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4312" w:type="dxa"/>
        <w:tblLook w:val="04A0" w:firstRow="1" w:lastRow="0" w:firstColumn="1" w:lastColumn="0" w:noHBand="0" w:noVBand="1"/>
      </w:tblPr>
      <w:tblGrid>
        <w:gridCol w:w="14312"/>
      </w:tblGrid>
      <w:tr w:rsidR="009C2437" w14:paraId="16A8E381" w14:textId="77777777" w:rsidTr="009C2437">
        <w:tc>
          <w:tcPr>
            <w:tcW w:w="14312" w:type="dxa"/>
            <w:shd w:val="clear" w:color="auto" w:fill="0070C0"/>
          </w:tcPr>
          <w:p w14:paraId="2708C637" w14:textId="0F5F596D" w:rsidR="009C2437" w:rsidRDefault="009C2437" w:rsidP="002F7DF4">
            <w:pPr>
              <w:tabs>
                <w:tab w:val="left" w:pos="945"/>
              </w:tabs>
              <w:spacing w:before="120" w:after="120"/>
              <w:rPr>
                <w:rFonts w:ascii="Verdana" w:hAnsi="Verdana"/>
                <w:b/>
                <w:sz w:val="20"/>
                <w:szCs w:val="20"/>
              </w:rPr>
            </w:pPr>
            <w:r>
              <w:rPr>
                <w:rFonts w:ascii="Verdana" w:hAnsi="Verdana"/>
                <w:b/>
                <w:sz w:val="20"/>
                <w:szCs w:val="20"/>
              </w:rPr>
              <w:t>Verhandlungsbedarf</w:t>
            </w:r>
          </w:p>
        </w:tc>
      </w:tr>
    </w:tbl>
    <w:p w14:paraId="682C9631" w14:textId="77777777" w:rsidR="009C2437" w:rsidRDefault="009C2437" w:rsidP="009C2437">
      <w:pPr>
        <w:tabs>
          <w:tab w:val="left" w:pos="945"/>
        </w:tabs>
        <w:spacing w:after="0" w:line="240" w:lineRule="auto"/>
        <w:rPr>
          <w:rFonts w:ascii="Verdana" w:hAnsi="Verdana"/>
          <w:sz w:val="20"/>
          <w:szCs w:val="20"/>
        </w:rPr>
      </w:pPr>
    </w:p>
    <w:tbl>
      <w:tblPr>
        <w:tblStyle w:val="Tabellenrast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912"/>
      </w:tblGrid>
      <w:tr w:rsidR="009C2437" w14:paraId="19283E25" w14:textId="77777777" w:rsidTr="009C2437">
        <w:tc>
          <w:tcPr>
            <w:tcW w:w="2405" w:type="dxa"/>
            <w:tcBorders>
              <w:bottom w:val="single" w:sz="4" w:space="0" w:color="auto"/>
              <w:right w:val="single" w:sz="4" w:space="0" w:color="auto"/>
            </w:tcBorders>
          </w:tcPr>
          <w:p w14:paraId="118AB6D6" w14:textId="77777777" w:rsidR="009C2437" w:rsidRPr="001F7815" w:rsidRDefault="009C2437" w:rsidP="002F7DF4">
            <w:pPr>
              <w:rPr>
                <w:rFonts w:ascii="Verdana" w:hAnsi="Verdana"/>
                <w:b/>
                <w:sz w:val="20"/>
                <w:szCs w:val="20"/>
              </w:rPr>
            </w:pPr>
            <w:r w:rsidRPr="001F7815">
              <w:rPr>
                <w:rFonts w:ascii="Verdana" w:hAnsi="Verdana"/>
                <w:b/>
                <w:sz w:val="20"/>
                <w:szCs w:val="20"/>
              </w:rPr>
              <w:t>Vorhaben:</w:t>
            </w:r>
          </w:p>
        </w:tc>
        <w:tc>
          <w:tcPr>
            <w:tcW w:w="11912" w:type="dxa"/>
            <w:tcBorders>
              <w:left w:val="single" w:sz="4" w:space="0" w:color="auto"/>
              <w:bottom w:val="single" w:sz="4" w:space="0" w:color="auto"/>
            </w:tcBorders>
          </w:tcPr>
          <w:p w14:paraId="1194EBD6" w14:textId="77777777" w:rsidR="009C2437" w:rsidRDefault="009C2437" w:rsidP="002F7DF4">
            <w:pPr>
              <w:rPr>
                <w:rFonts w:ascii="Verdana" w:hAnsi="Verdana"/>
                <w:sz w:val="20"/>
                <w:szCs w:val="20"/>
              </w:rPr>
            </w:pPr>
            <w:r>
              <w:rPr>
                <w:rFonts w:ascii="Verdana" w:hAnsi="Verdana"/>
                <w:sz w:val="20"/>
                <w:szCs w:val="20"/>
              </w:rPr>
              <w:t>Erneuerung des Kleinkinderbereichs im Freibad Schwalbach</w:t>
            </w:r>
          </w:p>
        </w:tc>
      </w:tr>
      <w:tr w:rsidR="009C2437" w14:paraId="1F8E16DA" w14:textId="77777777" w:rsidTr="009C2437">
        <w:tc>
          <w:tcPr>
            <w:tcW w:w="2405" w:type="dxa"/>
            <w:tcBorders>
              <w:top w:val="single" w:sz="4" w:space="0" w:color="auto"/>
              <w:right w:val="single" w:sz="4" w:space="0" w:color="auto"/>
            </w:tcBorders>
          </w:tcPr>
          <w:p w14:paraId="37E4DD45" w14:textId="77777777" w:rsidR="009C2437" w:rsidRPr="001F7815" w:rsidRDefault="009C2437" w:rsidP="002F7DF4">
            <w:pPr>
              <w:rPr>
                <w:rFonts w:ascii="Verdana" w:hAnsi="Verdana"/>
                <w:b/>
                <w:sz w:val="20"/>
                <w:szCs w:val="20"/>
              </w:rPr>
            </w:pPr>
            <w:r w:rsidRPr="001F7815">
              <w:rPr>
                <w:rFonts w:ascii="Verdana" w:hAnsi="Verdana"/>
                <w:b/>
                <w:sz w:val="20"/>
                <w:szCs w:val="20"/>
              </w:rPr>
              <w:t>Vergabeverfahren:</w:t>
            </w:r>
          </w:p>
        </w:tc>
        <w:tc>
          <w:tcPr>
            <w:tcW w:w="11912" w:type="dxa"/>
            <w:tcBorders>
              <w:top w:val="single" w:sz="4" w:space="0" w:color="auto"/>
              <w:left w:val="single" w:sz="4" w:space="0" w:color="auto"/>
            </w:tcBorders>
          </w:tcPr>
          <w:p w14:paraId="62097303" w14:textId="77777777" w:rsidR="009C2437" w:rsidRDefault="009C2437" w:rsidP="002F7DF4">
            <w:pPr>
              <w:rPr>
                <w:rFonts w:ascii="Verdana" w:hAnsi="Verdana"/>
                <w:sz w:val="20"/>
                <w:szCs w:val="20"/>
              </w:rPr>
            </w:pPr>
            <w:r>
              <w:rPr>
                <w:rFonts w:ascii="Verdana" w:hAnsi="Verdana"/>
                <w:sz w:val="20"/>
                <w:szCs w:val="20"/>
              </w:rPr>
              <w:t>VgV – Verhandlungsverfahren mit Teilnahmewettbewerb</w:t>
            </w:r>
          </w:p>
        </w:tc>
      </w:tr>
      <w:tr w:rsidR="009C2437" w14:paraId="094FC729" w14:textId="77777777" w:rsidTr="009C2437">
        <w:tc>
          <w:tcPr>
            <w:tcW w:w="2405" w:type="dxa"/>
            <w:tcBorders>
              <w:right w:val="single" w:sz="4" w:space="0" w:color="auto"/>
            </w:tcBorders>
          </w:tcPr>
          <w:p w14:paraId="290F7E17" w14:textId="77777777" w:rsidR="009C2437" w:rsidRPr="001F7815" w:rsidRDefault="009C2437" w:rsidP="002F7DF4">
            <w:pPr>
              <w:rPr>
                <w:rFonts w:ascii="Verdana" w:hAnsi="Verdana"/>
                <w:b/>
                <w:sz w:val="20"/>
                <w:szCs w:val="20"/>
              </w:rPr>
            </w:pPr>
            <w:r w:rsidRPr="001F7815">
              <w:rPr>
                <w:rFonts w:ascii="Verdana" w:hAnsi="Verdana"/>
                <w:b/>
                <w:sz w:val="20"/>
                <w:szCs w:val="20"/>
              </w:rPr>
              <w:t>Leistungen:</w:t>
            </w:r>
          </w:p>
        </w:tc>
        <w:tc>
          <w:tcPr>
            <w:tcW w:w="11912" w:type="dxa"/>
            <w:tcBorders>
              <w:left w:val="single" w:sz="4" w:space="0" w:color="auto"/>
            </w:tcBorders>
          </w:tcPr>
          <w:p w14:paraId="52650A7A" w14:textId="56C17EF0" w:rsidR="009C2437" w:rsidRDefault="009C2437" w:rsidP="002F7DF4">
            <w:pPr>
              <w:rPr>
                <w:rFonts w:ascii="Verdana" w:hAnsi="Verdana"/>
                <w:sz w:val="20"/>
                <w:szCs w:val="20"/>
              </w:rPr>
            </w:pPr>
            <w:r>
              <w:rPr>
                <w:rFonts w:ascii="Verdana" w:hAnsi="Verdana"/>
                <w:sz w:val="20"/>
                <w:szCs w:val="20"/>
              </w:rPr>
              <w:t xml:space="preserve">Leistungen im Leistungsbild </w:t>
            </w:r>
            <w:r w:rsidR="000D057D">
              <w:rPr>
                <w:rFonts w:ascii="Verdana" w:hAnsi="Verdana"/>
                <w:sz w:val="20"/>
                <w:szCs w:val="20"/>
              </w:rPr>
              <w:t xml:space="preserve">Technische Ausrüstung </w:t>
            </w:r>
            <w:r>
              <w:rPr>
                <w:rFonts w:ascii="Verdana" w:hAnsi="Verdana"/>
                <w:sz w:val="20"/>
                <w:szCs w:val="20"/>
              </w:rPr>
              <w:t xml:space="preserve">gem. Teil </w:t>
            </w:r>
            <w:r w:rsidR="000D057D">
              <w:rPr>
                <w:rFonts w:ascii="Verdana" w:hAnsi="Verdana"/>
                <w:sz w:val="20"/>
                <w:szCs w:val="20"/>
              </w:rPr>
              <w:t>4</w:t>
            </w:r>
            <w:r>
              <w:rPr>
                <w:rFonts w:ascii="Verdana" w:hAnsi="Verdana"/>
                <w:sz w:val="20"/>
                <w:szCs w:val="20"/>
              </w:rPr>
              <w:t xml:space="preserve"> Abschnitt 2 HOAI 2021 – Los </w:t>
            </w:r>
            <w:r w:rsidR="000D057D">
              <w:rPr>
                <w:rFonts w:ascii="Verdana" w:hAnsi="Verdana"/>
                <w:sz w:val="20"/>
                <w:szCs w:val="20"/>
              </w:rPr>
              <w:t>2</w:t>
            </w:r>
          </w:p>
        </w:tc>
      </w:tr>
      <w:tr w:rsidR="009C2437" w14:paraId="73B3A082" w14:textId="77777777" w:rsidTr="009C2437">
        <w:tc>
          <w:tcPr>
            <w:tcW w:w="2405" w:type="dxa"/>
            <w:tcBorders>
              <w:right w:val="single" w:sz="4" w:space="0" w:color="auto"/>
            </w:tcBorders>
          </w:tcPr>
          <w:p w14:paraId="54982564" w14:textId="2E5CBFD2" w:rsidR="009C2437" w:rsidRPr="002A0F6D" w:rsidRDefault="007E39D0" w:rsidP="002F7DF4">
            <w:pPr>
              <w:rPr>
                <w:rFonts w:ascii="Verdana" w:hAnsi="Verdana"/>
                <w:b/>
                <w:sz w:val="20"/>
                <w:szCs w:val="20"/>
              </w:rPr>
            </w:pPr>
            <w:r>
              <w:rPr>
                <w:rFonts w:ascii="Verdana" w:hAnsi="Verdana"/>
                <w:b/>
                <w:sz w:val="20"/>
                <w:szCs w:val="20"/>
              </w:rPr>
              <w:t>Bieter</w:t>
            </w:r>
            <w:r w:rsidR="009C2437">
              <w:rPr>
                <w:rFonts w:ascii="Verdana" w:hAnsi="Verdana"/>
                <w:b/>
                <w:sz w:val="20"/>
                <w:szCs w:val="20"/>
              </w:rPr>
              <w:t xml:space="preserve"> </w:t>
            </w:r>
          </w:p>
        </w:tc>
        <w:tc>
          <w:tcPr>
            <w:tcW w:w="11912" w:type="dxa"/>
            <w:tcBorders>
              <w:left w:val="single" w:sz="4" w:space="0" w:color="auto"/>
            </w:tcBorders>
            <w:shd w:val="clear" w:color="auto" w:fill="C1E4F5" w:themeFill="accent1" w:themeFillTint="33"/>
          </w:tcPr>
          <w:p w14:paraId="6BDF61B0" w14:textId="77777777" w:rsidR="009C2437" w:rsidRDefault="009C2437" w:rsidP="002F7DF4">
            <w:pPr>
              <w:spacing w:before="60" w:after="60"/>
              <w:rPr>
                <w:rFonts w:ascii="Verdana" w:hAnsi="Verdana"/>
                <w:sz w:val="20"/>
                <w:szCs w:val="20"/>
              </w:rPr>
            </w:pPr>
          </w:p>
        </w:tc>
      </w:tr>
    </w:tbl>
    <w:p w14:paraId="7F37F3DA" w14:textId="77777777" w:rsidR="006C0D32" w:rsidRPr="009C2437" w:rsidRDefault="006C0D32" w:rsidP="009C2437">
      <w:pPr>
        <w:spacing w:after="0" w:line="240" w:lineRule="auto"/>
        <w:rPr>
          <w:rFonts w:ascii="Verdana" w:hAnsi="Verdana"/>
          <w:sz w:val="20"/>
          <w:szCs w:val="20"/>
        </w:rPr>
      </w:pPr>
    </w:p>
    <w:p w14:paraId="52E2888F" w14:textId="031F019E" w:rsidR="009C2437" w:rsidRPr="0070071B" w:rsidRDefault="009C2437" w:rsidP="009C2437">
      <w:pPr>
        <w:spacing w:after="0" w:line="276" w:lineRule="auto"/>
        <w:rPr>
          <w:rFonts w:ascii="Verdana" w:hAnsi="Verdana"/>
          <w:bCs/>
          <w:sz w:val="20"/>
          <w:szCs w:val="20"/>
        </w:rPr>
      </w:pPr>
      <w:r w:rsidRPr="0070071B">
        <w:rPr>
          <w:rFonts w:ascii="Verdana" w:hAnsi="Verdana"/>
          <w:bCs/>
          <w:sz w:val="20"/>
          <w:szCs w:val="20"/>
        </w:rPr>
        <w:t>Mit dem Angebot können auch Verhandlungsvorschläge eingereicht werden. Bitte arbeiten Sie Ihre Vorschläge nicht unmittelbar in Ihr Angebot ein, damit Ihr Angebot nicht wegen unzulässiger Änderung der Vergabeunterlagen ausgeschlossen werden muss. Darüber hinaus berücksichtigen Sie bitte, dass die Auftraggeberin nicht verpflichtet ist, auf alle Verhandlungsvorschläge einzugehen, so dass Ihr Angebot auch ohne Berücksichtigung Ihrer Verhandlungsvorschläge bezuschlagt werden kann. Sofern grundlegende Bedenken gegen einzelne Bestandteile der Vergabeunterlagen bestehen, müssen diese daher über Bieterfragen im Vorfeld adressiert werden.</w:t>
      </w:r>
    </w:p>
    <w:p w14:paraId="7647271A" w14:textId="6AFB8A3B" w:rsidR="009C2437" w:rsidRDefault="009C2437" w:rsidP="009C2437">
      <w:pPr>
        <w:spacing w:after="0" w:line="240" w:lineRule="auto"/>
        <w:rPr>
          <w:rFonts w:ascii="Verdana" w:hAnsi="Verdana"/>
          <w:sz w:val="20"/>
          <w:szCs w:val="20"/>
        </w:rPr>
      </w:pPr>
      <w:r>
        <w:rPr>
          <w:rFonts w:ascii="Verdana" w:hAnsi="Verdana"/>
          <w:sz w:val="20"/>
          <w:szCs w:val="20"/>
        </w:rPr>
        <w:t xml:space="preserve">Bitte bauen Sie den Verhandlungsbedarf entsprechend der Gliederung der Vergabeunterlagen auf. </w:t>
      </w:r>
    </w:p>
    <w:p w14:paraId="5990BD46" w14:textId="77777777" w:rsidR="009C2437" w:rsidRDefault="009C2437" w:rsidP="009C2437">
      <w:pPr>
        <w:spacing w:after="0" w:line="240" w:lineRule="auto"/>
        <w:rPr>
          <w:rFonts w:ascii="Verdana" w:hAnsi="Verdana"/>
          <w:sz w:val="20"/>
          <w:szCs w:val="20"/>
        </w:rPr>
      </w:pPr>
    </w:p>
    <w:p w14:paraId="318E741F" w14:textId="77777777" w:rsidR="007E39D0" w:rsidRDefault="007E39D0" w:rsidP="009C2437">
      <w:pPr>
        <w:spacing w:after="0" w:line="240" w:lineRule="auto"/>
        <w:rPr>
          <w:rFonts w:ascii="Verdana" w:hAnsi="Verdana"/>
          <w:sz w:val="20"/>
          <w:szCs w:val="20"/>
        </w:rPr>
      </w:pPr>
    </w:p>
    <w:p w14:paraId="231A0718" w14:textId="11C35A83" w:rsidR="009C2437" w:rsidRDefault="009C2437" w:rsidP="009C2437">
      <w:pPr>
        <w:spacing w:after="0" w:line="240" w:lineRule="auto"/>
        <w:rPr>
          <w:rFonts w:ascii="Verdana" w:hAnsi="Verdana"/>
          <w:sz w:val="20"/>
          <w:szCs w:val="20"/>
        </w:rPr>
      </w:pPr>
      <w:r>
        <w:rPr>
          <w:rFonts w:ascii="Verdana" w:hAnsi="Verdana"/>
          <w:sz w:val="20"/>
          <w:szCs w:val="20"/>
        </w:rPr>
        <w:t>Begriffserläuterungen:</w:t>
      </w:r>
    </w:p>
    <w:p w14:paraId="13DB4D61" w14:textId="108250CC" w:rsidR="009C2437" w:rsidRDefault="009C2437" w:rsidP="009C2437">
      <w:pPr>
        <w:pStyle w:val="Listenabsatz"/>
        <w:numPr>
          <w:ilvl w:val="0"/>
          <w:numId w:val="1"/>
        </w:numPr>
        <w:rPr>
          <w:szCs w:val="20"/>
        </w:rPr>
      </w:pPr>
      <w:r>
        <w:rPr>
          <w:szCs w:val="20"/>
        </w:rPr>
        <w:t>Lfd. Nr.: fortlaufende Nummerierung der einzelnen Verhandlungspunkte</w:t>
      </w:r>
    </w:p>
    <w:p w14:paraId="44292E41" w14:textId="312A3C09" w:rsidR="009C2437" w:rsidRDefault="009C2437" w:rsidP="009C2437">
      <w:pPr>
        <w:pStyle w:val="Listenabsatz"/>
        <w:numPr>
          <w:ilvl w:val="0"/>
          <w:numId w:val="1"/>
        </w:numPr>
        <w:rPr>
          <w:szCs w:val="20"/>
        </w:rPr>
      </w:pPr>
      <w:r>
        <w:rPr>
          <w:szCs w:val="20"/>
        </w:rPr>
        <w:t xml:space="preserve">Bezug / Fundstelle: Genaue Angabe, auf welchen Teil der Vergabeunterlagen sich der Wunsch bezieht, z.B. </w:t>
      </w:r>
      <w:r w:rsidRPr="009C2437">
        <w:rPr>
          <w:i/>
          <w:szCs w:val="20"/>
        </w:rPr>
        <w:t>Leistungsbeschreibung 4.2, Planungszeiten</w:t>
      </w:r>
      <w:r>
        <w:rPr>
          <w:szCs w:val="20"/>
        </w:rPr>
        <w:t xml:space="preserve"> oder </w:t>
      </w:r>
      <w:r w:rsidRPr="009C2437">
        <w:rPr>
          <w:i/>
          <w:szCs w:val="20"/>
        </w:rPr>
        <w:t xml:space="preserve">Vertragsentwurf § </w:t>
      </w:r>
      <w:r>
        <w:rPr>
          <w:i/>
          <w:szCs w:val="20"/>
        </w:rPr>
        <w:t>10 Abs. 4</w:t>
      </w:r>
    </w:p>
    <w:p w14:paraId="648A1846" w14:textId="18B4BC4C" w:rsidR="009C2437" w:rsidRDefault="009C2437" w:rsidP="009C2437">
      <w:pPr>
        <w:pStyle w:val="Listenabsatz"/>
        <w:numPr>
          <w:ilvl w:val="0"/>
          <w:numId w:val="1"/>
        </w:numPr>
        <w:rPr>
          <w:szCs w:val="20"/>
        </w:rPr>
      </w:pPr>
      <w:r>
        <w:rPr>
          <w:szCs w:val="20"/>
        </w:rPr>
        <w:t>Verhandlungsziel / Änderungswunsch: Konkrete Beschreibung, was der Bieter durch Verhandlung erreichen oder wie er den betreffenden Text abändern möchte.</w:t>
      </w:r>
    </w:p>
    <w:p w14:paraId="206C6377" w14:textId="0F308E5B" w:rsidR="009C2437" w:rsidRPr="009C2437" w:rsidRDefault="009C2437" w:rsidP="009C2437">
      <w:pPr>
        <w:pStyle w:val="Listenabsatz"/>
        <w:numPr>
          <w:ilvl w:val="0"/>
          <w:numId w:val="1"/>
        </w:numPr>
        <w:rPr>
          <w:szCs w:val="20"/>
        </w:rPr>
      </w:pPr>
      <w:r>
        <w:rPr>
          <w:szCs w:val="20"/>
        </w:rPr>
        <w:t>Begründung: Sachliche Rechtfertigung, warum der Punkt aus Sicht des Bieters verhandelt werden sollte (z.B. technische Unvollständigkeit, veraltete Regelwerke, rechtliche Risiken oder wirtschaftliche Optimierungspotenziale)</w:t>
      </w:r>
    </w:p>
    <w:p w14:paraId="1A3081C7" w14:textId="77777777" w:rsidR="009C2437" w:rsidRDefault="009C2437" w:rsidP="009C2437">
      <w:pPr>
        <w:spacing w:after="0" w:line="240" w:lineRule="auto"/>
        <w:rPr>
          <w:rFonts w:ascii="Verdana" w:hAnsi="Verdana"/>
          <w:sz w:val="20"/>
          <w:szCs w:val="20"/>
        </w:rPr>
      </w:pPr>
    </w:p>
    <w:p w14:paraId="6EAB2A7A" w14:textId="77777777" w:rsidR="007E39D0" w:rsidRPr="009C2437" w:rsidRDefault="007E39D0" w:rsidP="009C2437">
      <w:pPr>
        <w:spacing w:after="0" w:line="240" w:lineRule="auto"/>
        <w:rPr>
          <w:rFonts w:ascii="Verdana" w:hAnsi="Verdana"/>
          <w:sz w:val="20"/>
          <w:szCs w:val="20"/>
        </w:rPr>
      </w:pPr>
    </w:p>
    <w:tbl>
      <w:tblPr>
        <w:tblStyle w:val="Tabellenraster"/>
        <w:tblW w:w="0" w:type="auto"/>
        <w:tblLook w:val="04A0" w:firstRow="1" w:lastRow="0" w:firstColumn="1" w:lastColumn="0" w:noHBand="0" w:noVBand="1"/>
      </w:tblPr>
      <w:tblGrid>
        <w:gridCol w:w="988"/>
        <w:gridCol w:w="3685"/>
        <w:gridCol w:w="4820"/>
        <w:gridCol w:w="4783"/>
      </w:tblGrid>
      <w:tr w:rsidR="007E39D0" w:rsidRPr="007E39D0" w14:paraId="4BBF7662" w14:textId="77777777" w:rsidTr="007E39D0">
        <w:tc>
          <w:tcPr>
            <w:tcW w:w="988" w:type="dxa"/>
            <w:shd w:val="clear" w:color="auto" w:fill="0070C0"/>
            <w:vAlign w:val="center"/>
          </w:tcPr>
          <w:p w14:paraId="408908C1" w14:textId="77777777" w:rsidR="007E39D0" w:rsidRPr="007E39D0" w:rsidRDefault="007E39D0" w:rsidP="007E39D0">
            <w:pPr>
              <w:spacing w:after="60"/>
              <w:rPr>
                <w:rFonts w:ascii="Verdana" w:hAnsi="Verdana"/>
                <w:b/>
                <w:sz w:val="20"/>
                <w:szCs w:val="20"/>
              </w:rPr>
            </w:pPr>
            <w:r w:rsidRPr="007E39D0">
              <w:rPr>
                <w:rFonts w:ascii="Verdana" w:hAnsi="Verdana"/>
                <w:b/>
                <w:sz w:val="20"/>
                <w:szCs w:val="20"/>
              </w:rPr>
              <w:t>Lfd.</w:t>
            </w:r>
          </w:p>
          <w:p w14:paraId="442A42EC" w14:textId="7DE8351D" w:rsidR="007E39D0" w:rsidRPr="007E39D0" w:rsidRDefault="007E39D0" w:rsidP="007E39D0">
            <w:pPr>
              <w:spacing w:after="60"/>
              <w:rPr>
                <w:rFonts w:ascii="Verdana" w:hAnsi="Verdana"/>
                <w:b/>
                <w:sz w:val="20"/>
                <w:szCs w:val="20"/>
              </w:rPr>
            </w:pPr>
            <w:r w:rsidRPr="007E39D0">
              <w:rPr>
                <w:rFonts w:ascii="Verdana" w:hAnsi="Verdana"/>
                <w:b/>
                <w:sz w:val="20"/>
                <w:szCs w:val="20"/>
              </w:rPr>
              <w:t>Nr.</w:t>
            </w:r>
          </w:p>
        </w:tc>
        <w:tc>
          <w:tcPr>
            <w:tcW w:w="3685" w:type="dxa"/>
            <w:shd w:val="clear" w:color="auto" w:fill="0070C0"/>
            <w:vAlign w:val="center"/>
          </w:tcPr>
          <w:p w14:paraId="245629C8" w14:textId="23C0AF79"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Bezug / Fundstelle</w:t>
            </w:r>
          </w:p>
        </w:tc>
        <w:tc>
          <w:tcPr>
            <w:tcW w:w="4820" w:type="dxa"/>
            <w:shd w:val="clear" w:color="auto" w:fill="0070C0"/>
            <w:vAlign w:val="center"/>
          </w:tcPr>
          <w:p w14:paraId="07A7358F" w14:textId="77777777"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Verhandlungsziel /</w:t>
            </w:r>
          </w:p>
          <w:p w14:paraId="188DB387" w14:textId="230762E2"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Änderungswunsch</w:t>
            </w:r>
          </w:p>
        </w:tc>
        <w:tc>
          <w:tcPr>
            <w:tcW w:w="4783" w:type="dxa"/>
            <w:shd w:val="clear" w:color="auto" w:fill="0070C0"/>
            <w:vAlign w:val="center"/>
          </w:tcPr>
          <w:p w14:paraId="0F2CFBAB" w14:textId="4E8422CD" w:rsidR="007E39D0" w:rsidRPr="007E39D0" w:rsidRDefault="007E39D0" w:rsidP="007E39D0">
            <w:pPr>
              <w:spacing w:after="60"/>
              <w:jc w:val="center"/>
              <w:rPr>
                <w:rFonts w:ascii="Verdana" w:hAnsi="Verdana"/>
                <w:b/>
                <w:sz w:val="20"/>
                <w:szCs w:val="20"/>
              </w:rPr>
            </w:pPr>
            <w:r w:rsidRPr="007E39D0">
              <w:rPr>
                <w:rFonts w:ascii="Verdana" w:hAnsi="Verdana"/>
                <w:b/>
                <w:sz w:val="20"/>
                <w:szCs w:val="20"/>
              </w:rPr>
              <w:t>Begründung</w:t>
            </w:r>
          </w:p>
        </w:tc>
      </w:tr>
      <w:tr w:rsidR="007E39D0" w14:paraId="54A637FA" w14:textId="77777777" w:rsidTr="007E39D0">
        <w:tc>
          <w:tcPr>
            <w:tcW w:w="988" w:type="dxa"/>
          </w:tcPr>
          <w:p w14:paraId="6EFC7C53" w14:textId="256A648C" w:rsidR="007E39D0" w:rsidRDefault="007E39D0" w:rsidP="007E39D0">
            <w:pPr>
              <w:spacing w:after="60"/>
              <w:rPr>
                <w:rFonts w:ascii="Verdana" w:hAnsi="Verdana"/>
                <w:sz w:val="20"/>
                <w:szCs w:val="20"/>
              </w:rPr>
            </w:pPr>
            <w:r>
              <w:rPr>
                <w:rFonts w:ascii="Verdana" w:hAnsi="Verdana"/>
                <w:sz w:val="20"/>
                <w:szCs w:val="20"/>
              </w:rPr>
              <w:t>1</w:t>
            </w:r>
          </w:p>
        </w:tc>
        <w:tc>
          <w:tcPr>
            <w:tcW w:w="3685" w:type="dxa"/>
            <w:shd w:val="clear" w:color="auto" w:fill="C1E4F5" w:themeFill="accent1" w:themeFillTint="33"/>
          </w:tcPr>
          <w:p w14:paraId="673A777B"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4906A94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1F993C2C" w14:textId="77777777" w:rsidR="007E39D0" w:rsidRDefault="007E39D0" w:rsidP="007E39D0">
            <w:pPr>
              <w:spacing w:after="60"/>
              <w:rPr>
                <w:rFonts w:ascii="Verdana" w:hAnsi="Verdana"/>
                <w:sz w:val="20"/>
                <w:szCs w:val="20"/>
              </w:rPr>
            </w:pPr>
          </w:p>
        </w:tc>
      </w:tr>
      <w:tr w:rsidR="007E39D0" w14:paraId="1856A427" w14:textId="77777777" w:rsidTr="007E39D0">
        <w:tc>
          <w:tcPr>
            <w:tcW w:w="988" w:type="dxa"/>
          </w:tcPr>
          <w:p w14:paraId="552F08DB" w14:textId="7DA019B6" w:rsidR="007E39D0" w:rsidRDefault="007E39D0" w:rsidP="007E39D0">
            <w:pPr>
              <w:spacing w:after="60"/>
              <w:rPr>
                <w:rFonts w:ascii="Verdana" w:hAnsi="Verdana"/>
                <w:sz w:val="20"/>
                <w:szCs w:val="20"/>
              </w:rPr>
            </w:pPr>
            <w:r>
              <w:rPr>
                <w:rFonts w:ascii="Verdana" w:hAnsi="Verdana"/>
                <w:sz w:val="20"/>
                <w:szCs w:val="20"/>
              </w:rPr>
              <w:t>2</w:t>
            </w:r>
          </w:p>
        </w:tc>
        <w:tc>
          <w:tcPr>
            <w:tcW w:w="3685" w:type="dxa"/>
            <w:shd w:val="clear" w:color="auto" w:fill="C1E4F5" w:themeFill="accent1" w:themeFillTint="33"/>
          </w:tcPr>
          <w:p w14:paraId="0873A7E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FE1E4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ADCEC00" w14:textId="77777777" w:rsidR="007E39D0" w:rsidRDefault="007E39D0" w:rsidP="007E39D0">
            <w:pPr>
              <w:spacing w:after="60"/>
              <w:rPr>
                <w:rFonts w:ascii="Verdana" w:hAnsi="Verdana"/>
                <w:sz w:val="20"/>
                <w:szCs w:val="20"/>
              </w:rPr>
            </w:pPr>
          </w:p>
        </w:tc>
      </w:tr>
      <w:tr w:rsidR="007E39D0" w14:paraId="1058A453" w14:textId="77777777" w:rsidTr="007E39D0">
        <w:tc>
          <w:tcPr>
            <w:tcW w:w="988" w:type="dxa"/>
          </w:tcPr>
          <w:p w14:paraId="5A84BED4" w14:textId="02074692" w:rsidR="007E39D0" w:rsidRDefault="007E39D0" w:rsidP="007E39D0">
            <w:pPr>
              <w:spacing w:after="60"/>
              <w:rPr>
                <w:rFonts w:ascii="Verdana" w:hAnsi="Verdana"/>
                <w:sz w:val="20"/>
                <w:szCs w:val="20"/>
              </w:rPr>
            </w:pPr>
            <w:r>
              <w:rPr>
                <w:rFonts w:ascii="Verdana" w:hAnsi="Verdana"/>
                <w:sz w:val="20"/>
                <w:szCs w:val="20"/>
              </w:rPr>
              <w:t>3</w:t>
            </w:r>
          </w:p>
        </w:tc>
        <w:tc>
          <w:tcPr>
            <w:tcW w:w="3685" w:type="dxa"/>
            <w:shd w:val="clear" w:color="auto" w:fill="C1E4F5" w:themeFill="accent1" w:themeFillTint="33"/>
          </w:tcPr>
          <w:p w14:paraId="3199B9B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175534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D08A96E" w14:textId="77777777" w:rsidR="007E39D0" w:rsidRDefault="007E39D0" w:rsidP="007E39D0">
            <w:pPr>
              <w:spacing w:after="60"/>
              <w:rPr>
                <w:rFonts w:ascii="Verdana" w:hAnsi="Verdana"/>
                <w:sz w:val="20"/>
                <w:szCs w:val="20"/>
              </w:rPr>
            </w:pPr>
          </w:p>
        </w:tc>
      </w:tr>
      <w:tr w:rsidR="007E39D0" w14:paraId="25719EE7" w14:textId="77777777" w:rsidTr="007E39D0">
        <w:tc>
          <w:tcPr>
            <w:tcW w:w="988" w:type="dxa"/>
          </w:tcPr>
          <w:p w14:paraId="0B2D6E56" w14:textId="6C2AEE6F" w:rsidR="007E39D0" w:rsidRDefault="007E39D0" w:rsidP="007E39D0">
            <w:pPr>
              <w:spacing w:after="60"/>
              <w:rPr>
                <w:rFonts w:ascii="Verdana" w:hAnsi="Verdana"/>
                <w:sz w:val="20"/>
                <w:szCs w:val="20"/>
              </w:rPr>
            </w:pPr>
            <w:r>
              <w:rPr>
                <w:rFonts w:ascii="Verdana" w:hAnsi="Verdana"/>
                <w:sz w:val="20"/>
                <w:szCs w:val="20"/>
              </w:rPr>
              <w:t>4</w:t>
            </w:r>
          </w:p>
        </w:tc>
        <w:tc>
          <w:tcPr>
            <w:tcW w:w="3685" w:type="dxa"/>
            <w:shd w:val="clear" w:color="auto" w:fill="C1E4F5" w:themeFill="accent1" w:themeFillTint="33"/>
          </w:tcPr>
          <w:p w14:paraId="68EE9FD3"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25763F8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44705B76" w14:textId="77777777" w:rsidR="007E39D0" w:rsidRDefault="007E39D0" w:rsidP="007E39D0">
            <w:pPr>
              <w:spacing w:after="60"/>
              <w:rPr>
                <w:rFonts w:ascii="Verdana" w:hAnsi="Verdana"/>
                <w:sz w:val="20"/>
                <w:szCs w:val="20"/>
              </w:rPr>
            </w:pPr>
          </w:p>
        </w:tc>
      </w:tr>
      <w:tr w:rsidR="007E39D0" w14:paraId="2B4D6A97" w14:textId="77777777" w:rsidTr="007E39D0">
        <w:tc>
          <w:tcPr>
            <w:tcW w:w="988" w:type="dxa"/>
          </w:tcPr>
          <w:p w14:paraId="12E9C003" w14:textId="4609F649" w:rsidR="007E39D0" w:rsidRDefault="007E39D0" w:rsidP="007E39D0">
            <w:pPr>
              <w:spacing w:after="60"/>
              <w:rPr>
                <w:rFonts w:ascii="Verdana" w:hAnsi="Verdana"/>
                <w:sz w:val="20"/>
                <w:szCs w:val="20"/>
              </w:rPr>
            </w:pPr>
            <w:r>
              <w:rPr>
                <w:rFonts w:ascii="Verdana" w:hAnsi="Verdana"/>
                <w:sz w:val="20"/>
                <w:szCs w:val="20"/>
              </w:rPr>
              <w:t>5</w:t>
            </w:r>
          </w:p>
        </w:tc>
        <w:tc>
          <w:tcPr>
            <w:tcW w:w="3685" w:type="dxa"/>
            <w:shd w:val="clear" w:color="auto" w:fill="C1E4F5" w:themeFill="accent1" w:themeFillTint="33"/>
          </w:tcPr>
          <w:p w14:paraId="2C78007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B7AD9B"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B8BBFE4" w14:textId="77777777" w:rsidR="007E39D0" w:rsidRDefault="007E39D0" w:rsidP="007E39D0">
            <w:pPr>
              <w:spacing w:after="60"/>
              <w:rPr>
                <w:rFonts w:ascii="Verdana" w:hAnsi="Verdana"/>
                <w:sz w:val="20"/>
                <w:szCs w:val="20"/>
              </w:rPr>
            </w:pPr>
          </w:p>
        </w:tc>
      </w:tr>
      <w:tr w:rsidR="007E39D0" w14:paraId="7273A1E8" w14:textId="77777777" w:rsidTr="007E39D0">
        <w:tc>
          <w:tcPr>
            <w:tcW w:w="988" w:type="dxa"/>
          </w:tcPr>
          <w:p w14:paraId="512888E4" w14:textId="073A36E6" w:rsidR="007E39D0" w:rsidRDefault="007E39D0" w:rsidP="007E39D0">
            <w:pPr>
              <w:spacing w:after="60"/>
              <w:rPr>
                <w:rFonts w:ascii="Verdana" w:hAnsi="Verdana"/>
                <w:sz w:val="20"/>
                <w:szCs w:val="20"/>
              </w:rPr>
            </w:pPr>
            <w:r>
              <w:rPr>
                <w:rFonts w:ascii="Verdana" w:hAnsi="Verdana"/>
                <w:sz w:val="20"/>
                <w:szCs w:val="20"/>
              </w:rPr>
              <w:t>6</w:t>
            </w:r>
          </w:p>
        </w:tc>
        <w:tc>
          <w:tcPr>
            <w:tcW w:w="3685" w:type="dxa"/>
            <w:shd w:val="clear" w:color="auto" w:fill="C1E4F5" w:themeFill="accent1" w:themeFillTint="33"/>
          </w:tcPr>
          <w:p w14:paraId="1B186660"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21C38A9"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5FB65F51" w14:textId="77777777" w:rsidR="007E39D0" w:rsidRDefault="007E39D0" w:rsidP="007E39D0">
            <w:pPr>
              <w:spacing w:after="60"/>
              <w:rPr>
                <w:rFonts w:ascii="Verdana" w:hAnsi="Verdana"/>
                <w:sz w:val="20"/>
                <w:szCs w:val="20"/>
              </w:rPr>
            </w:pPr>
          </w:p>
        </w:tc>
      </w:tr>
      <w:tr w:rsidR="007E39D0" w14:paraId="155B4D3B" w14:textId="77777777" w:rsidTr="007E39D0">
        <w:tc>
          <w:tcPr>
            <w:tcW w:w="988" w:type="dxa"/>
          </w:tcPr>
          <w:p w14:paraId="5917284E" w14:textId="5F58CA01" w:rsidR="007E39D0" w:rsidRDefault="007E39D0" w:rsidP="007E39D0">
            <w:pPr>
              <w:spacing w:after="60"/>
              <w:rPr>
                <w:rFonts w:ascii="Verdana" w:hAnsi="Verdana"/>
                <w:sz w:val="20"/>
                <w:szCs w:val="20"/>
              </w:rPr>
            </w:pPr>
            <w:r>
              <w:rPr>
                <w:rFonts w:ascii="Verdana" w:hAnsi="Verdana"/>
                <w:sz w:val="20"/>
                <w:szCs w:val="20"/>
              </w:rPr>
              <w:t>7</w:t>
            </w:r>
          </w:p>
        </w:tc>
        <w:tc>
          <w:tcPr>
            <w:tcW w:w="3685" w:type="dxa"/>
            <w:shd w:val="clear" w:color="auto" w:fill="C1E4F5" w:themeFill="accent1" w:themeFillTint="33"/>
          </w:tcPr>
          <w:p w14:paraId="68722F3F"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F8B67D6"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221B88C9" w14:textId="77777777" w:rsidR="007E39D0" w:rsidRDefault="007E39D0" w:rsidP="007E39D0">
            <w:pPr>
              <w:spacing w:after="60"/>
              <w:rPr>
                <w:rFonts w:ascii="Verdana" w:hAnsi="Verdana"/>
                <w:sz w:val="20"/>
                <w:szCs w:val="20"/>
              </w:rPr>
            </w:pPr>
          </w:p>
        </w:tc>
      </w:tr>
      <w:tr w:rsidR="007E39D0" w14:paraId="56F5B730" w14:textId="77777777" w:rsidTr="007E39D0">
        <w:tc>
          <w:tcPr>
            <w:tcW w:w="988" w:type="dxa"/>
          </w:tcPr>
          <w:p w14:paraId="6AAE8B7A" w14:textId="6C4A67E5" w:rsidR="007E39D0" w:rsidRDefault="007E39D0" w:rsidP="007E39D0">
            <w:pPr>
              <w:spacing w:after="60"/>
              <w:rPr>
                <w:rFonts w:ascii="Verdana" w:hAnsi="Verdana"/>
                <w:sz w:val="20"/>
                <w:szCs w:val="20"/>
              </w:rPr>
            </w:pPr>
            <w:r>
              <w:rPr>
                <w:rFonts w:ascii="Verdana" w:hAnsi="Verdana"/>
                <w:sz w:val="20"/>
                <w:szCs w:val="20"/>
              </w:rPr>
              <w:t>8</w:t>
            </w:r>
          </w:p>
        </w:tc>
        <w:tc>
          <w:tcPr>
            <w:tcW w:w="3685" w:type="dxa"/>
            <w:shd w:val="clear" w:color="auto" w:fill="C1E4F5" w:themeFill="accent1" w:themeFillTint="33"/>
          </w:tcPr>
          <w:p w14:paraId="4529A64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69DBEAC5"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34CA7BA2" w14:textId="77777777" w:rsidR="007E39D0" w:rsidRDefault="007E39D0" w:rsidP="007E39D0">
            <w:pPr>
              <w:spacing w:after="60"/>
              <w:rPr>
                <w:rFonts w:ascii="Verdana" w:hAnsi="Verdana"/>
                <w:sz w:val="20"/>
                <w:szCs w:val="20"/>
              </w:rPr>
            </w:pPr>
          </w:p>
        </w:tc>
      </w:tr>
      <w:tr w:rsidR="007E39D0" w14:paraId="0421C177" w14:textId="77777777" w:rsidTr="007E39D0">
        <w:tc>
          <w:tcPr>
            <w:tcW w:w="988" w:type="dxa"/>
          </w:tcPr>
          <w:p w14:paraId="2B819544" w14:textId="7D80ACBB" w:rsidR="007E39D0" w:rsidRDefault="007E39D0" w:rsidP="007E39D0">
            <w:pPr>
              <w:spacing w:after="60"/>
              <w:rPr>
                <w:rFonts w:ascii="Verdana" w:hAnsi="Verdana"/>
                <w:sz w:val="20"/>
                <w:szCs w:val="20"/>
              </w:rPr>
            </w:pPr>
            <w:r>
              <w:rPr>
                <w:rFonts w:ascii="Verdana" w:hAnsi="Verdana"/>
                <w:sz w:val="20"/>
                <w:szCs w:val="20"/>
              </w:rPr>
              <w:lastRenderedPageBreak/>
              <w:t>9</w:t>
            </w:r>
          </w:p>
        </w:tc>
        <w:tc>
          <w:tcPr>
            <w:tcW w:w="3685" w:type="dxa"/>
            <w:shd w:val="clear" w:color="auto" w:fill="C1E4F5" w:themeFill="accent1" w:themeFillTint="33"/>
          </w:tcPr>
          <w:p w14:paraId="2548099A"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7A51FC0"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BFFB8A" w14:textId="77777777" w:rsidR="007E39D0" w:rsidRDefault="007E39D0" w:rsidP="007E39D0">
            <w:pPr>
              <w:spacing w:after="60"/>
              <w:rPr>
                <w:rFonts w:ascii="Verdana" w:hAnsi="Verdana"/>
                <w:sz w:val="20"/>
                <w:szCs w:val="20"/>
              </w:rPr>
            </w:pPr>
          </w:p>
        </w:tc>
      </w:tr>
      <w:tr w:rsidR="007E39D0" w14:paraId="27BCA3CC" w14:textId="77777777" w:rsidTr="007E39D0">
        <w:tc>
          <w:tcPr>
            <w:tcW w:w="988" w:type="dxa"/>
          </w:tcPr>
          <w:p w14:paraId="1E07AE1A" w14:textId="6BE355D7" w:rsidR="007E39D0" w:rsidRDefault="007E39D0" w:rsidP="007E39D0">
            <w:pPr>
              <w:spacing w:after="60"/>
              <w:rPr>
                <w:rFonts w:ascii="Verdana" w:hAnsi="Verdana"/>
                <w:sz w:val="20"/>
                <w:szCs w:val="20"/>
              </w:rPr>
            </w:pPr>
            <w:r>
              <w:rPr>
                <w:rFonts w:ascii="Verdana" w:hAnsi="Verdana"/>
                <w:sz w:val="20"/>
                <w:szCs w:val="20"/>
              </w:rPr>
              <w:t>10</w:t>
            </w:r>
          </w:p>
        </w:tc>
        <w:tc>
          <w:tcPr>
            <w:tcW w:w="3685" w:type="dxa"/>
            <w:shd w:val="clear" w:color="auto" w:fill="C1E4F5" w:themeFill="accent1" w:themeFillTint="33"/>
          </w:tcPr>
          <w:p w14:paraId="27AED3F1"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79059CBD"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675AF6D8" w14:textId="77777777" w:rsidR="007E39D0" w:rsidRDefault="007E39D0" w:rsidP="007E39D0">
            <w:pPr>
              <w:spacing w:after="60"/>
              <w:rPr>
                <w:rFonts w:ascii="Verdana" w:hAnsi="Verdana"/>
                <w:sz w:val="20"/>
                <w:szCs w:val="20"/>
              </w:rPr>
            </w:pPr>
          </w:p>
        </w:tc>
      </w:tr>
      <w:tr w:rsidR="007E39D0" w14:paraId="45EE2B4D" w14:textId="77777777" w:rsidTr="007E39D0">
        <w:tc>
          <w:tcPr>
            <w:tcW w:w="988" w:type="dxa"/>
          </w:tcPr>
          <w:p w14:paraId="0AE48F19" w14:textId="24E9F67C" w:rsidR="007E39D0" w:rsidRDefault="007E39D0" w:rsidP="007E39D0">
            <w:pPr>
              <w:spacing w:after="60"/>
              <w:rPr>
                <w:rFonts w:ascii="Verdana" w:hAnsi="Verdana"/>
                <w:sz w:val="20"/>
                <w:szCs w:val="20"/>
              </w:rPr>
            </w:pPr>
            <w:r>
              <w:rPr>
                <w:rFonts w:ascii="Verdana" w:hAnsi="Verdana"/>
                <w:sz w:val="20"/>
                <w:szCs w:val="20"/>
              </w:rPr>
              <w:t>11</w:t>
            </w:r>
          </w:p>
        </w:tc>
        <w:tc>
          <w:tcPr>
            <w:tcW w:w="3685" w:type="dxa"/>
            <w:shd w:val="clear" w:color="auto" w:fill="C1E4F5" w:themeFill="accent1" w:themeFillTint="33"/>
          </w:tcPr>
          <w:p w14:paraId="7D525838"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5B0F47A4"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3C3C9C" w14:textId="77777777" w:rsidR="007E39D0" w:rsidRDefault="007E39D0" w:rsidP="007E39D0">
            <w:pPr>
              <w:spacing w:after="60"/>
              <w:rPr>
                <w:rFonts w:ascii="Verdana" w:hAnsi="Verdana"/>
                <w:sz w:val="20"/>
                <w:szCs w:val="20"/>
              </w:rPr>
            </w:pPr>
          </w:p>
        </w:tc>
      </w:tr>
      <w:tr w:rsidR="007E39D0" w14:paraId="34F79389" w14:textId="77777777" w:rsidTr="007E39D0">
        <w:tc>
          <w:tcPr>
            <w:tcW w:w="988" w:type="dxa"/>
          </w:tcPr>
          <w:p w14:paraId="53FEF7C0" w14:textId="5AF9CECA" w:rsidR="007E39D0" w:rsidRDefault="007E39D0" w:rsidP="007E39D0">
            <w:pPr>
              <w:spacing w:after="60"/>
              <w:rPr>
                <w:rFonts w:ascii="Verdana" w:hAnsi="Verdana"/>
                <w:sz w:val="20"/>
                <w:szCs w:val="20"/>
              </w:rPr>
            </w:pPr>
            <w:r>
              <w:rPr>
                <w:rFonts w:ascii="Verdana" w:hAnsi="Verdana"/>
                <w:sz w:val="20"/>
                <w:szCs w:val="20"/>
              </w:rPr>
              <w:t>12</w:t>
            </w:r>
          </w:p>
        </w:tc>
        <w:tc>
          <w:tcPr>
            <w:tcW w:w="3685" w:type="dxa"/>
            <w:shd w:val="clear" w:color="auto" w:fill="C1E4F5" w:themeFill="accent1" w:themeFillTint="33"/>
          </w:tcPr>
          <w:p w14:paraId="777352DE" w14:textId="77777777" w:rsidR="007E39D0" w:rsidRDefault="007E39D0" w:rsidP="007E39D0">
            <w:pPr>
              <w:spacing w:after="60"/>
              <w:rPr>
                <w:rFonts w:ascii="Verdana" w:hAnsi="Verdana"/>
                <w:sz w:val="20"/>
                <w:szCs w:val="20"/>
              </w:rPr>
            </w:pPr>
          </w:p>
        </w:tc>
        <w:tc>
          <w:tcPr>
            <w:tcW w:w="4820" w:type="dxa"/>
            <w:shd w:val="clear" w:color="auto" w:fill="C1E4F5" w:themeFill="accent1" w:themeFillTint="33"/>
          </w:tcPr>
          <w:p w14:paraId="1E3F11DA" w14:textId="77777777" w:rsidR="007E39D0" w:rsidRDefault="007E39D0" w:rsidP="007E39D0">
            <w:pPr>
              <w:spacing w:after="60"/>
              <w:rPr>
                <w:rFonts w:ascii="Verdana" w:hAnsi="Verdana"/>
                <w:sz w:val="20"/>
                <w:szCs w:val="20"/>
              </w:rPr>
            </w:pPr>
          </w:p>
        </w:tc>
        <w:tc>
          <w:tcPr>
            <w:tcW w:w="4783" w:type="dxa"/>
            <w:shd w:val="clear" w:color="auto" w:fill="C1E4F5" w:themeFill="accent1" w:themeFillTint="33"/>
          </w:tcPr>
          <w:p w14:paraId="749C8DC4" w14:textId="77777777" w:rsidR="007E39D0" w:rsidRDefault="007E39D0" w:rsidP="007E39D0">
            <w:pPr>
              <w:spacing w:after="60"/>
              <w:rPr>
                <w:rFonts w:ascii="Verdana" w:hAnsi="Verdana"/>
                <w:sz w:val="20"/>
                <w:szCs w:val="20"/>
              </w:rPr>
            </w:pPr>
          </w:p>
        </w:tc>
      </w:tr>
    </w:tbl>
    <w:p w14:paraId="22A484F1" w14:textId="77777777" w:rsidR="009C2437" w:rsidRPr="009C2437" w:rsidRDefault="009C2437" w:rsidP="009C2437">
      <w:pPr>
        <w:spacing w:after="0" w:line="240" w:lineRule="auto"/>
        <w:rPr>
          <w:rFonts w:ascii="Verdana" w:hAnsi="Verdana"/>
          <w:sz w:val="20"/>
          <w:szCs w:val="20"/>
        </w:rPr>
      </w:pPr>
    </w:p>
    <w:p w14:paraId="635AA214" w14:textId="77777777" w:rsidR="009C2437" w:rsidRPr="009C2437" w:rsidRDefault="009C2437" w:rsidP="009C2437">
      <w:pPr>
        <w:spacing w:after="0" w:line="240" w:lineRule="auto"/>
        <w:rPr>
          <w:rFonts w:ascii="Verdana" w:hAnsi="Verdana"/>
          <w:sz w:val="20"/>
          <w:szCs w:val="20"/>
        </w:rPr>
      </w:pPr>
    </w:p>
    <w:sectPr w:rsidR="009C2437" w:rsidRPr="009C2437" w:rsidSect="009C2437">
      <w:headerReference w:type="default" r:id="rId7"/>
      <w:footerReference w:type="default" r:id="rId8"/>
      <w:pgSz w:w="16838" w:h="11906" w:orient="landscape"/>
      <w:pgMar w:top="1134" w:right="1418"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257C" w14:textId="77777777" w:rsidR="009C2437" w:rsidRDefault="009C2437" w:rsidP="009C2437">
      <w:pPr>
        <w:spacing w:after="0" w:line="240" w:lineRule="auto"/>
      </w:pPr>
      <w:r>
        <w:separator/>
      </w:r>
    </w:p>
  </w:endnote>
  <w:endnote w:type="continuationSeparator" w:id="0">
    <w:p w14:paraId="54D60837" w14:textId="77777777" w:rsidR="009C2437" w:rsidRDefault="009C2437" w:rsidP="009C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9990" w14:textId="71130E78" w:rsidR="009C2437" w:rsidRDefault="009C2437" w:rsidP="009C2437">
    <w:pPr>
      <w:pStyle w:val="Fuzeile"/>
      <w:tabs>
        <w:tab w:val="clear" w:pos="4536"/>
        <w:tab w:val="clear" w:pos="9072"/>
        <w:tab w:val="center" w:pos="7088"/>
        <w:tab w:val="right" w:pos="14286"/>
      </w:tabs>
    </w:pPr>
    <w:r>
      <w:t>ZVS Landkreis Saarlouis</w:t>
    </w:r>
    <w:r>
      <w:tab/>
      <w:t xml:space="preserve">S. </w:t>
    </w:r>
    <w:r>
      <w:fldChar w:fldCharType="begin"/>
    </w:r>
    <w:r>
      <w:instrText>PAGE   \* MERGEFORMAT</w:instrText>
    </w:r>
    <w:r>
      <w:fldChar w:fldCharType="separate"/>
    </w:r>
    <w:r>
      <w:t>1</w:t>
    </w:r>
    <w:r>
      <w:fldChar w:fldCharType="end"/>
    </w:r>
    <w:r>
      <w:t xml:space="preserve"> / </w:t>
    </w:r>
    <w:fldSimple w:instr=" NUMPAGES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0652E" w14:textId="77777777" w:rsidR="009C2437" w:rsidRDefault="009C2437" w:rsidP="009C2437">
      <w:pPr>
        <w:spacing w:after="0" w:line="240" w:lineRule="auto"/>
      </w:pPr>
      <w:r>
        <w:separator/>
      </w:r>
    </w:p>
  </w:footnote>
  <w:footnote w:type="continuationSeparator" w:id="0">
    <w:p w14:paraId="4A8EFF83" w14:textId="77777777" w:rsidR="009C2437" w:rsidRDefault="009C2437" w:rsidP="009C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CB0B" w14:textId="31B36B6C" w:rsidR="009C2437" w:rsidRPr="009C2437" w:rsidRDefault="009C2437" w:rsidP="009C2437">
    <w:pPr>
      <w:pStyle w:val="Kopfzeile"/>
      <w:tabs>
        <w:tab w:val="clear" w:pos="4536"/>
        <w:tab w:val="clear" w:pos="9072"/>
        <w:tab w:val="center" w:pos="7088"/>
        <w:tab w:val="right" w:pos="14286"/>
      </w:tabs>
      <w:rPr>
        <w:rFonts w:ascii="Verdana" w:hAnsi="Verdana"/>
        <w:b/>
        <w:sz w:val="20"/>
        <w:szCs w:val="20"/>
        <w:u w:val="single"/>
      </w:rPr>
    </w:pPr>
    <w:r w:rsidRPr="009C2437">
      <w:rPr>
        <w:rFonts w:ascii="Verdana" w:hAnsi="Verdana"/>
        <w:b/>
        <w:sz w:val="20"/>
        <w:szCs w:val="20"/>
        <w:u w:val="single"/>
      </w:rPr>
      <w:t>26/10/011</w:t>
    </w:r>
    <w:r w:rsidRPr="009C2437">
      <w:rPr>
        <w:rFonts w:ascii="Verdana" w:hAnsi="Verdana"/>
        <w:b/>
        <w:sz w:val="20"/>
        <w:szCs w:val="20"/>
        <w:u w:val="single"/>
      </w:rPr>
      <w:tab/>
      <w:t xml:space="preserve">Los </w:t>
    </w:r>
    <w:r w:rsidR="000D057D">
      <w:rPr>
        <w:rFonts w:ascii="Verdana" w:hAnsi="Verdana"/>
        <w:b/>
        <w:sz w:val="20"/>
        <w:szCs w:val="20"/>
        <w:u w:val="single"/>
      </w:rPr>
      <w:t>2</w:t>
    </w:r>
    <w:r w:rsidRPr="009C2437">
      <w:rPr>
        <w:rFonts w:ascii="Verdana" w:hAnsi="Verdana"/>
        <w:b/>
        <w:sz w:val="20"/>
        <w:szCs w:val="20"/>
        <w:u w:val="single"/>
      </w:rPr>
      <w:tab/>
      <w:t>Verhandlungsbedarf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355FD"/>
    <w:multiLevelType w:val="hybridMultilevel"/>
    <w:tmpl w:val="D9A2AC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7847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37"/>
    <w:rsid w:val="00051F65"/>
    <w:rsid w:val="00056ED8"/>
    <w:rsid w:val="000D057D"/>
    <w:rsid w:val="006C0D32"/>
    <w:rsid w:val="007E39D0"/>
    <w:rsid w:val="009C2437"/>
    <w:rsid w:val="00AC7CBE"/>
    <w:rsid w:val="00D61FF8"/>
    <w:rsid w:val="00DE1919"/>
    <w:rsid w:val="00EC4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9B2D"/>
  <w15:chartTrackingRefBased/>
  <w15:docId w15:val="{CA831DAC-55EF-4B7B-8658-49F19043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2437"/>
    <w:rPr>
      <w:kern w:val="0"/>
      <w14:ligatures w14:val="none"/>
    </w:rPr>
  </w:style>
  <w:style w:type="paragraph" w:styleId="berschrift1">
    <w:name w:val="heading 1"/>
    <w:basedOn w:val="Standard"/>
    <w:next w:val="Standard"/>
    <w:link w:val="berschrift1Zchn"/>
    <w:uiPriority w:val="9"/>
    <w:qFormat/>
    <w:rsid w:val="00056ED8"/>
    <w:pPr>
      <w:keepNext/>
      <w:keepLines/>
      <w:spacing w:before="120" w:after="0" w:line="240" w:lineRule="auto"/>
      <w:outlineLvl w:val="0"/>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2">
    <w:name w:val="heading 2"/>
    <w:basedOn w:val="Standard"/>
    <w:next w:val="Standard"/>
    <w:link w:val="berschrift2Zchn"/>
    <w:uiPriority w:val="9"/>
    <w:semiHidden/>
    <w:unhideWhenUsed/>
    <w:qFormat/>
    <w:rsid w:val="009C2437"/>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9C2437"/>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9C2437"/>
    <w:pPr>
      <w:keepNext/>
      <w:keepLines/>
      <w:spacing w:before="80" w:after="40" w:line="240" w:lineRule="auto"/>
      <w:outlineLvl w:val="3"/>
    </w:pPr>
    <w:rPr>
      <w:rFonts w:eastAsiaTheme="majorEastAsia" w:cstheme="majorBidi"/>
      <w:i/>
      <w:iCs/>
      <w:color w:val="0F4761" w:themeColor="accent1" w:themeShade="BF"/>
      <w:kern w:val="2"/>
      <w:sz w:val="20"/>
      <w14:ligatures w14:val="standardContextual"/>
    </w:rPr>
  </w:style>
  <w:style w:type="paragraph" w:styleId="berschrift5">
    <w:name w:val="heading 5"/>
    <w:basedOn w:val="Standard"/>
    <w:next w:val="Standard"/>
    <w:link w:val="berschrift5Zchn"/>
    <w:uiPriority w:val="9"/>
    <w:semiHidden/>
    <w:unhideWhenUsed/>
    <w:qFormat/>
    <w:rsid w:val="009C2437"/>
    <w:pPr>
      <w:keepNext/>
      <w:keepLines/>
      <w:spacing w:before="80" w:after="40" w:line="240" w:lineRule="auto"/>
      <w:outlineLvl w:val="4"/>
    </w:pPr>
    <w:rPr>
      <w:rFonts w:eastAsiaTheme="majorEastAsia" w:cstheme="majorBidi"/>
      <w:color w:val="0F4761" w:themeColor="accent1" w:themeShade="BF"/>
      <w:kern w:val="2"/>
      <w:sz w:val="20"/>
      <w14:ligatures w14:val="standardContextual"/>
    </w:rPr>
  </w:style>
  <w:style w:type="paragraph" w:styleId="berschrift6">
    <w:name w:val="heading 6"/>
    <w:basedOn w:val="Standard"/>
    <w:next w:val="Standard"/>
    <w:link w:val="berschrift6Zchn"/>
    <w:uiPriority w:val="9"/>
    <w:semiHidden/>
    <w:unhideWhenUsed/>
    <w:qFormat/>
    <w:rsid w:val="009C2437"/>
    <w:pPr>
      <w:keepNext/>
      <w:keepLines/>
      <w:spacing w:before="40" w:after="0" w:line="240" w:lineRule="auto"/>
      <w:outlineLvl w:val="5"/>
    </w:pPr>
    <w:rPr>
      <w:rFonts w:eastAsiaTheme="majorEastAsia" w:cstheme="majorBidi"/>
      <w:i/>
      <w:iCs/>
      <w:color w:val="595959" w:themeColor="text1" w:themeTint="A6"/>
      <w:kern w:val="2"/>
      <w:sz w:val="20"/>
      <w14:ligatures w14:val="standardContextual"/>
    </w:rPr>
  </w:style>
  <w:style w:type="paragraph" w:styleId="berschrift7">
    <w:name w:val="heading 7"/>
    <w:basedOn w:val="Standard"/>
    <w:next w:val="Standard"/>
    <w:link w:val="berschrift7Zchn"/>
    <w:uiPriority w:val="9"/>
    <w:semiHidden/>
    <w:unhideWhenUsed/>
    <w:qFormat/>
    <w:rsid w:val="009C2437"/>
    <w:pPr>
      <w:keepNext/>
      <w:keepLines/>
      <w:spacing w:before="40" w:after="0" w:line="240" w:lineRule="auto"/>
      <w:outlineLvl w:val="6"/>
    </w:pPr>
    <w:rPr>
      <w:rFonts w:eastAsiaTheme="majorEastAsia" w:cstheme="majorBidi"/>
      <w:color w:val="595959" w:themeColor="text1" w:themeTint="A6"/>
      <w:kern w:val="2"/>
      <w:sz w:val="20"/>
      <w14:ligatures w14:val="standardContextual"/>
    </w:rPr>
  </w:style>
  <w:style w:type="paragraph" w:styleId="berschrift8">
    <w:name w:val="heading 8"/>
    <w:basedOn w:val="Standard"/>
    <w:next w:val="Standard"/>
    <w:link w:val="berschrift8Zchn"/>
    <w:uiPriority w:val="9"/>
    <w:semiHidden/>
    <w:unhideWhenUsed/>
    <w:qFormat/>
    <w:rsid w:val="009C2437"/>
    <w:pPr>
      <w:keepNext/>
      <w:keepLines/>
      <w:spacing w:after="0" w:line="240" w:lineRule="auto"/>
      <w:outlineLvl w:val="7"/>
    </w:pPr>
    <w:rPr>
      <w:rFonts w:eastAsiaTheme="majorEastAsia" w:cstheme="majorBidi"/>
      <w:i/>
      <w:iCs/>
      <w:color w:val="272727" w:themeColor="text1" w:themeTint="D8"/>
      <w:kern w:val="2"/>
      <w:sz w:val="20"/>
      <w14:ligatures w14:val="standardContextual"/>
    </w:rPr>
  </w:style>
  <w:style w:type="paragraph" w:styleId="berschrift9">
    <w:name w:val="heading 9"/>
    <w:basedOn w:val="Standard"/>
    <w:next w:val="Standard"/>
    <w:link w:val="berschrift9Zchn"/>
    <w:uiPriority w:val="9"/>
    <w:semiHidden/>
    <w:unhideWhenUsed/>
    <w:qFormat/>
    <w:rsid w:val="009C2437"/>
    <w:pPr>
      <w:keepNext/>
      <w:keepLines/>
      <w:spacing w:after="0" w:line="240" w:lineRule="auto"/>
      <w:outlineLvl w:val="8"/>
    </w:pPr>
    <w:rPr>
      <w:rFonts w:eastAsiaTheme="majorEastAsia" w:cstheme="majorBidi"/>
      <w:color w:val="272727" w:themeColor="text1" w:themeTint="D8"/>
      <w:kern w:val="2"/>
      <w:sz w:val="20"/>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56ED8"/>
    <w:rPr>
      <w:rFonts w:asciiTheme="majorHAnsi" w:eastAsiaTheme="majorEastAsia" w:hAnsiTheme="majorHAnsi" w:cstheme="majorBidi"/>
      <w:color w:val="0F4761" w:themeColor="accent1" w:themeShade="BF"/>
      <w:sz w:val="32"/>
      <w:szCs w:val="32"/>
    </w:rPr>
  </w:style>
  <w:style w:type="character" w:customStyle="1" w:styleId="berschrift2Zchn">
    <w:name w:val="Überschrift 2 Zchn"/>
    <w:basedOn w:val="Absatz-Standardschriftart"/>
    <w:link w:val="berschrift2"/>
    <w:uiPriority w:val="9"/>
    <w:semiHidden/>
    <w:rsid w:val="009C24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C24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C2437"/>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9C2437"/>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9C2437"/>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9C2437"/>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9C2437"/>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9C2437"/>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9C243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9C24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C2437"/>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9C24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C2437"/>
    <w:pPr>
      <w:spacing w:before="160" w:line="240" w:lineRule="auto"/>
      <w:jc w:val="center"/>
    </w:pPr>
    <w:rPr>
      <w:rFonts w:ascii="Verdana" w:hAnsi="Verdana"/>
      <w:i/>
      <w:iCs/>
      <w:color w:val="404040" w:themeColor="text1" w:themeTint="BF"/>
      <w:kern w:val="2"/>
      <w:sz w:val="20"/>
      <w14:ligatures w14:val="standardContextual"/>
    </w:rPr>
  </w:style>
  <w:style w:type="character" w:customStyle="1" w:styleId="ZitatZchn">
    <w:name w:val="Zitat Zchn"/>
    <w:basedOn w:val="Absatz-Standardschriftart"/>
    <w:link w:val="Zitat"/>
    <w:uiPriority w:val="29"/>
    <w:rsid w:val="009C2437"/>
    <w:rPr>
      <w:rFonts w:ascii="Verdana" w:hAnsi="Verdana"/>
      <w:i/>
      <w:iCs/>
      <w:color w:val="404040" w:themeColor="text1" w:themeTint="BF"/>
      <w:sz w:val="20"/>
    </w:rPr>
  </w:style>
  <w:style w:type="paragraph" w:styleId="Listenabsatz">
    <w:name w:val="List Paragraph"/>
    <w:basedOn w:val="Standard"/>
    <w:uiPriority w:val="34"/>
    <w:qFormat/>
    <w:rsid w:val="009C2437"/>
    <w:pPr>
      <w:spacing w:after="0" w:line="240" w:lineRule="auto"/>
      <w:ind w:left="720"/>
      <w:contextualSpacing/>
    </w:pPr>
    <w:rPr>
      <w:rFonts w:ascii="Verdana" w:hAnsi="Verdana"/>
      <w:kern w:val="2"/>
      <w:sz w:val="20"/>
      <w14:ligatures w14:val="standardContextual"/>
    </w:rPr>
  </w:style>
  <w:style w:type="character" w:styleId="IntensiveHervorhebung">
    <w:name w:val="Intense Emphasis"/>
    <w:basedOn w:val="Absatz-Standardschriftart"/>
    <w:uiPriority w:val="21"/>
    <w:qFormat/>
    <w:rsid w:val="009C2437"/>
    <w:rPr>
      <w:i/>
      <w:iCs/>
      <w:color w:val="0F4761" w:themeColor="accent1" w:themeShade="BF"/>
    </w:rPr>
  </w:style>
  <w:style w:type="paragraph" w:styleId="IntensivesZitat">
    <w:name w:val="Intense Quote"/>
    <w:basedOn w:val="Standard"/>
    <w:next w:val="Standard"/>
    <w:link w:val="IntensivesZitatZchn"/>
    <w:uiPriority w:val="30"/>
    <w:qFormat/>
    <w:rsid w:val="009C243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Verdana" w:hAnsi="Verdana"/>
      <w:i/>
      <w:iCs/>
      <w:color w:val="0F4761" w:themeColor="accent1" w:themeShade="BF"/>
      <w:kern w:val="2"/>
      <w:sz w:val="20"/>
      <w14:ligatures w14:val="standardContextual"/>
    </w:rPr>
  </w:style>
  <w:style w:type="character" w:customStyle="1" w:styleId="IntensivesZitatZchn">
    <w:name w:val="Intensives Zitat Zchn"/>
    <w:basedOn w:val="Absatz-Standardschriftart"/>
    <w:link w:val="IntensivesZitat"/>
    <w:uiPriority w:val="30"/>
    <w:rsid w:val="009C2437"/>
    <w:rPr>
      <w:rFonts w:ascii="Verdana" w:hAnsi="Verdana"/>
      <w:i/>
      <w:iCs/>
      <w:color w:val="0F4761" w:themeColor="accent1" w:themeShade="BF"/>
      <w:sz w:val="20"/>
    </w:rPr>
  </w:style>
  <w:style w:type="character" w:styleId="IntensiverVerweis">
    <w:name w:val="Intense Reference"/>
    <w:basedOn w:val="Absatz-Standardschriftart"/>
    <w:uiPriority w:val="32"/>
    <w:qFormat/>
    <w:rsid w:val="009C2437"/>
    <w:rPr>
      <w:b/>
      <w:bCs/>
      <w:smallCaps/>
      <w:color w:val="0F4761" w:themeColor="accent1" w:themeShade="BF"/>
      <w:spacing w:val="5"/>
    </w:rPr>
  </w:style>
  <w:style w:type="table" w:styleId="Tabellenraster">
    <w:name w:val="Table Grid"/>
    <w:basedOn w:val="NormaleTabelle"/>
    <w:uiPriority w:val="39"/>
    <w:rsid w:val="009C24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C243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2437"/>
    <w:rPr>
      <w:kern w:val="0"/>
      <w14:ligatures w14:val="none"/>
    </w:rPr>
  </w:style>
  <w:style w:type="paragraph" w:styleId="Fuzeile">
    <w:name w:val="footer"/>
    <w:basedOn w:val="Standard"/>
    <w:link w:val="FuzeileZchn"/>
    <w:uiPriority w:val="99"/>
    <w:unhideWhenUsed/>
    <w:rsid w:val="009C243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243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248</Words>
  <Characters>1563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Landkreis Saarlouis</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Trenz, Alexander</dc:creator>
  <cp:keywords/>
  <dc:description/>
  <cp:lastModifiedBy>Trenz, Alexander</cp:lastModifiedBy>
  <cp:revision>3</cp:revision>
  <dcterms:created xsi:type="dcterms:W3CDTF">2026-10-20T12:09:00Z</dcterms:created>
  <dcterms:modified xsi:type="dcterms:W3CDTF">2026-10-20T12:10:00Z</dcterms:modified>
</cp:coreProperties>
</file>