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0E202C22"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800AE2">
        <w:rPr>
          <w:rFonts w:ascii="Arial" w:hAnsi="Arial" w:cs="Arial"/>
          <w:sz w:val="20"/>
          <w:szCs w:val="20"/>
        </w:rPr>
        <w:t>50</w:t>
      </w:r>
      <w:r w:rsidRPr="00B527B8">
        <w:rPr>
          <w:rFonts w:ascii="Arial" w:hAnsi="Arial" w:cs="Arial"/>
          <w:sz w:val="20"/>
          <w:szCs w:val="20"/>
        </w:rPr>
        <w:t xml:space="preserve">.000 Euro (ohne Umsatzsteuer) hat Vivantes gemäß § 6 Wettbewerbsregistergesetz (WRegG)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751D" w14:textId="77777777" w:rsidR="00EE0049" w:rsidRDefault="00EE00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A842" w14:textId="77777777" w:rsidR="00EE0049" w:rsidRDefault="00EE00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1FCD" w14:textId="77777777" w:rsidR="00EE0049" w:rsidRDefault="00EE00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45064CC5" w:rsidR="00B527B8" w:rsidRPr="004111C3" w:rsidRDefault="00663F3D" w:rsidP="004111C3">
          <w:pPr>
            <w:pStyle w:val="Kopfzeile"/>
            <w:jc w:val="center"/>
            <w:rPr>
              <w:rFonts w:ascii="Arial" w:hAnsi="Arial" w:cs="Arial"/>
              <w:b/>
              <w:bCs/>
            </w:rPr>
          </w:pPr>
          <w:r w:rsidRPr="00663F3D">
            <w:rPr>
              <w:rFonts w:ascii="Arial" w:hAnsi="Arial" w:cs="Arial"/>
              <w:b/>
              <w:bCs/>
              <w:color w:val="FF0000"/>
            </w:rPr>
            <w:t>P_</w:t>
          </w:r>
          <w:r w:rsidR="000A0CF7">
            <w:rPr>
              <w:rFonts w:ascii="Arial" w:hAnsi="Arial" w:cs="Arial"/>
              <w:b/>
              <w:bCs/>
              <w:color w:val="FF0000"/>
            </w:rPr>
            <w:t>0004</w:t>
          </w:r>
          <w:r w:rsidRPr="00663F3D">
            <w:rPr>
              <w:rFonts w:ascii="Arial" w:hAnsi="Arial" w:cs="Arial"/>
              <w:b/>
              <w:bCs/>
              <w:color w:val="FF0000"/>
            </w:rPr>
            <w:t>-20</w:t>
          </w:r>
          <w:r w:rsidR="000A0CF7">
            <w:rPr>
              <w:rFonts w:ascii="Arial" w:hAnsi="Arial" w:cs="Arial"/>
              <w:b/>
              <w:bCs/>
              <w:color w:val="FF0000"/>
            </w:rPr>
            <w:t>09</w:t>
          </w:r>
          <w:r w:rsidRPr="00663F3D">
            <w:rPr>
              <w:rFonts w:ascii="Arial" w:hAnsi="Arial" w:cs="Arial"/>
              <w:b/>
              <w:bCs/>
              <w:color w:val="FF0000"/>
            </w:rPr>
            <w:t>_</w:t>
          </w:r>
          <w:r w:rsidR="000A0CF7">
            <w:rPr>
              <w:rFonts w:ascii="Arial" w:hAnsi="Arial" w:cs="Arial"/>
              <w:b/>
              <w:bCs/>
              <w:color w:val="FF0000"/>
            </w:rPr>
            <w:t>RLT</w:t>
          </w:r>
          <w:r w:rsidRPr="00663F3D">
            <w:rPr>
              <w:rFonts w:ascii="Arial" w:hAnsi="Arial" w:cs="Arial"/>
              <w:b/>
              <w:bCs/>
              <w:color w:val="FF0000"/>
            </w:rPr>
            <w:t>_V</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48EDAB13" w14:textId="1EDD7052" w:rsidR="00A70661" w:rsidRPr="00813D12" w:rsidRDefault="000A0CF7" w:rsidP="005869A5">
          <w:pPr>
            <w:pStyle w:val="Kopfzeile"/>
            <w:jc w:val="center"/>
            <w:rPr>
              <w:rFonts w:cs="Arial"/>
              <w:b/>
              <w:bCs/>
              <w:color w:val="FF0000"/>
            </w:rPr>
          </w:pPr>
          <w:r>
            <w:rPr>
              <w:rFonts w:cs="Arial"/>
              <w:b/>
              <w:bCs/>
              <w:color w:val="FF0000"/>
            </w:rPr>
            <w:t>45331210-1</w:t>
          </w:r>
        </w:p>
      </w:tc>
      <w:tc>
        <w:tcPr>
          <w:tcW w:w="4837" w:type="dxa"/>
          <w:vAlign w:val="center"/>
        </w:tcPr>
        <w:p w14:paraId="60C8DA82" w14:textId="5590720B" w:rsidR="00B527B8" w:rsidRPr="00813D12" w:rsidRDefault="000A0CF7" w:rsidP="00B527B8">
          <w:pPr>
            <w:tabs>
              <w:tab w:val="right" w:pos="8931"/>
            </w:tabs>
            <w:spacing w:after="0" w:line="240" w:lineRule="auto"/>
            <w:jc w:val="center"/>
            <w:rPr>
              <w:rFonts w:ascii="Arial" w:hAnsi="Arial" w:cs="Arial"/>
              <w:b/>
              <w:color w:val="FF0000"/>
            </w:rPr>
          </w:pPr>
          <w:r w:rsidRPr="000A0CF7">
            <w:rPr>
              <w:rFonts w:ascii="Arial" w:hAnsi="Arial" w:cs="Arial"/>
              <w:b/>
              <w:color w:val="FF0000"/>
            </w:rPr>
            <w:t>Klinikum am Urban  - brandschutztechn. Sanierung Flurdecke Keller</w:t>
          </w:r>
          <w:r w:rsidR="00663F3D" w:rsidRPr="00663F3D">
            <w:rPr>
              <w:rFonts w:ascii="Arial" w:hAnsi="Arial" w:cs="Arial"/>
              <w:b/>
              <w:color w:val="FF0000"/>
            </w:rPr>
            <w:t>- VE</w:t>
          </w:r>
          <w:r>
            <w:rPr>
              <w:rFonts w:ascii="Arial" w:hAnsi="Arial" w:cs="Arial"/>
              <w:b/>
              <w:color w:val="FF0000"/>
            </w:rPr>
            <w:t>03 Lufttechnische Anlagen</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5B8F" w14:textId="77777777" w:rsidR="00EE0049" w:rsidRDefault="00EE004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A0CF7"/>
    <w:rsid w:val="000F649A"/>
    <w:rsid w:val="00133BE3"/>
    <w:rsid w:val="00164F47"/>
    <w:rsid w:val="00195132"/>
    <w:rsid w:val="001A3FF8"/>
    <w:rsid w:val="00203C4D"/>
    <w:rsid w:val="00293BE4"/>
    <w:rsid w:val="002C4994"/>
    <w:rsid w:val="002C6444"/>
    <w:rsid w:val="002D3974"/>
    <w:rsid w:val="00385308"/>
    <w:rsid w:val="003E37C2"/>
    <w:rsid w:val="004111C3"/>
    <w:rsid w:val="00453CE0"/>
    <w:rsid w:val="004A5830"/>
    <w:rsid w:val="004B3FBF"/>
    <w:rsid w:val="0051344C"/>
    <w:rsid w:val="005869A5"/>
    <w:rsid w:val="005C21D0"/>
    <w:rsid w:val="00627242"/>
    <w:rsid w:val="006434DF"/>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20AA8"/>
    <w:rsid w:val="00A40613"/>
    <w:rsid w:val="00A70661"/>
    <w:rsid w:val="00AA3C12"/>
    <w:rsid w:val="00AE5713"/>
    <w:rsid w:val="00B04DB3"/>
    <w:rsid w:val="00B24232"/>
    <w:rsid w:val="00B527B8"/>
    <w:rsid w:val="00B71FD4"/>
    <w:rsid w:val="00BC16AC"/>
    <w:rsid w:val="00C175D3"/>
    <w:rsid w:val="00C439C5"/>
    <w:rsid w:val="00C87265"/>
    <w:rsid w:val="00D272D5"/>
    <w:rsid w:val="00D34F3B"/>
    <w:rsid w:val="00D4295F"/>
    <w:rsid w:val="00D800CA"/>
    <w:rsid w:val="00D92E1C"/>
    <w:rsid w:val="00DC5AEE"/>
    <w:rsid w:val="00DE1059"/>
    <w:rsid w:val="00DF2860"/>
    <w:rsid w:val="00E1461B"/>
    <w:rsid w:val="00E3610D"/>
    <w:rsid w:val="00E53A5C"/>
    <w:rsid w:val="00E70100"/>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Scheiwe, Florian</cp:lastModifiedBy>
  <cp:revision>17</cp:revision>
  <cp:lastPrinted>2022-05-23T11:50:00Z</cp:lastPrinted>
  <dcterms:created xsi:type="dcterms:W3CDTF">2023-05-12T04:50:00Z</dcterms:created>
  <dcterms:modified xsi:type="dcterms:W3CDTF">2026-11-03T08:24:00Z</dcterms:modified>
</cp:coreProperties>
</file>