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C929E" w14:textId="77777777" w:rsidR="00A9782B" w:rsidRDefault="00A9782B"/>
    <w:p w14:paraId="0AD16991" w14:textId="77777777" w:rsidR="00A9782B" w:rsidRDefault="00A9782B"/>
    <w:p w14:paraId="1ECB9750" w14:textId="77777777" w:rsidR="00A9782B" w:rsidRDefault="00A9782B"/>
    <w:p w14:paraId="037899AB" w14:textId="77777777" w:rsidR="00A9782B" w:rsidRDefault="00D45524">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07</w:t>
      </w:r>
    </w:p>
    <w:p w14:paraId="44ABD66D" w14:textId="77777777" w:rsidR="00A9782B" w:rsidRDefault="00A9782B">
      <w:pPr>
        <w:jc w:val="center"/>
        <w:rPr>
          <w:rFonts w:eastAsiaTheme="minorEastAsia" w:cs="Arial"/>
          <w:b/>
          <w:szCs w:val="22"/>
          <w:lang w:eastAsia="en-US"/>
        </w:rPr>
      </w:pPr>
    </w:p>
    <w:p w14:paraId="0F4DF69E" w14:textId="77777777" w:rsidR="00A9782B" w:rsidRDefault="00A9782B">
      <w:pPr>
        <w:jc w:val="center"/>
        <w:rPr>
          <w:rFonts w:eastAsiaTheme="minorEastAsia" w:cs="Arial"/>
          <w:b/>
          <w:szCs w:val="22"/>
          <w:lang w:eastAsia="en-US"/>
        </w:rPr>
      </w:pPr>
    </w:p>
    <w:p w14:paraId="17661B3E" w14:textId="071DC604" w:rsidR="00A9782B" w:rsidRDefault="00D45524" w:rsidP="00981B65">
      <w:pPr>
        <w:jc w:val="center"/>
        <w:rPr>
          <w:rFonts w:eastAsiaTheme="minorEastAsia" w:cs="Arial"/>
          <w:sz w:val="28"/>
          <w:szCs w:val="22"/>
          <w:lang w:eastAsia="en-US"/>
        </w:rPr>
      </w:pPr>
      <w:r>
        <w:rPr>
          <w:rFonts w:eastAsiaTheme="minorEastAsia" w:cs="Arial"/>
          <w:sz w:val="28"/>
          <w:szCs w:val="22"/>
          <w:lang w:eastAsia="en-US"/>
        </w:rPr>
        <w:t>der Vergabeunterlagen</w:t>
      </w:r>
      <w:r w:rsidR="00981B65">
        <w:rPr>
          <w:rFonts w:eastAsiaTheme="minorEastAsia" w:cs="Arial"/>
          <w:sz w:val="28"/>
          <w:szCs w:val="22"/>
          <w:lang w:eastAsia="en-US"/>
        </w:rPr>
        <w:t xml:space="preserve"> </w:t>
      </w:r>
      <w:r>
        <w:rPr>
          <w:rFonts w:eastAsiaTheme="minorEastAsia" w:cs="Arial"/>
          <w:sz w:val="28"/>
          <w:szCs w:val="22"/>
          <w:lang w:eastAsia="en-US"/>
        </w:rPr>
        <w:t xml:space="preserve">zur Ausschreibung </w:t>
      </w:r>
    </w:p>
    <w:p w14:paraId="4B2F40C2" w14:textId="77777777" w:rsidR="007C5A7A" w:rsidRPr="007C5A7A" w:rsidRDefault="00D45524" w:rsidP="007C5A7A">
      <w:pPr>
        <w:jc w:val="center"/>
        <w:rPr>
          <w:rFonts w:eastAsiaTheme="minorEastAsia" w:cs="Arial"/>
          <w:sz w:val="28"/>
          <w:szCs w:val="22"/>
          <w:lang w:eastAsia="en-US"/>
        </w:rPr>
      </w:pPr>
      <w:r w:rsidRPr="00D45524">
        <w:rPr>
          <w:rFonts w:eastAsiaTheme="minorEastAsia" w:cs="Arial"/>
          <w:sz w:val="28"/>
          <w:szCs w:val="22"/>
          <w:lang w:eastAsia="en-US"/>
        </w:rPr>
        <w:t>„</w:t>
      </w:r>
      <w:r w:rsidR="007C5A7A" w:rsidRPr="007C5A7A">
        <w:rPr>
          <w:rFonts w:eastAsiaTheme="minorEastAsia" w:cs="Arial"/>
          <w:sz w:val="28"/>
          <w:szCs w:val="22"/>
          <w:lang w:eastAsia="en-US"/>
        </w:rPr>
        <w:t xml:space="preserve">Überprüfung der ortsfesten elektrischen Anlagen nach DGUV Vorschrift 3“ der AOK </w:t>
      </w:r>
      <w:proofErr w:type="spellStart"/>
      <w:r w:rsidR="007C5A7A" w:rsidRPr="007C5A7A">
        <w:rPr>
          <w:rFonts w:eastAsiaTheme="minorEastAsia" w:cs="Arial"/>
          <w:sz w:val="28"/>
          <w:szCs w:val="22"/>
          <w:lang w:eastAsia="en-US"/>
        </w:rPr>
        <w:t>NordWest</w:t>
      </w:r>
      <w:proofErr w:type="spellEnd"/>
    </w:p>
    <w:p w14:paraId="14638AAF" w14:textId="6ED43827" w:rsidR="00A9782B" w:rsidRDefault="00A9782B">
      <w:pPr>
        <w:jc w:val="center"/>
        <w:rPr>
          <w:rFonts w:eastAsiaTheme="minorEastAsia" w:cs="Arial"/>
          <w:b/>
          <w:color w:val="005E3F"/>
          <w:sz w:val="28"/>
          <w:szCs w:val="28"/>
          <w:lang w:eastAsia="en-US"/>
        </w:rPr>
      </w:pPr>
    </w:p>
    <w:p w14:paraId="49CC1DBC" w14:textId="77777777" w:rsidR="00A9782B" w:rsidRDefault="00A9782B">
      <w:pPr>
        <w:autoSpaceDE w:val="0"/>
        <w:autoSpaceDN w:val="0"/>
        <w:adjustRightInd w:val="0"/>
        <w:rPr>
          <w:rFonts w:cs="Arial"/>
          <w:szCs w:val="22"/>
        </w:rPr>
      </w:pPr>
    </w:p>
    <w:p w14:paraId="369D9E0C" w14:textId="77777777" w:rsidR="00A9782B" w:rsidRDefault="00D45524">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57C509A6" w14:textId="77777777" w:rsidR="00A9782B" w:rsidRDefault="00A9782B">
      <w:pPr>
        <w:jc w:val="center"/>
        <w:rPr>
          <w:rFonts w:eastAsiaTheme="minorEastAsia" w:cs="Arial"/>
          <w:sz w:val="28"/>
          <w:szCs w:val="22"/>
          <w:lang w:eastAsia="en-US"/>
        </w:rPr>
      </w:pPr>
    </w:p>
    <w:p w14:paraId="3D101699" w14:textId="77777777" w:rsidR="00A9782B" w:rsidRDefault="00D45524">
      <w:pPr>
        <w:jc w:val="center"/>
        <w:rPr>
          <w:rFonts w:eastAsiaTheme="minorEastAsia" w:cs="Arial"/>
          <w:sz w:val="28"/>
          <w:szCs w:val="22"/>
          <w:lang w:eastAsia="en-US"/>
        </w:rPr>
      </w:pPr>
      <w:r>
        <w:rPr>
          <w:rFonts w:eastAsiaTheme="minorEastAsia" w:cs="Arial"/>
          <w:sz w:val="28"/>
          <w:szCs w:val="22"/>
          <w:lang w:eastAsia="en-US"/>
        </w:rPr>
        <w:t>(vom Bieter einzureichen)</w:t>
      </w:r>
    </w:p>
    <w:p w14:paraId="2D3FB7A3" w14:textId="77777777" w:rsidR="00A9782B" w:rsidRDefault="00A9782B">
      <w:pPr>
        <w:jc w:val="center"/>
        <w:rPr>
          <w:rFonts w:eastAsiaTheme="minorEastAsia" w:cs="Arial"/>
          <w:sz w:val="28"/>
          <w:szCs w:val="22"/>
          <w:lang w:eastAsia="en-US"/>
        </w:rPr>
      </w:pPr>
    </w:p>
    <w:p w14:paraId="0074A9B5" w14:textId="2026A412" w:rsidR="00A9782B" w:rsidRDefault="00EA28F4">
      <w:pPr>
        <w:jc w:val="center"/>
        <w:rPr>
          <w:rFonts w:eastAsiaTheme="minorEastAsia" w:cs="Arial"/>
          <w:sz w:val="28"/>
          <w:szCs w:val="22"/>
          <w:lang w:eastAsia="en-US"/>
        </w:rPr>
      </w:pPr>
      <w:r>
        <w:rPr>
          <w:noProof/>
        </w:rPr>
        <w:pict w14:anchorId="6C1A2E36">
          <v:shapetype id="_x0000_t202" coordsize="21600,21600" o:spt="202" path="m,l,21600r21600,l21600,xe">
            <v:stroke joinstyle="miter"/>
            <v:path gradientshapeok="t" o:connecttype="rect"/>
          </v:shapetype>
          <v:shape id="Textfeld 12" o:spid="_x0000_s2051" type="#_x0000_t202" style="position:absolute;left:0;text-align:left;margin-left:387.75pt;margin-top:217.95pt;width:105.15pt;height:95.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" filled="f" stroked="f" strokeweight=".5pt">
            <v:textbox>
              <w:txbxContent>
                <w:p w14:paraId="217F861A" w14:textId="77777777" w:rsidR="00A9782B" w:rsidRDefault="00A9782B"/>
              </w:txbxContent>
            </v:textbox>
          </v:shape>
        </w:pict>
      </w:r>
      <w:r w:rsidR="00D45524">
        <w:rPr>
          <w:rFonts w:eastAsiaTheme="minorEastAsia" w:cs="Arial"/>
          <w:sz w:val="28"/>
          <w:szCs w:val="22"/>
          <w:lang w:eastAsia="en-US"/>
        </w:rPr>
        <w:t xml:space="preserve">Stand: </w:t>
      </w:r>
      <w:r>
        <w:rPr>
          <w:rFonts w:eastAsiaTheme="minorEastAsia" w:cs="Arial"/>
          <w:sz w:val="28"/>
          <w:szCs w:val="22"/>
          <w:lang w:eastAsia="en-US"/>
        </w:rPr>
        <w:t>13</w:t>
      </w:r>
      <w:r w:rsidR="00841F68">
        <w:rPr>
          <w:sz w:val="28"/>
          <w:szCs w:val="28"/>
        </w:rPr>
        <w:t>.05.2026</w:t>
      </w:r>
    </w:p>
    <w:p w14:paraId="169F2ECB" w14:textId="77777777" w:rsidR="00A9782B" w:rsidRDefault="00A9782B">
      <w:pPr>
        <w:autoSpaceDE w:val="0"/>
        <w:autoSpaceDN w:val="0"/>
        <w:adjustRightInd w:val="0"/>
        <w:rPr>
          <w:rFonts w:cs="Arial"/>
          <w:szCs w:val="22"/>
        </w:rPr>
      </w:pPr>
    </w:p>
    <w:p w14:paraId="73D2D166" w14:textId="77777777" w:rsidR="00A9782B" w:rsidRDefault="00D45524">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79B82F79" w14:textId="77777777" w:rsidR="00A9782B" w:rsidRDefault="00D45524">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2A022F77" w14:textId="77777777" w:rsidR="00A9782B" w:rsidRDefault="00D45524">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30E3C179" w14:textId="77777777" w:rsidR="00A9782B" w:rsidRDefault="00A9782B">
      <w:pPr>
        <w:autoSpaceDE w:val="0"/>
        <w:autoSpaceDN w:val="0"/>
        <w:adjustRightInd w:val="0"/>
        <w:spacing w:before="120" w:after="120"/>
        <w:rPr>
          <w:rFonts w:cs="Arial"/>
          <w:color w:val="000000"/>
          <w:szCs w:val="22"/>
        </w:rPr>
      </w:pPr>
    </w:p>
    <w:p w14:paraId="2C81FF3F" w14:textId="77777777" w:rsidR="00A9782B" w:rsidRDefault="00D45524">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1229E7E2" w14:textId="77777777" w:rsidR="00A9782B" w:rsidRDefault="00D45524">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CB19454" w14:textId="77777777" w:rsidR="00A9782B" w:rsidRDefault="00A9782B">
      <w:pPr>
        <w:rPr>
          <w:rFonts w:cs="Arial"/>
          <w:sz w:val="21"/>
          <w:szCs w:val="21"/>
        </w:rPr>
      </w:pPr>
    </w:p>
    <w:p w14:paraId="73944270" w14:textId="77777777" w:rsidR="00A9782B" w:rsidRDefault="00A9782B">
      <w:pPr>
        <w:rPr>
          <w:rFonts w:cs="Arial"/>
          <w:sz w:val="21"/>
          <w:szCs w:val="21"/>
        </w:rPr>
      </w:pPr>
    </w:p>
    <w:p w14:paraId="19C5C07F" w14:textId="77777777" w:rsidR="00A9782B" w:rsidRDefault="00D45524">
      <w:pPr>
        <w:rPr>
          <w:rFonts w:cs="Arial"/>
          <w:bCs/>
          <w:color w:val="000000"/>
          <w:szCs w:val="22"/>
        </w:rPr>
      </w:pPr>
      <w:r>
        <w:rPr>
          <w:rFonts w:cs="Arial"/>
          <w:bCs/>
          <w:color w:val="000000"/>
          <w:szCs w:val="22"/>
        </w:rPr>
        <w:t>Im Falle einer Bietergemeinschaft:</w:t>
      </w:r>
    </w:p>
    <w:p w14:paraId="52767AB6" w14:textId="77777777" w:rsidR="00A9782B" w:rsidRDefault="00A9782B">
      <w:pPr>
        <w:rPr>
          <w:rFonts w:cs="Arial"/>
          <w:bCs/>
          <w:color w:val="000000"/>
          <w:sz w:val="18"/>
          <w:szCs w:val="18"/>
        </w:rPr>
      </w:pPr>
    </w:p>
    <w:p w14:paraId="264E8943" w14:textId="77777777" w:rsidR="00A9782B" w:rsidRDefault="00A9782B">
      <w:pPr>
        <w:rPr>
          <w:rFonts w:cs="Arial"/>
          <w:sz w:val="21"/>
          <w:szCs w:val="21"/>
        </w:rPr>
      </w:pPr>
    </w:p>
    <w:p w14:paraId="2DF48D75" w14:textId="77777777" w:rsidR="00A9782B" w:rsidRDefault="00D45524">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19E38B3C" w14:textId="77777777" w:rsidR="00A9782B" w:rsidRDefault="00A9782B">
      <w:pPr>
        <w:pStyle w:val="RFE1Titel"/>
        <w:spacing w:line="312" w:lineRule="auto"/>
        <w:rPr>
          <w:rFonts w:cs="Arial"/>
          <w:sz w:val="28"/>
          <w:szCs w:val="28"/>
        </w:rPr>
      </w:pPr>
    </w:p>
    <w:p w14:paraId="49614C72" w14:textId="77777777" w:rsidR="00A9782B" w:rsidRDefault="00D45524">
      <w:pPr>
        <w:pStyle w:val="RFE1Titel"/>
        <w:spacing w:line="312" w:lineRule="auto"/>
        <w:rPr>
          <w:rFonts w:cs="Arial"/>
          <w:sz w:val="28"/>
          <w:szCs w:val="28"/>
        </w:rPr>
      </w:pPr>
      <w:r>
        <w:rPr>
          <w:rFonts w:cs="Arial"/>
          <w:sz w:val="28"/>
          <w:szCs w:val="28"/>
        </w:rPr>
        <w:t>Eigenerklärung</w:t>
      </w:r>
    </w:p>
    <w:p w14:paraId="34BE8E7A" w14:textId="77777777" w:rsidR="00A9782B" w:rsidRDefault="00A9782B">
      <w:pPr>
        <w:spacing w:line="312" w:lineRule="auto"/>
        <w:rPr>
          <w:rFonts w:cs="Arial"/>
          <w:b/>
          <w:sz w:val="21"/>
          <w:szCs w:val="21"/>
        </w:rPr>
      </w:pPr>
    </w:p>
    <w:p w14:paraId="0D6CA8BA" w14:textId="77777777" w:rsidR="00A9782B" w:rsidRDefault="00D45524">
      <w:pPr>
        <w:spacing w:line="312" w:lineRule="auto"/>
        <w:rPr>
          <w:rFonts w:cs="Arial"/>
          <w:b/>
          <w:szCs w:val="22"/>
        </w:rPr>
      </w:pPr>
      <w:r>
        <w:rPr>
          <w:rFonts w:cs="Arial"/>
          <w:b/>
          <w:szCs w:val="22"/>
        </w:rPr>
        <w:t>Hiermit erkläre/n ich/wir, dass mein/unser Unternehmen nicht</w:t>
      </w:r>
    </w:p>
    <w:p w14:paraId="1C91A936" w14:textId="77777777" w:rsidR="00A9782B" w:rsidRDefault="00D45524">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1B153497" w14:textId="77777777" w:rsidR="00A9782B" w:rsidRDefault="00D45524">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178F52A2" w14:textId="77777777" w:rsidR="00A9782B" w:rsidRDefault="00D45524">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7061D928" w14:textId="77777777" w:rsidR="00A9782B" w:rsidRDefault="00D45524">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74D4B83B" w14:textId="77777777" w:rsidR="00A9782B" w:rsidRDefault="00A9782B">
      <w:pPr>
        <w:spacing w:line="312" w:lineRule="auto"/>
        <w:rPr>
          <w:rFonts w:cs="Arial"/>
          <w:szCs w:val="22"/>
        </w:rPr>
      </w:pPr>
    </w:p>
    <w:p w14:paraId="1FACB46F" w14:textId="77777777" w:rsidR="00A9782B" w:rsidRDefault="00D45524">
      <w:pPr>
        <w:spacing w:line="312" w:lineRule="auto"/>
        <w:rPr>
          <w:rFonts w:cs="Arial"/>
          <w:szCs w:val="22"/>
        </w:rPr>
      </w:pPr>
      <w:r>
        <w:rPr>
          <w:rFonts w:cs="Arial"/>
          <w:b/>
          <w:szCs w:val="22"/>
        </w:rPr>
        <w:t>Es wird bestätigt und sichergestellt</w:t>
      </w:r>
      <w:r>
        <w:rPr>
          <w:rFonts w:cs="Arial"/>
          <w:szCs w:val="22"/>
        </w:rPr>
        <w:t xml:space="preserve">, </w:t>
      </w:r>
    </w:p>
    <w:p w14:paraId="3F92C9AF" w14:textId="77777777" w:rsidR="00A9782B" w:rsidRDefault="00D45524">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D5023B9" w14:textId="77777777" w:rsidR="00A9782B" w:rsidRDefault="00A9782B">
      <w:pPr>
        <w:spacing w:line="312" w:lineRule="auto"/>
        <w:rPr>
          <w:rFonts w:cs="Arial"/>
          <w:szCs w:val="22"/>
        </w:rPr>
      </w:pPr>
    </w:p>
    <w:p w14:paraId="067778A8" w14:textId="77777777" w:rsidR="00A9782B" w:rsidRDefault="00D45524">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305C6FAB" w14:textId="77777777" w:rsidR="00A9782B" w:rsidRDefault="00D45524">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soweit einer der vorstehend unter Buchstaben a) bis d) genannten Tatbestände aufgrund einer Änderung der Umstände nach Abgabe dieser Eigenerklärung auf uns zutrifft und/oder,</w:t>
      </w:r>
    </w:p>
    <w:p w14:paraId="6534B428" w14:textId="77777777" w:rsidR="00A9782B" w:rsidRDefault="00D45524">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31F055D9" w14:textId="77777777" w:rsidR="00A9782B" w:rsidRDefault="00A9782B">
      <w:pPr>
        <w:spacing w:line="312" w:lineRule="auto"/>
        <w:rPr>
          <w:rFonts w:cs="Arial"/>
          <w:szCs w:val="22"/>
        </w:rPr>
      </w:pPr>
    </w:p>
    <w:sectPr w:rsidR="00A9782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D34B" w14:textId="77777777" w:rsidR="00A9782B" w:rsidRDefault="00D45524">
      <w:r>
        <w:separator/>
      </w:r>
    </w:p>
  </w:endnote>
  <w:endnote w:type="continuationSeparator" w:id="0">
    <w:p w14:paraId="58E5D90F" w14:textId="77777777" w:rsidR="00A9782B" w:rsidRDefault="00D4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3D121" w14:textId="77777777" w:rsidR="007C5A7A" w:rsidRDefault="007C5A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E284" w14:textId="77777777" w:rsidR="00A9782B" w:rsidRDefault="00D45524">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535" w14:textId="77777777" w:rsidR="007C5A7A" w:rsidRDefault="007C5A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2679" w14:textId="77777777" w:rsidR="00A9782B" w:rsidRDefault="00D45524">
      <w:r>
        <w:separator/>
      </w:r>
    </w:p>
  </w:footnote>
  <w:footnote w:type="continuationSeparator" w:id="0">
    <w:p w14:paraId="42C2E309" w14:textId="77777777" w:rsidR="00A9782B" w:rsidRDefault="00D4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B14C" w14:textId="77777777" w:rsidR="007C5A7A" w:rsidRDefault="007C5A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0510" w14:textId="73CA24A0" w:rsidR="00A9782B" w:rsidRDefault="00D45524" w:rsidP="00841F68">
    <w:pPr>
      <w:tabs>
        <w:tab w:val="center" w:pos="4536"/>
        <w:tab w:val="right" w:pos="9072"/>
      </w:tabs>
      <w:jc w:val="center"/>
    </w:pPr>
    <w:r>
      <w:rPr>
        <w:rFonts w:cs="Arial"/>
        <w:sz w:val="16"/>
        <w:szCs w:val="16"/>
        <w:lang w:eastAsia="en-US"/>
      </w:rPr>
      <w:t xml:space="preserve">Anlage 07: Eigenerklärung zum Nichtvorliegen von „Russland-Sanktionen“ </w:t>
    </w:r>
    <w:r>
      <w:rPr>
        <w:rFonts w:cs="Arial"/>
        <w:sz w:val="16"/>
        <w:szCs w:val="16"/>
        <w:lang w:eastAsia="en-US"/>
      </w:rPr>
      <w:br/>
      <w:t xml:space="preserve">zur Ausschreibung </w:t>
    </w:r>
    <w:r w:rsidRPr="00D45524">
      <w:rPr>
        <w:rFonts w:cs="Arial"/>
        <w:sz w:val="16"/>
        <w:szCs w:val="16"/>
        <w:lang w:eastAsia="en-US"/>
      </w:rPr>
      <w:t>„</w:t>
    </w:r>
    <w:r w:rsidR="007C5A7A" w:rsidRPr="007C5A7A">
      <w:rPr>
        <w:rFonts w:cs="Arial"/>
        <w:sz w:val="16"/>
        <w:szCs w:val="16"/>
        <w:lang w:eastAsia="en-US"/>
      </w:rPr>
      <w:t>Überprüfung der ortsfesten elektrischen Anlagen nach DGUV Vorschrift 3“ der AOK NordWest</w:t>
    </w:r>
    <w:r>
      <w:rPr>
        <w:rFonts w:cs="Arial"/>
        <w:sz w:val="16"/>
        <w:szCs w:val="16"/>
        <w:lang w:eastAsia="en-US"/>
      </w:rPr>
      <w:t xml:space="preserve">- Stand: </w:t>
    </w:r>
    <w:r w:rsidR="00EA28F4">
      <w:rPr>
        <w:rFonts w:cs="Arial"/>
        <w:sz w:val="16"/>
        <w:szCs w:val="16"/>
        <w:lang w:eastAsia="en-US"/>
      </w:rPr>
      <w:t>13</w:t>
    </w:r>
    <w:r w:rsidR="00841F68">
      <w:rPr>
        <w:rFonts w:cs="Arial"/>
        <w:sz w:val="16"/>
        <w:szCs w:val="16"/>
      </w:rPr>
      <w:t>.05.2026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A8AE" w14:textId="77777777" w:rsidR="00A9782B" w:rsidRDefault="00D45524">
    <w:pPr>
      <w:pStyle w:val="Kopfzeile"/>
    </w:pPr>
    <w:r>
      <w:rPr>
        <w:noProof/>
      </w:rPr>
      <w:drawing>
        <wp:anchor distT="0" distB="0" distL="114300" distR="114300" simplePos="0" relativeHeight="251658240" behindDoc="1" locked="0" layoutInCell="1" allowOverlap="1" wp14:anchorId="60ADD75E" wp14:editId="082C2B23">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wJLqvZdIJGvTOmpWfzARsqpyBlwKFEpMacUC2zUoIhLTl/k6aEY+F1KoV3rxw30hkGLcv1ez5grXZBqnhzldqw==" w:salt="c5zf2wCCqlQrRE2yUAG9vA=="/>
  <w:defaultTabStop w:val="708"/>
  <w:autoHyphenation/>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A9782B"/>
    <w:rsid w:val="00013FAD"/>
    <w:rsid w:val="00042AA8"/>
    <w:rsid w:val="002A0747"/>
    <w:rsid w:val="003B50D3"/>
    <w:rsid w:val="00597701"/>
    <w:rsid w:val="005B33E7"/>
    <w:rsid w:val="007C5A7A"/>
    <w:rsid w:val="00841F68"/>
    <w:rsid w:val="00925AD4"/>
    <w:rsid w:val="00981B65"/>
    <w:rsid w:val="009E5A94"/>
    <w:rsid w:val="00A9782B"/>
    <w:rsid w:val="00BD74D4"/>
    <w:rsid w:val="00C47E89"/>
    <w:rsid w:val="00CD422F"/>
    <w:rsid w:val="00D334AF"/>
    <w:rsid w:val="00D454E8"/>
    <w:rsid w:val="00D45524"/>
    <w:rsid w:val="00DF39EC"/>
    <w:rsid w:val="00EA28F4"/>
    <w:rsid w:val="00F92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7897A58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011495">
      <w:bodyDiv w:val="1"/>
      <w:marLeft w:val="0"/>
      <w:marRight w:val="0"/>
      <w:marTop w:val="0"/>
      <w:marBottom w:val="0"/>
      <w:divBdr>
        <w:top w:val="none" w:sz="0" w:space="0" w:color="auto"/>
        <w:left w:val="none" w:sz="0" w:space="0" w:color="auto"/>
        <w:bottom w:val="none" w:sz="0" w:space="0" w:color="auto"/>
        <w:right w:val="none" w:sz="0" w:space="0" w:color="auto"/>
      </w:divBdr>
    </w:div>
    <w:div w:id="133394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2001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EE Russlandsanktionen</vt:lpstr>
    </vt:vector>
  </TitlesOfParts>
  <Manager/>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
  <cp:revision>1</cp:revision>
  <dcterms:created xsi:type="dcterms:W3CDTF">2025-07-29T07:07:00Z</dcterms:created>
  <dcterms:modified xsi:type="dcterms:W3CDTF">2026-05-13T06:25:00Z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1.2.0.2</vt:lpwstr>
  </property>
  <property fmtid="{D5CDD505-2E9C-101B-9397-08002B2CF9AE}" pid="14" name="WT5_Created">
    <vt:lpwstr>25.07.2025 10:53:56</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