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1EC7" w14:textId="743A1E8F" w:rsidR="00411EB7" w:rsidRPr="00B764B1" w:rsidRDefault="00592900" w:rsidP="00AF16D0">
      <w:pPr>
        <w:jc w:val="center"/>
        <w:rPr>
          <w:b/>
          <w:bCs/>
          <w:sz w:val="32"/>
          <w:szCs w:val="28"/>
        </w:rPr>
      </w:pPr>
      <w:r>
        <w:rPr>
          <w:b/>
          <w:bCs/>
          <w:sz w:val="32"/>
          <w:szCs w:val="28"/>
        </w:rPr>
        <w:t xml:space="preserve">Anlage Beladeliste Los </w:t>
      </w:r>
      <w:r w:rsidR="004901C6">
        <w:rPr>
          <w:b/>
          <w:bCs/>
          <w:sz w:val="32"/>
          <w:szCs w:val="28"/>
        </w:rPr>
        <w:t>1</w:t>
      </w:r>
      <w:r>
        <w:rPr>
          <w:b/>
          <w:bCs/>
          <w:sz w:val="32"/>
          <w:szCs w:val="28"/>
        </w:rPr>
        <w:t xml:space="preserve"> und </w:t>
      </w:r>
      <w:r w:rsidR="00515087">
        <w:rPr>
          <w:b/>
          <w:bCs/>
          <w:sz w:val="32"/>
          <w:szCs w:val="28"/>
        </w:rPr>
        <w:t xml:space="preserve">Leistungsbeschreibung Los </w:t>
      </w:r>
      <w:r w:rsidR="00032F34">
        <w:rPr>
          <w:b/>
          <w:bCs/>
          <w:sz w:val="32"/>
          <w:szCs w:val="28"/>
        </w:rPr>
        <w:t>2</w:t>
      </w:r>
      <w:r w:rsidR="00515087">
        <w:rPr>
          <w:b/>
          <w:bCs/>
          <w:sz w:val="32"/>
          <w:szCs w:val="28"/>
        </w:rPr>
        <w:t xml:space="preserve">: </w:t>
      </w:r>
      <w:r>
        <w:rPr>
          <w:b/>
          <w:bCs/>
          <w:sz w:val="32"/>
          <w:szCs w:val="28"/>
        </w:rPr>
        <w:br/>
      </w:r>
      <w:r w:rsidR="00515087">
        <w:rPr>
          <w:b/>
          <w:bCs/>
          <w:sz w:val="32"/>
          <w:szCs w:val="28"/>
        </w:rPr>
        <w:t>Feuerwehrtechnische (Teil-)Beladung für ein LF</w:t>
      </w:r>
      <w:r w:rsidR="00F22627">
        <w:rPr>
          <w:b/>
          <w:bCs/>
          <w:sz w:val="32"/>
          <w:szCs w:val="28"/>
        </w:rPr>
        <w:t>10</w:t>
      </w:r>
    </w:p>
    <w:p w14:paraId="20C57F18" w14:textId="047E0A9A" w:rsidR="008F4DC8" w:rsidRDefault="00C91AD7" w:rsidP="00AF16D0">
      <w:pPr>
        <w:rPr>
          <w:u w:val="single"/>
        </w:rPr>
      </w:pPr>
      <w:r>
        <w:rPr>
          <w:u w:val="single"/>
        </w:rPr>
        <w:t>Hinweis</w:t>
      </w:r>
      <w:r w:rsidR="008F4DC8" w:rsidRPr="00C719FE">
        <w:rPr>
          <w:u w:val="single"/>
        </w:rPr>
        <w:t>:</w:t>
      </w:r>
    </w:p>
    <w:p w14:paraId="6FBA46D7" w14:textId="1CC4A3F5" w:rsidR="00CE7251" w:rsidRDefault="00CE7251" w:rsidP="00AF16D0">
      <w:r>
        <w:t xml:space="preserve">Dieses Dokument stellt zum einen die </w:t>
      </w:r>
      <w:r w:rsidR="0067365F">
        <w:t xml:space="preserve">verbindliche </w:t>
      </w:r>
      <w:r>
        <w:t xml:space="preserve">Anlage Beladeliste für das Los </w:t>
      </w:r>
      <w:r w:rsidR="004901C6">
        <w:t>1</w:t>
      </w:r>
      <w:r>
        <w:t>, als auch d</w:t>
      </w:r>
      <w:r w:rsidR="006E7B81">
        <w:t>as Leistungsverzeichnis für das Los 2 dar. Positionen, in denen keine Mengenangaben in der Spalte „</w:t>
      </w:r>
      <w:r w:rsidR="00032635">
        <w:t xml:space="preserve">Liefermenge </w:t>
      </w:r>
      <w:r w:rsidR="006E7B81">
        <w:t>durch den Bieter [Los2]“</w:t>
      </w:r>
      <w:r w:rsidR="005D258B">
        <w:t xml:space="preserve">, sind im Los 1 jedoch in der Lagerung zu berücksichtigen. </w:t>
      </w:r>
      <w:r w:rsidR="00A11016">
        <w:t xml:space="preserve">Sofern keine Lagermengen angegeben sind, gelten die Liefermengen auch als Lagermengen. </w:t>
      </w:r>
    </w:p>
    <w:p w14:paraId="65D346D5" w14:textId="2BC1CEE2" w:rsidR="00064917" w:rsidRDefault="00064917" w:rsidP="00AF16D0">
      <w:r w:rsidRPr="00754AEE">
        <w:rPr>
          <w:b/>
          <w:bCs/>
        </w:rPr>
        <w:t xml:space="preserve">Der Bieter auf dieses Los bestätigt verbindlich, durch das Ausfüllen des </w:t>
      </w:r>
      <w:sdt>
        <w:sdtPr>
          <w:rPr>
            <w:b/>
            <w:bCs/>
          </w:rPr>
          <w:id w:val="-1249650827"/>
          <w14:checkbox>
            <w14:checked w14:val="0"/>
            <w14:checkedState w14:val="2612" w14:font="MS Gothic"/>
            <w14:uncheckedState w14:val="2610" w14:font="MS Gothic"/>
          </w14:checkbox>
        </w:sdtPr>
        <w:sdtEndPr/>
        <w:sdtContent>
          <w:r w:rsidR="00754AEE" w:rsidRPr="00754AEE">
            <w:rPr>
              <w:rFonts w:ascii="MS Gothic" w:eastAsia="MS Gothic" w:hAnsi="MS Gothic" w:hint="eastAsia"/>
              <w:b/>
              <w:bCs/>
            </w:rPr>
            <w:t>☐</w:t>
          </w:r>
        </w:sdtContent>
      </w:sdt>
      <w:r w:rsidR="00754AEE" w:rsidRPr="00754AEE">
        <w:rPr>
          <w:b/>
          <w:bCs/>
        </w:rPr>
        <w:t xml:space="preserve"> in </w:t>
      </w:r>
      <w:sdt>
        <w:sdtPr>
          <w:rPr>
            <w:b/>
            <w:bCs/>
          </w:rPr>
          <w:id w:val="33545944"/>
          <w14:checkbox>
            <w14:checked w14:val="1"/>
            <w14:checkedState w14:val="2612" w14:font="MS Gothic"/>
            <w14:uncheckedState w14:val="2610" w14:font="MS Gothic"/>
          </w14:checkbox>
        </w:sdtPr>
        <w:sdtEndPr/>
        <w:sdtContent>
          <w:r w:rsidR="00754AEE" w:rsidRPr="00754AEE">
            <w:rPr>
              <w:rFonts w:ascii="MS Gothic" w:eastAsia="MS Gothic" w:hAnsi="MS Gothic" w:hint="eastAsia"/>
              <w:b/>
              <w:bCs/>
            </w:rPr>
            <w:t>☒</w:t>
          </w:r>
        </w:sdtContent>
      </w:sdt>
      <w:r w:rsidR="00754AEE" w:rsidRPr="00754AEE">
        <w:rPr>
          <w:b/>
          <w:bCs/>
        </w:rPr>
        <w:t>, dass die Position gemäß Stückzahl geliefert wird</w:t>
      </w:r>
      <w:r w:rsidR="00754AEE">
        <w:t xml:space="preserve">. Siehe </w:t>
      </w:r>
      <w:r w:rsidR="00C47760">
        <w:t xml:space="preserve">die </w:t>
      </w:r>
      <w:r w:rsidR="00754AEE">
        <w:t>Anmerkung unter Allgemeines in Bezug auf das EDV-Angebot.</w:t>
      </w:r>
    </w:p>
    <w:p w14:paraId="57AA9C10" w14:textId="77777777" w:rsidR="00073CC4" w:rsidRDefault="00073CC4" w:rsidP="00AF16D0"/>
    <w:p w14:paraId="7D988B78" w14:textId="5A0B7681" w:rsidR="00DE44B7" w:rsidRPr="00DE44B7" w:rsidRDefault="00DE44B7" w:rsidP="00AF16D0">
      <w:pPr>
        <w:rPr>
          <w:u w:val="single"/>
        </w:rPr>
      </w:pPr>
      <w:r w:rsidRPr="00DE44B7">
        <w:rPr>
          <w:u w:val="single"/>
        </w:rPr>
        <w:t>Allgemeines:</w:t>
      </w:r>
    </w:p>
    <w:p w14:paraId="7AEF0AFC" w14:textId="310F62CF" w:rsidR="00CE5538" w:rsidRDefault="00CE5538" w:rsidP="00CE5538">
      <w:pPr>
        <w:rPr>
          <w:szCs w:val="22"/>
          <w:lang w:eastAsia="de-DE"/>
        </w:rPr>
      </w:pPr>
      <w:r>
        <w:rPr>
          <w:szCs w:val="22"/>
          <w:lang w:eastAsia="de-DE"/>
        </w:rPr>
        <w:t xml:space="preserve">Fracht- und Transportkosten zum </w:t>
      </w:r>
      <w:r w:rsidR="00120216">
        <w:rPr>
          <w:szCs w:val="22"/>
          <w:lang w:eastAsia="de-DE"/>
        </w:rPr>
        <w:t>Standort der Feuerwehr</w:t>
      </w:r>
      <w:r>
        <w:rPr>
          <w:szCs w:val="22"/>
          <w:lang w:eastAsia="de-DE"/>
        </w:rPr>
        <w:t xml:space="preserve"> </w:t>
      </w:r>
      <w:r w:rsidR="007719A0">
        <w:rPr>
          <w:szCs w:val="22"/>
          <w:lang w:eastAsia="de-DE"/>
        </w:rPr>
        <w:t>(</w:t>
      </w:r>
      <w:r w:rsidR="00AA1A2F" w:rsidRPr="00AA1A2F">
        <w:rPr>
          <w:szCs w:val="22"/>
          <w:lang w:eastAsia="de-DE"/>
        </w:rPr>
        <w:t>Im Unterdorf 5, 07751 Zöllnitz</w:t>
      </w:r>
      <w:r w:rsidR="007719A0">
        <w:rPr>
          <w:szCs w:val="22"/>
          <w:lang w:eastAsia="de-DE"/>
        </w:rPr>
        <w:t xml:space="preserve">) </w:t>
      </w:r>
      <w:r>
        <w:rPr>
          <w:szCs w:val="22"/>
          <w:lang w:eastAsia="de-DE"/>
        </w:rPr>
        <w:t>müssen im Angebotspreis berücksichtigt werden. Die Lieferung erfolgt</w:t>
      </w:r>
      <w:r w:rsidR="00354D05">
        <w:rPr>
          <w:szCs w:val="22"/>
          <w:lang w:eastAsia="de-DE"/>
        </w:rPr>
        <w:t xml:space="preserve"> sobald als möglich nach Auftragsvergabe</w:t>
      </w:r>
      <w:r>
        <w:rPr>
          <w:szCs w:val="22"/>
          <w:lang w:eastAsia="de-DE"/>
        </w:rPr>
        <w:t xml:space="preserve"> in Abstimmung mit </w:t>
      </w:r>
      <w:r w:rsidR="00137B43">
        <w:rPr>
          <w:szCs w:val="22"/>
          <w:lang w:eastAsia="de-DE"/>
        </w:rPr>
        <w:t>der Feuerwehr</w:t>
      </w:r>
      <w:r>
        <w:rPr>
          <w:szCs w:val="22"/>
          <w:lang w:eastAsia="de-DE"/>
        </w:rPr>
        <w:t xml:space="preserve">. Die Lieferung muss </w:t>
      </w:r>
      <w:r w:rsidR="001036BA">
        <w:rPr>
          <w:szCs w:val="22"/>
          <w:lang w:eastAsia="de-DE"/>
        </w:rPr>
        <w:t xml:space="preserve">in </w:t>
      </w:r>
      <w:r w:rsidR="001036BA" w:rsidRPr="00354D05">
        <w:rPr>
          <w:szCs w:val="22"/>
          <w:u w:val="single"/>
          <w:lang w:eastAsia="de-DE"/>
        </w:rPr>
        <w:t>einer</w:t>
      </w:r>
      <w:r w:rsidR="001036BA">
        <w:rPr>
          <w:szCs w:val="22"/>
          <w:lang w:eastAsia="de-DE"/>
        </w:rPr>
        <w:t xml:space="preserve"> Lieferung und spätestens so erfolgen, </w:t>
      </w:r>
      <w:r>
        <w:rPr>
          <w:szCs w:val="22"/>
          <w:lang w:eastAsia="de-DE"/>
        </w:rPr>
        <w:t xml:space="preserve">dass der Auftragnehmer/Auftragnehmerin des Los </w:t>
      </w:r>
      <w:r w:rsidR="004901C6">
        <w:rPr>
          <w:szCs w:val="22"/>
          <w:lang w:eastAsia="de-DE"/>
        </w:rPr>
        <w:t>1</w:t>
      </w:r>
      <w:r>
        <w:rPr>
          <w:szCs w:val="22"/>
          <w:lang w:eastAsia="de-DE"/>
        </w:rPr>
        <w:t xml:space="preserve"> seine angegebene Endabnahme termingerecht garantieren kann</w:t>
      </w:r>
      <w:r w:rsidR="001543F4">
        <w:rPr>
          <w:szCs w:val="22"/>
          <w:lang w:eastAsia="de-DE"/>
        </w:rPr>
        <w:t>, es ist mit den handelsüblichen Lieferzeiten für Löschfahrzeuge zu rechnen</w:t>
      </w:r>
      <w:r>
        <w:rPr>
          <w:szCs w:val="22"/>
          <w:lang w:eastAsia="de-DE"/>
        </w:rPr>
        <w:t>. Entstehende Kosten durch den Lieferverzug müssen vom Auftragnehmer/der Auftragnehmerin Los 2 getragen werden.</w:t>
      </w:r>
    </w:p>
    <w:p w14:paraId="1F661842" w14:textId="05160CB5" w:rsidR="00CE5538" w:rsidRDefault="00CE5538" w:rsidP="00CE5538">
      <w:pPr>
        <w:rPr>
          <w:szCs w:val="22"/>
          <w:lang w:eastAsia="de-DE"/>
        </w:rPr>
      </w:pPr>
      <w:r w:rsidRPr="005F45D9">
        <w:rPr>
          <w:szCs w:val="22"/>
          <w:lang w:eastAsia="de-DE"/>
        </w:rPr>
        <w:t xml:space="preserve">Der Bieter/Die Bieterin übermittelt unmittelbar nach Auftragserteilung </w:t>
      </w:r>
      <w:r w:rsidR="00883139">
        <w:rPr>
          <w:szCs w:val="22"/>
          <w:lang w:eastAsia="de-DE"/>
        </w:rPr>
        <w:t>der Auftraggeberin</w:t>
      </w:r>
      <w:r w:rsidRPr="005F45D9">
        <w:rPr>
          <w:szCs w:val="22"/>
          <w:lang w:eastAsia="de-DE"/>
        </w:rPr>
        <w:t xml:space="preserve"> alle weiteren, hier nicht genannten </w:t>
      </w:r>
      <w:r w:rsidR="008D6E45">
        <w:rPr>
          <w:szCs w:val="22"/>
          <w:lang w:eastAsia="de-DE"/>
        </w:rPr>
        <w:t xml:space="preserve">jedoch erforderlichen </w:t>
      </w:r>
      <w:r w:rsidRPr="005F45D9">
        <w:rPr>
          <w:szCs w:val="22"/>
          <w:lang w:eastAsia="de-DE"/>
        </w:rPr>
        <w:t xml:space="preserve">Produktinformationen, die für den Aufbauhersteller zur Erfüllung seiner </w:t>
      </w:r>
      <w:r w:rsidR="008D6E45">
        <w:rPr>
          <w:szCs w:val="22"/>
          <w:lang w:eastAsia="de-DE"/>
        </w:rPr>
        <w:t xml:space="preserve">Lager- und </w:t>
      </w:r>
      <w:r w:rsidRPr="005F45D9">
        <w:rPr>
          <w:szCs w:val="22"/>
          <w:lang w:eastAsia="de-DE"/>
        </w:rPr>
        <w:t>Montageplanung notwendig sind.</w:t>
      </w:r>
    </w:p>
    <w:p w14:paraId="3BEE6331" w14:textId="5700A9E1" w:rsidR="00CE5538" w:rsidRDefault="00CE5538" w:rsidP="00CE5538">
      <w:pPr>
        <w:rPr>
          <w:szCs w:val="22"/>
          <w:lang w:eastAsia="de-DE"/>
        </w:rPr>
      </w:pPr>
      <w:r w:rsidRPr="00D22803">
        <w:rPr>
          <w:b/>
          <w:bCs/>
          <w:szCs w:val="22"/>
          <w:lang w:eastAsia="de-DE"/>
        </w:rPr>
        <w:t>Dem Angebot ist zwingend ein EDV-Angebot mit Einzelpreisen und technischen Details der Positionen, die eine Überprüfung der geforderten Merkmale möglich machen, beizulegen</w:t>
      </w:r>
      <w:r>
        <w:rPr>
          <w:szCs w:val="22"/>
          <w:lang w:eastAsia="de-DE"/>
        </w:rPr>
        <w:t>.</w:t>
      </w:r>
      <w:r w:rsidR="00883139">
        <w:rPr>
          <w:szCs w:val="22"/>
          <w:lang w:eastAsia="de-DE"/>
        </w:rPr>
        <w:t xml:space="preserve"> </w:t>
      </w:r>
      <w:r w:rsidR="00D22803" w:rsidRPr="00D22803">
        <w:rPr>
          <w:szCs w:val="22"/>
          <w:lang w:eastAsia="de-DE"/>
        </w:rPr>
        <w:t>Abweichende Positionen oder Stückzahlen im EDV-Angebot im Vergleich zur Leistungsbeschreibung werden nicht beachtet. Es gelten allein die Angaben der Leistungsbeschreibung zur verbindlichen Umsetzung gemäß Angebotspreis. Fehler gehen zu Lasten des Bieters. Die Auftraggeberin behält sich das Recht auf Rückfragen zum EDV-Angebot vor.</w:t>
      </w:r>
    </w:p>
    <w:p w14:paraId="19505B74" w14:textId="77777777" w:rsidR="00101E7D" w:rsidRDefault="00101E7D">
      <w:pPr>
        <w:spacing w:after="0" w:line="240" w:lineRule="auto"/>
        <w:rPr>
          <w:u w:val="single"/>
        </w:rPr>
      </w:pPr>
      <w:r>
        <w:rPr>
          <w:u w:val="single"/>
        </w:rPr>
        <w:br w:type="page"/>
      </w:r>
    </w:p>
    <w:p w14:paraId="153B1D8F" w14:textId="2D4EDA45" w:rsidR="00F936D0" w:rsidRPr="00634003" w:rsidRDefault="00F936D0" w:rsidP="00F936D0">
      <w:pPr>
        <w:rPr>
          <w:u w:val="single"/>
        </w:rPr>
      </w:pPr>
      <w:r w:rsidRPr="00634003">
        <w:rPr>
          <w:u w:val="single"/>
        </w:rPr>
        <w:lastRenderedPageBreak/>
        <w:t>Angebotserfüllung</w:t>
      </w:r>
    </w:p>
    <w:p w14:paraId="17E9BCC9" w14:textId="2E54AA6C" w:rsidR="00F936D0" w:rsidRDefault="00F936D0" w:rsidP="00F936D0">
      <w:pPr>
        <w:rPr>
          <w:color w:val="000000" w:themeColor="text1"/>
          <w:lang w:eastAsia="de-DE"/>
        </w:rPr>
      </w:pPr>
      <w:r w:rsidRPr="007C0710">
        <w:rPr>
          <w:color w:val="000000" w:themeColor="text1"/>
          <w:lang w:eastAsia="de-DE"/>
        </w:rPr>
        <w:t>Alle Punkte müssen erfüllt werden. Eine Nichterfüllung führt zum Ausschluss</w:t>
      </w:r>
      <w:r>
        <w:rPr>
          <w:color w:val="000000" w:themeColor="text1"/>
          <w:lang w:eastAsia="de-DE"/>
        </w:rPr>
        <w:t xml:space="preserve">. </w:t>
      </w:r>
      <w:r w:rsidR="00B06BCC">
        <w:rPr>
          <w:color w:val="000000" w:themeColor="text1"/>
          <w:lang w:eastAsia="de-DE"/>
        </w:rPr>
        <w:t xml:space="preserve">Dies gilt auch für die optionalen Positionen. Die AG behält sich zur Auftragsvergabe vor, einzelne Optionen nicht zu beauftragen. Dies ist abhängig von den Gewichts- oder Platzreserven im Fahrzeug (Los 1). Der Auftragswert wird dann nur um den angegebenen Optionswert gekürzt. </w:t>
      </w:r>
    </w:p>
    <w:p w14:paraId="3EBC2A8F" w14:textId="68A3385A" w:rsidR="002121C3" w:rsidRDefault="00F936D0" w:rsidP="001D6A42">
      <w:pPr>
        <w:rPr>
          <w:color w:val="000000" w:themeColor="text1"/>
          <w:lang w:eastAsia="de-DE"/>
        </w:rPr>
      </w:pPr>
      <w:r>
        <w:rPr>
          <w:color w:val="000000" w:themeColor="text1"/>
          <w:lang w:eastAsia="de-DE"/>
        </w:rPr>
        <w:t>Bieter haben vor Angebotsabgabe die Möglichkeiten über Bieterfragen Änderungen an der Leistungsbeschreibung zu erfragen</w:t>
      </w:r>
      <w:r w:rsidRPr="007C0710">
        <w:rPr>
          <w:b/>
          <w:bCs/>
          <w:color w:val="000000" w:themeColor="text1"/>
          <w:lang w:eastAsia="de-DE"/>
        </w:rPr>
        <w:t>.</w:t>
      </w:r>
      <w:r>
        <w:rPr>
          <w:bCs/>
          <w:color w:val="000000" w:themeColor="text1"/>
          <w:lang w:eastAsia="de-DE"/>
        </w:rPr>
        <w:t xml:space="preserve"> Die Fragen </w:t>
      </w:r>
      <w:r w:rsidR="00B06BCC">
        <w:rPr>
          <w:bCs/>
          <w:color w:val="000000" w:themeColor="text1"/>
          <w:lang w:eastAsia="de-DE"/>
        </w:rPr>
        <w:t xml:space="preserve">werden als Einzelfallenscheidung von der AG bewertet und beantwortet. Die AG hat das Recht, Bieterfragen negativ zu beantworten. </w:t>
      </w:r>
    </w:p>
    <w:p w14:paraId="2C288C2A" w14:textId="77777777" w:rsidR="002121C3" w:rsidRDefault="002121C3" w:rsidP="002121C3">
      <w:pPr>
        <w:rPr>
          <w:u w:val="single"/>
        </w:rPr>
      </w:pPr>
    </w:p>
    <w:p w14:paraId="53B98B70" w14:textId="19534FC9" w:rsidR="002121C3" w:rsidRPr="00634003" w:rsidRDefault="002121C3" w:rsidP="002121C3">
      <w:pPr>
        <w:rPr>
          <w:u w:val="single"/>
        </w:rPr>
      </w:pPr>
      <w:r w:rsidRPr="00634003">
        <w:rPr>
          <w:u w:val="single"/>
        </w:rPr>
        <w:t>Wertung</w:t>
      </w:r>
    </w:p>
    <w:p w14:paraId="10271936" w14:textId="3A8E1E51" w:rsidR="002121C3" w:rsidRDefault="002121C3" w:rsidP="002121C3">
      <w:pPr>
        <w:rPr>
          <w:color w:val="000000" w:themeColor="text1"/>
          <w:lang w:eastAsia="de-DE"/>
        </w:rPr>
      </w:pPr>
      <w:r w:rsidRPr="007C0710">
        <w:rPr>
          <w:color w:val="000000" w:themeColor="text1"/>
          <w:lang w:eastAsia="de-DE"/>
        </w:rPr>
        <w:t>Bewertungskriteri</w:t>
      </w:r>
      <w:r>
        <w:rPr>
          <w:color w:val="000000" w:themeColor="text1"/>
          <w:lang w:eastAsia="de-DE"/>
        </w:rPr>
        <w:t>um</w:t>
      </w:r>
      <w:r w:rsidRPr="007C0710">
        <w:rPr>
          <w:color w:val="000000" w:themeColor="text1"/>
          <w:lang w:eastAsia="de-DE"/>
        </w:rPr>
        <w:t xml:space="preserve"> </w:t>
      </w:r>
      <w:r w:rsidR="00C21C97">
        <w:rPr>
          <w:color w:val="000000" w:themeColor="text1"/>
          <w:lang w:eastAsia="de-DE"/>
        </w:rPr>
        <w:t>ist</w:t>
      </w:r>
      <w:r w:rsidRPr="007C0710">
        <w:rPr>
          <w:color w:val="000000" w:themeColor="text1"/>
          <w:lang w:eastAsia="de-DE"/>
        </w:rPr>
        <w:t xml:space="preserve"> </w:t>
      </w:r>
      <w:r>
        <w:rPr>
          <w:color w:val="000000" w:themeColor="text1"/>
          <w:lang w:eastAsia="de-DE"/>
        </w:rPr>
        <w:t xml:space="preserve">in diesem Los: 100% </w:t>
      </w:r>
      <w:r w:rsidR="001D6A42">
        <w:rPr>
          <w:color w:val="000000" w:themeColor="text1"/>
          <w:lang w:eastAsia="de-DE"/>
        </w:rPr>
        <w:t>Gesamtendp</w:t>
      </w:r>
      <w:r>
        <w:rPr>
          <w:color w:val="000000" w:themeColor="text1"/>
          <w:lang w:eastAsia="de-DE"/>
        </w:rPr>
        <w:t>reis</w:t>
      </w:r>
      <w:r w:rsidR="001D6A42">
        <w:rPr>
          <w:color w:val="000000" w:themeColor="text1"/>
          <w:lang w:eastAsia="de-DE"/>
        </w:rPr>
        <w:t xml:space="preserve"> inkl. </w:t>
      </w:r>
      <w:r w:rsidR="00B5429D">
        <w:rPr>
          <w:color w:val="000000" w:themeColor="text1"/>
          <w:lang w:eastAsia="de-DE"/>
        </w:rPr>
        <w:t xml:space="preserve">Optionen und inkl. </w:t>
      </w:r>
      <w:r w:rsidR="001D6A42">
        <w:rPr>
          <w:color w:val="000000" w:themeColor="text1"/>
          <w:lang w:eastAsia="de-DE"/>
        </w:rPr>
        <w:t xml:space="preserve">MwSt. </w:t>
      </w:r>
      <w:r>
        <w:rPr>
          <w:lang w:eastAsia="de-DE"/>
        </w:rPr>
        <w:t>Die Wertungspunkte werden kaufmännisch gerundet.</w:t>
      </w:r>
    </w:p>
    <w:p w14:paraId="7647D2A8" w14:textId="17A56263" w:rsidR="00B47460" w:rsidRDefault="00B47460">
      <w:pPr>
        <w:spacing w:after="0" w:line="240" w:lineRule="auto"/>
        <w:rPr>
          <w:b/>
          <w:bCs/>
          <w:sz w:val="32"/>
          <w:szCs w:val="28"/>
        </w:rPr>
      </w:pPr>
      <w:r>
        <w:rPr>
          <w:b/>
          <w:bCs/>
          <w:sz w:val="32"/>
          <w:szCs w:val="28"/>
        </w:rPr>
        <w:br w:type="page"/>
      </w:r>
    </w:p>
    <w:p w14:paraId="716FCC8D" w14:textId="7D398DDD" w:rsidR="008F4DC8" w:rsidRDefault="00C421EC" w:rsidP="001C5CA1">
      <w:pPr>
        <w:jc w:val="center"/>
        <w:rPr>
          <w:b/>
          <w:bCs/>
          <w:sz w:val="32"/>
          <w:szCs w:val="28"/>
        </w:rPr>
      </w:pPr>
      <w:r>
        <w:rPr>
          <w:b/>
          <w:bCs/>
          <w:sz w:val="32"/>
          <w:szCs w:val="28"/>
        </w:rPr>
        <w:lastRenderedPageBreak/>
        <w:t>Beladeliste</w:t>
      </w:r>
      <w:r w:rsidR="004901C6">
        <w:rPr>
          <w:b/>
          <w:bCs/>
          <w:sz w:val="32"/>
          <w:szCs w:val="28"/>
        </w:rPr>
        <w:t xml:space="preserve"> Los Fahrzeug</w:t>
      </w:r>
      <w:r>
        <w:rPr>
          <w:b/>
          <w:bCs/>
          <w:sz w:val="32"/>
          <w:szCs w:val="28"/>
        </w:rPr>
        <w:t>/</w:t>
      </w:r>
      <w:r w:rsidR="001C5CA1">
        <w:rPr>
          <w:b/>
          <w:bCs/>
          <w:sz w:val="32"/>
          <w:szCs w:val="28"/>
        </w:rPr>
        <w:t xml:space="preserve">Leistungsverzeichnis Los </w:t>
      </w:r>
      <w:r w:rsidR="00C339DE">
        <w:rPr>
          <w:b/>
          <w:bCs/>
          <w:sz w:val="32"/>
          <w:szCs w:val="28"/>
        </w:rPr>
        <w:t>2</w:t>
      </w:r>
      <w:r w:rsidR="001C5CA1">
        <w:rPr>
          <w:b/>
          <w:bCs/>
          <w:sz w:val="32"/>
          <w:szCs w:val="28"/>
        </w:rPr>
        <w:t>:</w:t>
      </w:r>
    </w:p>
    <w:p w14:paraId="64D80C1B" w14:textId="2BFA00B1" w:rsidR="00C421EC" w:rsidRDefault="00C421EC" w:rsidP="00C421EC">
      <w:proofErr w:type="spellStart"/>
      <w:r>
        <w:t>abN</w:t>
      </w:r>
      <w:proofErr w:type="spellEnd"/>
      <w:r>
        <w:t xml:space="preserve">: </w:t>
      </w:r>
      <w:r>
        <w:tab/>
        <w:t>abweichend der Norm;</w:t>
      </w:r>
      <w:r>
        <w:tab/>
      </w:r>
      <w:r>
        <w:tab/>
      </w:r>
      <w:proofErr w:type="spellStart"/>
      <w:r>
        <w:t>oZB</w:t>
      </w:r>
      <w:proofErr w:type="spellEnd"/>
      <w:r>
        <w:t xml:space="preserve"> = ortsspezifische Zusatzbeladung </w:t>
      </w:r>
    </w:p>
    <w:tbl>
      <w:tblPr>
        <w:tblStyle w:val="Tabellenraster"/>
        <w:tblW w:w="13745" w:type="dxa"/>
        <w:tblLook w:val="04A0" w:firstRow="1" w:lastRow="0" w:firstColumn="1" w:lastColumn="0" w:noHBand="0" w:noVBand="1"/>
      </w:tblPr>
      <w:tblGrid>
        <w:gridCol w:w="755"/>
        <w:gridCol w:w="6219"/>
        <w:gridCol w:w="1838"/>
        <w:gridCol w:w="1836"/>
        <w:gridCol w:w="3097"/>
      </w:tblGrid>
      <w:tr w:rsidR="00D317DB" w:rsidRPr="00860F62" w14:paraId="788D0EE3" w14:textId="77777777" w:rsidTr="00AA1A2F">
        <w:trPr>
          <w:trHeight w:val="992"/>
        </w:trPr>
        <w:tc>
          <w:tcPr>
            <w:tcW w:w="755" w:type="dxa"/>
            <w:shd w:val="clear" w:color="auto" w:fill="BDD6EE" w:themeFill="accent1" w:themeFillTint="66"/>
            <w:vAlign w:val="center"/>
          </w:tcPr>
          <w:p w14:paraId="5BBABA9B" w14:textId="0371A7C2" w:rsidR="00D317DB" w:rsidRPr="00860F62" w:rsidRDefault="00D317DB" w:rsidP="00860F62">
            <w:pPr>
              <w:jc w:val="center"/>
            </w:pPr>
            <w:r w:rsidRPr="00860F62">
              <w:t>Pos</w:t>
            </w:r>
          </w:p>
        </w:tc>
        <w:tc>
          <w:tcPr>
            <w:tcW w:w="6219" w:type="dxa"/>
            <w:shd w:val="clear" w:color="auto" w:fill="BDD6EE" w:themeFill="accent1" w:themeFillTint="66"/>
            <w:vAlign w:val="center"/>
          </w:tcPr>
          <w:p w14:paraId="2595B416" w14:textId="02BFA831" w:rsidR="00D317DB" w:rsidRPr="00860F62" w:rsidRDefault="00D317DB" w:rsidP="00860F62">
            <w:r w:rsidRPr="00860F62">
              <w:t>Gegenstand / ggfs. Modellbezeichnung</w:t>
            </w:r>
          </w:p>
        </w:tc>
        <w:tc>
          <w:tcPr>
            <w:tcW w:w="1838" w:type="dxa"/>
            <w:shd w:val="clear" w:color="auto" w:fill="BDD6EE" w:themeFill="accent1" w:themeFillTint="66"/>
            <w:vAlign w:val="center"/>
          </w:tcPr>
          <w:p w14:paraId="7B2A796B" w14:textId="188FF6D1" w:rsidR="00D317DB" w:rsidRPr="00860F62" w:rsidRDefault="00660338" w:rsidP="00960611">
            <w:pPr>
              <w:jc w:val="center"/>
            </w:pPr>
            <w:r>
              <w:t>Lagermenge</w:t>
            </w:r>
            <w:r w:rsidR="00673C6C">
              <w:rPr>
                <w:rStyle w:val="Funotenzeichen"/>
              </w:rPr>
              <w:footnoteReference w:id="2"/>
            </w:r>
            <w:r w:rsidR="00C40C6E">
              <w:t xml:space="preserve"> </w:t>
            </w:r>
            <w:r w:rsidR="0073186B">
              <w:br/>
            </w:r>
            <w:r w:rsidR="00C40C6E">
              <w:t>im Fahrz</w:t>
            </w:r>
            <w:r w:rsidR="0073186B">
              <w:t>eug</w:t>
            </w:r>
            <w:r w:rsidR="00C40C6E">
              <w:t xml:space="preserve"> </w:t>
            </w:r>
          </w:p>
        </w:tc>
        <w:tc>
          <w:tcPr>
            <w:tcW w:w="1836" w:type="dxa"/>
            <w:shd w:val="clear" w:color="auto" w:fill="BDD6EE" w:themeFill="accent1" w:themeFillTint="66"/>
            <w:vAlign w:val="center"/>
          </w:tcPr>
          <w:p w14:paraId="2780FE60" w14:textId="692744DC" w:rsidR="00E202FC" w:rsidRPr="00860F62" w:rsidRDefault="00E202FC" w:rsidP="00E202FC">
            <w:pPr>
              <w:jc w:val="center"/>
            </w:pPr>
            <w:r>
              <w:t>Liefermenge</w:t>
            </w:r>
            <w:r w:rsidR="00660338">
              <w:t xml:space="preserve"> durch den Bieter</w:t>
            </w:r>
            <w:r>
              <w:br/>
              <w:t>(Stück)</w:t>
            </w:r>
            <w:r w:rsidR="00596020">
              <w:rPr>
                <w:rStyle w:val="Funotenzeichen"/>
              </w:rPr>
              <w:footnoteReference w:id="3"/>
            </w:r>
          </w:p>
        </w:tc>
        <w:tc>
          <w:tcPr>
            <w:tcW w:w="3097" w:type="dxa"/>
            <w:shd w:val="clear" w:color="auto" w:fill="BDD6EE" w:themeFill="accent1" w:themeFillTint="66"/>
            <w:vAlign w:val="center"/>
          </w:tcPr>
          <w:p w14:paraId="2CBED01E" w14:textId="78B655C1" w:rsidR="0073186B" w:rsidRPr="00960611" w:rsidRDefault="00E202FC" w:rsidP="0073186B">
            <w:pPr>
              <w:spacing w:after="0"/>
              <w:jc w:val="center"/>
              <w:rPr>
                <w:color w:val="000000" w:themeColor="text1"/>
                <w:lang w:eastAsia="de-DE"/>
              </w:rPr>
            </w:pPr>
            <w:r>
              <w:rPr>
                <w:color w:val="000000" w:themeColor="text1"/>
                <w:lang w:eastAsia="de-DE"/>
              </w:rPr>
              <w:t>Anmerkungen</w:t>
            </w:r>
            <w:r w:rsidR="00960611">
              <w:rPr>
                <w:color w:val="000000" w:themeColor="text1"/>
                <w:lang w:eastAsia="de-DE"/>
              </w:rPr>
              <w:t xml:space="preserve"> zur Lagerung</w:t>
            </w:r>
            <w:r>
              <w:rPr>
                <w:color w:val="000000" w:themeColor="text1"/>
                <w:lang w:eastAsia="de-DE"/>
              </w:rPr>
              <w:t xml:space="preserve"> </w:t>
            </w:r>
          </w:p>
          <w:p w14:paraId="481A0D4A" w14:textId="58FD5E94" w:rsidR="00D317DB" w:rsidRPr="00960611" w:rsidRDefault="00D317DB" w:rsidP="00960611">
            <w:pPr>
              <w:jc w:val="center"/>
              <w:rPr>
                <w:color w:val="000000" w:themeColor="text1"/>
                <w:lang w:eastAsia="de-DE"/>
              </w:rPr>
            </w:pPr>
          </w:p>
        </w:tc>
      </w:tr>
      <w:tr w:rsidR="00FD005D" w:rsidRPr="00860F62" w14:paraId="603F0CF1" w14:textId="77777777" w:rsidTr="00AA1A2F">
        <w:tc>
          <w:tcPr>
            <w:tcW w:w="755" w:type="dxa"/>
            <w:vAlign w:val="center"/>
          </w:tcPr>
          <w:p w14:paraId="74ACD4FD" w14:textId="52B36DCC" w:rsidR="00FD005D" w:rsidRPr="00860F62" w:rsidRDefault="00E960F7" w:rsidP="00860F62">
            <w:pPr>
              <w:jc w:val="center"/>
            </w:pPr>
            <w:r>
              <w:t>1</w:t>
            </w:r>
          </w:p>
        </w:tc>
        <w:tc>
          <w:tcPr>
            <w:tcW w:w="6219" w:type="dxa"/>
            <w:vAlign w:val="center"/>
          </w:tcPr>
          <w:p w14:paraId="2573D46A" w14:textId="5F9EDA92" w:rsidR="00FD005D" w:rsidRPr="00860F62" w:rsidRDefault="00B75A05" w:rsidP="00860F62">
            <w:pPr>
              <w:rPr>
                <w:color w:val="000000"/>
              </w:rPr>
            </w:pPr>
            <w:r>
              <w:rPr>
                <w:color w:val="000000" w:themeColor="text1"/>
              </w:rPr>
              <w:t>Warnkleidung (Weste)</w:t>
            </w:r>
            <w:r w:rsidR="0050727A">
              <w:rPr>
                <w:color w:val="000000" w:themeColor="text1"/>
              </w:rPr>
              <w:t>, DIN EN ISO 20471</w:t>
            </w:r>
          </w:p>
        </w:tc>
        <w:tc>
          <w:tcPr>
            <w:tcW w:w="1838" w:type="dxa"/>
            <w:vAlign w:val="center"/>
          </w:tcPr>
          <w:p w14:paraId="67A8AC90" w14:textId="714262ED" w:rsidR="00FD005D" w:rsidRPr="00860F62" w:rsidRDefault="007719A0" w:rsidP="00960611">
            <w:pPr>
              <w:jc w:val="center"/>
            </w:pPr>
            <w:r>
              <w:t>9</w:t>
            </w:r>
          </w:p>
        </w:tc>
        <w:tc>
          <w:tcPr>
            <w:tcW w:w="1836" w:type="dxa"/>
            <w:vAlign w:val="center"/>
          </w:tcPr>
          <w:p w14:paraId="4CF10A25" w14:textId="7A753BE1" w:rsidR="00FD005D" w:rsidRPr="00860F62" w:rsidRDefault="00F67A42" w:rsidP="00860F62">
            <w:pPr>
              <w:jc w:val="center"/>
              <w:rPr>
                <w:color w:val="000000"/>
              </w:rPr>
            </w:pPr>
            <w:sdt>
              <w:sdtPr>
                <w:rPr>
                  <w:color w:val="000000"/>
                </w:rPr>
                <w:id w:val="2044632324"/>
                <w14:checkbox>
                  <w14:checked w14:val="0"/>
                  <w14:checkedState w14:val="2612" w14:font="MS Gothic"/>
                  <w14:uncheckedState w14:val="2610" w14:font="MS Gothic"/>
                </w14:checkbox>
              </w:sdtPr>
              <w:sdtEndPr/>
              <w:sdtContent>
                <w:r w:rsidR="00803982">
                  <w:rPr>
                    <w:rFonts w:ascii="MS Gothic" w:eastAsia="MS Gothic" w:hAnsi="MS Gothic" w:hint="eastAsia"/>
                    <w:color w:val="000000"/>
                  </w:rPr>
                  <w:t>☐</w:t>
                </w:r>
              </w:sdtContent>
            </w:sdt>
            <w:r w:rsidR="000E4E09">
              <w:rPr>
                <w:color w:val="000000"/>
              </w:rPr>
              <w:t xml:space="preserve"> </w:t>
            </w:r>
            <w:r w:rsidR="007719A0">
              <w:rPr>
                <w:color w:val="000000"/>
              </w:rPr>
              <w:t>9</w:t>
            </w:r>
          </w:p>
        </w:tc>
        <w:tc>
          <w:tcPr>
            <w:tcW w:w="3097" w:type="dxa"/>
            <w:vAlign w:val="center"/>
          </w:tcPr>
          <w:p w14:paraId="561F149E" w14:textId="77D81B93" w:rsidR="00FD005D" w:rsidRPr="006F359D" w:rsidRDefault="00FD005D" w:rsidP="00E202FC">
            <w:pPr>
              <w:rPr>
                <w:rFonts w:cs="Arial"/>
                <w:sz w:val="16"/>
                <w:szCs w:val="16"/>
              </w:rPr>
            </w:pPr>
          </w:p>
        </w:tc>
      </w:tr>
      <w:tr w:rsidR="00FD005D" w:rsidRPr="00860F62" w14:paraId="1BCCAB5F" w14:textId="77777777" w:rsidTr="00AA1A2F">
        <w:tc>
          <w:tcPr>
            <w:tcW w:w="755" w:type="dxa"/>
            <w:vAlign w:val="center"/>
          </w:tcPr>
          <w:p w14:paraId="3B7132B1" w14:textId="0EBD472F" w:rsidR="00FD005D" w:rsidRPr="00860F62" w:rsidRDefault="00E960F7" w:rsidP="00860F62">
            <w:pPr>
              <w:jc w:val="center"/>
            </w:pPr>
            <w:r>
              <w:t>2</w:t>
            </w:r>
          </w:p>
        </w:tc>
        <w:tc>
          <w:tcPr>
            <w:tcW w:w="6219" w:type="dxa"/>
            <w:vAlign w:val="center"/>
          </w:tcPr>
          <w:p w14:paraId="00B2923C" w14:textId="38644CC2" w:rsidR="00FD005D" w:rsidRPr="00860F62" w:rsidRDefault="0050727A" w:rsidP="00860F62">
            <w:pPr>
              <w:rPr>
                <w:color w:val="000000"/>
              </w:rPr>
            </w:pPr>
            <w:r>
              <w:rPr>
                <w:color w:val="000000"/>
              </w:rPr>
              <w:t>Atemschutzgerät</w:t>
            </w:r>
            <w:r w:rsidR="00960611">
              <w:rPr>
                <w:color w:val="000000"/>
              </w:rPr>
              <w:t xml:space="preserve"> (vollständig)</w:t>
            </w:r>
            <w:r w:rsidR="00BE7BA7">
              <w:rPr>
                <w:color w:val="000000"/>
              </w:rPr>
              <w:t>, DIN EN 137</w:t>
            </w:r>
          </w:p>
        </w:tc>
        <w:tc>
          <w:tcPr>
            <w:tcW w:w="1838" w:type="dxa"/>
            <w:vAlign w:val="center"/>
          </w:tcPr>
          <w:p w14:paraId="5DA0CAC8" w14:textId="1A39F104" w:rsidR="00FD005D" w:rsidRPr="00860F62" w:rsidRDefault="00960611" w:rsidP="00960611">
            <w:pPr>
              <w:jc w:val="center"/>
            </w:pPr>
            <w:r>
              <w:t>4</w:t>
            </w:r>
          </w:p>
        </w:tc>
        <w:tc>
          <w:tcPr>
            <w:tcW w:w="1836" w:type="dxa"/>
            <w:vAlign w:val="center"/>
          </w:tcPr>
          <w:p w14:paraId="7C904354" w14:textId="3BDFEF36" w:rsidR="00FD005D" w:rsidRPr="00860F62" w:rsidRDefault="007719A0" w:rsidP="00860F62">
            <w:pPr>
              <w:jc w:val="center"/>
            </w:pPr>
            <w:r>
              <w:rPr>
                <w:rFonts w:ascii="MS Gothic" w:eastAsia="MS Gothic" w:hAnsi="MS Gothic"/>
              </w:rPr>
              <w:t>-</w:t>
            </w:r>
            <w:r w:rsidR="00FE2A85">
              <w:rPr>
                <w:rStyle w:val="Funotenzeichen"/>
              </w:rPr>
              <w:footnoteReference w:id="4"/>
            </w:r>
          </w:p>
        </w:tc>
        <w:tc>
          <w:tcPr>
            <w:tcW w:w="3097" w:type="dxa"/>
            <w:vAlign w:val="center"/>
          </w:tcPr>
          <w:p w14:paraId="4573EFAB" w14:textId="2EBE70F1" w:rsidR="00960611" w:rsidRPr="006F359D" w:rsidRDefault="001D6A42" w:rsidP="00D94C91">
            <w:pPr>
              <w:rPr>
                <w:rFonts w:cs="Arial"/>
                <w:sz w:val="16"/>
                <w:szCs w:val="16"/>
              </w:rPr>
            </w:pPr>
            <w:r>
              <w:rPr>
                <w:rFonts w:cs="Arial"/>
                <w:sz w:val="16"/>
                <w:szCs w:val="16"/>
              </w:rPr>
              <w:t>4 PA im MR</w:t>
            </w:r>
          </w:p>
        </w:tc>
      </w:tr>
      <w:tr w:rsidR="00B1618A" w:rsidRPr="00860F62" w14:paraId="4070A13B" w14:textId="77777777" w:rsidTr="00AA1A2F">
        <w:tc>
          <w:tcPr>
            <w:tcW w:w="755" w:type="dxa"/>
            <w:vAlign w:val="center"/>
          </w:tcPr>
          <w:p w14:paraId="491E591B" w14:textId="7D7A25E7" w:rsidR="00B1618A" w:rsidRDefault="00E960F7" w:rsidP="00B1618A">
            <w:pPr>
              <w:jc w:val="center"/>
            </w:pPr>
            <w:r>
              <w:t>3</w:t>
            </w:r>
          </w:p>
        </w:tc>
        <w:tc>
          <w:tcPr>
            <w:tcW w:w="6219" w:type="dxa"/>
            <w:vAlign w:val="center"/>
          </w:tcPr>
          <w:p w14:paraId="2C4D425E" w14:textId="3F87FF2B" w:rsidR="00B1618A" w:rsidRPr="00860F62" w:rsidRDefault="0057024A" w:rsidP="00B1618A">
            <w:pPr>
              <w:rPr>
                <w:color w:val="000000"/>
              </w:rPr>
            </w:pPr>
            <w:r>
              <w:rPr>
                <w:color w:val="000000" w:themeColor="text1"/>
              </w:rPr>
              <w:t>Atemanschluss, Vollmaske</w:t>
            </w:r>
            <w:r w:rsidR="00BE7BA7">
              <w:rPr>
                <w:color w:val="000000" w:themeColor="text1"/>
              </w:rPr>
              <w:t>, DIN EN 136</w:t>
            </w:r>
          </w:p>
        </w:tc>
        <w:tc>
          <w:tcPr>
            <w:tcW w:w="1838" w:type="dxa"/>
            <w:vAlign w:val="center"/>
          </w:tcPr>
          <w:p w14:paraId="2AF7D6A8" w14:textId="6F874AD2" w:rsidR="00B1618A" w:rsidRPr="00860F62" w:rsidRDefault="007719A0" w:rsidP="00960611">
            <w:pPr>
              <w:jc w:val="center"/>
            </w:pPr>
            <w:r>
              <w:t>9</w:t>
            </w:r>
          </w:p>
        </w:tc>
        <w:tc>
          <w:tcPr>
            <w:tcW w:w="1836" w:type="dxa"/>
            <w:vAlign w:val="center"/>
          </w:tcPr>
          <w:p w14:paraId="00F2C1F4" w14:textId="351AE162" w:rsidR="00B1618A" w:rsidRDefault="007719A0" w:rsidP="00B1618A">
            <w:pPr>
              <w:jc w:val="center"/>
              <w:rPr>
                <w:color w:val="000000"/>
              </w:rPr>
            </w:pPr>
            <w:r>
              <w:rPr>
                <w:rFonts w:ascii="MS Gothic" w:eastAsia="MS Gothic" w:hAnsi="MS Gothic"/>
              </w:rPr>
              <w:t>-</w:t>
            </w:r>
          </w:p>
        </w:tc>
        <w:tc>
          <w:tcPr>
            <w:tcW w:w="3097" w:type="dxa"/>
            <w:vAlign w:val="center"/>
          </w:tcPr>
          <w:p w14:paraId="7C0755B9" w14:textId="517D3C59" w:rsidR="00FF3F65" w:rsidRPr="006F359D" w:rsidRDefault="001D6A42" w:rsidP="00FF3F65">
            <w:pPr>
              <w:rPr>
                <w:rFonts w:cs="Arial"/>
                <w:sz w:val="16"/>
                <w:szCs w:val="16"/>
              </w:rPr>
            </w:pPr>
            <w:r>
              <w:rPr>
                <w:rFonts w:cs="Arial"/>
                <w:sz w:val="16"/>
                <w:szCs w:val="16"/>
              </w:rPr>
              <w:t>4 Atemanschlüsse im MR</w:t>
            </w:r>
          </w:p>
        </w:tc>
      </w:tr>
      <w:tr w:rsidR="008B76C2" w:rsidRPr="00860F62" w14:paraId="2F3B3B6F" w14:textId="77777777" w:rsidTr="00AA1A2F">
        <w:tc>
          <w:tcPr>
            <w:tcW w:w="755" w:type="dxa"/>
            <w:vAlign w:val="center"/>
          </w:tcPr>
          <w:p w14:paraId="52CB91C3" w14:textId="69EEC431" w:rsidR="008B76C2" w:rsidRDefault="00E960F7" w:rsidP="00B1618A">
            <w:pPr>
              <w:jc w:val="center"/>
            </w:pPr>
            <w:r>
              <w:t>4</w:t>
            </w:r>
          </w:p>
        </w:tc>
        <w:tc>
          <w:tcPr>
            <w:tcW w:w="6219" w:type="dxa"/>
            <w:vAlign w:val="center"/>
          </w:tcPr>
          <w:p w14:paraId="66A3BF01" w14:textId="10653AAE" w:rsidR="008B76C2" w:rsidRDefault="008B76C2" w:rsidP="00B1618A">
            <w:pPr>
              <w:rPr>
                <w:color w:val="000000"/>
              </w:rPr>
            </w:pPr>
            <w:r>
              <w:rPr>
                <w:color w:val="000000"/>
              </w:rPr>
              <w:t>Kombinationsfilter A2B2E2</w:t>
            </w:r>
            <w:r w:rsidR="00C421EC">
              <w:rPr>
                <w:color w:val="000000"/>
              </w:rPr>
              <w:t>K2P3; DIN EN 14387</w:t>
            </w:r>
          </w:p>
        </w:tc>
        <w:tc>
          <w:tcPr>
            <w:tcW w:w="1838" w:type="dxa"/>
            <w:vAlign w:val="center"/>
          </w:tcPr>
          <w:p w14:paraId="32E3690C" w14:textId="2265B568" w:rsidR="008B76C2" w:rsidRPr="00860F62" w:rsidRDefault="007719A0" w:rsidP="00960611">
            <w:pPr>
              <w:jc w:val="center"/>
            </w:pPr>
            <w:r>
              <w:t>9</w:t>
            </w:r>
          </w:p>
        </w:tc>
        <w:tc>
          <w:tcPr>
            <w:tcW w:w="1836" w:type="dxa"/>
            <w:vAlign w:val="center"/>
          </w:tcPr>
          <w:p w14:paraId="5941C979" w14:textId="4B6A2F3E" w:rsidR="008B76C2" w:rsidRDefault="00F67A42" w:rsidP="00B1618A">
            <w:pPr>
              <w:jc w:val="center"/>
              <w:rPr>
                <w:color w:val="000000"/>
              </w:rPr>
            </w:pPr>
            <w:sdt>
              <w:sdtPr>
                <w:rPr>
                  <w:color w:val="000000"/>
                </w:rPr>
                <w:id w:val="-343931476"/>
                <w14:checkbox>
                  <w14:checked w14:val="0"/>
                  <w14:checkedState w14:val="2612" w14:font="MS Gothic"/>
                  <w14:uncheckedState w14:val="2610" w14:font="MS Gothic"/>
                </w14:checkbox>
              </w:sdtPr>
              <w:sdtEndPr/>
              <w:sdtContent>
                <w:r w:rsidR="00806EDB">
                  <w:rPr>
                    <w:rFonts w:ascii="MS Gothic" w:eastAsia="MS Gothic" w:hAnsi="MS Gothic" w:hint="eastAsia"/>
                    <w:color w:val="000000"/>
                  </w:rPr>
                  <w:t>☐</w:t>
                </w:r>
              </w:sdtContent>
            </w:sdt>
            <w:r w:rsidR="000E4E09">
              <w:rPr>
                <w:color w:val="000000"/>
              </w:rPr>
              <w:t xml:space="preserve"> </w:t>
            </w:r>
            <w:r w:rsidR="007719A0">
              <w:rPr>
                <w:color w:val="000000"/>
              </w:rPr>
              <w:t>9</w:t>
            </w:r>
          </w:p>
        </w:tc>
        <w:tc>
          <w:tcPr>
            <w:tcW w:w="3097" w:type="dxa"/>
            <w:vAlign w:val="center"/>
          </w:tcPr>
          <w:p w14:paraId="4BDB182C" w14:textId="77777777" w:rsidR="008B76C2" w:rsidRPr="006F359D" w:rsidRDefault="008B76C2" w:rsidP="00D94C91">
            <w:pPr>
              <w:rPr>
                <w:rFonts w:cs="Arial"/>
                <w:sz w:val="16"/>
                <w:szCs w:val="16"/>
              </w:rPr>
            </w:pPr>
          </w:p>
        </w:tc>
      </w:tr>
      <w:tr w:rsidR="00C421EC" w:rsidRPr="00860F62" w14:paraId="6FC386E5" w14:textId="77777777" w:rsidTr="00AA1A2F">
        <w:tc>
          <w:tcPr>
            <w:tcW w:w="755" w:type="dxa"/>
            <w:vAlign w:val="center"/>
          </w:tcPr>
          <w:p w14:paraId="416F1EB0" w14:textId="08FEC5A3" w:rsidR="00C421EC" w:rsidRDefault="00E960F7" w:rsidP="00B1618A">
            <w:pPr>
              <w:jc w:val="center"/>
            </w:pPr>
            <w:r>
              <w:t>5</w:t>
            </w:r>
          </w:p>
        </w:tc>
        <w:tc>
          <w:tcPr>
            <w:tcW w:w="6219" w:type="dxa"/>
            <w:vAlign w:val="center"/>
          </w:tcPr>
          <w:p w14:paraId="5EF92E50" w14:textId="25DEF369" w:rsidR="00C421EC" w:rsidRDefault="00C421EC" w:rsidP="00B1618A">
            <w:pPr>
              <w:rPr>
                <w:color w:val="000000"/>
              </w:rPr>
            </w:pPr>
            <w:r>
              <w:rPr>
                <w:color w:val="000000"/>
              </w:rPr>
              <w:t>Filtergerät zur Haube zur Selbstrettung bei Bränden (Fluchthaube), DIN EN 403</w:t>
            </w:r>
          </w:p>
        </w:tc>
        <w:tc>
          <w:tcPr>
            <w:tcW w:w="1838" w:type="dxa"/>
            <w:vAlign w:val="center"/>
          </w:tcPr>
          <w:p w14:paraId="18728DE1" w14:textId="15948CFE" w:rsidR="00C421EC" w:rsidRPr="00860F62" w:rsidRDefault="00B65CCF" w:rsidP="00960611">
            <w:pPr>
              <w:jc w:val="center"/>
            </w:pPr>
            <w:r>
              <w:t>2</w:t>
            </w:r>
          </w:p>
        </w:tc>
        <w:tc>
          <w:tcPr>
            <w:tcW w:w="1836" w:type="dxa"/>
            <w:vAlign w:val="center"/>
          </w:tcPr>
          <w:p w14:paraId="7DB9A9E8" w14:textId="37CD8F86" w:rsidR="00C421EC" w:rsidRDefault="00F67A42" w:rsidP="00B1618A">
            <w:pPr>
              <w:jc w:val="center"/>
              <w:rPr>
                <w:color w:val="000000"/>
              </w:rPr>
            </w:pPr>
            <w:sdt>
              <w:sdtPr>
                <w:id w:val="2113777812"/>
                <w14:checkbox>
                  <w14:checked w14:val="0"/>
                  <w14:checkedState w14:val="2612" w14:font="MS Gothic"/>
                  <w14:uncheckedState w14:val="2610" w14:font="MS Gothic"/>
                </w14:checkbox>
              </w:sdtPr>
              <w:sdtEndPr/>
              <w:sdtContent>
                <w:r w:rsidR="003377F6">
                  <w:rPr>
                    <w:rFonts w:ascii="MS Gothic" w:eastAsia="MS Gothic" w:hAnsi="MS Gothic" w:hint="eastAsia"/>
                  </w:rPr>
                  <w:t>☐</w:t>
                </w:r>
              </w:sdtContent>
            </w:sdt>
            <w:r w:rsidR="003377F6">
              <w:t xml:space="preserve"> </w:t>
            </w:r>
            <w:r w:rsidR="00C421EC">
              <w:rPr>
                <w:color w:val="000000"/>
              </w:rPr>
              <w:t>2</w:t>
            </w:r>
          </w:p>
        </w:tc>
        <w:tc>
          <w:tcPr>
            <w:tcW w:w="3097" w:type="dxa"/>
            <w:vAlign w:val="center"/>
          </w:tcPr>
          <w:p w14:paraId="56B819D3" w14:textId="77777777" w:rsidR="00C421EC" w:rsidRPr="006F359D" w:rsidRDefault="00C421EC" w:rsidP="00D94C91">
            <w:pPr>
              <w:rPr>
                <w:rFonts w:cs="Arial"/>
                <w:sz w:val="16"/>
                <w:szCs w:val="16"/>
              </w:rPr>
            </w:pPr>
          </w:p>
        </w:tc>
      </w:tr>
      <w:tr w:rsidR="0067116B" w:rsidRPr="00860F62" w14:paraId="489B232A" w14:textId="77777777" w:rsidTr="00AA1A2F">
        <w:tc>
          <w:tcPr>
            <w:tcW w:w="755" w:type="dxa"/>
            <w:vAlign w:val="center"/>
          </w:tcPr>
          <w:p w14:paraId="268F20D0" w14:textId="525B42CC" w:rsidR="0067116B" w:rsidRDefault="00E960F7" w:rsidP="00B1618A">
            <w:pPr>
              <w:jc w:val="center"/>
            </w:pPr>
            <w:r>
              <w:t>6</w:t>
            </w:r>
          </w:p>
        </w:tc>
        <w:tc>
          <w:tcPr>
            <w:tcW w:w="6219" w:type="dxa"/>
            <w:vAlign w:val="center"/>
          </w:tcPr>
          <w:p w14:paraId="5BEA9A77" w14:textId="5FAE5D8D" w:rsidR="0067116B" w:rsidRDefault="006A0CD5" w:rsidP="00B1618A">
            <w:pPr>
              <w:rPr>
                <w:color w:val="000000"/>
              </w:rPr>
            </w:pPr>
            <w:r>
              <w:rPr>
                <w:color w:val="000000"/>
              </w:rPr>
              <w:t>Schutzbrille, dicht am Auge schließend, tragbar in Kombination mit dem Feuerwehrhelm, auch für Brillenträger geeignet, DIN EN 166</w:t>
            </w:r>
          </w:p>
        </w:tc>
        <w:tc>
          <w:tcPr>
            <w:tcW w:w="1838" w:type="dxa"/>
            <w:vAlign w:val="center"/>
          </w:tcPr>
          <w:p w14:paraId="52349BF9" w14:textId="4AFC94BA" w:rsidR="0067116B" w:rsidRPr="00860F62" w:rsidRDefault="00E81045" w:rsidP="00960611">
            <w:pPr>
              <w:jc w:val="center"/>
            </w:pPr>
            <w:r>
              <w:t>2</w:t>
            </w:r>
          </w:p>
        </w:tc>
        <w:tc>
          <w:tcPr>
            <w:tcW w:w="1836" w:type="dxa"/>
            <w:vAlign w:val="center"/>
          </w:tcPr>
          <w:p w14:paraId="47508A01" w14:textId="0DF9B0C4" w:rsidR="0067116B" w:rsidRDefault="00F67A42" w:rsidP="00B1618A">
            <w:pPr>
              <w:jc w:val="center"/>
              <w:rPr>
                <w:color w:val="000000"/>
              </w:rPr>
            </w:pPr>
            <w:sdt>
              <w:sdtPr>
                <w:id w:val="-1209099557"/>
                <w14:checkbox>
                  <w14:checked w14:val="0"/>
                  <w14:checkedState w14:val="2612" w14:font="MS Gothic"/>
                  <w14:uncheckedState w14:val="2610" w14:font="MS Gothic"/>
                </w14:checkbox>
              </w:sdtPr>
              <w:sdtEndPr/>
              <w:sdtContent>
                <w:r w:rsidR="003377F6">
                  <w:rPr>
                    <w:rFonts w:ascii="MS Gothic" w:eastAsia="MS Gothic" w:hAnsi="MS Gothic" w:hint="eastAsia"/>
                  </w:rPr>
                  <w:t>☐</w:t>
                </w:r>
              </w:sdtContent>
            </w:sdt>
            <w:r w:rsidR="003377F6">
              <w:t xml:space="preserve"> </w:t>
            </w:r>
            <w:r w:rsidR="006A0CD5">
              <w:rPr>
                <w:color w:val="000000"/>
              </w:rPr>
              <w:t>2</w:t>
            </w:r>
          </w:p>
        </w:tc>
        <w:tc>
          <w:tcPr>
            <w:tcW w:w="3097" w:type="dxa"/>
            <w:vAlign w:val="center"/>
          </w:tcPr>
          <w:p w14:paraId="77CB2D70" w14:textId="77777777" w:rsidR="0067116B" w:rsidRPr="006F359D" w:rsidRDefault="0067116B" w:rsidP="00D94C91">
            <w:pPr>
              <w:rPr>
                <w:rFonts w:cs="Arial"/>
                <w:sz w:val="16"/>
                <w:szCs w:val="16"/>
              </w:rPr>
            </w:pPr>
          </w:p>
        </w:tc>
      </w:tr>
      <w:tr w:rsidR="00B1618A" w:rsidRPr="00860F62" w14:paraId="07000AE7" w14:textId="77777777" w:rsidTr="00AA1A2F">
        <w:tc>
          <w:tcPr>
            <w:tcW w:w="755" w:type="dxa"/>
            <w:vAlign w:val="center"/>
          </w:tcPr>
          <w:p w14:paraId="2017AC48" w14:textId="7B15174B" w:rsidR="00B1618A" w:rsidRPr="00860F62" w:rsidRDefault="00E960F7" w:rsidP="00B1618A">
            <w:pPr>
              <w:jc w:val="center"/>
            </w:pPr>
            <w:r>
              <w:t>7</w:t>
            </w:r>
          </w:p>
        </w:tc>
        <w:tc>
          <w:tcPr>
            <w:tcW w:w="6219" w:type="dxa"/>
            <w:vAlign w:val="center"/>
          </w:tcPr>
          <w:p w14:paraId="473918CD" w14:textId="186C100D" w:rsidR="00B1618A" w:rsidRPr="00860F62" w:rsidRDefault="0057024A" w:rsidP="00B1618A">
            <w:pPr>
              <w:rPr>
                <w:color w:val="000000"/>
              </w:rPr>
            </w:pPr>
            <w:r>
              <w:rPr>
                <w:color w:val="000000"/>
              </w:rPr>
              <w:t xml:space="preserve">Schutzkleidung </w:t>
            </w:r>
            <w:r w:rsidR="00C77B6C">
              <w:rPr>
                <w:color w:val="000000"/>
              </w:rPr>
              <w:t>für Benutzer von handgeführten Kettensägen, Form C (</w:t>
            </w:r>
            <w:r w:rsidR="00C87DCE" w:rsidRPr="007F407E">
              <w:rPr>
                <w:b/>
                <w:bCs/>
                <w:color w:val="000000"/>
              </w:rPr>
              <w:t>Beinlinge</w:t>
            </w:r>
            <w:r w:rsidR="00C77B6C">
              <w:rPr>
                <w:color w:val="000000"/>
              </w:rPr>
              <w:t>)</w:t>
            </w:r>
            <w:r w:rsidR="00673C6C">
              <w:rPr>
                <w:color w:val="000000"/>
              </w:rPr>
              <w:t>, Schutzklasse 1 mit Gürtel, DIN EN 381-5</w:t>
            </w:r>
          </w:p>
        </w:tc>
        <w:tc>
          <w:tcPr>
            <w:tcW w:w="1838" w:type="dxa"/>
            <w:vAlign w:val="center"/>
          </w:tcPr>
          <w:p w14:paraId="747957B9" w14:textId="303A1829" w:rsidR="00B1618A" w:rsidRPr="00860F62" w:rsidRDefault="00FB29D6" w:rsidP="00960611">
            <w:pPr>
              <w:jc w:val="center"/>
            </w:pPr>
            <w:r>
              <w:t>2</w:t>
            </w:r>
          </w:p>
        </w:tc>
        <w:tc>
          <w:tcPr>
            <w:tcW w:w="1836" w:type="dxa"/>
            <w:vAlign w:val="center"/>
          </w:tcPr>
          <w:p w14:paraId="6E273995" w14:textId="0974AC04" w:rsidR="00B1618A" w:rsidRPr="00860F62" w:rsidRDefault="00F67A42" w:rsidP="00B1618A">
            <w:pPr>
              <w:jc w:val="center"/>
              <w:rPr>
                <w:color w:val="000000"/>
              </w:rPr>
            </w:pPr>
            <w:sdt>
              <w:sdtPr>
                <w:id w:val="1727799691"/>
                <w14:checkbox>
                  <w14:checked w14:val="0"/>
                  <w14:checkedState w14:val="2612" w14:font="MS Gothic"/>
                  <w14:uncheckedState w14:val="2610" w14:font="MS Gothic"/>
                </w14:checkbox>
              </w:sdtPr>
              <w:sdtEndPr/>
              <w:sdtContent>
                <w:r w:rsidR="003377F6">
                  <w:rPr>
                    <w:rFonts w:ascii="MS Gothic" w:eastAsia="MS Gothic" w:hAnsi="MS Gothic" w:hint="eastAsia"/>
                  </w:rPr>
                  <w:t>☐</w:t>
                </w:r>
              </w:sdtContent>
            </w:sdt>
            <w:r w:rsidR="003377F6">
              <w:t xml:space="preserve"> </w:t>
            </w:r>
            <w:r w:rsidR="00673C6C">
              <w:rPr>
                <w:color w:val="000000"/>
              </w:rPr>
              <w:t>2</w:t>
            </w:r>
          </w:p>
        </w:tc>
        <w:tc>
          <w:tcPr>
            <w:tcW w:w="3097" w:type="dxa"/>
            <w:vAlign w:val="center"/>
          </w:tcPr>
          <w:p w14:paraId="71D90030" w14:textId="757F68D4" w:rsidR="00B1618A" w:rsidRPr="006F359D" w:rsidRDefault="007F407E" w:rsidP="00D94C91">
            <w:pPr>
              <w:rPr>
                <w:rFonts w:cs="Arial"/>
                <w:sz w:val="16"/>
                <w:szCs w:val="16"/>
              </w:rPr>
            </w:pPr>
            <w:r>
              <w:rPr>
                <w:rFonts w:cs="Arial"/>
                <w:sz w:val="16"/>
                <w:szCs w:val="16"/>
              </w:rPr>
              <w:t>2= 2 Paar!</w:t>
            </w:r>
          </w:p>
        </w:tc>
      </w:tr>
      <w:tr w:rsidR="00B1618A" w:rsidRPr="00860F62" w14:paraId="232A0E54" w14:textId="77777777" w:rsidTr="00AA1A2F">
        <w:tc>
          <w:tcPr>
            <w:tcW w:w="755" w:type="dxa"/>
            <w:vAlign w:val="center"/>
          </w:tcPr>
          <w:p w14:paraId="3511D84B" w14:textId="013BCDFD" w:rsidR="00B1618A" w:rsidRPr="00860F62" w:rsidRDefault="00E960F7" w:rsidP="00B1618A">
            <w:pPr>
              <w:jc w:val="center"/>
            </w:pPr>
            <w:r>
              <w:lastRenderedPageBreak/>
              <w:t>8</w:t>
            </w:r>
          </w:p>
        </w:tc>
        <w:tc>
          <w:tcPr>
            <w:tcW w:w="6219" w:type="dxa"/>
            <w:vAlign w:val="center"/>
          </w:tcPr>
          <w:p w14:paraId="08A39588" w14:textId="3A4F437B" w:rsidR="00B1618A" w:rsidRPr="00860F62" w:rsidRDefault="00CF4AA8" w:rsidP="00B1618A">
            <w:pPr>
              <w:rPr>
                <w:color w:val="000000"/>
              </w:rPr>
            </w:pPr>
            <w:r>
              <w:rPr>
                <w:color w:val="000000"/>
              </w:rPr>
              <w:t xml:space="preserve">Schutzhelm für Benutzer von handgeführten Kettensägen, mit Gesichts- und Gehörschutz, DIN EN </w:t>
            </w:r>
            <w:r w:rsidR="00CB246A">
              <w:rPr>
                <w:color w:val="000000"/>
              </w:rPr>
              <w:t>352, 398, 1731</w:t>
            </w:r>
          </w:p>
        </w:tc>
        <w:tc>
          <w:tcPr>
            <w:tcW w:w="1838" w:type="dxa"/>
            <w:vAlign w:val="center"/>
          </w:tcPr>
          <w:p w14:paraId="06AC458C" w14:textId="3FBDAF77" w:rsidR="00B1618A" w:rsidRPr="00860F62" w:rsidRDefault="00FB29D6" w:rsidP="00960611">
            <w:pPr>
              <w:jc w:val="center"/>
            </w:pPr>
            <w:r>
              <w:t>2</w:t>
            </w:r>
          </w:p>
        </w:tc>
        <w:tc>
          <w:tcPr>
            <w:tcW w:w="1836" w:type="dxa"/>
            <w:vAlign w:val="center"/>
          </w:tcPr>
          <w:p w14:paraId="19F4B5BF" w14:textId="5D27506F" w:rsidR="00B1618A" w:rsidRPr="00860F62" w:rsidRDefault="00F67A42" w:rsidP="00B1618A">
            <w:pPr>
              <w:jc w:val="center"/>
              <w:rPr>
                <w:color w:val="000000"/>
              </w:rPr>
            </w:pPr>
            <w:sdt>
              <w:sdtPr>
                <w:id w:val="854840115"/>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CB246A">
              <w:rPr>
                <w:color w:val="000000"/>
              </w:rPr>
              <w:t>2</w:t>
            </w:r>
          </w:p>
        </w:tc>
        <w:tc>
          <w:tcPr>
            <w:tcW w:w="3097" w:type="dxa"/>
            <w:vAlign w:val="center"/>
          </w:tcPr>
          <w:p w14:paraId="5BED2877" w14:textId="7A8E29DC" w:rsidR="00B1618A" w:rsidRPr="006F359D" w:rsidRDefault="00B1618A" w:rsidP="00D94C91">
            <w:pPr>
              <w:rPr>
                <w:rFonts w:cs="Arial"/>
                <w:sz w:val="16"/>
                <w:szCs w:val="16"/>
              </w:rPr>
            </w:pPr>
          </w:p>
        </w:tc>
      </w:tr>
      <w:tr w:rsidR="00920151" w:rsidRPr="00860F62" w14:paraId="226B47D2" w14:textId="77777777" w:rsidTr="00AA1A2F">
        <w:tc>
          <w:tcPr>
            <w:tcW w:w="755" w:type="dxa"/>
            <w:vAlign w:val="center"/>
          </w:tcPr>
          <w:p w14:paraId="3A04DAC4" w14:textId="70BC2B43" w:rsidR="00920151" w:rsidRDefault="00E960F7" w:rsidP="00B1618A">
            <w:pPr>
              <w:jc w:val="center"/>
            </w:pPr>
            <w:r>
              <w:t>9</w:t>
            </w:r>
          </w:p>
        </w:tc>
        <w:tc>
          <w:tcPr>
            <w:tcW w:w="6219" w:type="dxa"/>
            <w:vAlign w:val="center"/>
          </w:tcPr>
          <w:p w14:paraId="67496186" w14:textId="25339980" w:rsidR="00920151" w:rsidRDefault="00920151" w:rsidP="00B1618A">
            <w:pPr>
              <w:rPr>
                <w:color w:val="000000"/>
              </w:rPr>
            </w:pPr>
            <w:r>
              <w:rPr>
                <w:color w:val="000000"/>
              </w:rPr>
              <w:t>Atemschutzüberwachungssystem mit Zubehör</w:t>
            </w:r>
          </w:p>
        </w:tc>
        <w:tc>
          <w:tcPr>
            <w:tcW w:w="1838" w:type="dxa"/>
            <w:vAlign w:val="center"/>
          </w:tcPr>
          <w:p w14:paraId="052F4719" w14:textId="06CFD63B" w:rsidR="00920151" w:rsidRPr="00860F62" w:rsidRDefault="006A77BB" w:rsidP="00960611">
            <w:pPr>
              <w:jc w:val="center"/>
            </w:pPr>
            <w:r>
              <w:t>1</w:t>
            </w:r>
          </w:p>
        </w:tc>
        <w:tc>
          <w:tcPr>
            <w:tcW w:w="1836" w:type="dxa"/>
            <w:vAlign w:val="center"/>
          </w:tcPr>
          <w:p w14:paraId="01C72F67" w14:textId="074CF2EB" w:rsidR="00920151" w:rsidRDefault="00F67A42" w:rsidP="00B1618A">
            <w:pPr>
              <w:jc w:val="center"/>
              <w:rPr>
                <w:color w:val="000000"/>
              </w:rPr>
            </w:pPr>
            <w:sdt>
              <w:sdtPr>
                <w:id w:val="-578137087"/>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920151">
              <w:rPr>
                <w:color w:val="000000"/>
              </w:rPr>
              <w:t>1</w:t>
            </w:r>
          </w:p>
        </w:tc>
        <w:tc>
          <w:tcPr>
            <w:tcW w:w="3097" w:type="dxa"/>
            <w:vAlign w:val="center"/>
          </w:tcPr>
          <w:p w14:paraId="51722110" w14:textId="77777777" w:rsidR="00920151" w:rsidRPr="006F359D" w:rsidRDefault="00920151" w:rsidP="00D94C91">
            <w:pPr>
              <w:rPr>
                <w:rFonts w:cs="Arial"/>
                <w:sz w:val="16"/>
                <w:szCs w:val="16"/>
              </w:rPr>
            </w:pPr>
          </w:p>
        </w:tc>
      </w:tr>
      <w:tr w:rsidR="00920151" w:rsidRPr="00860F62" w14:paraId="35783973" w14:textId="77777777" w:rsidTr="00AA1A2F">
        <w:tc>
          <w:tcPr>
            <w:tcW w:w="755" w:type="dxa"/>
            <w:vAlign w:val="center"/>
          </w:tcPr>
          <w:p w14:paraId="1CF2B489" w14:textId="1265B541" w:rsidR="00920151" w:rsidRDefault="00E960F7" w:rsidP="00B1618A">
            <w:pPr>
              <w:jc w:val="center"/>
            </w:pPr>
            <w:r>
              <w:t>10</w:t>
            </w:r>
          </w:p>
        </w:tc>
        <w:tc>
          <w:tcPr>
            <w:tcW w:w="6219" w:type="dxa"/>
            <w:vAlign w:val="center"/>
          </w:tcPr>
          <w:p w14:paraId="2604B43A" w14:textId="2D02ED13" w:rsidR="00920151" w:rsidRDefault="00F71847" w:rsidP="00B1618A">
            <w:pPr>
              <w:rPr>
                <w:color w:val="000000"/>
              </w:rPr>
            </w:pPr>
            <w:r>
              <w:rPr>
                <w:color w:val="000000"/>
              </w:rPr>
              <w:t>Karton mit mind. 50 Paar Infektionsschutzhandschuhen, DIN EN 455</w:t>
            </w:r>
          </w:p>
        </w:tc>
        <w:tc>
          <w:tcPr>
            <w:tcW w:w="1838" w:type="dxa"/>
            <w:vAlign w:val="center"/>
          </w:tcPr>
          <w:p w14:paraId="1D82E15A" w14:textId="6F8AFDF8" w:rsidR="00920151" w:rsidRPr="00860F62" w:rsidRDefault="007F407E" w:rsidP="00960611">
            <w:pPr>
              <w:jc w:val="center"/>
            </w:pPr>
            <w:proofErr w:type="spellStart"/>
            <w:r>
              <w:t>abN</w:t>
            </w:r>
            <w:proofErr w:type="spellEnd"/>
            <w:r>
              <w:t xml:space="preserve"> 2</w:t>
            </w:r>
          </w:p>
        </w:tc>
        <w:tc>
          <w:tcPr>
            <w:tcW w:w="1836" w:type="dxa"/>
            <w:vAlign w:val="center"/>
          </w:tcPr>
          <w:p w14:paraId="410BE9BA" w14:textId="5E246E38" w:rsidR="00920151" w:rsidRDefault="00F67A42" w:rsidP="00B1618A">
            <w:pPr>
              <w:jc w:val="center"/>
              <w:rPr>
                <w:color w:val="000000"/>
              </w:rPr>
            </w:pPr>
            <w:sdt>
              <w:sdtPr>
                <w:id w:val="915905397"/>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7F407E">
              <w:t>2</w:t>
            </w:r>
          </w:p>
        </w:tc>
        <w:tc>
          <w:tcPr>
            <w:tcW w:w="3097" w:type="dxa"/>
            <w:vAlign w:val="center"/>
          </w:tcPr>
          <w:p w14:paraId="0112489C" w14:textId="417932CB" w:rsidR="00920151" w:rsidRPr="006F359D" w:rsidRDefault="007F407E" w:rsidP="00D94C91">
            <w:pPr>
              <w:rPr>
                <w:rFonts w:cs="Arial"/>
                <w:sz w:val="16"/>
                <w:szCs w:val="16"/>
              </w:rPr>
            </w:pPr>
            <w:r>
              <w:rPr>
                <w:rFonts w:cs="Arial"/>
                <w:sz w:val="16"/>
                <w:szCs w:val="16"/>
              </w:rPr>
              <w:t>statt 1</w:t>
            </w:r>
          </w:p>
        </w:tc>
      </w:tr>
      <w:tr w:rsidR="00F71847" w:rsidRPr="00860F62" w14:paraId="0B9214C1" w14:textId="77777777" w:rsidTr="00AA1A2F">
        <w:tc>
          <w:tcPr>
            <w:tcW w:w="755" w:type="dxa"/>
            <w:vAlign w:val="center"/>
          </w:tcPr>
          <w:p w14:paraId="5AC5395F" w14:textId="688E7FE9" w:rsidR="00F71847" w:rsidRDefault="00E960F7" w:rsidP="00B1618A">
            <w:pPr>
              <w:jc w:val="center"/>
            </w:pPr>
            <w:r>
              <w:t>11</w:t>
            </w:r>
          </w:p>
        </w:tc>
        <w:tc>
          <w:tcPr>
            <w:tcW w:w="6219" w:type="dxa"/>
            <w:vAlign w:val="center"/>
          </w:tcPr>
          <w:p w14:paraId="5B36E679" w14:textId="325CDB77" w:rsidR="00F71847" w:rsidRDefault="007D1F52" w:rsidP="00B1618A">
            <w:pPr>
              <w:rPr>
                <w:color w:val="000000"/>
              </w:rPr>
            </w:pPr>
            <w:r>
              <w:rPr>
                <w:color w:val="000000"/>
              </w:rPr>
              <w:t xml:space="preserve">BS Grobreinigung DIN 14800 – 18, </w:t>
            </w:r>
            <w:proofErr w:type="spellStart"/>
            <w:r>
              <w:rPr>
                <w:color w:val="000000"/>
              </w:rPr>
              <w:t>Bbl</w:t>
            </w:r>
            <w:proofErr w:type="spellEnd"/>
            <w:r>
              <w:rPr>
                <w:color w:val="000000"/>
              </w:rPr>
              <w:t>. 12</w:t>
            </w:r>
          </w:p>
        </w:tc>
        <w:tc>
          <w:tcPr>
            <w:tcW w:w="1838" w:type="dxa"/>
            <w:vAlign w:val="center"/>
          </w:tcPr>
          <w:p w14:paraId="64349E8D" w14:textId="4C9C6080" w:rsidR="00F71847" w:rsidRPr="00860F62" w:rsidRDefault="007D1F52" w:rsidP="00960611">
            <w:pPr>
              <w:jc w:val="center"/>
            </w:pPr>
            <w:r>
              <w:t>1</w:t>
            </w:r>
          </w:p>
        </w:tc>
        <w:tc>
          <w:tcPr>
            <w:tcW w:w="1836" w:type="dxa"/>
            <w:vAlign w:val="center"/>
          </w:tcPr>
          <w:p w14:paraId="51B364F5" w14:textId="002D9D6E" w:rsidR="00F71847" w:rsidRDefault="007719A0" w:rsidP="00B1618A">
            <w:pPr>
              <w:jc w:val="center"/>
              <w:rPr>
                <w:color w:val="000000"/>
              </w:rPr>
            </w:pPr>
            <w:r>
              <w:rPr>
                <w:rFonts w:ascii="MS Gothic" w:eastAsia="MS Gothic" w:hAnsi="MS Gothic"/>
              </w:rPr>
              <w:t>-</w:t>
            </w:r>
          </w:p>
        </w:tc>
        <w:tc>
          <w:tcPr>
            <w:tcW w:w="3097" w:type="dxa"/>
            <w:vAlign w:val="center"/>
          </w:tcPr>
          <w:p w14:paraId="6A34EDC2" w14:textId="5B3625EE" w:rsidR="00F71847" w:rsidRPr="006F359D" w:rsidRDefault="007D1F52" w:rsidP="00D94C91">
            <w:pPr>
              <w:rPr>
                <w:rFonts w:cs="Arial"/>
                <w:sz w:val="16"/>
                <w:szCs w:val="16"/>
              </w:rPr>
            </w:pPr>
            <w:r w:rsidRPr="006F359D">
              <w:rPr>
                <w:rFonts w:cs="Arial"/>
                <w:sz w:val="16"/>
                <w:szCs w:val="16"/>
              </w:rPr>
              <w:t>Bestandteil Los 1</w:t>
            </w:r>
          </w:p>
        </w:tc>
      </w:tr>
      <w:tr w:rsidR="00702DB1" w:rsidRPr="00860F62" w14:paraId="34743716" w14:textId="77777777" w:rsidTr="00AA1A2F">
        <w:tc>
          <w:tcPr>
            <w:tcW w:w="755" w:type="dxa"/>
            <w:vAlign w:val="center"/>
          </w:tcPr>
          <w:p w14:paraId="675F6CEF" w14:textId="48398A6D" w:rsidR="00702DB1" w:rsidRDefault="00E960F7" w:rsidP="00702DB1">
            <w:pPr>
              <w:jc w:val="center"/>
            </w:pPr>
            <w:r>
              <w:t>12</w:t>
            </w:r>
          </w:p>
        </w:tc>
        <w:tc>
          <w:tcPr>
            <w:tcW w:w="6219" w:type="dxa"/>
            <w:vAlign w:val="center"/>
          </w:tcPr>
          <w:p w14:paraId="52E2F69F" w14:textId="38B6674D" w:rsidR="00702DB1" w:rsidRDefault="00702DB1" w:rsidP="00702DB1">
            <w:pPr>
              <w:rPr>
                <w:color w:val="000000"/>
              </w:rPr>
            </w:pPr>
            <w:r>
              <w:rPr>
                <w:color w:val="000000"/>
              </w:rPr>
              <w:t>Kübelspritze A10</w:t>
            </w:r>
            <w:r w:rsidR="00E22DEA">
              <w:rPr>
                <w:color w:val="000000"/>
              </w:rPr>
              <w:t>,</w:t>
            </w:r>
            <w:r>
              <w:rPr>
                <w:color w:val="000000"/>
              </w:rPr>
              <w:t xml:space="preserve"> DIN 14405</w:t>
            </w:r>
          </w:p>
        </w:tc>
        <w:tc>
          <w:tcPr>
            <w:tcW w:w="1838" w:type="dxa"/>
            <w:vAlign w:val="center"/>
          </w:tcPr>
          <w:p w14:paraId="681C1DE2" w14:textId="213C7100" w:rsidR="00702DB1" w:rsidRPr="00860F62" w:rsidRDefault="006A77BB" w:rsidP="00702DB1">
            <w:pPr>
              <w:jc w:val="center"/>
            </w:pPr>
            <w:r>
              <w:t>1</w:t>
            </w:r>
          </w:p>
        </w:tc>
        <w:tc>
          <w:tcPr>
            <w:tcW w:w="1836" w:type="dxa"/>
            <w:vAlign w:val="center"/>
          </w:tcPr>
          <w:p w14:paraId="19B34510" w14:textId="0EBD50DF" w:rsidR="00702DB1" w:rsidRDefault="00F67A42" w:rsidP="00702DB1">
            <w:pPr>
              <w:jc w:val="center"/>
              <w:rPr>
                <w:color w:val="000000"/>
              </w:rPr>
            </w:pPr>
            <w:sdt>
              <w:sdtPr>
                <w:id w:val="-2035877197"/>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702DB1">
              <w:rPr>
                <w:color w:val="000000"/>
              </w:rPr>
              <w:t>1</w:t>
            </w:r>
          </w:p>
        </w:tc>
        <w:tc>
          <w:tcPr>
            <w:tcW w:w="3097" w:type="dxa"/>
            <w:vAlign w:val="center"/>
          </w:tcPr>
          <w:p w14:paraId="0D6D481D" w14:textId="48A5B88F" w:rsidR="00702DB1" w:rsidRPr="006F359D" w:rsidRDefault="00702DB1" w:rsidP="00702DB1">
            <w:pPr>
              <w:rPr>
                <w:rFonts w:cs="Arial"/>
                <w:sz w:val="16"/>
                <w:szCs w:val="16"/>
              </w:rPr>
            </w:pPr>
          </w:p>
        </w:tc>
      </w:tr>
      <w:tr w:rsidR="00702DB1" w:rsidRPr="00860F62" w14:paraId="13EDB63C" w14:textId="77777777" w:rsidTr="00AA1A2F">
        <w:tc>
          <w:tcPr>
            <w:tcW w:w="755" w:type="dxa"/>
            <w:vAlign w:val="center"/>
          </w:tcPr>
          <w:p w14:paraId="4EFB37E7" w14:textId="26C90DD7" w:rsidR="00702DB1" w:rsidRPr="00860F62" w:rsidRDefault="00E960F7" w:rsidP="00702DB1">
            <w:pPr>
              <w:jc w:val="center"/>
            </w:pPr>
            <w:r>
              <w:t>13</w:t>
            </w:r>
          </w:p>
        </w:tc>
        <w:tc>
          <w:tcPr>
            <w:tcW w:w="6219" w:type="dxa"/>
            <w:vAlign w:val="center"/>
          </w:tcPr>
          <w:p w14:paraId="169C730F" w14:textId="590AA377" w:rsidR="00702DB1" w:rsidRPr="0041213C" w:rsidRDefault="00702DB1" w:rsidP="00702DB1">
            <w:pPr>
              <w:rPr>
                <w:i/>
                <w:color w:val="000000"/>
              </w:rPr>
            </w:pPr>
            <w:r>
              <w:rPr>
                <w:color w:val="000000"/>
              </w:rPr>
              <w:t>Tragbarer Feuerlöscher, ABC-Löschpulver, 6 kg, Leistungsklasse mind. 21A-113B</w:t>
            </w:r>
            <w:r w:rsidR="00BC35B4">
              <w:rPr>
                <w:color w:val="000000"/>
              </w:rPr>
              <w:t>, DIN EN 3</w:t>
            </w:r>
          </w:p>
        </w:tc>
        <w:tc>
          <w:tcPr>
            <w:tcW w:w="1838" w:type="dxa"/>
            <w:vAlign w:val="center"/>
          </w:tcPr>
          <w:p w14:paraId="0AF6CDA2" w14:textId="6BABAAD6" w:rsidR="00702DB1" w:rsidRPr="00860F62" w:rsidRDefault="007F0FCD" w:rsidP="00702DB1">
            <w:pPr>
              <w:jc w:val="center"/>
            </w:pPr>
            <w:r>
              <w:t>1</w:t>
            </w:r>
          </w:p>
        </w:tc>
        <w:tc>
          <w:tcPr>
            <w:tcW w:w="1836" w:type="dxa"/>
            <w:vAlign w:val="center"/>
          </w:tcPr>
          <w:p w14:paraId="393B88C2" w14:textId="5EB55F54" w:rsidR="00702DB1" w:rsidRPr="00860F62" w:rsidRDefault="00F67A42" w:rsidP="00702DB1">
            <w:pPr>
              <w:jc w:val="center"/>
              <w:rPr>
                <w:color w:val="000000"/>
              </w:rPr>
            </w:pPr>
            <w:sdt>
              <w:sdtPr>
                <w:id w:val="531149770"/>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BC35B4">
              <w:rPr>
                <w:color w:val="000000"/>
              </w:rPr>
              <w:t>1</w:t>
            </w:r>
          </w:p>
        </w:tc>
        <w:tc>
          <w:tcPr>
            <w:tcW w:w="3097" w:type="dxa"/>
            <w:vAlign w:val="center"/>
          </w:tcPr>
          <w:p w14:paraId="3BFA4A33" w14:textId="3AE8C78C" w:rsidR="00702DB1" w:rsidRPr="006F359D" w:rsidRDefault="00702DB1" w:rsidP="00702DB1">
            <w:pPr>
              <w:rPr>
                <w:rFonts w:cs="Arial"/>
                <w:sz w:val="16"/>
                <w:szCs w:val="16"/>
              </w:rPr>
            </w:pPr>
          </w:p>
        </w:tc>
      </w:tr>
      <w:tr w:rsidR="00702DB1" w:rsidRPr="00860F62" w14:paraId="13E6C76F" w14:textId="77777777" w:rsidTr="00AA1A2F">
        <w:tc>
          <w:tcPr>
            <w:tcW w:w="755" w:type="dxa"/>
            <w:vAlign w:val="center"/>
          </w:tcPr>
          <w:p w14:paraId="1F3A8478" w14:textId="26C72F5D" w:rsidR="00702DB1" w:rsidRPr="00860F62" w:rsidRDefault="00E960F7" w:rsidP="00702DB1">
            <w:pPr>
              <w:jc w:val="center"/>
            </w:pPr>
            <w:r>
              <w:t>14</w:t>
            </w:r>
          </w:p>
        </w:tc>
        <w:tc>
          <w:tcPr>
            <w:tcW w:w="6219" w:type="dxa"/>
            <w:vAlign w:val="center"/>
          </w:tcPr>
          <w:p w14:paraId="22F8A744" w14:textId="4CCCDDD1" w:rsidR="00702DB1" w:rsidRPr="00860F62" w:rsidRDefault="00BC35B4" w:rsidP="00702DB1">
            <w:pPr>
              <w:rPr>
                <w:color w:val="000000"/>
              </w:rPr>
            </w:pPr>
            <w:r>
              <w:rPr>
                <w:color w:val="000000"/>
              </w:rPr>
              <w:t xml:space="preserve">Tragbarer Feuerlöscher, Kohlendioxid, </w:t>
            </w:r>
            <w:r w:rsidR="002F7704">
              <w:rPr>
                <w:color w:val="000000"/>
              </w:rPr>
              <w:t>5 </w:t>
            </w:r>
            <w:r>
              <w:rPr>
                <w:color w:val="000000"/>
              </w:rPr>
              <w:t xml:space="preserve">kg, Leistungsklasse mind. </w:t>
            </w:r>
            <w:r w:rsidR="002F7704">
              <w:rPr>
                <w:color w:val="000000"/>
              </w:rPr>
              <w:t>89</w:t>
            </w:r>
            <w:r>
              <w:rPr>
                <w:color w:val="000000"/>
              </w:rPr>
              <w:t>B, DIN EN 3</w:t>
            </w:r>
          </w:p>
        </w:tc>
        <w:tc>
          <w:tcPr>
            <w:tcW w:w="1838" w:type="dxa"/>
            <w:vAlign w:val="center"/>
          </w:tcPr>
          <w:p w14:paraId="3835B3F8" w14:textId="33C5B8BF" w:rsidR="00702DB1" w:rsidRPr="00860F62" w:rsidRDefault="007F0FCD" w:rsidP="00702DB1">
            <w:pPr>
              <w:jc w:val="center"/>
            </w:pPr>
            <w:r>
              <w:t>1</w:t>
            </w:r>
          </w:p>
        </w:tc>
        <w:tc>
          <w:tcPr>
            <w:tcW w:w="1836" w:type="dxa"/>
            <w:vAlign w:val="center"/>
          </w:tcPr>
          <w:p w14:paraId="7F4609E1" w14:textId="09C77156" w:rsidR="00702DB1" w:rsidRPr="00860F62" w:rsidRDefault="00F67A42" w:rsidP="00702DB1">
            <w:pPr>
              <w:jc w:val="center"/>
            </w:pPr>
            <w:sdt>
              <w:sdtPr>
                <w:id w:val="-435745215"/>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702DB1">
              <w:t>1</w:t>
            </w:r>
          </w:p>
        </w:tc>
        <w:tc>
          <w:tcPr>
            <w:tcW w:w="3097" w:type="dxa"/>
            <w:vAlign w:val="center"/>
          </w:tcPr>
          <w:p w14:paraId="3CF6064F" w14:textId="0F3C0B9F" w:rsidR="00702DB1" w:rsidRPr="006F359D" w:rsidRDefault="00702DB1" w:rsidP="00702DB1">
            <w:pPr>
              <w:rPr>
                <w:rFonts w:cs="Arial"/>
                <w:sz w:val="16"/>
                <w:szCs w:val="16"/>
              </w:rPr>
            </w:pPr>
          </w:p>
        </w:tc>
      </w:tr>
      <w:tr w:rsidR="00702DB1" w:rsidRPr="00860F62" w14:paraId="2251FF25" w14:textId="77777777" w:rsidTr="00AA1A2F">
        <w:tc>
          <w:tcPr>
            <w:tcW w:w="755" w:type="dxa"/>
            <w:vAlign w:val="center"/>
          </w:tcPr>
          <w:p w14:paraId="17169785" w14:textId="18FF90F1" w:rsidR="00702DB1" w:rsidRDefault="00E960F7" w:rsidP="00702DB1">
            <w:pPr>
              <w:jc w:val="center"/>
            </w:pPr>
            <w:r>
              <w:t>15</w:t>
            </w:r>
          </w:p>
        </w:tc>
        <w:tc>
          <w:tcPr>
            <w:tcW w:w="6219" w:type="dxa"/>
            <w:vAlign w:val="center"/>
          </w:tcPr>
          <w:p w14:paraId="58BF9272" w14:textId="17315D20" w:rsidR="00702DB1" w:rsidRPr="6F0E75D5" w:rsidRDefault="00702DB1" w:rsidP="00702DB1">
            <w:pPr>
              <w:rPr>
                <w:color w:val="000000" w:themeColor="text1"/>
              </w:rPr>
            </w:pPr>
            <w:r>
              <w:rPr>
                <w:color w:val="000000" w:themeColor="text1"/>
              </w:rPr>
              <w:t>Kombinations</w:t>
            </w:r>
            <w:r w:rsidR="00EF64FA">
              <w:rPr>
                <w:color w:val="000000" w:themeColor="text1"/>
              </w:rPr>
              <w:t>-S</w:t>
            </w:r>
            <w:r>
              <w:rPr>
                <w:color w:val="000000" w:themeColor="text1"/>
              </w:rPr>
              <w:t>chaum</w:t>
            </w:r>
            <w:r w:rsidR="00EF64FA">
              <w:rPr>
                <w:color w:val="000000" w:themeColor="text1"/>
              </w:rPr>
              <w:t>strahl</w:t>
            </w:r>
            <w:r>
              <w:rPr>
                <w:color w:val="000000" w:themeColor="text1"/>
              </w:rPr>
              <w:t>rohr S4/M4, DIN EN 16712-3</w:t>
            </w:r>
          </w:p>
        </w:tc>
        <w:tc>
          <w:tcPr>
            <w:tcW w:w="1838" w:type="dxa"/>
            <w:vAlign w:val="center"/>
          </w:tcPr>
          <w:p w14:paraId="4862040B" w14:textId="434D4B88" w:rsidR="00702DB1" w:rsidRPr="00860F62" w:rsidRDefault="007F0FCD" w:rsidP="00702DB1">
            <w:pPr>
              <w:jc w:val="center"/>
            </w:pPr>
            <w:r>
              <w:t>1</w:t>
            </w:r>
          </w:p>
        </w:tc>
        <w:tc>
          <w:tcPr>
            <w:tcW w:w="1836" w:type="dxa"/>
            <w:vAlign w:val="center"/>
          </w:tcPr>
          <w:p w14:paraId="7341F1A9" w14:textId="3C53B99B" w:rsidR="00702DB1" w:rsidRDefault="00F67A42" w:rsidP="00702DB1">
            <w:pPr>
              <w:jc w:val="center"/>
            </w:pPr>
            <w:sdt>
              <w:sdtPr>
                <w:id w:val="-182671980"/>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702DB1">
              <w:t>1</w:t>
            </w:r>
          </w:p>
        </w:tc>
        <w:tc>
          <w:tcPr>
            <w:tcW w:w="3097" w:type="dxa"/>
            <w:vAlign w:val="center"/>
          </w:tcPr>
          <w:p w14:paraId="43E0CE2A" w14:textId="2BC2BBC2" w:rsidR="00702DB1" w:rsidRPr="006F359D" w:rsidRDefault="00702DB1" w:rsidP="00702DB1">
            <w:pPr>
              <w:rPr>
                <w:rFonts w:cs="Arial"/>
                <w:sz w:val="16"/>
                <w:szCs w:val="16"/>
              </w:rPr>
            </w:pPr>
          </w:p>
        </w:tc>
      </w:tr>
      <w:tr w:rsidR="00702DB1" w:rsidRPr="00860F62" w14:paraId="0F0921BA" w14:textId="77777777" w:rsidTr="00AA1A2F">
        <w:tc>
          <w:tcPr>
            <w:tcW w:w="755" w:type="dxa"/>
            <w:vAlign w:val="center"/>
          </w:tcPr>
          <w:p w14:paraId="0D950625" w14:textId="3C5B872C" w:rsidR="00702DB1" w:rsidRPr="00860F62" w:rsidRDefault="00E960F7" w:rsidP="00702DB1">
            <w:pPr>
              <w:jc w:val="center"/>
            </w:pPr>
            <w:r>
              <w:t>16</w:t>
            </w:r>
          </w:p>
        </w:tc>
        <w:tc>
          <w:tcPr>
            <w:tcW w:w="6219" w:type="dxa"/>
            <w:vAlign w:val="center"/>
          </w:tcPr>
          <w:p w14:paraId="29197517" w14:textId="43191DD4" w:rsidR="00702DB1" w:rsidRPr="00860F62" w:rsidRDefault="00702DB1" w:rsidP="00702DB1">
            <w:pPr>
              <w:rPr>
                <w:color w:val="000000"/>
              </w:rPr>
            </w:pPr>
            <w:proofErr w:type="spellStart"/>
            <w:r>
              <w:rPr>
                <w:color w:val="000000" w:themeColor="text1"/>
              </w:rPr>
              <w:t>Zumischer</w:t>
            </w:r>
            <w:proofErr w:type="spellEnd"/>
            <w:r>
              <w:rPr>
                <w:color w:val="000000" w:themeColor="text1"/>
              </w:rPr>
              <w:t xml:space="preserve"> Z4, Storz B, DIN EN 16712-1</w:t>
            </w:r>
            <w:r w:rsidR="007F407E">
              <w:rPr>
                <w:color w:val="000000" w:themeColor="text1"/>
              </w:rPr>
              <w:br/>
              <w:t>Feindosierung ca. 0,1 – 6%, Ansaugkupplung Storz D</w:t>
            </w:r>
          </w:p>
        </w:tc>
        <w:tc>
          <w:tcPr>
            <w:tcW w:w="1838" w:type="dxa"/>
            <w:vAlign w:val="center"/>
          </w:tcPr>
          <w:p w14:paraId="50ADADF3" w14:textId="07577993" w:rsidR="00702DB1" w:rsidRPr="00860F62" w:rsidRDefault="007F0FCD" w:rsidP="00702DB1">
            <w:pPr>
              <w:jc w:val="center"/>
            </w:pPr>
            <w:r>
              <w:t>1</w:t>
            </w:r>
          </w:p>
        </w:tc>
        <w:tc>
          <w:tcPr>
            <w:tcW w:w="1836" w:type="dxa"/>
            <w:vAlign w:val="center"/>
          </w:tcPr>
          <w:p w14:paraId="31F71EC4" w14:textId="204E653E" w:rsidR="00702DB1" w:rsidRPr="00860F62" w:rsidRDefault="00F67A42" w:rsidP="00702DB1">
            <w:pPr>
              <w:jc w:val="center"/>
            </w:pPr>
            <w:sdt>
              <w:sdtPr>
                <w:id w:val="-809402412"/>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702DB1">
              <w:t>1</w:t>
            </w:r>
          </w:p>
        </w:tc>
        <w:tc>
          <w:tcPr>
            <w:tcW w:w="3097" w:type="dxa"/>
            <w:vAlign w:val="center"/>
          </w:tcPr>
          <w:p w14:paraId="706416B9" w14:textId="1A85F08D" w:rsidR="00702DB1" w:rsidRPr="006F359D" w:rsidRDefault="007F407E" w:rsidP="00702DB1">
            <w:pPr>
              <w:rPr>
                <w:rFonts w:cs="Arial"/>
                <w:sz w:val="16"/>
                <w:szCs w:val="16"/>
              </w:rPr>
            </w:pPr>
            <w:r>
              <w:rPr>
                <w:rFonts w:cs="Arial"/>
                <w:sz w:val="16"/>
                <w:szCs w:val="16"/>
              </w:rPr>
              <w:t>zur Festmontage im Fahrzeug geeignet</w:t>
            </w:r>
          </w:p>
        </w:tc>
      </w:tr>
      <w:tr w:rsidR="00702DB1" w:rsidRPr="00860F62" w14:paraId="6953D31F" w14:textId="77777777" w:rsidTr="00AA1A2F">
        <w:tc>
          <w:tcPr>
            <w:tcW w:w="755" w:type="dxa"/>
            <w:vAlign w:val="center"/>
          </w:tcPr>
          <w:p w14:paraId="41083426" w14:textId="5EF8435E" w:rsidR="00702DB1" w:rsidRDefault="00E960F7" w:rsidP="00702DB1">
            <w:pPr>
              <w:jc w:val="center"/>
            </w:pPr>
            <w:r>
              <w:t>17</w:t>
            </w:r>
          </w:p>
        </w:tc>
        <w:tc>
          <w:tcPr>
            <w:tcW w:w="6219" w:type="dxa"/>
            <w:vAlign w:val="center"/>
          </w:tcPr>
          <w:p w14:paraId="72C566E0" w14:textId="4E4D8B8A" w:rsidR="00702DB1" w:rsidRPr="00BC31A1" w:rsidRDefault="00702DB1" w:rsidP="00702DB1">
            <w:pPr>
              <w:rPr>
                <w:color w:val="000000"/>
              </w:rPr>
            </w:pPr>
            <w:r>
              <w:rPr>
                <w:color w:val="000000"/>
              </w:rPr>
              <w:t>Ansaugschlauch DN 20 – 1500, DIN EN 16712-2</w:t>
            </w:r>
          </w:p>
        </w:tc>
        <w:tc>
          <w:tcPr>
            <w:tcW w:w="1838" w:type="dxa"/>
            <w:vAlign w:val="center"/>
          </w:tcPr>
          <w:p w14:paraId="1A088DBF" w14:textId="01497690" w:rsidR="00702DB1" w:rsidRPr="00BC31A1" w:rsidRDefault="00BB003C" w:rsidP="00702DB1">
            <w:pPr>
              <w:jc w:val="center"/>
            </w:pPr>
            <w:r>
              <w:t>-</w:t>
            </w:r>
          </w:p>
        </w:tc>
        <w:tc>
          <w:tcPr>
            <w:tcW w:w="1836" w:type="dxa"/>
            <w:vAlign w:val="center"/>
          </w:tcPr>
          <w:p w14:paraId="5532A14A" w14:textId="78DF086B" w:rsidR="00702DB1" w:rsidRDefault="001D6A42" w:rsidP="00702DB1">
            <w:pPr>
              <w:jc w:val="center"/>
              <w:rPr>
                <w:color w:val="000000"/>
              </w:rPr>
            </w:pPr>
            <w:r>
              <w:rPr>
                <w:rFonts w:ascii="MS Gothic" w:eastAsia="MS Gothic" w:hAnsi="MS Gothic"/>
              </w:rPr>
              <w:t>-</w:t>
            </w:r>
          </w:p>
        </w:tc>
        <w:tc>
          <w:tcPr>
            <w:tcW w:w="3097" w:type="dxa"/>
            <w:vAlign w:val="center"/>
          </w:tcPr>
          <w:p w14:paraId="126289F9" w14:textId="10FEDB46" w:rsidR="00702DB1" w:rsidRPr="006F359D" w:rsidRDefault="001D6A42" w:rsidP="00702DB1">
            <w:pPr>
              <w:rPr>
                <w:rFonts w:cs="Arial"/>
                <w:sz w:val="16"/>
                <w:szCs w:val="16"/>
              </w:rPr>
            </w:pPr>
            <w:r>
              <w:rPr>
                <w:rFonts w:cs="Arial"/>
                <w:sz w:val="16"/>
                <w:szCs w:val="16"/>
              </w:rPr>
              <w:t>entfällt, da Schaummittelfüllpumpe für Schaummitteltank</w:t>
            </w:r>
            <w:r w:rsidR="00BB003C">
              <w:rPr>
                <w:rFonts w:cs="Arial"/>
                <w:sz w:val="16"/>
                <w:szCs w:val="16"/>
              </w:rPr>
              <w:t>; Schaumanschluss über Los 1 sichergesellt</w:t>
            </w:r>
          </w:p>
        </w:tc>
      </w:tr>
      <w:tr w:rsidR="00C56DE7" w:rsidRPr="00860F62" w14:paraId="7FFFC4F2" w14:textId="77777777" w:rsidTr="00AA1A2F">
        <w:tc>
          <w:tcPr>
            <w:tcW w:w="755" w:type="dxa"/>
            <w:vAlign w:val="center"/>
          </w:tcPr>
          <w:p w14:paraId="4920542B" w14:textId="7BF70816" w:rsidR="00C56DE7" w:rsidRDefault="00E960F7" w:rsidP="00702DB1">
            <w:pPr>
              <w:jc w:val="center"/>
            </w:pPr>
            <w:r>
              <w:t>18</w:t>
            </w:r>
          </w:p>
        </w:tc>
        <w:tc>
          <w:tcPr>
            <w:tcW w:w="6219" w:type="dxa"/>
            <w:vAlign w:val="center"/>
          </w:tcPr>
          <w:p w14:paraId="7849E1AB" w14:textId="30419078" w:rsidR="00C56DE7" w:rsidRDefault="00C56DE7" w:rsidP="00702DB1">
            <w:pPr>
              <w:rPr>
                <w:color w:val="000000"/>
              </w:rPr>
            </w:pPr>
            <w:r>
              <w:rPr>
                <w:color w:val="000000"/>
              </w:rPr>
              <w:t>Schaummittelbehälter 20</w:t>
            </w:r>
            <w:r w:rsidR="006F359D">
              <w:rPr>
                <w:color w:val="000000"/>
              </w:rPr>
              <w:t>, DIN 14452</w:t>
            </w:r>
          </w:p>
        </w:tc>
        <w:tc>
          <w:tcPr>
            <w:tcW w:w="1838" w:type="dxa"/>
            <w:vAlign w:val="center"/>
          </w:tcPr>
          <w:p w14:paraId="45634B1E" w14:textId="7ACAB025" w:rsidR="00C56DE7" w:rsidRPr="00860F62" w:rsidRDefault="007719A0" w:rsidP="00702DB1">
            <w:pPr>
              <w:jc w:val="center"/>
            </w:pPr>
            <w:r>
              <w:t>-</w:t>
            </w:r>
          </w:p>
        </w:tc>
        <w:tc>
          <w:tcPr>
            <w:tcW w:w="1836" w:type="dxa"/>
            <w:vAlign w:val="center"/>
          </w:tcPr>
          <w:p w14:paraId="0D458A41" w14:textId="7A562D47" w:rsidR="00C56DE7" w:rsidRDefault="00F67A42" w:rsidP="00702DB1">
            <w:pPr>
              <w:jc w:val="center"/>
              <w:rPr>
                <w:color w:val="000000"/>
              </w:rPr>
            </w:pPr>
            <w:sdt>
              <w:sdtPr>
                <w:id w:val="-557942738"/>
                <w14:checkbox>
                  <w14:checked w14:val="0"/>
                  <w14:checkedState w14:val="2612" w14:font="MS Gothic"/>
                  <w14:uncheckedState w14:val="2610" w14:font="MS Gothic"/>
                </w14:checkbox>
              </w:sdtPr>
              <w:sdtEndPr/>
              <w:sdtContent>
                <w:r w:rsidR="00BB003C">
                  <w:rPr>
                    <w:rFonts w:ascii="MS Gothic" w:eastAsia="MS Gothic" w:hAnsi="MS Gothic" w:hint="eastAsia"/>
                  </w:rPr>
                  <w:t>☐</w:t>
                </w:r>
              </w:sdtContent>
            </w:sdt>
            <w:r w:rsidR="00BB003C">
              <w:t xml:space="preserve"> </w:t>
            </w:r>
            <w:r w:rsidR="00BB003C">
              <w:rPr>
                <w:color w:val="000000"/>
              </w:rPr>
              <w:t>1</w:t>
            </w:r>
          </w:p>
        </w:tc>
        <w:tc>
          <w:tcPr>
            <w:tcW w:w="3097" w:type="dxa"/>
            <w:vAlign w:val="center"/>
          </w:tcPr>
          <w:p w14:paraId="3FD5969C" w14:textId="5713FB1F" w:rsidR="00C56DE7" w:rsidRPr="006F359D" w:rsidRDefault="00BB003C" w:rsidP="00702DB1">
            <w:pPr>
              <w:rPr>
                <w:rFonts w:cs="Arial"/>
                <w:sz w:val="16"/>
                <w:szCs w:val="16"/>
              </w:rPr>
            </w:pPr>
            <w:r>
              <w:rPr>
                <w:rFonts w:cs="Arial"/>
                <w:sz w:val="16"/>
                <w:szCs w:val="16"/>
              </w:rPr>
              <w:t>Der Kanister ist nicht zur Lagerung auf dem Fahrzeug gedacht.</w:t>
            </w:r>
          </w:p>
        </w:tc>
      </w:tr>
      <w:tr w:rsidR="00702DB1" w:rsidRPr="00860F62" w14:paraId="7000DE01" w14:textId="77777777" w:rsidTr="00AA1A2F">
        <w:tc>
          <w:tcPr>
            <w:tcW w:w="755" w:type="dxa"/>
            <w:vAlign w:val="center"/>
          </w:tcPr>
          <w:p w14:paraId="2F04432A" w14:textId="358C9D81" w:rsidR="00702DB1" w:rsidRPr="00860F62" w:rsidRDefault="00E960F7" w:rsidP="00702DB1">
            <w:pPr>
              <w:jc w:val="center"/>
            </w:pPr>
            <w:r>
              <w:t>19</w:t>
            </w:r>
          </w:p>
        </w:tc>
        <w:tc>
          <w:tcPr>
            <w:tcW w:w="6219" w:type="dxa"/>
            <w:vAlign w:val="center"/>
          </w:tcPr>
          <w:p w14:paraId="51915C2D" w14:textId="7441DDBB" w:rsidR="00702DB1" w:rsidRPr="00860F62" w:rsidRDefault="00702DB1" w:rsidP="00702DB1">
            <w:pPr>
              <w:rPr>
                <w:color w:val="000000"/>
              </w:rPr>
            </w:pPr>
            <w:r>
              <w:rPr>
                <w:color w:val="000000"/>
              </w:rPr>
              <w:t>Druckschlauch B 75-5-KL1</w:t>
            </w:r>
            <w:r w:rsidR="0004716D">
              <w:rPr>
                <w:color w:val="000000"/>
              </w:rPr>
              <w:t>-K</w:t>
            </w:r>
            <w:r>
              <w:rPr>
                <w:color w:val="000000"/>
              </w:rPr>
              <w:t>, DIN 14811</w:t>
            </w:r>
          </w:p>
        </w:tc>
        <w:tc>
          <w:tcPr>
            <w:tcW w:w="1838" w:type="dxa"/>
            <w:vAlign w:val="center"/>
          </w:tcPr>
          <w:p w14:paraId="508A13D9" w14:textId="14399895" w:rsidR="00702DB1" w:rsidRPr="00860F62" w:rsidRDefault="00EB248C" w:rsidP="00702DB1">
            <w:pPr>
              <w:jc w:val="center"/>
            </w:pPr>
            <w:r>
              <w:t>1</w:t>
            </w:r>
          </w:p>
        </w:tc>
        <w:tc>
          <w:tcPr>
            <w:tcW w:w="1836" w:type="dxa"/>
            <w:vAlign w:val="center"/>
          </w:tcPr>
          <w:p w14:paraId="5C283C14" w14:textId="217221E4" w:rsidR="00702DB1" w:rsidRPr="00860F62" w:rsidRDefault="00F67A42" w:rsidP="00702DB1">
            <w:pPr>
              <w:jc w:val="center"/>
              <w:rPr>
                <w:color w:val="000000"/>
              </w:rPr>
            </w:pPr>
            <w:sdt>
              <w:sdtPr>
                <w:id w:val="976261311"/>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04716D">
              <w:rPr>
                <w:color w:val="000000"/>
              </w:rPr>
              <w:t>1</w:t>
            </w:r>
          </w:p>
        </w:tc>
        <w:tc>
          <w:tcPr>
            <w:tcW w:w="3097" w:type="dxa"/>
            <w:vAlign w:val="center"/>
          </w:tcPr>
          <w:p w14:paraId="0E95B9B7" w14:textId="6E942A2E" w:rsidR="00702DB1" w:rsidRPr="006F359D" w:rsidRDefault="00702DB1" w:rsidP="00702DB1">
            <w:pPr>
              <w:rPr>
                <w:rFonts w:cs="Arial"/>
                <w:sz w:val="16"/>
                <w:szCs w:val="16"/>
              </w:rPr>
            </w:pPr>
          </w:p>
        </w:tc>
      </w:tr>
      <w:tr w:rsidR="00702DB1" w:rsidRPr="00860F62" w14:paraId="5F21D7DF" w14:textId="77777777" w:rsidTr="00AA1A2F">
        <w:tc>
          <w:tcPr>
            <w:tcW w:w="755" w:type="dxa"/>
            <w:vAlign w:val="center"/>
          </w:tcPr>
          <w:p w14:paraId="3194865F" w14:textId="407994EC" w:rsidR="00702DB1" w:rsidRPr="00860F62" w:rsidRDefault="00E960F7" w:rsidP="00702DB1">
            <w:pPr>
              <w:jc w:val="center"/>
            </w:pPr>
            <w:r>
              <w:t>20</w:t>
            </w:r>
          </w:p>
        </w:tc>
        <w:tc>
          <w:tcPr>
            <w:tcW w:w="6219" w:type="dxa"/>
            <w:vAlign w:val="center"/>
          </w:tcPr>
          <w:p w14:paraId="29F3B24B" w14:textId="05ADC95F" w:rsidR="00702DB1" w:rsidRPr="00860F62" w:rsidRDefault="00702DB1" w:rsidP="00702DB1">
            <w:pPr>
              <w:rPr>
                <w:color w:val="000000"/>
              </w:rPr>
            </w:pPr>
            <w:r>
              <w:rPr>
                <w:color w:val="000000"/>
              </w:rPr>
              <w:t>Druckschlauch B</w:t>
            </w:r>
            <w:r w:rsidR="0004716D">
              <w:rPr>
                <w:color w:val="000000"/>
              </w:rPr>
              <w:t xml:space="preserve"> </w:t>
            </w:r>
            <w:r>
              <w:rPr>
                <w:color w:val="000000"/>
              </w:rPr>
              <w:t>75-20-KL1</w:t>
            </w:r>
            <w:r w:rsidR="0004716D">
              <w:rPr>
                <w:color w:val="000000"/>
              </w:rPr>
              <w:t>-K</w:t>
            </w:r>
            <w:r>
              <w:rPr>
                <w:color w:val="000000"/>
              </w:rPr>
              <w:t>, DIN 14811</w:t>
            </w:r>
          </w:p>
        </w:tc>
        <w:tc>
          <w:tcPr>
            <w:tcW w:w="1838" w:type="dxa"/>
            <w:vAlign w:val="center"/>
          </w:tcPr>
          <w:p w14:paraId="050BC18A" w14:textId="0619D5FC" w:rsidR="00702DB1" w:rsidRPr="00860F62" w:rsidRDefault="00EB248C" w:rsidP="00702DB1">
            <w:pPr>
              <w:jc w:val="center"/>
            </w:pPr>
            <w:r>
              <w:t>14</w:t>
            </w:r>
          </w:p>
        </w:tc>
        <w:tc>
          <w:tcPr>
            <w:tcW w:w="1836" w:type="dxa"/>
            <w:vAlign w:val="center"/>
          </w:tcPr>
          <w:p w14:paraId="2F0C79E4" w14:textId="6969DB8B" w:rsidR="00702DB1" w:rsidRPr="00860F62" w:rsidRDefault="00F67A42" w:rsidP="00702DB1">
            <w:pPr>
              <w:jc w:val="center"/>
            </w:pPr>
            <w:sdt>
              <w:sdtPr>
                <w:id w:val="548424583"/>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04716D">
              <w:t>14</w:t>
            </w:r>
          </w:p>
        </w:tc>
        <w:tc>
          <w:tcPr>
            <w:tcW w:w="3097" w:type="dxa"/>
            <w:vAlign w:val="center"/>
          </w:tcPr>
          <w:p w14:paraId="0CACE07F" w14:textId="452307AB" w:rsidR="00702DB1" w:rsidRPr="006F359D" w:rsidRDefault="00702DB1" w:rsidP="00702DB1">
            <w:pPr>
              <w:rPr>
                <w:rFonts w:cs="Arial"/>
                <w:sz w:val="16"/>
                <w:szCs w:val="16"/>
              </w:rPr>
            </w:pPr>
          </w:p>
        </w:tc>
      </w:tr>
      <w:tr w:rsidR="00702DB1" w:rsidRPr="00860F62" w14:paraId="168705EB" w14:textId="77777777" w:rsidTr="00AA1A2F">
        <w:tc>
          <w:tcPr>
            <w:tcW w:w="755" w:type="dxa"/>
            <w:vAlign w:val="center"/>
          </w:tcPr>
          <w:p w14:paraId="30636FD0" w14:textId="61E34C6C" w:rsidR="00702DB1" w:rsidRPr="00860F62" w:rsidRDefault="00E960F7" w:rsidP="00702DB1">
            <w:pPr>
              <w:jc w:val="center"/>
            </w:pPr>
            <w:r>
              <w:lastRenderedPageBreak/>
              <w:t>21</w:t>
            </w:r>
          </w:p>
        </w:tc>
        <w:tc>
          <w:tcPr>
            <w:tcW w:w="6219" w:type="dxa"/>
            <w:vAlign w:val="center"/>
          </w:tcPr>
          <w:p w14:paraId="71C54451" w14:textId="2D02A2F2" w:rsidR="00702DB1" w:rsidRPr="00860F62" w:rsidRDefault="00702DB1" w:rsidP="00702DB1">
            <w:pPr>
              <w:rPr>
                <w:color w:val="000000"/>
              </w:rPr>
            </w:pPr>
            <w:r>
              <w:rPr>
                <w:color w:val="000000"/>
              </w:rPr>
              <w:t>Druckschlauch C</w:t>
            </w:r>
            <w:r w:rsidR="0004716D">
              <w:rPr>
                <w:color w:val="000000"/>
              </w:rPr>
              <w:t xml:space="preserve"> </w:t>
            </w:r>
            <w:r>
              <w:rPr>
                <w:color w:val="000000"/>
              </w:rPr>
              <w:t>42-15-KL1</w:t>
            </w:r>
            <w:r w:rsidR="0004716D">
              <w:rPr>
                <w:color w:val="000000"/>
              </w:rPr>
              <w:t>-K</w:t>
            </w:r>
            <w:r>
              <w:rPr>
                <w:color w:val="000000"/>
              </w:rPr>
              <w:t>, DIN 14811</w:t>
            </w:r>
          </w:p>
        </w:tc>
        <w:tc>
          <w:tcPr>
            <w:tcW w:w="1838" w:type="dxa"/>
            <w:vAlign w:val="center"/>
          </w:tcPr>
          <w:p w14:paraId="37DADBC0" w14:textId="34C40B68" w:rsidR="00702DB1" w:rsidRPr="00860F62" w:rsidRDefault="000A6A97" w:rsidP="00702DB1">
            <w:pPr>
              <w:jc w:val="center"/>
            </w:pPr>
            <w:proofErr w:type="spellStart"/>
            <w:r>
              <w:t>abN</w:t>
            </w:r>
            <w:proofErr w:type="spellEnd"/>
            <w:r>
              <w:t xml:space="preserve"> 14</w:t>
            </w:r>
          </w:p>
        </w:tc>
        <w:tc>
          <w:tcPr>
            <w:tcW w:w="1836" w:type="dxa"/>
            <w:vAlign w:val="center"/>
          </w:tcPr>
          <w:p w14:paraId="622D2632" w14:textId="43141B15" w:rsidR="00702DB1" w:rsidRPr="00860F62" w:rsidRDefault="00F67A42" w:rsidP="00702DB1">
            <w:pPr>
              <w:jc w:val="center"/>
            </w:pPr>
            <w:sdt>
              <w:sdtPr>
                <w:id w:val="1762411625"/>
                <w14:checkbox>
                  <w14:checked w14:val="0"/>
                  <w14:checkedState w14:val="2612" w14:font="MS Gothic"/>
                  <w14:uncheckedState w14:val="2610" w14:font="MS Gothic"/>
                </w14:checkbox>
              </w:sdtPr>
              <w:sdtEndPr/>
              <w:sdtContent>
                <w:r w:rsidR="005C5140">
                  <w:rPr>
                    <w:rFonts w:ascii="MS Gothic" w:eastAsia="MS Gothic" w:hAnsi="MS Gothic" w:hint="eastAsia"/>
                  </w:rPr>
                  <w:t>☐</w:t>
                </w:r>
              </w:sdtContent>
            </w:sdt>
            <w:r w:rsidR="005C5140">
              <w:t xml:space="preserve"> </w:t>
            </w:r>
            <w:r w:rsidR="000A6A97">
              <w:t>14</w:t>
            </w:r>
          </w:p>
        </w:tc>
        <w:tc>
          <w:tcPr>
            <w:tcW w:w="3097" w:type="dxa"/>
            <w:vAlign w:val="center"/>
          </w:tcPr>
          <w:p w14:paraId="791F3702" w14:textId="3BA3B729" w:rsidR="00702DB1" w:rsidRPr="006F359D" w:rsidRDefault="000A6A97" w:rsidP="00702DB1">
            <w:pPr>
              <w:rPr>
                <w:rFonts w:cs="Arial"/>
                <w:sz w:val="16"/>
                <w:szCs w:val="16"/>
              </w:rPr>
            </w:pPr>
            <w:r>
              <w:rPr>
                <w:rFonts w:cs="Arial"/>
                <w:sz w:val="16"/>
                <w:szCs w:val="16"/>
              </w:rPr>
              <w:t>anstatt 12x</w:t>
            </w:r>
          </w:p>
        </w:tc>
      </w:tr>
      <w:tr w:rsidR="00B522A7" w:rsidRPr="00860F62" w14:paraId="0B3E9F8A" w14:textId="77777777" w:rsidTr="00AA1A2F">
        <w:tc>
          <w:tcPr>
            <w:tcW w:w="755" w:type="dxa"/>
            <w:vAlign w:val="center"/>
          </w:tcPr>
          <w:p w14:paraId="7A9BA3A0" w14:textId="4682A892" w:rsidR="00B522A7" w:rsidRPr="00860F62" w:rsidRDefault="00E960F7" w:rsidP="00B522A7">
            <w:pPr>
              <w:jc w:val="center"/>
            </w:pPr>
            <w:r>
              <w:t>22</w:t>
            </w:r>
          </w:p>
        </w:tc>
        <w:tc>
          <w:tcPr>
            <w:tcW w:w="6219" w:type="dxa"/>
            <w:vAlign w:val="center"/>
          </w:tcPr>
          <w:p w14:paraId="3FE12424" w14:textId="75AFAD83" w:rsidR="00B522A7" w:rsidRDefault="00B522A7" w:rsidP="00B522A7">
            <w:pPr>
              <w:rPr>
                <w:color w:val="000000"/>
              </w:rPr>
            </w:pPr>
            <w:r>
              <w:rPr>
                <w:color w:val="000000"/>
              </w:rPr>
              <w:t>Druckschlauch C 42-30-KL1-K, DIN 14811</w:t>
            </w:r>
          </w:p>
        </w:tc>
        <w:tc>
          <w:tcPr>
            <w:tcW w:w="1838" w:type="dxa"/>
            <w:vAlign w:val="center"/>
          </w:tcPr>
          <w:p w14:paraId="3B344C06" w14:textId="6FA05E51" w:rsidR="00B522A7" w:rsidRDefault="00B522A7" w:rsidP="00B522A7">
            <w:pPr>
              <w:jc w:val="center"/>
            </w:pPr>
            <w:r>
              <w:t>1</w:t>
            </w:r>
          </w:p>
        </w:tc>
        <w:tc>
          <w:tcPr>
            <w:tcW w:w="1836" w:type="dxa"/>
            <w:vAlign w:val="center"/>
          </w:tcPr>
          <w:p w14:paraId="60555EF0" w14:textId="25889C07" w:rsidR="00B522A7" w:rsidRDefault="00F67A42" w:rsidP="00B522A7">
            <w:pPr>
              <w:jc w:val="center"/>
            </w:pPr>
            <w:sdt>
              <w:sdtPr>
                <w:id w:val="1526600637"/>
                <w14:checkbox>
                  <w14:checked w14:val="0"/>
                  <w14:checkedState w14:val="2612" w14:font="MS Gothic"/>
                  <w14:uncheckedState w14:val="2610" w14:font="MS Gothic"/>
                </w14:checkbox>
              </w:sdtPr>
              <w:sdtEndPr/>
              <w:sdtContent>
                <w:r w:rsidR="001D6A42">
                  <w:rPr>
                    <w:rFonts w:ascii="MS Gothic" w:eastAsia="MS Gothic" w:hAnsi="MS Gothic" w:hint="eastAsia"/>
                  </w:rPr>
                  <w:t>☐</w:t>
                </w:r>
              </w:sdtContent>
            </w:sdt>
            <w:r w:rsidR="001D6A42">
              <w:t xml:space="preserve"> 1</w:t>
            </w:r>
          </w:p>
        </w:tc>
        <w:tc>
          <w:tcPr>
            <w:tcW w:w="3097" w:type="dxa"/>
            <w:vAlign w:val="center"/>
          </w:tcPr>
          <w:p w14:paraId="46281872" w14:textId="10F99FDD" w:rsidR="00B522A7" w:rsidRDefault="00B522A7" w:rsidP="00B522A7">
            <w:pPr>
              <w:rPr>
                <w:rFonts w:cs="Arial"/>
                <w:sz w:val="16"/>
                <w:szCs w:val="16"/>
              </w:rPr>
            </w:pPr>
            <w:r>
              <w:rPr>
                <w:rFonts w:cs="Arial"/>
                <w:sz w:val="16"/>
                <w:szCs w:val="16"/>
              </w:rPr>
              <w:t>als „Loop“ mit Schlauchabsperrorgan Storz C und Hohlstrahlrohr gelagert</w:t>
            </w:r>
          </w:p>
        </w:tc>
      </w:tr>
      <w:tr w:rsidR="00B522A7" w:rsidRPr="00860F62" w14:paraId="4F79A412" w14:textId="77777777" w:rsidTr="00AA1A2F">
        <w:tc>
          <w:tcPr>
            <w:tcW w:w="755" w:type="dxa"/>
            <w:vAlign w:val="center"/>
          </w:tcPr>
          <w:p w14:paraId="6D2378E1" w14:textId="566346A0" w:rsidR="00B522A7" w:rsidRDefault="00E960F7" w:rsidP="00B522A7">
            <w:pPr>
              <w:jc w:val="center"/>
            </w:pPr>
            <w:r>
              <w:t>23</w:t>
            </w:r>
          </w:p>
        </w:tc>
        <w:tc>
          <w:tcPr>
            <w:tcW w:w="6219" w:type="dxa"/>
            <w:vAlign w:val="center"/>
          </w:tcPr>
          <w:p w14:paraId="04E14169" w14:textId="7B244D17" w:rsidR="00B522A7" w:rsidRPr="00760349" w:rsidRDefault="00B522A7" w:rsidP="00B522A7">
            <w:pPr>
              <w:rPr>
                <w:rFonts w:cs="Arial"/>
                <w:color w:val="000000"/>
                <w:szCs w:val="22"/>
              </w:rPr>
            </w:pPr>
            <w:r>
              <w:rPr>
                <w:rFonts w:cs="Arial"/>
                <w:color w:val="000000"/>
                <w:szCs w:val="22"/>
              </w:rPr>
              <w:t xml:space="preserve">Druckschlauch </w:t>
            </w:r>
            <w:r w:rsidRPr="00EB248C">
              <w:rPr>
                <w:rFonts w:cs="Arial"/>
                <w:szCs w:val="22"/>
              </w:rPr>
              <w:t>C 42-</w:t>
            </w:r>
            <w:r>
              <w:rPr>
                <w:rFonts w:cs="Arial"/>
                <w:szCs w:val="22"/>
              </w:rPr>
              <w:t>1</w:t>
            </w:r>
            <w:r w:rsidR="000A6A97">
              <w:rPr>
                <w:rFonts w:cs="Arial"/>
                <w:szCs w:val="22"/>
              </w:rPr>
              <w:t>5</w:t>
            </w:r>
            <w:r w:rsidRPr="00EB248C">
              <w:rPr>
                <w:rFonts w:cs="Arial"/>
                <w:szCs w:val="22"/>
              </w:rPr>
              <w:t>-KL1-K</w:t>
            </w:r>
            <w:r>
              <w:rPr>
                <w:rFonts w:cs="Arial"/>
                <w:color w:val="000000"/>
                <w:szCs w:val="22"/>
              </w:rPr>
              <w:t>, DIN 14811</w:t>
            </w:r>
          </w:p>
        </w:tc>
        <w:tc>
          <w:tcPr>
            <w:tcW w:w="1838" w:type="dxa"/>
            <w:vAlign w:val="center"/>
          </w:tcPr>
          <w:p w14:paraId="5096FB63" w14:textId="43F8D318" w:rsidR="00B522A7" w:rsidRPr="00860F62" w:rsidRDefault="00B522A7" w:rsidP="00B522A7">
            <w:pPr>
              <w:jc w:val="center"/>
            </w:pPr>
            <w:r>
              <w:t>2</w:t>
            </w:r>
          </w:p>
        </w:tc>
        <w:tc>
          <w:tcPr>
            <w:tcW w:w="1836" w:type="dxa"/>
            <w:vAlign w:val="center"/>
          </w:tcPr>
          <w:p w14:paraId="4B36DF2E" w14:textId="5E5209F5" w:rsidR="00B522A7" w:rsidRDefault="00F67A42" w:rsidP="00B522A7">
            <w:pPr>
              <w:jc w:val="center"/>
            </w:pPr>
            <w:sdt>
              <w:sdtPr>
                <w:id w:val="28000687"/>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2</w:t>
            </w:r>
          </w:p>
        </w:tc>
        <w:tc>
          <w:tcPr>
            <w:tcW w:w="3097" w:type="dxa"/>
            <w:vAlign w:val="center"/>
          </w:tcPr>
          <w:p w14:paraId="131CB5DD" w14:textId="7EF1F793" w:rsidR="00B522A7" w:rsidRPr="006F359D" w:rsidRDefault="00B522A7" w:rsidP="00B522A7">
            <w:pPr>
              <w:rPr>
                <w:rFonts w:cs="Arial"/>
                <w:sz w:val="16"/>
                <w:szCs w:val="16"/>
              </w:rPr>
            </w:pPr>
            <w:r>
              <w:rPr>
                <w:rFonts w:cs="Arial"/>
                <w:sz w:val="16"/>
                <w:szCs w:val="16"/>
              </w:rPr>
              <w:t>als Schnellangriff in Buchten</w:t>
            </w:r>
          </w:p>
        </w:tc>
      </w:tr>
      <w:tr w:rsidR="00B522A7" w:rsidRPr="00860F62" w14:paraId="422400BC" w14:textId="77777777" w:rsidTr="00AA1A2F">
        <w:tc>
          <w:tcPr>
            <w:tcW w:w="755" w:type="dxa"/>
            <w:vAlign w:val="center"/>
          </w:tcPr>
          <w:p w14:paraId="7EF8807A" w14:textId="54CCBB59" w:rsidR="00B522A7" w:rsidRDefault="00E960F7" w:rsidP="00B522A7">
            <w:pPr>
              <w:jc w:val="center"/>
            </w:pPr>
            <w:r>
              <w:t>24</w:t>
            </w:r>
          </w:p>
        </w:tc>
        <w:tc>
          <w:tcPr>
            <w:tcW w:w="6219" w:type="dxa"/>
            <w:vAlign w:val="center"/>
          </w:tcPr>
          <w:p w14:paraId="1E65BCD6" w14:textId="7345C806" w:rsidR="00B522A7" w:rsidRDefault="00B522A7" w:rsidP="00B522A7">
            <w:pPr>
              <w:rPr>
                <w:rFonts w:cs="Arial"/>
                <w:color w:val="000000"/>
                <w:szCs w:val="22"/>
              </w:rPr>
            </w:pPr>
            <w:r>
              <w:rPr>
                <w:rFonts w:cs="Arial"/>
                <w:color w:val="000000"/>
                <w:szCs w:val="22"/>
              </w:rPr>
              <w:t>Feuerlöschschlauch A-110-1600-K, DIN EN ISO 14557</w:t>
            </w:r>
          </w:p>
        </w:tc>
        <w:tc>
          <w:tcPr>
            <w:tcW w:w="1838" w:type="dxa"/>
            <w:vAlign w:val="center"/>
          </w:tcPr>
          <w:p w14:paraId="400A229A" w14:textId="3E3CD96E" w:rsidR="00B522A7" w:rsidRPr="00860F62" w:rsidRDefault="00B522A7" w:rsidP="00B522A7">
            <w:pPr>
              <w:jc w:val="center"/>
            </w:pPr>
            <w:r>
              <w:t>4</w:t>
            </w:r>
          </w:p>
        </w:tc>
        <w:tc>
          <w:tcPr>
            <w:tcW w:w="1836" w:type="dxa"/>
            <w:vAlign w:val="center"/>
          </w:tcPr>
          <w:p w14:paraId="5FDE4503" w14:textId="50E1C880" w:rsidR="00B522A7" w:rsidRDefault="00F67A42" w:rsidP="00B522A7">
            <w:pPr>
              <w:jc w:val="center"/>
            </w:pPr>
            <w:sdt>
              <w:sdtPr>
                <w:id w:val="-323587051"/>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4</w:t>
            </w:r>
          </w:p>
        </w:tc>
        <w:tc>
          <w:tcPr>
            <w:tcW w:w="3097" w:type="dxa"/>
            <w:vAlign w:val="center"/>
          </w:tcPr>
          <w:p w14:paraId="6D0A6079" w14:textId="3F1D7500" w:rsidR="00B522A7" w:rsidRPr="006F359D" w:rsidRDefault="00E22DEA" w:rsidP="00B522A7">
            <w:pPr>
              <w:rPr>
                <w:rFonts w:cs="Arial"/>
                <w:sz w:val="16"/>
                <w:szCs w:val="16"/>
              </w:rPr>
            </w:pPr>
            <w:r>
              <w:rPr>
                <w:rFonts w:cs="Arial"/>
                <w:sz w:val="16"/>
                <w:szCs w:val="16"/>
              </w:rPr>
              <w:t>Lagerung an Leiterentnahmehilfe</w:t>
            </w:r>
            <w:r w:rsidR="001D6A42">
              <w:rPr>
                <w:rFonts w:cs="Arial"/>
                <w:sz w:val="16"/>
                <w:szCs w:val="16"/>
              </w:rPr>
              <w:t>.</w:t>
            </w:r>
            <w:r w:rsidR="001D6A42">
              <w:rPr>
                <w:rFonts w:cs="Arial"/>
                <w:sz w:val="16"/>
                <w:szCs w:val="16"/>
              </w:rPr>
              <w:br/>
              <w:t>Weiter Saugschläuche s.u. für den Beladungssatz PFPN</w:t>
            </w:r>
          </w:p>
        </w:tc>
      </w:tr>
      <w:tr w:rsidR="00B522A7" w:rsidRPr="00860F62" w14:paraId="69D5CF39" w14:textId="77777777" w:rsidTr="00AA1A2F">
        <w:tc>
          <w:tcPr>
            <w:tcW w:w="755" w:type="dxa"/>
            <w:vAlign w:val="center"/>
          </w:tcPr>
          <w:p w14:paraId="719AA014" w14:textId="5545B3DF" w:rsidR="00B522A7" w:rsidRDefault="00E960F7" w:rsidP="00B522A7">
            <w:pPr>
              <w:jc w:val="center"/>
            </w:pPr>
            <w:r>
              <w:t>25</w:t>
            </w:r>
          </w:p>
        </w:tc>
        <w:tc>
          <w:tcPr>
            <w:tcW w:w="6219" w:type="dxa"/>
            <w:vAlign w:val="center"/>
          </w:tcPr>
          <w:p w14:paraId="53FC0218" w14:textId="5C79B305" w:rsidR="00B522A7" w:rsidRDefault="00B522A7" w:rsidP="00B522A7">
            <w:pPr>
              <w:rPr>
                <w:rFonts w:cs="Arial"/>
                <w:color w:val="000000"/>
                <w:szCs w:val="22"/>
              </w:rPr>
            </w:pPr>
            <w:r>
              <w:rPr>
                <w:rFonts w:cs="Arial"/>
                <w:color w:val="000000"/>
                <w:szCs w:val="22"/>
              </w:rPr>
              <w:t>Saugkorb A, DIN 14362</w:t>
            </w:r>
          </w:p>
        </w:tc>
        <w:tc>
          <w:tcPr>
            <w:tcW w:w="1838" w:type="dxa"/>
            <w:vAlign w:val="center"/>
          </w:tcPr>
          <w:p w14:paraId="05E9430A" w14:textId="59F3E879" w:rsidR="00B522A7" w:rsidRPr="00860F62" w:rsidRDefault="00B522A7" w:rsidP="00B522A7">
            <w:pPr>
              <w:jc w:val="center"/>
            </w:pPr>
            <w:r>
              <w:t>1</w:t>
            </w:r>
          </w:p>
        </w:tc>
        <w:tc>
          <w:tcPr>
            <w:tcW w:w="1836" w:type="dxa"/>
            <w:vAlign w:val="center"/>
          </w:tcPr>
          <w:p w14:paraId="60BD94D2" w14:textId="69CCF18E" w:rsidR="00B522A7" w:rsidRDefault="00F67A42" w:rsidP="00B522A7">
            <w:pPr>
              <w:jc w:val="center"/>
            </w:pPr>
            <w:sdt>
              <w:sdtPr>
                <w:id w:val="-1053390140"/>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64033359" w14:textId="77777777" w:rsidR="00B522A7" w:rsidRPr="006F359D" w:rsidRDefault="00B522A7" w:rsidP="00B522A7">
            <w:pPr>
              <w:rPr>
                <w:rFonts w:cs="Arial"/>
                <w:sz w:val="16"/>
                <w:szCs w:val="16"/>
              </w:rPr>
            </w:pPr>
          </w:p>
        </w:tc>
      </w:tr>
      <w:tr w:rsidR="00B522A7" w:rsidRPr="00860F62" w14:paraId="5B3FF0AE" w14:textId="77777777" w:rsidTr="00AA1A2F">
        <w:tc>
          <w:tcPr>
            <w:tcW w:w="755" w:type="dxa"/>
            <w:vAlign w:val="center"/>
          </w:tcPr>
          <w:p w14:paraId="7F6A3A17" w14:textId="238C6CF1" w:rsidR="00B522A7" w:rsidRDefault="00E960F7" w:rsidP="00B522A7">
            <w:pPr>
              <w:jc w:val="center"/>
            </w:pPr>
            <w:r>
              <w:t>26</w:t>
            </w:r>
          </w:p>
        </w:tc>
        <w:tc>
          <w:tcPr>
            <w:tcW w:w="6219" w:type="dxa"/>
            <w:vAlign w:val="center"/>
          </w:tcPr>
          <w:p w14:paraId="29437520" w14:textId="71CDD0C2" w:rsidR="00B522A7" w:rsidRDefault="00B522A7" w:rsidP="00B522A7">
            <w:pPr>
              <w:rPr>
                <w:rFonts w:cs="Arial"/>
                <w:color w:val="000000"/>
                <w:szCs w:val="22"/>
              </w:rPr>
            </w:pPr>
            <w:r>
              <w:rPr>
                <w:rFonts w:cs="Arial"/>
                <w:color w:val="000000"/>
                <w:szCs w:val="22"/>
              </w:rPr>
              <w:t>Saugschutzkorb A (Draht)</w:t>
            </w:r>
          </w:p>
        </w:tc>
        <w:tc>
          <w:tcPr>
            <w:tcW w:w="1838" w:type="dxa"/>
            <w:vAlign w:val="center"/>
          </w:tcPr>
          <w:p w14:paraId="1BF12545" w14:textId="7D2A5A6C" w:rsidR="00B522A7" w:rsidRPr="00860F62" w:rsidRDefault="00B522A7" w:rsidP="00B522A7">
            <w:pPr>
              <w:jc w:val="center"/>
            </w:pPr>
            <w:r>
              <w:t>1</w:t>
            </w:r>
          </w:p>
        </w:tc>
        <w:tc>
          <w:tcPr>
            <w:tcW w:w="1836" w:type="dxa"/>
            <w:vAlign w:val="center"/>
          </w:tcPr>
          <w:p w14:paraId="0D2F76FA" w14:textId="206F1593" w:rsidR="00B522A7" w:rsidRDefault="00F67A42" w:rsidP="00B522A7">
            <w:pPr>
              <w:jc w:val="center"/>
            </w:pPr>
            <w:sdt>
              <w:sdtPr>
                <w:id w:val="-953789584"/>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70F3FD0E" w14:textId="77777777" w:rsidR="00B522A7" w:rsidRPr="006F359D" w:rsidRDefault="00B522A7" w:rsidP="00B522A7">
            <w:pPr>
              <w:rPr>
                <w:rFonts w:cs="Arial"/>
                <w:sz w:val="16"/>
                <w:szCs w:val="16"/>
              </w:rPr>
            </w:pPr>
          </w:p>
        </w:tc>
      </w:tr>
      <w:tr w:rsidR="00B522A7" w:rsidRPr="00860F62" w14:paraId="4037CA77" w14:textId="77777777" w:rsidTr="00AA1A2F">
        <w:tc>
          <w:tcPr>
            <w:tcW w:w="755" w:type="dxa"/>
            <w:vAlign w:val="center"/>
          </w:tcPr>
          <w:p w14:paraId="75719C64" w14:textId="2B701944" w:rsidR="00B522A7" w:rsidRPr="00860F62" w:rsidRDefault="00E960F7" w:rsidP="00B522A7">
            <w:pPr>
              <w:jc w:val="center"/>
            </w:pPr>
            <w:r>
              <w:t>27</w:t>
            </w:r>
          </w:p>
        </w:tc>
        <w:tc>
          <w:tcPr>
            <w:tcW w:w="6219" w:type="dxa"/>
            <w:vAlign w:val="center"/>
          </w:tcPr>
          <w:p w14:paraId="22898EC2" w14:textId="3391B0E9" w:rsidR="00B522A7" w:rsidRPr="00860F62" w:rsidRDefault="00B522A7" w:rsidP="00B522A7">
            <w:pPr>
              <w:rPr>
                <w:color w:val="000000"/>
              </w:rPr>
            </w:pPr>
            <w:r>
              <w:rPr>
                <w:rFonts w:cs="Arial"/>
                <w:color w:val="000000"/>
                <w:szCs w:val="22"/>
              </w:rPr>
              <w:t>Standrohr 2B, DIN 14375-1</w:t>
            </w:r>
            <w:r w:rsidR="007F407E">
              <w:rPr>
                <w:rFonts w:cs="Arial"/>
                <w:color w:val="000000"/>
                <w:szCs w:val="22"/>
              </w:rPr>
              <w:t>, mit Rückflussverhinderer und Rohrbelüfter</w:t>
            </w:r>
          </w:p>
        </w:tc>
        <w:tc>
          <w:tcPr>
            <w:tcW w:w="1838" w:type="dxa"/>
            <w:vAlign w:val="center"/>
          </w:tcPr>
          <w:p w14:paraId="123667A5" w14:textId="5CDBDF30" w:rsidR="00B522A7" w:rsidRPr="00860F62" w:rsidRDefault="00B522A7" w:rsidP="00B522A7">
            <w:pPr>
              <w:jc w:val="center"/>
            </w:pPr>
            <w:r>
              <w:t>1</w:t>
            </w:r>
          </w:p>
        </w:tc>
        <w:tc>
          <w:tcPr>
            <w:tcW w:w="1836" w:type="dxa"/>
            <w:vAlign w:val="center"/>
          </w:tcPr>
          <w:p w14:paraId="4C32DD23" w14:textId="346D639E" w:rsidR="00B522A7" w:rsidRPr="00860F62" w:rsidRDefault="00F67A42" w:rsidP="00B522A7">
            <w:pPr>
              <w:jc w:val="center"/>
            </w:pPr>
            <w:sdt>
              <w:sdtPr>
                <w:id w:val="-872376615"/>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565A6A65" w14:textId="07C25A2D" w:rsidR="00B522A7" w:rsidRPr="006F359D" w:rsidRDefault="00B522A7" w:rsidP="00B522A7">
            <w:pPr>
              <w:rPr>
                <w:rFonts w:cs="Arial"/>
                <w:sz w:val="16"/>
                <w:szCs w:val="16"/>
              </w:rPr>
            </w:pPr>
          </w:p>
        </w:tc>
      </w:tr>
      <w:tr w:rsidR="00B522A7" w:rsidRPr="00860F62" w14:paraId="3EB0BACF" w14:textId="77777777" w:rsidTr="00AA1A2F">
        <w:tc>
          <w:tcPr>
            <w:tcW w:w="755" w:type="dxa"/>
            <w:vAlign w:val="center"/>
          </w:tcPr>
          <w:p w14:paraId="124CFEAD" w14:textId="56511AA7" w:rsidR="00B522A7" w:rsidRPr="00860F62" w:rsidRDefault="00E960F7" w:rsidP="00B522A7">
            <w:pPr>
              <w:jc w:val="center"/>
            </w:pPr>
            <w:r>
              <w:t>28</w:t>
            </w:r>
          </w:p>
        </w:tc>
        <w:tc>
          <w:tcPr>
            <w:tcW w:w="6219" w:type="dxa"/>
            <w:vAlign w:val="center"/>
          </w:tcPr>
          <w:p w14:paraId="2ED2FC35" w14:textId="55F5BE97" w:rsidR="00B522A7" w:rsidRPr="00860F62" w:rsidRDefault="00B522A7" w:rsidP="00B522A7">
            <w:pPr>
              <w:rPr>
                <w:color w:val="000000"/>
              </w:rPr>
            </w:pPr>
            <w:r>
              <w:rPr>
                <w:color w:val="000000"/>
              </w:rPr>
              <w:t>Sammelstück A-2B, DIN SPEC 14355</w:t>
            </w:r>
          </w:p>
        </w:tc>
        <w:tc>
          <w:tcPr>
            <w:tcW w:w="1838" w:type="dxa"/>
            <w:vAlign w:val="center"/>
          </w:tcPr>
          <w:p w14:paraId="6F224110" w14:textId="4B72F3C0" w:rsidR="00B522A7" w:rsidRPr="00860F62" w:rsidRDefault="00B522A7" w:rsidP="00B522A7">
            <w:pPr>
              <w:jc w:val="center"/>
            </w:pPr>
            <w:r>
              <w:t>1</w:t>
            </w:r>
          </w:p>
        </w:tc>
        <w:tc>
          <w:tcPr>
            <w:tcW w:w="1836" w:type="dxa"/>
            <w:vAlign w:val="center"/>
          </w:tcPr>
          <w:p w14:paraId="1026EB6A" w14:textId="7136FFD1" w:rsidR="00B522A7" w:rsidRPr="00860F62" w:rsidRDefault="00F67A42" w:rsidP="00B522A7">
            <w:pPr>
              <w:jc w:val="center"/>
            </w:pPr>
            <w:sdt>
              <w:sdtPr>
                <w:id w:val="-2124449699"/>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40220ADD" w14:textId="0CB716B8" w:rsidR="00B522A7" w:rsidRPr="006F359D" w:rsidRDefault="00B522A7" w:rsidP="00B522A7">
            <w:pPr>
              <w:rPr>
                <w:rFonts w:cs="Arial"/>
                <w:sz w:val="16"/>
                <w:szCs w:val="16"/>
              </w:rPr>
            </w:pPr>
          </w:p>
        </w:tc>
      </w:tr>
      <w:tr w:rsidR="00B522A7" w:rsidRPr="00860F62" w14:paraId="21D3DC79" w14:textId="77777777" w:rsidTr="00AA1A2F">
        <w:tc>
          <w:tcPr>
            <w:tcW w:w="755" w:type="dxa"/>
            <w:vAlign w:val="center"/>
          </w:tcPr>
          <w:p w14:paraId="137C6993" w14:textId="58DF0D4F" w:rsidR="00B522A7" w:rsidRPr="00860F62" w:rsidRDefault="00E960F7" w:rsidP="00B522A7">
            <w:pPr>
              <w:jc w:val="center"/>
            </w:pPr>
            <w:r>
              <w:t>29</w:t>
            </w:r>
          </w:p>
        </w:tc>
        <w:tc>
          <w:tcPr>
            <w:tcW w:w="6219" w:type="dxa"/>
            <w:vAlign w:val="center"/>
          </w:tcPr>
          <w:p w14:paraId="26EAEFC4" w14:textId="23B3C7DA" w:rsidR="00B522A7" w:rsidRPr="00860F62" w:rsidRDefault="00B522A7" w:rsidP="00B522A7">
            <w:pPr>
              <w:rPr>
                <w:color w:val="000000"/>
              </w:rPr>
            </w:pPr>
            <w:r>
              <w:rPr>
                <w:color w:val="000000"/>
              </w:rPr>
              <w:t>Verteiler BV, (B-CBC) DIN 14345</w:t>
            </w:r>
          </w:p>
        </w:tc>
        <w:tc>
          <w:tcPr>
            <w:tcW w:w="1838" w:type="dxa"/>
            <w:vAlign w:val="center"/>
          </w:tcPr>
          <w:p w14:paraId="1DFCF0FF" w14:textId="13FDFBF2" w:rsidR="00B522A7" w:rsidRPr="00860F62" w:rsidRDefault="00B522A7" w:rsidP="00B522A7">
            <w:pPr>
              <w:jc w:val="center"/>
            </w:pPr>
            <w:r>
              <w:t>1</w:t>
            </w:r>
          </w:p>
        </w:tc>
        <w:tc>
          <w:tcPr>
            <w:tcW w:w="1836" w:type="dxa"/>
            <w:vAlign w:val="center"/>
          </w:tcPr>
          <w:p w14:paraId="0BB6225C" w14:textId="40CE2D63" w:rsidR="00B522A7" w:rsidRPr="00860F62" w:rsidRDefault="00F67A42" w:rsidP="00B522A7">
            <w:pPr>
              <w:jc w:val="center"/>
              <w:rPr>
                <w:color w:val="000000"/>
              </w:rPr>
            </w:pPr>
            <w:sdt>
              <w:sdtPr>
                <w:id w:val="344366717"/>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w:t>
            </w:r>
            <w:r w:rsidR="00B522A7">
              <w:rPr>
                <w:color w:val="000000"/>
              </w:rPr>
              <w:t>1</w:t>
            </w:r>
          </w:p>
        </w:tc>
        <w:tc>
          <w:tcPr>
            <w:tcW w:w="3097" w:type="dxa"/>
            <w:vAlign w:val="center"/>
          </w:tcPr>
          <w:p w14:paraId="6550CDFB" w14:textId="66EF3B8D" w:rsidR="00B522A7" w:rsidRPr="006F359D" w:rsidRDefault="00B522A7" w:rsidP="00B522A7">
            <w:pPr>
              <w:rPr>
                <w:rFonts w:cs="Arial"/>
                <w:sz w:val="16"/>
                <w:szCs w:val="16"/>
              </w:rPr>
            </w:pPr>
          </w:p>
        </w:tc>
      </w:tr>
      <w:tr w:rsidR="00B522A7" w:rsidRPr="00860F62" w14:paraId="73CA1567" w14:textId="77777777" w:rsidTr="00AA1A2F">
        <w:tc>
          <w:tcPr>
            <w:tcW w:w="755" w:type="dxa"/>
            <w:vAlign w:val="center"/>
          </w:tcPr>
          <w:p w14:paraId="20A64228" w14:textId="102C3604" w:rsidR="00B522A7" w:rsidRPr="00860F62" w:rsidRDefault="00E960F7" w:rsidP="00B522A7">
            <w:pPr>
              <w:jc w:val="center"/>
            </w:pPr>
            <w:r>
              <w:t>30</w:t>
            </w:r>
          </w:p>
        </w:tc>
        <w:tc>
          <w:tcPr>
            <w:tcW w:w="6219" w:type="dxa"/>
            <w:vAlign w:val="center"/>
          </w:tcPr>
          <w:p w14:paraId="2544CACE" w14:textId="3E26014A" w:rsidR="00B522A7" w:rsidRPr="00860F62" w:rsidRDefault="00B522A7" w:rsidP="00B522A7">
            <w:pPr>
              <w:rPr>
                <w:color w:val="000000"/>
              </w:rPr>
            </w:pPr>
            <w:r>
              <w:rPr>
                <w:color w:val="000000"/>
              </w:rPr>
              <w:t>B-C Übergangsstück, DIN 14342</w:t>
            </w:r>
          </w:p>
        </w:tc>
        <w:tc>
          <w:tcPr>
            <w:tcW w:w="1838" w:type="dxa"/>
            <w:vAlign w:val="center"/>
          </w:tcPr>
          <w:p w14:paraId="5B25053E" w14:textId="44919C23" w:rsidR="00B522A7" w:rsidRDefault="00B522A7" w:rsidP="00B522A7">
            <w:pPr>
              <w:jc w:val="center"/>
            </w:pPr>
            <w:r>
              <w:t>2</w:t>
            </w:r>
          </w:p>
        </w:tc>
        <w:tc>
          <w:tcPr>
            <w:tcW w:w="1836" w:type="dxa"/>
            <w:vAlign w:val="center"/>
          </w:tcPr>
          <w:p w14:paraId="36471582" w14:textId="4DAD3E7E" w:rsidR="00B522A7" w:rsidRDefault="00F67A42" w:rsidP="00B522A7">
            <w:pPr>
              <w:jc w:val="center"/>
            </w:pPr>
            <w:sdt>
              <w:sdtPr>
                <w:id w:val="-1978293150"/>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2</w:t>
            </w:r>
          </w:p>
        </w:tc>
        <w:tc>
          <w:tcPr>
            <w:tcW w:w="3097" w:type="dxa"/>
            <w:vAlign w:val="center"/>
          </w:tcPr>
          <w:p w14:paraId="6010EAF9" w14:textId="7A21560C" w:rsidR="00B522A7" w:rsidRPr="006F359D" w:rsidRDefault="00B522A7" w:rsidP="00B522A7">
            <w:pPr>
              <w:rPr>
                <w:rFonts w:cs="Arial"/>
                <w:sz w:val="16"/>
                <w:szCs w:val="16"/>
              </w:rPr>
            </w:pPr>
          </w:p>
        </w:tc>
      </w:tr>
      <w:tr w:rsidR="00B522A7" w:rsidRPr="00860F62" w14:paraId="20ED5914" w14:textId="77777777" w:rsidTr="00AA1A2F">
        <w:tc>
          <w:tcPr>
            <w:tcW w:w="755" w:type="dxa"/>
            <w:vAlign w:val="center"/>
          </w:tcPr>
          <w:p w14:paraId="095BFDE4" w14:textId="39BE966F" w:rsidR="00B522A7" w:rsidRPr="00860F62" w:rsidRDefault="00E960F7" w:rsidP="00B522A7">
            <w:pPr>
              <w:jc w:val="center"/>
            </w:pPr>
            <w:r>
              <w:t>31</w:t>
            </w:r>
          </w:p>
        </w:tc>
        <w:tc>
          <w:tcPr>
            <w:tcW w:w="6219" w:type="dxa"/>
            <w:vAlign w:val="center"/>
          </w:tcPr>
          <w:p w14:paraId="2927BB51" w14:textId="17B07A7B" w:rsidR="00B522A7" w:rsidRPr="00860F62" w:rsidRDefault="00B522A7" w:rsidP="00B522A7">
            <w:pPr>
              <w:rPr>
                <w:color w:val="000000"/>
              </w:rPr>
            </w:pPr>
            <w:r>
              <w:rPr>
                <w:rFonts w:cs="Arial"/>
                <w:color w:val="000000"/>
                <w:szCs w:val="22"/>
              </w:rPr>
              <w:t>C-D Übergangsstück, DIN 14341</w:t>
            </w:r>
          </w:p>
        </w:tc>
        <w:tc>
          <w:tcPr>
            <w:tcW w:w="1838" w:type="dxa"/>
            <w:vAlign w:val="center"/>
          </w:tcPr>
          <w:p w14:paraId="7449E1B2" w14:textId="211FBABE" w:rsidR="00B522A7" w:rsidRPr="00860F62" w:rsidRDefault="00B522A7" w:rsidP="00B522A7">
            <w:pPr>
              <w:jc w:val="center"/>
            </w:pPr>
            <w:r>
              <w:t>1</w:t>
            </w:r>
          </w:p>
        </w:tc>
        <w:tc>
          <w:tcPr>
            <w:tcW w:w="1836" w:type="dxa"/>
            <w:vAlign w:val="center"/>
          </w:tcPr>
          <w:p w14:paraId="5164709C" w14:textId="46C66B31" w:rsidR="00B522A7" w:rsidRDefault="00F67A42" w:rsidP="00B522A7">
            <w:pPr>
              <w:jc w:val="center"/>
            </w:pPr>
            <w:sdt>
              <w:sdtPr>
                <w:id w:val="-162170476"/>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1540EFC2" w14:textId="665AE09C" w:rsidR="00B522A7" w:rsidRPr="006F359D" w:rsidRDefault="00B522A7" w:rsidP="00B522A7">
            <w:pPr>
              <w:rPr>
                <w:rFonts w:cs="Arial"/>
                <w:sz w:val="16"/>
                <w:szCs w:val="16"/>
              </w:rPr>
            </w:pPr>
          </w:p>
        </w:tc>
      </w:tr>
      <w:tr w:rsidR="00CE4596" w:rsidRPr="00860F62" w14:paraId="74EA1892" w14:textId="77777777" w:rsidTr="00BA62CE">
        <w:tc>
          <w:tcPr>
            <w:tcW w:w="755" w:type="dxa"/>
            <w:vAlign w:val="center"/>
          </w:tcPr>
          <w:p w14:paraId="34DB3E47" w14:textId="58DA7BA8" w:rsidR="00CE4596" w:rsidRDefault="00CE4596" w:rsidP="00B522A7">
            <w:pPr>
              <w:jc w:val="center"/>
            </w:pPr>
            <w:r>
              <w:t>31a</w:t>
            </w:r>
          </w:p>
        </w:tc>
        <w:tc>
          <w:tcPr>
            <w:tcW w:w="6219" w:type="dxa"/>
            <w:vAlign w:val="center"/>
          </w:tcPr>
          <w:p w14:paraId="59F0F7F1" w14:textId="125A0566" w:rsidR="00CE4596" w:rsidRDefault="00CE4596" w:rsidP="00B522A7">
            <w:pPr>
              <w:rPr>
                <w:rFonts w:cs="Arial"/>
                <w:color w:val="000000"/>
                <w:szCs w:val="22"/>
              </w:rPr>
            </w:pPr>
            <w:r>
              <w:rPr>
                <w:rFonts w:cs="Arial"/>
                <w:color w:val="000000"/>
                <w:szCs w:val="22"/>
              </w:rPr>
              <w:t xml:space="preserve">Mittelschaumpistole in der Ausführung als selbstansaugendes Schaumrohr zum Aufbringen von Mehrbereichsschaummittel (Zumischung in versch. Stufen bis zu 3%), Storz C, ca. 2l Schaummittelbehälter </w:t>
            </w:r>
          </w:p>
        </w:tc>
        <w:tc>
          <w:tcPr>
            <w:tcW w:w="1838" w:type="dxa"/>
            <w:vAlign w:val="center"/>
          </w:tcPr>
          <w:p w14:paraId="0C64CF34" w14:textId="770BF4C2" w:rsidR="00CE4596" w:rsidRDefault="00CE4596" w:rsidP="00B522A7">
            <w:pPr>
              <w:jc w:val="center"/>
            </w:pPr>
            <w:proofErr w:type="spellStart"/>
            <w:r>
              <w:t>ozB</w:t>
            </w:r>
            <w:proofErr w:type="spellEnd"/>
            <w:r>
              <w:t xml:space="preserve"> 1</w:t>
            </w:r>
          </w:p>
        </w:tc>
        <w:tc>
          <w:tcPr>
            <w:tcW w:w="1836" w:type="dxa"/>
            <w:vAlign w:val="center"/>
          </w:tcPr>
          <w:p w14:paraId="126DB63D" w14:textId="450FB137" w:rsidR="00CE4596" w:rsidRDefault="00F67A42" w:rsidP="00B522A7">
            <w:pPr>
              <w:jc w:val="center"/>
            </w:pPr>
            <w:sdt>
              <w:sdtPr>
                <w:id w:val="496241670"/>
                <w14:checkbox>
                  <w14:checked w14:val="0"/>
                  <w14:checkedState w14:val="2612" w14:font="MS Gothic"/>
                  <w14:uncheckedState w14:val="2610" w14:font="MS Gothic"/>
                </w14:checkbox>
              </w:sdtPr>
              <w:sdtEndPr/>
              <w:sdtContent>
                <w:r w:rsidR="00CE4596">
                  <w:rPr>
                    <w:rFonts w:ascii="MS Gothic" w:eastAsia="MS Gothic" w:hAnsi="MS Gothic" w:hint="eastAsia"/>
                  </w:rPr>
                  <w:t>☐</w:t>
                </w:r>
              </w:sdtContent>
            </w:sdt>
            <w:r w:rsidR="00CE4596">
              <w:t xml:space="preserve"> 1</w:t>
            </w:r>
          </w:p>
        </w:tc>
        <w:tc>
          <w:tcPr>
            <w:tcW w:w="3097" w:type="dxa"/>
            <w:vAlign w:val="center"/>
          </w:tcPr>
          <w:p w14:paraId="15F50C6B" w14:textId="77777777" w:rsidR="00CE4596" w:rsidRPr="006F359D" w:rsidRDefault="00CE4596" w:rsidP="00B522A7">
            <w:pPr>
              <w:rPr>
                <w:rFonts w:cs="Arial"/>
                <w:sz w:val="16"/>
                <w:szCs w:val="16"/>
              </w:rPr>
            </w:pPr>
          </w:p>
        </w:tc>
      </w:tr>
      <w:tr w:rsidR="00B522A7" w:rsidRPr="00860F62" w14:paraId="1BB39E60" w14:textId="77777777" w:rsidTr="00AA1A2F">
        <w:tc>
          <w:tcPr>
            <w:tcW w:w="755" w:type="dxa"/>
            <w:vAlign w:val="center"/>
          </w:tcPr>
          <w:p w14:paraId="01C845E2" w14:textId="17FA0FFC" w:rsidR="00B522A7" w:rsidRPr="00860F62" w:rsidRDefault="00E960F7" w:rsidP="00B522A7">
            <w:pPr>
              <w:jc w:val="center"/>
            </w:pPr>
            <w:r>
              <w:lastRenderedPageBreak/>
              <w:t>32</w:t>
            </w:r>
          </w:p>
        </w:tc>
        <w:tc>
          <w:tcPr>
            <w:tcW w:w="6219" w:type="dxa"/>
            <w:vAlign w:val="center"/>
          </w:tcPr>
          <w:p w14:paraId="7B2DA246" w14:textId="3495C315" w:rsidR="00B522A7" w:rsidRDefault="00B522A7" w:rsidP="00B522A7">
            <w:pPr>
              <w:rPr>
                <w:color w:val="000000"/>
              </w:rPr>
            </w:pPr>
            <w:r>
              <w:rPr>
                <w:color w:val="000000"/>
              </w:rPr>
              <w:t>Hohlstrahlrohr mit Festkupplung B</w:t>
            </w:r>
            <w:r w:rsidR="00CE4596">
              <w:rPr>
                <w:color w:val="000000"/>
              </w:rPr>
              <w:t xml:space="preserve"> sowie Handhebel</w:t>
            </w:r>
            <w:r>
              <w:rPr>
                <w:color w:val="000000"/>
              </w:rPr>
              <w:t xml:space="preserve"> und Pistolengriff, Volumenstrom &gt;400 l/min</w:t>
            </w:r>
            <w:r w:rsidR="00BB003C">
              <w:rPr>
                <w:color w:val="000000"/>
              </w:rPr>
              <w:t xml:space="preserve">, variables Sprühbild (Vollstrahl/Sprühstrahl) </w:t>
            </w:r>
            <w:r>
              <w:rPr>
                <w:color w:val="000000"/>
              </w:rPr>
              <w:t xml:space="preserve"> DIN EN 15182-2</w:t>
            </w:r>
          </w:p>
        </w:tc>
        <w:tc>
          <w:tcPr>
            <w:tcW w:w="1838" w:type="dxa"/>
            <w:vAlign w:val="center"/>
          </w:tcPr>
          <w:p w14:paraId="20B759F6" w14:textId="7CF7C4F1" w:rsidR="00B522A7" w:rsidRPr="00860F62" w:rsidRDefault="00B522A7" w:rsidP="00B522A7">
            <w:pPr>
              <w:jc w:val="center"/>
            </w:pPr>
            <w:r>
              <w:t>1</w:t>
            </w:r>
          </w:p>
        </w:tc>
        <w:tc>
          <w:tcPr>
            <w:tcW w:w="1836" w:type="dxa"/>
            <w:vAlign w:val="center"/>
          </w:tcPr>
          <w:p w14:paraId="3502E698" w14:textId="4721EA6C" w:rsidR="00B522A7" w:rsidRDefault="00F67A42" w:rsidP="00B522A7">
            <w:pPr>
              <w:jc w:val="center"/>
            </w:pPr>
            <w:sdt>
              <w:sdtPr>
                <w:id w:val="-1703018876"/>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4B551FD9" w14:textId="77777777" w:rsidR="00B522A7" w:rsidRPr="006F359D" w:rsidRDefault="00B522A7" w:rsidP="00B522A7">
            <w:pPr>
              <w:rPr>
                <w:rFonts w:cs="Arial"/>
                <w:sz w:val="16"/>
                <w:szCs w:val="16"/>
              </w:rPr>
            </w:pPr>
          </w:p>
        </w:tc>
      </w:tr>
      <w:tr w:rsidR="00B522A7" w:rsidRPr="00860F62" w14:paraId="0CA81310" w14:textId="77777777" w:rsidTr="00AA1A2F">
        <w:tc>
          <w:tcPr>
            <w:tcW w:w="755" w:type="dxa"/>
            <w:vAlign w:val="center"/>
          </w:tcPr>
          <w:p w14:paraId="1FD4A05D" w14:textId="136BC00E" w:rsidR="00B522A7" w:rsidRPr="00860F62" w:rsidRDefault="00E960F7" w:rsidP="00B522A7">
            <w:pPr>
              <w:jc w:val="center"/>
            </w:pPr>
            <w:r>
              <w:t>33</w:t>
            </w:r>
          </w:p>
        </w:tc>
        <w:tc>
          <w:tcPr>
            <w:tcW w:w="6219" w:type="dxa"/>
            <w:vAlign w:val="center"/>
          </w:tcPr>
          <w:p w14:paraId="3B18D9AA" w14:textId="0EE417CA" w:rsidR="00B522A7" w:rsidRPr="00860F62" w:rsidRDefault="00B522A7" w:rsidP="00B522A7">
            <w:pPr>
              <w:rPr>
                <w:color w:val="000000"/>
              </w:rPr>
            </w:pPr>
            <w:r>
              <w:rPr>
                <w:color w:val="000000"/>
              </w:rPr>
              <w:t>Stützkrümmer SK, DIN 14368</w:t>
            </w:r>
          </w:p>
        </w:tc>
        <w:tc>
          <w:tcPr>
            <w:tcW w:w="1838" w:type="dxa"/>
            <w:vAlign w:val="center"/>
          </w:tcPr>
          <w:p w14:paraId="43632C58" w14:textId="7D4C1BFF" w:rsidR="00B522A7" w:rsidRPr="00860F62" w:rsidRDefault="00B522A7" w:rsidP="00B522A7">
            <w:pPr>
              <w:jc w:val="center"/>
            </w:pPr>
            <w:r>
              <w:t>1</w:t>
            </w:r>
          </w:p>
        </w:tc>
        <w:tc>
          <w:tcPr>
            <w:tcW w:w="1836" w:type="dxa"/>
            <w:vAlign w:val="center"/>
          </w:tcPr>
          <w:p w14:paraId="4EA900C9" w14:textId="7756364B" w:rsidR="00B522A7" w:rsidRPr="00860F62" w:rsidRDefault="00F67A42" w:rsidP="00B522A7">
            <w:pPr>
              <w:jc w:val="center"/>
            </w:pPr>
            <w:sdt>
              <w:sdtPr>
                <w:id w:val="2072767747"/>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44901089" w14:textId="4767A078" w:rsidR="00B522A7" w:rsidRPr="006F359D" w:rsidRDefault="00B522A7" w:rsidP="00B522A7">
            <w:pPr>
              <w:rPr>
                <w:rFonts w:cs="Arial"/>
                <w:sz w:val="16"/>
                <w:szCs w:val="16"/>
              </w:rPr>
            </w:pPr>
          </w:p>
        </w:tc>
      </w:tr>
      <w:tr w:rsidR="00B522A7" w:rsidRPr="00860F62" w14:paraId="2543B3DA" w14:textId="77777777" w:rsidTr="00AA1A2F">
        <w:tc>
          <w:tcPr>
            <w:tcW w:w="755" w:type="dxa"/>
            <w:vAlign w:val="center"/>
          </w:tcPr>
          <w:p w14:paraId="6D6CEBD7" w14:textId="65D872E7" w:rsidR="00B522A7" w:rsidRDefault="00E960F7" w:rsidP="00B522A7">
            <w:pPr>
              <w:jc w:val="center"/>
            </w:pPr>
            <w:r>
              <w:t>34</w:t>
            </w:r>
          </w:p>
        </w:tc>
        <w:tc>
          <w:tcPr>
            <w:tcW w:w="6219" w:type="dxa"/>
            <w:vAlign w:val="center"/>
          </w:tcPr>
          <w:p w14:paraId="06A07778" w14:textId="7069C8E7" w:rsidR="00BB003C" w:rsidRDefault="00B522A7" w:rsidP="00BB003C">
            <w:pPr>
              <w:rPr>
                <w:color w:val="000000"/>
              </w:rPr>
            </w:pPr>
            <w:r>
              <w:rPr>
                <w:color w:val="000000"/>
              </w:rPr>
              <w:t>Hohlstrahlrohr mit Festkupplung C</w:t>
            </w:r>
            <w:r w:rsidR="00CE4596">
              <w:rPr>
                <w:color w:val="000000"/>
              </w:rPr>
              <w:t xml:space="preserve"> sowie Handhebel</w:t>
            </w:r>
            <w:r>
              <w:rPr>
                <w:color w:val="000000"/>
              </w:rPr>
              <w:t xml:space="preserve"> und Pistolengriff, Volumenstrom </w:t>
            </w:r>
            <w:r w:rsidR="00CE4596">
              <w:rPr>
                <w:rFonts w:cs="Arial"/>
                <w:color w:val="000000"/>
              </w:rPr>
              <w:t>≤</w:t>
            </w:r>
            <w:r>
              <w:rPr>
                <w:color w:val="000000"/>
              </w:rPr>
              <w:t xml:space="preserve">235 l/min, </w:t>
            </w:r>
            <w:r w:rsidR="00BB003C">
              <w:rPr>
                <w:color w:val="000000"/>
              </w:rPr>
              <w:t xml:space="preserve">variables Sprühbild (Vollstrahl/Sprühstrahl) </w:t>
            </w:r>
            <w:r>
              <w:rPr>
                <w:color w:val="000000"/>
              </w:rPr>
              <w:t>DIN EN 15182-2</w:t>
            </w:r>
          </w:p>
        </w:tc>
        <w:tc>
          <w:tcPr>
            <w:tcW w:w="1838" w:type="dxa"/>
            <w:vAlign w:val="center"/>
          </w:tcPr>
          <w:p w14:paraId="5513DA7C" w14:textId="13A04807" w:rsidR="00B522A7" w:rsidRPr="00860F62" w:rsidRDefault="007F407E" w:rsidP="00B522A7">
            <w:pPr>
              <w:jc w:val="center"/>
            </w:pPr>
            <w:r>
              <w:t>3</w:t>
            </w:r>
          </w:p>
        </w:tc>
        <w:tc>
          <w:tcPr>
            <w:tcW w:w="1836" w:type="dxa"/>
            <w:vAlign w:val="center"/>
          </w:tcPr>
          <w:p w14:paraId="75B1A11C" w14:textId="1582630B" w:rsidR="00B522A7" w:rsidRDefault="00F67A42" w:rsidP="00B522A7">
            <w:pPr>
              <w:jc w:val="center"/>
            </w:pPr>
            <w:sdt>
              <w:sdtPr>
                <w:id w:val="144087801"/>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w:t>
            </w:r>
            <w:r w:rsidR="007F407E">
              <w:t>3</w:t>
            </w:r>
          </w:p>
        </w:tc>
        <w:tc>
          <w:tcPr>
            <w:tcW w:w="3097" w:type="dxa"/>
            <w:vAlign w:val="center"/>
          </w:tcPr>
          <w:p w14:paraId="3A7E95C0" w14:textId="47EACEBC" w:rsidR="00B522A7" w:rsidRPr="006F359D" w:rsidRDefault="00B522A7" w:rsidP="00B522A7">
            <w:pPr>
              <w:rPr>
                <w:rFonts w:cs="Arial"/>
                <w:sz w:val="16"/>
                <w:szCs w:val="16"/>
              </w:rPr>
            </w:pPr>
            <w:r>
              <w:rPr>
                <w:rFonts w:cs="Arial"/>
                <w:sz w:val="16"/>
                <w:szCs w:val="16"/>
              </w:rPr>
              <w:t>1 davon am „Loop“ (s.o.)</w:t>
            </w:r>
          </w:p>
        </w:tc>
      </w:tr>
      <w:tr w:rsidR="00B522A7" w:rsidRPr="00860F62" w14:paraId="7AAE2D53" w14:textId="77777777" w:rsidTr="00AA1A2F">
        <w:tc>
          <w:tcPr>
            <w:tcW w:w="755" w:type="dxa"/>
            <w:vAlign w:val="center"/>
          </w:tcPr>
          <w:p w14:paraId="2CFF0E01" w14:textId="1C5AC8FC" w:rsidR="00B522A7" w:rsidRDefault="00E960F7" w:rsidP="00B522A7">
            <w:pPr>
              <w:jc w:val="center"/>
            </w:pPr>
            <w:r>
              <w:t>35</w:t>
            </w:r>
          </w:p>
        </w:tc>
        <w:tc>
          <w:tcPr>
            <w:tcW w:w="6219" w:type="dxa"/>
            <w:vAlign w:val="center"/>
          </w:tcPr>
          <w:p w14:paraId="4FC8F96E" w14:textId="254D42AD" w:rsidR="00B522A7" w:rsidRDefault="00B522A7" w:rsidP="00B522A7">
            <w:pPr>
              <w:rPr>
                <w:color w:val="000000"/>
              </w:rPr>
            </w:pPr>
            <w:r>
              <w:rPr>
                <w:color w:val="000000"/>
              </w:rPr>
              <w:t>Hohlstrahlrohr mit Festkupplung C</w:t>
            </w:r>
            <w:r w:rsidR="00CE4596">
              <w:rPr>
                <w:color w:val="000000"/>
              </w:rPr>
              <w:t xml:space="preserve"> sowie Handhebel</w:t>
            </w:r>
            <w:r>
              <w:rPr>
                <w:color w:val="000000"/>
              </w:rPr>
              <w:t xml:space="preserve"> und Pistolengriff, Volumenstrom </w:t>
            </w:r>
            <w:r w:rsidR="00CE4596">
              <w:rPr>
                <w:rFonts w:cs="Arial"/>
                <w:color w:val="000000"/>
              </w:rPr>
              <w:t>≤</w:t>
            </w:r>
            <w:r>
              <w:rPr>
                <w:color w:val="000000"/>
              </w:rPr>
              <w:t xml:space="preserve">235 l/min, </w:t>
            </w:r>
            <w:r w:rsidR="00BB003C">
              <w:rPr>
                <w:color w:val="000000"/>
              </w:rPr>
              <w:t xml:space="preserve">variables Sprühbild (Vollstrahl/Sprühstrahl) </w:t>
            </w:r>
            <w:r>
              <w:rPr>
                <w:color w:val="000000"/>
              </w:rPr>
              <w:t>DIN EN 15182-2</w:t>
            </w:r>
          </w:p>
        </w:tc>
        <w:tc>
          <w:tcPr>
            <w:tcW w:w="1838" w:type="dxa"/>
            <w:vAlign w:val="center"/>
          </w:tcPr>
          <w:p w14:paraId="6C15CC39" w14:textId="4ABE4ED3" w:rsidR="00B522A7" w:rsidRPr="00860F62" w:rsidRDefault="00B522A7" w:rsidP="00B522A7">
            <w:pPr>
              <w:jc w:val="center"/>
            </w:pPr>
            <w:r>
              <w:t>1</w:t>
            </w:r>
          </w:p>
        </w:tc>
        <w:tc>
          <w:tcPr>
            <w:tcW w:w="1836" w:type="dxa"/>
            <w:vAlign w:val="center"/>
          </w:tcPr>
          <w:p w14:paraId="1B4889B1" w14:textId="34CF004B" w:rsidR="00B522A7" w:rsidRDefault="00F67A42" w:rsidP="00B522A7">
            <w:pPr>
              <w:jc w:val="center"/>
            </w:pPr>
            <w:sdt>
              <w:sdtPr>
                <w:id w:val="1690093424"/>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48D6FCD4" w14:textId="2C1FC818" w:rsidR="00B522A7" w:rsidRPr="006F359D" w:rsidRDefault="00B522A7" w:rsidP="00B522A7">
            <w:pPr>
              <w:rPr>
                <w:rFonts w:cs="Arial"/>
                <w:sz w:val="16"/>
                <w:szCs w:val="16"/>
              </w:rPr>
            </w:pPr>
            <w:r>
              <w:rPr>
                <w:rFonts w:cs="Arial"/>
                <w:sz w:val="16"/>
                <w:szCs w:val="16"/>
              </w:rPr>
              <w:t>Schnellangriff</w:t>
            </w:r>
          </w:p>
        </w:tc>
      </w:tr>
      <w:tr w:rsidR="00B522A7" w:rsidRPr="00860F62" w14:paraId="24217CF4" w14:textId="77777777" w:rsidTr="00AA1A2F">
        <w:tc>
          <w:tcPr>
            <w:tcW w:w="755" w:type="dxa"/>
            <w:vAlign w:val="center"/>
          </w:tcPr>
          <w:p w14:paraId="6B470CA2" w14:textId="60C39D53" w:rsidR="00B522A7" w:rsidRDefault="00E960F7" w:rsidP="00B522A7">
            <w:pPr>
              <w:jc w:val="center"/>
            </w:pPr>
            <w:r>
              <w:t>36</w:t>
            </w:r>
          </w:p>
        </w:tc>
        <w:tc>
          <w:tcPr>
            <w:tcW w:w="6219" w:type="dxa"/>
            <w:vAlign w:val="center"/>
          </w:tcPr>
          <w:p w14:paraId="1FBC8037" w14:textId="0594D2C6" w:rsidR="00B522A7" w:rsidRDefault="00B522A7" w:rsidP="00B522A7">
            <w:pPr>
              <w:rPr>
                <w:color w:val="000000"/>
              </w:rPr>
            </w:pPr>
            <w:r>
              <w:rPr>
                <w:color w:val="000000"/>
              </w:rPr>
              <w:t>Hohlstrahlrohr mit Festkupplung D</w:t>
            </w:r>
            <w:r w:rsidR="00BB003C">
              <w:rPr>
                <w:color w:val="000000"/>
              </w:rPr>
              <w:t xml:space="preserve"> sowie Handhebel und Pistolengriff</w:t>
            </w:r>
            <w:r>
              <w:rPr>
                <w:color w:val="000000"/>
              </w:rPr>
              <w:t xml:space="preserve">, Volumenstrom </w:t>
            </w:r>
            <w:r w:rsidR="00CE4596">
              <w:rPr>
                <w:rFonts w:cs="Arial"/>
                <w:color w:val="000000"/>
              </w:rPr>
              <w:t>≤</w:t>
            </w:r>
            <w:r>
              <w:rPr>
                <w:color w:val="000000"/>
              </w:rPr>
              <w:t>100</w:t>
            </w:r>
            <w:r w:rsidR="00CE4596">
              <w:rPr>
                <w:color w:val="000000"/>
              </w:rPr>
              <w:t> l</w:t>
            </w:r>
            <w:r>
              <w:rPr>
                <w:color w:val="000000"/>
              </w:rPr>
              <w:t xml:space="preserve">/min, </w:t>
            </w:r>
            <w:r w:rsidR="00BB003C">
              <w:rPr>
                <w:color w:val="000000"/>
              </w:rPr>
              <w:t xml:space="preserve">variables Sprühbild (Vollstrahl/Sprühstrahl) </w:t>
            </w:r>
            <w:r>
              <w:rPr>
                <w:color w:val="000000"/>
              </w:rPr>
              <w:t>DIN EN 15182-2</w:t>
            </w:r>
          </w:p>
        </w:tc>
        <w:tc>
          <w:tcPr>
            <w:tcW w:w="1838" w:type="dxa"/>
            <w:vAlign w:val="center"/>
          </w:tcPr>
          <w:p w14:paraId="1D8F7E0C" w14:textId="681E646D" w:rsidR="00B522A7" w:rsidRDefault="00B522A7" w:rsidP="00B522A7">
            <w:pPr>
              <w:jc w:val="center"/>
            </w:pPr>
            <w:r>
              <w:t>1</w:t>
            </w:r>
          </w:p>
        </w:tc>
        <w:tc>
          <w:tcPr>
            <w:tcW w:w="1836" w:type="dxa"/>
            <w:vAlign w:val="center"/>
          </w:tcPr>
          <w:p w14:paraId="24E35173" w14:textId="29597CC0" w:rsidR="00B522A7" w:rsidRDefault="00F67A42" w:rsidP="00B522A7">
            <w:pPr>
              <w:jc w:val="center"/>
            </w:pPr>
            <w:sdt>
              <w:sdtPr>
                <w:id w:val="-1015845928"/>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3FB8805E" w14:textId="77777777" w:rsidR="00B522A7" w:rsidRDefault="00B522A7" w:rsidP="00B522A7">
            <w:pPr>
              <w:rPr>
                <w:rFonts w:cs="Arial"/>
                <w:sz w:val="16"/>
                <w:szCs w:val="16"/>
              </w:rPr>
            </w:pPr>
          </w:p>
        </w:tc>
      </w:tr>
      <w:tr w:rsidR="00B522A7" w:rsidRPr="00860F62" w14:paraId="3673E440" w14:textId="77777777" w:rsidTr="00AA1A2F">
        <w:tc>
          <w:tcPr>
            <w:tcW w:w="755" w:type="dxa"/>
            <w:vAlign w:val="center"/>
          </w:tcPr>
          <w:p w14:paraId="1D4D8EC9" w14:textId="03CF5E42" w:rsidR="00B522A7" w:rsidRDefault="00E960F7" w:rsidP="00B522A7">
            <w:pPr>
              <w:jc w:val="center"/>
            </w:pPr>
            <w:r>
              <w:t>37</w:t>
            </w:r>
          </w:p>
        </w:tc>
        <w:tc>
          <w:tcPr>
            <w:tcW w:w="6219" w:type="dxa"/>
            <w:vAlign w:val="center"/>
          </w:tcPr>
          <w:p w14:paraId="436B6BB8" w14:textId="27511378" w:rsidR="00B522A7" w:rsidRDefault="00B522A7" w:rsidP="00B522A7">
            <w:pPr>
              <w:rPr>
                <w:color w:val="000000"/>
              </w:rPr>
            </w:pPr>
            <w:r>
              <w:rPr>
                <w:color w:val="000000"/>
              </w:rPr>
              <w:t>Mehrzweckleine, DIN 14920</w:t>
            </w:r>
          </w:p>
        </w:tc>
        <w:tc>
          <w:tcPr>
            <w:tcW w:w="1838" w:type="dxa"/>
            <w:vAlign w:val="center"/>
          </w:tcPr>
          <w:p w14:paraId="0B103C40" w14:textId="745AC8A3" w:rsidR="00B522A7" w:rsidRPr="00860F62" w:rsidRDefault="00B522A7" w:rsidP="00B522A7">
            <w:pPr>
              <w:jc w:val="center"/>
            </w:pPr>
            <w:r>
              <w:t>2</w:t>
            </w:r>
          </w:p>
        </w:tc>
        <w:tc>
          <w:tcPr>
            <w:tcW w:w="1836" w:type="dxa"/>
            <w:vAlign w:val="center"/>
          </w:tcPr>
          <w:p w14:paraId="08E424E4" w14:textId="6709100F" w:rsidR="00B522A7" w:rsidRDefault="00F67A42" w:rsidP="00B522A7">
            <w:pPr>
              <w:jc w:val="center"/>
            </w:pPr>
            <w:sdt>
              <w:sdtPr>
                <w:id w:val="453833212"/>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2</w:t>
            </w:r>
          </w:p>
        </w:tc>
        <w:tc>
          <w:tcPr>
            <w:tcW w:w="3097" w:type="dxa"/>
            <w:vAlign w:val="center"/>
          </w:tcPr>
          <w:p w14:paraId="3367F6CD" w14:textId="75455E7C" w:rsidR="00B522A7" w:rsidRPr="006F359D" w:rsidRDefault="00B522A7" w:rsidP="00B522A7">
            <w:pPr>
              <w:rPr>
                <w:rFonts w:cs="Arial"/>
                <w:sz w:val="16"/>
                <w:szCs w:val="16"/>
              </w:rPr>
            </w:pPr>
          </w:p>
        </w:tc>
      </w:tr>
      <w:tr w:rsidR="00B522A7" w:rsidRPr="00860F62" w14:paraId="30DAA0B1" w14:textId="77777777" w:rsidTr="00AA1A2F">
        <w:tc>
          <w:tcPr>
            <w:tcW w:w="755" w:type="dxa"/>
            <w:vAlign w:val="center"/>
          </w:tcPr>
          <w:p w14:paraId="4C795929" w14:textId="477705DC" w:rsidR="00B522A7" w:rsidRDefault="00E960F7" w:rsidP="00B522A7">
            <w:pPr>
              <w:jc w:val="center"/>
            </w:pPr>
            <w:r>
              <w:t>38</w:t>
            </w:r>
          </w:p>
        </w:tc>
        <w:tc>
          <w:tcPr>
            <w:tcW w:w="6219" w:type="dxa"/>
            <w:vAlign w:val="center"/>
          </w:tcPr>
          <w:p w14:paraId="665E584D" w14:textId="62AAE21C" w:rsidR="00B522A7" w:rsidRDefault="00B522A7" w:rsidP="00B522A7">
            <w:pPr>
              <w:rPr>
                <w:color w:val="000000"/>
              </w:rPr>
            </w:pPr>
            <w:r>
              <w:rPr>
                <w:color w:val="000000"/>
              </w:rPr>
              <w:t>Seilschlauchhalter SH 1600-</w:t>
            </w:r>
            <w:r w:rsidR="00533E2D">
              <w:rPr>
                <w:color w:val="000000"/>
              </w:rPr>
              <w:t>K</w:t>
            </w:r>
            <w:r>
              <w:rPr>
                <w:color w:val="000000"/>
              </w:rPr>
              <w:t>, DIN 14828</w:t>
            </w:r>
          </w:p>
        </w:tc>
        <w:tc>
          <w:tcPr>
            <w:tcW w:w="1838" w:type="dxa"/>
            <w:vAlign w:val="center"/>
          </w:tcPr>
          <w:p w14:paraId="4C6E7D14" w14:textId="59D0024F" w:rsidR="00B522A7" w:rsidRPr="00860F62" w:rsidRDefault="00B522A7" w:rsidP="00B522A7">
            <w:pPr>
              <w:jc w:val="center"/>
            </w:pPr>
            <w:r>
              <w:t>4</w:t>
            </w:r>
          </w:p>
        </w:tc>
        <w:tc>
          <w:tcPr>
            <w:tcW w:w="1836" w:type="dxa"/>
            <w:vAlign w:val="center"/>
          </w:tcPr>
          <w:p w14:paraId="45C152D0" w14:textId="0EBD417F" w:rsidR="00B522A7" w:rsidRDefault="00F67A42" w:rsidP="00B522A7">
            <w:pPr>
              <w:jc w:val="center"/>
            </w:pPr>
            <w:sdt>
              <w:sdtPr>
                <w:id w:val="1686406410"/>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4</w:t>
            </w:r>
          </w:p>
        </w:tc>
        <w:tc>
          <w:tcPr>
            <w:tcW w:w="3097" w:type="dxa"/>
            <w:vAlign w:val="center"/>
          </w:tcPr>
          <w:p w14:paraId="2492DAA5" w14:textId="0146A646" w:rsidR="00B522A7" w:rsidRPr="006F359D" w:rsidRDefault="00B522A7" w:rsidP="00B522A7">
            <w:pPr>
              <w:rPr>
                <w:rFonts w:cs="Arial"/>
                <w:sz w:val="16"/>
                <w:szCs w:val="16"/>
              </w:rPr>
            </w:pPr>
          </w:p>
        </w:tc>
      </w:tr>
      <w:tr w:rsidR="00B522A7" w:rsidRPr="00860F62" w14:paraId="6D387F0C" w14:textId="77777777" w:rsidTr="00AA1A2F">
        <w:tc>
          <w:tcPr>
            <w:tcW w:w="755" w:type="dxa"/>
            <w:vAlign w:val="center"/>
          </w:tcPr>
          <w:p w14:paraId="11352CBA" w14:textId="2FD3E8D4" w:rsidR="00B522A7" w:rsidRDefault="00E960F7" w:rsidP="00B522A7">
            <w:pPr>
              <w:jc w:val="center"/>
            </w:pPr>
            <w:r>
              <w:t>39</w:t>
            </w:r>
          </w:p>
        </w:tc>
        <w:tc>
          <w:tcPr>
            <w:tcW w:w="6219" w:type="dxa"/>
            <w:vAlign w:val="center"/>
          </w:tcPr>
          <w:p w14:paraId="4001A753" w14:textId="3966A43C" w:rsidR="00B522A7" w:rsidRDefault="00B522A7" w:rsidP="00B522A7">
            <w:pPr>
              <w:rPr>
                <w:color w:val="000000"/>
              </w:rPr>
            </w:pPr>
            <w:r>
              <w:rPr>
                <w:color w:val="000000"/>
              </w:rPr>
              <w:t>Schlauchbrücke 2B-</w:t>
            </w:r>
            <w:r w:rsidR="00BB003C">
              <w:rPr>
                <w:color w:val="000000"/>
              </w:rPr>
              <w:t>H</w:t>
            </w:r>
            <w:r>
              <w:rPr>
                <w:color w:val="000000"/>
              </w:rPr>
              <w:t>, DIN 14820-1</w:t>
            </w:r>
          </w:p>
        </w:tc>
        <w:tc>
          <w:tcPr>
            <w:tcW w:w="1838" w:type="dxa"/>
            <w:vAlign w:val="center"/>
          </w:tcPr>
          <w:p w14:paraId="1A7CE722" w14:textId="3EFECD9E" w:rsidR="00B522A7" w:rsidRPr="00860F62" w:rsidRDefault="00B522A7" w:rsidP="00B522A7">
            <w:pPr>
              <w:jc w:val="center"/>
            </w:pPr>
            <w:r>
              <w:t>3</w:t>
            </w:r>
          </w:p>
        </w:tc>
        <w:tc>
          <w:tcPr>
            <w:tcW w:w="1836" w:type="dxa"/>
            <w:vAlign w:val="center"/>
          </w:tcPr>
          <w:p w14:paraId="44BBBDDF" w14:textId="48F74D58" w:rsidR="00B522A7" w:rsidRDefault="00F67A42" w:rsidP="00B522A7">
            <w:pPr>
              <w:jc w:val="center"/>
            </w:pPr>
            <w:sdt>
              <w:sdtPr>
                <w:id w:val="-1629625349"/>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3</w:t>
            </w:r>
          </w:p>
        </w:tc>
        <w:tc>
          <w:tcPr>
            <w:tcW w:w="3097" w:type="dxa"/>
            <w:vAlign w:val="center"/>
          </w:tcPr>
          <w:p w14:paraId="716FE887" w14:textId="77777777" w:rsidR="00B522A7" w:rsidRPr="006F359D" w:rsidRDefault="00B522A7" w:rsidP="00B522A7">
            <w:pPr>
              <w:rPr>
                <w:rFonts w:cs="Arial"/>
                <w:sz w:val="16"/>
                <w:szCs w:val="16"/>
              </w:rPr>
            </w:pPr>
          </w:p>
        </w:tc>
      </w:tr>
      <w:tr w:rsidR="00B522A7" w:rsidRPr="00860F62" w14:paraId="53E727E3" w14:textId="77777777" w:rsidTr="00AA1A2F">
        <w:tc>
          <w:tcPr>
            <w:tcW w:w="755" w:type="dxa"/>
            <w:vAlign w:val="center"/>
          </w:tcPr>
          <w:p w14:paraId="1263334A" w14:textId="720E560E" w:rsidR="00B522A7" w:rsidRDefault="00E960F7" w:rsidP="00B522A7">
            <w:pPr>
              <w:jc w:val="center"/>
            </w:pPr>
            <w:r>
              <w:t>40</w:t>
            </w:r>
          </w:p>
        </w:tc>
        <w:tc>
          <w:tcPr>
            <w:tcW w:w="6219" w:type="dxa"/>
            <w:vAlign w:val="center"/>
          </w:tcPr>
          <w:p w14:paraId="02B36538" w14:textId="34424E62" w:rsidR="00B522A7" w:rsidRDefault="00B522A7" w:rsidP="00B522A7">
            <w:pPr>
              <w:rPr>
                <w:color w:val="000000"/>
              </w:rPr>
            </w:pPr>
            <w:r>
              <w:rPr>
                <w:color w:val="000000"/>
              </w:rPr>
              <w:t>Schlauchtragekorb STK-C, DIN 14827-1</w:t>
            </w:r>
            <w:r w:rsidR="00BB003C">
              <w:rPr>
                <w:color w:val="000000"/>
              </w:rPr>
              <w:t>, mit seitlicher Öffnung</w:t>
            </w:r>
          </w:p>
        </w:tc>
        <w:tc>
          <w:tcPr>
            <w:tcW w:w="1838" w:type="dxa"/>
            <w:vAlign w:val="center"/>
          </w:tcPr>
          <w:p w14:paraId="373EC5D3" w14:textId="50230482" w:rsidR="00B522A7" w:rsidRPr="00860F62" w:rsidRDefault="00B522A7" w:rsidP="00B522A7">
            <w:pPr>
              <w:jc w:val="center"/>
            </w:pPr>
            <w:r>
              <w:t>4</w:t>
            </w:r>
          </w:p>
        </w:tc>
        <w:tc>
          <w:tcPr>
            <w:tcW w:w="1836" w:type="dxa"/>
            <w:vAlign w:val="center"/>
          </w:tcPr>
          <w:p w14:paraId="7E37F722" w14:textId="59C0AB0D" w:rsidR="00B522A7" w:rsidRDefault="00F67A42" w:rsidP="00B522A7">
            <w:pPr>
              <w:jc w:val="center"/>
            </w:pPr>
            <w:sdt>
              <w:sdtPr>
                <w:id w:val="-628703061"/>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4</w:t>
            </w:r>
          </w:p>
        </w:tc>
        <w:tc>
          <w:tcPr>
            <w:tcW w:w="3097" w:type="dxa"/>
            <w:vAlign w:val="center"/>
          </w:tcPr>
          <w:p w14:paraId="4410CF22" w14:textId="77777777" w:rsidR="00B522A7" w:rsidRPr="006F359D" w:rsidRDefault="00B522A7" w:rsidP="00B522A7">
            <w:pPr>
              <w:rPr>
                <w:rFonts w:cs="Arial"/>
                <w:sz w:val="16"/>
                <w:szCs w:val="16"/>
              </w:rPr>
            </w:pPr>
          </w:p>
        </w:tc>
      </w:tr>
      <w:tr w:rsidR="00B522A7" w:rsidRPr="00860F62" w14:paraId="32C02907" w14:textId="77777777" w:rsidTr="00AA1A2F">
        <w:tc>
          <w:tcPr>
            <w:tcW w:w="755" w:type="dxa"/>
            <w:vAlign w:val="center"/>
          </w:tcPr>
          <w:p w14:paraId="1F8FF5DE" w14:textId="0421668C" w:rsidR="00B522A7" w:rsidRDefault="00E960F7" w:rsidP="00B522A7">
            <w:pPr>
              <w:jc w:val="center"/>
            </w:pPr>
            <w:r>
              <w:t>41</w:t>
            </w:r>
          </w:p>
        </w:tc>
        <w:tc>
          <w:tcPr>
            <w:tcW w:w="6219" w:type="dxa"/>
            <w:vAlign w:val="center"/>
          </w:tcPr>
          <w:p w14:paraId="70D80051" w14:textId="0066C1FE" w:rsidR="00B522A7" w:rsidRDefault="00B522A7" w:rsidP="00B522A7">
            <w:pPr>
              <w:rPr>
                <w:color w:val="000000"/>
              </w:rPr>
            </w:pPr>
            <w:r>
              <w:rPr>
                <w:color w:val="000000"/>
              </w:rPr>
              <w:t>Kupplungsschlüssel ABC, DN 14822-2</w:t>
            </w:r>
          </w:p>
        </w:tc>
        <w:tc>
          <w:tcPr>
            <w:tcW w:w="1838" w:type="dxa"/>
            <w:vAlign w:val="center"/>
          </w:tcPr>
          <w:p w14:paraId="299105E2" w14:textId="6A70CE75" w:rsidR="00B522A7" w:rsidRPr="00860F62" w:rsidRDefault="00B522A7" w:rsidP="00B522A7">
            <w:pPr>
              <w:jc w:val="center"/>
            </w:pPr>
            <w:r>
              <w:t>3</w:t>
            </w:r>
          </w:p>
        </w:tc>
        <w:tc>
          <w:tcPr>
            <w:tcW w:w="1836" w:type="dxa"/>
            <w:vAlign w:val="center"/>
          </w:tcPr>
          <w:p w14:paraId="3B9B7CA7" w14:textId="61F774AC" w:rsidR="00B522A7" w:rsidRDefault="00F67A42" w:rsidP="00B522A7">
            <w:pPr>
              <w:jc w:val="center"/>
            </w:pPr>
            <w:sdt>
              <w:sdtPr>
                <w:id w:val="-685523827"/>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3</w:t>
            </w:r>
          </w:p>
        </w:tc>
        <w:tc>
          <w:tcPr>
            <w:tcW w:w="3097" w:type="dxa"/>
            <w:vAlign w:val="center"/>
          </w:tcPr>
          <w:p w14:paraId="5709EC6E" w14:textId="0E657C36" w:rsidR="00B522A7" w:rsidRPr="006F359D" w:rsidRDefault="00B522A7" w:rsidP="00B522A7">
            <w:pPr>
              <w:rPr>
                <w:rFonts w:cs="Arial"/>
                <w:sz w:val="16"/>
                <w:szCs w:val="16"/>
              </w:rPr>
            </w:pPr>
          </w:p>
        </w:tc>
      </w:tr>
      <w:tr w:rsidR="00B522A7" w:rsidRPr="00860F62" w14:paraId="08F3C315" w14:textId="77777777" w:rsidTr="00AA1A2F">
        <w:tc>
          <w:tcPr>
            <w:tcW w:w="755" w:type="dxa"/>
            <w:vAlign w:val="center"/>
          </w:tcPr>
          <w:p w14:paraId="46178F4D" w14:textId="7A298845" w:rsidR="00B522A7" w:rsidRDefault="00E960F7" w:rsidP="00B522A7">
            <w:pPr>
              <w:jc w:val="center"/>
            </w:pPr>
            <w:r>
              <w:t>42</w:t>
            </w:r>
          </w:p>
        </w:tc>
        <w:tc>
          <w:tcPr>
            <w:tcW w:w="6219" w:type="dxa"/>
            <w:vAlign w:val="center"/>
          </w:tcPr>
          <w:p w14:paraId="10E16A39" w14:textId="3EF4DCDB" w:rsidR="00B522A7" w:rsidRDefault="00B522A7" w:rsidP="00B522A7">
            <w:pPr>
              <w:rPr>
                <w:color w:val="000000"/>
              </w:rPr>
            </w:pPr>
            <w:r>
              <w:rPr>
                <w:color w:val="000000"/>
              </w:rPr>
              <w:t>Schlüssel B, Ausführung als Ratsche DIN 3223</w:t>
            </w:r>
          </w:p>
        </w:tc>
        <w:tc>
          <w:tcPr>
            <w:tcW w:w="1838" w:type="dxa"/>
            <w:vAlign w:val="center"/>
          </w:tcPr>
          <w:p w14:paraId="32B4B9BD" w14:textId="04AD598A" w:rsidR="00B522A7" w:rsidRPr="00860F62" w:rsidRDefault="00B522A7" w:rsidP="00B522A7">
            <w:pPr>
              <w:jc w:val="center"/>
            </w:pPr>
            <w:r>
              <w:t>1</w:t>
            </w:r>
          </w:p>
        </w:tc>
        <w:tc>
          <w:tcPr>
            <w:tcW w:w="1836" w:type="dxa"/>
            <w:vAlign w:val="center"/>
          </w:tcPr>
          <w:p w14:paraId="5A4667DE" w14:textId="422A4B28" w:rsidR="00B522A7" w:rsidRDefault="00F67A42" w:rsidP="00B522A7">
            <w:pPr>
              <w:jc w:val="center"/>
            </w:pPr>
            <w:sdt>
              <w:sdtPr>
                <w:id w:val="1229499116"/>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5A0B922E" w14:textId="6D83EB04" w:rsidR="00B522A7" w:rsidRPr="006F359D" w:rsidRDefault="00B522A7" w:rsidP="00B522A7">
            <w:pPr>
              <w:rPr>
                <w:rFonts w:cs="Arial"/>
                <w:sz w:val="16"/>
                <w:szCs w:val="16"/>
              </w:rPr>
            </w:pPr>
          </w:p>
        </w:tc>
      </w:tr>
      <w:tr w:rsidR="00B522A7" w:rsidRPr="00860F62" w14:paraId="0EC5EF3F" w14:textId="77777777" w:rsidTr="00AA1A2F">
        <w:tc>
          <w:tcPr>
            <w:tcW w:w="755" w:type="dxa"/>
            <w:vAlign w:val="center"/>
          </w:tcPr>
          <w:p w14:paraId="744A7BDE" w14:textId="6FCD24C7" w:rsidR="00B522A7" w:rsidRDefault="00E960F7" w:rsidP="00B522A7">
            <w:pPr>
              <w:jc w:val="center"/>
            </w:pPr>
            <w:r>
              <w:lastRenderedPageBreak/>
              <w:t>43</w:t>
            </w:r>
          </w:p>
        </w:tc>
        <w:tc>
          <w:tcPr>
            <w:tcW w:w="6219" w:type="dxa"/>
            <w:vAlign w:val="center"/>
          </w:tcPr>
          <w:p w14:paraId="687EE5E9" w14:textId="6E5BF582" w:rsidR="00B522A7" w:rsidRDefault="00B522A7" w:rsidP="00B522A7">
            <w:pPr>
              <w:rPr>
                <w:color w:val="000000"/>
              </w:rPr>
            </w:pPr>
            <w:r>
              <w:rPr>
                <w:color w:val="000000"/>
              </w:rPr>
              <w:t>Schlüssel C, DIN 3223</w:t>
            </w:r>
          </w:p>
        </w:tc>
        <w:tc>
          <w:tcPr>
            <w:tcW w:w="1838" w:type="dxa"/>
            <w:vAlign w:val="center"/>
          </w:tcPr>
          <w:p w14:paraId="67471BFF" w14:textId="0950C05A" w:rsidR="00B522A7" w:rsidRPr="00860F62" w:rsidRDefault="00B522A7" w:rsidP="00B522A7">
            <w:pPr>
              <w:jc w:val="center"/>
            </w:pPr>
            <w:r>
              <w:t>1</w:t>
            </w:r>
          </w:p>
        </w:tc>
        <w:tc>
          <w:tcPr>
            <w:tcW w:w="1836" w:type="dxa"/>
            <w:vAlign w:val="center"/>
          </w:tcPr>
          <w:p w14:paraId="2E09E53F" w14:textId="6970BA35" w:rsidR="00B522A7" w:rsidRDefault="00F67A42" w:rsidP="00B522A7">
            <w:pPr>
              <w:jc w:val="center"/>
            </w:pPr>
            <w:sdt>
              <w:sdtPr>
                <w:id w:val="-49919991"/>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4CAC7309" w14:textId="78DBE6F8" w:rsidR="00B522A7" w:rsidRPr="006F359D" w:rsidRDefault="00B522A7" w:rsidP="00B522A7">
            <w:pPr>
              <w:rPr>
                <w:rFonts w:cs="Arial"/>
                <w:sz w:val="16"/>
                <w:szCs w:val="16"/>
              </w:rPr>
            </w:pPr>
          </w:p>
        </w:tc>
      </w:tr>
      <w:tr w:rsidR="00B522A7" w:rsidRPr="00860F62" w14:paraId="562A8A86" w14:textId="77777777" w:rsidTr="00AA1A2F">
        <w:tc>
          <w:tcPr>
            <w:tcW w:w="755" w:type="dxa"/>
            <w:vAlign w:val="center"/>
          </w:tcPr>
          <w:p w14:paraId="04DA422C" w14:textId="7954001B" w:rsidR="00B522A7" w:rsidRDefault="00E960F7" w:rsidP="00B522A7">
            <w:pPr>
              <w:jc w:val="center"/>
            </w:pPr>
            <w:r>
              <w:t>44</w:t>
            </w:r>
          </w:p>
        </w:tc>
        <w:tc>
          <w:tcPr>
            <w:tcW w:w="6219" w:type="dxa"/>
            <w:vAlign w:val="center"/>
          </w:tcPr>
          <w:p w14:paraId="442943F6" w14:textId="57D3EFA2" w:rsidR="00B522A7" w:rsidRDefault="00B522A7" w:rsidP="00B522A7">
            <w:pPr>
              <w:rPr>
                <w:color w:val="000000"/>
              </w:rPr>
            </w:pPr>
            <w:r>
              <w:rPr>
                <w:color w:val="000000"/>
              </w:rPr>
              <w:t>Paar Schachthaken mit Kette</w:t>
            </w:r>
          </w:p>
        </w:tc>
        <w:tc>
          <w:tcPr>
            <w:tcW w:w="1838" w:type="dxa"/>
            <w:vAlign w:val="center"/>
          </w:tcPr>
          <w:p w14:paraId="7E21141F" w14:textId="79EFFF87" w:rsidR="00B522A7" w:rsidRPr="00860F62" w:rsidRDefault="00B522A7" w:rsidP="00B522A7">
            <w:pPr>
              <w:jc w:val="center"/>
            </w:pPr>
            <w:r>
              <w:t>1</w:t>
            </w:r>
          </w:p>
        </w:tc>
        <w:tc>
          <w:tcPr>
            <w:tcW w:w="1836" w:type="dxa"/>
            <w:vAlign w:val="center"/>
          </w:tcPr>
          <w:p w14:paraId="560DEEB5" w14:textId="517487A0" w:rsidR="00B522A7" w:rsidRDefault="00F67A42" w:rsidP="00B522A7">
            <w:pPr>
              <w:jc w:val="center"/>
            </w:pPr>
            <w:sdt>
              <w:sdtPr>
                <w:id w:val="952374413"/>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6F8B82EC" w14:textId="2738B54D" w:rsidR="00B522A7" w:rsidRPr="006F359D" w:rsidRDefault="00B522A7" w:rsidP="00B522A7">
            <w:pPr>
              <w:rPr>
                <w:rFonts w:cs="Arial"/>
                <w:sz w:val="16"/>
                <w:szCs w:val="16"/>
              </w:rPr>
            </w:pPr>
          </w:p>
        </w:tc>
      </w:tr>
      <w:tr w:rsidR="00B522A7" w:rsidRPr="00860F62" w14:paraId="0AD59C6E" w14:textId="77777777" w:rsidTr="00AA1A2F">
        <w:tc>
          <w:tcPr>
            <w:tcW w:w="755" w:type="dxa"/>
            <w:vAlign w:val="center"/>
          </w:tcPr>
          <w:p w14:paraId="6EFA3290" w14:textId="36E5546C" w:rsidR="00B522A7" w:rsidRDefault="00E960F7" w:rsidP="00B522A7">
            <w:pPr>
              <w:jc w:val="center"/>
            </w:pPr>
            <w:r>
              <w:t>45</w:t>
            </w:r>
          </w:p>
        </w:tc>
        <w:tc>
          <w:tcPr>
            <w:tcW w:w="6219" w:type="dxa"/>
            <w:vAlign w:val="center"/>
          </w:tcPr>
          <w:p w14:paraId="0F729F33" w14:textId="39EF32E3" w:rsidR="00B522A7" w:rsidRDefault="00B522A7" w:rsidP="00B522A7">
            <w:pPr>
              <w:rPr>
                <w:color w:val="000000"/>
              </w:rPr>
            </w:pPr>
            <w:r>
              <w:rPr>
                <w:color w:val="000000"/>
              </w:rPr>
              <w:t>Systemtrenner Feuerwehr, B-FW, DIN 14346</w:t>
            </w:r>
          </w:p>
        </w:tc>
        <w:tc>
          <w:tcPr>
            <w:tcW w:w="1838" w:type="dxa"/>
            <w:vAlign w:val="center"/>
          </w:tcPr>
          <w:p w14:paraId="3B5215C2" w14:textId="31B77561" w:rsidR="00B522A7" w:rsidRPr="00860F62" w:rsidRDefault="00E960F7" w:rsidP="00B522A7">
            <w:pPr>
              <w:jc w:val="center"/>
            </w:pPr>
            <w:proofErr w:type="spellStart"/>
            <w:r>
              <w:t>abN</w:t>
            </w:r>
            <w:proofErr w:type="spellEnd"/>
            <w:r>
              <w:t xml:space="preserve"> 2</w:t>
            </w:r>
          </w:p>
        </w:tc>
        <w:tc>
          <w:tcPr>
            <w:tcW w:w="1836" w:type="dxa"/>
            <w:vAlign w:val="center"/>
          </w:tcPr>
          <w:p w14:paraId="57199016" w14:textId="661ECD13" w:rsidR="00B522A7" w:rsidRDefault="00F67A42" w:rsidP="00B522A7">
            <w:pPr>
              <w:jc w:val="center"/>
            </w:pPr>
            <w:sdt>
              <w:sdtPr>
                <w:id w:val="1356310689"/>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w:t>
            </w:r>
            <w:r w:rsidR="00E960F7">
              <w:t>2</w:t>
            </w:r>
          </w:p>
        </w:tc>
        <w:tc>
          <w:tcPr>
            <w:tcW w:w="3097" w:type="dxa"/>
            <w:vAlign w:val="center"/>
          </w:tcPr>
          <w:p w14:paraId="0AB98951" w14:textId="77777777" w:rsidR="00B522A7" w:rsidRPr="006F359D" w:rsidRDefault="00B522A7" w:rsidP="00B522A7">
            <w:pPr>
              <w:rPr>
                <w:rFonts w:cs="Arial"/>
                <w:sz w:val="16"/>
                <w:szCs w:val="16"/>
              </w:rPr>
            </w:pPr>
          </w:p>
        </w:tc>
      </w:tr>
      <w:tr w:rsidR="00B522A7" w:rsidRPr="00860F62" w14:paraId="316354F8" w14:textId="77777777" w:rsidTr="00AA1A2F">
        <w:tc>
          <w:tcPr>
            <w:tcW w:w="755" w:type="dxa"/>
            <w:vAlign w:val="center"/>
          </w:tcPr>
          <w:p w14:paraId="4DD7FA54" w14:textId="0AC9F025" w:rsidR="00B522A7" w:rsidRDefault="00E960F7" w:rsidP="00B522A7">
            <w:pPr>
              <w:jc w:val="center"/>
            </w:pPr>
            <w:r>
              <w:t>46</w:t>
            </w:r>
          </w:p>
        </w:tc>
        <w:tc>
          <w:tcPr>
            <w:tcW w:w="6219" w:type="dxa"/>
            <w:vAlign w:val="center"/>
          </w:tcPr>
          <w:p w14:paraId="71AB39A9" w14:textId="5D7B3083" w:rsidR="00B522A7" w:rsidRDefault="00B522A7" w:rsidP="00B522A7">
            <w:pPr>
              <w:rPr>
                <w:color w:val="000000"/>
              </w:rPr>
            </w:pPr>
            <w:r>
              <w:rPr>
                <w:color w:val="000000"/>
              </w:rPr>
              <w:t>Steckleiter, 4-teilig, 4-LM, DIN EN 1147 Bbl1</w:t>
            </w:r>
            <w:r>
              <w:rPr>
                <w:color w:val="000000"/>
              </w:rPr>
              <w:br/>
              <w:t>mit 1x Einsteckteil LME</w:t>
            </w:r>
          </w:p>
        </w:tc>
        <w:tc>
          <w:tcPr>
            <w:tcW w:w="1838" w:type="dxa"/>
            <w:vAlign w:val="center"/>
          </w:tcPr>
          <w:p w14:paraId="50CFFDBB" w14:textId="12BF6716" w:rsidR="00B522A7" w:rsidRPr="00860F62" w:rsidRDefault="00B522A7" w:rsidP="00B522A7">
            <w:pPr>
              <w:jc w:val="center"/>
            </w:pPr>
            <w:r>
              <w:t>1</w:t>
            </w:r>
          </w:p>
        </w:tc>
        <w:tc>
          <w:tcPr>
            <w:tcW w:w="1836" w:type="dxa"/>
            <w:vAlign w:val="center"/>
          </w:tcPr>
          <w:p w14:paraId="5645DA28" w14:textId="5D15CD26" w:rsidR="00B522A7" w:rsidRDefault="00F67A42" w:rsidP="00B522A7">
            <w:pPr>
              <w:jc w:val="center"/>
            </w:pPr>
            <w:sdt>
              <w:sdtPr>
                <w:id w:val="1099065034"/>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50CF0799" w14:textId="77777777" w:rsidR="00B522A7" w:rsidRPr="006F359D" w:rsidRDefault="00B522A7" w:rsidP="00B522A7">
            <w:pPr>
              <w:rPr>
                <w:rFonts w:cs="Arial"/>
                <w:sz w:val="16"/>
                <w:szCs w:val="16"/>
              </w:rPr>
            </w:pPr>
          </w:p>
        </w:tc>
      </w:tr>
      <w:tr w:rsidR="00B522A7" w:rsidRPr="00860F62" w14:paraId="30FACDBB" w14:textId="77777777" w:rsidTr="00AA1A2F">
        <w:tc>
          <w:tcPr>
            <w:tcW w:w="755" w:type="dxa"/>
            <w:vAlign w:val="center"/>
          </w:tcPr>
          <w:p w14:paraId="48B82497" w14:textId="6596F12F" w:rsidR="00B522A7" w:rsidRDefault="00E960F7" w:rsidP="00B522A7">
            <w:pPr>
              <w:jc w:val="center"/>
            </w:pPr>
            <w:r>
              <w:t>47</w:t>
            </w:r>
          </w:p>
        </w:tc>
        <w:tc>
          <w:tcPr>
            <w:tcW w:w="6219" w:type="dxa"/>
            <w:vAlign w:val="center"/>
          </w:tcPr>
          <w:p w14:paraId="5B60924A" w14:textId="563F415A" w:rsidR="00B522A7" w:rsidRDefault="00B522A7" w:rsidP="00B522A7">
            <w:pPr>
              <w:rPr>
                <w:color w:val="000000"/>
              </w:rPr>
            </w:pPr>
            <w:r>
              <w:rPr>
                <w:color w:val="000000"/>
              </w:rPr>
              <w:t>Feuerwehrleine FL30-KF mit Leinenbeutel, DIN 14920, 14922</w:t>
            </w:r>
          </w:p>
        </w:tc>
        <w:tc>
          <w:tcPr>
            <w:tcW w:w="1838" w:type="dxa"/>
            <w:vAlign w:val="center"/>
          </w:tcPr>
          <w:p w14:paraId="22D90E21" w14:textId="424621B4" w:rsidR="00B522A7" w:rsidRPr="00860F62" w:rsidRDefault="00B522A7" w:rsidP="00B522A7">
            <w:pPr>
              <w:jc w:val="center"/>
            </w:pPr>
            <w:r>
              <w:t>4</w:t>
            </w:r>
          </w:p>
        </w:tc>
        <w:tc>
          <w:tcPr>
            <w:tcW w:w="1836" w:type="dxa"/>
            <w:vAlign w:val="center"/>
          </w:tcPr>
          <w:p w14:paraId="7BFFDB61" w14:textId="250F376E" w:rsidR="00B522A7" w:rsidRDefault="00F67A42" w:rsidP="00B522A7">
            <w:pPr>
              <w:jc w:val="center"/>
            </w:pPr>
            <w:sdt>
              <w:sdtPr>
                <w:id w:val="1789315794"/>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4</w:t>
            </w:r>
          </w:p>
        </w:tc>
        <w:tc>
          <w:tcPr>
            <w:tcW w:w="3097" w:type="dxa"/>
            <w:vAlign w:val="center"/>
          </w:tcPr>
          <w:p w14:paraId="21901ED0" w14:textId="4323B0CA" w:rsidR="00B522A7" w:rsidRPr="006F359D" w:rsidRDefault="00B522A7" w:rsidP="00B522A7">
            <w:pPr>
              <w:rPr>
                <w:rFonts w:cs="Arial"/>
                <w:sz w:val="16"/>
                <w:szCs w:val="16"/>
              </w:rPr>
            </w:pPr>
          </w:p>
        </w:tc>
      </w:tr>
      <w:tr w:rsidR="00B522A7" w:rsidRPr="00860F62" w14:paraId="2EA1CFB6" w14:textId="77777777" w:rsidTr="00AA1A2F">
        <w:tc>
          <w:tcPr>
            <w:tcW w:w="755" w:type="dxa"/>
            <w:vAlign w:val="center"/>
          </w:tcPr>
          <w:p w14:paraId="3EFEB096" w14:textId="7FC9B1BF" w:rsidR="00B522A7" w:rsidRDefault="00E960F7" w:rsidP="00B522A7">
            <w:pPr>
              <w:jc w:val="center"/>
            </w:pPr>
            <w:r>
              <w:t>48</w:t>
            </w:r>
          </w:p>
        </w:tc>
        <w:tc>
          <w:tcPr>
            <w:tcW w:w="6219" w:type="dxa"/>
            <w:vAlign w:val="center"/>
          </w:tcPr>
          <w:p w14:paraId="7A1E4B66" w14:textId="77777777" w:rsidR="00B522A7" w:rsidRDefault="00B522A7" w:rsidP="00B522A7">
            <w:pPr>
              <w:rPr>
                <w:color w:val="000000"/>
              </w:rPr>
            </w:pPr>
            <w:r>
              <w:rPr>
                <w:color w:val="000000"/>
              </w:rPr>
              <w:t>Rettungsausrüstung für Sicherheitstrupp</w:t>
            </w:r>
            <w:r w:rsidR="00ED2E2B">
              <w:rPr>
                <w:color w:val="000000"/>
              </w:rPr>
              <w:t>, bestehend aus:</w:t>
            </w:r>
          </w:p>
          <w:p w14:paraId="4BC935F2" w14:textId="344C5D7E" w:rsidR="00ED2E2B" w:rsidRDefault="00ED2E2B" w:rsidP="00B522A7">
            <w:pPr>
              <w:rPr>
                <w:color w:val="000000"/>
              </w:rPr>
            </w:pPr>
            <w:r>
              <w:rPr>
                <w:color w:val="000000"/>
              </w:rPr>
              <w:t xml:space="preserve">Tasche, </w:t>
            </w:r>
          </w:p>
        </w:tc>
        <w:tc>
          <w:tcPr>
            <w:tcW w:w="1838" w:type="dxa"/>
            <w:vAlign w:val="center"/>
          </w:tcPr>
          <w:p w14:paraId="01275B63" w14:textId="616AF3E2" w:rsidR="00B522A7" w:rsidRPr="00860F62" w:rsidRDefault="00B522A7" w:rsidP="00B522A7">
            <w:pPr>
              <w:jc w:val="center"/>
            </w:pPr>
            <w:r>
              <w:t>1</w:t>
            </w:r>
          </w:p>
        </w:tc>
        <w:tc>
          <w:tcPr>
            <w:tcW w:w="1836" w:type="dxa"/>
            <w:vAlign w:val="center"/>
          </w:tcPr>
          <w:p w14:paraId="5DE9899A" w14:textId="7528B278" w:rsidR="00B522A7" w:rsidRDefault="00F67A42" w:rsidP="00B522A7">
            <w:pPr>
              <w:jc w:val="center"/>
            </w:pPr>
            <w:sdt>
              <w:sdtPr>
                <w:id w:val="1383679349"/>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6350D254" w14:textId="77777777" w:rsidR="00B522A7" w:rsidRPr="006F359D" w:rsidRDefault="00B522A7" w:rsidP="00B522A7">
            <w:pPr>
              <w:rPr>
                <w:rFonts w:cs="Arial"/>
                <w:sz w:val="16"/>
                <w:szCs w:val="16"/>
              </w:rPr>
            </w:pPr>
          </w:p>
        </w:tc>
      </w:tr>
      <w:tr w:rsidR="00B522A7" w:rsidRPr="00860F62" w14:paraId="7874D915" w14:textId="77777777" w:rsidTr="00AA1A2F">
        <w:tc>
          <w:tcPr>
            <w:tcW w:w="755" w:type="dxa"/>
            <w:vAlign w:val="center"/>
          </w:tcPr>
          <w:p w14:paraId="04E69F08" w14:textId="33E23D7C" w:rsidR="00B522A7" w:rsidRDefault="00E960F7" w:rsidP="00B522A7">
            <w:pPr>
              <w:jc w:val="center"/>
            </w:pPr>
            <w:r>
              <w:t>49</w:t>
            </w:r>
          </w:p>
        </w:tc>
        <w:tc>
          <w:tcPr>
            <w:tcW w:w="6219" w:type="dxa"/>
            <w:vAlign w:val="center"/>
          </w:tcPr>
          <w:p w14:paraId="1E6FAAE2" w14:textId="4ADCC64F" w:rsidR="00B522A7" w:rsidRDefault="00B522A7" w:rsidP="00B522A7">
            <w:pPr>
              <w:rPr>
                <w:color w:val="000000"/>
              </w:rPr>
            </w:pPr>
            <w:r>
              <w:rPr>
                <w:color w:val="000000"/>
              </w:rPr>
              <w:t>Krankentrage, zusammenfaltbar; DIN 13024</w:t>
            </w:r>
          </w:p>
        </w:tc>
        <w:tc>
          <w:tcPr>
            <w:tcW w:w="1838" w:type="dxa"/>
            <w:vAlign w:val="center"/>
          </w:tcPr>
          <w:p w14:paraId="3CFB63B0" w14:textId="1D03E2B4" w:rsidR="00B522A7" w:rsidRPr="00860F62" w:rsidRDefault="00B522A7" w:rsidP="00B522A7">
            <w:pPr>
              <w:jc w:val="center"/>
            </w:pPr>
            <w:r>
              <w:t>1</w:t>
            </w:r>
          </w:p>
        </w:tc>
        <w:tc>
          <w:tcPr>
            <w:tcW w:w="1836" w:type="dxa"/>
            <w:vAlign w:val="center"/>
          </w:tcPr>
          <w:p w14:paraId="132C2AA3" w14:textId="7CCC9769" w:rsidR="00B522A7" w:rsidRDefault="00F67A42" w:rsidP="00B522A7">
            <w:pPr>
              <w:jc w:val="center"/>
            </w:pPr>
            <w:sdt>
              <w:sdtPr>
                <w:id w:val="213243531"/>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206C5E92" w14:textId="77777777" w:rsidR="00B522A7" w:rsidRPr="006F359D" w:rsidRDefault="00B522A7" w:rsidP="00B522A7">
            <w:pPr>
              <w:rPr>
                <w:rFonts w:cs="Arial"/>
                <w:sz w:val="16"/>
                <w:szCs w:val="16"/>
              </w:rPr>
            </w:pPr>
          </w:p>
        </w:tc>
      </w:tr>
      <w:tr w:rsidR="00B522A7" w:rsidRPr="00860F62" w14:paraId="3D6AB331" w14:textId="77777777" w:rsidTr="00AA1A2F">
        <w:tc>
          <w:tcPr>
            <w:tcW w:w="755" w:type="dxa"/>
            <w:vAlign w:val="center"/>
          </w:tcPr>
          <w:p w14:paraId="1AC6F17D" w14:textId="10FC7DA4" w:rsidR="00B522A7" w:rsidRDefault="00E960F7" w:rsidP="00B522A7">
            <w:pPr>
              <w:jc w:val="center"/>
            </w:pPr>
            <w:r>
              <w:t>50</w:t>
            </w:r>
          </w:p>
        </w:tc>
        <w:tc>
          <w:tcPr>
            <w:tcW w:w="6219" w:type="dxa"/>
            <w:vAlign w:val="center"/>
          </w:tcPr>
          <w:p w14:paraId="5D2B18F5" w14:textId="5FE31182" w:rsidR="00B522A7" w:rsidRDefault="00B522A7" w:rsidP="00B522A7">
            <w:pPr>
              <w:rPr>
                <w:color w:val="000000"/>
              </w:rPr>
            </w:pPr>
            <w:r>
              <w:rPr>
                <w:color w:val="000000"/>
              </w:rPr>
              <w:t>Tragetuch, mit Tasche, DIN EN 1865-1</w:t>
            </w:r>
          </w:p>
        </w:tc>
        <w:tc>
          <w:tcPr>
            <w:tcW w:w="1838" w:type="dxa"/>
            <w:vAlign w:val="center"/>
          </w:tcPr>
          <w:p w14:paraId="596952F5" w14:textId="26FE1AB8" w:rsidR="00B522A7" w:rsidRPr="00860F62" w:rsidRDefault="00B522A7" w:rsidP="00B522A7">
            <w:pPr>
              <w:jc w:val="center"/>
            </w:pPr>
            <w:proofErr w:type="spellStart"/>
            <w:r>
              <w:t>abN</w:t>
            </w:r>
            <w:proofErr w:type="spellEnd"/>
            <w:r>
              <w:t xml:space="preserve"> 0</w:t>
            </w:r>
          </w:p>
        </w:tc>
        <w:tc>
          <w:tcPr>
            <w:tcW w:w="1836" w:type="dxa"/>
            <w:vAlign w:val="center"/>
          </w:tcPr>
          <w:p w14:paraId="38A066AF" w14:textId="17E1E6DD" w:rsidR="00B522A7" w:rsidRDefault="00B522A7" w:rsidP="00B522A7">
            <w:pPr>
              <w:jc w:val="center"/>
            </w:pPr>
            <w:r>
              <w:rPr>
                <w:rFonts w:ascii="MS Gothic" w:eastAsia="MS Gothic" w:hAnsi="MS Gothic"/>
              </w:rPr>
              <w:t>-</w:t>
            </w:r>
          </w:p>
        </w:tc>
        <w:tc>
          <w:tcPr>
            <w:tcW w:w="3097" w:type="dxa"/>
            <w:vAlign w:val="center"/>
          </w:tcPr>
          <w:p w14:paraId="7C900DB4" w14:textId="1E827B4B" w:rsidR="00B522A7" w:rsidRPr="006F359D" w:rsidRDefault="00B522A7" w:rsidP="00B522A7">
            <w:pPr>
              <w:rPr>
                <w:rFonts w:cs="Arial"/>
                <w:sz w:val="16"/>
                <w:szCs w:val="16"/>
              </w:rPr>
            </w:pPr>
            <w:r>
              <w:rPr>
                <w:rFonts w:cs="Arial"/>
                <w:sz w:val="16"/>
                <w:szCs w:val="16"/>
              </w:rPr>
              <w:t>Ersatz durch Schwerlasttragetuch</w:t>
            </w:r>
          </w:p>
        </w:tc>
      </w:tr>
      <w:tr w:rsidR="00B522A7" w:rsidRPr="00860F62" w14:paraId="3C8488EA" w14:textId="77777777" w:rsidTr="00AA1A2F">
        <w:tc>
          <w:tcPr>
            <w:tcW w:w="755" w:type="dxa"/>
            <w:vAlign w:val="center"/>
          </w:tcPr>
          <w:p w14:paraId="10820C49" w14:textId="20B07ECB" w:rsidR="00B522A7" w:rsidRDefault="00E960F7" w:rsidP="00B522A7">
            <w:pPr>
              <w:jc w:val="center"/>
            </w:pPr>
            <w:r>
              <w:t>51</w:t>
            </w:r>
          </w:p>
        </w:tc>
        <w:tc>
          <w:tcPr>
            <w:tcW w:w="6219" w:type="dxa"/>
            <w:vAlign w:val="center"/>
          </w:tcPr>
          <w:p w14:paraId="681DF641" w14:textId="13BAD91D" w:rsidR="00B522A7" w:rsidRDefault="00B522A7" w:rsidP="00B522A7">
            <w:pPr>
              <w:rPr>
                <w:color w:val="000000"/>
              </w:rPr>
            </w:pPr>
            <w:r>
              <w:rPr>
                <w:color w:val="000000"/>
              </w:rPr>
              <w:t>Schwerlasttragetuch (&gt;250 kg), mit Tasche,</w:t>
            </w:r>
          </w:p>
        </w:tc>
        <w:tc>
          <w:tcPr>
            <w:tcW w:w="1838" w:type="dxa"/>
            <w:vAlign w:val="center"/>
          </w:tcPr>
          <w:p w14:paraId="607CFC1F" w14:textId="5B70D910" w:rsidR="00B522A7" w:rsidRDefault="00B522A7" w:rsidP="00B522A7">
            <w:pPr>
              <w:jc w:val="center"/>
            </w:pPr>
            <w:proofErr w:type="spellStart"/>
            <w:r>
              <w:t>ozB</w:t>
            </w:r>
            <w:proofErr w:type="spellEnd"/>
            <w:r>
              <w:t xml:space="preserve"> 1</w:t>
            </w:r>
          </w:p>
        </w:tc>
        <w:tc>
          <w:tcPr>
            <w:tcW w:w="1836" w:type="dxa"/>
            <w:vAlign w:val="center"/>
          </w:tcPr>
          <w:p w14:paraId="35E1094E" w14:textId="43F5E5E3" w:rsidR="00B522A7" w:rsidRDefault="00F67A42" w:rsidP="00B522A7">
            <w:pPr>
              <w:jc w:val="center"/>
              <w:rPr>
                <w:rFonts w:ascii="MS Gothic" w:eastAsia="MS Gothic" w:hAnsi="MS Gothic"/>
              </w:rPr>
            </w:pPr>
            <w:sdt>
              <w:sdtPr>
                <w:id w:val="-1161005192"/>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152EB939" w14:textId="77777777" w:rsidR="00B522A7" w:rsidRDefault="00B522A7" w:rsidP="00B522A7">
            <w:pPr>
              <w:rPr>
                <w:rFonts w:cs="Arial"/>
                <w:sz w:val="16"/>
                <w:szCs w:val="16"/>
              </w:rPr>
            </w:pPr>
          </w:p>
        </w:tc>
      </w:tr>
      <w:tr w:rsidR="00B522A7" w:rsidRPr="00860F62" w14:paraId="2D2A69E7" w14:textId="77777777" w:rsidTr="00AA1A2F">
        <w:tc>
          <w:tcPr>
            <w:tcW w:w="755" w:type="dxa"/>
            <w:vAlign w:val="center"/>
          </w:tcPr>
          <w:p w14:paraId="4FEE23D7" w14:textId="28D6D7ED" w:rsidR="00B522A7" w:rsidRDefault="00E960F7" w:rsidP="00B522A7">
            <w:pPr>
              <w:jc w:val="center"/>
            </w:pPr>
            <w:r>
              <w:t>52</w:t>
            </w:r>
          </w:p>
        </w:tc>
        <w:tc>
          <w:tcPr>
            <w:tcW w:w="6219" w:type="dxa"/>
            <w:vAlign w:val="center"/>
          </w:tcPr>
          <w:p w14:paraId="7DE1D109" w14:textId="7CBD6ECE" w:rsidR="00B522A7" w:rsidRDefault="00B522A7" w:rsidP="00B522A7">
            <w:pPr>
              <w:rPr>
                <w:color w:val="000000"/>
              </w:rPr>
            </w:pPr>
            <w:r>
              <w:rPr>
                <w:color w:val="000000"/>
              </w:rPr>
              <w:t>Krankenhausdecke, etwa 1900x1400 mm in Schutzhülle</w:t>
            </w:r>
          </w:p>
        </w:tc>
        <w:tc>
          <w:tcPr>
            <w:tcW w:w="1838" w:type="dxa"/>
            <w:vAlign w:val="center"/>
          </w:tcPr>
          <w:p w14:paraId="5B1D2F9E" w14:textId="7DC622AC" w:rsidR="00B522A7" w:rsidRPr="00860F62" w:rsidRDefault="00B522A7" w:rsidP="00B522A7">
            <w:pPr>
              <w:jc w:val="center"/>
            </w:pPr>
            <w:r>
              <w:t>1</w:t>
            </w:r>
          </w:p>
        </w:tc>
        <w:tc>
          <w:tcPr>
            <w:tcW w:w="1836" w:type="dxa"/>
            <w:vAlign w:val="center"/>
          </w:tcPr>
          <w:p w14:paraId="09B8A93A" w14:textId="02659858" w:rsidR="00B522A7" w:rsidRDefault="00F67A42" w:rsidP="00B522A7">
            <w:pPr>
              <w:jc w:val="center"/>
            </w:pPr>
            <w:sdt>
              <w:sdtPr>
                <w:id w:val="-1715346627"/>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0C40CDF8" w14:textId="77777777" w:rsidR="00B522A7" w:rsidRPr="006F359D" w:rsidRDefault="00B522A7" w:rsidP="00B522A7">
            <w:pPr>
              <w:rPr>
                <w:rFonts w:cs="Arial"/>
                <w:sz w:val="16"/>
                <w:szCs w:val="16"/>
              </w:rPr>
            </w:pPr>
          </w:p>
        </w:tc>
      </w:tr>
      <w:tr w:rsidR="00B522A7" w:rsidRPr="00860F62" w14:paraId="53288561" w14:textId="77777777" w:rsidTr="00AA1A2F">
        <w:tc>
          <w:tcPr>
            <w:tcW w:w="755" w:type="dxa"/>
            <w:vAlign w:val="center"/>
          </w:tcPr>
          <w:p w14:paraId="0CE99F72" w14:textId="558C4994" w:rsidR="00B522A7" w:rsidRDefault="00E960F7" w:rsidP="00B522A7">
            <w:pPr>
              <w:jc w:val="center"/>
            </w:pPr>
            <w:r>
              <w:t>53</w:t>
            </w:r>
          </w:p>
        </w:tc>
        <w:tc>
          <w:tcPr>
            <w:tcW w:w="6219" w:type="dxa"/>
            <w:vAlign w:val="center"/>
          </w:tcPr>
          <w:p w14:paraId="799694BA" w14:textId="26F4F8C3" w:rsidR="00B522A7" w:rsidRDefault="00B522A7" w:rsidP="00B522A7">
            <w:pPr>
              <w:rPr>
                <w:color w:val="000000"/>
              </w:rPr>
            </w:pPr>
            <w:r>
              <w:rPr>
                <w:color w:val="000000"/>
              </w:rPr>
              <w:t>Rettungsbrett</w:t>
            </w:r>
            <w:r w:rsidR="00ED2E2B">
              <w:rPr>
                <w:color w:val="000000"/>
              </w:rPr>
              <w:t xml:space="preserve"> mit Gurtfixierung, ohne Kopffixierung</w:t>
            </w:r>
          </w:p>
        </w:tc>
        <w:tc>
          <w:tcPr>
            <w:tcW w:w="1838" w:type="dxa"/>
            <w:vAlign w:val="center"/>
          </w:tcPr>
          <w:p w14:paraId="20D4AC3E" w14:textId="352D0CFB" w:rsidR="00B522A7" w:rsidRPr="00860F62" w:rsidRDefault="00B522A7" w:rsidP="00B522A7">
            <w:pPr>
              <w:jc w:val="center"/>
            </w:pPr>
            <w:r>
              <w:t>1</w:t>
            </w:r>
          </w:p>
        </w:tc>
        <w:tc>
          <w:tcPr>
            <w:tcW w:w="1836" w:type="dxa"/>
            <w:vAlign w:val="center"/>
          </w:tcPr>
          <w:p w14:paraId="19E085FE" w14:textId="0A85DFA2" w:rsidR="00B522A7" w:rsidRDefault="00F67A42" w:rsidP="00B522A7">
            <w:pPr>
              <w:jc w:val="center"/>
            </w:pPr>
            <w:sdt>
              <w:sdtPr>
                <w:id w:val="-1536885212"/>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55810EFB" w14:textId="77777777" w:rsidR="00B522A7" w:rsidRPr="006F359D" w:rsidRDefault="00B522A7" w:rsidP="00B522A7">
            <w:pPr>
              <w:rPr>
                <w:rFonts w:cs="Arial"/>
                <w:sz w:val="16"/>
                <w:szCs w:val="16"/>
              </w:rPr>
            </w:pPr>
          </w:p>
        </w:tc>
      </w:tr>
      <w:tr w:rsidR="00B522A7" w:rsidRPr="00860F62" w14:paraId="3F35CD25" w14:textId="77777777" w:rsidTr="00AA1A2F">
        <w:tc>
          <w:tcPr>
            <w:tcW w:w="755" w:type="dxa"/>
            <w:vAlign w:val="center"/>
          </w:tcPr>
          <w:p w14:paraId="64EF6AD4" w14:textId="37B4A96E" w:rsidR="00B522A7" w:rsidRDefault="00E960F7" w:rsidP="00B522A7">
            <w:pPr>
              <w:jc w:val="center"/>
            </w:pPr>
            <w:r>
              <w:t>54</w:t>
            </w:r>
          </w:p>
        </w:tc>
        <w:tc>
          <w:tcPr>
            <w:tcW w:w="6219" w:type="dxa"/>
            <w:vAlign w:val="center"/>
          </w:tcPr>
          <w:p w14:paraId="4FE227AC" w14:textId="2F1DAE4E" w:rsidR="00B522A7" w:rsidRDefault="00B522A7" w:rsidP="00B522A7">
            <w:pPr>
              <w:rPr>
                <w:color w:val="000000"/>
              </w:rPr>
            </w:pPr>
            <w:r>
              <w:rPr>
                <w:color w:val="000000"/>
              </w:rPr>
              <w:t>handelsüblicher Notfallrucksack mit der Grundausstattung zur erweiterten ersten Hilfe nach DIN 13155, vollständig bestückt (Neuware)</w:t>
            </w:r>
          </w:p>
        </w:tc>
        <w:tc>
          <w:tcPr>
            <w:tcW w:w="1838" w:type="dxa"/>
            <w:vAlign w:val="center"/>
          </w:tcPr>
          <w:p w14:paraId="3218D777" w14:textId="4306BD01" w:rsidR="00B522A7" w:rsidRPr="00860F62" w:rsidRDefault="00B522A7" w:rsidP="00B522A7">
            <w:pPr>
              <w:jc w:val="center"/>
            </w:pPr>
            <w:r>
              <w:t>1</w:t>
            </w:r>
          </w:p>
        </w:tc>
        <w:tc>
          <w:tcPr>
            <w:tcW w:w="1836" w:type="dxa"/>
            <w:vAlign w:val="center"/>
          </w:tcPr>
          <w:p w14:paraId="7E0EABDF" w14:textId="42E80FC0" w:rsidR="00B522A7" w:rsidRDefault="00F67A42" w:rsidP="00B522A7">
            <w:pPr>
              <w:jc w:val="center"/>
            </w:pPr>
            <w:sdt>
              <w:sdtPr>
                <w:id w:val="-825735491"/>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13E47A55" w14:textId="204728AC" w:rsidR="00B522A7" w:rsidRPr="006F359D" w:rsidRDefault="00B522A7" w:rsidP="00B522A7">
            <w:pPr>
              <w:rPr>
                <w:rFonts w:cs="Arial"/>
                <w:sz w:val="16"/>
                <w:szCs w:val="16"/>
              </w:rPr>
            </w:pPr>
            <w:r>
              <w:rPr>
                <w:rFonts w:cs="Arial"/>
                <w:sz w:val="16"/>
                <w:szCs w:val="16"/>
              </w:rPr>
              <w:t>Los 1: im MR „</w:t>
            </w:r>
            <w:proofErr w:type="spellStart"/>
            <w:r>
              <w:rPr>
                <w:rFonts w:cs="Arial"/>
                <w:sz w:val="16"/>
                <w:szCs w:val="16"/>
              </w:rPr>
              <w:t>Melderplatz</w:t>
            </w:r>
            <w:proofErr w:type="spellEnd"/>
            <w:r>
              <w:rPr>
                <w:rFonts w:cs="Arial"/>
                <w:sz w:val="16"/>
                <w:szCs w:val="16"/>
              </w:rPr>
              <w:t>“ gelagert</w:t>
            </w:r>
          </w:p>
        </w:tc>
      </w:tr>
      <w:tr w:rsidR="00ED2E2B" w:rsidRPr="00860F62" w14:paraId="08717E02" w14:textId="77777777" w:rsidTr="00AA1A2F">
        <w:tc>
          <w:tcPr>
            <w:tcW w:w="755" w:type="dxa"/>
            <w:vAlign w:val="center"/>
          </w:tcPr>
          <w:p w14:paraId="39B5AF96" w14:textId="0168BAAB" w:rsidR="00ED2E2B" w:rsidRDefault="00E960F7" w:rsidP="00B522A7">
            <w:pPr>
              <w:jc w:val="center"/>
            </w:pPr>
            <w:r>
              <w:t>55</w:t>
            </w:r>
          </w:p>
        </w:tc>
        <w:tc>
          <w:tcPr>
            <w:tcW w:w="6219" w:type="dxa"/>
            <w:vAlign w:val="center"/>
          </w:tcPr>
          <w:p w14:paraId="0A1DDBF2" w14:textId="5248C86E" w:rsidR="00ED2E2B" w:rsidRDefault="00ED2E2B" w:rsidP="00B522A7">
            <w:pPr>
              <w:rPr>
                <w:color w:val="000000"/>
              </w:rPr>
            </w:pPr>
            <w:r>
              <w:rPr>
                <w:color w:val="000000"/>
              </w:rPr>
              <w:t>Krankenhausdecke mit Packtasche</w:t>
            </w:r>
          </w:p>
        </w:tc>
        <w:tc>
          <w:tcPr>
            <w:tcW w:w="1838" w:type="dxa"/>
            <w:vAlign w:val="center"/>
          </w:tcPr>
          <w:p w14:paraId="368B8D36" w14:textId="6B3A0F77" w:rsidR="00ED2E2B" w:rsidRDefault="00ED2E2B" w:rsidP="00B522A7">
            <w:pPr>
              <w:jc w:val="center"/>
            </w:pPr>
            <w:r>
              <w:t>1</w:t>
            </w:r>
          </w:p>
        </w:tc>
        <w:tc>
          <w:tcPr>
            <w:tcW w:w="1836" w:type="dxa"/>
            <w:vAlign w:val="center"/>
          </w:tcPr>
          <w:p w14:paraId="22B5103C" w14:textId="313E636E" w:rsidR="00ED2E2B" w:rsidRDefault="00F67A42" w:rsidP="00B522A7">
            <w:pPr>
              <w:jc w:val="center"/>
            </w:pPr>
            <w:sdt>
              <w:sdtPr>
                <w:id w:val="-1911993214"/>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173C8971" w14:textId="77777777" w:rsidR="00ED2E2B" w:rsidRDefault="00ED2E2B" w:rsidP="00B522A7">
            <w:pPr>
              <w:rPr>
                <w:rFonts w:cs="Arial"/>
                <w:sz w:val="16"/>
                <w:szCs w:val="16"/>
              </w:rPr>
            </w:pPr>
          </w:p>
        </w:tc>
      </w:tr>
      <w:tr w:rsidR="009F5E9C" w:rsidRPr="00860F62" w14:paraId="3824E129" w14:textId="77777777" w:rsidTr="00AA1A2F">
        <w:tc>
          <w:tcPr>
            <w:tcW w:w="755" w:type="dxa"/>
            <w:vAlign w:val="center"/>
          </w:tcPr>
          <w:p w14:paraId="10567045" w14:textId="15FD492E" w:rsidR="009F5E9C" w:rsidRDefault="00E960F7" w:rsidP="00B522A7">
            <w:pPr>
              <w:jc w:val="center"/>
            </w:pPr>
            <w:r>
              <w:lastRenderedPageBreak/>
              <w:t>56</w:t>
            </w:r>
          </w:p>
        </w:tc>
        <w:tc>
          <w:tcPr>
            <w:tcW w:w="6219" w:type="dxa"/>
            <w:vAlign w:val="center"/>
          </w:tcPr>
          <w:p w14:paraId="5F1DC5B4" w14:textId="38221AA3" w:rsidR="009F5E9C" w:rsidRDefault="009F5E9C" w:rsidP="00B522A7">
            <w:pPr>
              <w:rPr>
                <w:color w:val="000000"/>
              </w:rPr>
            </w:pPr>
            <w:r>
              <w:rPr>
                <w:color w:val="000000"/>
              </w:rPr>
              <w:t>vollautomatischer AED</w:t>
            </w:r>
          </w:p>
        </w:tc>
        <w:tc>
          <w:tcPr>
            <w:tcW w:w="1838" w:type="dxa"/>
            <w:vAlign w:val="center"/>
          </w:tcPr>
          <w:p w14:paraId="143684E7" w14:textId="0658CF6D" w:rsidR="009F5E9C" w:rsidRDefault="009F5E9C" w:rsidP="00B522A7">
            <w:pPr>
              <w:jc w:val="center"/>
            </w:pPr>
            <w:proofErr w:type="spellStart"/>
            <w:r>
              <w:t>ozB</w:t>
            </w:r>
            <w:proofErr w:type="spellEnd"/>
            <w:r>
              <w:t xml:space="preserve"> 1</w:t>
            </w:r>
          </w:p>
        </w:tc>
        <w:tc>
          <w:tcPr>
            <w:tcW w:w="1836" w:type="dxa"/>
            <w:vAlign w:val="center"/>
          </w:tcPr>
          <w:p w14:paraId="0A9544B9" w14:textId="5E30E2CA" w:rsidR="009F5E9C" w:rsidRDefault="00F67A42" w:rsidP="00B522A7">
            <w:pPr>
              <w:jc w:val="center"/>
            </w:pPr>
            <w:sdt>
              <w:sdtPr>
                <w:id w:val="-1413310276"/>
                <w14:checkbox>
                  <w14:checked w14:val="0"/>
                  <w14:checkedState w14:val="2612" w14:font="MS Gothic"/>
                  <w14:uncheckedState w14:val="2610" w14:font="MS Gothic"/>
                </w14:checkbox>
              </w:sdtPr>
              <w:sdtEndPr/>
              <w:sdtContent>
                <w:r w:rsidR="009F5E9C">
                  <w:rPr>
                    <w:rFonts w:ascii="MS Gothic" w:eastAsia="MS Gothic" w:hAnsi="MS Gothic" w:hint="eastAsia"/>
                  </w:rPr>
                  <w:t>☐</w:t>
                </w:r>
              </w:sdtContent>
            </w:sdt>
            <w:r w:rsidR="009F5E9C">
              <w:t xml:space="preserve"> 1</w:t>
            </w:r>
          </w:p>
        </w:tc>
        <w:tc>
          <w:tcPr>
            <w:tcW w:w="3097" w:type="dxa"/>
            <w:vAlign w:val="center"/>
          </w:tcPr>
          <w:p w14:paraId="1B7A2688" w14:textId="77777777" w:rsidR="009F5E9C" w:rsidRDefault="009F5E9C" w:rsidP="00B522A7">
            <w:pPr>
              <w:rPr>
                <w:rFonts w:cs="Arial"/>
                <w:sz w:val="16"/>
                <w:szCs w:val="16"/>
              </w:rPr>
            </w:pPr>
          </w:p>
        </w:tc>
      </w:tr>
      <w:tr w:rsidR="00B522A7" w:rsidRPr="00860F62" w14:paraId="63C6094F" w14:textId="77777777" w:rsidTr="00AA1A2F">
        <w:tc>
          <w:tcPr>
            <w:tcW w:w="755" w:type="dxa"/>
            <w:vAlign w:val="center"/>
          </w:tcPr>
          <w:p w14:paraId="05EA27EB" w14:textId="1759C003" w:rsidR="00B522A7" w:rsidRDefault="00E960F7" w:rsidP="00B522A7">
            <w:pPr>
              <w:jc w:val="center"/>
            </w:pPr>
            <w:r>
              <w:t>57</w:t>
            </w:r>
          </w:p>
        </w:tc>
        <w:tc>
          <w:tcPr>
            <w:tcW w:w="6219" w:type="dxa"/>
            <w:vAlign w:val="center"/>
          </w:tcPr>
          <w:p w14:paraId="030A237D" w14:textId="4DDA3535" w:rsidR="00B522A7" w:rsidRDefault="00B522A7" w:rsidP="00B522A7">
            <w:pPr>
              <w:rPr>
                <w:color w:val="000000"/>
              </w:rPr>
            </w:pPr>
            <w:r>
              <w:rPr>
                <w:color w:val="000000"/>
              </w:rPr>
              <w:t>Ex-geschützte Einsatzleuchten, mit KFZ-Ladegerät</w:t>
            </w:r>
            <w:r w:rsidR="001D6A42">
              <w:rPr>
                <w:color w:val="000000"/>
              </w:rPr>
              <w:t xml:space="preserve"> (12/24 V)</w:t>
            </w:r>
            <w:r>
              <w:rPr>
                <w:color w:val="000000"/>
              </w:rPr>
              <w:t>, DIN 14649</w:t>
            </w:r>
            <w:r w:rsidR="00ED2E2B">
              <w:rPr>
                <w:color w:val="000000"/>
              </w:rPr>
              <w:t>; ausgeführt als Knickkopflampe, LED, IP67, &lt;600g</w:t>
            </w:r>
            <w:r w:rsidR="00ED2E2B">
              <w:rPr>
                <w:color w:val="000000"/>
              </w:rPr>
              <w:br/>
              <w:t>z.B. Adalit LED L4000 oder vergleichbar</w:t>
            </w:r>
          </w:p>
        </w:tc>
        <w:tc>
          <w:tcPr>
            <w:tcW w:w="1838" w:type="dxa"/>
            <w:vAlign w:val="center"/>
          </w:tcPr>
          <w:p w14:paraId="37001FF8" w14:textId="2F1A13D4" w:rsidR="00B522A7" w:rsidRPr="00860F62" w:rsidRDefault="001D6A42" w:rsidP="00B522A7">
            <w:pPr>
              <w:jc w:val="center"/>
            </w:pPr>
            <w:r>
              <w:t>6</w:t>
            </w:r>
          </w:p>
        </w:tc>
        <w:tc>
          <w:tcPr>
            <w:tcW w:w="1836" w:type="dxa"/>
            <w:vAlign w:val="center"/>
          </w:tcPr>
          <w:p w14:paraId="1AD7315C" w14:textId="02B5CFF7" w:rsidR="00B522A7" w:rsidRDefault="00F67A42" w:rsidP="00B522A7">
            <w:pPr>
              <w:jc w:val="center"/>
            </w:pPr>
            <w:sdt>
              <w:sdtPr>
                <w:id w:val="542792155"/>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w:t>
            </w:r>
            <w:r w:rsidR="001D6A42">
              <w:t>6</w:t>
            </w:r>
          </w:p>
        </w:tc>
        <w:tc>
          <w:tcPr>
            <w:tcW w:w="3097" w:type="dxa"/>
            <w:vAlign w:val="center"/>
          </w:tcPr>
          <w:p w14:paraId="4C8D4CBF" w14:textId="2EA5CEE8" w:rsidR="00B522A7" w:rsidRPr="006F359D" w:rsidRDefault="001D6A42" w:rsidP="00B522A7">
            <w:pPr>
              <w:rPr>
                <w:rFonts w:cs="Arial"/>
                <w:sz w:val="16"/>
                <w:szCs w:val="16"/>
              </w:rPr>
            </w:pPr>
            <w:r>
              <w:rPr>
                <w:rFonts w:cs="Arial"/>
                <w:sz w:val="16"/>
                <w:szCs w:val="16"/>
              </w:rPr>
              <w:t>2x FR / 4x MR</w:t>
            </w:r>
          </w:p>
        </w:tc>
      </w:tr>
      <w:tr w:rsidR="00B522A7" w:rsidRPr="00860F62" w14:paraId="5B1886FC" w14:textId="77777777" w:rsidTr="00AA1A2F">
        <w:tc>
          <w:tcPr>
            <w:tcW w:w="755" w:type="dxa"/>
            <w:vAlign w:val="center"/>
          </w:tcPr>
          <w:p w14:paraId="22ADE5DB" w14:textId="2AA6834A" w:rsidR="00B522A7" w:rsidRDefault="00E960F7" w:rsidP="00B522A7">
            <w:pPr>
              <w:jc w:val="center"/>
            </w:pPr>
            <w:r>
              <w:t>58</w:t>
            </w:r>
          </w:p>
        </w:tc>
        <w:tc>
          <w:tcPr>
            <w:tcW w:w="6219" w:type="dxa"/>
            <w:vAlign w:val="center"/>
          </w:tcPr>
          <w:p w14:paraId="0457D3DC" w14:textId="2E59A8EE" w:rsidR="00B522A7" w:rsidRDefault="00B522A7" w:rsidP="00B522A7">
            <w:pPr>
              <w:rPr>
                <w:color w:val="000000"/>
              </w:rPr>
            </w:pPr>
            <w:r>
              <w:rPr>
                <w:color w:val="000000"/>
              </w:rPr>
              <w:t>Warndreieck und Warnleuchte nach StVZO</w:t>
            </w:r>
          </w:p>
        </w:tc>
        <w:tc>
          <w:tcPr>
            <w:tcW w:w="1838" w:type="dxa"/>
            <w:vAlign w:val="center"/>
          </w:tcPr>
          <w:p w14:paraId="386763DB" w14:textId="7FA228D3" w:rsidR="00B522A7" w:rsidRDefault="00B522A7" w:rsidP="00B522A7">
            <w:pPr>
              <w:jc w:val="center"/>
            </w:pPr>
            <w:r>
              <w:t>je 2</w:t>
            </w:r>
          </w:p>
        </w:tc>
        <w:tc>
          <w:tcPr>
            <w:tcW w:w="1836" w:type="dxa"/>
            <w:vAlign w:val="center"/>
          </w:tcPr>
          <w:p w14:paraId="716EA697" w14:textId="4C7F8307" w:rsidR="00B522A7" w:rsidRDefault="00ED2E2B" w:rsidP="00B522A7">
            <w:pPr>
              <w:jc w:val="center"/>
            </w:pPr>
            <w:r>
              <w:t>-</w:t>
            </w:r>
          </w:p>
        </w:tc>
        <w:tc>
          <w:tcPr>
            <w:tcW w:w="3097" w:type="dxa"/>
            <w:vAlign w:val="center"/>
          </w:tcPr>
          <w:p w14:paraId="3CF9ED7C" w14:textId="2495EA32" w:rsidR="00B522A7" w:rsidRPr="006F359D" w:rsidRDefault="00B522A7" w:rsidP="00B522A7">
            <w:pPr>
              <w:rPr>
                <w:rFonts w:cs="Arial"/>
                <w:sz w:val="16"/>
                <w:szCs w:val="16"/>
              </w:rPr>
            </w:pPr>
            <w:r>
              <w:rPr>
                <w:rFonts w:cs="Arial"/>
                <w:sz w:val="16"/>
                <w:szCs w:val="16"/>
              </w:rPr>
              <w:t>Bestandteil Los 1</w:t>
            </w:r>
          </w:p>
        </w:tc>
      </w:tr>
      <w:tr w:rsidR="00B522A7" w:rsidRPr="00860F62" w14:paraId="7610F8DE" w14:textId="77777777" w:rsidTr="00AA1A2F">
        <w:tc>
          <w:tcPr>
            <w:tcW w:w="755" w:type="dxa"/>
            <w:vAlign w:val="center"/>
          </w:tcPr>
          <w:p w14:paraId="1E98C3B6" w14:textId="653BE93D" w:rsidR="00B522A7" w:rsidRDefault="00E960F7" w:rsidP="00B522A7">
            <w:pPr>
              <w:jc w:val="center"/>
            </w:pPr>
            <w:r>
              <w:t>59</w:t>
            </w:r>
          </w:p>
        </w:tc>
        <w:tc>
          <w:tcPr>
            <w:tcW w:w="6219" w:type="dxa"/>
            <w:vAlign w:val="center"/>
          </w:tcPr>
          <w:p w14:paraId="6598E891" w14:textId="75F08CE4" w:rsidR="00B522A7" w:rsidRDefault="00B522A7" w:rsidP="00B522A7">
            <w:pPr>
              <w:rPr>
                <w:color w:val="000000"/>
              </w:rPr>
            </w:pPr>
            <w:r>
              <w:rPr>
                <w:color w:val="000000"/>
              </w:rPr>
              <w:t>Verkehrswarngerät mit beidseitigem Lichtaustritt, mit Signalscheibe mit einem Durchmesser von mind. 150mm, akkubetrieben mit KFZ-Ladeanschuss</w:t>
            </w:r>
          </w:p>
        </w:tc>
        <w:tc>
          <w:tcPr>
            <w:tcW w:w="1838" w:type="dxa"/>
            <w:vAlign w:val="center"/>
          </w:tcPr>
          <w:p w14:paraId="361EFF82" w14:textId="5AB2A880" w:rsidR="00B522A7" w:rsidRDefault="00B522A7" w:rsidP="00B522A7">
            <w:pPr>
              <w:jc w:val="center"/>
            </w:pPr>
            <w:proofErr w:type="spellStart"/>
            <w:r>
              <w:t>abN</w:t>
            </w:r>
            <w:proofErr w:type="spellEnd"/>
            <w:r>
              <w:t xml:space="preserve"> 6</w:t>
            </w:r>
          </w:p>
        </w:tc>
        <w:tc>
          <w:tcPr>
            <w:tcW w:w="1836" w:type="dxa"/>
            <w:vAlign w:val="center"/>
          </w:tcPr>
          <w:p w14:paraId="5E3CE93A" w14:textId="2E70C64B" w:rsidR="00B522A7" w:rsidRDefault="00F67A42" w:rsidP="00B522A7">
            <w:pPr>
              <w:jc w:val="center"/>
            </w:pPr>
            <w:sdt>
              <w:sdtPr>
                <w:id w:val="946971436"/>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6</w:t>
            </w:r>
          </w:p>
        </w:tc>
        <w:tc>
          <w:tcPr>
            <w:tcW w:w="3097" w:type="dxa"/>
            <w:vAlign w:val="center"/>
          </w:tcPr>
          <w:p w14:paraId="61CC4F74" w14:textId="4D4E4EAE" w:rsidR="00B522A7" w:rsidRPr="006F359D" w:rsidRDefault="00B522A7" w:rsidP="00B522A7">
            <w:pPr>
              <w:rPr>
                <w:rFonts w:cs="Arial"/>
                <w:sz w:val="16"/>
                <w:szCs w:val="16"/>
              </w:rPr>
            </w:pPr>
            <w:r>
              <w:rPr>
                <w:rFonts w:cs="Arial"/>
                <w:sz w:val="16"/>
                <w:szCs w:val="16"/>
              </w:rPr>
              <w:t>anstatt 4x</w:t>
            </w:r>
          </w:p>
        </w:tc>
      </w:tr>
      <w:tr w:rsidR="00B522A7" w:rsidRPr="00860F62" w14:paraId="05C0F689" w14:textId="77777777" w:rsidTr="00AA1A2F">
        <w:tc>
          <w:tcPr>
            <w:tcW w:w="755" w:type="dxa"/>
            <w:vAlign w:val="center"/>
          </w:tcPr>
          <w:p w14:paraId="6E97A4E9" w14:textId="1DC9302E" w:rsidR="00B522A7" w:rsidRDefault="00E960F7" w:rsidP="00B522A7">
            <w:pPr>
              <w:jc w:val="center"/>
            </w:pPr>
            <w:r>
              <w:t>60</w:t>
            </w:r>
          </w:p>
        </w:tc>
        <w:tc>
          <w:tcPr>
            <w:tcW w:w="6219" w:type="dxa"/>
            <w:vAlign w:val="center"/>
          </w:tcPr>
          <w:p w14:paraId="4A9E6226" w14:textId="69BDC4C6" w:rsidR="00B522A7" w:rsidRDefault="00B522A7" w:rsidP="00B522A7">
            <w:pPr>
              <w:rPr>
                <w:color w:val="000000"/>
              </w:rPr>
            </w:pPr>
            <w:r>
              <w:rPr>
                <w:color w:val="000000"/>
              </w:rPr>
              <w:t>Anhaltestab, beleuchtet, beidseitig rot</w:t>
            </w:r>
          </w:p>
        </w:tc>
        <w:tc>
          <w:tcPr>
            <w:tcW w:w="1838" w:type="dxa"/>
            <w:vAlign w:val="center"/>
          </w:tcPr>
          <w:p w14:paraId="39282E09" w14:textId="2CE9F8CB" w:rsidR="00B522A7" w:rsidRDefault="00B522A7" w:rsidP="00B522A7">
            <w:pPr>
              <w:jc w:val="center"/>
            </w:pPr>
            <w:proofErr w:type="spellStart"/>
            <w:r>
              <w:t>abN</w:t>
            </w:r>
            <w:proofErr w:type="spellEnd"/>
            <w:r>
              <w:t xml:space="preserve"> 2</w:t>
            </w:r>
          </w:p>
        </w:tc>
        <w:tc>
          <w:tcPr>
            <w:tcW w:w="1836" w:type="dxa"/>
            <w:vAlign w:val="center"/>
          </w:tcPr>
          <w:p w14:paraId="557AEE21" w14:textId="3F2446D7" w:rsidR="00B522A7" w:rsidRDefault="00F67A42" w:rsidP="00B522A7">
            <w:pPr>
              <w:jc w:val="center"/>
            </w:pPr>
            <w:sdt>
              <w:sdtPr>
                <w:id w:val="1703660275"/>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2</w:t>
            </w:r>
          </w:p>
        </w:tc>
        <w:tc>
          <w:tcPr>
            <w:tcW w:w="3097" w:type="dxa"/>
            <w:vAlign w:val="center"/>
          </w:tcPr>
          <w:p w14:paraId="680E402D" w14:textId="474AF1CC" w:rsidR="00B522A7" w:rsidRPr="006F359D" w:rsidRDefault="00B522A7" w:rsidP="00B522A7">
            <w:pPr>
              <w:rPr>
                <w:rFonts w:cs="Arial"/>
                <w:sz w:val="16"/>
                <w:szCs w:val="16"/>
              </w:rPr>
            </w:pPr>
            <w:r>
              <w:rPr>
                <w:rFonts w:cs="Arial"/>
                <w:sz w:val="16"/>
                <w:szCs w:val="16"/>
              </w:rPr>
              <w:t>anstatt 1x</w:t>
            </w:r>
          </w:p>
        </w:tc>
      </w:tr>
      <w:tr w:rsidR="00B522A7" w:rsidRPr="00860F62" w14:paraId="1F078881" w14:textId="77777777" w:rsidTr="00AA1A2F">
        <w:tc>
          <w:tcPr>
            <w:tcW w:w="755" w:type="dxa"/>
            <w:vAlign w:val="center"/>
          </w:tcPr>
          <w:p w14:paraId="7152F9F5" w14:textId="3C68D68D" w:rsidR="00B522A7" w:rsidRDefault="00E960F7" w:rsidP="00B522A7">
            <w:pPr>
              <w:jc w:val="center"/>
            </w:pPr>
            <w:r>
              <w:t>61</w:t>
            </w:r>
          </w:p>
        </w:tc>
        <w:tc>
          <w:tcPr>
            <w:tcW w:w="6219" w:type="dxa"/>
            <w:vAlign w:val="center"/>
          </w:tcPr>
          <w:p w14:paraId="174C0CF7" w14:textId="5AF29C13" w:rsidR="00B522A7" w:rsidRDefault="00B522A7" w:rsidP="00B522A7">
            <w:pPr>
              <w:rPr>
                <w:color w:val="000000"/>
              </w:rPr>
            </w:pPr>
            <w:r>
              <w:rPr>
                <w:color w:val="000000"/>
              </w:rPr>
              <w:t>Verkehrsleitkegel, ca. 500 mm, beleuchtet, faltbar ausgeführt</w:t>
            </w:r>
          </w:p>
        </w:tc>
        <w:tc>
          <w:tcPr>
            <w:tcW w:w="1838" w:type="dxa"/>
            <w:vAlign w:val="center"/>
          </w:tcPr>
          <w:p w14:paraId="5B9A1501" w14:textId="0186AA59" w:rsidR="00B522A7" w:rsidRDefault="00B522A7" w:rsidP="00B522A7">
            <w:pPr>
              <w:jc w:val="center"/>
            </w:pPr>
            <w:r>
              <w:t>4</w:t>
            </w:r>
          </w:p>
        </w:tc>
        <w:tc>
          <w:tcPr>
            <w:tcW w:w="1836" w:type="dxa"/>
            <w:vAlign w:val="center"/>
          </w:tcPr>
          <w:p w14:paraId="4124A6D2" w14:textId="3571F3C2" w:rsidR="00B522A7" w:rsidRDefault="00F67A42" w:rsidP="00B522A7">
            <w:pPr>
              <w:jc w:val="center"/>
            </w:pPr>
            <w:sdt>
              <w:sdtPr>
                <w:id w:val="457540489"/>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4</w:t>
            </w:r>
          </w:p>
        </w:tc>
        <w:tc>
          <w:tcPr>
            <w:tcW w:w="3097" w:type="dxa"/>
            <w:vAlign w:val="center"/>
          </w:tcPr>
          <w:p w14:paraId="3620AFDD" w14:textId="72BF0465" w:rsidR="00B522A7" w:rsidRPr="006F359D" w:rsidRDefault="00B522A7" w:rsidP="00B522A7">
            <w:pPr>
              <w:rPr>
                <w:rFonts w:cs="Arial"/>
                <w:sz w:val="16"/>
                <w:szCs w:val="16"/>
              </w:rPr>
            </w:pPr>
          </w:p>
        </w:tc>
      </w:tr>
      <w:tr w:rsidR="00B522A7" w:rsidRPr="00860F62" w14:paraId="7DC02F87" w14:textId="77777777" w:rsidTr="00AA1A2F">
        <w:tc>
          <w:tcPr>
            <w:tcW w:w="755" w:type="dxa"/>
            <w:vAlign w:val="center"/>
          </w:tcPr>
          <w:p w14:paraId="69B6F8F0" w14:textId="60A7638F" w:rsidR="00B522A7" w:rsidRDefault="00B522A7" w:rsidP="00B522A7">
            <w:pPr>
              <w:jc w:val="center"/>
            </w:pPr>
          </w:p>
        </w:tc>
        <w:tc>
          <w:tcPr>
            <w:tcW w:w="6219" w:type="dxa"/>
            <w:vAlign w:val="center"/>
          </w:tcPr>
          <w:p w14:paraId="2B790CFE" w14:textId="275EE265" w:rsidR="00B522A7" w:rsidRDefault="00B522A7" w:rsidP="00B522A7">
            <w:pPr>
              <w:rPr>
                <w:color w:val="000000"/>
              </w:rPr>
            </w:pPr>
            <w:r>
              <w:rPr>
                <w:color w:val="000000"/>
              </w:rPr>
              <w:t>BOS-Funk</w:t>
            </w:r>
          </w:p>
        </w:tc>
        <w:tc>
          <w:tcPr>
            <w:tcW w:w="1838" w:type="dxa"/>
            <w:vAlign w:val="center"/>
          </w:tcPr>
          <w:p w14:paraId="5DF44523" w14:textId="276797E3" w:rsidR="00B522A7" w:rsidRDefault="00B522A7" w:rsidP="00B522A7">
            <w:pPr>
              <w:jc w:val="center"/>
            </w:pPr>
            <w:r>
              <w:t>-</w:t>
            </w:r>
          </w:p>
        </w:tc>
        <w:tc>
          <w:tcPr>
            <w:tcW w:w="1836" w:type="dxa"/>
            <w:vAlign w:val="center"/>
          </w:tcPr>
          <w:p w14:paraId="7F0D39E2" w14:textId="4C3AA6B9" w:rsidR="00B522A7" w:rsidRDefault="00B522A7" w:rsidP="00B522A7">
            <w:pPr>
              <w:jc w:val="center"/>
            </w:pPr>
            <w:r>
              <w:t>-</w:t>
            </w:r>
          </w:p>
        </w:tc>
        <w:tc>
          <w:tcPr>
            <w:tcW w:w="3097" w:type="dxa"/>
            <w:vAlign w:val="center"/>
          </w:tcPr>
          <w:p w14:paraId="3972A211" w14:textId="1D026061" w:rsidR="00B522A7" w:rsidRPr="006F359D" w:rsidRDefault="00B522A7" w:rsidP="00B522A7">
            <w:pPr>
              <w:rPr>
                <w:rFonts w:cs="Arial"/>
                <w:sz w:val="16"/>
                <w:szCs w:val="16"/>
              </w:rPr>
            </w:pPr>
            <w:r>
              <w:rPr>
                <w:rFonts w:cs="Arial"/>
                <w:sz w:val="16"/>
                <w:szCs w:val="16"/>
              </w:rPr>
              <w:t>Bestandteil Los 1</w:t>
            </w:r>
          </w:p>
        </w:tc>
      </w:tr>
      <w:tr w:rsidR="00ED2E2B" w:rsidRPr="00860F62" w14:paraId="27AC10D9" w14:textId="77777777" w:rsidTr="00AA1A2F">
        <w:tc>
          <w:tcPr>
            <w:tcW w:w="755" w:type="dxa"/>
            <w:vAlign w:val="center"/>
          </w:tcPr>
          <w:p w14:paraId="162F53C1" w14:textId="642DA037" w:rsidR="00ED2E2B" w:rsidRDefault="00E960F7" w:rsidP="00ED2E2B">
            <w:pPr>
              <w:jc w:val="center"/>
            </w:pPr>
            <w:r>
              <w:t>62</w:t>
            </w:r>
          </w:p>
        </w:tc>
        <w:tc>
          <w:tcPr>
            <w:tcW w:w="6219" w:type="dxa"/>
            <w:vAlign w:val="center"/>
          </w:tcPr>
          <w:p w14:paraId="30ACC697" w14:textId="61486644" w:rsidR="00ED2E2B" w:rsidRDefault="00ED2E2B" w:rsidP="00ED2E2B">
            <w:pPr>
              <w:rPr>
                <w:color w:val="000000"/>
              </w:rPr>
            </w:pPr>
            <w:r>
              <w:rPr>
                <w:color w:val="000000"/>
              </w:rPr>
              <w:t>Flutlichtstrahler, LED-Lichttechnologie; IP 67, 230 V, mind. 15.000 lm, mit 10 m langer Anschlussleitung H07RN-F3G1,5, Stecker 16 A (nach DIN 49443)</w:t>
            </w:r>
            <w:r>
              <w:rPr>
                <w:color w:val="000000"/>
              </w:rPr>
              <w:br/>
              <w:t>z.B. Meister LED 90 AC oder vergleichbar</w:t>
            </w:r>
          </w:p>
        </w:tc>
        <w:tc>
          <w:tcPr>
            <w:tcW w:w="1838" w:type="dxa"/>
            <w:vAlign w:val="center"/>
          </w:tcPr>
          <w:p w14:paraId="6F4B6086" w14:textId="6984BE05" w:rsidR="00ED2E2B" w:rsidRDefault="00ED2E2B" w:rsidP="00ED2E2B">
            <w:pPr>
              <w:jc w:val="center"/>
            </w:pPr>
            <w:r>
              <w:t>2</w:t>
            </w:r>
          </w:p>
        </w:tc>
        <w:tc>
          <w:tcPr>
            <w:tcW w:w="1836" w:type="dxa"/>
            <w:vAlign w:val="center"/>
          </w:tcPr>
          <w:p w14:paraId="39C2F46F" w14:textId="477E58B0" w:rsidR="00ED2E2B" w:rsidRDefault="00F67A42" w:rsidP="00ED2E2B">
            <w:pPr>
              <w:jc w:val="center"/>
            </w:pPr>
            <w:sdt>
              <w:sdtPr>
                <w:id w:val="-1439058577"/>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2</w:t>
            </w:r>
          </w:p>
        </w:tc>
        <w:tc>
          <w:tcPr>
            <w:tcW w:w="3097" w:type="dxa"/>
            <w:vAlign w:val="center"/>
          </w:tcPr>
          <w:p w14:paraId="072814A1" w14:textId="7DAE54ED" w:rsidR="00ED2E2B" w:rsidRPr="006F359D" w:rsidRDefault="00ED2E2B" w:rsidP="00ED2E2B">
            <w:pPr>
              <w:rPr>
                <w:rFonts w:cs="Arial"/>
                <w:sz w:val="16"/>
                <w:szCs w:val="16"/>
              </w:rPr>
            </w:pPr>
          </w:p>
        </w:tc>
      </w:tr>
      <w:tr w:rsidR="00ED2E2B" w:rsidRPr="00860F62" w14:paraId="681C0FB8" w14:textId="77777777" w:rsidTr="00AA1A2F">
        <w:tc>
          <w:tcPr>
            <w:tcW w:w="755" w:type="dxa"/>
            <w:vAlign w:val="center"/>
          </w:tcPr>
          <w:p w14:paraId="75E4782E" w14:textId="702C0008" w:rsidR="00ED2E2B" w:rsidRDefault="00E960F7" w:rsidP="00ED2E2B">
            <w:pPr>
              <w:jc w:val="center"/>
            </w:pPr>
            <w:r>
              <w:t>63</w:t>
            </w:r>
          </w:p>
        </w:tc>
        <w:tc>
          <w:tcPr>
            <w:tcW w:w="6219" w:type="dxa"/>
            <w:vAlign w:val="center"/>
          </w:tcPr>
          <w:p w14:paraId="58E36070" w14:textId="335F1228" w:rsidR="00ED2E2B" w:rsidRDefault="00ED2E2B" w:rsidP="00ED2E2B">
            <w:pPr>
              <w:rPr>
                <w:color w:val="000000"/>
              </w:rPr>
            </w:pPr>
            <w:r>
              <w:rPr>
                <w:color w:val="000000"/>
              </w:rPr>
              <w:t xml:space="preserve">Trageeinheit für o.g. 2 LED-Scheinwerfer geeignet für Aufsteckzapfen C für </w:t>
            </w:r>
            <w:proofErr w:type="spellStart"/>
            <w:r>
              <w:rPr>
                <w:color w:val="000000"/>
              </w:rPr>
              <w:t>u.g</w:t>
            </w:r>
            <w:proofErr w:type="spellEnd"/>
            <w:r>
              <w:rPr>
                <w:color w:val="000000"/>
              </w:rPr>
              <w:t>. Stativ</w:t>
            </w:r>
          </w:p>
        </w:tc>
        <w:tc>
          <w:tcPr>
            <w:tcW w:w="1838" w:type="dxa"/>
            <w:vAlign w:val="center"/>
          </w:tcPr>
          <w:p w14:paraId="25F79FE6" w14:textId="4DCD2E7B" w:rsidR="00ED2E2B" w:rsidRDefault="00ED2E2B" w:rsidP="00ED2E2B">
            <w:pPr>
              <w:jc w:val="center"/>
            </w:pPr>
            <w:r>
              <w:t>1</w:t>
            </w:r>
          </w:p>
        </w:tc>
        <w:tc>
          <w:tcPr>
            <w:tcW w:w="1836" w:type="dxa"/>
            <w:vAlign w:val="center"/>
          </w:tcPr>
          <w:p w14:paraId="27BE1405" w14:textId="0FEEB25E" w:rsidR="00ED2E2B" w:rsidRDefault="00F67A42" w:rsidP="00ED2E2B">
            <w:pPr>
              <w:jc w:val="center"/>
              <w:rPr>
                <w:rFonts w:ascii="MS Gothic" w:eastAsia="MS Gothic" w:hAnsi="MS Gothic"/>
              </w:rPr>
            </w:pPr>
            <w:sdt>
              <w:sdtPr>
                <w:id w:val="1082952750"/>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4212D903" w14:textId="77777777" w:rsidR="00ED2E2B" w:rsidRDefault="00ED2E2B" w:rsidP="00ED2E2B">
            <w:pPr>
              <w:rPr>
                <w:rFonts w:cs="Arial"/>
                <w:sz w:val="16"/>
                <w:szCs w:val="16"/>
              </w:rPr>
            </w:pPr>
          </w:p>
        </w:tc>
      </w:tr>
      <w:tr w:rsidR="00ED2E2B" w:rsidRPr="00860F62" w14:paraId="458675C3" w14:textId="77777777" w:rsidTr="00AA1A2F">
        <w:tc>
          <w:tcPr>
            <w:tcW w:w="755" w:type="dxa"/>
            <w:vAlign w:val="center"/>
          </w:tcPr>
          <w:p w14:paraId="32F30B6F" w14:textId="679ABF11" w:rsidR="00ED2E2B" w:rsidRDefault="00E960F7" w:rsidP="00ED2E2B">
            <w:pPr>
              <w:jc w:val="center"/>
            </w:pPr>
            <w:r>
              <w:t>64</w:t>
            </w:r>
          </w:p>
        </w:tc>
        <w:tc>
          <w:tcPr>
            <w:tcW w:w="6219" w:type="dxa"/>
            <w:vAlign w:val="center"/>
          </w:tcPr>
          <w:p w14:paraId="310A7F6F" w14:textId="42DC2D74" w:rsidR="00ED2E2B" w:rsidRDefault="00ED2E2B" w:rsidP="00ED2E2B">
            <w:pPr>
              <w:rPr>
                <w:color w:val="000000"/>
              </w:rPr>
            </w:pPr>
            <w:r>
              <w:rPr>
                <w:color w:val="000000"/>
              </w:rPr>
              <w:t>Stativ, auf mindestens 3500mm ausziehbar, mit Aufsteckzapfen C nach DIN 14640, mit Sturmverspannung</w:t>
            </w:r>
          </w:p>
        </w:tc>
        <w:tc>
          <w:tcPr>
            <w:tcW w:w="1838" w:type="dxa"/>
            <w:vAlign w:val="center"/>
          </w:tcPr>
          <w:p w14:paraId="7AC7A48E" w14:textId="4E6489AC" w:rsidR="00ED2E2B" w:rsidRDefault="00ED2E2B" w:rsidP="00ED2E2B">
            <w:pPr>
              <w:jc w:val="center"/>
            </w:pPr>
            <w:r>
              <w:t>1</w:t>
            </w:r>
          </w:p>
        </w:tc>
        <w:tc>
          <w:tcPr>
            <w:tcW w:w="1836" w:type="dxa"/>
            <w:vAlign w:val="center"/>
          </w:tcPr>
          <w:p w14:paraId="5800D69E" w14:textId="6DF35E2C" w:rsidR="00ED2E2B" w:rsidRDefault="00F67A42" w:rsidP="00ED2E2B">
            <w:pPr>
              <w:jc w:val="center"/>
            </w:pPr>
            <w:sdt>
              <w:sdtPr>
                <w:id w:val="1513872408"/>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33364F21" w14:textId="77777777" w:rsidR="00ED2E2B" w:rsidRPr="006F359D" w:rsidRDefault="00ED2E2B" w:rsidP="00ED2E2B">
            <w:pPr>
              <w:rPr>
                <w:rFonts w:cs="Arial"/>
                <w:sz w:val="16"/>
                <w:szCs w:val="16"/>
              </w:rPr>
            </w:pPr>
          </w:p>
        </w:tc>
      </w:tr>
      <w:tr w:rsidR="00ED2E2B" w:rsidRPr="00860F62" w14:paraId="433EA4C6" w14:textId="77777777" w:rsidTr="00AA1A2F">
        <w:tc>
          <w:tcPr>
            <w:tcW w:w="755" w:type="dxa"/>
            <w:vAlign w:val="center"/>
          </w:tcPr>
          <w:p w14:paraId="6456D843" w14:textId="64FF2A6D" w:rsidR="00ED2E2B" w:rsidRDefault="00E960F7" w:rsidP="00ED2E2B">
            <w:pPr>
              <w:jc w:val="center"/>
            </w:pPr>
            <w:r>
              <w:lastRenderedPageBreak/>
              <w:t>65</w:t>
            </w:r>
          </w:p>
        </w:tc>
        <w:tc>
          <w:tcPr>
            <w:tcW w:w="6219" w:type="dxa"/>
            <w:vAlign w:val="center"/>
          </w:tcPr>
          <w:p w14:paraId="72B35C1A" w14:textId="25A50F0A" w:rsidR="00ED2E2B" w:rsidRDefault="00ED2E2B" w:rsidP="00ED2E2B">
            <w:pPr>
              <w:rPr>
                <w:color w:val="000000"/>
              </w:rPr>
            </w:pPr>
            <w:r>
              <w:rPr>
                <w:color w:val="000000"/>
              </w:rPr>
              <w:t>Aufnahmebrücke für 2 Flutlichtstrahler, aufsteckbar auf Aufsteckzapfen C nach DIN 14640</w:t>
            </w:r>
          </w:p>
        </w:tc>
        <w:tc>
          <w:tcPr>
            <w:tcW w:w="1838" w:type="dxa"/>
            <w:vAlign w:val="center"/>
          </w:tcPr>
          <w:p w14:paraId="65E14283" w14:textId="1552EC47" w:rsidR="00ED2E2B" w:rsidRDefault="00ED2E2B" w:rsidP="00ED2E2B">
            <w:pPr>
              <w:jc w:val="center"/>
            </w:pPr>
            <w:r>
              <w:t>entfällt</w:t>
            </w:r>
          </w:p>
        </w:tc>
        <w:tc>
          <w:tcPr>
            <w:tcW w:w="1836" w:type="dxa"/>
            <w:vAlign w:val="center"/>
          </w:tcPr>
          <w:p w14:paraId="0DC1792E" w14:textId="72A81D2F" w:rsidR="00ED2E2B" w:rsidRDefault="00ED2E2B" w:rsidP="00ED2E2B">
            <w:pPr>
              <w:jc w:val="center"/>
            </w:pPr>
            <w:r>
              <w:rPr>
                <w:rFonts w:ascii="MS Gothic" w:eastAsia="MS Gothic" w:hAnsi="MS Gothic"/>
              </w:rPr>
              <w:t>-</w:t>
            </w:r>
          </w:p>
        </w:tc>
        <w:tc>
          <w:tcPr>
            <w:tcW w:w="3097" w:type="dxa"/>
            <w:vAlign w:val="center"/>
          </w:tcPr>
          <w:p w14:paraId="5252882A" w14:textId="36749A6C" w:rsidR="00ED2E2B" w:rsidRPr="006F359D" w:rsidRDefault="00ED2E2B" w:rsidP="00ED2E2B">
            <w:pPr>
              <w:rPr>
                <w:rFonts w:cs="Arial"/>
                <w:sz w:val="16"/>
                <w:szCs w:val="16"/>
              </w:rPr>
            </w:pPr>
            <w:r>
              <w:rPr>
                <w:rFonts w:cs="Arial"/>
                <w:sz w:val="16"/>
                <w:szCs w:val="16"/>
              </w:rPr>
              <w:t>Ersatz durch Trageeinheit</w:t>
            </w:r>
          </w:p>
        </w:tc>
      </w:tr>
      <w:tr w:rsidR="00ED2E2B" w:rsidRPr="00860F62" w14:paraId="3290A2FE" w14:textId="77777777" w:rsidTr="00AA1A2F">
        <w:tc>
          <w:tcPr>
            <w:tcW w:w="755" w:type="dxa"/>
            <w:vAlign w:val="center"/>
          </w:tcPr>
          <w:p w14:paraId="523BE889" w14:textId="530C2CD4" w:rsidR="00ED2E2B" w:rsidRDefault="00E960F7" w:rsidP="00ED2E2B">
            <w:pPr>
              <w:jc w:val="center"/>
            </w:pPr>
            <w:r>
              <w:t>66</w:t>
            </w:r>
          </w:p>
        </w:tc>
        <w:tc>
          <w:tcPr>
            <w:tcW w:w="6219" w:type="dxa"/>
            <w:vAlign w:val="center"/>
          </w:tcPr>
          <w:p w14:paraId="674A6F89" w14:textId="77777777" w:rsidR="00ED2E2B" w:rsidRDefault="00ED2E2B" w:rsidP="00ED2E2B">
            <w:pPr>
              <w:rPr>
                <w:color w:val="000000"/>
              </w:rPr>
            </w:pPr>
            <w:r>
              <w:rPr>
                <w:color w:val="000000"/>
              </w:rPr>
              <w:t>Leitungsroller nach DIN EN 61316, 230V, Schutzart IP 54 abweichend zur genannten DIN mit folgender Bestückung:</w:t>
            </w:r>
          </w:p>
          <w:p w14:paraId="2DA5B97B" w14:textId="77777777" w:rsidR="00ED2E2B" w:rsidRDefault="00ED2E2B" w:rsidP="00ED2E2B">
            <w:pPr>
              <w:rPr>
                <w:color w:val="000000"/>
              </w:rPr>
            </w:pPr>
            <w:r>
              <w:rPr>
                <w:color w:val="000000"/>
              </w:rPr>
              <w:t>Zuleitung: H07RN-F3G1,5 (DIN EN 50525-2-21), Länge 50m, mit Stecker DIN 49443, 16 A, 250V</w:t>
            </w:r>
          </w:p>
          <w:p w14:paraId="5F54A111" w14:textId="49C96DF0" w:rsidR="00ED2E2B" w:rsidRDefault="00ED2E2B" w:rsidP="00ED2E2B">
            <w:pPr>
              <w:rPr>
                <w:color w:val="000000"/>
              </w:rPr>
            </w:pPr>
            <w:r>
              <w:rPr>
                <w:color w:val="000000"/>
              </w:rPr>
              <w:t>Abgang: 3 Steckdosen DIN 49442, 2P + PE, 16 A 250 V</w:t>
            </w:r>
          </w:p>
        </w:tc>
        <w:tc>
          <w:tcPr>
            <w:tcW w:w="1838" w:type="dxa"/>
            <w:vAlign w:val="center"/>
          </w:tcPr>
          <w:p w14:paraId="4CB3E616" w14:textId="4B66BB6D" w:rsidR="00ED2E2B" w:rsidRDefault="00ED2E2B" w:rsidP="00ED2E2B">
            <w:pPr>
              <w:jc w:val="center"/>
            </w:pPr>
            <w:proofErr w:type="spellStart"/>
            <w:r>
              <w:t>abN</w:t>
            </w:r>
            <w:proofErr w:type="spellEnd"/>
            <w:r>
              <w:t xml:space="preserve"> 2</w:t>
            </w:r>
          </w:p>
        </w:tc>
        <w:tc>
          <w:tcPr>
            <w:tcW w:w="1836" w:type="dxa"/>
            <w:vAlign w:val="center"/>
          </w:tcPr>
          <w:p w14:paraId="2C8EBCD3" w14:textId="59C2C7DC" w:rsidR="00ED2E2B" w:rsidRDefault="00F67A42" w:rsidP="00ED2E2B">
            <w:pPr>
              <w:jc w:val="center"/>
            </w:pPr>
            <w:sdt>
              <w:sdtPr>
                <w:id w:val="-830595739"/>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2</w:t>
            </w:r>
          </w:p>
        </w:tc>
        <w:tc>
          <w:tcPr>
            <w:tcW w:w="3097" w:type="dxa"/>
            <w:vAlign w:val="center"/>
          </w:tcPr>
          <w:p w14:paraId="7AEEB487" w14:textId="72CF31C9" w:rsidR="00ED2E2B" w:rsidRPr="006F359D" w:rsidRDefault="007B7DF5" w:rsidP="00ED2E2B">
            <w:pPr>
              <w:rPr>
                <w:rFonts w:cs="Arial"/>
                <w:sz w:val="16"/>
                <w:szCs w:val="16"/>
              </w:rPr>
            </w:pPr>
            <w:r>
              <w:rPr>
                <w:rFonts w:cs="Arial"/>
                <w:sz w:val="16"/>
                <w:szCs w:val="16"/>
              </w:rPr>
              <w:t>an</w:t>
            </w:r>
            <w:r w:rsidR="00ED2E2B">
              <w:rPr>
                <w:rFonts w:cs="Arial"/>
                <w:sz w:val="16"/>
                <w:szCs w:val="16"/>
              </w:rPr>
              <w:t>statt 1x</w:t>
            </w:r>
          </w:p>
        </w:tc>
      </w:tr>
      <w:tr w:rsidR="00ED2E2B" w:rsidRPr="00860F62" w14:paraId="607BA8FC" w14:textId="77777777" w:rsidTr="00AA1A2F">
        <w:tc>
          <w:tcPr>
            <w:tcW w:w="755" w:type="dxa"/>
            <w:vAlign w:val="center"/>
          </w:tcPr>
          <w:p w14:paraId="53010D34" w14:textId="22B79679" w:rsidR="00ED2E2B" w:rsidRDefault="00E960F7" w:rsidP="00ED2E2B">
            <w:pPr>
              <w:jc w:val="center"/>
            </w:pPr>
            <w:r>
              <w:t>67</w:t>
            </w:r>
          </w:p>
        </w:tc>
        <w:tc>
          <w:tcPr>
            <w:tcW w:w="6219" w:type="dxa"/>
            <w:vAlign w:val="center"/>
          </w:tcPr>
          <w:p w14:paraId="6A647495" w14:textId="01B74E21" w:rsidR="00ED2E2B" w:rsidRDefault="00ED2E2B" w:rsidP="00ED2E2B">
            <w:pPr>
              <w:rPr>
                <w:color w:val="000000"/>
              </w:rPr>
            </w:pPr>
            <w:r>
              <w:rPr>
                <w:color w:val="000000"/>
              </w:rPr>
              <w:t>Personenschutzeinrichtung für Einsatzkräfte, PSE 230V/16A-30, Form freigestellt, DIN SPEC 14660</w:t>
            </w:r>
          </w:p>
        </w:tc>
        <w:tc>
          <w:tcPr>
            <w:tcW w:w="1838" w:type="dxa"/>
            <w:vAlign w:val="center"/>
          </w:tcPr>
          <w:p w14:paraId="2AD9592A" w14:textId="474CAB6D" w:rsidR="00ED2E2B" w:rsidRDefault="00ED2E2B" w:rsidP="00ED2E2B">
            <w:pPr>
              <w:jc w:val="center"/>
            </w:pPr>
            <w:r>
              <w:t>2</w:t>
            </w:r>
          </w:p>
        </w:tc>
        <w:tc>
          <w:tcPr>
            <w:tcW w:w="1836" w:type="dxa"/>
            <w:vAlign w:val="center"/>
          </w:tcPr>
          <w:p w14:paraId="6F3E5C59" w14:textId="41B33206" w:rsidR="00ED2E2B" w:rsidRDefault="00F67A42" w:rsidP="00ED2E2B">
            <w:pPr>
              <w:jc w:val="center"/>
            </w:pPr>
            <w:sdt>
              <w:sdtPr>
                <w:id w:val="-1336530619"/>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2</w:t>
            </w:r>
          </w:p>
        </w:tc>
        <w:tc>
          <w:tcPr>
            <w:tcW w:w="3097" w:type="dxa"/>
            <w:vAlign w:val="center"/>
          </w:tcPr>
          <w:p w14:paraId="4669B619" w14:textId="30994FD9" w:rsidR="00ED2E2B" w:rsidRPr="006F359D" w:rsidRDefault="00ED2E2B" w:rsidP="00ED2E2B">
            <w:pPr>
              <w:rPr>
                <w:rFonts w:cs="Arial"/>
                <w:sz w:val="16"/>
                <w:szCs w:val="16"/>
              </w:rPr>
            </w:pPr>
            <w:r w:rsidRPr="00272E98">
              <w:rPr>
                <w:rFonts w:cs="Arial"/>
                <w:sz w:val="16"/>
                <w:szCs w:val="16"/>
              </w:rPr>
              <w:t>1x Lagerung bei Flutlichtstrahler</w:t>
            </w:r>
            <w:r>
              <w:rPr>
                <w:rFonts w:cs="Arial"/>
                <w:sz w:val="16"/>
                <w:szCs w:val="16"/>
              </w:rPr>
              <w:br/>
            </w:r>
            <w:r w:rsidRPr="00272E98">
              <w:rPr>
                <w:rFonts w:cs="Arial"/>
                <w:sz w:val="16"/>
                <w:szCs w:val="16"/>
              </w:rPr>
              <w:t>1x Lagerung bei TP 4/1</w:t>
            </w:r>
          </w:p>
        </w:tc>
      </w:tr>
      <w:tr w:rsidR="00ED2E2B" w:rsidRPr="00860F62" w14:paraId="666B5BC5" w14:textId="77777777" w:rsidTr="00AA1A2F">
        <w:tc>
          <w:tcPr>
            <w:tcW w:w="755" w:type="dxa"/>
            <w:vAlign w:val="center"/>
          </w:tcPr>
          <w:p w14:paraId="5111E758" w14:textId="6C3DA007" w:rsidR="00ED2E2B" w:rsidRDefault="00E960F7" w:rsidP="00ED2E2B">
            <w:pPr>
              <w:jc w:val="center"/>
            </w:pPr>
            <w:r>
              <w:t>68</w:t>
            </w:r>
          </w:p>
        </w:tc>
        <w:tc>
          <w:tcPr>
            <w:tcW w:w="6219" w:type="dxa"/>
            <w:vAlign w:val="center"/>
          </w:tcPr>
          <w:p w14:paraId="36E4EA78" w14:textId="1BB89877" w:rsidR="00ED2E2B" w:rsidRDefault="00ED2E2B" w:rsidP="00ED2E2B">
            <w:pPr>
              <w:rPr>
                <w:color w:val="000000"/>
              </w:rPr>
            </w:pPr>
            <w:r>
              <w:rPr>
                <w:color w:val="000000"/>
              </w:rPr>
              <w:t xml:space="preserve">Tauchmotorpumpe TP 4/1, DIN 14425, 20m Anschlussleitung 230V, </w:t>
            </w:r>
          </w:p>
        </w:tc>
        <w:tc>
          <w:tcPr>
            <w:tcW w:w="1838" w:type="dxa"/>
            <w:vAlign w:val="center"/>
          </w:tcPr>
          <w:p w14:paraId="0703CCB9" w14:textId="07B65FFF" w:rsidR="00ED2E2B" w:rsidRDefault="00ED2E2B" w:rsidP="00ED2E2B">
            <w:pPr>
              <w:jc w:val="center"/>
            </w:pPr>
            <w:r>
              <w:t>1</w:t>
            </w:r>
          </w:p>
        </w:tc>
        <w:tc>
          <w:tcPr>
            <w:tcW w:w="1836" w:type="dxa"/>
            <w:vAlign w:val="center"/>
          </w:tcPr>
          <w:p w14:paraId="37D1817E" w14:textId="0A64CD7A" w:rsidR="00ED2E2B" w:rsidRDefault="00F67A42" w:rsidP="00ED2E2B">
            <w:pPr>
              <w:jc w:val="center"/>
            </w:pPr>
            <w:sdt>
              <w:sdtPr>
                <w:id w:val="311072404"/>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7B617FA8" w14:textId="77777777" w:rsidR="00ED2E2B" w:rsidRPr="006F359D" w:rsidRDefault="00ED2E2B" w:rsidP="00ED2E2B">
            <w:pPr>
              <w:rPr>
                <w:rFonts w:cs="Arial"/>
                <w:sz w:val="16"/>
                <w:szCs w:val="16"/>
              </w:rPr>
            </w:pPr>
          </w:p>
        </w:tc>
      </w:tr>
      <w:tr w:rsidR="00ED2E2B" w:rsidRPr="00860F62" w14:paraId="73F03124" w14:textId="77777777" w:rsidTr="00AA1A2F">
        <w:tc>
          <w:tcPr>
            <w:tcW w:w="755" w:type="dxa"/>
            <w:vAlign w:val="center"/>
          </w:tcPr>
          <w:p w14:paraId="38A3FDAE" w14:textId="09BD3B7F" w:rsidR="00ED2E2B" w:rsidRDefault="00E960F7" w:rsidP="00ED2E2B">
            <w:pPr>
              <w:jc w:val="center"/>
            </w:pPr>
            <w:r>
              <w:t>69</w:t>
            </w:r>
          </w:p>
        </w:tc>
        <w:tc>
          <w:tcPr>
            <w:tcW w:w="6219" w:type="dxa"/>
            <w:vAlign w:val="center"/>
          </w:tcPr>
          <w:p w14:paraId="0647C6FE" w14:textId="0BA94130" w:rsidR="00ED2E2B" w:rsidRDefault="00ED2E2B" w:rsidP="00ED2E2B">
            <w:pPr>
              <w:rPr>
                <w:color w:val="000000"/>
              </w:rPr>
            </w:pPr>
            <w:r>
              <w:rPr>
                <w:color w:val="000000"/>
              </w:rPr>
              <w:t>Bindestrang, 2m lang, 8mm Durchmesser</w:t>
            </w:r>
          </w:p>
        </w:tc>
        <w:tc>
          <w:tcPr>
            <w:tcW w:w="1838" w:type="dxa"/>
            <w:vAlign w:val="center"/>
          </w:tcPr>
          <w:p w14:paraId="0AA9BC64" w14:textId="331C2E54" w:rsidR="00ED2E2B" w:rsidRDefault="00ED2E2B" w:rsidP="00ED2E2B">
            <w:pPr>
              <w:jc w:val="center"/>
            </w:pPr>
            <w:r>
              <w:t>6</w:t>
            </w:r>
          </w:p>
        </w:tc>
        <w:tc>
          <w:tcPr>
            <w:tcW w:w="1836" w:type="dxa"/>
            <w:vAlign w:val="center"/>
          </w:tcPr>
          <w:p w14:paraId="2CAD120F" w14:textId="203E18AE" w:rsidR="00ED2E2B" w:rsidRDefault="00F67A42" w:rsidP="00ED2E2B">
            <w:pPr>
              <w:jc w:val="center"/>
            </w:pPr>
            <w:sdt>
              <w:sdtPr>
                <w:id w:val="-936820898"/>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6</w:t>
            </w:r>
          </w:p>
        </w:tc>
        <w:tc>
          <w:tcPr>
            <w:tcW w:w="3097" w:type="dxa"/>
            <w:vAlign w:val="center"/>
          </w:tcPr>
          <w:p w14:paraId="069A991A" w14:textId="77777777" w:rsidR="00ED2E2B" w:rsidRPr="006F359D" w:rsidRDefault="00ED2E2B" w:rsidP="00ED2E2B">
            <w:pPr>
              <w:rPr>
                <w:rFonts w:cs="Arial"/>
                <w:sz w:val="16"/>
                <w:szCs w:val="16"/>
              </w:rPr>
            </w:pPr>
          </w:p>
        </w:tc>
      </w:tr>
      <w:tr w:rsidR="00ED2E2B" w:rsidRPr="00860F62" w14:paraId="0BAD2E14" w14:textId="77777777" w:rsidTr="00AA1A2F">
        <w:tc>
          <w:tcPr>
            <w:tcW w:w="755" w:type="dxa"/>
            <w:vAlign w:val="center"/>
          </w:tcPr>
          <w:p w14:paraId="62F023CF" w14:textId="609A7C53" w:rsidR="00ED2E2B" w:rsidRDefault="00E960F7" w:rsidP="00ED2E2B">
            <w:pPr>
              <w:jc w:val="center"/>
            </w:pPr>
            <w:r>
              <w:t>70</w:t>
            </w:r>
          </w:p>
        </w:tc>
        <w:tc>
          <w:tcPr>
            <w:tcW w:w="6219" w:type="dxa"/>
            <w:vAlign w:val="center"/>
          </w:tcPr>
          <w:p w14:paraId="319AB8CE" w14:textId="77E00133" w:rsidR="00ED2E2B" w:rsidRDefault="00ED2E2B" w:rsidP="00ED2E2B">
            <w:pPr>
              <w:rPr>
                <w:color w:val="000000"/>
              </w:rPr>
            </w:pPr>
            <w:r>
              <w:rPr>
                <w:color w:val="000000"/>
              </w:rPr>
              <w:t>Einreißhaken MV, DIN 14851</w:t>
            </w:r>
          </w:p>
        </w:tc>
        <w:tc>
          <w:tcPr>
            <w:tcW w:w="1838" w:type="dxa"/>
            <w:vAlign w:val="center"/>
          </w:tcPr>
          <w:p w14:paraId="17B0934D" w14:textId="5B2A2441" w:rsidR="00ED2E2B" w:rsidRDefault="00ED2E2B" w:rsidP="00ED2E2B">
            <w:pPr>
              <w:jc w:val="center"/>
            </w:pPr>
            <w:r>
              <w:t>1</w:t>
            </w:r>
          </w:p>
        </w:tc>
        <w:tc>
          <w:tcPr>
            <w:tcW w:w="1836" w:type="dxa"/>
            <w:vAlign w:val="center"/>
          </w:tcPr>
          <w:p w14:paraId="6C0FA9FE" w14:textId="4E105838" w:rsidR="00ED2E2B" w:rsidRDefault="00F67A42" w:rsidP="00ED2E2B">
            <w:pPr>
              <w:jc w:val="center"/>
            </w:pPr>
            <w:sdt>
              <w:sdtPr>
                <w:id w:val="-2051062446"/>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2FF957E1" w14:textId="25187ADF" w:rsidR="00ED2E2B" w:rsidRPr="006F359D" w:rsidRDefault="00ED2E2B" w:rsidP="00ED2E2B">
            <w:pPr>
              <w:rPr>
                <w:rFonts w:cs="Arial"/>
                <w:sz w:val="16"/>
                <w:szCs w:val="16"/>
              </w:rPr>
            </w:pPr>
          </w:p>
        </w:tc>
      </w:tr>
      <w:tr w:rsidR="00ED2E2B" w:rsidRPr="00860F62" w14:paraId="679B6DD1" w14:textId="77777777" w:rsidTr="00AA1A2F">
        <w:tc>
          <w:tcPr>
            <w:tcW w:w="755" w:type="dxa"/>
            <w:vAlign w:val="center"/>
          </w:tcPr>
          <w:p w14:paraId="450D9678" w14:textId="4187FFEF" w:rsidR="00ED2E2B" w:rsidRDefault="00E960F7" w:rsidP="00ED2E2B">
            <w:pPr>
              <w:jc w:val="center"/>
            </w:pPr>
            <w:r>
              <w:t>71</w:t>
            </w:r>
          </w:p>
        </w:tc>
        <w:tc>
          <w:tcPr>
            <w:tcW w:w="6219" w:type="dxa"/>
            <w:vAlign w:val="center"/>
          </w:tcPr>
          <w:p w14:paraId="35524246" w14:textId="582D99DB" w:rsidR="00ED2E2B" w:rsidRDefault="00ED2E2B" w:rsidP="00ED2E2B">
            <w:pPr>
              <w:rPr>
                <w:color w:val="000000"/>
              </w:rPr>
            </w:pPr>
            <w:r>
              <w:rPr>
                <w:color w:val="000000"/>
              </w:rPr>
              <w:t>Mulde St, DIN 14060</w:t>
            </w:r>
          </w:p>
        </w:tc>
        <w:tc>
          <w:tcPr>
            <w:tcW w:w="1838" w:type="dxa"/>
            <w:vAlign w:val="center"/>
          </w:tcPr>
          <w:p w14:paraId="2FC5589D" w14:textId="43274C3C" w:rsidR="00ED2E2B" w:rsidRDefault="00ED2E2B" w:rsidP="00ED2E2B">
            <w:pPr>
              <w:jc w:val="center"/>
            </w:pPr>
            <w:r>
              <w:t>1</w:t>
            </w:r>
          </w:p>
        </w:tc>
        <w:tc>
          <w:tcPr>
            <w:tcW w:w="1836" w:type="dxa"/>
            <w:vAlign w:val="center"/>
          </w:tcPr>
          <w:p w14:paraId="40E54911" w14:textId="55D40C12" w:rsidR="00ED2E2B" w:rsidRDefault="00F67A42" w:rsidP="00ED2E2B">
            <w:pPr>
              <w:jc w:val="center"/>
            </w:pPr>
            <w:sdt>
              <w:sdtPr>
                <w:id w:val="1563520735"/>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3730D656" w14:textId="77777777" w:rsidR="00ED2E2B" w:rsidRPr="006F359D" w:rsidRDefault="00ED2E2B" w:rsidP="00ED2E2B">
            <w:pPr>
              <w:rPr>
                <w:rFonts w:cs="Arial"/>
                <w:sz w:val="16"/>
                <w:szCs w:val="16"/>
              </w:rPr>
            </w:pPr>
          </w:p>
        </w:tc>
      </w:tr>
      <w:tr w:rsidR="00ED2E2B" w:rsidRPr="00860F62" w14:paraId="106A18ED" w14:textId="77777777" w:rsidTr="00AA1A2F">
        <w:tc>
          <w:tcPr>
            <w:tcW w:w="755" w:type="dxa"/>
            <w:vAlign w:val="center"/>
          </w:tcPr>
          <w:p w14:paraId="7F17FDE8" w14:textId="5B7923A7" w:rsidR="00ED2E2B" w:rsidRDefault="00E960F7" w:rsidP="00ED2E2B">
            <w:pPr>
              <w:jc w:val="center"/>
            </w:pPr>
            <w:r>
              <w:t>72</w:t>
            </w:r>
          </w:p>
        </w:tc>
        <w:tc>
          <w:tcPr>
            <w:tcW w:w="6219" w:type="dxa"/>
            <w:vAlign w:val="center"/>
          </w:tcPr>
          <w:p w14:paraId="5674AD08" w14:textId="4382B1E6" w:rsidR="00ED2E2B" w:rsidRDefault="00ED2E2B" w:rsidP="00ED2E2B">
            <w:pPr>
              <w:rPr>
                <w:color w:val="000000"/>
              </w:rPr>
            </w:pPr>
            <w:r>
              <w:rPr>
                <w:color w:val="000000"/>
              </w:rPr>
              <w:t xml:space="preserve">Rundschlinge aus Polyester, Tragfähigkeit </w:t>
            </w:r>
            <w:r>
              <w:rPr>
                <w:rFonts w:cs="Arial"/>
                <w:color w:val="000000"/>
              </w:rPr>
              <w:t>≥</w:t>
            </w:r>
            <w:r>
              <w:rPr>
                <w:color w:val="000000"/>
              </w:rPr>
              <w:t xml:space="preserve">  4.000 kg, Nutzlänge 4 m mit verschiebbaren Kantenschutz, DIN EN 1492-2</w:t>
            </w:r>
          </w:p>
        </w:tc>
        <w:tc>
          <w:tcPr>
            <w:tcW w:w="1838" w:type="dxa"/>
            <w:vAlign w:val="center"/>
          </w:tcPr>
          <w:p w14:paraId="551F0092" w14:textId="55A4604E" w:rsidR="00ED2E2B" w:rsidRDefault="00ED2E2B" w:rsidP="00ED2E2B">
            <w:pPr>
              <w:jc w:val="center"/>
            </w:pPr>
            <w:r>
              <w:t>1</w:t>
            </w:r>
          </w:p>
        </w:tc>
        <w:tc>
          <w:tcPr>
            <w:tcW w:w="1836" w:type="dxa"/>
            <w:vAlign w:val="center"/>
          </w:tcPr>
          <w:p w14:paraId="2165B3C3" w14:textId="22EE64AC" w:rsidR="00ED2E2B" w:rsidRDefault="00F67A42" w:rsidP="00ED2E2B">
            <w:pPr>
              <w:jc w:val="center"/>
            </w:pPr>
            <w:sdt>
              <w:sdtPr>
                <w:id w:val="-1525392227"/>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55AE07B2" w14:textId="372E914F" w:rsidR="00ED2E2B" w:rsidRPr="006F359D" w:rsidRDefault="00ED2E2B" w:rsidP="00ED2E2B">
            <w:pPr>
              <w:rPr>
                <w:rFonts w:cs="Arial"/>
                <w:sz w:val="16"/>
                <w:szCs w:val="16"/>
              </w:rPr>
            </w:pPr>
          </w:p>
        </w:tc>
      </w:tr>
      <w:tr w:rsidR="00ED2E2B" w:rsidRPr="00860F62" w14:paraId="40D57930" w14:textId="77777777" w:rsidTr="00AA1A2F">
        <w:tc>
          <w:tcPr>
            <w:tcW w:w="755" w:type="dxa"/>
            <w:vAlign w:val="center"/>
          </w:tcPr>
          <w:p w14:paraId="2BB7245D" w14:textId="2AB75D69" w:rsidR="00ED2E2B" w:rsidRDefault="00E960F7" w:rsidP="00ED2E2B">
            <w:pPr>
              <w:jc w:val="center"/>
            </w:pPr>
            <w:r>
              <w:t>73</w:t>
            </w:r>
          </w:p>
        </w:tc>
        <w:tc>
          <w:tcPr>
            <w:tcW w:w="6219" w:type="dxa"/>
            <w:vAlign w:val="center"/>
          </w:tcPr>
          <w:p w14:paraId="2BFAD2D6" w14:textId="40A55908" w:rsidR="00ED2E2B" w:rsidRDefault="00ED2E2B" w:rsidP="00ED2E2B">
            <w:pPr>
              <w:rPr>
                <w:color w:val="000000"/>
              </w:rPr>
            </w:pPr>
            <w:r>
              <w:rPr>
                <w:color w:val="000000"/>
              </w:rPr>
              <w:t>Schäkel Form C, Nenngröße 3, erhöhte Beanspruchung bis 100 kN, DIN 82101</w:t>
            </w:r>
          </w:p>
        </w:tc>
        <w:tc>
          <w:tcPr>
            <w:tcW w:w="1838" w:type="dxa"/>
            <w:vAlign w:val="center"/>
          </w:tcPr>
          <w:p w14:paraId="5077276B" w14:textId="1F82BA87" w:rsidR="00ED2E2B" w:rsidRDefault="00ED2E2B" w:rsidP="00ED2E2B">
            <w:pPr>
              <w:jc w:val="center"/>
            </w:pPr>
            <w:r>
              <w:t>4</w:t>
            </w:r>
          </w:p>
        </w:tc>
        <w:tc>
          <w:tcPr>
            <w:tcW w:w="1836" w:type="dxa"/>
            <w:vAlign w:val="center"/>
          </w:tcPr>
          <w:p w14:paraId="06301F3F" w14:textId="62106C96" w:rsidR="00ED2E2B" w:rsidRDefault="00ED2E2B" w:rsidP="00ED2E2B">
            <w:pPr>
              <w:jc w:val="center"/>
            </w:pPr>
            <w:r>
              <w:t>-</w:t>
            </w:r>
          </w:p>
        </w:tc>
        <w:tc>
          <w:tcPr>
            <w:tcW w:w="3097" w:type="dxa"/>
            <w:vAlign w:val="center"/>
          </w:tcPr>
          <w:p w14:paraId="7F2B7286" w14:textId="1D2B0179" w:rsidR="00ED2E2B" w:rsidRPr="006F359D" w:rsidRDefault="00ED2E2B" w:rsidP="00ED2E2B">
            <w:pPr>
              <w:rPr>
                <w:rFonts w:cs="Arial"/>
                <w:sz w:val="16"/>
                <w:szCs w:val="16"/>
              </w:rPr>
            </w:pPr>
            <w:r>
              <w:rPr>
                <w:rFonts w:cs="Arial"/>
                <w:sz w:val="16"/>
                <w:szCs w:val="16"/>
              </w:rPr>
              <w:t>Bestandteil Los 1</w:t>
            </w:r>
          </w:p>
        </w:tc>
      </w:tr>
      <w:tr w:rsidR="00ED2E2B" w:rsidRPr="00860F62" w14:paraId="1FE630C9" w14:textId="77777777" w:rsidTr="00AA1A2F">
        <w:tc>
          <w:tcPr>
            <w:tcW w:w="755" w:type="dxa"/>
            <w:vAlign w:val="center"/>
          </w:tcPr>
          <w:p w14:paraId="1C92BA3A" w14:textId="0A215081" w:rsidR="00ED2E2B" w:rsidRDefault="00E960F7" w:rsidP="00ED2E2B">
            <w:pPr>
              <w:jc w:val="center"/>
            </w:pPr>
            <w:r>
              <w:t>74</w:t>
            </w:r>
          </w:p>
        </w:tc>
        <w:tc>
          <w:tcPr>
            <w:tcW w:w="6219" w:type="dxa"/>
            <w:vAlign w:val="center"/>
          </w:tcPr>
          <w:p w14:paraId="43FF041C" w14:textId="46CF3BF9" w:rsidR="00ED2E2B" w:rsidRDefault="00ED2E2B" w:rsidP="00ED2E2B">
            <w:pPr>
              <w:rPr>
                <w:color w:val="000000"/>
              </w:rPr>
            </w:pPr>
            <w:r>
              <w:rPr>
                <w:color w:val="000000"/>
              </w:rPr>
              <w:t>Kettensäge mit Verbrennungsmotor, Schwertlänge ca. 400mm mit Zubehör und Ersatzkette, DIN EN ISO 11681-1</w:t>
            </w:r>
          </w:p>
        </w:tc>
        <w:tc>
          <w:tcPr>
            <w:tcW w:w="1838" w:type="dxa"/>
            <w:vAlign w:val="center"/>
          </w:tcPr>
          <w:p w14:paraId="294D7320" w14:textId="15E43E93" w:rsidR="00ED2E2B" w:rsidRDefault="00ED2E2B" w:rsidP="00ED2E2B">
            <w:pPr>
              <w:jc w:val="center"/>
            </w:pPr>
            <w:r>
              <w:t>1</w:t>
            </w:r>
          </w:p>
        </w:tc>
        <w:tc>
          <w:tcPr>
            <w:tcW w:w="1836" w:type="dxa"/>
            <w:vAlign w:val="center"/>
          </w:tcPr>
          <w:p w14:paraId="1B465B02" w14:textId="26A08248" w:rsidR="00ED2E2B" w:rsidRDefault="00F67A42" w:rsidP="00ED2E2B">
            <w:pPr>
              <w:jc w:val="center"/>
            </w:pPr>
            <w:sdt>
              <w:sdtPr>
                <w:id w:val="-973909616"/>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751E2108" w14:textId="10894471" w:rsidR="00ED2E2B" w:rsidRPr="006F359D" w:rsidRDefault="00ED2E2B" w:rsidP="00ED2E2B">
            <w:pPr>
              <w:rPr>
                <w:rFonts w:cs="Arial"/>
                <w:sz w:val="16"/>
                <w:szCs w:val="16"/>
              </w:rPr>
            </w:pPr>
          </w:p>
        </w:tc>
      </w:tr>
      <w:tr w:rsidR="00ED2E2B" w:rsidRPr="00860F62" w14:paraId="11AF49DA" w14:textId="77777777" w:rsidTr="00AA1A2F">
        <w:tc>
          <w:tcPr>
            <w:tcW w:w="755" w:type="dxa"/>
            <w:vAlign w:val="center"/>
          </w:tcPr>
          <w:p w14:paraId="3684825D" w14:textId="0F51696A" w:rsidR="00ED2E2B" w:rsidRDefault="00E960F7" w:rsidP="00ED2E2B">
            <w:pPr>
              <w:jc w:val="center"/>
            </w:pPr>
            <w:r>
              <w:lastRenderedPageBreak/>
              <w:t>75</w:t>
            </w:r>
          </w:p>
        </w:tc>
        <w:tc>
          <w:tcPr>
            <w:tcW w:w="6219" w:type="dxa"/>
            <w:vAlign w:val="center"/>
          </w:tcPr>
          <w:p w14:paraId="1489EF06" w14:textId="20A4F214" w:rsidR="00ED2E2B" w:rsidRDefault="00ED2E2B" w:rsidP="00ED2E2B">
            <w:pPr>
              <w:rPr>
                <w:color w:val="000000"/>
              </w:rPr>
            </w:pPr>
            <w:r>
              <w:rPr>
                <w:color w:val="000000"/>
              </w:rPr>
              <w:t>Fäll und Spaltkeil aus Aluminium</w:t>
            </w:r>
          </w:p>
        </w:tc>
        <w:tc>
          <w:tcPr>
            <w:tcW w:w="1838" w:type="dxa"/>
            <w:vAlign w:val="center"/>
          </w:tcPr>
          <w:p w14:paraId="0AA3665D" w14:textId="7041490B" w:rsidR="00ED2E2B" w:rsidRDefault="00ED2E2B" w:rsidP="00ED2E2B">
            <w:pPr>
              <w:jc w:val="center"/>
            </w:pPr>
            <w:r>
              <w:t>1</w:t>
            </w:r>
          </w:p>
        </w:tc>
        <w:tc>
          <w:tcPr>
            <w:tcW w:w="1836" w:type="dxa"/>
            <w:vAlign w:val="center"/>
          </w:tcPr>
          <w:p w14:paraId="399AC591" w14:textId="3AE7A035" w:rsidR="00ED2E2B" w:rsidRDefault="00F67A42" w:rsidP="00ED2E2B">
            <w:pPr>
              <w:jc w:val="center"/>
            </w:pPr>
            <w:sdt>
              <w:sdtPr>
                <w:id w:val="379216768"/>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019A25F8" w14:textId="7D135420" w:rsidR="00ED2E2B" w:rsidRPr="006F359D" w:rsidRDefault="00ED2E2B" w:rsidP="00ED2E2B">
            <w:pPr>
              <w:rPr>
                <w:rFonts w:cs="Arial"/>
                <w:sz w:val="16"/>
                <w:szCs w:val="16"/>
              </w:rPr>
            </w:pPr>
          </w:p>
        </w:tc>
      </w:tr>
      <w:tr w:rsidR="009F5E9C" w:rsidRPr="00860F62" w14:paraId="58ACD266" w14:textId="77777777" w:rsidTr="00AA1A2F">
        <w:tc>
          <w:tcPr>
            <w:tcW w:w="755" w:type="dxa"/>
            <w:vAlign w:val="center"/>
          </w:tcPr>
          <w:p w14:paraId="4CB25418" w14:textId="769D4E45" w:rsidR="009F5E9C" w:rsidRDefault="00E960F7" w:rsidP="00ED2E2B">
            <w:pPr>
              <w:jc w:val="center"/>
            </w:pPr>
            <w:r>
              <w:t>76</w:t>
            </w:r>
          </w:p>
        </w:tc>
        <w:tc>
          <w:tcPr>
            <w:tcW w:w="6219" w:type="dxa"/>
            <w:vAlign w:val="center"/>
          </w:tcPr>
          <w:p w14:paraId="7051022B" w14:textId="12985618" w:rsidR="009F5E9C" w:rsidRDefault="009F5E9C" w:rsidP="00ED2E2B">
            <w:pPr>
              <w:rPr>
                <w:color w:val="000000"/>
              </w:rPr>
            </w:pPr>
            <w:r>
              <w:rPr>
                <w:color w:val="000000"/>
              </w:rPr>
              <w:t>Fäll und Spaltkeil aus Kunststoff</w:t>
            </w:r>
          </w:p>
        </w:tc>
        <w:tc>
          <w:tcPr>
            <w:tcW w:w="1838" w:type="dxa"/>
            <w:vAlign w:val="center"/>
          </w:tcPr>
          <w:p w14:paraId="6ECD2993" w14:textId="58CB8145" w:rsidR="009F5E9C" w:rsidRDefault="009F5E9C" w:rsidP="00ED2E2B">
            <w:pPr>
              <w:jc w:val="center"/>
            </w:pPr>
            <w:proofErr w:type="spellStart"/>
            <w:r>
              <w:t>ozB</w:t>
            </w:r>
            <w:proofErr w:type="spellEnd"/>
            <w:r>
              <w:t xml:space="preserve"> 1</w:t>
            </w:r>
          </w:p>
        </w:tc>
        <w:tc>
          <w:tcPr>
            <w:tcW w:w="1836" w:type="dxa"/>
            <w:vAlign w:val="center"/>
          </w:tcPr>
          <w:p w14:paraId="4FC0D347" w14:textId="7F2E9C63" w:rsidR="009F5E9C" w:rsidRDefault="00F67A42" w:rsidP="00ED2E2B">
            <w:pPr>
              <w:jc w:val="center"/>
            </w:pPr>
            <w:sdt>
              <w:sdtPr>
                <w:id w:val="-1263987929"/>
                <w14:checkbox>
                  <w14:checked w14:val="0"/>
                  <w14:checkedState w14:val="2612" w14:font="MS Gothic"/>
                  <w14:uncheckedState w14:val="2610" w14:font="MS Gothic"/>
                </w14:checkbox>
              </w:sdtPr>
              <w:sdtEndPr/>
              <w:sdtContent>
                <w:r w:rsidR="009F5E9C">
                  <w:rPr>
                    <w:rFonts w:ascii="MS Gothic" w:eastAsia="MS Gothic" w:hAnsi="MS Gothic" w:hint="eastAsia"/>
                  </w:rPr>
                  <w:t>☐</w:t>
                </w:r>
              </w:sdtContent>
            </w:sdt>
            <w:r w:rsidR="009F5E9C">
              <w:t xml:space="preserve"> 1</w:t>
            </w:r>
          </w:p>
        </w:tc>
        <w:tc>
          <w:tcPr>
            <w:tcW w:w="3097" w:type="dxa"/>
            <w:vAlign w:val="center"/>
          </w:tcPr>
          <w:p w14:paraId="337633C5" w14:textId="77777777" w:rsidR="009F5E9C" w:rsidRPr="006F359D" w:rsidRDefault="009F5E9C" w:rsidP="00ED2E2B">
            <w:pPr>
              <w:rPr>
                <w:rFonts w:cs="Arial"/>
                <w:sz w:val="16"/>
                <w:szCs w:val="16"/>
              </w:rPr>
            </w:pPr>
          </w:p>
        </w:tc>
      </w:tr>
      <w:tr w:rsidR="00ED2E2B" w:rsidRPr="00860F62" w14:paraId="1B4FDDEB" w14:textId="77777777" w:rsidTr="00AA1A2F">
        <w:tc>
          <w:tcPr>
            <w:tcW w:w="755" w:type="dxa"/>
            <w:vAlign w:val="center"/>
          </w:tcPr>
          <w:p w14:paraId="54EFF822" w14:textId="29CD09D7" w:rsidR="00ED2E2B" w:rsidRDefault="00E960F7" w:rsidP="00ED2E2B">
            <w:pPr>
              <w:jc w:val="center"/>
            </w:pPr>
            <w:r>
              <w:t>77</w:t>
            </w:r>
          </w:p>
        </w:tc>
        <w:tc>
          <w:tcPr>
            <w:tcW w:w="6219" w:type="dxa"/>
            <w:vAlign w:val="center"/>
          </w:tcPr>
          <w:p w14:paraId="150F03C0" w14:textId="013A33E6" w:rsidR="00ED2E2B" w:rsidRDefault="00ED2E2B" w:rsidP="00ED2E2B">
            <w:pPr>
              <w:rPr>
                <w:color w:val="000000"/>
              </w:rPr>
            </w:pPr>
            <w:r>
              <w:rPr>
                <w:color w:val="000000"/>
              </w:rPr>
              <w:t>Stromerzeuger, DIN 14685, 9 kVA, Ausgang mind. 3x Schuko 230 V und 1x 400 V</w:t>
            </w:r>
            <w:r>
              <w:rPr>
                <w:color w:val="000000"/>
              </w:rPr>
              <w:br/>
              <w:t>mit Fernstart (</w:t>
            </w:r>
            <w:proofErr w:type="spellStart"/>
            <w:r>
              <w:rPr>
                <w:color w:val="000000"/>
              </w:rPr>
              <w:t>FIRECan</w:t>
            </w:r>
            <w:proofErr w:type="spellEnd"/>
            <w:r>
              <w:rPr>
                <w:color w:val="000000"/>
              </w:rPr>
              <w:t xml:space="preserve"> Schnittstelle oder vergleichbar)</w:t>
            </w:r>
            <w:r>
              <w:rPr>
                <w:color w:val="000000"/>
              </w:rPr>
              <w:br/>
              <w:t xml:space="preserve">Ladestromanschluss </w:t>
            </w:r>
            <w:r w:rsidR="009F5E9C">
              <w:rPr>
                <w:color w:val="000000"/>
              </w:rPr>
              <w:t xml:space="preserve">(Typ BEOS) </w:t>
            </w:r>
            <w:r>
              <w:rPr>
                <w:color w:val="000000"/>
              </w:rPr>
              <w:t>für die Startbatterie mit Temperaturwächter DIN14679</w:t>
            </w:r>
            <w:r w:rsidR="00362510">
              <w:rPr>
                <w:color w:val="000000"/>
              </w:rPr>
              <w:t>, Fremdbetankung</w:t>
            </w:r>
            <w:r w:rsidR="009F5E9C">
              <w:rPr>
                <w:color w:val="000000"/>
              </w:rPr>
              <w:br/>
              <w:t>z.B. Eisemann BSKA9 E RSS oder vergleichbar</w:t>
            </w:r>
          </w:p>
        </w:tc>
        <w:tc>
          <w:tcPr>
            <w:tcW w:w="1838" w:type="dxa"/>
            <w:vAlign w:val="center"/>
          </w:tcPr>
          <w:p w14:paraId="7C0F9697" w14:textId="534D338D" w:rsidR="00ED2E2B" w:rsidRDefault="00ED2E2B" w:rsidP="00ED2E2B">
            <w:pPr>
              <w:jc w:val="center"/>
            </w:pPr>
            <w:r>
              <w:t>1</w:t>
            </w:r>
          </w:p>
        </w:tc>
        <w:tc>
          <w:tcPr>
            <w:tcW w:w="1836" w:type="dxa"/>
            <w:vAlign w:val="center"/>
          </w:tcPr>
          <w:p w14:paraId="7D1127BF" w14:textId="103CE5EC" w:rsidR="00ED2E2B" w:rsidRDefault="00F67A42" w:rsidP="00ED2E2B">
            <w:pPr>
              <w:jc w:val="center"/>
            </w:pPr>
            <w:sdt>
              <w:sdtPr>
                <w:id w:val="-348026684"/>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162EC532" w14:textId="77777777" w:rsidR="00ED2E2B" w:rsidRPr="006F359D" w:rsidRDefault="00ED2E2B" w:rsidP="00ED2E2B">
            <w:pPr>
              <w:rPr>
                <w:rFonts w:cs="Arial"/>
                <w:sz w:val="16"/>
                <w:szCs w:val="16"/>
              </w:rPr>
            </w:pPr>
          </w:p>
        </w:tc>
      </w:tr>
      <w:tr w:rsidR="00ED2E2B" w:rsidRPr="00860F62" w14:paraId="51875B9C" w14:textId="77777777" w:rsidTr="00AA1A2F">
        <w:tc>
          <w:tcPr>
            <w:tcW w:w="755" w:type="dxa"/>
            <w:vAlign w:val="center"/>
          </w:tcPr>
          <w:p w14:paraId="25570984" w14:textId="62D8B8D0" w:rsidR="00ED2E2B" w:rsidRDefault="00E960F7" w:rsidP="00ED2E2B">
            <w:pPr>
              <w:jc w:val="center"/>
            </w:pPr>
            <w:r>
              <w:t>78</w:t>
            </w:r>
          </w:p>
        </w:tc>
        <w:tc>
          <w:tcPr>
            <w:tcW w:w="6219" w:type="dxa"/>
            <w:vAlign w:val="center"/>
          </w:tcPr>
          <w:p w14:paraId="1714D03E" w14:textId="1749786E" w:rsidR="00ED2E2B" w:rsidRDefault="00ED2E2B" w:rsidP="00ED2E2B">
            <w:pPr>
              <w:rPr>
                <w:color w:val="000000"/>
              </w:rPr>
            </w:pPr>
            <w:r>
              <w:rPr>
                <w:color w:val="000000"/>
              </w:rPr>
              <w:t xml:space="preserve">Fremdbetankungsset für </w:t>
            </w:r>
            <w:r w:rsidR="009F5E9C">
              <w:rPr>
                <w:color w:val="000000"/>
              </w:rPr>
              <w:t xml:space="preserve">o.g. </w:t>
            </w:r>
            <w:r>
              <w:rPr>
                <w:color w:val="000000"/>
              </w:rPr>
              <w:t>Stromerzeuger</w:t>
            </w:r>
          </w:p>
        </w:tc>
        <w:tc>
          <w:tcPr>
            <w:tcW w:w="1838" w:type="dxa"/>
            <w:vAlign w:val="center"/>
          </w:tcPr>
          <w:p w14:paraId="1485A95A" w14:textId="59C84181" w:rsidR="00ED2E2B" w:rsidRDefault="00ED2E2B" w:rsidP="00ED2E2B">
            <w:pPr>
              <w:jc w:val="center"/>
            </w:pPr>
            <w:proofErr w:type="spellStart"/>
            <w:r>
              <w:t>oZB</w:t>
            </w:r>
            <w:proofErr w:type="spellEnd"/>
            <w:r>
              <w:t xml:space="preserve"> 1</w:t>
            </w:r>
          </w:p>
        </w:tc>
        <w:tc>
          <w:tcPr>
            <w:tcW w:w="1836" w:type="dxa"/>
            <w:vAlign w:val="center"/>
          </w:tcPr>
          <w:p w14:paraId="66BE9877" w14:textId="004A833E" w:rsidR="00ED2E2B" w:rsidRDefault="00F67A42" w:rsidP="00ED2E2B">
            <w:pPr>
              <w:jc w:val="center"/>
            </w:pPr>
            <w:sdt>
              <w:sdtPr>
                <w:id w:val="1766574073"/>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38EC04F7" w14:textId="77777777" w:rsidR="00ED2E2B" w:rsidRPr="006F359D" w:rsidRDefault="00ED2E2B" w:rsidP="00ED2E2B">
            <w:pPr>
              <w:rPr>
                <w:rFonts w:cs="Arial"/>
                <w:sz w:val="16"/>
                <w:szCs w:val="16"/>
              </w:rPr>
            </w:pPr>
          </w:p>
        </w:tc>
      </w:tr>
      <w:tr w:rsidR="00ED2E2B" w:rsidRPr="00860F62" w14:paraId="0724B96D" w14:textId="77777777" w:rsidTr="00AA1A2F">
        <w:tc>
          <w:tcPr>
            <w:tcW w:w="755" w:type="dxa"/>
            <w:vAlign w:val="center"/>
          </w:tcPr>
          <w:p w14:paraId="0E7049C8" w14:textId="0AFF2B93" w:rsidR="00ED2E2B" w:rsidRDefault="00E960F7" w:rsidP="00ED2E2B">
            <w:pPr>
              <w:jc w:val="center"/>
            </w:pPr>
            <w:r>
              <w:t>79</w:t>
            </w:r>
          </w:p>
        </w:tc>
        <w:tc>
          <w:tcPr>
            <w:tcW w:w="6219" w:type="dxa"/>
            <w:vAlign w:val="center"/>
          </w:tcPr>
          <w:p w14:paraId="04CB23A6" w14:textId="55DB6F9F" w:rsidR="00ED2E2B" w:rsidRDefault="00ED2E2B" w:rsidP="00ED2E2B">
            <w:pPr>
              <w:rPr>
                <w:color w:val="000000"/>
              </w:rPr>
            </w:pPr>
            <w:r>
              <w:rPr>
                <w:color w:val="000000"/>
              </w:rPr>
              <w:t>Abgasschlauch DIN 14572 – 50x2500, passend für o.g. Stromerzeuger</w:t>
            </w:r>
          </w:p>
        </w:tc>
        <w:tc>
          <w:tcPr>
            <w:tcW w:w="1838" w:type="dxa"/>
            <w:vAlign w:val="center"/>
          </w:tcPr>
          <w:p w14:paraId="00234E4E" w14:textId="5E55FE34" w:rsidR="00ED2E2B" w:rsidRDefault="00ED2E2B" w:rsidP="00ED2E2B">
            <w:pPr>
              <w:jc w:val="center"/>
            </w:pPr>
            <w:r>
              <w:t>1</w:t>
            </w:r>
          </w:p>
        </w:tc>
        <w:tc>
          <w:tcPr>
            <w:tcW w:w="1836" w:type="dxa"/>
            <w:vAlign w:val="center"/>
          </w:tcPr>
          <w:p w14:paraId="657FC63F" w14:textId="14B818EF" w:rsidR="00ED2E2B" w:rsidRDefault="00F67A42" w:rsidP="00ED2E2B">
            <w:pPr>
              <w:jc w:val="center"/>
            </w:pPr>
            <w:sdt>
              <w:sdtPr>
                <w:id w:val="-1975046115"/>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71E55CC4" w14:textId="77777777" w:rsidR="00ED2E2B" w:rsidRPr="006F359D" w:rsidRDefault="00ED2E2B" w:rsidP="00ED2E2B">
            <w:pPr>
              <w:rPr>
                <w:rFonts w:cs="Arial"/>
                <w:sz w:val="16"/>
                <w:szCs w:val="16"/>
              </w:rPr>
            </w:pPr>
          </w:p>
        </w:tc>
      </w:tr>
      <w:tr w:rsidR="00ED2E2B" w:rsidRPr="00860F62" w14:paraId="2561AA82" w14:textId="77777777" w:rsidTr="00AA1A2F">
        <w:tc>
          <w:tcPr>
            <w:tcW w:w="755" w:type="dxa"/>
            <w:vAlign w:val="center"/>
          </w:tcPr>
          <w:p w14:paraId="350E05F1" w14:textId="797A9AAC" w:rsidR="00ED2E2B" w:rsidRDefault="00E960F7" w:rsidP="00ED2E2B">
            <w:pPr>
              <w:jc w:val="center"/>
            </w:pPr>
            <w:r>
              <w:t>80</w:t>
            </w:r>
          </w:p>
        </w:tc>
        <w:tc>
          <w:tcPr>
            <w:tcW w:w="6219" w:type="dxa"/>
            <w:vAlign w:val="center"/>
          </w:tcPr>
          <w:p w14:paraId="7606BC79" w14:textId="3D2ED58A" w:rsidR="00ED2E2B" w:rsidRDefault="00ED2E2B" w:rsidP="00ED2E2B">
            <w:pPr>
              <w:rPr>
                <w:color w:val="000000"/>
              </w:rPr>
            </w:pPr>
            <w:r>
              <w:rPr>
                <w:color w:val="000000"/>
              </w:rPr>
              <w:t xml:space="preserve">Säbelsäge, </w:t>
            </w:r>
            <w:r w:rsidR="009F5E9C">
              <w:rPr>
                <w:color w:val="000000"/>
              </w:rPr>
              <w:t>akkubetrieben (Milwaukee 18V Akku-Technologie)</w:t>
            </w:r>
            <w:r>
              <w:rPr>
                <w:color w:val="000000"/>
              </w:rPr>
              <w:t xml:space="preserve">, mit mehreren Pendelhubstufen, elektronische Hubzahlregelung, </w:t>
            </w:r>
            <w:proofErr w:type="spellStart"/>
            <w:r>
              <w:rPr>
                <w:color w:val="000000"/>
              </w:rPr>
              <w:t>Sägehub</w:t>
            </w:r>
            <w:proofErr w:type="spellEnd"/>
            <w:r>
              <w:rPr>
                <w:color w:val="000000"/>
              </w:rPr>
              <w:t xml:space="preserve"> etwa 30 mm, in Koffer mit vollständiger Bestückung nach DIN 14530-5:2019-11 Tabelle 1, Pos. 7.14</w:t>
            </w:r>
          </w:p>
        </w:tc>
        <w:tc>
          <w:tcPr>
            <w:tcW w:w="1838" w:type="dxa"/>
            <w:vAlign w:val="center"/>
          </w:tcPr>
          <w:p w14:paraId="7B796A8F" w14:textId="46BD6C9D" w:rsidR="00ED2E2B" w:rsidRDefault="00ED2E2B" w:rsidP="00ED2E2B">
            <w:pPr>
              <w:jc w:val="center"/>
            </w:pPr>
            <w:r>
              <w:t>1</w:t>
            </w:r>
          </w:p>
        </w:tc>
        <w:tc>
          <w:tcPr>
            <w:tcW w:w="1836" w:type="dxa"/>
            <w:vAlign w:val="center"/>
          </w:tcPr>
          <w:p w14:paraId="7BF9F2D8" w14:textId="7C1823D9" w:rsidR="00ED2E2B" w:rsidRDefault="00F67A42" w:rsidP="00ED2E2B">
            <w:pPr>
              <w:jc w:val="center"/>
            </w:pPr>
            <w:sdt>
              <w:sdtPr>
                <w:id w:val="-1703170538"/>
                <w14:checkbox>
                  <w14:checked w14:val="0"/>
                  <w14:checkedState w14:val="2612" w14:font="MS Gothic"/>
                  <w14:uncheckedState w14:val="2610" w14:font="MS Gothic"/>
                </w14:checkbox>
              </w:sdtPr>
              <w:sdtEndPr/>
              <w:sdtContent>
                <w:r w:rsidR="00ED2E2B">
                  <w:rPr>
                    <w:rFonts w:ascii="MS Gothic" w:eastAsia="MS Gothic" w:hAnsi="MS Gothic" w:hint="eastAsia"/>
                  </w:rPr>
                  <w:t>☐</w:t>
                </w:r>
              </w:sdtContent>
            </w:sdt>
            <w:r w:rsidR="00ED2E2B">
              <w:t xml:space="preserve"> 1</w:t>
            </w:r>
          </w:p>
        </w:tc>
        <w:tc>
          <w:tcPr>
            <w:tcW w:w="3097" w:type="dxa"/>
            <w:vAlign w:val="center"/>
          </w:tcPr>
          <w:p w14:paraId="3EE65542" w14:textId="77777777" w:rsidR="00ED2E2B" w:rsidRPr="006F359D" w:rsidRDefault="00ED2E2B" w:rsidP="00ED2E2B">
            <w:pPr>
              <w:rPr>
                <w:rFonts w:cs="Arial"/>
                <w:sz w:val="16"/>
                <w:szCs w:val="16"/>
              </w:rPr>
            </w:pPr>
          </w:p>
        </w:tc>
      </w:tr>
    </w:tbl>
    <w:p w14:paraId="0145FD01" w14:textId="77777777" w:rsidR="00BB003C" w:rsidRDefault="00BB003C">
      <w:r>
        <w:br w:type="page"/>
      </w:r>
    </w:p>
    <w:tbl>
      <w:tblPr>
        <w:tblStyle w:val="Tabellenraster"/>
        <w:tblW w:w="13745" w:type="dxa"/>
        <w:tblLook w:val="04A0" w:firstRow="1" w:lastRow="0" w:firstColumn="1" w:lastColumn="0" w:noHBand="0" w:noVBand="1"/>
      </w:tblPr>
      <w:tblGrid>
        <w:gridCol w:w="755"/>
        <w:gridCol w:w="6184"/>
        <w:gridCol w:w="49"/>
        <w:gridCol w:w="1776"/>
        <w:gridCol w:w="53"/>
        <w:gridCol w:w="1829"/>
        <w:gridCol w:w="3099"/>
      </w:tblGrid>
      <w:tr w:rsidR="00B522A7" w:rsidRPr="00860F62" w14:paraId="12A9CDFD" w14:textId="77777777" w:rsidTr="00AA1A2F">
        <w:tc>
          <w:tcPr>
            <w:tcW w:w="755" w:type="dxa"/>
            <w:vAlign w:val="center"/>
          </w:tcPr>
          <w:p w14:paraId="00E4D404" w14:textId="3C5418BE" w:rsidR="00B522A7" w:rsidRDefault="00E960F7" w:rsidP="00B522A7">
            <w:pPr>
              <w:jc w:val="center"/>
            </w:pPr>
            <w:r>
              <w:lastRenderedPageBreak/>
              <w:t>81</w:t>
            </w:r>
          </w:p>
        </w:tc>
        <w:tc>
          <w:tcPr>
            <w:tcW w:w="6219" w:type="dxa"/>
            <w:vAlign w:val="center"/>
          </w:tcPr>
          <w:p w14:paraId="3C644605" w14:textId="77777777" w:rsidR="00FE2A85" w:rsidRDefault="00B522A7" w:rsidP="00FE2A85">
            <w:pPr>
              <w:rPr>
                <w:color w:val="000000"/>
              </w:rPr>
            </w:pPr>
            <w:r>
              <w:rPr>
                <w:color w:val="000000"/>
              </w:rPr>
              <w:t>Belüftungsgerät; Akkubetrieben mit KFZ-Ladeanschluss</w:t>
            </w:r>
            <w:r w:rsidR="00FE2A85">
              <w:rPr>
                <w:color w:val="000000"/>
              </w:rPr>
              <w:t xml:space="preserve">. Es müssen Akkus der Fa. Milwaukee (18V) verwendet werden. </w:t>
            </w:r>
            <w:r w:rsidR="00FE2A85">
              <w:rPr>
                <w:color w:val="000000"/>
              </w:rPr>
              <w:br/>
              <w:t>L</w:t>
            </w:r>
            <w:r w:rsidR="00FE2A85" w:rsidRPr="00FE2A85">
              <w:rPr>
                <w:color w:val="000000"/>
              </w:rPr>
              <w:t>uftleistung nach ISO 24660</w:t>
            </w:r>
            <w:r w:rsidR="00FE2A85">
              <w:rPr>
                <w:color w:val="000000"/>
              </w:rPr>
              <w:t xml:space="preserve"> &gt;</w:t>
            </w:r>
            <w:r w:rsidR="00FE2A85" w:rsidRPr="00FE2A85">
              <w:rPr>
                <w:color w:val="000000"/>
              </w:rPr>
              <w:t xml:space="preserve"> 18</w:t>
            </w:r>
            <w:r w:rsidR="00FE2A85">
              <w:rPr>
                <w:color w:val="000000"/>
              </w:rPr>
              <w:t>.000</w:t>
            </w:r>
            <w:r w:rsidR="00FE2A85" w:rsidRPr="00FE2A85">
              <w:rPr>
                <w:color w:val="000000"/>
              </w:rPr>
              <w:t xml:space="preserve"> m3/h</w:t>
            </w:r>
            <w:r w:rsidR="00FE2A85">
              <w:rPr>
                <w:color w:val="000000"/>
              </w:rPr>
              <w:t xml:space="preserve">; &lt;25 kg; Elektromotor mit Drehzahlregulierung; </w:t>
            </w:r>
            <w:r w:rsidR="00FE2A85" w:rsidRPr="00FE2A85">
              <w:rPr>
                <w:color w:val="000000"/>
              </w:rPr>
              <w:t>Rahmen aus Aluminium</w:t>
            </w:r>
            <w:r w:rsidR="00FE2A85">
              <w:rPr>
                <w:color w:val="000000"/>
              </w:rPr>
              <w:t>;</w:t>
            </w:r>
            <w:r w:rsidR="00FE2A85" w:rsidRPr="00FE2A85">
              <w:rPr>
                <w:color w:val="000000"/>
              </w:rPr>
              <w:t xml:space="preserve"> Winkelverstellung bis 180°</w:t>
            </w:r>
            <w:r w:rsidR="00FE2A85">
              <w:rPr>
                <w:color w:val="000000"/>
              </w:rPr>
              <w:t xml:space="preserve"> in versch. </w:t>
            </w:r>
            <w:r w:rsidR="00FE2A85" w:rsidRPr="00FE2A85">
              <w:rPr>
                <w:color w:val="000000"/>
              </w:rPr>
              <w:t>Positionen</w:t>
            </w:r>
            <w:r w:rsidR="00FE2A85">
              <w:rPr>
                <w:color w:val="000000"/>
              </w:rPr>
              <w:t xml:space="preserve">; </w:t>
            </w:r>
            <w:r w:rsidR="00FE2A85" w:rsidRPr="00FE2A85">
              <w:rPr>
                <w:color w:val="000000"/>
              </w:rPr>
              <w:t>Lufttemperatur Anzeige</w:t>
            </w:r>
            <w:r w:rsidR="00FE2A85">
              <w:rPr>
                <w:color w:val="000000"/>
              </w:rPr>
              <w:t xml:space="preserve">; </w:t>
            </w:r>
            <w:r w:rsidR="00FE2A85" w:rsidRPr="00FE2A85">
              <w:rPr>
                <w:color w:val="000000"/>
              </w:rPr>
              <w:t xml:space="preserve">Schutzprofile auf dem Rahmen zum Ziehen </w:t>
            </w:r>
            <w:proofErr w:type="spellStart"/>
            <w:r w:rsidR="00FE2A85" w:rsidRPr="00FE2A85">
              <w:rPr>
                <w:color w:val="000000"/>
              </w:rPr>
              <w:t>über</w:t>
            </w:r>
            <w:proofErr w:type="spellEnd"/>
            <w:r w:rsidR="00FE2A85" w:rsidRPr="00FE2A85">
              <w:rPr>
                <w:color w:val="000000"/>
              </w:rPr>
              <w:t xml:space="preserve"> Kanten bzw. Stufen</w:t>
            </w:r>
            <w:r w:rsidR="00FE2A85">
              <w:rPr>
                <w:color w:val="000000"/>
              </w:rPr>
              <w:t xml:space="preserve">; 230V Netzbetrieb muss ebenfalls möglich sein. </w:t>
            </w:r>
          </w:p>
          <w:p w14:paraId="65A65486" w14:textId="4BDEC625" w:rsidR="00B522A7" w:rsidRDefault="00FE2A85" w:rsidP="00FE2A85">
            <w:pPr>
              <w:rPr>
                <w:color w:val="000000"/>
              </w:rPr>
            </w:pPr>
            <w:r>
              <w:rPr>
                <w:color w:val="000000"/>
              </w:rPr>
              <w:br/>
              <w:t>z.B. Alpina Hochleistungslüfter F20 oder vergleichbar</w:t>
            </w:r>
          </w:p>
        </w:tc>
        <w:tc>
          <w:tcPr>
            <w:tcW w:w="1838" w:type="dxa"/>
            <w:gridSpan w:val="2"/>
            <w:vAlign w:val="center"/>
          </w:tcPr>
          <w:p w14:paraId="390585ED" w14:textId="6BFC8CD6" w:rsidR="00B522A7" w:rsidRDefault="00B522A7" w:rsidP="00B522A7">
            <w:pPr>
              <w:jc w:val="center"/>
            </w:pPr>
            <w:r>
              <w:t>1</w:t>
            </w:r>
          </w:p>
        </w:tc>
        <w:tc>
          <w:tcPr>
            <w:tcW w:w="1836" w:type="dxa"/>
            <w:gridSpan w:val="2"/>
            <w:vAlign w:val="center"/>
          </w:tcPr>
          <w:p w14:paraId="23EFB3F5" w14:textId="40956DF1" w:rsidR="00B522A7" w:rsidRDefault="00F67A42" w:rsidP="00B522A7">
            <w:pPr>
              <w:jc w:val="center"/>
            </w:pPr>
            <w:sdt>
              <w:sdtPr>
                <w:id w:val="-1978363959"/>
                <w14:checkbox>
                  <w14:checked w14:val="0"/>
                  <w14:checkedState w14:val="2612" w14:font="MS Gothic"/>
                  <w14:uncheckedState w14:val="2610" w14:font="MS Gothic"/>
                </w14:checkbox>
              </w:sdtPr>
              <w:sdtEndPr/>
              <w:sdtContent>
                <w:r w:rsidR="00FE2A85">
                  <w:rPr>
                    <w:rFonts w:ascii="MS Gothic" w:eastAsia="MS Gothic" w:hAnsi="MS Gothic" w:hint="eastAsia"/>
                  </w:rPr>
                  <w:t>☐</w:t>
                </w:r>
              </w:sdtContent>
            </w:sdt>
            <w:r w:rsidR="00FE2A85">
              <w:t xml:space="preserve"> 1</w:t>
            </w:r>
          </w:p>
        </w:tc>
        <w:tc>
          <w:tcPr>
            <w:tcW w:w="3097" w:type="dxa"/>
            <w:vAlign w:val="center"/>
          </w:tcPr>
          <w:p w14:paraId="3DD79632" w14:textId="77777777" w:rsidR="00B522A7" w:rsidRPr="006F359D" w:rsidRDefault="00B522A7" w:rsidP="00B522A7">
            <w:pPr>
              <w:rPr>
                <w:rFonts w:cs="Arial"/>
                <w:sz w:val="16"/>
                <w:szCs w:val="16"/>
              </w:rPr>
            </w:pPr>
          </w:p>
        </w:tc>
      </w:tr>
      <w:tr w:rsidR="00B522A7" w:rsidRPr="00860F62" w14:paraId="62178AAC" w14:textId="77777777" w:rsidTr="00AA1A2F">
        <w:tc>
          <w:tcPr>
            <w:tcW w:w="755" w:type="dxa"/>
            <w:vAlign w:val="center"/>
          </w:tcPr>
          <w:p w14:paraId="13326179" w14:textId="3CD02922" w:rsidR="00B522A7" w:rsidRDefault="00E960F7" w:rsidP="00B522A7">
            <w:pPr>
              <w:jc w:val="center"/>
            </w:pPr>
            <w:r>
              <w:t>82</w:t>
            </w:r>
          </w:p>
        </w:tc>
        <w:tc>
          <w:tcPr>
            <w:tcW w:w="6219" w:type="dxa"/>
            <w:vAlign w:val="center"/>
          </w:tcPr>
          <w:p w14:paraId="0ED21762" w14:textId="5D739806" w:rsidR="00B522A7" w:rsidRDefault="00B522A7" w:rsidP="00B522A7">
            <w:pPr>
              <w:rPr>
                <w:color w:val="000000"/>
              </w:rPr>
            </w:pPr>
            <w:r>
              <w:rPr>
                <w:color w:val="000000"/>
              </w:rPr>
              <w:t>Multifunktionales, aus einem Stück geschmiedetes Hebel-/Brechwerkzeug, sog. „Halligan“-Tool</w:t>
            </w:r>
          </w:p>
        </w:tc>
        <w:tc>
          <w:tcPr>
            <w:tcW w:w="1838" w:type="dxa"/>
            <w:gridSpan w:val="2"/>
            <w:vAlign w:val="center"/>
          </w:tcPr>
          <w:p w14:paraId="2CD7B576" w14:textId="52B3EAB9" w:rsidR="00B522A7" w:rsidRDefault="00B522A7" w:rsidP="00B522A7">
            <w:pPr>
              <w:jc w:val="center"/>
            </w:pPr>
            <w:r>
              <w:t>1</w:t>
            </w:r>
          </w:p>
        </w:tc>
        <w:tc>
          <w:tcPr>
            <w:tcW w:w="1836" w:type="dxa"/>
            <w:gridSpan w:val="2"/>
            <w:vAlign w:val="center"/>
          </w:tcPr>
          <w:p w14:paraId="6A5945CF" w14:textId="08E87EE5" w:rsidR="00B522A7" w:rsidRDefault="00F67A42" w:rsidP="00B522A7">
            <w:pPr>
              <w:jc w:val="center"/>
            </w:pPr>
            <w:sdt>
              <w:sdtPr>
                <w:id w:val="-115610698"/>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7DD7FD26" w14:textId="698F4EDA" w:rsidR="00B522A7" w:rsidRPr="006F359D" w:rsidRDefault="00B522A7" w:rsidP="00B522A7">
            <w:pPr>
              <w:rPr>
                <w:rFonts w:cs="Arial"/>
                <w:sz w:val="16"/>
                <w:szCs w:val="16"/>
              </w:rPr>
            </w:pPr>
          </w:p>
        </w:tc>
      </w:tr>
      <w:tr w:rsidR="00B522A7" w:rsidRPr="00860F62" w14:paraId="779F1073" w14:textId="77777777" w:rsidTr="00AA1A2F">
        <w:tc>
          <w:tcPr>
            <w:tcW w:w="755" w:type="dxa"/>
            <w:vAlign w:val="center"/>
          </w:tcPr>
          <w:p w14:paraId="78906CC4" w14:textId="6151A6ED" w:rsidR="00B522A7" w:rsidRDefault="00E960F7" w:rsidP="00B522A7">
            <w:pPr>
              <w:jc w:val="center"/>
            </w:pPr>
            <w:r>
              <w:t>83</w:t>
            </w:r>
          </w:p>
        </w:tc>
        <w:tc>
          <w:tcPr>
            <w:tcW w:w="6219" w:type="dxa"/>
            <w:vAlign w:val="center"/>
          </w:tcPr>
          <w:p w14:paraId="57A9976F" w14:textId="58242EFF" w:rsidR="00B522A7" w:rsidRDefault="00B522A7" w:rsidP="00B522A7">
            <w:pPr>
              <w:rPr>
                <w:color w:val="000000"/>
              </w:rPr>
            </w:pPr>
            <w:r>
              <w:rPr>
                <w:color w:val="000000"/>
              </w:rPr>
              <w:t>Feuerwehraxt FA, DIN 14900</w:t>
            </w:r>
          </w:p>
        </w:tc>
        <w:tc>
          <w:tcPr>
            <w:tcW w:w="1838" w:type="dxa"/>
            <w:gridSpan w:val="2"/>
            <w:vAlign w:val="center"/>
          </w:tcPr>
          <w:p w14:paraId="20235D76" w14:textId="5B409425" w:rsidR="00B522A7" w:rsidRDefault="00B522A7" w:rsidP="00B522A7">
            <w:pPr>
              <w:jc w:val="center"/>
            </w:pPr>
            <w:r>
              <w:t>1</w:t>
            </w:r>
          </w:p>
        </w:tc>
        <w:tc>
          <w:tcPr>
            <w:tcW w:w="1836" w:type="dxa"/>
            <w:gridSpan w:val="2"/>
            <w:vAlign w:val="center"/>
          </w:tcPr>
          <w:p w14:paraId="07C52D12" w14:textId="272CCBAB" w:rsidR="00B522A7" w:rsidRDefault="00F67A42" w:rsidP="00B522A7">
            <w:pPr>
              <w:jc w:val="center"/>
            </w:pPr>
            <w:sdt>
              <w:sdtPr>
                <w:id w:val="838580405"/>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325EBDAB" w14:textId="77777777" w:rsidR="00B522A7" w:rsidRPr="006F359D" w:rsidRDefault="00B522A7" w:rsidP="00B522A7">
            <w:pPr>
              <w:rPr>
                <w:rFonts w:cs="Arial"/>
                <w:sz w:val="16"/>
                <w:szCs w:val="16"/>
              </w:rPr>
            </w:pPr>
          </w:p>
        </w:tc>
      </w:tr>
      <w:tr w:rsidR="00B522A7" w:rsidRPr="00860F62" w14:paraId="018BFE02" w14:textId="77777777" w:rsidTr="00AA1A2F">
        <w:tc>
          <w:tcPr>
            <w:tcW w:w="755" w:type="dxa"/>
            <w:vAlign w:val="center"/>
          </w:tcPr>
          <w:p w14:paraId="06FB4A4E" w14:textId="0B12F8D5" w:rsidR="00B522A7" w:rsidRDefault="00E960F7" w:rsidP="00B522A7">
            <w:pPr>
              <w:jc w:val="center"/>
            </w:pPr>
            <w:r>
              <w:t>84</w:t>
            </w:r>
          </w:p>
        </w:tc>
        <w:tc>
          <w:tcPr>
            <w:tcW w:w="6219" w:type="dxa"/>
            <w:vAlign w:val="center"/>
          </w:tcPr>
          <w:p w14:paraId="715E4F40" w14:textId="6F263100" w:rsidR="00B522A7" w:rsidRDefault="00B522A7" w:rsidP="00B522A7">
            <w:pPr>
              <w:rPr>
                <w:color w:val="000000"/>
              </w:rPr>
            </w:pPr>
            <w:r>
              <w:rPr>
                <w:color w:val="000000"/>
              </w:rPr>
              <w:t>Spalthammer</w:t>
            </w:r>
          </w:p>
        </w:tc>
        <w:tc>
          <w:tcPr>
            <w:tcW w:w="1838" w:type="dxa"/>
            <w:gridSpan w:val="2"/>
            <w:vAlign w:val="center"/>
          </w:tcPr>
          <w:p w14:paraId="4A133DF0" w14:textId="57804095" w:rsidR="00B522A7" w:rsidRDefault="00B522A7" w:rsidP="00B522A7">
            <w:pPr>
              <w:jc w:val="center"/>
            </w:pPr>
            <w:r>
              <w:t>1</w:t>
            </w:r>
          </w:p>
        </w:tc>
        <w:tc>
          <w:tcPr>
            <w:tcW w:w="1836" w:type="dxa"/>
            <w:gridSpan w:val="2"/>
            <w:vAlign w:val="center"/>
          </w:tcPr>
          <w:p w14:paraId="5F3C0B69" w14:textId="244F8068" w:rsidR="00B522A7" w:rsidRDefault="00F67A42" w:rsidP="00B522A7">
            <w:pPr>
              <w:jc w:val="center"/>
            </w:pPr>
            <w:sdt>
              <w:sdtPr>
                <w:id w:val="-1195302903"/>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1D8E9237" w14:textId="39D0EB85" w:rsidR="00B522A7" w:rsidRPr="006F359D" w:rsidRDefault="00B522A7" w:rsidP="00B522A7">
            <w:pPr>
              <w:rPr>
                <w:rFonts w:cs="Arial"/>
                <w:sz w:val="16"/>
                <w:szCs w:val="16"/>
              </w:rPr>
            </w:pPr>
          </w:p>
        </w:tc>
      </w:tr>
      <w:tr w:rsidR="00B522A7" w:rsidRPr="00860F62" w14:paraId="24FA8A86" w14:textId="77777777" w:rsidTr="00AA1A2F">
        <w:tc>
          <w:tcPr>
            <w:tcW w:w="755" w:type="dxa"/>
            <w:vAlign w:val="center"/>
          </w:tcPr>
          <w:p w14:paraId="3CD52BC8" w14:textId="0ED22FDE" w:rsidR="00B522A7" w:rsidRDefault="00E960F7" w:rsidP="00B522A7">
            <w:pPr>
              <w:jc w:val="center"/>
            </w:pPr>
            <w:r>
              <w:t>85</w:t>
            </w:r>
          </w:p>
        </w:tc>
        <w:tc>
          <w:tcPr>
            <w:tcW w:w="6219" w:type="dxa"/>
            <w:vAlign w:val="center"/>
          </w:tcPr>
          <w:p w14:paraId="58FD75FD" w14:textId="473A357D" w:rsidR="00B522A7" w:rsidRDefault="00B522A7" w:rsidP="00B522A7">
            <w:pPr>
              <w:rPr>
                <w:color w:val="000000"/>
              </w:rPr>
            </w:pPr>
            <w:r>
              <w:rPr>
                <w:color w:val="000000"/>
              </w:rPr>
              <w:t>Feuerwehr-Werkzeugkasten, vollständig bestückt, DIN 14881</w:t>
            </w:r>
          </w:p>
        </w:tc>
        <w:tc>
          <w:tcPr>
            <w:tcW w:w="1838" w:type="dxa"/>
            <w:gridSpan w:val="2"/>
            <w:vAlign w:val="center"/>
          </w:tcPr>
          <w:p w14:paraId="0EA45F0D" w14:textId="6E3A789B" w:rsidR="00B522A7" w:rsidRDefault="00B522A7" w:rsidP="00B522A7">
            <w:pPr>
              <w:jc w:val="center"/>
            </w:pPr>
            <w:r>
              <w:t>1</w:t>
            </w:r>
          </w:p>
        </w:tc>
        <w:tc>
          <w:tcPr>
            <w:tcW w:w="1836" w:type="dxa"/>
            <w:gridSpan w:val="2"/>
            <w:vAlign w:val="center"/>
          </w:tcPr>
          <w:p w14:paraId="52DF3E07" w14:textId="095D53B5" w:rsidR="00B522A7" w:rsidRDefault="00F67A42" w:rsidP="00B522A7">
            <w:pPr>
              <w:jc w:val="center"/>
            </w:pPr>
            <w:sdt>
              <w:sdtPr>
                <w:id w:val="-2101862913"/>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595B773F" w14:textId="77777777" w:rsidR="00B522A7" w:rsidRPr="006F359D" w:rsidRDefault="00B522A7" w:rsidP="00B522A7">
            <w:pPr>
              <w:rPr>
                <w:rFonts w:cs="Arial"/>
                <w:sz w:val="16"/>
                <w:szCs w:val="16"/>
              </w:rPr>
            </w:pPr>
          </w:p>
        </w:tc>
      </w:tr>
      <w:tr w:rsidR="00B522A7" w:rsidRPr="00860F62" w14:paraId="3C03B263" w14:textId="77777777" w:rsidTr="00AA1A2F">
        <w:tc>
          <w:tcPr>
            <w:tcW w:w="755" w:type="dxa"/>
            <w:vAlign w:val="center"/>
          </w:tcPr>
          <w:p w14:paraId="301F3256" w14:textId="36F1BD3F" w:rsidR="00B522A7" w:rsidRDefault="00E960F7" w:rsidP="00B522A7">
            <w:pPr>
              <w:jc w:val="center"/>
            </w:pPr>
            <w:r>
              <w:t>86</w:t>
            </w:r>
          </w:p>
        </w:tc>
        <w:tc>
          <w:tcPr>
            <w:tcW w:w="6219" w:type="dxa"/>
            <w:vAlign w:val="center"/>
          </w:tcPr>
          <w:p w14:paraId="37DADB9E" w14:textId="4202DF6C" w:rsidR="00B522A7" w:rsidRDefault="00B522A7" w:rsidP="00B522A7">
            <w:pPr>
              <w:rPr>
                <w:color w:val="000000"/>
              </w:rPr>
            </w:pPr>
            <w:r>
              <w:rPr>
                <w:color w:val="000000"/>
              </w:rPr>
              <w:t>Schornstein-Werkzeugkasten, vollständig bestückt, DIN 14800-4</w:t>
            </w:r>
          </w:p>
        </w:tc>
        <w:tc>
          <w:tcPr>
            <w:tcW w:w="1838" w:type="dxa"/>
            <w:gridSpan w:val="2"/>
            <w:vAlign w:val="center"/>
          </w:tcPr>
          <w:p w14:paraId="62281616" w14:textId="5431C267" w:rsidR="00B522A7" w:rsidRDefault="00B522A7" w:rsidP="00B522A7">
            <w:pPr>
              <w:jc w:val="center"/>
            </w:pPr>
            <w:r>
              <w:t>1</w:t>
            </w:r>
          </w:p>
        </w:tc>
        <w:tc>
          <w:tcPr>
            <w:tcW w:w="1836" w:type="dxa"/>
            <w:gridSpan w:val="2"/>
            <w:vAlign w:val="center"/>
          </w:tcPr>
          <w:p w14:paraId="36E43417" w14:textId="53BE29F4" w:rsidR="00B522A7" w:rsidRDefault="00F67A42" w:rsidP="00B522A7">
            <w:pPr>
              <w:jc w:val="center"/>
            </w:pPr>
            <w:sdt>
              <w:sdtPr>
                <w:id w:val="-1190147692"/>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6BAF37FC" w14:textId="77777777" w:rsidR="00B522A7" w:rsidRPr="006F359D" w:rsidRDefault="00B522A7" w:rsidP="00B522A7">
            <w:pPr>
              <w:rPr>
                <w:rFonts w:cs="Arial"/>
                <w:sz w:val="16"/>
                <w:szCs w:val="16"/>
              </w:rPr>
            </w:pPr>
          </w:p>
        </w:tc>
      </w:tr>
      <w:tr w:rsidR="00B522A7" w:rsidRPr="00860F62" w14:paraId="3F03BC11" w14:textId="77777777" w:rsidTr="00AA1A2F">
        <w:tc>
          <w:tcPr>
            <w:tcW w:w="755" w:type="dxa"/>
            <w:vAlign w:val="center"/>
          </w:tcPr>
          <w:p w14:paraId="7CA6BF53" w14:textId="3AA748EC" w:rsidR="00B522A7" w:rsidRDefault="00E960F7" w:rsidP="00B522A7">
            <w:pPr>
              <w:jc w:val="center"/>
            </w:pPr>
            <w:r>
              <w:t>87</w:t>
            </w:r>
          </w:p>
        </w:tc>
        <w:tc>
          <w:tcPr>
            <w:tcW w:w="6219" w:type="dxa"/>
            <w:vAlign w:val="center"/>
          </w:tcPr>
          <w:p w14:paraId="2406C006" w14:textId="22405C7E" w:rsidR="00B522A7" w:rsidRPr="00E16031" w:rsidRDefault="00B522A7" w:rsidP="00B522A7">
            <w:pPr>
              <w:rPr>
                <w:color w:val="000000"/>
                <w:lang w:val="en-US"/>
              </w:rPr>
            </w:pPr>
            <w:r w:rsidRPr="00E16031">
              <w:rPr>
                <w:color w:val="000000"/>
                <w:lang w:val="en-US"/>
              </w:rPr>
              <w:t>Axt B2 SB-A, DIN 7294</w:t>
            </w:r>
          </w:p>
        </w:tc>
        <w:tc>
          <w:tcPr>
            <w:tcW w:w="1838" w:type="dxa"/>
            <w:gridSpan w:val="2"/>
            <w:vAlign w:val="center"/>
          </w:tcPr>
          <w:p w14:paraId="32017D2C" w14:textId="13FBB912" w:rsidR="00B522A7" w:rsidRPr="00E16031" w:rsidRDefault="00B522A7" w:rsidP="00B522A7">
            <w:pPr>
              <w:jc w:val="center"/>
              <w:rPr>
                <w:lang w:val="en-US"/>
              </w:rPr>
            </w:pPr>
            <w:r>
              <w:rPr>
                <w:lang w:val="en-US"/>
              </w:rPr>
              <w:t>1</w:t>
            </w:r>
          </w:p>
        </w:tc>
        <w:tc>
          <w:tcPr>
            <w:tcW w:w="1836" w:type="dxa"/>
            <w:gridSpan w:val="2"/>
            <w:vAlign w:val="center"/>
          </w:tcPr>
          <w:p w14:paraId="7E2BD666" w14:textId="31386BAF" w:rsidR="00B522A7" w:rsidRDefault="00F67A42" w:rsidP="00B522A7">
            <w:pPr>
              <w:jc w:val="center"/>
            </w:pPr>
            <w:sdt>
              <w:sdtPr>
                <w:id w:val="-161467624"/>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72CD09F4" w14:textId="49C02BE3" w:rsidR="00B522A7" w:rsidRPr="006F359D" w:rsidRDefault="00B522A7" w:rsidP="00B522A7">
            <w:pPr>
              <w:rPr>
                <w:rFonts w:cs="Arial"/>
                <w:sz w:val="16"/>
                <w:szCs w:val="16"/>
              </w:rPr>
            </w:pPr>
          </w:p>
        </w:tc>
      </w:tr>
      <w:tr w:rsidR="00B522A7" w:rsidRPr="00860F62" w14:paraId="405C39E4" w14:textId="77777777" w:rsidTr="00AA1A2F">
        <w:tc>
          <w:tcPr>
            <w:tcW w:w="755" w:type="dxa"/>
            <w:vAlign w:val="center"/>
          </w:tcPr>
          <w:p w14:paraId="780071A2" w14:textId="7D041A1E" w:rsidR="00B522A7" w:rsidRDefault="00E960F7" w:rsidP="00B522A7">
            <w:pPr>
              <w:jc w:val="center"/>
            </w:pPr>
            <w:r>
              <w:t>88</w:t>
            </w:r>
          </w:p>
        </w:tc>
        <w:tc>
          <w:tcPr>
            <w:tcW w:w="6219" w:type="dxa"/>
            <w:vAlign w:val="center"/>
          </w:tcPr>
          <w:p w14:paraId="441442BF" w14:textId="115FBA58" w:rsidR="00B522A7" w:rsidRDefault="00B522A7" w:rsidP="00B522A7">
            <w:pPr>
              <w:rPr>
                <w:color w:val="000000"/>
              </w:rPr>
            </w:pPr>
            <w:r>
              <w:rPr>
                <w:color w:val="000000"/>
              </w:rPr>
              <w:t>Bügelsäge B, DIN 20142</w:t>
            </w:r>
          </w:p>
        </w:tc>
        <w:tc>
          <w:tcPr>
            <w:tcW w:w="1838" w:type="dxa"/>
            <w:gridSpan w:val="2"/>
            <w:vAlign w:val="center"/>
          </w:tcPr>
          <w:p w14:paraId="58516CA2" w14:textId="3AF79E3D" w:rsidR="00B522A7" w:rsidRDefault="00B522A7" w:rsidP="00B522A7">
            <w:pPr>
              <w:jc w:val="center"/>
            </w:pPr>
            <w:r>
              <w:t>1</w:t>
            </w:r>
          </w:p>
        </w:tc>
        <w:tc>
          <w:tcPr>
            <w:tcW w:w="1836" w:type="dxa"/>
            <w:gridSpan w:val="2"/>
            <w:vAlign w:val="center"/>
          </w:tcPr>
          <w:p w14:paraId="46C1551F" w14:textId="3052FFEC" w:rsidR="00B522A7" w:rsidRDefault="00F67A42" w:rsidP="00B522A7">
            <w:pPr>
              <w:jc w:val="center"/>
            </w:pPr>
            <w:sdt>
              <w:sdtPr>
                <w:id w:val="-2080741374"/>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01EB710A" w14:textId="6C607762" w:rsidR="00B522A7" w:rsidRPr="006F359D" w:rsidRDefault="00B522A7" w:rsidP="00B522A7">
            <w:pPr>
              <w:rPr>
                <w:rFonts w:cs="Arial"/>
                <w:sz w:val="16"/>
                <w:szCs w:val="16"/>
              </w:rPr>
            </w:pPr>
          </w:p>
        </w:tc>
      </w:tr>
      <w:tr w:rsidR="00B522A7" w:rsidRPr="00860F62" w14:paraId="18A14ACA" w14:textId="77777777" w:rsidTr="00AA1A2F">
        <w:tc>
          <w:tcPr>
            <w:tcW w:w="755" w:type="dxa"/>
            <w:vAlign w:val="center"/>
          </w:tcPr>
          <w:p w14:paraId="70688B89" w14:textId="0F3BD63A" w:rsidR="00B522A7" w:rsidRDefault="00E960F7" w:rsidP="00B522A7">
            <w:pPr>
              <w:jc w:val="center"/>
            </w:pPr>
            <w:r>
              <w:t>89</w:t>
            </w:r>
          </w:p>
        </w:tc>
        <w:tc>
          <w:tcPr>
            <w:tcW w:w="6219" w:type="dxa"/>
            <w:vAlign w:val="center"/>
          </w:tcPr>
          <w:p w14:paraId="75BE0A91" w14:textId="6762EEC4" w:rsidR="00B522A7" w:rsidRDefault="00B522A7" w:rsidP="00B522A7">
            <w:pPr>
              <w:rPr>
                <w:color w:val="000000"/>
              </w:rPr>
            </w:pPr>
            <w:r>
              <w:rPr>
                <w:color w:val="000000"/>
              </w:rPr>
              <w:t>Bolzenschneider, Schneidleistung mind. 12mm</w:t>
            </w:r>
          </w:p>
        </w:tc>
        <w:tc>
          <w:tcPr>
            <w:tcW w:w="1838" w:type="dxa"/>
            <w:gridSpan w:val="2"/>
            <w:vAlign w:val="center"/>
          </w:tcPr>
          <w:p w14:paraId="16A84A00" w14:textId="487E5490" w:rsidR="00B522A7" w:rsidRDefault="00B522A7" w:rsidP="00B522A7">
            <w:pPr>
              <w:jc w:val="center"/>
            </w:pPr>
            <w:r>
              <w:t>1</w:t>
            </w:r>
          </w:p>
        </w:tc>
        <w:tc>
          <w:tcPr>
            <w:tcW w:w="1836" w:type="dxa"/>
            <w:gridSpan w:val="2"/>
            <w:vAlign w:val="center"/>
          </w:tcPr>
          <w:p w14:paraId="512B9613" w14:textId="57004FAD" w:rsidR="00B522A7" w:rsidRDefault="00F67A42" w:rsidP="00B522A7">
            <w:pPr>
              <w:jc w:val="center"/>
            </w:pPr>
            <w:sdt>
              <w:sdtPr>
                <w:id w:val="1568687555"/>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102939F6" w14:textId="77777777" w:rsidR="00B522A7" w:rsidRPr="006F359D" w:rsidRDefault="00B522A7" w:rsidP="00B522A7">
            <w:pPr>
              <w:rPr>
                <w:rFonts w:cs="Arial"/>
                <w:sz w:val="16"/>
                <w:szCs w:val="16"/>
              </w:rPr>
            </w:pPr>
          </w:p>
        </w:tc>
      </w:tr>
      <w:tr w:rsidR="00B522A7" w:rsidRPr="00860F62" w14:paraId="0C564990" w14:textId="77777777" w:rsidTr="00AA1A2F">
        <w:tc>
          <w:tcPr>
            <w:tcW w:w="755" w:type="dxa"/>
            <w:vAlign w:val="center"/>
          </w:tcPr>
          <w:p w14:paraId="2220F5C0" w14:textId="5A280D1F" w:rsidR="00B522A7" w:rsidRDefault="00E960F7" w:rsidP="00B522A7">
            <w:pPr>
              <w:jc w:val="center"/>
            </w:pPr>
            <w:r>
              <w:lastRenderedPageBreak/>
              <w:t>90</w:t>
            </w:r>
          </w:p>
        </w:tc>
        <w:tc>
          <w:tcPr>
            <w:tcW w:w="6219" w:type="dxa"/>
            <w:vAlign w:val="center"/>
          </w:tcPr>
          <w:p w14:paraId="658078E0" w14:textId="5158EF20" w:rsidR="00B522A7" w:rsidRDefault="00B522A7" w:rsidP="00B522A7">
            <w:pPr>
              <w:rPr>
                <w:color w:val="000000"/>
              </w:rPr>
            </w:pPr>
            <w:r>
              <w:rPr>
                <w:color w:val="000000"/>
              </w:rPr>
              <w:t>Spaten 850, jedoch mit Griffstiel CY900, DIN 20127</w:t>
            </w:r>
          </w:p>
        </w:tc>
        <w:tc>
          <w:tcPr>
            <w:tcW w:w="1838" w:type="dxa"/>
            <w:gridSpan w:val="2"/>
            <w:vAlign w:val="center"/>
          </w:tcPr>
          <w:p w14:paraId="0CAA1713" w14:textId="317F0050" w:rsidR="00B522A7" w:rsidRDefault="00B522A7" w:rsidP="00B522A7">
            <w:pPr>
              <w:jc w:val="center"/>
            </w:pPr>
            <w:r>
              <w:t>1</w:t>
            </w:r>
          </w:p>
        </w:tc>
        <w:tc>
          <w:tcPr>
            <w:tcW w:w="1836" w:type="dxa"/>
            <w:gridSpan w:val="2"/>
            <w:vAlign w:val="center"/>
          </w:tcPr>
          <w:p w14:paraId="7443E461" w14:textId="4F489671" w:rsidR="00B522A7" w:rsidRDefault="00F67A42" w:rsidP="00B522A7">
            <w:pPr>
              <w:jc w:val="center"/>
            </w:pPr>
            <w:sdt>
              <w:sdtPr>
                <w:id w:val="317621083"/>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6B9D4B15" w14:textId="4BD0D539" w:rsidR="00B522A7" w:rsidRPr="006F359D" w:rsidRDefault="00B522A7" w:rsidP="00B522A7">
            <w:pPr>
              <w:rPr>
                <w:rFonts w:cs="Arial"/>
                <w:sz w:val="16"/>
                <w:szCs w:val="16"/>
              </w:rPr>
            </w:pPr>
          </w:p>
        </w:tc>
      </w:tr>
      <w:tr w:rsidR="00B522A7" w:rsidRPr="00860F62" w14:paraId="4C7F713E" w14:textId="77777777" w:rsidTr="00AA1A2F">
        <w:tc>
          <w:tcPr>
            <w:tcW w:w="755" w:type="dxa"/>
            <w:vAlign w:val="center"/>
          </w:tcPr>
          <w:p w14:paraId="79BE14EF" w14:textId="5BA76EC7" w:rsidR="00B522A7" w:rsidRDefault="00E960F7" w:rsidP="00B522A7">
            <w:pPr>
              <w:jc w:val="center"/>
            </w:pPr>
            <w:r>
              <w:t>91</w:t>
            </w:r>
          </w:p>
        </w:tc>
        <w:tc>
          <w:tcPr>
            <w:tcW w:w="6219" w:type="dxa"/>
            <w:vAlign w:val="center"/>
          </w:tcPr>
          <w:p w14:paraId="0C3606F2" w14:textId="439FEA37" w:rsidR="00B522A7" w:rsidRDefault="00B522A7" w:rsidP="00B522A7">
            <w:pPr>
              <w:rPr>
                <w:color w:val="000000"/>
              </w:rPr>
            </w:pPr>
            <w:r>
              <w:rPr>
                <w:color w:val="000000"/>
              </w:rPr>
              <w:t>Dunghacke mit Stiel, etwa 1.400mm lang</w:t>
            </w:r>
          </w:p>
        </w:tc>
        <w:tc>
          <w:tcPr>
            <w:tcW w:w="1838" w:type="dxa"/>
            <w:gridSpan w:val="2"/>
            <w:vAlign w:val="center"/>
          </w:tcPr>
          <w:p w14:paraId="0FB5179B" w14:textId="703BDB65" w:rsidR="00B522A7" w:rsidRDefault="00B522A7" w:rsidP="00B522A7">
            <w:pPr>
              <w:jc w:val="center"/>
            </w:pPr>
            <w:r>
              <w:t>1</w:t>
            </w:r>
          </w:p>
        </w:tc>
        <w:tc>
          <w:tcPr>
            <w:tcW w:w="1836" w:type="dxa"/>
            <w:gridSpan w:val="2"/>
            <w:vAlign w:val="center"/>
          </w:tcPr>
          <w:p w14:paraId="315756CC" w14:textId="01BB4CA0" w:rsidR="00B522A7" w:rsidRDefault="00F67A42" w:rsidP="00B522A7">
            <w:pPr>
              <w:jc w:val="center"/>
            </w:pPr>
            <w:sdt>
              <w:sdtPr>
                <w:id w:val="1196270933"/>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7EA9A081" w14:textId="2590D7D5" w:rsidR="00B522A7" w:rsidRPr="006F359D" w:rsidRDefault="00B522A7" w:rsidP="00B522A7">
            <w:pPr>
              <w:rPr>
                <w:rFonts w:cs="Arial"/>
                <w:sz w:val="16"/>
                <w:szCs w:val="16"/>
              </w:rPr>
            </w:pPr>
          </w:p>
        </w:tc>
      </w:tr>
      <w:tr w:rsidR="00B522A7" w:rsidRPr="00860F62" w14:paraId="5838CB02" w14:textId="77777777" w:rsidTr="00AA1A2F">
        <w:tc>
          <w:tcPr>
            <w:tcW w:w="755" w:type="dxa"/>
            <w:vAlign w:val="center"/>
          </w:tcPr>
          <w:p w14:paraId="0CC614E6" w14:textId="6D25B23C" w:rsidR="00B522A7" w:rsidRDefault="00E960F7" w:rsidP="00B522A7">
            <w:pPr>
              <w:jc w:val="center"/>
            </w:pPr>
            <w:r>
              <w:t>92</w:t>
            </w:r>
          </w:p>
        </w:tc>
        <w:tc>
          <w:tcPr>
            <w:tcW w:w="6219" w:type="dxa"/>
            <w:vAlign w:val="center"/>
          </w:tcPr>
          <w:p w14:paraId="261C74E0" w14:textId="7D132BEF" w:rsidR="00B522A7" w:rsidRDefault="00B522A7" w:rsidP="00B522A7">
            <w:pPr>
              <w:rPr>
                <w:color w:val="000000"/>
              </w:rPr>
            </w:pPr>
            <w:r>
              <w:rPr>
                <w:color w:val="000000"/>
              </w:rPr>
              <w:t>Dunggabel mit Stiel, etwa 1.250 mm lang</w:t>
            </w:r>
          </w:p>
        </w:tc>
        <w:tc>
          <w:tcPr>
            <w:tcW w:w="1838" w:type="dxa"/>
            <w:gridSpan w:val="2"/>
            <w:vAlign w:val="center"/>
          </w:tcPr>
          <w:p w14:paraId="2CBC8D7E" w14:textId="435CA5D5" w:rsidR="00B522A7" w:rsidRDefault="00B522A7" w:rsidP="00B522A7">
            <w:pPr>
              <w:jc w:val="center"/>
            </w:pPr>
            <w:r>
              <w:t>2</w:t>
            </w:r>
          </w:p>
        </w:tc>
        <w:tc>
          <w:tcPr>
            <w:tcW w:w="1836" w:type="dxa"/>
            <w:gridSpan w:val="2"/>
            <w:vAlign w:val="center"/>
          </w:tcPr>
          <w:p w14:paraId="588CE5A0" w14:textId="0309A25F" w:rsidR="00B522A7" w:rsidRDefault="00F67A42" w:rsidP="00B522A7">
            <w:pPr>
              <w:jc w:val="center"/>
            </w:pPr>
            <w:sdt>
              <w:sdtPr>
                <w:id w:val="327185592"/>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2</w:t>
            </w:r>
          </w:p>
        </w:tc>
        <w:tc>
          <w:tcPr>
            <w:tcW w:w="3097" w:type="dxa"/>
            <w:vAlign w:val="center"/>
          </w:tcPr>
          <w:p w14:paraId="30521693" w14:textId="77777777" w:rsidR="00B522A7" w:rsidRPr="006F359D" w:rsidRDefault="00B522A7" w:rsidP="00B522A7">
            <w:pPr>
              <w:rPr>
                <w:rFonts w:cs="Arial"/>
                <w:sz w:val="16"/>
                <w:szCs w:val="16"/>
              </w:rPr>
            </w:pPr>
          </w:p>
        </w:tc>
      </w:tr>
      <w:tr w:rsidR="00B522A7" w:rsidRPr="00860F62" w14:paraId="5BE7C3EC" w14:textId="77777777" w:rsidTr="00AA1A2F">
        <w:tc>
          <w:tcPr>
            <w:tcW w:w="755" w:type="dxa"/>
            <w:vAlign w:val="center"/>
          </w:tcPr>
          <w:p w14:paraId="5B73EB83" w14:textId="7CE9CBD9" w:rsidR="00B522A7" w:rsidRDefault="00E960F7" w:rsidP="00B522A7">
            <w:pPr>
              <w:jc w:val="center"/>
            </w:pPr>
            <w:r>
              <w:t>93</w:t>
            </w:r>
          </w:p>
        </w:tc>
        <w:tc>
          <w:tcPr>
            <w:tcW w:w="6219" w:type="dxa"/>
            <w:vAlign w:val="center"/>
          </w:tcPr>
          <w:p w14:paraId="091ED7A9" w14:textId="2BB8CBAE" w:rsidR="00B522A7" w:rsidRDefault="00B522A7" w:rsidP="00B522A7">
            <w:pPr>
              <w:rPr>
                <w:color w:val="000000"/>
              </w:rPr>
            </w:pPr>
            <w:r>
              <w:rPr>
                <w:color w:val="000000"/>
              </w:rPr>
              <w:t>Stechschaufel 5 mit Stiel 1.300, DIN 20121</w:t>
            </w:r>
          </w:p>
        </w:tc>
        <w:tc>
          <w:tcPr>
            <w:tcW w:w="1838" w:type="dxa"/>
            <w:gridSpan w:val="2"/>
            <w:vAlign w:val="center"/>
          </w:tcPr>
          <w:p w14:paraId="7F44246A" w14:textId="48F3BEDF" w:rsidR="00B522A7" w:rsidRDefault="00B522A7" w:rsidP="00B522A7">
            <w:pPr>
              <w:jc w:val="center"/>
            </w:pPr>
            <w:r>
              <w:t>1</w:t>
            </w:r>
          </w:p>
        </w:tc>
        <w:tc>
          <w:tcPr>
            <w:tcW w:w="1836" w:type="dxa"/>
            <w:gridSpan w:val="2"/>
            <w:vAlign w:val="center"/>
          </w:tcPr>
          <w:p w14:paraId="7435F549" w14:textId="6EC8004D" w:rsidR="00B522A7" w:rsidRDefault="00F67A42" w:rsidP="00B522A7">
            <w:pPr>
              <w:jc w:val="center"/>
            </w:pPr>
            <w:sdt>
              <w:sdtPr>
                <w:id w:val="-138572989"/>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550FD83F" w14:textId="40B4BDFA" w:rsidR="00B522A7" w:rsidRPr="006F359D" w:rsidRDefault="00B522A7" w:rsidP="00B522A7">
            <w:pPr>
              <w:rPr>
                <w:rFonts w:cs="Arial"/>
                <w:sz w:val="16"/>
                <w:szCs w:val="16"/>
              </w:rPr>
            </w:pPr>
          </w:p>
        </w:tc>
      </w:tr>
      <w:tr w:rsidR="00B522A7" w:rsidRPr="00860F62" w14:paraId="5851292A" w14:textId="77777777" w:rsidTr="00AA1A2F">
        <w:tc>
          <w:tcPr>
            <w:tcW w:w="755" w:type="dxa"/>
            <w:vAlign w:val="center"/>
          </w:tcPr>
          <w:p w14:paraId="0F105192" w14:textId="20468175" w:rsidR="00B522A7" w:rsidRDefault="00E960F7" w:rsidP="00B522A7">
            <w:pPr>
              <w:jc w:val="center"/>
            </w:pPr>
            <w:r>
              <w:t>94</w:t>
            </w:r>
          </w:p>
        </w:tc>
        <w:tc>
          <w:tcPr>
            <w:tcW w:w="6219" w:type="dxa"/>
            <w:vAlign w:val="center"/>
          </w:tcPr>
          <w:p w14:paraId="0015FE86" w14:textId="39C8602D" w:rsidR="00B522A7" w:rsidRDefault="00B522A7" w:rsidP="00B522A7">
            <w:pPr>
              <w:rPr>
                <w:color w:val="000000"/>
              </w:rPr>
            </w:pPr>
            <w:r>
              <w:rPr>
                <w:color w:val="000000"/>
              </w:rPr>
              <w:t>Stoßbesen mit Stil, ca. 1.400 mm lang</w:t>
            </w:r>
          </w:p>
        </w:tc>
        <w:tc>
          <w:tcPr>
            <w:tcW w:w="1838" w:type="dxa"/>
            <w:gridSpan w:val="2"/>
            <w:vAlign w:val="center"/>
          </w:tcPr>
          <w:p w14:paraId="66D1FBCC" w14:textId="49EE5770" w:rsidR="00B522A7" w:rsidRDefault="00B522A7" w:rsidP="00B522A7">
            <w:pPr>
              <w:jc w:val="center"/>
            </w:pPr>
            <w:r>
              <w:t>2</w:t>
            </w:r>
          </w:p>
        </w:tc>
        <w:tc>
          <w:tcPr>
            <w:tcW w:w="1836" w:type="dxa"/>
            <w:gridSpan w:val="2"/>
            <w:vAlign w:val="center"/>
          </w:tcPr>
          <w:p w14:paraId="20B5A5E4" w14:textId="6A05CEE7" w:rsidR="00B522A7" w:rsidRDefault="00F67A42" w:rsidP="00B522A7">
            <w:pPr>
              <w:jc w:val="center"/>
            </w:pPr>
            <w:sdt>
              <w:sdtPr>
                <w:id w:val="820931325"/>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2</w:t>
            </w:r>
          </w:p>
        </w:tc>
        <w:tc>
          <w:tcPr>
            <w:tcW w:w="3097" w:type="dxa"/>
            <w:vAlign w:val="center"/>
          </w:tcPr>
          <w:p w14:paraId="73A9E8B4" w14:textId="70E8F11D" w:rsidR="00B522A7" w:rsidRPr="006F359D" w:rsidRDefault="00B522A7" w:rsidP="00B522A7">
            <w:pPr>
              <w:rPr>
                <w:rFonts w:cs="Arial"/>
                <w:sz w:val="16"/>
                <w:szCs w:val="16"/>
              </w:rPr>
            </w:pPr>
          </w:p>
        </w:tc>
      </w:tr>
      <w:tr w:rsidR="00B522A7" w:rsidRPr="00860F62" w14:paraId="16569C16" w14:textId="77777777" w:rsidTr="00AA1A2F">
        <w:tc>
          <w:tcPr>
            <w:tcW w:w="755" w:type="dxa"/>
            <w:vAlign w:val="center"/>
          </w:tcPr>
          <w:p w14:paraId="1E99384D" w14:textId="7C0B00D9" w:rsidR="00B522A7" w:rsidRDefault="00E960F7" w:rsidP="00B522A7">
            <w:pPr>
              <w:jc w:val="center"/>
            </w:pPr>
            <w:r>
              <w:t>95</w:t>
            </w:r>
          </w:p>
        </w:tc>
        <w:tc>
          <w:tcPr>
            <w:tcW w:w="6219" w:type="dxa"/>
            <w:vAlign w:val="center"/>
          </w:tcPr>
          <w:p w14:paraId="7711A9AD" w14:textId="7D9A9F61" w:rsidR="00B522A7" w:rsidRDefault="00B522A7" w:rsidP="00B522A7">
            <w:pPr>
              <w:rPr>
                <w:color w:val="000000"/>
              </w:rPr>
            </w:pPr>
            <w:r>
              <w:rPr>
                <w:color w:val="000000"/>
              </w:rPr>
              <w:t>Verkehrsunfallkasten DIN 14800 – VUK, vollständig bestückt DIN 14800-13</w:t>
            </w:r>
          </w:p>
        </w:tc>
        <w:tc>
          <w:tcPr>
            <w:tcW w:w="1838" w:type="dxa"/>
            <w:gridSpan w:val="2"/>
            <w:vAlign w:val="center"/>
          </w:tcPr>
          <w:p w14:paraId="7BA74B87" w14:textId="579D4924" w:rsidR="00B522A7" w:rsidRDefault="00B522A7" w:rsidP="00B522A7">
            <w:pPr>
              <w:jc w:val="center"/>
            </w:pPr>
            <w:r>
              <w:t>1</w:t>
            </w:r>
          </w:p>
        </w:tc>
        <w:tc>
          <w:tcPr>
            <w:tcW w:w="1836" w:type="dxa"/>
            <w:gridSpan w:val="2"/>
            <w:vAlign w:val="center"/>
          </w:tcPr>
          <w:p w14:paraId="5C0979A5" w14:textId="380E5248" w:rsidR="00B522A7" w:rsidRDefault="00F67A42" w:rsidP="00B522A7">
            <w:pPr>
              <w:jc w:val="center"/>
            </w:pPr>
            <w:sdt>
              <w:sdtPr>
                <w:id w:val="-140964925"/>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728C95AA" w14:textId="77777777" w:rsidR="00B522A7" w:rsidRPr="006F359D" w:rsidRDefault="00B522A7" w:rsidP="00B522A7">
            <w:pPr>
              <w:rPr>
                <w:rFonts w:cs="Arial"/>
                <w:sz w:val="16"/>
                <w:szCs w:val="16"/>
              </w:rPr>
            </w:pPr>
          </w:p>
        </w:tc>
      </w:tr>
      <w:tr w:rsidR="00B522A7" w:rsidRPr="00860F62" w14:paraId="31060BB7" w14:textId="77777777" w:rsidTr="00AA1A2F">
        <w:tc>
          <w:tcPr>
            <w:tcW w:w="755" w:type="dxa"/>
            <w:vAlign w:val="center"/>
          </w:tcPr>
          <w:p w14:paraId="7DF50603" w14:textId="27B1B6D4" w:rsidR="00B522A7" w:rsidRDefault="00E960F7" w:rsidP="00B522A7">
            <w:pPr>
              <w:jc w:val="center"/>
            </w:pPr>
            <w:r>
              <w:t>96</w:t>
            </w:r>
          </w:p>
        </w:tc>
        <w:tc>
          <w:tcPr>
            <w:tcW w:w="6219" w:type="dxa"/>
            <w:vAlign w:val="center"/>
          </w:tcPr>
          <w:p w14:paraId="48F58FFB" w14:textId="3407559C" w:rsidR="00B522A7" w:rsidRDefault="00B522A7" w:rsidP="00B522A7">
            <w:pPr>
              <w:rPr>
                <w:color w:val="000000"/>
              </w:rPr>
            </w:pPr>
            <w:r>
              <w:rPr>
                <w:color w:val="000000"/>
              </w:rPr>
              <w:t>Wärmebildkamera</w:t>
            </w:r>
            <w:r w:rsidR="00FE2A85">
              <w:rPr>
                <w:color w:val="000000"/>
              </w:rPr>
              <w:t xml:space="preserve">, ca. 240x180 Pixel, mind. 4“ Display, Hintergrundbeleuchtung, </w:t>
            </w:r>
            <w:r w:rsidR="007F407E">
              <w:rPr>
                <w:color w:val="000000"/>
              </w:rPr>
              <w:t>ca. 1-1,2 kg, bis zu 650°C, akkubetrieben mit KFZ-Ladeschale (12/24V)</w:t>
            </w:r>
          </w:p>
          <w:p w14:paraId="3BF493CE" w14:textId="130D0AF3" w:rsidR="00FE2A85" w:rsidRDefault="00FE2A85" w:rsidP="00B522A7">
            <w:pPr>
              <w:rPr>
                <w:color w:val="000000"/>
              </w:rPr>
            </w:pPr>
            <w:r>
              <w:rPr>
                <w:color w:val="000000"/>
              </w:rPr>
              <w:t xml:space="preserve">z.B. </w:t>
            </w:r>
            <w:proofErr w:type="spellStart"/>
            <w:r>
              <w:rPr>
                <w:color w:val="000000"/>
              </w:rPr>
              <w:t>Flir</w:t>
            </w:r>
            <w:proofErr w:type="spellEnd"/>
            <w:r>
              <w:rPr>
                <w:color w:val="000000"/>
              </w:rPr>
              <w:t xml:space="preserve"> K33 oder vergleichbar</w:t>
            </w:r>
          </w:p>
        </w:tc>
        <w:tc>
          <w:tcPr>
            <w:tcW w:w="1838" w:type="dxa"/>
            <w:gridSpan w:val="2"/>
            <w:vAlign w:val="center"/>
          </w:tcPr>
          <w:p w14:paraId="30D72346" w14:textId="14AFAA70" w:rsidR="00B522A7" w:rsidRDefault="00B522A7" w:rsidP="00B522A7">
            <w:pPr>
              <w:jc w:val="center"/>
            </w:pPr>
            <w:r>
              <w:t>1</w:t>
            </w:r>
          </w:p>
        </w:tc>
        <w:tc>
          <w:tcPr>
            <w:tcW w:w="1836" w:type="dxa"/>
            <w:gridSpan w:val="2"/>
            <w:vAlign w:val="center"/>
          </w:tcPr>
          <w:p w14:paraId="4870FB50" w14:textId="1CDB7DB0" w:rsidR="00B522A7" w:rsidRDefault="00F67A42" w:rsidP="00B522A7">
            <w:pPr>
              <w:jc w:val="center"/>
            </w:pPr>
            <w:sdt>
              <w:sdtPr>
                <w:id w:val="-1549060945"/>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3165FF75" w14:textId="3376E8D0" w:rsidR="00B522A7" w:rsidRPr="006F359D" w:rsidRDefault="00B522A7" w:rsidP="00B522A7">
            <w:pPr>
              <w:rPr>
                <w:rFonts w:cs="Arial"/>
                <w:sz w:val="16"/>
                <w:szCs w:val="16"/>
              </w:rPr>
            </w:pPr>
          </w:p>
        </w:tc>
      </w:tr>
      <w:tr w:rsidR="00B522A7" w:rsidRPr="00860F62" w14:paraId="107A6D82" w14:textId="77777777" w:rsidTr="00AA1A2F">
        <w:tc>
          <w:tcPr>
            <w:tcW w:w="755" w:type="dxa"/>
            <w:vAlign w:val="center"/>
          </w:tcPr>
          <w:p w14:paraId="1E931278" w14:textId="47B5F2D4" w:rsidR="00B522A7" w:rsidRDefault="00E960F7" w:rsidP="00B522A7">
            <w:pPr>
              <w:jc w:val="center"/>
            </w:pPr>
            <w:r>
              <w:t>97</w:t>
            </w:r>
          </w:p>
        </w:tc>
        <w:tc>
          <w:tcPr>
            <w:tcW w:w="6219" w:type="dxa"/>
            <w:vAlign w:val="center"/>
          </w:tcPr>
          <w:p w14:paraId="0B38370D" w14:textId="001A5D46" w:rsidR="00B522A7" w:rsidRDefault="00B522A7" w:rsidP="00B522A7">
            <w:pPr>
              <w:rPr>
                <w:color w:val="000000"/>
              </w:rPr>
            </w:pPr>
            <w:r>
              <w:rPr>
                <w:color w:val="000000"/>
              </w:rPr>
              <w:t>Sperrwerkzeugkasten, DIN 14800-SWK, vollständig bestückt, DIN 14800-12</w:t>
            </w:r>
          </w:p>
        </w:tc>
        <w:tc>
          <w:tcPr>
            <w:tcW w:w="1838" w:type="dxa"/>
            <w:gridSpan w:val="2"/>
            <w:vAlign w:val="center"/>
          </w:tcPr>
          <w:p w14:paraId="06A49CB5" w14:textId="0E277F84" w:rsidR="00B522A7" w:rsidRDefault="00B522A7" w:rsidP="00B522A7">
            <w:pPr>
              <w:jc w:val="center"/>
            </w:pPr>
            <w:r>
              <w:t>1</w:t>
            </w:r>
          </w:p>
        </w:tc>
        <w:tc>
          <w:tcPr>
            <w:tcW w:w="1836" w:type="dxa"/>
            <w:gridSpan w:val="2"/>
            <w:vAlign w:val="center"/>
          </w:tcPr>
          <w:p w14:paraId="741C7AF5" w14:textId="21F868B7" w:rsidR="00B522A7" w:rsidRDefault="00F67A42" w:rsidP="00B522A7">
            <w:pPr>
              <w:jc w:val="center"/>
            </w:pPr>
            <w:sdt>
              <w:sdtPr>
                <w:id w:val="610945149"/>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03A5F37B" w14:textId="77777777" w:rsidR="00B522A7" w:rsidRPr="006F359D" w:rsidRDefault="00B522A7" w:rsidP="00B522A7">
            <w:pPr>
              <w:rPr>
                <w:rFonts w:cs="Arial"/>
                <w:sz w:val="16"/>
                <w:szCs w:val="16"/>
              </w:rPr>
            </w:pPr>
          </w:p>
        </w:tc>
      </w:tr>
      <w:tr w:rsidR="00B522A7" w:rsidRPr="00860F62" w14:paraId="491FCA5C" w14:textId="77777777" w:rsidTr="00AA1A2F">
        <w:tc>
          <w:tcPr>
            <w:tcW w:w="755" w:type="dxa"/>
            <w:vAlign w:val="center"/>
          </w:tcPr>
          <w:p w14:paraId="364058EB" w14:textId="412A029B" w:rsidR="00B522A7" w:rsidRDefault="00E960F7" w:rsidP="00B522A7">
            <w:pPr>
              <w:jc w:val="center"/>
            </w:pPr>
            <w:r>
              <w:t>98</w:t>
            </w:r>
          </w:p>
        </w:tc>
        <w:tc>
          <w:tcPr>
            <w:tcW w:w="6219" w:type="dxa"/>
            <w:vAlign w:val="center"/>
          </w:tcPr>
          <w:p w14:paraId="5DA00204" w14:textId="579105E3" w:rsidR="00B522A7" w:rsidRDefault="00B522A7" w:rsidP="00B522A7">
            <w:pPr>
              <w:rPr>
                <w:color w:val="000000"/>
              </w:rPr>
            </w:pPr>
            <w:r>
              <w:rPr>
                <w:color w:val="000000"/>
              </w:rPr>
              <w:t>Abgasschlauch, passend zum Fahrzeug, DIN 14572</w:t>
            </w:r>
          </w:p>
        </w:tc>
        <w:tc>
          <w:tcPr>
            <w:tcW w:w="1838" w:type="dxa"/>
            <w:gridSpan w:val="2"/>
            <w:vAlign w:val="center"/>
          </w:tcPr>
          <w:p w14:paraId="5E7A3AB4" w14:textId="24471064" w:rsidR="00B522A7" w:rsidRDefault="00B522A7" w:rsidP="00B522A7">
            <w:pPr>
              <w:jc w:val="center"/>
            </w:pPr>
            <w:r>
              <w:t>1</w:t>
            </w:r>
          </w:p>
        </w:tc>
        <w:tc>
          <w:tcPr>
            <w:tcW w:w="1836" w:type="dxa"/>
            <w:gridSpan w:val="2"/>
            <w:vAlign w:val="center"/>
          </w:tcPr>
          <w:p w14:paraId="122AF0C6" w14:textId="6F34EC53" w:rsidR="00B522A7" w:rsidRDefault="00533E2D" w:rsidP="00B522A7">
            <w:pPr>
              <w:jc w:val="center"/>
            </w:pPr>
            <w:r>
              <w:t>-</w:t>
            </w:r>
          </w:p>
        </w:tc>
        <w:tc>
          <w:tcPr>
            <w:tcW w:w="3097" w:type="dxa"/>
            <w:vAlign w:val="center"/>
          </w:tcPr>
          <w:p w14:paraId="14638631" w14:textId="1F11F83C" w:rsidR="00B522A7" w:rsidRPr="006F359D" w:rsidRDefault="00B522A7" w:rsidP="00B522A7">
            <w:pPr>
              <w:rPr>
                <w:rFonts w:cs="Arial"/>
                <w:sz w:val="16"/>
                <w:szCs w:val="16"/>
              </w:rPr>
            </w:pPr>
            <w:r>
              <w:rPr>
                <w:rFonts w:cs="Arial"/>
                <w:sz w:val="16"/>
                <w:szCs w:val="16"/>
              </w:rPr>
              <w:t>Bestandteil Los 1</w:t>
            </w:r>
          </w:p>
        </w:tc>
      </w:tr>
      <w:tr w:rsidR="00B522A7" w:rsidRPr="00860F62" w14:paraId="2E7D5BFE" w14:textId="77777777" w:rsidTr="00AA1A2F">
        <w:tc>
          <w:tcPr>
            <w:tcW w:w="755" w:type="dxa"/>
            <w:vAlign w:val="center"/>
          </w:tcPr>
          <w:p w14:paraId="6C0F12C7" w14:textId="00090B12" w:rsidR="00B522A7" w:rsidRDefault="00E960F7" w:rsidP="00B522A7">
            <w:pPr>
              <w:jc w:val="center"/>
            </w:pPr>
            <w:r>
              <w:t>99</w:t>
            </w:r>
          </w:p>
        </w:tc>
        <w:tc>
          <w:tcPr>
            <w:tcW w:w="6219" w:type="dxa"/>
            <w:vAlign w:val="center"/>
          </w:tcPr>
          <w:p w14:paraId="19505A8D" w14:textId="6471117B" w:rsidR="00B522A7" w:rsidRDefault="00B522A7" w:rsidP="00B522A7">
            <w:pPr>
              <w:rPr>
                <w:color w:val="000000"/>
              </w:rPr>
            </w:pPr>
            <w:r>
              <w:rPr>
                <w:color w:val="000000"/>
              </w:rPr>
              <w:t>Unterlegkeil nach Angabe des Fahrgestellherstellers</w:t>
            </w:r>
          </w:p>
        </w:tc>
        <w:tc>
          <w:tcPr>
            <w:tcW w:w="1838" w:type="dxa"/>
            <w:gridSpan w:val="2"/>
            <w:vAlign w:val="center"/>
          </w:tcPr>
          <w:p w14:paraId="3AAE893F" w14:textId="60B8955E" w:rsidR="00B522A7" w:rsidRDefault="00B522A7" w:rsidP="00B522A7">
            <w:pPr>
              <w:jc w:val="center"/>
            </w:pPr>
            <w:r>
              <w:t>2</w:t>
            </w:r>
          </w:p>
        </w:tc>
        <w:tc>
          <w:tcPr>
            <w:tcW w:w="1836" w:type="dxa"/>
            <w:gridSpan w:val="2"/>
            <w:vAlign w:val="center"/>
          </w:tcPr>
          <w:p w14:paraId="54D40E4D" w14:textId="2DA534B4" w:rsidR="00B522A7" w:rsidRDefault="00533E2D" w:rsidP="00B522A7">
            <w:pPr>
              <w:jc w:val="center"/>
            </w:pPr>
            <w:r>
              <w:t>-</w:t>
            </w:r>
          </w:p>
        </w:tc>
        <w:tc>
          <w:tcPr>
            <w:tcW w:w="3097" w:type="dxa"/>
            <w:vAlign w:val="center"/>
          </w:tcPr>
          <w:p w14:paraId="663586B3" w14:textId="1668A672" w:rsidR="00B522A7" w:rsidRPr="006F359D" w:rsidRDefault="00B522A7" w:rsidP="00B522A7">
            <w:pPr>
              <w:rPr>
                <w:rFonts w:cs="Arial"/>
                <w:sz w:val="16"/>
                <w:szCs w:val="16"/>
              </w:rPr>
            </w:pPr>
            <w:r>
              <w:rPr>
                <w:rFonts w:cs="Arial"/>
                <w:sz w:val="16"/>
                <w:szCs w:val="16"/>
              </w:rPr>
              <w:t>Bestandteil Los 1</w:t>
            </w:r>
          </w:p>
        </w:tc>
      </w:tr>
      <w:tr w:rsidR="00B522A7" w:rsidRPr="00860F62" w14:paraId="533D92A4" w14:textId="77777777" w:rsidTr="00AA1A2F">
        <w:tc>
          <w:tcPr>
            <w:tcW w:w="755" w:type="dxa"/>
            <w:vAlign w:val="center"/>
          </w:tcPr>
          <w:p w14:paraId="1903F6FC" w14:textId="60ED25B2" w:rsidR="00B522A7" w:rsidRDefault="00E960F7" w:rsidP="00B522A7">
            <w:pPr>
              <w:jc w:val="center"/>
            </w:pPr>
            <w:r>
              <w:t>100</w:t>
            </w:r>
          </w:p>
        </w:tc>
        <w:tc>
          <w:tcPr>
            <w:tcW w:w="6219" w:type="dxa"/>
            <w:vAlign w:val="center"/>
          </w:tcPr>
          <w:p w14:paraId="4826DAB8" w14:textId="27CC2477" w:rsidR="00B522A7" w:rsidRDefault="00B522A7" w:rsidP="00B522A7">
            <w:pPr>
              <w:rPr>
                <w:color w:val="000000"/>
              </w:rPr>
            </w:pPr>
            <w:r>
              <w:rPr>
                <w:color w:val="000000"/>
              </w:rPr>
              <w:t xml:space="preserve">Abschleppseil für 3.500 kg Anhängelast, 5m lang, mit rotem </w:t>
            </w:r>
            <w:proofErr w:type="spellStart"/>
            <w:r>
              <w:rPr>
                <w:color w:val="000000"/>
              </w:rPr>
              <w:t>Warntuch</w:t>
            </w:r>
            <w:proofErr w:type="spellEnd"/>
            <w:r>
              <w:rPr>
                <w:color w:val="000000"/>
              </w:rPr>
              <w:t xml:space="preserve"> (ca. 200x200mm)</w:t>
            </w:r>
          </w:p>
        </w:tc>
        <w:tc>
          <w:tcPr>
            <w:tcW w:w="1838" w:type="dxa"/>
            <w:gridSpan w:val="2"/>
            <w:vAlign w:val="center"/>
          </w:tcPr>
          <w:p w14:paraId="15A18F07" w14:textId="2D59EA5C" w:rsidR="00B522A7" w:rsidRDefault="00B522A7" w:rsidP="00B522A7">
            <w:pPr>
              <w:jc w:val="center"/>
            </w:pPr>
            <w:r>
              <w:t>1</w:t>
            </w:r>
          </w:p>
        </w:tc>
        <w:tc>
          <w:tcPr>
            <w:tcW w:w="1836" w:type="dxa"/>
            <w:gridSpan w:val="2"/>
            <w:vAlign w:val="center"/>
          </w:tcPr>
          <w:p w14:paraId="71F8AC46" w14:textId="59AAEF43" w:rsidR="00B522A7" w:rsidRDefault="00F67A42" w:rsidP="00B522A7">
            <w:pPr>
              <w:jc w:val="center"/>
            </w:pPr>
            <w:sdt>
              <w:sdtPr>
                <w:id w:val="-295376002"/>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6BF5E420" w14:textId="77777777" w:rsidR="00B522A7" w:rsidRPr="006F359D" w:rsidRDefault="00B522A7" w:rsidP="00B522A7">
            <w:pPr>
              <w:rPr>
                <w:rFonts w:cs="Arial"/>
                <w:sz w:val="16"/>
                <w:szCs w:val="16"/>
              </w:rPr>
            </w:pPr>
          </w:p>
        </w:tc>
      </w:tr>
      <w:tr w:rsidR="00B522A7" w:rsidRPr="00860F62" w14:paraId="6E6A9759" w14:textId="77777777" w:rsidTr="00AA1A2F">
        <w:tc>
          <w:tcPr>
            <w:tcW w:w="755" w:type="dxa"/>
            <w:vAlign w:val="center"/>
          </w:tcPr>
          <w:p w14:paraId="02869095" w14:textId="66750922" w:rsidR="00B522A7" w:rsidRDefault="00E960F7" w:rsidP="00B522A7">
            <w:pPr>
              <w:jc w:val="center"/>
            </w:pPr>
            <w:r>
              <w:t>101</w:t>
            </w:r>
          </w:p>
        </w:tc>
        <w:tc>
          <w:tcPr>
            <w:tcW w:w="6219" w:type="dxa"/>
            <w:vAlign w:val="center"/>
          </w:tcPr>
          <w:p w14:paraId="7F654C36" w14:textId="75D06812" w:rsidR="00B522A7" w:rsidRDefault="00B522A7" w:rsidP="00B522A7">
            <w:pPr>
              <w:rPr>
                <w:color w:val="000000"/>
              </w:rPr>
            </w:pPr>
            <w:r>
              <w:rPr>
                <w:color w:val="000000"/>
              </w:rPr>
              <w:t xml:space="preserve">Ölbindemittel Typ </w:t>
            </w:r>
            <w:r w:rsidR="00774278">
              <w:rPr>
                <w:color w:val="000000"/>
              </w:rPr>
              <w:t>Öl Ex III</w:t>
            </w:r>
            <w:r>
              <w:rPr>
                <w:color w:val="000000"/>
              </w:rPr>
              <w:t>, geeignet zur Aufnahme von etwa 40l Öl, in wiederverwendbaren Behälter (2x Weithalskanister) verpackt</w:t>
            </w:r>
          </w:p>
        </w:tc>
        <w:tc>
          <w:tcPr>
            <w:tcW w:w="1838" w:type="dxa"/>
            <w:gridSpan w:val="2"/>
            <w:vAlign w:val="center"/>
          </w:tcPr>
          <w:p w14:paraId="6C29BAA3" w14:textId="037FCF7D" w:rsidR="00B522A7" w:rsidRDefault="00B522A7" w:rsidP="00B522A7">
            <w:pPr>
              <w:jc w:val="center"/>
            </w:pPr>
            <w:r>
              <w:t>1 Set</w:t>
            </w:r>
          </w:p>
        </w:tc>
        <w:tc>
          <w:tcPr>
            <w:tcW w:w="1836" w:type="dxa"/>
            <w:gridSpan w:val="2"/>
            <w:vAlign w:val="center"/>
          </w:tcPr>
          <w:p w14:paraId="17E9FC46" w14:textId="31B84605" w:rsidR="00B522A7" w:rsidRDefault="00F67A42" w:rsidP="00B522A7">
            <w:pPr>
              <w:jc w:val="center"/>
            </w:pPr>
            <w:sdt>
              <w:sdtPr>
                <w:id w:val="1970706839"/>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 Set</w:t>
            </w:r>
          </w:p>
        </w:tc>
        <w:tc>
          <w:tcPr>
            <w:tcW w:w="3097" w:type="dxa"/>
            <w:vAlign w:val="center"/>
          </w:tcPr>
          <w:p w14:paraId="43F2C0A6" w14:textId="77777777" w:rsidR="00B522A7" w:rsidRDefault="00B522A7" w:rsidP="00B522A7">
            <w:pPr>
              <w:rPr>
                <w:rFonts w:cs="Arial"/>
                <w:sz w:val="16"/>
                <w:szCs w:val="16"/>
              </w:rPr>
            </w:pPr>
            <w:r>
              <w:rPr>
                <w:rFonts w:cs="Arial"/>
                <w:sz w:val="16"/>
                <w:szCs w:val="16"/>
              </w:rPr>
              <w:t xml:space="preserve">Lieferung von Bindemittel und notwendiger Behälter; </w:t>
            </w:r>
          </w:p>
          <w:p w14:paraId="067FC30E" w14:textId="1F0E6A3B" w:rsidR="00B522A7" w:rsidRPr="006F359D" w:rsidRDefault="00B522A7" w:rsidP="00B522A7">
            <w:pPr>
              <w:rPr>
                <w:rFonts w:cs="Arial"/>
                <w:sz w:val="16"/>
                <w:szCs w:val="16"/>
              </w:rPr>
            </w:pPr>
            <w:r>
              <w:rPr>
                <w:rFonts w:cs="Arial"/>
                <w:sz w:val="16"/>
                <w:szCs w:val="16"/>
              </w:rPr>
              <w:lastRenderedPageBreak/>
              <w:t>1 Set = 2x Weithalskanister, 1x Sack Ölbindemittel</w:t>
            </w:r>
          </w:p>
        </w:tc>
      </w:tr>
      <w:tr w:rsidR="00B522A7" w:rsidRPr="00860F62" w14:paraId="4EB225BC" w14:textId="77777777" w:rsidTr="00AA1A2F">
        <w:tc>
          <w:tcPr>
            <w:tcW w:w="755" w:type="dxa"/>
            <w:vAlign w:val="center"/>
          </w:tcPr>
          <w:p w14:paraId="2A62F329" w14:textId="1551A265" w:rsidR="00B522A7" w:rsidRDefault="00E960F7" w:rsidP="00B522A7">
            <w:pPr>
              <w:jc w:val="center"/>
            </w:pPr>
            <w:r>
              <w:lastRenderedPageBreak/>
              <w:t>102</w:t>
            </w:r>
          </w:p>
        </w:tc>
        <w:tc>
          <w:tcPr>
            <w:tcW w:w="6219" w:type="dxa"/>
            <w:vAlign w:val="center"/>
          </w:tcPr>
          <w:p w14:paraId="31173BB2" w14:textId="1DE32169" w:rsidR="00B522A7" w:rsidRDefault="00B522A7" w:rsidP="00B522A7">
            <w:pPr>
              <w:rPr>
                <w:color w:val="000000"/>
              </w:rPr>
            </w:pPr>
            <w:r>
              <w:rPr>
                <w:color w:val="000000"/>
              </w:rPr>
              <w:t>Reservekraftstoff-Kanister aus PE mit unverlierbarem Verschluss und flexiblem Auslaufrohr, Fassung: 5l Kraftstoff für Stromerzeuger</w:t>
            </w:r>
          </w:p>
        </w:tc>
        <w:tc>
          <w:tcPr>
            <w:tcW w:w="1838" w:type="dxa"/>
            <w:gridSpan w:val="2"/>
            <w:vAlign w:val="center"/>
          </w:tcPr>
          <w:p w14:paraId="6359E04C" w14:textId="404F543E" w:rsidR="00B522A7" w:rsidRDefault="00B522A7" w:rsidP="00B522A7">
            <w:pPr>
              <w:jc w:val="center"/>
            </w:pPr>
            <w:r>
              <w:t>1</w:t>
            </w:r>
          </w:p>
        </w:tc>
        <w:tc>
          <w:tcPr>
            <w:tcW w:w="1836" w:type="dxa"/>
            <w:gridSpan w:val="2"/>
            <w:vAlign w:val="center"/>
          </w:tcPr>
          <w:p w14:paraId="09FEAC23" w14:textId="6BB14E6F" w:rsidR="00B522A7" w:rsidRDefault="00F67A42" w:rsidP="00B522A7">
            <w:pPr>
              <w:jc w:val="center"/>
            </w:pPr>
            <w:sdt>
              <w:sdtPr>
                <w:id w:val="-1792662051"/>
                <w14:checkbox>
                  <w14:checked w14:val="0"/>
                  <w14:checkedState w14:val="2612" w14:font="MS Gothic"/>
                  <w14:uncheckedState w14:val="2610" w14:font="MS Gothic"/>
                </w14:checkbox>
              </w:sdtPr>
              <w:sdtEndPr/>
              <w:sdtContent>
                <w:r w:rsidR="00B522A7">
                  <w:rPr>
                    <w:rFonts w:ascii="MS Gothic" w:eastAsia="MS Gothic" w:hAnsi="MS Gothic" w:hint="eastAsia"/>
                  </w:rPr>
                  <w:t>☐</w:t>
                </w:r>
              </w:sdtContent>
            </w:sdt>
            <w:r w:rsidR="00B522A7">
              <w:t xml:space="preserve"> 1</w:t>
            </w:r>
          </w:p>
        </w:tc>
        <w:tc>
          <w:tcPr>
            <w:tcW w:w="3097" w:type="dxa"/>
            <w:vAlign w:val="center"/>
          </w:tcPr>
          <w:p w14:paraId="0A1E7D1B" w14:textId="12CCAE89" w:rsidR="00B522A7" w:rsidRPr="006F359D" w:rsidRDefault="00B522A7" w:rsidP="00B522A7">
            <w:pPr>
              <w:rPr>
                <w:rFonts w:cs="Arial"/>
                <w:sz w:val="16"/>
                <w:szCs w:val="16"/>
              </w:rPr>
            </w:pPr>
            <w:r>
              <w:rPr>
                <w:rFonts w:cs="Arial"/>
                <w:sz w:val="16"/>
                <w:szCs w:val="16"/>
              </w:rPr>
              <w:t>Lieferung leer</w:t>
            </w:r>
            <w:r>
              <w:rPr>
                <w:rFonts w:cs="Arial"/>
                <w:sz w:val="16"/>
                <w:szCs w:val="16"/>
              </w:rPr>
              <w:br/>
              <w:t>Lagerung voll berücksichtigen</w:t>
            </w:r>
          </w:p>
        </w:tc>
      </w:tr>
      <w:tr w:rsidR="00B522A7" w:rsidRPr="00860F62" w14:paraId="47B18D41" w14:textId="77777777" w:rsidTr="00AA1A2F">
        <w:tc>
          <w:tcPr>
            <w:tcW w:w="755" w:type="dxa"/>
            <w:vAlign w:val="center"/>
          </w:tcPr>
          <w:p w14:paraId="2C4107C9" w14:textId="2CF41EAE" w:rsidR="00B522A7" w:rsidRDefault="00E960F7" w:rsidP="00B522A7">
            <w:pPr>
              <w:jc w:val="center"/>
            </w:pPr>
            <w:r>
              <w:t>103</w:t>
            </w:r>
          </w:p>
        </w:tc>
        <w:tc>
          <w:tcPr>
            <w:tcW w:w="6219" w:type="dxa"/>
            <w:vAlign w:val="center"/>
          </w:tcPr>
          <w:p w14:paraId="55D47CBD" w14:textId="0DE9DDE8" w:rsidR="00B522A7" w:rsidRDefault="00B522A7" w:rsidP="00B522A7">
            <w:pPr>
              <w:rPr>
                <w:color w:val="000000"/>
              </w:rPr>
            </w:pPr>
            <w:r>
              <w:rPr>
                <w:color w:val="000000"/>
              </w:rPr>
              <w:t>Doppelkanister; 5l und 2l; mit Schnellbetankungsvorrichtung passend zur Motorkettensäge</w:t>
            </w:r>
          </w:p>
        </w:tc>
        <w:tc>
          <w:tcPr>
            <w:tcW w:w="1838" w:type="dxa"/>
            <w:gridSpan w:val="2"/>
            <w:vAlign w:val="center"/>
          </w:tcPr>
          <w:p w14:paraId="53C24CE1" w14:textId="3E5FB699" w:rsidR="00B522A7" w:rsidRDefault="00B522A7" w:rsidP="00B522A7">
            <w:pPr>
              <w:jc w:val="center"/>
            </w:pPr>
            <w:r>
              <w:t>1</w:t>
            </w:r>
          </w:p>
        </w:tc>
        <w:tc>
          <w:tcPr>
            <w:tcW w:w="1836" w:type="dxa"/>
            <w:gridSpan w:val="2"/>
            <w:vAlign w:val="center"/>
          </w:tcPr>
          <w:p w14:paraId="600C34FE" w14:textId="0C1AE101" w:rsidR="00B522A7" w:rsidRDefault="00B522A7" w:rsidP="00B522A7">
            <w:pPr>
              <w:jc w:val="center"/>
            </w:pPr>
            <w:r>
              <w:t xml:space="preserve"> </w:t>
            </w:r>
            <w:sdt>
              <w:sdtPr>
                <w:id w:val="13831410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1</w:t>
            </w:r>
          </w:p>
        </w:tc>
        <w:tc>
          <w:tcPr>
            <w:tcW w:w="3097" w:type="dxa"/>
            <w:vAlign w:val="center"/>
          </w:tcPr>
          <w:p w14:paraId="4F59EBA2" w14:textId="77F6C28A" w:rsidR="00B522A7" w:rsidRDefault="00B522A7" w:rsidP="00B522A7">
            <w:pPr>
              <w:rPr>
                <w:rFonts w:cs="Arial"/>
                <w:sz w:val="16"/>
                <w:szCs w:val="16"/>
              </w:rPr>
            </w:pPr>
            <w:r>
              <w:rPr>
                <w:rFonts w:cs="Arial"/>
                <w:sz w:val="16"/>
                <w:szCs w:val="16"/>
              </w:rPr>
              <w:t>Lieferung leer</w:t>
            </w:r>
            <w:r>
              <w:rPr>
                <w:rFonts w:cs="Arial"/>
                <w:sz w:val="16"/>
                <w:szCs w:val="16"/>
              </w:rPr>
              <w:br/>
              <w:t>Lagerung voll berücksichtigen</w:t>
            </w:r>
          </w:p>
        </w:tc>
      </w:tr>
      <w:tr w:rsidR="00774278" w:rsidRPr="00860F62" w14:paraId="54CB6E36" w14:textId="77777777" w:rsidTr="00AA1A2F">
        <w:tc>
          <w:tcPr>
            <w:tcW w:w="755" w:type="dxa"/>
            <w:vAlign w:val="center"/>
          </w:tcPr>
          <w:p w14:paraId="75B825B4" w14:textId="18614D20" w:rsidR="00774278" w:rsidRDefault="00E960F7" w:rsidP="00774278">
            <w:pPr>
              <w:jc w:val="center"/>
            </w:pPr>
            <w:r>
              <w:t>104</w:t>
            </w:r>
          </w:p>
        </w:tc>
        <w:tc>
          <w:tcPr>
            <w:tcW w:w="6219" w:type="dxa"/>
            <w:vAlign w:val="center"/>
          </w:tcPr>
          <w:p w14:paraId="348B65B9" w14:textId="05B53EA7" w:rsidR="00774278" w:rsidRDefault="00774278" w:rsidP="00774278">
            <w:pPr>
              <w:rPr>
                <w:color w:val="000000"/>
              </w:rPr>
            </w:pPr>
            <w:r>
              <w:rPr>
                <w:color w:val="000000"/>
              </w:rPr>
              <w:t>Multigaswarngerät, Typ Dräger XAM5600 inkl. KFZ-Lademodul (12/24 V)</w:t>
            </w:r>
            <w:r w:rsidR="009A5A91">
              <w:rPr>
                <w:color w:val="000000"/>
              </w:rPr>
              <w:t xml:space="preserve">; mit 4 Sensoren: CO, O2, CH4, H2S </w:t>
            </w:r>
          </w:p>
        </w:tc>
        <w:tc>
          <w:tcPr>
            <w:tcW w:w="1838" w:type="dxa"/>
            <w:gridSpan w:val="2"/>
            <w:vAlign w:val="center"/>
          </w:tcPr>
          <w:p w14:paraId="62CA4372" w14:textId="73D86C5E" w:rsidR="00774278" w:rsidRDefault="00774278" w:rsidP="00774278">
            <w:pPr>
              <w:jc w:val="center"/>
            </w:pPr>
            <w:r>
              <w:t>1</w:t>
            </w:r>
          </w:p>
        </w:tc>
        <w:tc>
          <w:tcPr>
            <w:tcW w:w="1836" w:type="dxa"/>
            <w:gridSpan w:val="2"/>
            <w:vAlign w:val="center"/>
          </w:tcPr>
          <w:p w14:paraId="048A5312" w14:textId="50C24084" w:rsidR="00774278" w:rsidRDefault="00774278" w:rsidP="00774278">
            <w:pPr>
              <w:jc w:val="center"/>
            </w:pPr>
            <w:r>
              <w:t xml:space="preserve"> </w:t>
            </w:r>
            <w:sdt>
              <w:sdtPr>
                <w:id w:val="160438687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1</w:t>
            </w:r>
          </w:p>
        </w:tc>
        <w:tc>
          <w:tcPr>
            <w:tcW w:w="3097" w:type="dxa"/>
            <w:vAlign w:val="center"/>
          </w:tcPr>
          <w:p w14:paraId="49A1872C" w14:textId="77777777" w:rsidR="00774278" w:rsidRDefault="00774278" w:rsidP="00774278">
            <w:pPr>
              <w:rPr>
                <w:rFonts w:cs="Arial"/>
                <w:sz w:val="16"/>
                <w:szCs w:val="16"/>
              </w:rPr>
            </w:pPr>
          </w:p>
        </w:tc>
      </w:tr>
      <w:tr w:rsidR="00774278" w:rsidRPr="00860F62" w14:paraId="12166C25" w14:textId="77777777" w:rsidTr="00AA1A2F">
        <w:tc>
          <w:tcPr>
            <w:tcW w:w="755" w:type="dxa"/>
            <w:vAlign w:val="center"/>
          </w:tcPr>
          <w:p w14:paraId="2709EE02" w14:textId="77777777" w:rsidR="00774278" w:rsidRDefault="00774278" w:rsidP="00774278">
            <w:pPr>
              <w:jc w:val="center"/>
            </w:pPr>
          </w:p>
        </w:tc>
        <w:tc>
          <w:tcPr>
            <w:tcW w:w="6219" w:type="dxa"/>
            <w:vAlign w:val="center"/>
          </w:tcPr>
          <w:p w14:paraId="42FC9A2B" w14:textId="4D131DD8" w:rsidR="00774278" w:rsidRPr="00545074" w:rsidRDefault="00774278" w:rsidP="00774278">
            <w:pPr>
              <w:rPr>
                <w:b/>
                <w:color w:val="000000"/>
              </w:rPr>
            </w:pPr>
            <w:r>
              <w:rPr>
                <w:b/>
                <w:color w:val="000000"/>
              </w:rPr>
              <w:t>ortsspezifische Zusatzbeladung nach DIN 14800-18 Beiblatt 5 „Beladungssatz E: Tragkraftspritze“</w:t>
            </w:r>
          </w:p>
        </w:tc>
        <w:tc>
          <w:tcPr>
            <w:tcW w:w="1838" w:type="dxa"/>
            <w:gridSpan w:val="2"/>
            <w:vAlign w:val="center"/>
          </w:tcPr>
          <w:p w14:paraId="6FB33C7C" w14:textId="77777777" w:rsidR="00774278" w:rsidRDefault="00774278" w:rsidP="00774278">
            <w:pPr>
              <w:jc w:val="center"/>
            </w:pPr>
          </w:p>
        </w:tc>
        <w:tc>
          <w:tcPr>
            <w:tcW w:w="1836" w:type="dxa"/>
            <w:gridSpan w:val="2"/>
            <w:vAlign w:val="center"/>
          </w:tcPr>
          <w:p w14:paraId="4A244B38" w14:textId="77777777" w:rsidR="00774278" w:rsidRDefault="00774278" w:rsidP="00774278">
            <w:pPr>
              <w:jc w:val="center"/>
            </w:pPr>
          </w:p>
        </w:tc>
        <w:tc>
          <w:tcPr>
            <w:tcW w:w="3097" w:type="dxa"/>
            <w:vAlign w:val="center"/>
          </w:tcPr>
          <w:p w14:paraId="6D668C04" w14:textId="77777777" w:rsidR="00774278" w:rsidRDefault="00774278" w:rsidP="00774278">
            <w:pPr>
              <w:rPr>
                <w:rFonts w:cs="Arial"/>
                <w:sz w:val="16"/>
                <w:szCs w:val="16"/>
              </w:rPr>
            </w:pPr>
          </w:p>
        </w:tc>
      </w:tr>
      <w:tr w:rsidR="00774278" w:rsidRPr="00860F62" w14:paraId="1A2198E9" w14:textId="77777777" w:rsidTr="00AA1A2F">
        <w:tc>
          <w:tcPr>
            <w:tcW w:w="755" w:type="dxa"/>
            <w:vAlign w:val="center"/>
          </w:tcPr>
          <w:p w14:paraId="68EF5F64" w14:textId="77777777" w:rsidR="00774278" w:rsidRDefault="00774278" w:rsidP="00774278">
            <w:pPr>
              <w:jc w:val="center"/>
            </w:pPr>
          </w:p>
        </w:tc>
        <w:tc>
          <w:tcPr>
            <w:tcW w:w="6219" w:type="dxa"/>
            <w:vAlign w:val="center"/>
          </w:tcPr>
          <w:p w14:paraId="422B5FB0" w14:textId="46AE2CA4" w:rsidR="00774278" w:rsidRPr="00545074" w:rsidRDefault="00774278" w:rsidP="00774278">
            <w:pPr>
              <w:rPr>
                <w:b/>
                <w:color w:val="000000"/>
              </w:rPr>
            </w:pPr>
            <w:r>
              <w:rPr>
                <w:color w:val="000000"/>
              </w:rPr>
              <w:t>PFP</w:t>
            </w:r>
            <w:r w:rsidR="009A5A91">
              <w:rPr>
                <w:color w:val="000000"/>
              </w:rPr>
              <w:t>N 10-1000</w:t>
            </w:r>
          </w:p>
        </w:tc>
        <w:tc>
          <w:tcPr>
            <w:tcW w:w="1838" w:type="dxa"/>
            <w:gridSpan w:val="2"/>
            <w:vAlign w:val="center"/>
          </w:tcPr>
          <w:p w14:paraId="1502AD0B" w14:textId="7C88D48A" w:rsidR="00774278" w:rsidRDefault="00774278" w:rsidP="00774278">
            <w:pPr>
              <w:jc w:val="center"/>
            </w:pPr>
            <w:r>
              <w:t>1</w:t>
            </w:r>
          </w:p>
        </w:tc>
        <w:tc>
          <w:tcPr>
            <w:tcW w:w="1836" w:type="dxa"/>
            <w:gridSpan w:val="2"/>
            <w:vAlign w:val="center"/>
          </w:tcPr>
          <w:p w14:paraId="22B54B20" w14:textId="5E698F3E" w:rsidR="00774278" w:rsidRDefault="009A5A91" w:rsidP="00774278">
            <w:pPr>
              <w:jc w:val="center"/>
            </w:pPr>
            <w:r>
              <w:t>-</w:t>
            </w:r>
          </w:p>
        </w:tc>
        <w:tc>
          <w:tcPr>
            <w:tcW w:w="3097" w:type="dxa"/>
            <w:vAlign w:val="center"/>
          </w:tcPr>
          <w:p w14:paraId="200FD315" w14:textId="7130798B" w:rsidR="00774278" w:rsidRDefault="009A5A91" w:rsidP="00774278">
            <w:pPr>
              <w:rPr>
                <w:rFonts w:cs="Arial"/>
                <w:sz w:val="16"/>
                <w:szCs w:val="16"/>
              </w:rPr>
            </w:pPr>
            <w:r>
              <w:rPr>
                <w:rFonts w:cs="Arial"/>
                <w:sz w:val="16"/>
                <w:szCs w:val="16"/>
              </w:rPr>
              <w:t>Aufgrund der notwendigen Kompatibilität ist die PFPN Bestandteil  vom Los 1</w:t>
            </w:r>
          </w:p>
        </w:tc>
      </w:tr>
      <w:tr w:rsidR="00774278" w:rsidRPr="00860F62" w14:paraId="77F1748E" w14:textId="77777777" w:rsidTr="00AA1A2F">
        <w:tc>
          <w:tcPr>
            <w:tcW w:w="755" w:type="dxa"/>
            <w:vAlign w:val="center"/>
          </w:tcPr>
          <w:p w14:paraId="234E9E7A" w14:textId="6E14C8B0" w:rsidR="00774278" w:rsidRDefault="00E960F7" w:rsidP="00774278">
            <w:pPr>
              <w:jc w:val="center"/>
            </w:pPr>
            <w:r>
              <w:t>105</w:t>
            </w:r>
          </w:p>
        </w:tc>
        <w:tc>
          <w:tcPr>
            <w:tcW w:w="6219" w:type="dxa"/>
            <w:vAlign w:val="center"/>
          </w:tcPr>
          <w:p w14:paraId="1A227D13" w14:textId="49DE7696" w:rsidR="00774278" w:rsidRPr="00545074" w:rsidRDefault="00774278" w:rsidP="00774278">
            <w:pPr>
              <w:rPr>
                <w:b/>
                <w:color w:val="000000"/>
              </w:rPr>
            </w:pPr>
            <w:r>
              <w:rPr>
                <w:color w:val="000000"/>
              </w:rPr>
              <w:t>Fremdbetankungsset für PFPN</w:t>
            </w:r>
          </w:p>
        </w:tc>
        <w:tc>
          <w:tcPr>
            <w:tcW w:w="1838" w:type="dxa"/>
            <w:gridSpan w:val="2"/>
            <w:vAlign w:val="center"/>
          </w:tcPr>
          <w:p w14:paraId="3824F1B5" w14:textId="284EA54D" w:rsidR="00774278" w:rsidRDefault="00774278" w:rsidP="00774278">
            <w:pPr>
              <w:jc w:val="center"/>
            </w:pPr>
            <w:r>
              <w:t>1</w:t>
            </w:r>
          </w:p>
        </w:tc>
        <w:tc>
          <w:tcPr>
            <w:tcW w:w="1836" w:type="dxa"/>
            <w:gridSpan w:val="2"/>
            <w:vAlign w:val="center"/>
          </w:tcPr>
          <w:p w14:paraId="7C59823E" w14:textId="668C590A" w:rsidR="00774278" w:rsidRDefault="00F67A42" w:rsidP="00774278">
            <w:pPr>
              <w:jc w:val="center"/>
            </w:pPr>
            <w:sdt>
              <w:sdtPr>
                <w:id w:val="-226996361"/>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10E68E65" w14:textId="77777777" w:rsidR="00774278" w:rsidRDefault="00774278" w:rsidP="00774278">
            <w:pPr>
              <w:rPr>
                <w:rFonts w:cs="Arial"/>
                <w:sz w:val="16"/>
                <w:szCs w:val="16"/>
              </w:rPr>
            </w:pPr>
          </w:p>
        </w:tc>
      </w:tr>
      <w:tr w:rsidR="00774278" w:rsidRPr="00860F62" w14:paraId="6A31230C" w14:textId="77777777" w:rsidTr="00AA1A2F">
        <w:tc>
          <w:tcPr>
            <w:tcW w:w="755" w:type="dxa"/>
            <w:vAlign w:val="center"/>
          </w:tcPr>
          <w:p w14:paraId="66F6487B" w14:textId="6BF0F6E9" w:rsidR="00774278" w:rsidRPr="00B522A7" w:rsidRDefault="00E960F7" w:rsidP="00774278">
            <w:pPr>
              <w:jc w:val="center"/>
            </w:pPr>
            <w:r>
              <w:t>106</w:t>
            </w:r>
          </w:p>
        </w:tc>
        <w:tc>
          <w:tcPr>
            <w:tcW w:w="6219" w:type="dxa"/>
            <w:vAlign w:val="center"/>
          </w:tcPr>
          <w:p w14:paraId="11477F23" w14:textId="4134DA3D" w:rsidR="00774278" w:rsidRPr="00B522A7" w:rsidRDefault="00774278" w:rsidP="00774278">
            <w:pPr>
              <w:rPr>
                <w:color w:val="000000"/>
              </w:rPr>
            </w:pPr>
            <w:r>
              <w:rPr>
                <w:color w:val="000000"/>
              </w:rPr>
              <w:t>Abgasschlauch 50 x 1500, DIN 14572</w:t>
            </w:r>
          </w:p>
        </w:tc>
        <w:tc>
          <w:tcPr>
            <w:tcW w:w="1838" w:type="dxa"/>
            <w:gridSpan w:val="2"/>
            <w:vAlign w:val="center"/>
          </w:tcPr>
          <w:p w14:paraId="7EE51D21" w14:textId="23A52E94" w:rsidR="00774278" w:rsidRPr="00B522A7" w:rsidRDefault="00774278" w:rsidP="00774278">
            <w:pPr>
              <w:jc w:val="center"/>
            </w:pPr>
            <w:r>
              <w:t>1</w:t>
            </w:r>
          </w:p>
        </w:tc>
        <w:tc>
          <w:tcPr>
            <w:tcW w:w="1836" w:type="dxa"/>
            <w:gridSpan w:val="2"/>
            <w:vAlign w:val="center"/>
          </w:tcPr>
          <w:p w14:paraId="369B7CC4" w14:textId="13918790" w:rsidR="00774278" w:rsidRPr="00B522A7" w:rsidRDefault="00F67A42" w:rsidP="00774278">
            <w:pPr>
              <w:jc w:val="center"/>
            </w:pPr>
            <w:sdt>
              <w:sdtPr>
                <w:id w:val="934859180"/>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060E35C3" w14:textId="77777777" w:rsidR="00774278" w:rsidRPr="00B522A7" w:rsidRDefault="00774278" w:rsidP="00774278">
            <w:pPr>
              <w:rPr>
                <w:rFonts w:cs="Arial"/>
                <w:sz w:val="16"/>
                <w:szCs w:val="16"/>
              </w:rPr>
            </w:pPr>
          </w:p>
        </w:tc>
      </w:tr>
      <w:tr w:rsidR="00774278" w:rsidRPr="00860F62" w14:paraId="4A43D180" w14:textId="77777777" w:rsidTr="00AA1A2F">
        <w:tc>
          <w:tcPr>
            <w:tcW w:w="755" w:type="dxa"/>
            <w:vAlign w:val="center"/>
          </w:tcPr>
          <w:p w14:paraId="386C7012" w14:textId="126C1C71" w:rsidR="00774278" w:rsidRPr="00B522A7" w:rsidRDefault="00E960F7" w:rsidP="00774278">
            <w:pPr>
              <w:jc w:val="center"/>
            </w:pPr>
            <w:r>
              <w:t>107</w:t>
            </w:r>
          </w:p>
        </w:tc>
        <w:tc>
          <w:tcPr>
            <w:tcW w:w="6219" w:type="dxa"/>
            <w:vAlign w:val="center"/>
          </w:tcPr>
          <w:p w14:paraId="33143975" w14:textId="06399578" w:rsidR="00774278" w:rsidRPr="00B522A7" w:rsidRDefault="00774278" w:rsidP="00774278">
            <w:pPr>
              <w:rPr>
                <w:color w:val="000000"/>
              </w:rPr>
            </w:pPr>
            <w:r>
              <w:rPr>
                <w:color w:val="000000"/>
              </w:rPr>
              <w:t>Druckschlauch B 75-20-KL1-K, DIN 14811</w:t>
            </w:r>
          </w:p>
        </w:tc>
        <w:tc>
          <w:tcPr>
            <w:tcW w:w="1838" w:type="dxa"/>
            <w:gridSpan w:val="2"/>
            <w:vAlign w:val="center"/>
          </w:tcPr>
          <w:p w14:paraId="29ED0BF5" w14:textId="10021848" w:rsidR="00774278" w:rsidRPr="00B522A7" w:rsidRDefault="00774278" w:rsidP="00774278">
            <w:pPr>
              <w:jc w:val="center"/>
            </w:pPr>
            <w:r>
              <w:t>4</w:t>
            </w:r>
          </w:p>
        </w:tc>
        <w:tc>
          <w:tcPr>
            <w:tcW w:w="1836" w:type="dxa"/>
            <w:gridSpan w:val="2"/>
            <w:vAlign w:val="center"/>
          </w:tcPr>
          <w:p w14:paraId="05F0704D" w14:textId="3B6A31D0" w:rsidR="00774278" w:rsidRPr="00B522A7" w:rsidRDefault="00F67A42" w:rsidP="00774278">
            <w:pPr>
              <w:jc w:val="center"/>
            </w:pPr>
            <w:sdt>
              <w:sdtPr>
                <w:id w:val="1004706583"/>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4</w:t>
            </w:r>
          </w:p>
        </w:tc>
        <w:tc>
          <w:tcPr>
            <w:tcW w:w="3097" w:type="dxa"/>
            <w:vAlign w:val="center"/>
          </w:tcPr>
          <w:p w14:paraId="7410F995" w14:textId="77777777" w:rsidR="00774278" w:rsidRPr="00B522A7" w:rsidRDefault="00774278" w:rsidP="00774278">
            <w:pPr>
              <w:rPr>
                <w:rFonts w:cs="Arial"/>
                <w:sz w:val="16"/>
                <w:szCs w:val="16"/>
              </w:rPr>
            </w:pPr>
          </w:p>
        </w:tc>
      </w:tr>
      <w:tr w:rsidR="00774278" w:rsidRPr="00860F62" w14:paraId="6C16AB16" w14:textId="77777777" w:rsidTr="00AA1A2F">
        <w:tc>
          <w:tcPr>
            <w:tcW w:w="755" w:type="dxa"/>
            <w:vAlign w:val="center"/>
          </w:tcPr>
          <w:p w14:paraId="3D059262" w14:textId="3C772BE1" w:rsidR="00774278" w:rsidRPr="00B522A7" w:rsidRDefault="00E960F7" w:rsidP="00774278">
            <w:pPr>
              <w:jc w:val="center"/>
            </w:pPr>
            <w:r>
              <w:t>108</w:t>
            </w:r>
          </w:p>
        </w:tc>
        <w:tc>
          <w:tcPr>
            <w:tcW w:w="6219" w:type="dxa"/>
            <w:vAlign w:val="center"/>
          </w:tcPr>
          <w:p w14:paraId="19CD8D00" w14:textId="76313827" w:rsidR="00774278" w:rsidRPr="00B522A7" w:rsidRDefault="00774278" w:rsidP="00774278">
            <w:pPr>
              <w:rPr>
                <w:color w:val="000000"/>
              </w:rPr>
            </w:pPr>
            <w:r>
              <w:rPr>
                <w:rFonts w:cs="Arial"/>
                <w:color w:val="000000"/>
                <w:szCs w:val="22"/>
              </w:rPr>
              <w:t>Feuerlöschschlauch A-110-1600-K, DIN EN ISO 14557</w:t>
            </w:r>
          </w:p>
        </w:tc>
        <w:tc>
          <w:tcPr>
            <w:tcW w:w="1838" w:type="dxa"/>
            <w:gridSpan w:val="2"/>
            <w:vAlign w:val="center"/>
          </w:tcPr>
          <w:p w14:paraId="7DA6F2D7" w14:textId="67DC6CE6" w:rsidR="00774278" w:rsidRPr="00B522A7" w:rsidRDefault="00774278" w:rsidP="00774278">
            <w:pPr>
              <w:jc w:val="center"/>
            </w:pPr>
            <w:r>
              <w:t>2</w:t>
            </w:r>
          </w:p>
        </w:tc>
        <w:tc>
          <w:tcPr>
            <w:tcW w:w="1836" w:type="dxa"/>
            <w:gridSpan w:val="2"/>
            <w:vAlign w:val="center"/>
          </w:tcPr>
          <w:p w14:paraId="08BF2B01" w14:textId="277F2428" w:rsidR="00774278" w:rsidRPr="00B522A7" w:rsidRDefault="00F67A42" w:rsidP="00774278">
            <w:pPr>
              <w:jc w:val="center"/>
            </w:pPr>
            <w:sdt>
              <w:sdtPr>
                <w:id w:val="-1451856102"/>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2</w:t>
            </w:r>
          </w:p>
        </w:tc>
        <w:tc>
          <w:tcPr>
            <w:tcW w:w="3097" w:type="dxa"/>
            <w:vAlign w:val="center"/>
          </w:tcPr>
          <w:p w14:paraId="28E17372" w14:textId="6F52BD70" w:rsidR="00774278" w:rsidRPr="00B522A7" w:rsidRDefault="00774278" w:rsidP="00774278">
            <w:pPr>
              <w:rPr>
                <w:rFonts w:cs="Arial"/>
                <w:sz w:val="16"/>
                <w:szCs w:val="16"/>
              </w:rPr>
            </w:pPr>
            <w:r>
              <w:rPr>
                <w:rFonts w:cs="Arial"/>
                <w:sz w:val="16"/>
                <w:szCs w:val="16"/>
              </w:rPr>
              <w:t>Lagerung im Aufbau, nicht im Dachkasten</w:t>
            </w:r>
          </w:p>
        </w:tc>
      </w:tr>
      <w:tr w:rsidR="00774278" w:rsidRPr="00860F62" w14:paraId="18FE25F3" w14:textId="77777777" w:rsidTr="00AA1A2F">
        <w:tc>
          <w:tcPr>
            <w:tcW w:w="755" w:type="dxa"/>
            <w:vAlign w:val="center"/>
          </w:tcPr>
          <w:p w14:paraId="0D71A4F4" w14:textId="3E1DEFC1" w:rsidR="00774278" w:rsidRPr="00B522A7" w:rsidRDefault="00E960F7" w:rsidP="00774278">
            <w:pPr>
              <w:jc w:val="center"/>
            </w:pPr>
            <w:r>
              <w:t>109</w:t>
            </w:r>
          </w:p>
        </w:tc>
        <w:tc>
          <w:tcPr>
            <w:tcW w:w="6219" w:type="dxa"/>
            <w:vAlign w:val="center"/>
          </w:tcPr>
          <w:p w14:paraId="5BD1CD1A" w14:textId="4B6D4E45" w:rsidR="00774278" w:rsidRPr="00B522A7" w:rsidRDefault="00774278" w:rsidP="00774278">
            <w:pPr>
              <w:rPr>
                <w:color w:val="000000"/>
              </w:rPr>
            </w:pPr>
            <w:r>
              <w:rPr>
                <w:rFonts w:cs="Arial"/>
                <w:color w:val="000000"/>
                <w:szCs w:val="22"/>
              </w:rPr>
              <w:t>Saugkorb A, DIN 14362</w:t>
            </w:r>
          </w:p>
        </w:tc>
        <w:tc>
          <w:tcPr>
            <w:tcW w:w="1838" w:type="dxa"/>
            <w:gridSpan w:val="2"/>
            <w:vAlign w:val="center"/>
          </w:tcPr>
          <w:p w14:paraId="1AB63B95" w14:textId="3B607D17" w:rsidR="00774278" w:rsidRPr="00B522A7" w:rsidRDefault="00774278" w:rsidP="00774278">
            <w:pPr>
              <w:jc w:val="center"/>
            </w:pPr>
            <w:r>
              <w:t>1</w:t>
            </w:r>
          </w:p>
        </w:tc>
        <w:tc>
          <w:tcPr>
            <w:tcW w:w="1836" w:type="dxa"/>
            <w:gridSpan w:val="2"/>
            <w:vAlign w:val="center"/>
          </w:tcPr>
          <w:p w14:paraId="5C189480" w14:textId="7FABB4E4" w:rsidR="00774278" w:rsidRPr="00B522A7" w:rsidRDefault="00F67A42" w:rsidP="00774278">
            <w:pPr>
              <w:jc w:val="center"/>
            </w:pPr>
            <w:sdt>
              <w:sdtPr>
                <w:id w:val="-1945457603"/>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3605D661" w14:textId="77777777" w:rsidR="00774278" w:rsidRPr="00B522A7" w:rsidRDefault="00774278" w:rsidP="00774278">
            <w:pPr>
              <w:rPr>
                <w:rFonts w:cs="Arial"/>
                <w:sz w:val="16"/>
                <w:szCs w:val="16"/>
              </w:rPr>
            </w:pPr>
          </w:p>
        </w:tc>
      </w:tr>
      <w:tr w:rsidR="00774278" w:rsidRPr="00860F62" w14:paraId="127CF486" w14:textId="77777777" w:rsidTr="00AA1A2F">
        <w:tc>
          <w:tcPr>
            <w:tcW w:w="755" w:type="dxa"/>
            <w:vAlign w:val="center"/>
          </w:tcPr>
          <w:p w14:paraId="57DC1D2B" w14:textId="572D501A" w:rsidR="00774278" w:rsidRPr="00B522A7" w:rsidRDefault="00E960F7" w:rsidP="00774278">
            <w:pPr>
              <w:jc w:val="center"/>
            </w:pPr>
            <w:r>
              <w:t>110</w:t>
            </w:r>
          </w:p>
        </w:tc>
        <w:tc>
          <w:tcPr>
            <w:tcW w:w="6219" w:type="dxa"/>
            <w:vAlign w:val="center"/>
          </w:tcPr>
          <w:p w14:paraId="3257D942" w14:textId="1D215496" w:rsidR="00774278" w:rsidRPr="00B522A7" w:rsidRDefault="00774278" w:rsidP="00774278">
            <w:pPr>
              <w:rPr>
                <w:color w:val="000000"/>
              </w:rPr>
            </w:pPr>
            <w:r>
              <w:rPr>
                <w:rFonts w:cs="Arial"/>
                <w:color w:val="000000"/>
                <w:szCs w:val="22"/>
              </w:rPr>
              <w:t>Saugschutzkorb A (Draht)</w:t>
            </w:r>
          </w:p>
        </w:tc>
        <w:tc>
          <w:tcPr>
            <w:tcW w:w="1838" w:type="dxa"/>
            <w:gridSpan w:val="2"/>
            <w:vAlign w:val="center"/>
          </w:tcPr>
          <w:p w14:paraId="6F367C42" w14:textId="22B6B0B2" w:rsidR="00774278" w:rsidRPr="00B522A7" w:rsidRDefault="00774278" w:rsidP="00774278">
            <w:pPr>
              <w:jc w:val="center"/>
            </w:pPr>
            <w:r>
              <w:t>1</w:t>
            </w:r>
          </w:p>
        </w:tc>
        <w:tc>
          <w:tcPr>
            <w:tcW w:w="1836" w:type="dxa"/>
            <w:gridSpan w:val="2"/>
            <w:vAlign w:val="center"/>
          </w:tcPr>
          <w:p w14:paraId="1849F487" w14:textId="55A56AF7" w:rsidR="00774278" w:rsidRPr="00B522A7" w:rsidRDefault="00F67A42" w:rsidP="00774278">
            <w:pPr>
              <w:jc w:val="center"/>
            </w:pPr>
            <w:sdt>
              <w:sdtPr>
                <w:id w:val="114333164"/>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68369EF4" w14:textId="77777777" w:rsidR="00774278" w:rsidRPr="00B522A7" w:rsidRDefault="00774278" w:rsidP="00774278">
            <w:pPr>
              <w:rPr>
                <w:rFonts w:cs="Arial"/>
                <w:sz w:val="16"/>
                <w:szCs w:val="16"/>
              </w:rPr>
            </w:pPr>
          </w:p>
        </w:tc>
      </w:tr>
      <w:tr w:rsidR="00774278" w:rsidRPr="00860F62" w14:paraId="6186CC91" w14:textId="77777777" w:rsidTr="00AA1A2F">
        <w:tc>
          <w:tcPr>
            <w:tcW w:w="755" w:type="dxa"/>
            <w:vAlign w:val="center"/>
          </w:tcPr>
          <w:p w14:paraId="794B6A03" w14:textId="5633C1EA" w:rsidR="00774278" w:rsidRPr="00B522A7" w:rsidRDefault="00E960F7" w:rsidP="00774278">
            <w:pPr>
              <w:jc w:val="center"/>
            </w:pPr>
            <w:r>
              <w:t>111</w:t>
            </w:r>
          </w:p>
        </w:tc>
        <w:tc>
          <w:tcPr>
            <w:tcW w:w="6219" w:type="dxa"/>
            <w:vAlign w:val="center"/>
          </w:tcPr>
          <w:p w14:paraId="5D2EF0B8" w14:textId="2F7D1CDE" w:rsidR="00774278" w:rsidRPr="00B522A7" w:rsidRDefault="00774278" w:rsidP="00774278">
            <w:pPr>
              <w:rPr>
                <w:color w:val="000000"/>
              </w:rPr>
            </w:pPr>
            <w:r>
              <w:rPr>
                <w:color w:val="000000"/>
              </w:rPr>
              <w:t>Sammelstück A-2B</w:t>
            </w:r>
          </w:p>
        </w:tc>
        <w:tc>
          <w:tcPr>
            <w:tcW w:w="1838" w:type="dxa"/>
            <w:gridSpan w:val="2"/>
            <w:vAlign w:val="center"/>
          </w:tcPr>
          <w:p w14:paraId="6CD5B7F4" w14:textId="6DC94E28" w:rsidR="00774278" w:rsidRPr="00B522A7" w:rsidRDefault="00774278" w:rsidP="00774278">
            <w:pPr>
              <w:jc w:val="center"/>
            </w:pPr>
            <w:r>
              <w:t>1</w:t>
            </w:r>
          </w:p>
        </w:tc>
        <w:tc>
          <w:tcPr>
            <w:tcW w:w="1836" w:type="dxa"/>
            <w:gridSpan w:val="2"/>
            <w:vAlign w:val="center"/>
          </w:tcPr>
          <w:p w14:paraId="5DFF082C" w14:textId="5B1F2BA5" w:rsidR="00774278" w:rsidRPr="00B522A7" w:rsidRDefault="00F67A42" w:rsidP="00774278">
            <w:pPr>
              <w:jc w:val="center"/>
            </w:pPr>
            <w:sdt>
              <w:sdtPr>
                <w:id w:val="-293448298"/>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1BE955A1" w14:textId="77777777" w:rsidR="00774278" w:rsidRPr="00B522A7" w:rsidRDefault="00774278" w:rsidP="00774278">
            <w:pPr>
              <w:rPr>
                <w:rFonts w:cs="Arial"/>
                <w:sz w:val="16"/>
                <w:szCs w:val="16"/>
              </w:rPr>
            </w:pPr>
          </w:p>
        </w:tc>
      </w:tr>
      <w:tr w:rsidR="00774278" w:rsidRPr="00860F62" w14:paraId="31BDFF32" w14:textId="77777777" w:rsidTr="00AA1A2F">
        <w:tc>
          <w:tcPr>
            <w:tcW w:w="755" w:type="dxa"/>
            <w:vAlign w:val="center"/>
          </w:tcPr>
          <w:p w14:paraId="6FDED505" w14:textId="109E0B3A" w:rsidR="00774278" w:rsidRPr="00B522A7" w:rsidRDefault="00E960F7" w:rsidP="00774278">
            <w:pPr>
              <w:jc w:val="center"/>
            </w:pPr>
            <w:r>
              <w:lastRenderedPageBreak/>
              <w:t>112</w:t>
            </w:r>
          </w:p>
        </w:tc>
        <w:tc>
          <w:tcPr>
            <w:tcW w:w="6219" w:type="dxa"/>
            <w:vAlign w:val="center"/>
          </w:tcPr>
          <w:p w14:paraId="529F0572" w14:textId="26DAD044" w:rsidR="00774278" w:rsidRPr="00B522A7" w:rsidRDefault="00774278" w:rsidP="00774278">
            <w:pPr>
              <w:rPr>
                <w:color w:val="000000"/>
              </w:rPr>
            </w:pPr>
            <w:r>
              <w:rPr>
                <w:color w:val="000000"/>
              </w:rPr>
              <w:t>Verteiler BV, (B-CBC) DIN 14345</w:t>
            </w:r>
          </w:p>
        </w:tc>
        <w:tc>
          <w:tcPr>
            <w:tcW w:w="1838" w:type="dxa"/>
            <w:gridSpan w:val="2"/>
            <w:vAlign w:val="center"/>
          </w:tcPr>
          <w:p w14:paraId="39A0BE28" w14:textId="337476F4" w:rsidR="00774278" w:rsidRPr="00B522A7" w:rsidRDefault="00774278" w:rsidP="00774278">
            <w:pPr>
              <w:jc w:val="center"/>
            </w:pPr>
            <w:r>
              <w:t>1</w:t>
            </w:r>
          </w:p>
        </w:tc>
        <w:tc>
          <w:tcPr>
            <w:tcW w:w="1836" w:type="dxa"/>
            <w:gridSpan w:val="2"/>
            <w:vAlign w:val="center"/>
          </w:tcPr>
          <w:p w14:paraId="66ABD2E7" w14:textId="1604359A" w:rsidR="00774278" w:rsidRPr="00B522A7" w:rsidRDefault="00F67A42" w:rsidP="00774278">
            <w:pPr>
              <w:jc w:val="center"/>
            </w:pPr>
            <w:sdt>
              <w:sdtPr>
                <w:id w:val="-1102560495"/>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w:t>
            </w:r>
            <w:r w:rsidR="00774278">
              <w:rPr>
                <w:color w:val="000000"/>
              </w:rPr>
              <w:t>1</w:t>
            </w:r>
          </w:p>
        </w:tc>
        <w:tc>
          <w:tcPr>
            <w:tcW w:w="3097" w:type="dxa"/>
            <w:vAlign w:val="center"/>
          </w:tcPr>
          <w:p w14:paraId="68C6E7F8" w14:textId="77777777" w:rsidR="00774278" w:rsidRPr="00B522A7" w:rsidRDefault="00774278" w:rsidP="00774278">
            <w:pPr>
              <w:rPr>
                <w:rFonts w:cs="Arial"/>
                <w:sz w:val="16"/>
                <w:szCs w:val="16"/>
              </w:rPr>
            </w:pPr>
          </w:p>
        </w:tc>
      </w:tr>
      <w:tr w:rsidR="00774278" w:rsidRPr="00860F62" w14:paraId="709B9D05" w14:textId="77777777" w:rsidTr="00AA1A2F">
        <w:tc>
          <w:tcPr>
            <w:tcW w:w="755" w:type="dxa"/>
            <w:vAlign w:val="center"/>
          </w:tcPr>
          <w:p w14:paraId="44436F1B" w14:textId="1556A4CF" w:rsidR="00774278" w:rsidRPr="00B522A7" w:rsidRDefault="00E960F7" w:rsidP="00774278">
            <w:pPr>
              <w:jc w:val="center"/>
            </w:pPr>
            <w:r>
              <w:t>113</w:t>
            </w:r>
          </w:p>
        </w:tc>
        <w:tc>
          <w:tcPr>
            <w:tcW w:w="6219" w:type="dxa"/>
            <w:vAlign w:val="center"/>
          </w:tcPr>
          <w:p w14:paraId="6A0A3353" w14:textId="5AC57A72" w:rsidR="00774278" w:rsidRPr="00B522A7" w:rsidRDefault="00774278" w:rsidP="00774278">
            <w:pPr>
              <w:rPr>
                <w:color w:val="000000"/>
              </w:rPr>
            </w:pPr>
            <w:r>
              <w:rPr>
                <w:color w:val="000000"/>
              </w:rPr>
              <w:t>Kupplungsschlüssel ABC, DN 14822-2</w:t>
            </w:r>
          </w:p>
        </w:tc>
        <w:tc>
          <w:tcPr>
            <w:tcW w:w="1838" w:type="dxa"/>
            <w:gridSpan w:val="2"/>
            <w:vAlign w:val="center"/>
          </w:tcPr>
          <w:p w14:paraId="245FF329" w14:textId="64F74B24" w:rsidR="00774278" w:rsidRPr="00B522A7" w:rsidRDefault="00774278" w:rsidP="00774278">
            <w:pPr>
              <w:jc w:val="center"/>
            </w:pPr>
            <w:proofErr w:type="spellStart"/>
            <w:r>
              <w:t>ozB</w:t>
            </w:r>
            <w:proofErr w:type="spellEnd"/>
            <w:r>
              <w:t xml:space="preserve"> 3</w:t>
            </w:r>
          </w:p>
        </w:tc>
        <w:tc>
          <w:tcPr>
            <w:tcW w:w="1836" w:type="dxa"/>
            <w:gridSpan w:val="2"/>
            <w:vAlign w:val="center"/>
          </w:tcPr>
          <w:p w14:paraId="100036FA" w14:textId="7E0A9B36" w:rsidR="00774278" w:rsidRPr="00B522A7" w:rsidRDefault="00F67A42" w:rsidP="00774278">
            <w:pPr>
              <w:jc w:val="center"/>
            </w:pPr>
            <w:sdt>
              <w:sdtPr>
                <w:id w:val="964926563"/>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3</w:t>
            </w:r>
          </w:p>
        </w:tc>
        <w:tc>
          <w:tcPr>
            <w:tcW w:w="3097" w:type="dxa"/>
            <w:vAlign w:val="center"/>
          </w:tcPr>
          <w:p w14:paraId="7349C871" w14:textId="54BF25FB" w:rsidR="00774278" w:rsidRPr="00B522A7" w:rsidRDefault="00774278" w:rsidP="00774278">
            <w:pPr>
              <w:rPr>
                <w:rFonts w:cs="Arial"/>
                <w:sz w:val="16"/>
                <w:szCs w:val="16"/>
              </w:rPr>
            </w:pPr>
            <w:r>
              <w:rPr>
                <w:rFonts w:cs="Arial"/>
                <w:sz w:val="16"/>
                <w:szCs w:val="16"/>
              </w:rPr>
              <w:t>anstatt 2x</w:t>
            </w:r>
          </w:p>
        </w:tc>
      </w:tr>
      <w:tr w:rsidR="00774278" w:rsidRPr="00860F62" w14:paraId="15A50326" w14:textId="77777777" w:rsidTr="00AA1A2F">
        <w:tc>
          <w:tcPr>
            <w:tcW w:w="755" w:type="dxa"/>
            <w:vAlign w:val="center"/>
          </w:tcPr>
          <w:p w14:paraId="772D4D3D" w14:textId="34B2D9BD" w:rsidR="00774278" w:rsidRPr="00B522A7" w:rsidRDefault="00E960F7" w:rsidP="00774278">
            <w:pPr>
              <w:jc w:val="center"/>
            </w:pPr>
            <w:r>
              <w:t>114</w:t>
            </w:r>
          </w:p>
        </w:tc>
        <w:tc>
          <w:tcPr>
            <w:tcW w:w="6219" w:type="dxa"/>
            <w:vAlign w:val="center"/>
          </w:tcPr>
          <w:p w14:paraId="1FF90F0E" w14:textId="555944E9" w:rsidR="00774278" w:rsidRPr="00B522A7" w:rsidRDefault="00774278" w:rsidP="00774278">
            <w:pPr>
              <w:rPr>
                <w:color w:val="000000"/>
              </w:rPr>
            </w:pPr>
            <w:r>
              <w:rPr>
                <w:color w:val="000000"/>
              </w:rPr>
              <w:t>Mehrzweckleine, DIN 14920</w:t>
            </w:r>
          </w:p>
        </w:tc>
        <w:tc>
          <w:tcPr>
            <w:tcW w:w="1838" w:type="dxa"/>
            <w:gridSpan w:val="2"/>
            <w:vAlign w:val="center"/>
          </w:tcPr>
          <w:p w14:paraId="30C34329" w14:textId="67847AB4" w:rsidR="00774278" w:rsidRPr="00B522A7" w:rsidRDefault="00774278" w:rsidP="00774278">
            <w:pPr>
              <w:jc w:val="center"/>
            </w:pPr>
            <w:r>
              <w:t>1</w:t>
            </w:r>
          </w:p>
        </w:tc>
        <w:tc>
          <w:tcPr>
            <w:tcW w:w="1836" w:type="dxa"/>
            <w:gridSpan w:val="2"/>
            <w:vAlign w:val="center"/>
          </w:tcPr>
          <w:p w14:paraId="4DF442C7" w14:textId="32A8621B" w:rsidR="00774278" w:rsidRPr="00B522A7" w:rsidRDefault="00F67A42" w:rsidP="00774278">
            <w:pPr>
              <w:jc w:val="center"/>
            </w:pPr>
            <w:sdt>
              <w:sdtPr>
                <w:id w:val="-319343965"/>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2EB29FB1" w14:textId="77777777" w:rsidR="00774278" w:rsidRPr="00B522A7" w:rsidRDefault="00774278" w:rsidP="00774278">
            <w:pPr>
              <w:rPr>
                <w:rFonts w:cs="Arial"/>
                <w:sz w:val="16"/>
                <w:szCs w:val="16"/>
              </w:rPr>
            </w:pPr>
          </w:p>
        </w:tc>
      </w:tr>
      <w:tr w:rsidR="00774278" w:rsidRPr="00860F62" w14:paraId="17BBBB28" w14:textId="77777777" w:rsidTr="00AA1A2F">
        <w:tc>
          <w:tcPr>
            <w:tcW w:w="755" w:type="dxa"/>
            <w:vAlign w:val="center"/>
          </w:tcPr>
          <w:p w14:paraId="02D0EB16" w14:textId="210579DC" w:rsidR="00774278" w:rsidRDefault="00774278" w:rsidP="00774278">
            <w:pPr>
              <w:jc w:val="center"/>
            </w:pPr>
          </w:p>
        </w:tc>
        <w:tc>
          <w:tcPr>
            <w:tcW w:w="6219" w:type="dxa"/>
            <w:vAlign w:val="center"/>
          </w:tcPr>
          <w:p w14:paraId="23D75B9F" w14:textId="115EE6F1" w:rsidR="00774278" w:rsidRPr="00545074" w:rsidRDefault="00774278" w:rsidP="00774278">
            <w:pPr>
              <w:rPr>
                <w:b/>
                <w:color w:val="000000"/>
              </w:rPr>
            </w:pPr>
            <w:r w:rsidRPr="00545074">
              <w:rPr>
                <w:b/>
                <w:color w:val="000000"/>
              </w:rPr>
              <w:t>ab hier alles o</w:t>
            </w:r>
            <w:r>
              <w:rPr>
                <w:b/>
                <w:color w:val="000000"/>
              </w:rPr>
              <w:t>rtsspezifische Zusatzbeladung</w:t>
            </w:r>
          </w:p>
        </w:tc>
        <w:tc>
          <w:tcPr>
            <w:tcW w:w="1838" w:type="dxa"/>
            <w:gridSpan w:val="2"/>
            <w:vAlign w:val="center"/>
          </w:tcPr>
          <w:p w14:paraId="17E2B82F" w14:textId="77777777" w:rsidR="00774278" w:rsidRDefault="00774278" w:rsidP="00774278">
            <w:pPr>
              <w:jc w:val="center"/>
            </w:pPr>
          </w:p>
        </w:tc>
        <w:tc>
          <w:tcPr>
            <w:tcW w:w="1836" w:type="dxa"/>
            <w:gridSpan w:val="2"/>
            <w:vAlign w:val="center"/>
          </w:tcPr>
          <w:p w14:paraId="6FC0B03F" w14:textId="77777777" w:rsidR="00774278" w:rsidRDefault="00774278" w:rsidP="00774278">
            <w:pPr>
              <w:jc w:val="center"/>
            </w:pPr>
          </w:p>
        </w:tc>
        <w:tc>
          <w:tcPr>
            <w:tcW w:w="3097" w:type="dxa"/>
            <w:vAlign w:val="center"/>
          </w:tcPr>
          <w:p w14:paraId="4E366489" w14:textId="77777777" w:rsidR="00774278" w:rsidRDefault="00774278" w:rsidP="00774278">
            <w:pPr>
              <w:rPr>
                <w:rFonts w:cs="Arial"/>
                <w:sz w:val="16"/>
                <w:szCs w:val="16"/>
              </w:rPr>
            </w:pPr>
          </w:p>
        </w:tc>
      </w:tr>
      <w:tr w:rsidR="00774278" w:rsidRPr="00860F62" w14:paraId="67565F7C" w14:textId="77777777" w:rsidTr="00AA1A2F">
        <w:tc>
          <w:tcPr>
            <w:tcW w:w="755" w:type="dxa"/>
            <w:vAlign w:val="center"/>
          </w:tcPr>
          <w:p w14:paraId="662404A7" w14:textId="4BD3ECAC" w:rsidR="00774278" w:rsidRDefault="00E960F7" w:rsidP="00774278">
            <w:pPr>
              <w:jc w:val="center"/>
            </w:pPr>
            <w:r>
              <w:t>O115</w:t>
            </w:r>
          </w:p>
        </w:tc>
        <w:tc>
          <w:tcPr>
            <w:tcW w:w="6219" w:type="dxa"/>
            <w:vAlign w:val="center"/>
          </w:tcPr>
          <w:p w14:paraId="6BE5F1A8" w14:textId="77777777" w:rsidR="00774278" w:rsidRDefault="00774278" w:rsidP="00774278">
            <w:pPr>
              <w:rPr>
                <w:color w:val="000000"/>
              </w:rPr>
            </w:pPr>
            <w:r>
              <w:rPr>
                <w:color w:val="000000"/>
              </w:rPr>
              <w:t>offener Faltbehälter</w:t>
            </w:r>
            <w:r w:rsidRPr="00E22DEA">
              <w:rPr>
                <w:color w:val="000000"/>
              </w:rPr>
              <w:t xml:space="preserve"> 5000 l</w:t>
            </w:r>
            <w:r>
              <w:rPr>
                <w:color w:val="000000"/>
              </w:rPr>
              <w:t xml:space="preserve">, selbstaufrichtend, mit aufblasbarer Schwimmwulst, </w:t>
            </w:r>
          </w:p>
          <w:p w14:paraId="0ED3734E" w14:textId="6F74B669" w:rsidR="00774278" w:rsidRDefault="00774278" w:rsidP="00774278">
            <w:pPr>
              <w:rPr>
                <w:color w:val="000000"/>
              </w:rPr>
            </w:pPr>
            <w:r>
              <w:rPr>
                <w:color w:val="000000"/>
              </w:rPr>
              <w:t xml:space="preserve">z.B. </w:t>
            </w:r>
            <w:r w:rsidRPr="00E22DEA">
              <w:rPr>
                <w:color w:val="000000"/>
              </w:rPr>
              <w:t xml:space="preserve">FALTSILO </w:t>
            </w:r>
            <w:r>
              <w:rPr>
                <w:color w:val="000000"/>
              </w:rPr>
              <w:t>5000 oder vergleichbar</w:t>
            </w:r>
          </w:p>
        </w:tc>
        <w:tc>
          <w:tcPr>
            <w:tcW w:w="1838" w:type="dxa"/>
            <w:gridSpan w:val="2"/>
            <w:vAlign w:val="center"/>
          </w:tcPr>
          <w:p w14:paraId="60FB3BBE" w14:textId="6B86C810" w:rsidR="00774278" w:rsidRDefault="00774278" w:rsidP="00774278">
            <w:pPr>
              <w:jc w:val="center"/>
            </w:pPr>
            <w:proofErr w:type="spellStart"/>
            <w:r>
              <w:t>oZB</w:t>
            </w:r>
            <w:proofErr w:type="spellEnd"/>
            <w:r>
              <w:t xml:space="preserve"> 1</w:t>
            </w:r>
          </w:p>
        </w:tc>
        <w:tc>
          <w:tcPr>
            <w:tcW w:w="1836" w:type="dxa"/>
            <w:gridSpan w:val="2"/>
            <w:vAlign w:val="center"/>
          </w:tcPr>
          <w:p w14:paraId="212FE202" w14:textId="3FCF756D" w:rsidR="00774278" w:rsidRDefault="00B06BCC" w:rsidP="00774278">
            <w:pPr>
              <w:jc w:val="center"/>
            </w:pPr>
            <w:proofErr w:type="spellStart"/>
            <w:r>
              <w:t>opt</w:t>
            </w:r>
            <w:proofErr w:type="spellEnd"/>
            <w:r>
              <w:t xml:space="preserve">. </w:t>
            </w:r>
            <w:sdt>
              <w:sdtPr>
                <w:id w:val="-120085335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774278">
              <w:t xml:space="preserve"> 1</w:t>
            </w:r>
          </w:p>
        </w:tc>
        <w:tc>
          <w:tcPr>
            <w:tcW w:w="3097" w:type="dxa"/>
            <w:vAlign w:val="center"/>
          </w:tcPr>
          <w:p w14:paraId="44FE357A" w14:textId="77777777" w:rsidR="00774278" w:rsidRDefault="00774278" w:rsidP="00774278">
            <w:pPr>
              <w:rPr>
                <w:rFonts w:cs="Arial"/>
                <w:sz w:val="16"/>
                <w:szCs w:val="16"/>
              </w:rPr>
            </w:pPr>
          </w:p>
        </w:tc>
      </w:tr>
      <w:tr w:rsidR="00774278" w:rsidRPr="00860F62" w14:paraId="73C503AB" w14:textId="77777777" w:rsidTr="00AA1A2F">
        <w:tc>
          <w:tcPr>
            <w:tcW w:w="755" w:type="dxa"/>
            <w:vAlign w:val="center"/>
          </w:tcPr>
          <w:p w14:paraId="7CC91A55" w14:textId="58C8E7EA" w:rsidR="00774278" w:rsidRDefault="00E960F7" w:rsidP="00774278">
            <w:pPr>
              <w:jc w:val="center"/>
            </w:pPr>
            <w:r>
              <w:t>O116</w:t>
            </w:r>
          </w:p>
        </w:tc>
        <w:tc>
          <w:tcPr>
            <w:tcW w:w="6219" w:type="dxa"/>
            <w:vAlign w:val="center"/>
          </w:tcPr>
          <w:p w14:paraId="3B3DF35C" w14:textId="77777777" w:rsidR="00774278" w:rsidRDefault="00774278" w:rsidP="00774278">
            <w:pPr>
              <w:rPr>
                <w:color w:val="000000"/>
              </w:rPr>
            </w:pPr>
            <w:r w:rsidRPr="00E22DEA">
              <w:rPr>
                <w:color w:val="000000"/>
              </w:rPr>
              <w:t xml:space="preserve">Boden </w:t>
            </w:r>
            <w:proofErr w:type="spellStart"/>
            <w:r w:rsidRPr="00E22DEA">
              <w:rPr>
                <w:color w:val="000000"/>
              </w:rPr>
              <w:t>Schlauchaufwickler</w:t>
            </w:r>
            <w:proofErr w:type="spellEnd"/>
            <w:r w:rsidRPr="00E22DEA">
              <w:rPr>
                <w:color w:val="000000"/>
              </w:rPr>
              <w:t xml:space="preserve"> </w:t>
            </w:r>
          </w:p>
          <w:p w14:paraId="4A04274A" w14:textId="2CD53348" w:rsidR="00774278" w:rsidRDefault="00774278" w:rsidP="00774278">
            <w:pPr>
              <w:rPr>
                <w:color w:val="000000"/>
              </w:rPr>
            </w:pPr>
            <w:r>
              <w:rPr>
                <w:color w:val="000000"/>
              </w:rPr>
              <w:t xml:space="preserve">z.B. </w:t>
            </w:r>
            <w:r w:rsidRPr="00E22DEA">
              <w:rPr>
                <w:color w:val="000000"/>
              </w:rPr>
              <w:t xml:space="preserve">BARTH ROLLY IV </w:t>
            </w:r>
            <w:r>
              <w:rPr>
                <w:color w:val="000000"/>
              </w:rPr>
              <w:t>oder vergleichbar</w:t>
            </w:r>
          </w:p>
        </w:tc>
        <w:tc>
          <w:tcPr>
            <w:tcW w:w="1838" w:type="dxa"/>
            <w:gridSpan w:val="2"/>
            <w:vAlign w:val="center"/>
          </w:tcPr>
          <w:p w14:paraId="1C6417D4" w14:textId="022BAFAD" w:rsidR="00774278" w:rsidRDefault="00774278" w:rsidP="00774278">
            <w:pPr>
              <w:jc w:val="center"/>
            </w:pPr>
            <w:proofErr w:type="spellStart"/>
            <w:r>
              <w:t>oZB</w:t>
            </w:r>
            <w:proofErr w:type="spellEnd"/>
            <w:r>
              <w:t xml:space="preserve"> 1</w:t>
            </w:r>
          </w:p>
        </w:tc>
        <w:tc>
          <w:tcPr>
            <w:tcW w:w="1836" w:type="dxa"/>
            <w:gridSpan w:val="2"/>
            <w:vAlign w:val="center"/>
          </w:tcPr>
          <w:p w14:paraId="46F2E09B" w14:textId="1DC43A78" w:rsidR="00774278" w:rsidRDefault="00B06BCC" w:rsidP="00774278">
            <w:pPr>
              <w:jc w:val="center"/>
            </w:pPr>
            <w:proofErr w:type="spellStart"/>
            <w:r>
              <w:t>opt</w:t>
            </w:r>
            <w:proofErr w:type="spellEnd"/>
            <w:r>
              <w:t xml:space="preserve">. </w:t>
            </w:r>
            <w:sdt>
              <w:sdtPr>
                <w:id w:val="859472686"/>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6E9F63D0" w14:textId="77777777" w:rsidR="00774278" w:rsidRDefault="00774278" w:rsidP="00774278">
            <w:pPr>
              <w:rPr>
                <w:rFonts w:cs="Arial"/>
                <w:sz w:val="16"/>
                <w:szCs w:val="16"/>
              </w:rPr>
            </w:pPr>
          </w:p>
        </w:tc>
      </w:tr>
      <w:tr w:rsidR="00774278" w:rsidRPr="00860F62" w14:paraId="4173CC60" w14:textId="77777777" w:rsidTr="00AA1A2F">
        <w:tc>
          <w:tcPr>
            <w:tcW w:w="755" w:type="dxa"/>
            <w:vAlign w:val="center"/>
          </w:tcPr>
          <w:p w14:paraId="1EF28760" w14:textId="2BA490B9" w:rsidR="00774278" w:rsidRDefault="00E960F7" w:rsidP="00774278">
            <w:pPr>
              <w:jc w:val="center"/>
            </w:pPr>
            <w:r>
              <w:t>O117</w:t>
            </w:r>
          </w:p>
        </w:tc>
        <w:tc>
          <w:tcPr>
            <w:tcW w:w="6219" w:type="dxa"/>
            <w:vAlign w:val="center"/>
          </w:tcPr>
          <w:p w14:paraId="6F888BE6" w14:textId="6BD74C1E" w:rsidR="00774278" w:rsidRDefault="00774278" w:rsidP="00774278">
            <w:pPr>
              <w:rPr>
                <w:color w:val="000000"/>
              </w:rPr>
            </w:pPr>
            <w:r>
              <w:rPr>
                <w:color w:val="000000"/>
              </w:rPr>
              <w:t xml:space="preserve">akkubetriebene (18V Milwaukee) </w:t>
            </w:r>
            <w:r w:rsidRPr="00E22DEA">
              <w:rPr>
                <w:color w:val="000000"/>
              </w:rPr>
              <w:t>Rettungsschere</w:t>
            </w:r>
            <w:r>
              <w:rPr>
                <w:color w:val="000000"/>
              </w:rPr>
              <w:t>, 360° drehbarer Haltegriff, IP68, Öffnung &gt;170 mm, ca. 20 kg</w:t>
            </w:r>
            <w:r w:rsidRPr="00E22DEA">
              <w:rPr>
                <w:color w:val="000000"/>
              </w:rPr>
              <w:t xml:space="preserve"> </w:t>
            </w:r>
          </w:p>
          <w:p w14:paraId="594034AE" w14:textId="2E107266" w:rsidR="00774278" w:rsidRDefault="00774278" w:rsidP="00774278">
            <w:pPr>
              <w:rPr>
                <w:color w:val="000000"/>
              </w:rPr>
            </w:pPr>
            <w:r>
              <w:rPr>
                <w:color w:val="000000"/>
              </w:rPr>
              <w:t xml:space="preserve">z.B. </w:t>
            </w:r>
            <w:r w:rsidRPr="00E22DEA">
              <w:rPr>
                <w:color w:val="000000"/>
              </w:rPr>
              <w:t xml:space="preserve">RSC 170 PLUS Smart- Force </w:t>
            </w:r>
            <w:r>
              <w:rPr>
                <w:color w:val="000000"/>
              </w:rPr>
              <w:t>oder vergleichbar</w:t>
            </w:r>
          </w:p>
        </w:tc>
        <w:tc>
          <w:tcPr>
            <w:tcW w:w="1838" w:type="dxa"/>
            <w:gridSpan w:val="2"/>
            <w:vAlign w:val="center"/>
          </w:tcPr>
          <w:p w14:paraId="0F31EA01" w14:textId="1F4A3003" w:rsidR="00774278" w:rsidRDefault="00774278" w:rsidP="00774278">
            <w:pPr>
              <w:jc w:val="center"/>
            </w:pPr>
            <w:proofErr w:type="spellStart"/>
            <w:r>
              <w:t>oZB</w:t>
            </w:r>
            <w:proofErr w:type="spellEnd"/>
            <w:r>
              <w:t xml:space="preserve"> 1</w:t>
            </w:r>
          </w:p>
        </w:tc>
        <w:tc>
          <w:tcPr>
            <w:tcW w:w="1836" w:type="dxa"/>
            <w:gridSpan w:val="2"/>
            <w:vAlign w:val="center"/>
          </w:tcPr>
          <w:p w14:paraId="08EAE655" w14:textId="28ED0214" w:rsidR="00774278" w:rsidRDefault="00B06BCC" w:rsidP="00774278">
            <w:pPr>
              <w:jc w:val="center"/>
            </w:pPr>
            <w:proofErr w:type="spellStart"/>
            <w:r>
              <w:t>opt</w:t>
            </w:r>
            <w:proofErr w:type="spellEnd"/>
            <w:r>
              <w:t xml:space="preserve">. </w:t>
            </w:r>
            <w:sdt>
              <w:sdtPr>
                <w:id w:val="-181675610"/>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369306AC" w14:textId="7C20AD1E" w:rsidR="00774278" w:rsidRDefault="00774278" w:rsidP="00774278">
            <w:pPr>
              <w:rPr>
                <w:rFonts w:cs="Arial"/>
                <w:sz w:val="16"/>
                <w:szCs w:val="16"/>
              </w:rPr>
            </w:pPr>
            <w:r>
              <w:rPr>
                <w:rFonts w:cs="Arial"/>
                <w:sz w:val="16"/>
                <w:szCs w:val="16"/>
              </w:rPr>
              <w:t>Lagerung auf Wechselmodul</w:t>
            </w:r>
          </w:p>
        </w:tc>
      </w:tr>
      <w:tr w:rsidR="00774278" w:rsidRPr="00860F62" w14:paraId="661BF4DE" w14:textId="77777777" w:rsidTr="00AA1A2F">
        <w:tc>
          <w:tcPr>
            <w:tcW w:w="755" w:type="dxa"/>
            <w:vAlign w:val="center"/>
          </w:tcPr>
          <w:p w14:paraId="3D894B5E" w14:textId="2438D34D" w:rsidR="00774278" w:rsidRDefault="00E960F7" w:rsidP="00774278">
            <w:pPr>
              <w:jc w:val="center"/>
            </w:pPr>
            <w:r>
              <w:t>O118</w:t>
            </w:r>
          </w:p>
        </w:tc>
        <w:tc>
          <w:tcPr>
            <w:tcW w:w="6219" w:type="dxa"/>
            <w:vAlign w:val="center"/>
          </w:tcPr>
          <w:p w14:paraId="7123E502" w14:textId="54717CA4" w:rsidR="00774278" w:rsidRDefault="00774278" w:rsidP="00774278">
            <w:pPr>
              <w:rPr>
                <w:color w:val="000000"/>
              </w:rPr>
            </w:pPr>
            <w:r>
              <w:rPr>
                <w:color w:val="000000"/>
              </w:rPr>
              <w:t xml:space="preserve">akkubetriebener (18V Milwaukee) </w:t>
            </w:r>
            <w:r w:rsidRPr="00E22DEA">
              <w:rPr>
                <w:color w:val="000000"/>
              </w:rPr>
              <w:t>Spreizer</w:t>
            </w:r>
            <w:r>
              <w:rPr>
                <w:color w:val="000000"/>
              </w:rPr>
              <w:t>, 360° drehbarer Haltegriff, IP68, Spreizkraft &gt;50 kN, ca. 20 kg</w:t>
            </w:r>
          </w:p>
          <w:p w14:paraId="571D3B80" w14:textId="553E757F" w:rsidR="00774278" w:rsidRDefault="00774278" w:rsidP="00774278">
            <w:pPr>
              <w:rPr>
                <w:color w:val="000000"/>
              </w:rPr>
            </w:pPr>
            <w:r>
              <w:rPr>
                <w:color w:val="000000"/>
              </w:rPr>
              <w:t xml:space="preserve">z.B. </w:t>
            </w:r>
            <w:r w:rsidRPr="00E22DEA">
              <w:rPr>
                <w:color w:val="000000"/>
              </w:rPr>
              <w:t xml:space="preserve">SP 50 BS Smart- Force </w:t>
            </w:r>
            <w:r>
              <w:rPr>
                <w:color w:val="000000"/>
              </w:rPr>
              <w:t>oder vergleichbar</w:t>
            </w:r>
          </w:p>
        </w:tc>
        <w:tc>
          <w:tcPr>
            <w:tcW w:w="1838" w:type="dxa"/>
            <w:gridSpan w:val="2"/>
            <w:vAlign w:val="center"/>
          </w:tcPr>
          <w:p w14:paraId="17807BFD" w14:textId="479672DC" w:rsidR="00774278" w:rsidRDefault="00774278" w:rsidP="00774278">
            <w:pPr>
              <w:jc w:val="center"/>
            </w:pPr>
            <w:proofErr w:type="spellStart"/>
            <w:r>
              <w:t>oZB</w:t>
            </w:r>
            <w:proofErr w:type="spellEnd"/>
            <w:r>
              <w:t xml:space="preserve"> 1</w:t>
            </w:r>
          </w:p>
        </w:tc>
        <w:tc>
          <w:tcPr>
            <w:tcW w:w="1836" w:type="dxa"/>
            <w:gridSpan w:val="2"/>
            <w:vAlign w:val="center"/>
          </w:tcPr>
          <w:p w14:paraId="37214E43" w14:textId="47E93732" w:rsidR="00774278" w:rsidRDefault="00B06BCC" w:rsidP="00774278">
            <w:pPr>
              <w:jc w:val="center"/>
            </w:pPr>
            <w:proofErr w:type="spellStart"/>
            <w:r>
              <w:t>opt</w:t>
            </w:r>
            <w:proofErr w:type="spellEnd"/>
            <w:r>
              <w:t xml:space="preserve">. </w:t>
            </w:r>
            <w:sdt>
              <w:sdtPr>
                <w:id w:val="-1818790619"/>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13C42068" w14:textId="71C13BE8" w:rsidR="00774278" w:rsidRDefault="00774278" w:rsidP="00774278">
            <w:pPr>
              <w:rPr>
                <w:rFonts w:cs="Arial"/>
                <w:sz w:val="16"/>
                <w:szCs w:val="16"/>
              </w:rPr>
            </w:pPr>
            <w:r>
              <w:rPr>
                <w:rFonts w:cs="Arial"/>
                <w:sz w:val="16"/>
                <w:szCs w:val="16"/>
              </w:rPr>
              <w:t>Lagerung auf Wechselmodul</w:t>
            </w:r>
          </w:p>
        </w:tc>
      </w:tr>
      <w:tr w:rsidR="00774278" w:rsidRPr="00860F62" w14:paraId="504F469D" w14:textId="77777777" w:rsidTr="00AA1A2F">
        <w:tc>
          <w:tcPr>
            <w:tcW w:w="755" w:type="dxa"/>
            <w:vAlign w:val="center"/>
          </w:tcPr>
          <w:p w14:paraId="0F48193D" w14:textId="3D025481" w:rsidR="00774278" w:rsidRDefault="00E960F7" w:rsidP="00AA1A2F">
            <w:r>
              <w:t>O119</w:t>
            </w:r>
          </w:p>
        </w:tc>
        <w:tc>
          <w:tcPr>
            <w:tcW w:w="6219" w:type="dxa"/>
            <w:vAlign w:val="center"/>
          </w:tcPr>
          <w:p w14:paraId="058B8731" w14:textId="25AC23CB" w:rsidR="00774278" w:rsidRDefault="00774278" w:rsidP="00774278">
            <w:pPr>
              <w:rPr>
                <w:color w:val="000000"/>
              </w:rPr>
            </w:pPr>
            <w:r>
              <w:rPr>
                <w:color w:val="000000"/>
              </w:rPr>
              <w:t xml:space="preserve">akkubetriebener (18V Milwaukee) </w:t>
            </w:r>
            <w:r w:rsidRPr="00E22DEA">
              <w:rPr>
                <w:color w:val="000000"/>
              </w:rPr>
              <w:t>Rettungszylinder</w:t>
            </w:r>
            <w:r>
              <w:rPr>
                <w:color w:val="000000"/>
              </w:rPr>
              <w:t xml:space="preserve">, 360° drehbarer Haltegriff, IP68, </w:t>
            </w:r>
            <w:proofErr w:type="spellStart"/>
            <w:r>
              <w:rPr>
                <w:color w:val="000000"/>
              </w:rPr>
              <w:t>Baulänge</w:t>
            </w:r>
            <w:proofErr w:type="spellEnd"/>
            <w:r>
              <w:rPr>
                <w:color w:val="000000"/>
              </w:rPr>
              <w:t xml:space="preserve"> ca. 700, mehrstufig, Druckkraft &gt; </w:t>
            </w:r>
            <w:r w:rsidRPr="005F6169">
              <w:t>100</w:t>
            </w:r>
            <w:r>
              <w:t> </w:t>
            </w:r>
            <w:r w:rsidRPr="005F6169">
              <w:t>kN</w:t>
            </w:r>
            <w:r>
              <w:rPr>
                <w:color w:val="000000"/>
              </w:rPr>
              <w:t xml:space="preserve"> in der 1. Stufe, ca. 22 kg</w:t>
            </w:r>
          </w:p>
          <w:p w14:paraId="5BFD0151" w14:textId="6AF482F8" w:rsidR="00774278" w:rsidRDefault="00774278" w:rsidP="00774278">
            <w:pPr>
              <w:rPr>
                <w:color w:val="000000"/>
              </w:rPr>
            </w:pPr>
            <w:r w:rsidRPr="00E22DEA">
              <w:rPr>
                <w:color w:val="000000"/>
              </w:rPr>
              <w:t xml:space="preserve"> </w:t>
            </w:r>
            <w:r>
              <w:rPr>
                <w:color w:val="000000"/>
              </w:rPr>
              <w:t xml:space="preserve">z.B. </w:t>
            </w:r>
            <w:r w:rsidRPr="00E22DEA">
              <w:rPr>
                <w:color w:val="000000"/>
              </w:rPr>
              <w:t>RZT 2 1</w:t>
            </w:r>
            <w:r>
              <w:rPr>
                <w:color w:val="000000"/>
              </w:rPr>
              <w:t>50</w:t>
            </w:r>
            <w:r w:rsidRPr="00E22DEA">
              <w:rPr>
                <w:color w:val="000000"/>
              </w:rPr>
              <w:t xml:space="preserve">0 Smart- Force </w:t>
            </w:r>
            <w:r>
              <w:rPr>
                <w:color w:val="000000"/>
              </w:rPr>
              <w:t>oder vergleichbar</w:t>
            </w:r>
          </w:p>
        </w:tc>
        <w:tc>
          <w:tcPr>
            <w:tcW w:w="1838" w:type="dxa"/>
            <w:gridSpan w:val="2"/>
            <w:vAlign w:val="center"/>
          </w:tcPr>
          <w:p w14:paraId="14285732" w14:textId="45AB9F0D" w:rsidR="00774278" w:rsidRDefault="00774278" w:rsidP="00774278">
            <w:pPr>
              <w:jc w:val="center"/>
            </w:pPr>
            <w:proofErr w:type="spellStart"/>
            <w:r>
              <w:t>oZB</w:t>
            </w:r>
            <w:proofErr w:type="spellEnd"/>
            <w:r>
              <w:t xml:space="preserve"> 1</w:t>
            </w:r>
          </w:p>
        </w:tc>
        <w:tc>
          <w:tcPr>
            <w:tcW w:w="1836" w:type="dxa"/>
            <w:gridSpan w:val="2"/>
            <w:vAlign w:val="center"/>
          </w:tcPr>
          <w:p w14:paraId="6AA5D9AD" w14:textId="13B17899" w:rsidR="00774278" w:rsidRDefault="00B06BCC" w:rsidP="00774278">
            <w:pPr>
              <w:jc w:val="center"/>
            </w:pPr>
            <w:proofErr w:type="spellStart"/>
            <w:r>
              <w:t>opt</w:t>
            </w:r>
            <w:proofErr w:type="spellEnd"/>
            <w:r>
              <w:t xml:space="preserve">. </w:t>
            </w:r>
            <w:sdt>
              <w:sdtPr>
                <w:id w:val="-761986667"/>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779CAABF" w14:textId="64018E70" w:rsidR="00774278" w:rsidRDefault="00774278" w:rsidP="00774278">
            <w:pPr>
              <w:rPr>
                <w:rFonts w:cs="Arial"/>
                <w:sz w:val="16"/>
                <w:szCs w:val="16"/>
              </w:rPr>
            </w:pPr>
            <w:r>
              <w:rPr>
                <w:rFonts w:cs="Arial"/>
                <w:sz w:val="16"/>
                <w:szCs w:val="16"/>
              </w:rPr>
              <w:t>Lagerung auf Wechselmodul</w:t>
            </w:r>
          </w:p>
        </w:tc>
      </w:tr>
      <w:tr w:rsidR="00774278" w:rsidRPr="00860F62" w14:paraId="67C517A0" w14:textId="77777777" w:rsidTr="00AA1A2F">
        <w:tc>
          <w:tcPr>
            <w:tcW w:w="755" w:type="dxa"/>
            <w:vAlign w:val="center"/>
          </w:tcPr>
          <w:p w14:paraId="427E34E2" w14:textId="2C1A951C" w:rsidR="00774278" w:rsidRDefault="00E960F7" w:rsidP="00774278">
            <w:pPr>
              <w:jc w:val="center"/>
            </w:pPr>
            <w:r>
              <w:lastRenderedPageBreak/>
              <w:t>O120</w:t>
            </w:r>
          </w:p>
        </w:tc>
        <w:tc>
          <w:tcPr>
            <w:tcW w:w="6219" w:type="dxa"/>
            <w:vAlign w:val="center"/>
          </w:tcPr>
          <w:p w14:paraId="7EBF92A5" w14:textId="4067E816" w:rsidR="00774278" w:rsidRPr="00E22DEA" w:rsidRDefault="00774278" w:rsidP="00774278">
            <w:pPr>
              <w:rPr>
                <w:color w:val="000000"/>
              </w:rPr>
            </w:pPr>
            <w:r>
              <w:rPr>
                <w:color w:val="000000"/>
              </w:rPr>
              <w:t>Akkus 18V, 8,0 Ah, Milwaukee</w:t>
            </w:r>
          </w:p>
        </w:tc>
        <w:tc>
          <w:tcPr>
            <w:tcW w:w="1838" w:type="dxa"/>
            <w:gridSpan w:val="2"/>
            <w:vAlign w:val="center"/>
          </w:tcPr>
          <w:p w14:paraId="1669CE43" w14:textId="6B935F06" w:rsidR="00774278" w:rsidRDefault="00774278" w:rsidP="00774278">
            <w:pPr>
              <w:jc w:val="center"/>
            </w:pPr>
            <w:proofErr w:type="spellStart"/>
            <w:r>
              <w:t>oZB</w:t>
            </w:r>
            <w:proofErr w:type="spellEnd"/>
            <w:r>
              <w:t xml:space="preserve"> 6</w:t>
            </w:r>
          </w:p>
        </w:tc>
        <w:tc>
          <w:tcPr>
            <w:tcW w:w="1836" w:type="dxa"/>
            <w:gridSpan w:val="2"/>
            <w:vAlign w:val="center"/>
          </w:tcPr>
          <w:p w14:paraId="741A9FCD" w14:textId="432A1EF2" w:rsidR="00774278" w:rsidRDefault="00B06BCC" w:rsidP="00774278">
            <w:pPr>
              <w:jc w:val="center"/>
            </w:pPr>
            <w:proofErr w:type="spellStart"/>
            <w:r>
              <w:t>opt</w:t>
            </w:r>
            <w:proofErr w:type="spellEnd"/>
            <w:r>
              <w:t xml:space="preserve">. </w:t>
            </w:r>
            <w:sdt>
              <w:sdtPr>
                <w:id w:val="-1389571194"/>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6</w:t>
            </w:r>
          </w:p>
        </w:tc>
        <w:tc>
          <w:tcPr>
            <w:tcW w:w="3097" w:type="dxa"/>
            <w:vAlign w:val="center"/>
          </w:tcPr>
          <w:p w14:paraId="3C7175E8" w14:textId="77777777" w:rsidR="00774278" w:rsidRDefault="00774278" w:rsidP="00774278">
            <w:pPr>
              <w:rPr>
                <w:rFonts w:cs="Arial"/>
                <w:sz w:val="16"/>
                <w:szCs w:val="16"/>
              </w:rPr>
            </w:pPr>
          </w:p>
        </w:tc>
      </w:tr>
      <w:tr w:rsidR="00774278" w:rsidRPr="00860F62" w14:paraId="1CC7293C" w14:textId="77777777" w:rsidTr="00AA1A2F">
        <w:tc>
          <w:tcPr>
            <w:tcW w:w="755" w:type="dxa"/>
            <w:vAlign w:val="center"/>
          </w:tcPr>
          <w:p w14:paraId="425C32FA" w14:textId="6E8BEB53" w:rsidR="00774278" w:rsidRDefault="00E960F7" w:rsidP="00774278">
            <w:pPr>
              <w:jc w:val="center"/>
            </w:pPr>
            <w:r>
              <w:t>O121</w:t>
            </w:r>
          </w:p>
        </w:tc>
        <w:tc>
          <w:tcPr>
            <w:tcW w:w="6219" w:type="dxa"/>
            <w:vAlign w:val="center"/>
          </w:tcPr>
          <w:p w14:paraId="661C7F74" w14:textId="10D2E2C9" w:rsidR="00774278" w:rsidRPr="00E22DEA" w:rsidRDefault="00774278" w:rsidP="00774278">
            <w:pPr>
              <w:rPr>
                <w:color w:val="000000"/>
              </w:rPr>
            </w:pPr>
            <w:r>
              <w:rPr>
                <w:color w:val="000000"/>
              </w:rPr>
              <w:t>KFZ-Doppelladegerät für o.g. Akkus, 230 V</w:t>
            </w:r>
          </w:p>
        </w:tc>
        <w:tc>
          <w:tcPr>
            <w:tcW w:w="1838" w:type="dxa"/>
            <w:gridSpan w:val="2"/>
            <w:vAlign w:val="center"/>
          </w:tcPr>
          <w:p w14:paraId="6E526EC9" w14:textId="5BE557AD" w:rsidR="00774278" w:rsidRDefault="00774278" w:rsidP="00774278">
            <w:pPr>
              <w:jc w:val="center"/>
            </w:pPr>
            <w:proofErr w:type="spellStart"/>
            <w:r>
              <w:t>oZB</w:t>
            </w:r>
            <w:proofErr w:type="spellEnd"/>
            <w:r>
              <w:t xml:space="preserve"> 1</w:t>
            </w:r>
          </w:p>
        </w:tc>
        <w:tc>
          <w:tcPr>
            <w:tcW w:w="1836" w:type="dxa"/>
            <w:gridSpan w:val="2"/>
            <w:vAlign w:val="center"/>
          </w:tcPr>
          <w:p w14:paraId="6B711991" w14:textId="1F0D714B" w:rsidR="00774278" w:rsidRDefault="00B06BCC" w:rsidP="00774278">
            <w:pPr>
              <w:jc w:val="center"/>
            </w:pPr>
            <w:proofErr w:type="spellStart"/>
            <w:r>
              <w:t>opt</w:t>
            </w:r>
            <w:proofErr w:type="spellEnd"/>
            <w:r>
              <w:t xml:space="preserve">. </w:t>
            </w:r>
            <w:sdt>
              <w:sdtPr>
                <w:id w:val="736372325"/>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6CEEB5F3" w14:textId="44484097" w:rsidR="00774278" w:rsidRDefault="00774278" w:rsidP="00774278">
            <w:pPr>
              <w:rPr>
                <w:rFonts w:cs="Arial"/>
                <w:sz w:val="16"/>
                <w:szCs w:val="16"/>
              </w:rPr>
            </w:pPr>
            <w:r>
              <w:rPr>
                <w:rFonts w:cs="Arial"/>
                <w:sz w:val="16"/>
                <w:szCs w:val="16"/>
              </w:rPr>
              <w:t>Montage im MR (wg. 230V)</w:t>
            </w:r>
          </w:p>
        </w:tc>
      </w:tr>
      <w:tr w:rsidR="00774278" w:rsidRPr="00860F62" w14:paraId="0088DE9F" w14:textId="77777777" w:rsidTr="00AA1A2F">
        <w:tc>
          <w:tcPr>
            <w:tcW w:w="755" w:type="dxa"/>
            <w:vAlign w:val="center"/>
          </w:tcPr>
          <w:p w14:paraId="4578F588" w14:textId="13FED598" w:rsidR="00774278" w:rsidRDefault="00E960F7" w:rsidP="00774278">
            <w:pPr>
              <w:jc w:val="center"/>
            </w:pPr>
            <w:r>
              <w:t>O122</w:t>
            </w:r>
          </w:p>
        </w:tc>
        <w:tc>
          <w:tcPr>
            <w:tcW w:w="6219" w:type="dxa"/>
            <w:vAlign w:val="center"/>
          </w:tcPr>
          <w:p w14:paraId="4C702FF5" w14:textId="540E2905" w:rsidR="00774278" w:rsidRPr="00E22DEA" w:rsidRDefault="00774278" w:rsidP="00774278">
            <w:pPr>
              <w:rPr>
                <w:color w:val="000000"/>
              </w:rPr>
            </w:pPr>
            <w:proofErr w:type="spellStart"/>
            <w:r>
              <w:rPr>
                <w:color w:val="000000"/>
              </w:rPr>
              <w:t>Schwelleraufsatz</w:t>
            </w:r>
            <w:proofErr w:type="spellEnd"/>
          </w:p>
        </w:tc>
        <w:tc>
          <w:tcPr>
            <w:tcW w:w="1838" w:type="dxa"/>
            <w:gridSpan w:val="2"/>
            <w:vAlign w:val="center"/>
          </w:tcPr>
          <w:p w14:paraId="06ECA3C6" w14:textId="3E488ADF" w:rsidR="00774278" w:rsidRDefault="00774278" w:rsidP="00774278">
            <w:pPr>
              <w:jc w:val="center"/>
            </w:pPr>
            <w:proofErr w:type="spellStart"/>
            <w:r>
              <w:t>oZB</w:t>
            </w:r>
            <w:proofErr w:type="spellEnd"/>
            <w:r>
              <w:t xml:space="preserve"> 1</w:t>
            </w:r>
          </w:p>
        </w:tc>
        <w:tc>
          <w:tcPr>
            <w:tcW w:w="1836" w:type="dxa"/>
            <w:gridSpan w:val="2"/>
            <w:vAlign w:val="center"/>
          </w:tcPr>
          <w:p w14:paraId="3F538745" w14:textId="6D54823A" w:rsidR="00774278" w:rsidRDefault="00B06BCC" w:rsidP="00774278">
            <w:pPr>
              <w:jc w:val="center"/>
            </w:pPr>
            <w:proofErr w:type="spellStart"/>
            <w:r>
              <w:t>opt</w:t>
            </w:r>
            <w:proofErr w:type="spellEnd"/>
            <w:r>
              <w:t xml:space="preserve">. </w:t>
            </w:r>
            <w:sdt>
              <w:sdtPr>
                <w:id w:val="-1950074439"/>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02793F95" w14:textId="77777777" w:rsidR="00774278" w:rsidRDefault="00774278" w:rsidP="00774278">
            <w:pPr>
              <w:rPr>
                <w:rFonts w:cs="Arial"/>
                <w:sz w:val="16"/>
                <w:szCs w:val="16"/>
              </w:rPr>
            </w:pPr>
          </w:p>
        </w:tc>
      </w:tr>
      <w:tr w:rsidR="00774278" w:rsidRPr="00860F62" w14:paraId="678934B7" w14:textId="77777777" w:rsidTr="00AA1A2F">
        <w:tc>
          <w:tcPr>
            <w:tcW w:w="755" w:type="dxa"/>
            <w:vAlign w:val="center"/>
          </w:tcPr>
          <w:p w14:paraId="7819D045" w14:textId="123BEC85" w:rsidR="00774278" w:rsidRDefault="00E960F7" w:rsidP="00774278">
            <w:pPr>
              <w:jc w:val="center"/>
            </w:pPr>
            <w:r>
              <w:t>O123</w:t>
            </w:r>
          </w:p>
        </w:tc>
        <w:tc>
          <w:tcPr>
            <w:tcW w:w="6219" w:type="dxa"/>
            <w:vAlign w:val="center"/>
          </w:tcPr>
          <w:p w14:paraId="1157E21A" w14:textId="00044FA1" w:rsidR="00774278" w:rsidRPr="00E22DEA" w:rsidRDefault="00774278" w:rsidP="00774278">
            <w:pPr>
              <w:rPr>
                <w:color w:val="000000"/>
              </w:rPr>
            </w:pPr>
            <w:r>
              <w:rPr>
                <w:color w:val="000000"/>
              </w:rPr>
              <w:t>Lastaufnahmeplatten</w:t>
            </w:r>
          </w:p>
        </w:tc>
        <w:tc>
          <w:tcPr>
            <w:tcW w:w="1838" w:type="dxa"/>
            <w:gridSpan w:val="2"/>
            <w:vAlign w:val="center"/>
          </w:tcPr>
          <w:p w14:paraId="7389BCCF" w14:textId="406F72F5" w:rsidR="00774278" w:rsidRDefault="00774278" w:rsidP="00774278">
            <w:pPr>
              <w:jc w:val="center"/>
            </w:pPr>
            <w:proofErr w:type="spellStart"/>
            <w:r>
              <w:t>oZB</w:t>
            </w:r>
            <w:proofErr w:type="spellEnd"/>
            <w:r>
              <w:t xml:space="preserve"> 2</w:t>
            </w:r>
          </w:p>
        </w:tc>
        <w:tc>
          <w:tcPr>
            <w:tcW w:w="1836" w:type="dxa"/>
            <w:gridSpan w:val="2"/>
            <w:vAlign w:val="center"/>
          </w:tcPr>
          <w:p w14:paraId="061D4857" w14:textId="1CBDA8C5" w:rsidR="00774278" w:rsidRDefault="00B06BCC" w:rsidP="00774278">
            <w:pPr>
              <w:jc w:val="center"/>
            </w:pPr>
            <w:proofErr w:type="spellStart"/>
            <w:r>
              <w:t>opt</w:t>
            </w:r>
            <w:proofErr w:type="spellEnd"/>
            <w:r>
              <w:t xml:space="preserve">. </w:t>
            </w:r>
            <w:sdt>
              <w:sdtPr>
                <w:id w:val="2083710099"/>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2</w:t>
            </w:r>
          </w:p>
        </w:tc>
        <w:tc>
          <w:tcPr>
            <w:tcW w:w="3097" w:type="dxa"/>
            <w:vAlign w:val="center"/>
          </w:tcPr>
          <w:p w14:paraId="2C6CDDE4" w14:textId="77777777" w:rsidR="00774278" w:rsidRDefault="00774278" w:rsidP="00774278">
            <w:pPr>
              <w:rPr>
                <w:rFonts w:cs="Arial"/>
                <w:sz w:val="16"/>
                <w:szCs w:val="16"/>
              </w:rPr>
            </w:pPr>
          </w:p>
        </w:tc>
      </w:tr>
      <w:tr w:rsidR="00774278" w:rsidRPr="00860F62" w14:paraId="06BC75F9" w14:textId="77777777" w:rsidTr="00AA1A2F">
        <w:tc>
          <w:tcPr>
            <w:tcW w:w="755" w:type="dxa"/>
            <w:vAlign w:val="center"/>
          </w:tcPr>
          <w:p w14:paraId="17570A8C" w14:textId="751E910A" w:rsidR="00774278" w:rsidRDefault="00E960F7" w:rsidP="00774278">
            <w:pPr>
              <w:jc w:val="center"/>
            </w:pPr>
            <w:r>
              <w:t>O124</w:t>
            </w:r>
          </w:p>
        </w:tc>
        <w:tc>
          <w:tcPr>
            <w:tcW w:w="6219" w:type="dxa"/>
            <w:vAlign w:val="center"/>
          </w:tcPr>
          <w:p w14:paraId="013C670B" w14:textId="509B9AD7" w:rsidR="00774278" w:rsidRDefault="00774278" w:rsidP="00774278">
            <w:pPr>
              <w:rPr>
                <w:color w:val="000000"/>
              </w:rPr>
            </w:pPr>
            <w:r>
              <w:rPr>
                <w:color w:val="000000"/>
              </w:rPr>
              <w:t>Splitterschutz-Set</w:t>
            </w:r>
          </w:p>
        </w:tc>
        <w:tc>
          <w:tcPr>
            <w:tcW w:w="1838" w:type="dxa"/>
            <w:gridSpan w:val="2"/>
            <w:vAlign w:val="center"/>
          </w:tcPr>
          <w:p w14:paraId="0549BDBB" w14:textId="11F306E3" w:rsidR="00774278" w:rsidRDefault="00774278" w:rsidP="00774278">
            <w:pPr>
              <w:jc w:val="center"/>
            </w:pPr>
            <w:proofErr w:type="spellStart"/>
            <w:r>
              <w:t>oZB</w:t>
            </w:r>
            <w:proofErr w:type="spellEnd"/>
            <w:r>
              <w:t xml:space="preserve"> 1</w:t>
            </w:r>
          </w:p>
        </w:tc>
        <w:tc>
          <w:tcPr>
            <w:tcW w:w="1836" w:type="dxa"/>
            <w:gridSpan w:val="2"/>
            <w:vAlign w:val="center"/>
          </w:tcPr>
          <w:p w14:paraId="79007344" w14:textId="0D61A552" w:rsidR="00774278" w:rsidRDefault="00B06BCC" w:rsidP="00774278">
            <w:pPr>
              <w:jc w:val="center"/>
            </w:pPr>
            <w:proofErr w:type="spellStart"/>
            <w:r>
              <w:t>opt</w:t>
            </w:r>
            <w:proofErr w:type="spellEnd"/>
            <w:r>
              <w:t xml:space="preserve">. </w:t>
            </w:r>
            <w:sdt>
              <w:sdtPr>
                <w:id w:val="1723321547"/>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2152F638" w14:textId="77777777" w:rsidR="00774278" w:rsidRDefault="00774278" w:rsidP="00774278">
            <w:pPr>
              <w:rPr>
                <w:rFonts w:cs="Arial"/>
                <w:sz w:val="16"/>
                <w:szCs w:val="16"/>
              </w:rPr>
            </w:pPr>
          </w:p>
        </w:tc>
      </w:tr>
      <w:tr w:rsidR="00774278" w:rsidRPr="00860F62" w14:paraId="7E9471B7" w14:textId="77777777" w:rsidTr="00AA1A2F">
        <w:tc>
          <w:tcPr>
            <w:tcW w:w="755" w:type="dxa"/>
            <w:vAlign w:val="center"/>
          </w:tcPr>
          <w:p w14:paraId="7EE83DE2" w14:textId="308A6A60" w:rsidR="00774278" w:rsidRDefault="00E960F7" w:rsidP="00774278">
            <w:pPr>
              <w:jc w:val="center"/>
            </w:pPr>
            <w:r>
              <w:t>O125</w:t>
            </w:r>
          </w:p>
        </w:tc>
        <w:tc>
          <w:tcPr>
            <w:tcW w:w="6219" w:type="dxa"/>
            <w:vAlign w:val="center"/>
          </w:tcPr>
          <w:p w14:paraId="2E9B0BCD" w14:textId="4A5714EE" w:rsidR="00774278" w:rsidRDefault="00774278" w:rsidP="00774278">
            <w:pPr>
              <w:rPr>
                <w:color w:val="000000"/>
              </w:rPr>
            </w:pPr>
            <w:r>
              <w:rPr>
                <w:color w:val="000000"/>
              </w:rPr>
              <w:t>Schutzdecken-Set mit mind. 4x Säulenschutz und mind. 3x Schutzdecken verschiedene Größen</w:t>
            </w:r>
            <w:r>
              <w:rPr>
                <w:color w:val="000000"/>
              </w:rPr>
              <w:br/>
              <w:t>z.B. WEBER Schutzdeckenset</w:t>
            </w:r>
          </w:p>
        </w:tc>
        <w:tc>
          <w:tcPr>
            <w:tcW w:w="1838" w:type="dxa"/>
            <w:gridSpan w:val="2"/>
            <w:vAlign w:val="center"/>
          </w:tcPr>
          <w:p w14:paraId="0D208554" w14:textId="43FD4B7C" w:rsidR="00774278" w:rsidRDefault="00774278" w:rsidP="00774278">
            <w:pPr>
              <w:jc w:val="center"/>
            </w:pPr>
            <w:proofErr w:type="spellStart"/>
            <w:r>
              <w:t>oZB</w:t>
            </w:r>
            <w:proofErr w:type="spellEnd"/>
            <w:r>
              <w:t xml:space="preserve"> 1</w:t>
            </w:r>
          </w:p>
        </w:tc>
        <w:tc>
          <w:tcPr>
            <w:tcW w:w="1836" w:type="dxa"/>
            <w:gridSpan w:val="2"/>
            <w:vAlign w:val="center"/>
          </w:tcPr>
          <w:p w14:paraId="33A7906D" w14:textId="08F72FB0" w:rsidR="00774278" w:rsidRDefault="00B06BCC" w:rsidP="00774278">
            <w:pPr>
              <w:jc w:val="center"/>
            </w:pPr>
            <w:proofErr w:type="spellStart"/>
            <w:r>
              <w:t>opt</w:t>
            </w:r>
            <w:proofErr w:type="spellEnd"/>
            <w:r>
              <w:t xml:space="preserve">. </w:t>
            </w:r>
            <w:sdt>
              <w:sdtPr>
                <w:id w:val="537555419"/>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3E5C862E" w14:textId="77777777" w:rsidR="00774278" w:rsidRDefault="00774278" w:rsidP="00774278">
            <w:pPr>
              <w:rPr>
                <w:rFonts w:cs="Arial"/>
                <w:sz w:val="16"/>
                <w:szCs w:val="16"/>
              </w:rPr>
            </w:pPr>
          </w:p>
        </w:tc>
      </w:tr>
      <w:tr w:rsidR="00774278" w:rsidRPr="00860F62" w14:paraId="68EC076A" w14:textId="77777777" w:rsidTr="00AA1A2F">
        <w:tc>
          <w:tcPr>
            <w:tcW w:w="755" w:type="dxa"/>
            <w:vAlign w:val="center"/>
          </w:tcPr>
          <w:p w14:paraId="5B2F9A82" w14:textId="10144CE7" w:rsidR="00774278" w:rsidRDefault="00E960F7" w:rsidP="00774278">
            <w:pPr>
              <w:jc w:val="center"/>
            </w:pPr>
            <w:r>
              <w:t>O126</w:t>
            </w:r>
          </w:p>
        </w:tc>
        <w:tc>
          <w:tcPr>
            <w:tcW w:w="6219" w:type="dxa"/>
            <w:vAlign w:val="center"/>
          </w:tcPr>
          <w:p w14:paraId="4C47620A" w14:textId="78EF329F" w:rsidR="00774278" w:rsidRPr="00E22DEA" w:rsidRDefault="00774278" w:rsidP="00774278">
            <w:pPr>
              <w:rPr>
                <w:color w:val="000000"/>
              </w:rPr>
            </w:pPr>
            <w:r>
              <w:rPr>
                <w:color w:val="000000"/>
              </w:rPr>
              <w:t>Stabilisierungssystem, bestehend aus mind. 2 Stützen und 1 Hakenmesser in Transporttasche</w:t>
            </w:r>
            <w:r>
              <w:rPr>
                <w:color w:val="000000"/>
              </w:rPr>
              <w:br/>
              <w:t>z.B. WEBER Stab-Fast oder vergleichbar</w:t>
            </w:r>
          </w:p>
        </w:tc>
        <w:tc>
          <w:tcPr>
            <w:tcW w:w="1838" w:type="dxa"/>
            <w:gridSpan w:val="2"/>
            <w:vAlign w:val="center"/>
          </w:tcPr>
          <w:p w14:paraId="6988FA4A" w14:textId="57688C7F" w:rsidR="00774278" w:rsidRDefault="00774278" w:rsidP="00774278">
            <w:pPr>
              <w:jc w:val="center"/>
            </w:pPr>
            <w:proofErr w:type="spellStart"/>
            <w:r>
              <w:t>oZB</w:t>
            </w:r>
            <w:proofErr w:type="spellEnd"/>
            <w:r>
              <w:t xml:space="preserve"> 1</w:t>
            </w:r>
          </w:p>
        </w:tc>
        <w:tc>
          <w:tcPr>
            <w:tcW w:w="1836" w:type="dxa"/>
            <w:gridSpan w:val="2"/>
            <w:vAlign w:val="center"/>
          </w:tcPr>
          <w:p w14:paraId="46F6CEDC" w14:textId="0FF1D146" w:rsidR="00774278" w:rsidRDefault="00B06BCC" w:rsidP="00774278">
            <w:pPr>
              <w:jc w:val="center"/>
            </w:pPr>
            <w:proofErr w:type="spellStart"/>
            <w:r>
              <w:t>opt</w:t>
            </w:r>
            <w:proofErr w:type="spellEnd"/>
            <w:r>
              <w:t xml:space="preserve">. </w:t>
            </w:r>
            <w:sdt>
              <w:sdtPr>
                <w:id w:val="1357007500"/>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056AAFEF" w14:textId="0D545FE3" w:rsidR="00774278" w:rsidRDefault="00774278" w:rsidP="00774278">
            <w:pPr>
              <w:rPr>
                <w:rFonts w:cs="Arial"/>
                <w:sz w:val="16"/>
                <w:szCs w:val="16"/>
              </w:rPr>
            </w:pPr>
            <w:r>
              <w:rPr>
                <w:rFonts w:cs="Arial"/>
                <w:sz w:val="16"/>
                <w:szCs w:val="16"/>
              </w:rPr>
              <w:t>1 = 1 Set</w:t>
            </w:r>
          </w:p>
        </w:tc>
      </w:tr>
      <w:tr w:rsidR="00774278" w:rsidRPr="00860F62" w14:paraId="67EDC137" w14:textId="77777777" w:rsidTr="00AA1A2F">
        <w:tc>
          <w:tcPr>
            <w:tcW w:w="755" w:type="dxa"/>
            <w:vAlign w:val="center"/>
          </w:tcPr>
          <w:p w14:paraId="47A1BE05" w14:textId="560CE6FE" w:rsidR="00774278" w:rsidRDefault="00E960F7" w:rsidP="00774278">
            <w:pPr>
              <w:jc w:val="center"/>
            </w:pPr>
            <w:r>
              <w:t>O127</w:t>
            </w:r>
          </w:p>
        </w:tc>
        <w:tc>
          <w:tcPr>
            <w:tcW w:w="6219" w:type="dxa"/>
            <w:vAlign w:val="center"/>
          </w:tcPr>
          <w:p w14:paraId="2303A607" w14:textId="224E5DE6" w:rsidR="00774278" w:rsidRPr="00E22DEA" w:rsidRDefault="00774278" w:rsidP="00774278">
            <w:pPr>
              <w:rPr>
                <w:color w:val="000000"/>
              </w:rPr>
            </w:pPr>
            <w:r>
              <w:rPr>
                <w:color w:val="000000"/>
              </w:rPr>
              <w:t xml:space="preserve">Unterbausystem (vgl. HLF10 Beladung) aus Holz, verschiedene Stärken und Keile in </w:t>
            </w:r>
            <w:proofErr w:type="spellStart"/>
            <w:r>
              <w:rPr>
                <w:color w:val="000000"/>
              </w:rPr>
              <w:t>EuroBox</w:t>
            </w:r>
            <w:proofErr w:type="spellEnd"/>
            <w:r>
              <w:rPr>
                <w:color w:val="000000"/>
              </w:rPr>
              <w:br/>
              <w:t>z.B. WEBER Stab-Pack oder vergleichbar</w:t>
            </w:r>
          </w:p>
        </w:tc>
        <w:tc>
          <w:tcPr>
            <w:tcW w:w="1838" w:type="dxa"/>
            <w:gridSpan w:val="2"/>
            <w:vAlign w:val="center"/>
          </w:tcPr>
          <w:p w14:paraId="5E0516B5" w14:textId="011571C5" w:rsidR="00774278" w:rsidRDefault="00774278" w:rsidP="00774278">
            <w:pPr>
              <w:jc w:val="center"/>
            </w:pPr>
            <w:proofErr w:type="spellStart"/>
            <w:r>
              <w:t>oZB</w:t>
            </w:r>
            <w:proofErr w:type="spellEnd"/>
            <w:r>
              <w:t xml:space="preserve"> 1</w:t>
            </w:r>
          </w:p>
        </w:tc>
        <w:tc>
          <w:tcPr>
            <w:tcW w:w="1836" w:type="dxa"/>
            <w:gridSpan w:val="2"/>
            <w:vAlign w:val="center"/>
          </w:tcPr>
          <w:p w14:paraId="0445187E" w14:textId="735D7348" w:rsidR="00774278" w:rsidRDefault="00B06BCC" w:rsidP="00774278">
            <w:pPr>
              <w:jc w:val="center"/>
            </w:pPr>
            <w:proofErr w:type="spellStart"/>
            <w:r>
              <w:t>opt</w:t>
            </w:r>
            <w:proofErr w:type="spellEnd"/>
            <w:r>
              <w:t xml:space="preserve">. </w:t>
            </w:r>
            <w:sdt>
              <w:sdtPr>
                <w:id w:val="-1076518268"/>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097" w:type="dxa"/>
            <w:vAlign w:val="center"/>
          </w:tcPr>
          <w:p w14:paraId="69C93B1D" w14:textId="77777777" w:rsidR="00774278" w:rsidRDefault="00774278" w:rsidP="00774278">
            <w:pPr>
              <w:rPr>
                <w:rFonts w:cs="Arial"/>
                <w:sz w:val="16"/>
                <w:szCs w:val="16"/>
              </w:rPr>
            </w:pPr>
          </w:p>
        </w:tc>
      </w:tr>
      <w:tr w:rsidR="007B7DF5" w:rsidRPr="00860F62" w14:paraId="3C7FDE16" w14:textId="77777777" w:rsidTr="0073186B">
        <w:tc>
          <w:tcPr>
            <w:tcW w:w="673" w:type="dxa"/>
            <w:vAlign w:val="center"/>
          </w:tcPr>
          <w:p w14:paraId="0036580A" w14:textId="31D2E941" w:rsidR="007B7DF5" w:rsidRDefault="00E960F7" w:rsidP="007B7DF5">
            <w:pPr>
              <w:jc w:val="center"/>
            </w:pPr>
            <w:r>
              <w:t>O128</w:t>
            </w:r>
          </w:p>
        </w:tc>
        <w:tc>
          <w:tcPr>
            <w:tcW w:w="6268" w:type="dxa"/>
            <w:gridSpan w:val="2"/>
            <w:vAlign w:val="center"/>
          </w:tcPr>
          <w:p w14:paraId="3FDC1FDF" w14:textId="23BFCA89" w:rsidR="007B7DF5" w:rsidRDefault="007B7DF5" w:rsidP="007B7DF5">
            <w:pPr>
              <w:rPr>
                <w:color w:val="000000"/>
              </w:rPr>
            </w:pPr>
            <w:r>
              <w:rPr>
                <w:color w:val="000000"/>
              </w:rPr>
              <w:t>Tragbare Beleuchtungseinheit, akkubetrieben (18 V Milwaukee), 2 LED-Strahler je min. 7.000 lm, getrennte Verstellbarkeit, sicherer Stand</w:t>
            </w:r>
            <w:r>
              <w:rPr>
                <w:color w:val="000000"/>
              </w:rPr>
              <w:br/>
              <w:t>z.B. RESCUE-LIGHT MK2 oder vergleichbar</w:t>
            </w:r>
          </w:p>
        </w:tc>
        <w:tc>
          <w:tcPr>
            <w:tcW w:w="1843" w:type="dxa"/>
            <w:gridSpan w:val="2"/>
            <w:vAlign w:val="center"/>
          </w:tcPr>
          <w:p w14:paraId="7ABF763E" w14:textId="0969B8E0" w:rsidR="007B7DF5" w:rsidRDefault="007B7DF5" w:rsidP="007B7DF5">
            <w:pPr>
              <w:jc w:val="center"/>
            </w:pPr>
            <w:proofErr w:type="spellStart"/>
            <w:r>
              <w:t>oZB</w:t>
            </w:r>
            <w:proofErr w:type="spellEnd"/>
            <w:r>
              <w:t xml:space="preserve"> 1</w:t>
            </w:r>
          </w:p>
        </w:tc>
        <w:tc>
          <w:tcPr>
            <w:tcW w:w="1843" w:type="dxa"/>
            <w:vAlign w:val="center"/>
          </w:tcPr>
          <w:p w14:paraId="1E2814A6" w14:textId="5EF3A25D" w:rsidR="007B7DF5" w:rsidRDefault="00B06BCC" w:rsidP="007B7DF5">
            <w:pPr>
              <w:jc w:val="center"/>
            </w:pPr>
            <w:proofErr w:type="spellStart"/>
            <w:r>
              <w:t>opt</w:t>
            </w:r>
            <w:proofErr w:type="spellEnd"/>
            <w:r>
              <w:t xml:space="preserve">. </w:t>
            </w:r>
            <w:sdt>
              <w:sdtPr>
                <w:id w:val="-851873033"/>
                <w14:checkbox>
                  <w14:checked w14:val="0"/>
                  <w14:checkedState w14:val="2612" w14:font="MS Gothic"/>
                  <w14:uncheckedState w14:val="2610" w14:font="MS Gothic"/>
                </w14:checkbox>
              </w:sdtPr>
              <w:sdtEndPr/>
              <w:sdtContent>
                <w:r w:rsidR="007B7DF5">
                  <w:rPr>
                    <w:rFonts w:ascii="MS Gothic" w:eastAsia="MS Gothic" w:hAnsi="MS Gothic" w:hint="eastAsia"/>
                  </w:rPr>
                  <w:t>☐</w:t>
                </w:r>
              </w:sdtContent>
            </w:sdt>
            <w:r w:rsidR="007B7DF5">
              <w:t xml:space="preserve"> 1</w:t>
            </w:r>
          </w:p>
        </w:tc>
        <w:tc>
          <w:tcPr>
            <w:tcW w:w="3118" w:type="dxa"/>
            <w:vAlign w:val="center"/>
          </w:tcPr>
          <w:p w14:paraId="02ACDBFB" w14:textId="77777777" w:rsidR="007B7DF5" w:rsidRDefault="007B7DF5" w:rsidP="007B7DF5">
            <w:pPr>
              <w:rPr>
                <w:rFonts w:cs="Arial"/>
                <w:sz w:val="16"/>
                <w:szCs w:val="16"/>
              </w:rPr>
            </w:pPr>
          </w:p>
        </w:tc>
      </w:tr>
      <w:tr w:rsidR="00774278" w:rsidRPr="00860F62" w14:paraId="53876413" w14:textId="77777777" w:rsidTr="0073186B">
        <w:tc>
          <w:tcPr>
            <w:tcW w:w="673" w:type="dxa"/>
            <w:vAlign w:val="center"/>
          </w:tcPr>
          <w:p w14:paraId="25124555" w14:textId="2719781D" w:rsidR="00774278" w:rsidRDefault="00E960F7" w:rsidP="00774278">
            <w:pPr>
              <w:jc w:val="center"/>
            </w:pPr>
            <w:r>
              <w:t>O129</w:t>
            </w:r>
          </w:p>
        </w:tc>
        <w:tc>
          <w:tcPr>
            <w:tcW w:w="6268" w:type="dxa"/>
            <w:gridSpan w:val="2"/>
            <w:vAlign w:val="center"/>
          </w:tcPr>
          <w:p w14:paraId="48FAA10D" w14:textId="4D07DE62" w:rsidR="00774278" w:rsidRDefault="00774278" w:rsidP="00774278">
            <w:pPr>
              <w:rPr>
                <w:color w:val="000000"/>
              </w:rPr>
            </w:pPr>
            <w:r>
              <w:rPr>
                <w:color w:val="000000"/>
              </w:rPr>
              <w:t>Bereitstellungsplane Technische Hilfeleistung</w:t>
            </w:r>
          </w:p>
        </w:tc>
        <w:tc>
          <w:tcPr>
            <w:tcW w:w="1843" w:type="dxa"/>
            <w:gridSpan w:val="2"/>
            <w:vAlign w:val="center"/>
          </w:tcPr>
          <w:p w14:paraId="52013B06" w14:textId="4117D690" w:rsidR="00774278" w:rsidRDefault="00774278" w:rsidP="00774278">
            <w:pPr>
              <w:jc w:val="center"/>
            </w:pPr>
            <w:proofErr w:type="spellStart"/>
            <w:r>
              <w:t>oZB</w:t>
            </w:r>
            <w:proofErr w:type="spellEnd"/>
            <w:r>
              <w:t xml:space="preserve"> 1</w:t>
            </w:r>
          </w:p>
        </w:tc>
        <w:tc>
          <w:tcPr>
            <w:tcW w:w="1843" w:type="dxa"/>
            <w:vAlign w:val="center"/>
          </w:tcPr>
          <w:p w14:paraId="14424414" w14:textId="762528C6" w:rsidR="00774278" w:rsidRDefault="00B06BCC" w:rsidP="00774278">
            <w:pPr>
              <w:jc w:val="center"/>
              <w:rPr>
                <w:rFonts w:ascii="MS Gothic" w:eastAsia="MS Gothic" w:hAnsi="MS Gothic"/>
              </w:rPr>
            </w:pPr>
            <w:proofErr w:type="spellStart"/>
            <w:r>
              <w:t>opt</w:t>
            </w:r>
            <w:proofErr w:type="spellEnd"/>
            <w:r>
              <w:t xml:space="preserve">. </w:t>
            </w:r>
            <w:sdt>
              <w:sdtPr>
                <w:id w:val="1411271972"/>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118" w:type="dxa"/>
            <w:vAlign w:val="center"/>
          </w:tcPr>
          <w:p w14:paraId="4D3A6026" w14:textId="77777777" w:rsidR="00774278" w:rsidRDefault="00774278" w:rsidP="00774278">
            <w:pPr>
              <w:rPr>
                <w:rFonts w:cs="Arial"/>
                <w:sz w:val="16"/>
                <w:szCs w:val="16"/>
              </w:rPr>
            </w:pPr>
          </w:p>
        </w:tc>
      </w:tr>
      <w:tr w:rsidR="00774278" w:rsidRPr="00860F62" w14:paraId="62700892" w14:textId="77777777" w:rsidTr="0073186B">
        <w:tc>
          <w:tcPr>
            <w:tcW w:w="673" w:type="dxa"/>
            <w:vAlign w:val="center"/>
          </w:tcPr>
          <w:p w14:paraId="14C03C34" w14:textId="65069769" w:rsidR="00774278" w:rsidRDefault="00E960F7" w:rsidP="00774278">
            <w:pPr>
              <w:jc w:val="center"/>
            </w:pPr>
            <w:r>
              <w:t>O130</w:t>
            </w:r>
          </w:p>
        </w:tc>
        <w:tc>
          <w:tcPr>
            <w:tcW w:w="6268" w:type="dxa"/>
            <w:gridSpan w:val="2"/>
            <w:vAlign w:val="center"/>
          </w:tcPr>
          <w:p w14:paraId="2DD24A38" w14:textId="7F7FC7BE" w:rsidR="00774278" w:rsidRDefault="00774278" w:rsidP="00774278">
            <w:pPr>
              <w:rPr>
                <w:color w:val="000000"/>
              </w:rPr>
            </w:pPr>
            <w:r>
              <w:rPr>
                <w:color w:val="000000"/>
              </w:rPr>
              <w:t>Gerätesatz „Absturzsicherung“ DIN 14800-17, vollständig bestückt in einem Tragesack</w:t>
            </w:r>
          </w:p>
        </w:tc>
        <w:tc>
          <w:tcPr>
            <w:tcW w:w="1843" w:type="dxa"/>
            <w:gridSpan w:val="2"/>
            <w:vAlign w:val="center"/>
          </w:tcPr>
          <w:p w14:paraId="77760A13" w14:textId="0FD28935" w:rsidR="00774278" w:rsidRDefault="00774278" w:rsidP="00774278">
            <w:pPr>
              <w:jc w:val="center"/>
            </w:pPr>
            <w:proofErr w:type="spellStart"/>
            <w:r>
              <w:t>oZB</w:t>
            </w:r>
            <w:proofErr w:type="spellEnd"/>
            <w:r>
              <w:t xml:space="preserve"> 1</w:t>
            </w:r>
          </w:p>
        </w:tc>
        <w:tc>
          <w:tcPr>
            <w:tcW w:w="1843" w:type="dxa"/>
            <w:vAlign w:val="center"/>
          </w:tcPr>
          <w:p w14:paraId="066D82E7" w14:textId="31496B55" w:rsidR="00774278" w:rsidRDefault="00B06BCC" w:rsidP="00774278">
            <w:pPr>
              <w:jc w:val="center"/>
              <w:rPr>
                <w:rFonts w:ascii="MS Gothic" w:eastAsia="MS Gothic" w:hAnsi="MS Gothic"/>
              </w:rPr>
            </w:pPr>
            <w:proofErr w:type="spellStart"/>
            <w:r>
              <w:t>opt</w:t>
            </w:r>
            <w:proofErr w:type="spellEnd"/>
            <w:r>
              <w:t xml:space="preserve">. </w:t>
            </w:r>
            <w:sdt>
              <w:sdtPr>
                <w:id w:val="-1702237830"/>
                <w14:checkbox>
                  <w14:checked w14:val="0"/>
                  <w14:checkedState w14:val="2612" w14:font="MS Gothic"/>
                  <w14:uncheckedState w14:val="2610" w14:font="MS Gothic"/>
                </w14:checkbox>
              </w:sdtPr>
              <w:sdtEndPr/>
              <w:sdtContent>
                <w:r w:rsidR="00774278">
                  <w:rPr>
                    <w:rFonts w:ascii="MS Gothic" w:eastAsia="MS Gothic" w:hAnsi="MS Gothic" w:hint="eastAsia"/>
                  </w:rPr>
                  <w:t>☐</w:t>
                </w:r>
              </w:sdtContent>
            </w:sdt>
            <w:r w:rsidR="00774278">
              <w:t xml:space="preserve"> 1</w:t>
            </w:r>
          </w:p>
        </w:tc>
        <w:tc>
          <w:tcPr>
            <w:tcW w:w="3118" w:type="dxa"/>
            <w:vAlign w:val="center"/>
          </w:tcPr>
          <w:p w14:paraId="32437F1B" w14:textId="77777777" w:rsidR="00774278" w:rsidRDefault="00774278" w:rsidP="00774278">
            <w:pPr>
              <w:rPr>
                <w:rFonts w:cs="Arial"/>
                <w:sz w:val="16"/>
                <w:szCs w:val="16"/>
              </w:rPr>
            </w:pPr>
          </w:p>
        </w:tc>
      </w:tr>
    </w:tbl>
    <w:p w14:paraId="0ADE9D02" w14:textId="37A736E4" w:rsidR="00EF1345" w:rsidRDefault="00EF1345" w:rsidP="00C21C97">
      <w:pPr>
        <w:spacing w:after="0" w:line="240" w:lineRule="auto"/>
        <w:jc w:val="center"/>
        <w:rPr>
          <w:u w:val="single"/>
          <w:lang w:eastAsia="de-DE"/>
        </w:rPr>
      </w:pPr>
      <w:r w:rsidRPr="00AA0466">
        <w:rPr>
          <w:u w:val="single"/>
          <w:lang w:eastAsia="de-DE"/>
        </w:rPr>
        <w:lastRenderedPageBreak/>
        <w:t>Preis</w:t>
      </w:r>
      <w:r w:rsidR="00C21C97">
        <w:rPr>
          <w:u w:val="single"/>
          <w:lang w:eastAsia="de-DE"/>
        </w:rPr>
        <w:t>blatt</w:t>
      </w:r>
      <w:r w:rsidRPr="00AA0466">
        <w:rPr>
          <w:u w:val="single"/>
          <w:lang w:eastAsia="de-DE"/>
        </w:rPr>
        <w:t>:</w:t>
      </w:r>
    </w:p>
    <w:p w14:paraId="0B88A481" w14:textId="77777777" w:rsidR="00C21C97" w:rsidRPr="003333C1" w:rsidRDefault="00C21C97" w:rsidP="00C21C97">
      <w:pPr>
        <w:spacing w:after="0" w:line="240" w:lineRule="auto"/>
        <w:jc w:val="center"/>
        <w:rPr>
          <w:u w:val="single"/>
          <w:lang w:eastAsia="de-DE"/>
        </w:rPr>
      </w:pPr>
    </w:p>
    <w:p w14:paraId="60E7B3ED" w14:textId="068A44E1" w:rsidR="00EF1345" w:rsidRDefault="00EF1345" w:rsidP="00EF1345">
      <w:pPr>
        <w:rPr>
          <w:lang w:eastAsia="de-DE"/>
        </w:rPr>
      </w:pPr>
      <w:r>
        <w:rPr>
          <w:lang w:eastAsia="de-DE"/>
        </w:rPr>
        <w:t>Gesamtendpreis netto:</w:t>
      </w:r>
      <w:r>
        <w:rPr>
          <w:lang w:eastAsia="de-DE"/>
        </w:rPr>
        <w:tab/>
      </w:r>
      <w:r>
        <w:rPr>
          <w:lang w:eastAsia="de-DE"/>
        </w:rPr>
        <w:tab/>
      </w:r>
      <w:sdt>
        <w:sdtPr>
          <w:rPr>
            <w:lang w:eastAsia="de-DE"/>
          </w:rPr>
          <w:id w:val="-2670891"/>
          <w:placeholder>
            <w:docPart w:val="8171737F80E643D884A4C6281BF95313"/>
          </w:placeholder>
          <w:showingPlcHdr/>
          <w:text/>
        </w:sdtPr>
        <w:sdtEndPr/>
        <w:sdtContent>
          <w:r w:rsidR="001B3A3F" w:rsidRPr="00327A77">
            <w:rPr>
              <w:rStyle w:val="Platzhaltertext"/>
            </w:rPr>
            <w:t>Klicken oder tippen Sie hier, um Text einzugeben.</w:t>
          </w:r>
        </w:sdtContent>
      </w:sdt>
      <w:r>
        <w:rPr>
          <w:lang w:eastAsia="de-DE"/>
        </w:rPr>
        <w:t>EUR</w:t>
      </w:r>
      <w:r w:rsidR="00242696">
        <w:rPr>
          <w:lang w:eastAsia="de-DE"/>
        </w:rPr>
        <w:t xml:space="preserve"> </w:t>
      </w:r>
    </w:p>
    <w:p w14:paraId="34DCEE4C" w14:textId="12A91EC9" w:rsidR="003E6543" w:rsidRDefault="003E6543" w:rsidP="00E960F7">
      <w:pPr>
        <w:rPr>
          <w:lang w:eastAsia="de-DE"/>
        </w:rPr>
      </w:pPr>
      <w:r>
        <w:rPr>
          <w:lang w:eastAsia="de-DE"/>
        </w:rPr>
        <w:t>ggf. Nebenkosten, netto</w:t>
      </w:r>
      <w:r>
        <w:rPr>
          <w:lang w:eastAsia="de-DE"/>
        </w:rPr>
        <w:tab/>
      </w:r>
      <w:r>
        <w:rPr>
          <w:lang w:eastAsia="de-DE"/>
        </w:rPr>
        <w:tab/>
      </w:r>
      <w:sdt>
        <w:sdtPr>
          <w:rPr>
            <w:lang w:eastAsia="de-DE"/>
          </w:rPr>
          <w:id w:val="-1050916610"/>
          <w:placeholder>
            <w:docPart w:val="D33993C2E2054F1AA4D9E8CBB236EDDA"/>
          </w:placeholder>
          <w:showingPlcHdr/>
          <w:text/>
        </w:sdtPr>
        <w:sdtEndPr/>
        <w:sdtContent>
          <w:r w:rsidR="001B3A3F" w:rsidRPr="00327A77">
            <w:rPr>
              <w:rStyle w:val="Platzhaltertext"/>
            </w:rPr>
            <w:t>Klicken oder tippen Sie hier, um Text einzugeben.</w:t>
          </w:r>
        </w:sdtContent>
      </w:sdt>
      <w:r>
        <w:rPr>
          <w:lang w:eastAsia="de-DE"/>
        </w:rPr>
        <w:t>EUR (dürfen 0,00 betragen, sind gesondert zu erläutern)</w:t>
      </w:r>
      <w:r w:rsidR="00E960F7">
        <w:rPr>
          <w:lang w:eastAsia="de-DE"/>
        </w:rPr>
        <w:br/>
        <w:t>O115</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1860857677"/>
          <w:placeholder>
            <w:docPart w:val="103320C9C0C64CD4AB2C2CFDBA9F9B6D"/>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O116</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12537615"/>
          <w:placeholder>
            <w:docPart w:val="09BC1DAF970F41EB8306113BDB1118A6"/>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O117</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624998234"/>
          <w:placeholder>
            <w:docPart w:val="BDA24C0A1F1443FFA06FD9A3B1605A84"/>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O118</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914441680"/>
          <w:placeholder>
            <w:docPart w:val="37AC4A2FE20F478C9035375F69DEB9F9"/>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O119</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1030989169"/>
          <w:placeholder>
            <w:docPart w:val="C6C7EACB9EB5455A839EBD40040D9F2B"/>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O120</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991840067"/>
          <w:placeholder>
            <w:docPart w:val="70FB2A60EC4A41AE927EB06F66CA5C29"/>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O121</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1412384761"/>
          <w:placeholder>
            <w:docPart w:val="3F82F215F136467A84FD8876451FCF2A"/>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O122</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1517456165"/>
          <w:placeholder>
            <w:docPart w:val="F73DA4826F39490A9D4D577871BFCE00"/>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O123</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974456937"/>
          <w:placeholder>
            <w:docPart w:val="C3D288CE435646D0B1B53DD51C1B4758"/>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O124</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1832822253"/>
          <w:placeholder>
            <w:docPart w:val="B516B3A3525E477BA13A6578F2EDF6F6"/>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O125</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214707682"/>
          <w:placeholder>
            <w:docPart w:val="004FFCB4BECD43BFB758E1E209BE4E18"/>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O126</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876747188"/>
          <w:placeholder>
            <w:docPart w:val="D353D7CEDDDD4EA6A14D635FDEAA7218"/>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O127</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422535944"/>
          <w:placeholder>
            <w:docPart w:val="462ED13F2EFE44DDAB70E3AB2891E803"/>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O128</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1086110320"/>
          <w:placeholder>
            <w:docPart w:val="8831EB22346E4F82BE7CD9749ADD362C"/>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O129</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529382954"/>
          <w:placeholder>
            <w:docPart w:val="D1B36C9C079042FAA26760F883777218"/>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t>O130</w:t>
      </w:r>
      <w:r w:rsidR="00E960F7">
        <w:rPr>
          <w:lang w:eastAsia="de-DE"/>
        </w:rPr>
        <w:tab/>
      </w:r>
      <w:r w:rsidR="00E960F7">
        <w:rPr>
          <w:lang w:eastAsia="de-DE"/>
        </w:rPr>
        <w:tab/>
      </w:r>
      <w:r w:rsidR="00E960F7">
        <w:rPr>
          <w:lang w:eastAsia="de-DE"/>
        </w:rPr>
        <w:tab/>
      </w:r>
      <w:r w:rsidR="00E960F7">
        <w:rPr>
          <w:lang w:eastAsia="de-DE"/>
        </w:rPr>
        <w:tab/>
      </w:r>
      <w:r w:rsidR="00E960F7">
        <w:rPr>
          <w:lang w:eastAsia="de-DE"/>
        </w:rPr>
        <w:tab/>
      </w:r>
      <w:sdt>
        <w:sdtPr>
          <w:rPr>
            <w:lang w:eastAsia="de-DE"/>
          </w:rPr>
          <w:id w:val="358632450"/>
          <w:placeholder>
            <w:docPart w:val="BC8F312A82E2446EA8AB56F5850C4D7D"/>
          </w:placeholder>
          <w:showingPlcHdr/>
          <w:text/>
        </w:sdtPr>
        <w:sdtEndPr/>
        <w:sdtContent>
          <w:r w:rsidR="00E960F7" w:rsidRPr="00327A77">
            <w:rPr>
              <w:rStyle w:val="Platzhaltertext"/>
            </w:rPr>
            <w:t>Klicken oder tippen Sie hier, um Text einzugeben.</w:t>
          </w:r>
        </w:sdtContent>
      </w:sdt>
      <w:r w:rsidR="00E960F7">
        <w:rPr>
          <w:lang w:eastAsia="de-DE"/>
        </w:rPr>
        <w:t>EUR</w:t>
      </w:r>
      <w:r w:rsidR="00E960F7">
        <w:rPr>
          <w:lang w:eastAsia="de-DE"/>
        </w:rPr>
        <w:br/>
      </w:r>
      <w:r>
        <w:rPr>
          <w:lang w:eastAsia="de-DE"/>
        </w:rPr>
        <w:tab/>
      </w:r>
      <w:r>
        <w:rPr>
          <w:lang w:eastAsia="de-DE"/>
        </w:rPr>
        <w:tab/>
      </w:r>
      <w:r>
        <w:rPr>
          <w:lang w:eastAsia="de-DE"/>
        </w:rPr>
        <w:tab/>
      </w:r>
      <w:r>
        <w:rPr>
          <w:lang w:eastAsia="de-DE"/>
        </w:rPr>
        <w:tab/>
      </w:r>
      <w:r>
        <w:rPr>
          <w:lang w:eastAsia="de-DE"/>
        </w:rPr>
        <w:tab/>
        <w:t>----------------------------------------------</w:t>
      </w:r>
      <w:r w:rsidR="00BA62CE">
        <w:rPr>
          <w:lang w:eastAsia="de-DE"/>
        </w:rPr>
        <w:t xml:space="preserve"> (Summe bilden!)</w:t>
      </w:r>
    </w:p>
    <w:p w14:paraId="1E130A25" w14:textId="4D120F31" w:rsidR="00E644E4" w:rsidRDefault="00E644E4" w:rsidP="00EF1345">
      <w:pPr>
        <w:rPr>
          <w:lang w:eastAsia="de-DE"/>
        </w:rPr>
      </w:pPr>
      <w:r>
        <w:rPr>
          <w:lang w:eastAsia="de-DE"/>
        </w:rPr>
        <w:t>Gesamtkosten, netto</w:t>
      </w:r>
      <w:r>
        <w:rPr>
          <w:lang w:eastAsia="de-DE"/>
        </w:rPr>
        <w:tab/>
      </w:r>
      <w:r>
        <w:rPr>
          <w:lang w:eastAsia="de-DE"/>
        </w:rPr>
        <w:tab/>
      </w:r>
      <w:r>
        <w:rPr>
          <w:lang w:eastAsia="de-DE"/>
        </w:rPr>
        <w:tab/>
      </w:r>
      <w:sdt>
        <w:sdtPr>
          <w:rPr>
            <w:lang w:eastAsia="de-DE"/>
          </w:rPr>
          <w:id w:val="44345312"/>
          <w:placeholder>
            <w:docPart w:val="DefaultPlaceholder_-1854013440"/>
          </w:placeholder>
          <w:showingPlcHdr/>
          <w:text/>
        </w:sdtPr>
        <w:sdtEndPr/>
        <w:sdtContent>
          <w:r w:rsidR="001B3A3F" w:rsidRPr="00327A77">
            <w:rPr>
              <w:rStyle w:val="Platzhaltertext"/>
            </w:rPr>
            <w:t>Klicken oder tippen Sie hier, um Text einzugeben.</w:t>
          </w:r>
        </w:sdtContent>
      </w:sdt>
      <w:r>
        <w:rPr>
          <w:lang w:eastAsia="de-DE"/>
        </w:rPr>
        <w:t>EUR</w:t>
      </w:r>
    </w:p>
    <w:p w14:paraId="5D078CD2" w14:textId="2F56611F" w:rsidR="00EF1345" w:rsidRDefault="00EF1345" w:rsidP="00EF1345">
      <w:pPr>
        <w:rPr>
          <w:lang w:eastAsia="de-DE"/>
        </w:rPr>
      </w:pPr>
      <w:r>
        <w:rPr>
          <w:lang w:eastAsia="de-DE"/>
        </w:rPr>
        <w:t>Mehrwertsteuer 1</w:t>
      </w:r>
      <w:r w:rsidR="00625F79">
        <w:rPr>
          <w:lang w:eastAsia="de-DE"/>
        </w:rPr>
        <w:t>9</w:t>
      </w:r>
      <w:r>
        <w:rPr>
          <w:lang w:eastAsia="de-DE"/>
        </w:rPr>
        <w:t>%:</w:t>
      </w:r>
      <w:r>
        <w:rPr>
          <w:lang w:eastAsia="de-DE"/>
        </w:rPr>
        <w:tab/>
      </w:r>
      <w:r>
        <w:rPr>
          <w:lang w:eastAsia="de-DE"/>
        </w:rPr>
        <w:tab/>
      </w:r>
      <w:r>
        <w:rPr>
          <w:lang w:eastAsia="de-DE"/>
        </w:rPr>
        <w:tab/>
      </w:r>
      <w:sdt>
        <w:sdtPr>
          <w:rPr>
            <w:lang w:eastAsia="de-DE"/>
          </w:rPr>
          <w:id w:val="-1888879613"/>
          <w:placeholder>
            <w:docPart w:val="DefaultPlaceholder_-1854013440"/>
          </w:placeholder>
          <w:showingPlcHdr/>
          <w:text/>
        </w:sdtPr>
        <w:sdtEndPr/>
        <w:sdtContent>
          <w:r w:rsidR="001B3A3F" w:rsidRPr="00327A77">
            <w:rPr>
              <w:rStyle w:val="Platzhaltertext"/>
            </w:rPr>
            <w:t>Klicken oder tippen Sie hier, um Text einzugeben.</w:t>
          </w:r>
        </w:sdtContent>
      </w:sdt>
      <w:r>
        <w:rPr>
          <w:lang w:eastAsia="de-DE"/>
        </w:rPr>
        <w:t>EUR</w:t>
      </w:r>
    </w:p>
    <w:p w14:paraId="7002130D" w14:textId="7F4125B0" w:rsidR="00A36BE2" w:rsidRDefault="00E644E4" w:rsidP="00EF1345">
      <w:pPr>
        <w:rPr>
          <w:b/>
          <w:bCs/>
          <w:lang w:eastAsia="de-DE"/>
        </w:rPr>
      </w:pPr>
      <w:r>
        <w:rPr>
          <w:b/>
          <w:bCs/>
          <w:lang w:eastAsia="de-DE"/>
        </w:rPr>
        <w:tab/>
      </w:r>
      <w:r>
        <w:rPr>
          <w:b/>
          <w:bCs/>
          <w:lang w:eastAsia="de-DE"/>
        </w:rPr>
        <w:tab/>
      </w:r>
      <w:r>
        <w:rPr>
          <w:b/>
          <w:bCs/>
          <w:lang w:eastAsia="de-DE"/>
        </w:rPr>
        <w:tab/>
      </w:r>
      <w:r>
        <w:rPr>
          <w:b/>
          <w:bCs/>
          <w:lang w:eastAsia="de-DE"/>
        </w:rPr>
        <w:tab/>
      </w:r>
      <w:r>
        <w:rPr>
          <w:b/>
          <w:bCs/>
          <w:lang w:eastAsia="de-DE"/>
        </w:rPr>
        <w:tab/>
        <w:t>--------------------------------------------</w:t>
      </w:r>
    </w:p>
    <w:p w14:paraId="05B247C2" w14:textId="17C06E2B" w:rsidR="00EF1345" w:rsidRDefault="00EF1345" w:rsidP="00EF1345">
      <w:pPr>
        <w:rPr>
          <w:lang w:eastAsia="de-DE"/>
        </w:rPr>
      </w:pPr>
      <w:r w:rsidRPr="00AA0466">
        <w:rPr>
          <w:b/>
          <w:bCs/>
          <w:lang w:eastAsia="de-DE"/>
        </w:rPr>
        <w:t>Gesamtendpreis:</w:t>
      </w:r>
      <w:r w:rsidRPr="00AA0466">
        <w:rPr>
          <w:b/>
          <w:bCs/>
          <w:lang w:eastAsia="de-DE"/>
        </w:rPr>
        <w:tab/>
      </w:r>
      <w:r>
        <w:rPr>
          <w:lang w:eastAsia="de-DE"/>
        </w:rPr>
        <w:tab/>
      </w:r>
      <w:r>
        <w:rPr>
          <w:lang w:eastAsia="de-DE"/>
        </w:rPr>
        <w:tab/>
      </w:r>
      <w:sdt>
        <w:sdtPr>
          <w:rPr>
            <w:lang w:eastAsia="de-DE"/>
          </w:rPr>
          <w:id w:val="-1050066452"/>
          <w:placeholder>
            <w:docPart w:val="DefaultPlaceholder_-1854013440"/>
          </w:placeholder>
          <w:showingPlcHdr/>
          <w:text/>
        </w:sdtPr>
        <w:sdtEndPr/>
        <w:sdtContent>
          <w:r w:rsidR="001B3A3F" w:rsidRPr="00327A77">
            <w:rPr>
              <w:rStyle w:val="Platzhaltertext"/>
            </w:rPr>
            <w:t>Klicken oder tippen Sie hier, um Text einzugeben.</w:t>
          </w:r>
        </w:sdtContent>
      </w:sdt>
      <w:r>
        <w:rPr>
          <w:lang w:eastAsia="de-DE"/>
        </w:rPr>
        <w:t>EUR</w:t>
      </w:r>
      <w:r w:rsidR="00BA62CE">
        <w:rPr>
          <w:lang w:eastAsia="de-DE"/>
        </w:rPr>
        <w:t xml:space="preserve"> </w:t>
      </w:r>
      <w:r w:rsidR="00BA62CE" w:rsidRPr="00AA1A2F">
        <w:rPr>
          <w:highlight w:val="yellow"/>
          <w:lang w:eastAsia="de-DE"/>
        </w:rPr>
        <w:t>(=Gesamtendpreis inkl. Optionen und MwSt.</w:t>
      </w:r>
      <w:r w:rsidR="00BA62CE">
        <w:rPr>
          <w:lang w:eastAsia="de-DE"/>
        </w:rPr>
        <w:t xml:space="preserve">) </w:t>
      </w:r>
    </w:p>
    <w:p w14:paraId="013F05E1" w14:textId="364E6C60" w:rsidR="009F4CE3" w:rsidRPr="00AA1A2F" w:rsidRDefault="00EF1345" w:rsidP="00AA1A2F">
      <w:pPr>
        <w:rPr>
          <w:b/>
          <w:bCs/>
          <w:lang w:eastAsia="de-DE"/>
        </w:rPr>
      </w:pPr>
      <w:r>
        <w:rPr>
          <w:b/>
          <w:bCs/>
          <w:lang w:eastAsia="de-DE"/>
        </w:rPr>
        <w:t>(</w:t>
      </w:r>
      <w:r w:rsidR="00AB0497">
        <w:rPr>
          <w:b/>
          <w:bCs/>
          <w:lang w:eastAsia="de-DE"/>
        </w:rPr>
        <w:t xml:space="preserve">wertungsrelevant, </w:t>
      </w:r>
      <w:r w:rsidRPr="00AA1A2F">
        <w:rPr>
          <w:b/>
          <w:bCs/>
          <w:highlight w:val="yellow"/>
          <w:lang w:eastAsia="de-DE"/>
        </w:rPr>
        <w:t>dieser</w:t>
      </w:r>
      <w:r>
        <w:rPr>
          <w:b/>
          <w:bCs/>
          <w:lang w:eastAsia="de-DE"/>
        </w:rPr>
        <w:t xml:space="preserve"> ist auch auf dem Angebotsschreiben einzutragen)</w:t>
      </w:r>
    </w:p>
    <w:sectPr w:rsidR="009F4CE3" w:rsidRPr="00AA1A2F" w:rsidSect="00C14605">
      <w:headerReference w:type="default" r:id="rId11"/>
      <w:footerReference w:type="default" r:id="rId12"/>
      <w:pgSz w:w="16840" w:h="11900" w:orient="landscape" w:code="9"/>
      <w:pgMar w:top="1417" w:right="1417" w:bottom="1417" w:left="1134"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56BD" w14:textId="77777777" w:rsidR="00F67A42" w:rsidRDefault="00F67A42" w:rsidP="00C719FE">
      <w:r>
        <w:separator/>
      </w:r>
    </w:p>
  </w:endnote>
  <w:endnote w:type="continuationSeparator" w:id="0">
    <w:p w14:paraId="1014E7AE" w14:textId="77777777" w:rsidR="00F67A42" w:rsidRDefault="00F67A42" w:rsidP="00C719FE">
      <w:r>
        <w:continuationSeparator/>
      </w:r>
    </w:p>
  </w:endnote>
  <w:endnote w:type="continuationNotice" w:id="1">
    <w:p w14:paraId="2264754D" w14:textId="77777777" w:rsidR="00F67A42" w:rsidRDefault="00F67A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2BAC" w14:textId="1AE4335A" w:rsidR="00E231AF" w:rsidRDefault="00E231AF" w:rsidP="007C1052">
    <w:pPr>
      <w:pStyle w:val="Fuzeile"/>
      <w:pBdr>
        <w:bottom w:val="single" w:sz="6" w:space="1" w:color="auto"/>
      </w:pBdr>
      <w:spacing w:after="0" w:line="240" w:lineRule="auto"/>
    </w:pPr>
  </w:p>
  <w:p w14:paraId="7000489D" w14:textId="248C6E0E" w:rsidR="00E231AF" w:rsidRPr="00FF1E45" w:rsidRDefault="00C54BD6" w:rsidP="00FF1E45">
    <w:pPr>
      <w:pStyle w:val="Fuzeile"/>
      <w:spacing w:after="0" w:line="240" w:lineRule="auto"/>
      <w:jc w:val="right"/>
      <w:rPr>
        <w:rFonts w:cs="Arial"/>
        <w:sz w:val="20"/>
        <w:szCs w:val="20"/>
      </w:rPr>
    </w:pPr>
    <w:r>
      <w:rPr>
        <w:noProof/>
      </w:rPr>
      <w:drawing>
        <wp:anchor distT="0" distB="0" distL="114300" distR="114300" simplePos="0" relativeHeight="251657216" behindDoc="0" locked="0" layoutInCell="1" allowOverlap="1" wp14:anchorId="37E7033E" wp14:editId="2A1AC310">
          <wp:simplePos x="0" y="0"/>
          <wp:positionH relativeFrom="margin">
            <wp:posOffset>-635</wp:posOffset>
          </wp:positionH>
          <wp:positionV relativeFrom="paragraph">
            <wp:posOffset>5080</wp:posOffset>
          </wp:positionV>
          <wp:extent cx="885190" cy="434975"/>
          <wp:effectExtent l="0" t="0" r="0" b="3175"/>
          <wp:wrapNone/>
          <wp:docPr id="1" name="Bild 1"/>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28A0092B-C50C-407E-A947-70E740481C1C}">
                        <a14:useLocalDpi xmlns:a14="http://schemas.microsoft.com/office/drawing/2010/main" val="0"/>
                      </a:ext>
                    </a:extLst>
                  </a:blip>
                  <a:stretch>
                    <a:fillRect/>
                  </a:stretch>
                </pic:blipFill>
                <pic:spPr>
                  <a:xfrm>
                    <a:off x="0" y="0"/>
                    <a:ext cx="885190" cy="434975"/>
                  </a:xfrm>
                  <a:prstGeom prst="rect">
                    <a:avLst/>
                  </a:prstGeom>
                </pic:spPr>
              </pic:pic>
            </a:graphicData>
          </a:graphic>
          <wp14:sizeRelH relativeFrom="page">
            <wp14:pctWidth>0</wp14:pctWidth>
          </wp14:sizeRelH>
          <wp14:sizeRelV relativeFrom="page">
            <wp14:pctHeight>0</wp14:pctHeight>
          </wp14:sizeRelV>
        </wp:anchor>
      </w:drawing>
    </w:r>
    <w:r w:rsidR="00E231AF">
      <w:tab/>
    </w:r>
    <w:r w:rsidR="00E231AF" w:rsidRPr="00FF1E45">
      <w:rPr>
        <w:rFonts w:cs="Arial"/>
        <w:szCs w:val="22"/>
      </w:rPr>
      <w:tab/>
    </w:r>
    <w:r w:rsidR="00E231AF" w:rsidRPr="00FF1E45">
      <w:rPr>
        <w:rFonts w:cs="Arial"/>
        <w:sz w:val="20"/>
        <w:szCs w:val="20"/>
      </w:rPr>
      <w:fldChar w:fldCharType="begin"/>
    </w:r>
    <w:r w:rsidR="00E231AF" w:rsidRPr="00FF1E45">
      <w:rPr>
        <w:rFonts w:cs="Arial"/>
        <w:sz w:val="20"/>
        <w:szCs w:val="20"/>
      </w:rPr>
      <w:instrText xml:space="preserve"> FILENAME  \* MERGEFORMAT </w:instrText>
    </w:r>
    <w:r w:rsidR="00E231AF" w:rsidRPr="00FF1E45">
      <w:rPr>
        <w:rFonts w:cs="Arial"/>
        <w:sz w:val="20"/>
        <w:szCs w:val="20"/>
      </w:rPr>
      <w:fldChar w:fldCharType="separate"/>
    </w:r>
    <w:r w:rsidR="00AA1A2F">
      <w:rPr>
        <w:rFonts w:cs="Arial"/>
        <w:noProof/>
        <w:sz w:val="20"/>
        <w:szCs w:val="20"/>
      </w:rPr>
      <w:t>LB_Los2_Beladung_LF10</w:t>
    </w:r>
    <w:r w:rsidR="00E231AF" w:rsidRPr="00FF1E45">
      <w:rPr>
        <w:rFonts w:cs="Arial"/>
        <w:noProof/>
        <w:sz w:val="20"/>
        <w:szCs w:val="20"/>
      </w:rPr>
      <w:fldChar w:fldCharType="end"/>
    </w:r>
  </w:p>
  <w:p w14:paraId="55EE94C9" w14:textId="3B7FC46E" w:rsidR="00E231AF" w:rsidRPr="00FF1E45" w:rsidRDefault="00E231AF" w:rsidP="00FB508C">
    <w:pPr>
      <w:pStyle w:val="Fuzeile"/>
      <w:spacing w:after="0" w:line="240" w:lineRule="auto"/>
      <w:ind w:right="-28"/>
      <w:jc w:val="right"/>
      <w:rPr>
        <w:rFonts w:cs="Arial"/>
        <w:sz w:val="20"/>
        <w:szCs w:val="20"/>
      </w:rPr>
    </w:pP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fldChar w:fldCharType="begin"/>
    </w:r>
    <w:r w:rsidRPr="00FF1E45">
      <w:rPr>
        <w:rFonts w:cs="Arial"/>
        <w:sz w:val="20"/>
        <w:szCs w:val="20"/>
      </w:rPr>
      <w:instrText xml:space="preserve"> PAGE  \* MERGEFORMAT </w:instrText>
    </w:r>
    <w:r w:rsidRPr="00FF1E45">
      <w:rPr>
        <w:rFonts w:cs="Arial"/>
        <w:sz w:val="20"/>
        <w:szCs w:val="20"/>
      </w:rPr>
      <w:fldChar w:fldCharType="separate"/>
    </w:r>
    <w:r w:rsidR="009118F5">
      <w:rPr>
        <w:rFonts w:cs="Arial"/>
        <w:noProof/>
        <w:sz w:val="20"/>
        <w:szCs w:val="20"/>
      </w:rPr>
      <w:t>12</w:t>
    </w:r>
    <w:r w:rsidRPr="00FF1E45">
      <w:rPr>
        <w:rFonts w:cs="Arial"/>
        <w:sz w:val="20"/>
        <w:szCs w:val="20"/>
      </w:rPr>
      <w:fldChar w:fldCharType="end"/>
    </w:r>
    <w:r w:rsidRPr="00FF1E45">
      <w:rPr>
        <w:rFonts w:cs="Arial"/>
        <w:sz w:val="20"/>
        <w:szCs w:val="20"/>
      </w:rPr>
      <w:t xml:space="preserve"> von </w:t>
    </w:r>
    <w:r w:rsidRPr="00FF1E45">
      <w:rPr>
        <w:rFonts w:cs="Arial"/>
        <w:sz w:val="20"/>
        <w:szCs w:val="20"/>
      </w:rPr>
      <w:fldChar w:fldCharType="begin"/>
    </w:r>
    <w:r w:rsidRPr="00FF1E45">
      <w:rPr>
        <w:rFonts w:cs="Arial"/>
        <w:sz w:val="20"/>
        <w:szCs w:val="20"/>
      </w:rPr>
      <w:instrText xml:space="preserve"> NUMPAGES  \* MERGEFORMAT </w:instrText>
    </w:r>
    <w:r w:rsidRPr="00FF1E45">
      <w:rPr>
        <w:rFonts w:cs="Arial"/>
        <w:sz w:val="20"/>
        <w:szCs w:val="20"/>
      </w:rPr>
      <w:fldChar w:fldCharType="separate"/>
    </w:r>
    <w:r w:rsidR="009118F5">
      <w:rPr>
        <w:rFonts w:cs="Arial"/>
        <w:noProof/>
        <w:sz w:val="20"/>
        <w:szCs w:val="20"/>
      </w:rPr>
      <w:t>12</w:t>
    </w:r>
    <w:r w:rsidRPr="00FF1E45">
      <w:rPr>
        <w:rFonts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0F83B" w14:textId="77777777" w:rsidR="00F67A42" w:rsidRDefault="00F67A42" w:rsidP="00C719FE">
      <w:r>
        <w:separator/>
      </w:r>
    </w:p>
  </w:footnote>
  <w:footnote w:type="continuationSeparator" w:id="0">
    <w:p w14:paraId="329985C4" w14:textId="77777777" w:rsidR="00F67A42" w:rsidRDefault="00F67A42" w:rsidP="00C719FE">
      <w:r>
        <w:continuationSeparator/>
      </w:r>
    </w:p>
  </w:footnote>
  <w:footnote w:type="continuationNotice" w:id="1">
    <w:p w14:paraId="06348C1C" w14:textId="77777777" w:rsidR="00F67A42" w:rsidRDefault="00F67A42">
      <w:pPr>
        <w:spacing w:after="0" w:line="240" w:lineRule="auto"/>
      </w:pPr>
    </w:p>
  </w:footnote>
  <w:footnote w:id="2">
    <w:p w14:paraId="044225AE" w14:textId="38D77BE0" w:rsidR="00673C6C" w:rsidRDefault="00673C6C">
      <w:pPr>
        <w:pStyle w:val="Funotentext"/>
      </w:pPr>
      <w:r>
        <w:rPr>
          <w:rStyle w:val="Funotenzeichen"/>
        </w:rPr>
        <w:footnoteRef/>
      </w:r>
      <w:r>
        <w:t xml:space="preserve"> </w:t>
      </w:r>
      <w:r w:rsidR="004E0A25">
        <w:t xml:space="preserve">sofern keine </w:t>
      </w:r>
      <w:r w:rsidR="00876168">
        <w:t>oder eine abweichende Lieferung</w:t>
      </w:r>
      <w:r w:rsidR="004E0A25">
        <w:t xml:space="preserve"> erfolgt</w:t>
      </w:r>
      <w:r w:rsidR="00136527">
        <w:t>:</w:t>
      </w:r>
      <w:r w:rsidR="004E0A25">
        <w:t xml:space="preserve"> Die Position wird dann durch </w:t>
      </w:r>
      <w:r w:rsidR="001372E4">
        <w:t xml:space="preserve">entsprechend der Fehlmenge durch </w:t>
      </w:r>
      <w:r w:rsidR="004E0A25">
        <w:t>die AG beigestellt</w:t>
      </w:r>
    </w:p>
  </w:footnote>
  <w:footnote w:id="3">
    <w:p w14:paraId="2289A396" w14:textId="683E2780" w:rsidR="00596020" w:rsidRDefault="00596020">
      <w:pPr>
        <w:pStyle w:val="Funotentext"/>
      </w:pPr>
      <w:r>
        <w:rPr>
          <w:rStyle w:val="Funotenzeichen"/>
        </w:rPr>
        <w:footnoteRef/>
      </w:r>
      <w:r>
        <w:t xml:space="preserve"> Verbindliche Bestätigung des Bieters durch</w:t>
      </w:r>
      <w:r w:rsidR="00064917">
        <w:t xml:space="preserve"> das Ausf</w:t>
      </w:r>
      <w:r w:rsidR="00843100">
        <w:t>ü</w:t>
      </w:r>
      <w:r w:rsidR="00064917">
        <w:t>llen</w:t>
      </w:r>
      <w:r>
        <w:t xml:space="preserve"> </w:t>
      </w:r>
      <w:r w:rsidR="00064917">
        <w:t xml:space="preserve"> </w:t>
      </w:r>
    </w:p>
  </w:footnote>
  <w:footnote w:id="4">
    <w:p w14:paraId="18E8AC68" w14:textId="71F2E8CB" w:rsidR="00FE2A85" w:rsidRDefault="00FE2A85" w:rsidP="00FE2A85">
      <w:pPr>
        <w:pStyle w:val="Funotentext"/>
      </w:pPr>
      <w:r>
        <w:rPr>
          <w:rStyle w:val="Funotenzeichen"/>
        </w:rPr>
        <w:footnoteRef/>
      </w:r>
      <w:r>
        <w:t xml:space="preserve"> für die Atemschutzgeräte ist ein eigenes Los vorgesehen, die Beistellung erfolgt nicht durch die AG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17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139"/>
      <w:gridCol w:w="7036"/>
    </w:tblGrid>
    <w:tr w:rsidR="00E231AF" w14:paraId="1FB4DE88" w14:textId="77777777" w:rsidTr="00FD005D">
      <w:trPr>
        <w:trHeight w:val="256"/>
      </w:trPr>
      <w:tc>
        <w:tcPr>
          <w:tcW w:w="7139" w:type="dxa"/>
        </w:tcPr>
        <w:p w14:paraId="42301449" w14:textId="21ECFF25" w:rsidR="00E231AF" w:rsidRPr="00FF1E45" w:rsidRDefault="00E231AF" w:rsidP="00AF16D0">
          <w:pPr>
            <w:pStyle w:val="Kopfzeile"/>
            <w:spacing w:after="0" w:line="240" w:lineRule="auto"/>
            <w:ind w:left="-81" w:hanging="4"/>
            <w:rPr>
              <w:szCs w:val="22"/>
            </w:rPr>
          </w:pPr>
        </w:p>
        <w:p w14:paraId="49870C8F" w14:textId="78A316D6" w:rsidR="00E231AF" w:rsidRDefault="00DB2A45" w:rsidP="00FF1E45">
          <w:pPr>
            <w:pStyle w:val="Kopfzeile"/>
            <w:spacing w:after="0" w:line="240" w:lineRule="auto"/>
            <w:ind w:left="-85"/>
          </w:pPr>
          <w:r>
            <w:rPr>
              <w:sz w:val="20"/>
              <w:szCs w:val="20"/>
            </w:rPr>
            <w:t>202</w:t>
          </w:r>
          <w:r w:rsidR="007719A0">
            <w:rPr>
              <w:sz w:val="20"/>
              <w:szCs w:val="20"/>
            </w:rPr>
            <w:t>6-018</w:t>
          </w:r>
          <w:r w:rsidR="00E231AF">
            <w:tab/>
          </w:r>
        </w:p>
      </w:tc>
      <w:tc>
        <w:tcPr>
          <w:tcW w:w="7036" w:type="dxa"/>
        </w:tcPr>
        <w:p w14:paraId="5CF9B432" w14:textId="6E8A91D0" w:rsidR="00E231AF" w:rsidRPr="003C20A8" w:rsidRDefault="00E231AF" w:rsidP="00FF1E45">
          <w:pPr>
            <w:pStyle w:val="Kopfzeile"/>
            <w:spacing w:after="0" w:line="240" w:lineRule="auto"/>
            <w:jc w:val="right"/>
            <w:rPr>
              <w:sz w:val="20"/>
              <w:szCs w:val="20"/>
            </w:rPr>
          </w:pPr>
          <w:r w:rsidRPr="003C20A8">
            <w:rPr>
              <w:sz w:val="20"/>
              <w:szCs w:val="20"/>
            </w:rPr>
            <w:t xml:space="preserve">Ausschreibung </w:t>
          </w:r>
          <w:r w:rsidR="002C5600" w:rsidRPr="003C20A8">
            <w:rPr>
              <w:sz w:val="20"/>
              <w:szCs w:val="20"/>
            </w:rPr>
            <w:t>F</w:t>
          </w:r>
          <w:r w:rsidRPr="003C20A8">
            <w:rPr>
              <w:sz w:val="20"/>
              <w:szCs w:val="20"/>
            </w:rPr>
            <w:t>euerwehr</w:t>
          </w:r>
          <w:r w:rsidR="00C2266F" w:rsidRPr="003C20A8">
            <w:rPr>
              <w:sz w:val="20"/>
              <w:szCs w:val="20"/>
            </w:rPr>
            <w:t xml:space="preserve"> </w:t>
          </w:r>
          <w:r w:rsidR="002C5600" w:rsidRPr="003C20A8">
            <w:rPr>
              <w:sz w:val="20"/>
              <w:szCs w:val="20"/>
            </w:rPr>
            <w:t>LF</w:t>
          </w:r>
          <w:r w:rsidR="008E1735" w:rsidRPr="003C20A8">
            <w:rPr>
              <w:sz w:val="20"/>
              <w:szCs w:val="20"/>
            </w:rPr>
            <w:t>10</w:t>
          </w:r>
        </w:p>
        <w:sdt>
          <w:sdtPr>
            <w:rPr>
              <w:sz w:val="20"/>
              <w:szCs w:val="20"/>
            </w:rPr>
            <w:alias w:val="Titel"/>
            <w:tag w:val=""/>
            <w:id w:val="1378122857"/>
            <w:placeholder>
              <w:docPart w:val="0005F0E042264A69994C91C31E381CAC"/>
            </w:placeholder>
            <w:dataBinding w:prefixMappings="xmlns:ns0='http://purl.org/dc/elements/1.1/' xmlns:ns1='http://schemas.openxmlformats.org/package/2006/metadata/core-properties' " w:xpath="/ns1:coreProperties[1]/ns0:title[1]" w:storeItemID="{6C3C8BC8-F283-45AE-878A-BAB7291924A1}"/>
            <w:text/>
          </w:sdtPr>
          <w:sdtEndPr/>
          <w:sdtContent>
            <w:p w14:paraId="7282D1BB" w14:textId="16203A7A" w:rsidR="00E231AF" w:rsidRPr="00FF1E45" w:rsidRDefault="00432113" w:rsidP="00FF1E45">
              <w:pPr>
                <w:pStyle w:val="Kopfzeile"/>
                <w:spacing w:after="0" w:line="240" w:lineRule="auto"/>
                <w:jc w:val="right"/>
                <w:rPr>
                  <w:sz w:val="20"/>
                  <w:szCs w:val="20"/>
                </w:rPr>
              </w:pPr>
              <w:r>
                <w:rPr>
                  <w:sz w:val="20"/>
                  <w:szCs w:val="20"/>
                </w:rPr>
                <w:t>Leistungsbeschreibung Los Beladung</w:t>
              </w:r>
            </w:p>
          </w:sdtContent>
        </w:sdt>
      </w:tc>
    </w:tr>
  </w:tbl>
  <w:p w14:paraId="78C9DAF3" w14:textId="0B3FA547" w:rsidR="00E231AF" w:rsidRDefault="00E231AF" w:rsidP="00A267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B1832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C46833"/>
    <w:multiLevelType w:val="hybridMultilevel"/>
    <w:tmpl w:val="6944E97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C535E8"/>
    <w:multiLevelType w:val="hybridMultilevel"/>
    <w:tmpl w:val="53381932"/>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679B3"/>
    <w:multiLevelType w:val="hybridMultilevel"/>
    <w:tmpl w:val="29A61858"/>
    <w:lvl w:ilvl="0" w:tplc="08563066">
      <w:start w:val="3"/>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4D12CF"/>
    <w:multiLevelType w:val="hybridMultilevel"/>
    <w:tmpl w:val="F510FFC8"/>
    <w:lvl w:ilvl="0" w:tplc="50F427AA">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6E54E3"/>
    <w:multiLevelType w:val="hybridMultilevel"/>
    <w:tmpl w:val="BAD2A9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A6243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 w15:restartNumberingAfterBreak="0">
    <w:nsid w:val="3B240F7B"/>
    <w:multiLevelType w:val="hybridMultilevel"/>
    <w:tmpl w:val="1FA2E166"/>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8" w15:restartNumberingAfterBreak="0">
    <w:nsid w:val="45BF7177"/>
    <w:multiLevelType w:val="hybridMultilevel"/>
    <w:tmpl w:val="706A20A0"/>
    <w:lvl w:ilvl="0" w:tplc="2946EF4C">
      <w:start w:val="2"/>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F67AB2"/>
    <w:multiLevelType w:val="hybridMultilevel"/>
    <w:tmpl w:val="460816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1B671F"/>
    <w:multiLevelType w:val="hybridMultilevel"/>
    <w:tmpl w:val="E094174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9236D6"/>
    <w:multiLevelType w:val="hybridMultilevel"/>
    <w:tmpl w:val="D228E524"/>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11E0E3A"/>
    <w:multiLevelType w:val="hybridMultilevel"/>
    <w:tmpl w:val="6B0E5942"/>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6A51D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4" w15:restartNumberingAfterBreak="0">
    <w:nsid w:val="6A726B39"/>
    <w:multiLevelType w:val="hybridMultilevel"/>
    <w:tmpl w:val="F2EE5F76"/>
    <w:lvl w:ilvl="0" w:tplc="F7343412">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8C5A94"/>
    <w:multiLevelType w:val="hybridMultilevel"/>
    <w:tmpl w:val="9EB883F8"/>
    <w:lvl w:ilvl="0" w:tplc="F7343412">
      <w:start w:val="1"/>
      <w:numFmt w:val="bullet"/>
      <w:lvlText w:val="-"/>
      <w:lvlJc w:val="left"/>
      <w:pPr>
        <w:ind w:left="360" w:hanging="360"/>
      </w:pPr>
      <w:rPr>
        <w:rFonts w:ascii="Arial" w:eastAsiaTheme="minorEastAsia"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6" w15:restartNumberingAfterBreak="0">
    <w:nsid w:val="6AD133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5F082F"/>
    <w:multiLevelType w:val="hybridMultilevel"/>
    <w:tmpl w:val="BF92E57C"/>
    <w:lvl w:ilvl="0" w:tplc="2946EF4C">
      <w:start w:val="2"/>
      <w:numFmt w:val="bullet"/>
      <w:lvlText w:val=""/>
      <w:lvlJc w:val="left"/>
      <w:pPr>
        <w:ind w:left="0" w:firstLine="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3F7B4C"/>
    <w:multiLevelType w:val="hybridMultilevel"/>
    <w:tmpl w:val="B5FE47CC"/>
    <w:lvl w:ilvl="0" w:tplc="2946EF4C">
      <w:start w:val="2"/>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79FF768D"/>
    <w:multiLevelType w:val="hybridMultilevel"/>
    <w:tmpl w:val="8092D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77980375">
    <w:abstractNumId w:val="5"/>
  </w:num>
  <w:num w:numId="2" w16cid:durableId="1185483656">
    <w:abstractNumId w:val="12"/>
  </w:num>
  <w:num w:numId="3" w16cid:durableId="1249655412">
    <w:abstractNumId w:val="2"/>
  </w:num>
  <w:num w:numId="4" w16cid:durableId="886332648">
    <w:abstractNumId w:val="11"/>
  </w:num>
  <w:num w:numId="5" w16cid:durableId="1766419328">
    <w:abstractNumId w:val="17"/>
  </w:num>
  <w:num w:numId="6" w16cid:durableId="1863469601">
    <w:abstractNumId w:val="8"/>
  </w:num>
  <w:num w:numId="7" w16cid:durableId="1636788070">
    <w:abstractNumId w:val="7"/>
  </w:num>
  <w:num w:numId="8" w16cid:durableId="298804863">
    <w:abstractNumId w:val="1"/>
  </w:num>
  <w:num w:numId="9" w16cid:durableId="2128355488">
    <w:abstractNumId w:val="15"/>
  </w:num>
  <w:num w:numId="10" w16cid:durableId="724181790">
    <w:abstractNumId w:val="10"/>
  </w:num>
  <w:num w:numId="11" w16cid:durableId="1737241301">
    <w:abstractNumId w:val="6"/>
  </w:num>
  <w:num w:numId="12" w16cid:durableId="2107723040">
    <w:abstractNumId w:val="16"/>
  </w:num>
  <w:num w:numId="13" w16cid:durableId="1605917219">
    <w:abstractNumId w:val="13"/>
  </w:num>
  <w:num w:numId="14" w16cid:durableId="139466415">
    <w:abstractNumId w:val="19"/>
  </w:num>
  <w:num w:numId="15" w16cid:durableId="1795128614">
    <w:abstractNumId w:val="9"/>
  </w:num>
  <w:num w:numId="16" w16cid:durableId="1597127677">
    <w:abstractNumId w:val="14"/>
  </w:num>
  <w:num w:numId="17" w16cid:durableId="1396464016">
    <w:abstractNumId w:val="18"/>
  </w:num>
  <w:num w:numId="18" w16cid:durableId="1405451167">
    <w:abstractNumId w:val="3"/>
  </w:num>
  <w:num w:numId="19" w16cid:durableId="1841266242">
    <w:abstractNumId w:val="0"/>
  </w:num>
  <w:num w:numId="20" w16cid:durableId="195890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b3kJIiCCEZiK2xf1jcJLqA/UZPECbj2L6/2kGuBjg3F1vIKh4qMWKzOgAiWD4STkhZw5WGTfMbAHzdK8iOJYcw==" w:salt="mUgtaEv/LJ5e6PxWcGs26w=="/>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8F8"/>
    <w:rsid w:val="00002351"/>
    <w:rsid w:val="00002408"/>
    <w:rsid w:val="000026DB"/>
    <w:rsid w:val="0000338C"/>
    <w:rsid w:val="00003C82"/>
    <w:rsid w:val="00004655"/>
    <w:rsid w:val="0000528A"/>
    <w:rsid w:val="000059D6"/>
    <w:rsid w:val="00006490"/>
    <w:rsid w:val="000065D5"/>
    <w:rsid w:val="00007C79"/>
    <w:rsid w:val="0001058F"/>
    <w:rsid w:val="000106E2"/>
    <w:rsid w:val="00013EA4"/>
    <w:rsid w:val="0001519D"/>
    <w:rsid w:val="0001674B"/>
    <w:rsid w:val="00016DA6"/>
    <w:rsid w:val="00017786"/>
    <w:rsid w:val="000201BE"/>
    <w:rsid w:val="0002024C"/>
    <w:rsid w:val="000215D1"/>
    <w:rsid w:val="00022123"/>
    <w:rsid w:val="00023CEF"/>
    <w:rsid w:val="00026883"/>
    <w:rsid w:val="00030209"/>
    <w:rsid w:val="00030817"/>
    <w:rsid w:val="00030D6F"/>
    <w:rsid w:val="0003135E"/>
    <w:rsid w:val="00031A3C"/>
    <w:rsid w:val="00032537"/>
    <w:rsid w:val="00032635"/>
    <w:rsid w:val="00032F34"/>
    <w:rsid w:val="000330C7"/>
    <w:rsid w:val="0003544E"/>
    <w:rsid w:val="000365A6"/>
    <w:rsid w:val="00036749"/>
    <w:rsid w:val="0004215F"/>
    <w:rsid w:val="0004249B"/>
    <w:rsid w:val="0004337A"/>
    <w:rsid w:val="00043C17"/>
    <w:rsid w:val="00044210"/>
    <w:rsid w:val="00044241"/>
    <w:rsid w:val="00045285"/>
    <w:rsid w:val="0004559E"/>
    <w:rsid w:val="000455A5"/>
    <w:rsid w:val="0004716D"/>
    <w:rsid w:val="0005030B"/>
    <w:rsid w:val="000505B2"/>
    <w:rsid w:val="00051EEA"/>
    <w:rsid w:val="0005342E"/>
    <w:rsid w:val="00053C31"/>
    <w:rsid w:val="00053ED8"/>
    <w:rsid w:val="000541EC"/>
    <w:rsid w:val="00054D98"/>
    <w:rsid w:val="00061181"/>
    <w:rsid w:val="00061EC8"/>
    <w:rsid w:val="000634E3"/>
    <w:rsid w:val="00064917"/>
    <w:rsid w:val="00065B7A"/>
    <w:rsid w:val="000700BE"/>
    <w:rsid w:val="00070E64"/>
    <w:rsid w:val="00071B9A"/>
    <w:rsid w:val="000730DC"/>
    <w:rsid w:val="00073145"/>
    <w:rsid w:val="00073268"/>
    <w:rsid w:val="00073CC4"/>
    <w:rsid w:val="0007400E"/>
    <w:rsid w:val="0007445D"/>
    <w:rsid w:val="00074610"/>
    <w:rsid w:val="00074D7E"/>
    <w:rsid w:val="0007580A"/>
    <w:rsid w:val="000760BA"/>
    <w:rsid w:val="000769EF"/>
    <w:rsid w:val="000772B2"/>
    <w:rsid w:val="000772E1"/>
    <w:rsid w:val="000779F7"/>
    <w:rsid w:val="00080373"/>
    <w:rsid w:val="00082A07"/>
    <w:rsid w:val="00085889"/>
    <w:rsid w:val="00090E12"/>
    <w:rsid w:val="00091BD6"/>
    <w:rsid w:val="00093BE7"/>
    <w:rsid w:val="000949F4"/>
    <w:rsid w:val="00096143"/>
    <w:rsid w:val="00096B2D"/>
    <w:rsid w:val="000A2B17"/>
    <w:rsid w:val="000A58CD"/>
    <w:rsid w:val="000A6742"/>
    <w:rsid w:val="000A6A97"/>
    <w:rsid w:val="000B1F70"/>
    <w:rsid w:val="000B2296"/>
    <w:rsid w:val="000B3F9F"/>
    <w:rsid w:val="000B5FAF"/>
    <w:rsid w:val="000B7F0C"/>
    <w:rsid w:val="000C03A1"/>
    <w:rsid w:val="000C142A"/>
    <w:rsid w:val="000C6EC4"/>
    <w:rsid w:val="000C710B"/>
    <w:rsid w:val="000D09C7"/>
    <w:rsid w:val="000D1118"/>
    <w:rsid w:val="000D1C3C"/>
    <w:rsid w:val="000D2BA4"/>
    <w:rsid w:val="000D3292"/>
    <w:rsid w:val="000D3462"/>
    <w:rsid w:val="000D53F4"/>
    <w:rsid w:val="000D5CA8"/>
    <w:rsid w:val="000E209F"/>
    <w:rsid w:val="000E2557"/>
    <w:rsid w:val="000E3147"/>
    <w:rsid w:val="000E4E09"/>
    <w:rsid w:val="000E70F9"/>
    <w:rsid w:val="000E7F59"/>
    <w:rsid w:val="000F070A"/>
    <w:rsid w:val="000F2060"/>
    <w:rsid w:val="000F38BA"/>
    <w:rsid w:val="000F43F3"/>
    <w:rsid w:val="000F4529"/>
    <w:rsid w:val="000F493C"/>
    <w:rsid w:val="000F6332"/>
    <w:rsid w:val="001004BD"/>
    <w:rsid w:val="00101AA2"/>
    <w:rsid w:val="00101E7D"/>
    <w:rsid w:val="001036BA"/>
    <w:rsid w:val="00105001"/>
    <w:rsid w:val="00107229"/>
    <w:rsid w:val="001111DC"/>
    <w:rsid w:val="00111BA1"/>
    <w:rsid w:val="001124FE"/>
    <w:rsid w:val="00112D26"/>
    <w:rsid w:val="00116D31"/>
    <w:rsid w:val="00120216"/>
    <w:rsid w:val="00120BD5"/>
    <w:rsid w:val="00120E0A"/>
    <w:rsid w:val="00121265"/>
    <w:rsid w:val="0012215E"/>
    <w:rsid w:val="00125A48"/>
    <w:rsid w:val="00125EBF"/>
    <w:rsid w:val="00125F2E"/>
    <w:rsid w:val="0012613B"/>
    <w:rsid w:val="00126C6E"/>
    <w:rsid w:val="0012749E"/>
    <w:rsid w:val="00133DE8"/>
    <w:rsid w:val="00134646"/>
    <w:rsid w:val="00136527"/>
    <w:rsid w:val="001372E4"/>
    <w:rsid w:val="001378B0"/>
    <w:rsid w:val="00137B43"/>
    <w:rsid w:val="001431AA"/>
    <w:rsid w:val="0014459C"/>
    <w:rsid w:val="00150659"/>
    <w:rsid w:val="00150AE3"/>
    <w:rsid w:val="00151997"/>
    <w:rsid w:val="00151F3B"/>
    <w:rsid w:val="00152392"/>
    <w:rsid w:val="00153F79"/>
    <w:rsid w:val="001543F4"/>
    <w:rsid w:val="001549B1"/>
    <w:rsid w:val="00154C4F"/>
    <w:rsid w:val="0015503A"/>
    <w:rsid w:val="00155136"/>
    <w:rsid w:val="00155ADB"/>
    <w:rsid w:val="00155FEA"/>
    <w:rsid w:val="00156110"/>
    <w:rsid w:val="00156202"/>
    <w:rsid w:val="001600DD"/>
    <w:rsid w:val="001625FE"/>
    <w:rsid w:val="00162D57"/>
    <w:rsid w:val="0016692B"/>
    <w:rsid w:val="00166AEE"/>
    <w:rsid w:val="00167CBC"/>
    <w:rsid w:val="001738D0"/>
    <w:rsid w:val="00173AD6"/>
    <w:rsid w:val="00174795"/>
    <w:rsid w:val="00181E23"/>
    <w:rsid w:val="00185A15"/>
    <w:rsid w:val="00186143"/>
    <w:rsid w:val="00186DA0"/>
    <w:rsid w:val="0018722D"/>
    <w:rsid w:val="001918F8"/>
    <w:rsid w:val="00192DD9"/>
    <w:rsid w:val="0019370B"/>
    <w:rsid w:val="00195F30"/>
    <w:rsid w:val="00196796"/>
    <w:rsid w:val="00197EC8"/>
    <w:rsid w:val="001A07E4"/>
    <w:rsid w:val="001A173F"/>
    <w:rsid w:val="001A5EB3"/>
    <w:rsid w:val="001B0C7C"/>
    <w:rsid w:val="001B148F"/>
    <w:rsid w:val="001B3A3F"/>
    <w:rsid w:val="001B3EDF"/>
    <w:rsid w:val="001B7081"/>
    <w:rsid w:val="001C0950"/>
    <w:rsid w:val="001C3AA2"/>
    <w:rsid w:val="001C5724"/>
    <w:rsid w:val="001C5BD9"/>
    <w:rsid w:val="001C5CA1"/>
    <w:rsid w:val="001C628D"/>
    <w:rsid w:val="001C6CC4"/>
    <w:rsid w:val="001D0C8D"/>
    <w:rsid w:val="001D0FBD"/>
    <w:rsid w:val="001D2D64"/>
    <w:rsid w:val="001D36B5"/>
    <w:rsid w:val="001D3EED"/>
    <w:rsid w:val="001D45AB"/>
    <w:rsid w:val="001D4A7B"/>
    <w:rsid w:val="001D4D9A"/>
    <w:rsid w:val="001D6892"/>
    <w:rsid w:val="001D6A42"/>
    <w:rsid w:val="001D708A"/>
    <w:rsid w:val="001E02D8"/>
    <w:rsid w:val="001E1E39"/>
    <w:rsid w:val="001E3378"/>
    <w:rsid w:val="001E378F"/>
    <w:rsid w:val="001E3E1F"/>
    <w:rsid w:val="001F114B"/>
    <w:rsid w:val="001F3DD9"/>
    <w:rsid w:val="001F4335"/>
    <w:rsid w:val="001F4E45"/>
    <w:rsid w:val="001F69C3"/>
    <w:rsid w:val="00201440"/>
    <w:rsid w:val="002031E5"/>
    <w:rsid w:val="00203996"/>
    <w:rsid w:val="00204D88"/>
    <w:rsid w:val="002114F6"/>
    <w:rsid w:val="00211958"/>
    <w:rsid w:val="002121C3"/>
    <w:rsid w:val="002143EA"/>
    <w:rsid w:val="00214B25"/>
    <w:rsid w:val="00215207"/>
    <w:rsid w:val="002154D3"/>
    <w:rsid w:val="00223270"/>
    <w:rsid w:val="002234AD"/>
    <w:rsid w:val="0022506A"/>
    <w:rsid w:val="002251A1"/>
    <w:rsid w:val="00226D13"/>
    <w:rsid w:val="002274E5"/>
    <w:rsid w:val="00236AED"/>
    <w:rsid w:val="00237DC4"/>
    <w:rsid w:val="002422EA"/>
    <w:rsid w:val="00242696"/>
    <w:rsid w:val="00242B9F"/>
    <w:rsid w:val="00242BBF"/>
    <w:rsid w:val="002435D6"/>
    <w:rsid w:val="00245999"/>
    <w:rsid w:val="00245BCC"/>
    <w:rsid w:val="002468ED"/>
    <w:rsid w:val="002503D0"/>
    <w:rsid w:val="00251B65"/>
    <w:rsid w:val="00260DC3"/>
    <w:rsid w:val="002614FA"/>
    <w:rsid w:val="002618B8"/>
    <w:rsid w:val="002628F4"/>
    <w:rsid w:val="002633A9"/>
    <w:rsid w:val="00266EC4"/>
    <w:rsid w:val="00272007"/>
    <w:rsid w:val="00272289"/>
    <w:rsid w:val="0027263E"/>
    <w:rsid w:val="00272E98"/>
    <w:rsid w:val="002736FB"/>
    <w:rsid w:val="00274031"/>
    <w:rsid w:val="00275092"/>
    <w:rsid w:val="0027621A"/>
    <w:rsid w:val="00277DEE"/>
    <w:rsid w:val="00280502"/>
    <w:rsid w:val="0028064F"/>
    <w:rsid w:val="0028488C"/>
    <w:rsid w:val="002850D8"/>
    <w:rsid w:val="00286C2B"/>
    <w:rsid w:val="0029151C"/>
    <w:rsid w:val="00291E11"/>
    <w:rsid w:val="00292D96"/>
    <w:rsid w:val="002937D6"/>
    <w:rsid w:val="002941F4"/>
    <w:rsid w:val="002944ED"/>
    <w:rsid w:val="00294A99"/>
    <w:rsid w:val="002964EB"/>
    <w:rsid w:val="002A0961"/>
    <w:rsid w:val="002A0F57"/>
    <w:rsid w:val="002A1859"/>
    <w:rsid w:val="002A46BA"/>
    <w:rsid w:val="002A537F"/>
    <w:rsid w:val="002A58C0"/>
    <w:rsid w:val="002A6A31"/>
    <w:rsid w:val="002A6FD7"/>
    <w:rsid w:val="002B006E"/>
    <w:rsid w:val="002B164E"/>
    <w:rsid w:val="002B290D"/>
    <w:rsid w:val="002B5A0B"/>
    <w:rsid w:val="002B61C1"/>
    <w:rsid w:val="002C1842"/>
    <w:rsid w:val="002C3C65"/>
    <w:rsid w:val="002C5600"/>
    <w:rsid w:val="002D0D92"/>
    <w:rsid w:val="002D3D4F"/>
    <w:rsid w:val="002D4FBB"/>
    <w:rsid w:val="002D5C58"/>
    <w:rsid w:val="002D64C9"/>
    <w:rsid w:val="002E316E"/>
    <w:rsid w:val="002E34A0"/>
    <w:rsid w:val="002E4718"/>
    <w:rsid w:val="002E56EA"/>
    <w:rsid w:val="002E64A9"/>
    <w:rsid w:val="002E6C27"/>
    <w:rsid w:val="002E7726"/>
    <w:rsid w:val="002E782C"/>
    <w:rsid w:val="002E7BDD"/>
    <w:rsid w:val="002F13CD"/>
    <w:rsid w:val="002F1B35"/>
    <w:rsid w:val="002F298B"/>
    <w:rsid w:val="002F3F6D"/>
    <w:rsid w:val="002F439D"/>
    <w:rsid w:val="002F500A"/>
    <w:rsid w:val="002F6B56"/>
    <w:rsid w:val="002F7704"/>
    <w:rsid w:val="00301EC1"/>
    <w:rsid w:val="00303501"/>
    <w:rsid w:val="00304609"/>
    <w:rsid w:val="003049EB"/>
    <w:rsid w:val="00305155"/>
    <w:rsid w:val="003073E0"/>
    <w:rsid w:val="003077B5"/>
    <w:rsid w:val="003129DD"/>
    <w:rsid w:val="0031364C"/>
    <w:rsid w:val="00313FD7"/>
    <w:rsid w:val="00314339"/>
    <w:rsid w:val="00314396"/>
    <w:rsid w:val="003154E6"/>
    <w:rsid w:val="0031561D"/>
    <w:rsid w:val="0031585C"/>
    <w:rsid w:val="003162B5"/>
    <w:rsid w:val="00317655"/>
    <w:rsid w:val="00320323"/>
    <w:rsid w:val="00320D28"/>
    <w:rsid w:val="00321880"/>
    <w:rsid w:val="003225F4"/>
    <w:rsid w:val="003228E9"/>
    <w:rsid w:val="003232EE"/>
    <w:rsid w:val="00323C2C"/>
    <w:rsid w:val="003242C1"/>
    <w:rsid w:val="003244A1"/>
    <w:rsid w:val="003246E7"/>
    <w:rsid w:val="00326476"/>
    <w:rsid w:val="00326581"/>
    <w:rsid w:val="00326731"/>
    <w:rsid w:val="003333C1"/>
    <w:rsid w:val="00333BB3"/>
    <w:rsid w:val="00334BF8"/>
    <w:rsid w:val="00334C40"/>
    <w:rsid w:val="00334C48"/>
    <w:rsid w:val="00334CB7"/>
    <w:rsid w:val="00336357"/>
    <w:rsid w:val="003377F6"/>
    <w:rsid w:val="00337DD3"/>
    <w:rsid w:val="003405C5"/>
    <w:rsid w:val="00342A4C"/>
    <w:rsid w:val="00344517"/>
    <w:rsid w:val="00346378"/>
    <w:rsid w:val="00346ADF"/>
    <w:rsid w:val="0035047A"/>
    <w:rsid w:val="00350D41"/>
    <w:rsid w:val="0035296A"/>
    <w:rsid w:val="00353CC5"/>
    <w:rsid w:val="00354659"/>
    <w:rsid w:val="00354D05"/>
    <w:rsid w:val="00355BAE"/>
    <w:rsid w:val="00356125"/>
    <w:rsid w:val="003569E7"/>
    <w:rsid w:val="0035778F"/>
    <w:rsid w:val="00357B9D"/>
    <w:rsid w:val="0036057A"/>
    <w:rsid w:val="003605E7"/>
    <w:rsid w:val="00361962"/>
    <w:rsid w:val="00362510"/>
    <w:rsid w:val="00363E91"/>
    <w:rsid w:val="003644C1"/>
    <w:rsid w:val="00365828"/>
    <w:rsid w:val="00365973"/>
    <w:rsid w:val="0036601E"/>
    <w:rsid w:val="00366671"/>
    <w:rsid w:val="00366D1B"/>
    <w:rsid w:val="00366D48"/>
    <w:rsid w:val="00370827"/>
    <w:rsid w:val="00371791"/>
    <w:rsid w:val="0037180C"/>
    <w:rsid w:val="003726B2"/>
    <w:rsid w:val="00372827"/>
    <w:rsid w:val="00373892"/>
    <w:rsid w:val="00374C79"/>
    <w:rsid w:val="003756C8"/>
    <w:rsid w:val="00381778"/>
    <w:rsid w:val="00382CB6"/>
    <w:rsid w:val="00385ED2"/>
    <w:rsid w:val="00386564"/>
    <w:rsid w:val="00386958"/>
    <w:rsid w:val="0038722F"/>
    <w:rsid w:val="00387C72"/>
    <w:rsid w:val="00390E8C"/>
    <w:rsid w:val="00392866"/>
    <w:rsid w:val="00392B54"/>
    <w:rsid w:val="00392BFE"/>
    <w:rsid w:val="00392FE0"/>
    <w:rsid w:val="00394798"/>
    <w:rsid w:val="003955D3"/>
    <w:rsid w:val="00395A19"/>
    <w:rsid w:val="00396D97"/>
    <w:rsid w:val="003A441F"/>
    <w:rsid w:val="003A7A83"/>
    <w:rsid w:val="003A7CA0"/>
    <w:rsid w:val="003B2074"/>
    <w:rsid w:val="003C0C36"/>
    <w:rsid w:val="003C0DEF"/>
    <w:rsid w:val="003C166C"/>
    <w:rsid w:val="003C20A8"/>
    <w:rsid w:val="003C3002"/>
    <w:rsid w:val="003C370C"/>
    <w:rsid w:val="003C3BF6"/>
    <w:rsid w:val="003C44B2"/>
    <w:rsid w:val="003C5BF5"/>
    <w:rsid w:val="003C626F"/>
    <w:rsid w:val="003C6475"/>
    <w:rsid w:val="003D0783"/>
    <w:rsid w:val="003D0979"/>
    <w:rsid w:val="003D0A03"/>
    <w:rsid w:val="003D10BC"/>
    <w:rsid w:val="003D2331"/>
    <w:rsid w:val="003D27C4"/>
    <w:rsid w:val="003D2B20"/>
    <w:rsid w:val="003D3737"/>
    <w:rsid w:val="003D5565"/>
    <w:rsid w:val="003D55D6"/>
    <w:rsid w:val="003E112A"/>
    <w:rsid w:val="003E2757"/>
    <w:rsid w:val="003E2B6D"/>
    <w:rsid w:val="003E47AA"/>
    <w:rsid w:val="003E63CB"/>
    <w:rsid w:val="003E6543"/>
    <w:rsid w:val="003E75E4"/>
    <w:rsid w:val="003F08A7"/>
    <w:rsid w:val="003F148C"/>
    <w:rsid w:val="003F4255"/>
    <w:rsid w:val="003F430F"/>
    <w:rsid w:val="003F438F"/>
    <w:rsid w:val="003F5D50"/>
    <w:rsid w:val="003F6F31"/>
    <w:rsid w:val="003F7D41"/>
    <w:rsid w:val="00400411"/>
    <w:rsid w:val="00401049"/>
    <w:rsid w:val="0040159A"/>
    <w:rsid w:val="00401E2B"/>
    <w:rsid w:val="004028F1"/>
    <w:rsid w:val="00403EAF"/>
    <w:rsid w:val="00407825"/>
    <w:rsid w:val="00407FB4"/>
    <w:rsid w:val="00411EB7"/>
    <w:rsid w:val="0041213C"/>
    <w:rsid w:val="004140C0"/>
    <w:rsid w:val="00414DE1"/>
    <w:rsid w:val="0041554D"/>
    <w:rsid w:val="004175D9"/>
    <w:rsid w:val="0042071D"/>
    <w:rsid w:val="00420990"/>
    <w:rsid w:val="00423691"/>
    <w:rsid w:val="00424601"/>
    <w:rsid w:val="00426EC3"/>
    <w:rsid w:val="00427E03"/>
    <w:rsid w:val="0043077D"/>
    <w:rsid w:val="00431069"/>
    <w:rsid w:val="00432113"/>
    <w:rsid w:val="00432406"/>
    <w:rsid w:val="004361FD"/>
    <w:rsid w:val="004378B1"/>
    <w:rsid w:val="00437C86"/>
    <w:rsid w:val="004406A7"/>
    <w:rsid w:val="00440ED2"/>
    <w:rsid w:val="00441733"/>
    <w:rsid w:val="00441F1C"/>
    <w:rsid w:val="004420A0"/>
    <w:rsid w:val="00442881"/>
    <w:rsid w:val="0044498B"/>
    <w:rsid w:val="00444AB5"/>
    <w:rsid w:val="0044726D"/>
    <w:rsid w:val="0044745A"/>
    <w:rsid w:val="00453F07"/>
    <w:rsid w:val="004543FA"/>
    <w:rsid w:val="00454CCA"/>
    <w:rsid w:val="00455023"/>
    <w:rsid w:val="00455622"/>
    <w:rsid w:val="00455D62"/>
    <w:rsid w:val="004577E1"/>
    <w:rsid w:val="004610DC"/>
    <w:rsid w:val="00461FFB"/>
    <w:rsid w:val="004629C9"/>
    <w:rsid w:val="00463E5C"/>
    <w:rsid w:val="004647BE"/>
    <w:rsid w:val="004654B4"/>
    <w:rsid w:val="00466D6C"/>
    <w:rsid w:val="00467132"/>
    <w:rsid w:val="00467767"/>
    <w:rsid w:val="00467FE8"/>
    <w:rsid w:val="00471BE7"/>
    <w:rsid w:val="00471F70"/>
    <w:rsid w:val="00472A4B"/>
    <w:rsid w:val="00474D1B"/>
    <w:rsid w:val="00477881"/>
    <w:rsid w:val="00477C2D"/>
    <w:rsid w:val="00480FC4"/>
    <w:rsid w:val="004817E5"/>
    <w:rsid w:val="0048330F"/>
    <w:rsid w:val="004845A1"/>
    <w:rsid w:val="004851FB"/>
    <w:rsid w:val="004852A7"/>
    <w:rsid w:val="0048608E"/>
    <w:rsid w:val="004901C6"/>
    <w:rsid w:val="00491431"/>
    <w:rsid w:val="00492A86"/>
    <w:rsid w:val="00493CDD"/>
    <w:rsid w:val="00494C38"/>
    <w:rsid w:val="004950DB"/>
    <w:rsid w:val="00495A94"/>
    <w:rsid w:val="00497228"/>
    <w:rsid w:val="0049793E"/>
    <w:rsid w:val="004A1932"/>
    <w:rsid w:val="004A3D19"/>
    <w:rsid w:val="004A416B"/>
    <w:rsid w:val="004A620A"/>
    <w:rsid w:val="004A6937"/>
    <w:rsid w:val="004A6A6B"/>
    <w:rsid w:val="004A7C96"/>
    <w:rsid w:val="004B1865"/>
    <w:rsid w:val="004B19FE"/>
    <w:rsid w:val="004B2BE0"/>
    <w:rsid w:val="004B376D"/>
    <w:rsid w:val="004B3C69"/>
    <w:rsid w:val="004B3EDF"/>
    <w:rsid w:val="004B6331"/>
    <w:rsid w:val="004B6FAF"/>
    <w:rsid w:val="004C0D2D"/>
    <w:rsid w:val="004C1D06"/>
    <w:rsid w:val="004C5174"/>
    <w:rsid w:val="004C6D4F"/>
    <w:rsid w:val="004C74E0"/>
    <w:rsid w:val="004D3605"/>
    <w:rsid w:val="004D4109"/>
    <w:rsid w:val="004D71EA"/>
    <w:rsid w:val="004E0A25"/>
    <w:rsid w:val="004E0BF5"/>
    <w:rsid w:val="004E2749"/>
    <w:rsid w:val="004E4FED"/>
    <w:rsid w:val="004E7216"/>
    <w:rsid w:val="004E76DB"/>
    <w:rsid w:val="004F207C"/>
    <w:rsid w:val="004F227E"/>
    <w:rsid w:val="004F4980"/>
    <w:rsid w:val="004F63B3"/>
    <w:rsid w:val="004F6D68"/>
    <w:rsid w:val="004F7C32"/>
    <w:rsid w:val="00500EE7"/>
    <w:rsid w:val="0050196C"/>
    <w:rsid w:val="00502F9C"/>
    <w:rsid w:val="00504AD5"/>
    <w:rsid w:val="00504BDB"/>
    <w:rsid w:val="005051CF"/>
    <w:rsid w:val="0050521A"/>
    <w:rsid w:val="0050727A"/>
    <w:rsid w:val="00511B9B"/>
    <w:rsid w:val="00515087"/>
    <w:rsid w:val="005163C8"/>
    <w:rsid w:val="00517F35"/>
    <w:rsid w:val="005209FE"/>
    <w:rsid w:val="00520A88"/>
    <w:rsid w:val="00520ECD"/>
    <w:rsid w:val="0052295A"/>
    <w:rsid w:val="005235FC"/>
    <w:rsid w:val="005256E4"/>
    <w:rsid w:val="00526811"/>
    <w:rsid w:val="005300BD"/>
    <w:rsid w:val="0053131B"/>
    <w:rsid w:val="005314B3"/>
    <w:rsid w:val="005337F5"/>
    <w:rsid w:val="00533E2D"/>
    <w:rsid w:val="00534485"/>
    <w:rsid w:val="0054271A"/>
    <w:rsid w:val="005432A1"/>
    <w:rsid w:val="00545074"/>
    <w:rsid w:val="00546266"/>
    <w:rsid w:val="00550147"/>
    <w:rsid w:val="00555D53"/>
    <w:rsid w:val="005561B8"/>
    <w:rsid w:val="00561CCD"/>
    <w:rsid w:val="00561E5F"/>
    <w:rsid w:val="005627CD"/>
    <w:rsid w:val="0056321A"/>
    <w:rsid w:val="00563CC8"/>
    <w:rsid w:val="005641D6"/>
    <w:rsid w:val="005656D1"/>
    <w:rsid w:val="00570197"/>
    <w:rsid w:val="0057024A"/>
    <w:rsid w:val="005706E8"/>
    <w:rsid w:val="005735FF"/>
    <w:rsid w:val="0057490D"/>
    <w:rsid w:val="00577DD3"/>
    <w:rsid w:val="005822E5"/>
    <w:rsid w:val="00582441"/>
    <w:rsid w:val="0058547C"/>
    <w:rsid w:val="005861D7"/>
    <w:rsid w:val="00586349"/>
    <w:rsid w:val="00586372"/>
    <w:rsid w:val="0059012F"/>
    <w:rsid w:val="0059030D"/>
    <w:rsid w:val="005917B5"/>
    <w:rsid w:val="005924CC"/>
    <w:rsid w:val="00592900"/>
    <w:rsid w:val="00592B7D"/>
    <w:rsid w:val="00593175"/>
    <w:rsid w:val="00594574"/>
    <w:rsid w:val="00596020"/>
    <w:rsid w:val="005A0058"/>
    <w:rsid w:val="005A00B6"/>
    <w:rsid w:val="005A00FE"/>
    <w:rsid w:val="005A6F1A"/>
    <w:rsid w:val="005A79E7"/>
    <w:rsid w:val="005B08AE"/>
    <w:rsid w:val="005B10ED"/>
    <w:rsid w:val="005B11D2"/>
    <w:rsid w:val="005B223F"/>
    <w:rsid w:val="005B291B"/>
    <w:rsid w:val="005B360A"/>
    <w:rsid w:val="005B3C85"/>
    <w:rsid w:val="005B7DB6"/>
    <w:rsid w:val="005C0F5B"/>
    <w:rsid w:val="005C23D0"/>
    <w:rsid w:val="005C4EAB"/>
    <w:rsid w:val="005C5140"/>
    <w:rsid w:val="005C5EF7"/>
    <w:rsid w:val="005C6596"/>
    <w:rsid w:val="005CC6A2"/>
    <w:rsid w:val="005D24B1"/>
    <w:rsid w:val="005D258B"/>
    <w:rsid w:val="005D3488"/>
    <w:rsid w:val="005D44B6"/>
    <w:rsid w:val="005D4EEB"/>
    <w:rsid w:val="005D5BDD"/>
    <w:rsid w:val="005E0BE0"/>
    <w:rsid w:val="005E0DA2"/>
    <w:rsid w:val="005E0E5F"/>
    <w:rsid w:val="005E237E"/>
    <w:rsid w:val="005E36BC"/>
    <w:rsid w:val="005E57E4"/>
    <w:rsid w:val="005E687C"/>
    <w:rsid w:val="005E7A0C"/>
    <w:rsid w:val="005F0747"/>
    <w:rsid w:val="005F6169"/>
    <w:rsid w:val="005F7BCB"/>
    <w:rsid w:val="006005D6"/>
    <w:rsid w:val="00600929"/>
    <w:rsid w:val="00600F61"/>
    <w:rsid w:val="00604123"/>
    <w:rsid w:val="00607236"/>
    <w:rsid w:val="0060739A"/>
    <w:rsid w:val="00607CC6"/>
    <w:rsid w:val="006114DC"/>
    <w:rsid w:val="00611F67"/>
    <w:rsid w:val="006125B6"/>
    <w:rsid w:val="00612B75"/>
    <w:rsid w:val="006134BE"/>
    <w:rsid w:val="00613517"/>
    <w:rsid w:val="006158F5"/>
    <w:rsid w:val="00616C33"/>
    <w:rsid w:val="00616E9E"/>
    <w:rsid w:val="0061772D"/>
    <w:rsid w:val="0062083B"/>
    <w:rsid w:val="00620CB6"/>
    <w:rsid w:val="00621FC3"/>
    <w:rsid w:val="00624F1E"/>
    <w:rsid w:val="00625AF4"/>
    <w:rsid w:val="00625B8F"/>
    <w:rsid w:val="00625F79"/>
    <w:rsid w:val="00626E42"/>
    <w:rsid w:val="006274E8"/>
    <w:rsid w:val="00627BA4"/>
    <w:rsid w:val="006365D2"/>
    <w:rsid w:val="0064168E"/>
    <w:rsid w:val="006453DC"/>
    <w:rsid w:val="006473B9"/>
    <w:rsid w:val="00647A7E"/>
    <w:rsid w:val="00650604"/>
    <w:rsid w:val="006506D5"/>
    <w:rsid w:val="006534A7"/>
    <w:rsid w:val="00653A42"/>
    <w:rsid w:val="00654225"/>
    <w:rsid w:val="00655C8D"/>
    <w:rsid w:val="00655FEC"/>
    <w:rsid w:val="00657746"/>
    <w:rsid w:val="00657BF6"/>
    <w:rsid w:val="00660338"/>
    <w:rsid w:val="00660F21"/>
    <w:rsid w:val="00663700"/>
    <w:rsid w:val="00663AF3"/>
    <w:rsid w:val="006643A3"/>
    <w:rsid w:val="006654B6"/>
    <w:rsid w:val="0066551D"/>
    <w:rsid w:val="00665C06"/>
    <w:rsid w:val="0067116B"/>
    <w:rsid w:val="00672916"/>
    <w:rsid w:val="0067365F"/>
    <w:rsid w:val="00673BCD"/>
    <w:rsid w:val="00673C6C"/>
    <w:rsid w:val="00674AA5"/>
    <w:rsid w:val="00676713"/>
    <w:rsid w:val="006770D0"/>
    <w:rsid w:val="006803B4"/>
    <w:rsid w:val="0068134B"/>
    <w:rsid w:val="00681CDF"/>
    <w:rsid w:val="00683111"/>
    <w:rsid w:val="0068337D"/>
    <w:rsid w:val="006834FA"/>
    <w:rsid w:val="00684DA1"/>
    <w:rsid w:val="00684EF0"/>
    <w:rsid w:val="0068612D"/>
    <w:rsid w:val="00691601"/>
    <w:rsid w:val="00691ACE"/>
    <w:rsid w:val="006937F0"/>
    <w:rsid w:val="006953F7"/>
    <w:rsid w:val="00695D5A"/>
    <w:rsid w:val="00696188"/>
    <w:rsid w:val="00696D91"/>
    <w:rsid w:val="006972FE"/>
    <w:rsid w:val="0069751E"/>
    <w:rsid w:val="006A0CD5"/>
    <w:rsid w:val="006A12BB"/>
    <w:rsid w:val="006A239A"/>
    <w:rsid w:val="006A2A2A"/>
    <w:rsid w:val="006A360C"/>
    <w:rsid w:val="006A52DB"/>
    <w:rsid w:val="006A77BB"/>
    <w:rsid w:val="006B06A7"/>
    <w:rsid w:val="006B1ED7"/>
    <w:rsid w:val="006B28D6"/>
    <w:rsid w:val="006B4D9B"/>
    <w:rsid w:val="006B4EBB"/>
    <w:rsid w:val="006B4F40"/>
    <w:rsid w:val="006B644C"/>
    <w:rsid w:val="006B652F"/>
    <w:rsid w:val="006B6B87"/>
    <w:rsid w:val="006B6C0D"/>
    <w:rsid w:val="006B71DD"/>
    <w:rsid w:val="006C5B9C"/>
    <w:rsid w:val="006C6989"/>
    <w:rsid w:val="006C745F"/>
    <w:rsid w:val="006D07FB"/>
    <w:rsid w:val="006D0849"/>
    <w:rsid w:val="006D0B55"/>
    <w:rsid w:val="006D180B"/>
    <w:rsid w:val="006D4A83"/>
    <w:rsid w:val="006D5DC1"/>
    <w:rsid w:val="006D6B91"/>
    <w:rsid w:val="006E0839"/>
    <w:rsid w:val="006E0A29"/>
    <w:rsid w:val="006E134E"/>
    <w:rsid w:val="006E2D17"/>
    <w:rsid w:val="006E2E7E"/>
    <w:rsid w:val="006E32BE"/>
    <w:rsid w:val="006E3DD9"/>
    <w:rsid w:val="006E554A"/>
    <w:rsid w:val="006E7A5B"/>
    <w:rsid w:val="006E7B81"/>
    <w:rsid w:val="006F0FA7"/>
    <w:rsid w:val="006F1151"/>
    <w:rsid w:val="006F2C91"/>
    <w:rsid w:val="006F359D"/>
    <w:rsid w:val="006F3DEE"/>
    <w:rsid w:val="006F7700"/>
    <w:rsid w:val="0070011E"/>
    <w:rsid w:val="007002A9"/>
    <w:rsid w:val="0070044F"/>
    <w:rsid w:val="007007AC"/>
    <w:rsid w:val="00700910"/>
    <w:rsid w:val="0070182B"/>
    <w:rsid w:val="007021E1"/>
    <w:rsid w:val="0070262F"/>
    <w:rsid w:val="00702DB1"/>
    <w:rsid w:val="00704ACF"/>
    <w:rsid w:val="00704E52"/>
    <w:rsid w:val="007127E8"/>
    <w:rsid w:val="00713042"/>
    <w:rsid w:val="00714FAD"/>
    <w:rsid w:val="00717110"/>
    <w:rsid w:val="00717463"/>
    <w:rsid w:val="007174F2"/>
    <w:rsid w:val="007213C4"/>
    <w:rsid w:val="00721AC3"/>
    <w:rsid w:val="00726A34"/>
    <w:rsid w:val="0073087D"/>
    <w:rsid w:val="007308B3"/>
    <w:rsid w:val="007310E7"/>
    <w:rsid w:val="0073186B"/>
    <w:rsid w:val="00734490"/>
    <w:rsid w:val="00734F96"/>
    <w:rsid w:val="007361CA"/>
    <w:rsid w:val="00740B95"/>
    <w:rsid w:val="007434C9"/>
    <w:rsid w:val="00743C1D"/>
    <w:rsid w:val="007441D4"/>
    <w:rsid w:val="00744ABC"/>
    <w:rsid w:val="00744B5D"/>
    <w:rsid w:val="00746B0A"/>
    <w:rsid w:val="00746B3B"/>
    <w:rsid w:val="0074798C"/>
    <w:rsid w:val="007532EE"/>
    <w:rsid w:val="007540C5"/>
    <w:rsid w:val="00754AEE"/>
    <w:rsid w:val="00755D21"/>
    <w:rsid w:val="0075653D"/>
    <w:rsid w:val="00757E94"/>
    <w:rsid w:val="00760349"/>
    <w:rsid w:val="00761870"/>
    <w:rsid w:val="00761E66"/>
    <w:rsid w:val="00762A56"/>
    <w:rsid w:val="00764709"/>
    <w:rsid w:val="007704F0"/>
    <w:rsid w:val="00770B28"/>
    <w:rsid w:val="0077123E"/>
    <w:rsid w:val="00771522"/>
    <w:rsid w:val="007719A0"/>
    <w:rsid w:val="00774278"/>
    <w:rsid w:val="0077583D"/>
    <w:rsid w:val="00776C6A"/>
    <w:rsid w:val="007770F0"/>
    <w:rsid w:val="0078093F"/>
    <w:rsid w:val="00781072"/>
    <w:rsid w:val="00782C36"/>
    <w:rsid w:val="007831A5"/>
    <w:rsid w:val="00783B20"/>
    <w:rsid w:val="00784DE3"/>
    <w:rsid w:val="00790A05"/>
    <w:rsid w:val="00790A47"/>
    <w:rsid w:val="007910ED"/>
    <w:rsid w:val="007920A7"/>
    <w:rsid w:val="00792287"/>
    <w:rsid w:val="007925E1"/>
    <w:rsid w:val="00792DE3"/>
    <w:rsid w:val="007939F5"/>
    <w:rsid w:val="007945C3"/>
    <w:rsid w:val="007A01C4"/>
    <w:rsid w:val="007A02B0"/>
    <w:rsid w:val="007A032D"/>
    <w:rsid w:val="007A23E5"/>
    <w:rsid w:val="007A43C0"/>
    <w:rsid w:val="007A4597"/>
    <w:rsid w:val="007A4A3C"/>
    <w:rsid w:val="007A5096"/>
    <w:rsid w:val="007A5DBE"/>
    <w:rsid w:val="007A6ED2"/>
    <w:rsid w:val="007A70AE"/>
    <w:rsid w:val="007A7256"/>
    <w:rsid w:val="007A7E73"/>
    <w:rsid w:val="007B135E"/>
    <w:rsid w:val="007B14A8"/>
    <w:rsid w:val="007B4A83"/>
    <w:rsid w:val="007B5C94"/>
    <w:rsid w:val="007B7DF5"/>
    <w:rsid w:val="007C0ACC"/>
    <w:rsid w:val="007C1052"/>
    <w:rsid w:val="007C22E9"/>
    <w:rsid w:val="007C29A0"/>
    <w:rsid w:val="007C3193"/>
    <w:rsid w:val="007C3E4C"/>
    <w:rsid w:val="007C421B"/>
    <w:rsid w:val="007C6026"/>
    <w:rsid w:val="007C7AA1"/>
    <w:rsid w:val="007D12B2"/>
    <w:rsid w:val="007D1B6A"/>
    <w:rsid w:val="007D1F52"/>
    <w:rsid w:val="007D3651"/>
    <w:rsid w:val="007D3E13"/>
    <w:rsid w:val="007D4B24"/>
    <w:rsid w:val="007D604C"/>
    <w:rsid w:val="007E0396"/>
    <w:rsid w:val="007E056D"/>
    <w:rsid w:val="007F0209"/>
    <w:rsid w:val="007F0B68"/>
    <w:rsid w:val="007F0FCD"/>
    <w:rsid w:val="007F1726"/>
    <w:rsid w:val="007F177C"/>
    <w:rsid w:val="007F1CC3"/>
    <w:rsid w:val="007F407E"/>
    <w:rsid w:val="007F6349"/>
    <w:rsid w:val="007F76EB"/>
    <w:rsid w:val="0080071F"/>
    <w:rsid w:val="00800FED"/>
    <w:rsid w:val="00802567"/>
    <w:rsid w:val="00803982"/>
    <w:rsid w:val="0080618F"/>
    <w:rsid w:val="00806D5D"/>
    <w:rsid w:val="00806EDB"/>
    <w:rsid w:val="00810933"/>
    <w:rsid w:val="008118E3"/>
    <w:rsid w:val="00812B2A"/>
    <w:rsid w:val="00812DF3"/>
    <w:rsid w:val="008144FB"/>
    <w:rsid w:val="00816BBB"/>
    <w:rsid w:val="00820352"/>
    <w:rsid w:val="00821050"/>
    <w:rsid w:val="008218E9"/>
    <w:rsid w:val="00821B08"/>
    <w:rsid w:val="00822211"/>
    <w:rsid w:val="0082229B"/>
    <w:rsid w:val="00822EA6"/>
    <w:rsid w:val="0082368D"/>
    <w:rsid w:val="0082451D"/>
    <w:rsid w:val="00825A96"/>
    <w:rsid w:val="0083034C"/>
    <w:rsid w:val="00831917"/>
    <w:rsid w:val="00832D01"/>
    <w:rsid w:val="00832E43"/>
    <w:rsid w:val="008332A6"/>
    <w:rsid w:val="008336D1"/>
    <w:rsid w:val="008339CA"/>
    <w:rsid w:val="00834504"/>
    <w:rsid w:val="0083463D"/>
    <w:rsid w:val="00835E44"/>
    <w:rsid w:val="00836B4E"/>
    <w:rsid w:val="0084017A"/>
    <w:rsid w:val="00841AFB"/>
    <w:rsid w:val="00841E4F"/>
    <w:rsid w:val="00843100"/>
    <w:rsid w:val="00843B7C"/>
    <w:rsid w:val="00844768"/>
    <w:rsid w:val="00844C75"/>
    <w:rsid w:val="00847D03"/>
    <w:rsid w:val="00850003"/>
    <w:rsid w:val="0085043D"/>
    <w:rsid w:val="008514D8"/>
    <w:rsid w:val="008520C9"/>
    <w:rsid w:val="008524F6"/>
    <w:rsid w:val="00852B79"/>
    <w:rsid w:val="00852FB7"/>
    <w:rsid w:val="00854776"/>
    <w:rsid w:val="00855472"/>
    <w:rsid w:val="00860D99"/>
    <w:rsid w:val="00860F62"/>
    <w:rsid w:val="00861CE9"/>
    <w:rsid w:val="00862541"/>
    <w:rsid w:val="008628CB"/>
    <w:rsid w:val="00862FB2"/>
    <w:rsid w:val="00863440"/>
    <w:rsid w:val="00863775"/>
    <w:rsid w:val="00863F3E"/>
    <w:rsid w:val="00866153"/>
    <w:rsid w:val="00867053"/>
    <w:rsid w:val="008671B3"/>
    <w:rsid w:val="00867229"/>
    <w:rsid w:val="00870067"/>
    <w:rsid w:val="00871BBB"/>
    <w:rsid w:val="00872BF4"/>
    <w:rsid w:val="008733AE"/>
    <w:rsid w:val="008733F5"/>
    <w:rsid w:val="00874CFA"/>
    <w:rsid w:val="00875BE7"/>
    <w:rsid w:val="00876168"/>
    <w:rsid w:val="00876516"/>
    <w:rsid w:val="00877378"/>
    <w:rsid w:val="00883139"/>
    <w:rsid w:val="0088484B"/>
    <w:rsid w:val="008857C4"/>
    <w:rsid w:val="00885B07"/>
    <w:rsid w:val="008874A6"/>
    <w:rsid w:val="008916C4"/>
    <w:rsid w:val="008922D0"/>
    <w:rsid w:val="008929D4"/>
    <w:rsid w:val="008942E6"/>
    <w:rsid w:val="00894E91"/>
    <w:rsid w:val="008956F4"/>
    <w:rsid w:val="008958F0"/>
    <w:rsid w:val="00896087"/>
    <w:rsid w:val="008A08E9"/>
    <w:rsid w:val="008A1BAB"/>
    <w:rsid w:val="008A1F36"/>
    <w:rsid w:val="008A30E6"/>
    <w:rsid w:val="008A3255"/>
    <w:rsid w:val="008A50AA"/>
    <w:rsid w:val="008A7453"/>
    <w:rsid w:val="008A7468"/>
    <w:rsid w:val="008B0369"/>
    <w:rsid w:val="008B06F7"/>
    <w:rsid w:val="008B1E65"/>
    <w:rsid w:val="008B1FC0"/>
    <w:rsid w:val="008B24F4"/>
    <w:rsid w:val="008B409B"/>
    <w:rsid w:val="008B4A2E"/>
    <w:rsid w:val="008B5906"/>
    <w:rsid w:val="008B5A88"/>
    <w:rsid w:val="008B5EC3"/>
    <w:rsid w:val="008B645F"/>
    <w:rsid w:val="008B7220"/>
    <w:rsid w:val="008B76C2"/>
    <w:rsid w:val="008B787A"/>
    <w:rsid w:val="008C074D"/>
    <w:rsid w:val="008C2166"/>
    <w:rsid w:val="008C21DB"/>
    <w:rsid w:val="008C358B"/>
    <w:rsid w:val="008C49EE"/>
    <w:rsid w:val="008C5762"/>
    <w:rsid w:val="008C65D2"/>
    <w:rsid w:val="008C69E1"/>
    <w:rsid w:val="008C7D61"/>
    <w:rsid w:val="008C7E12"/>
    <w:rsid w:val="008D0089"/>
    <w:rsid w:val="008D01E2"/>
    <w:rsid w:val="008D0EB0"/>
    <w:rsid w:val="008D2AFA"/>
    <w:rsid w:val="008D3214"/>
    <w:rsid w:val="008D3329"/>
    <w:rsid w:val="008D3475"/>
    <w:rsid w:val="008D4DA4"/>
    <w:rsid w:val="008D53BE"/>
    <w:rsid w:val="008D6E45"/>
    <w:rsid w:val="008E1091"/>
    <w:rsid w:val="008E11BC"/>
    <w:rsid w:val="008E1735"/>
    <w:rsid w:val="008E4264"/>
    <w:rsid w:val="008E5E85"/>
    <w:rsid w:val="008E667F"/>
    <w:rsid w:val="008E7B37"/>
    <w:rsid w:val="008F01B2"/>
    <w:rsid w:val="008F02E4"/>
    <w:rsid w:val="008F237B"/>
    <w:rsid w:val="008F2A19"/>
    <w:rsid w:val="008F347C"/>
    <w:rsid w:val="008F3648"/>
    <w:rsid w:val="008F4DC8"/>
    <w:rsid w:val="008F53B1"/>
    <w:rsid w:val="008F5E2D"/>
    <w:rsid w:val="00900D8A"/>
    <w:rsid w:val="00901DA7"/>
    <w:rsid w:val="00904738"/>
    <w:rsid w:val="009049E9"/>
    <w:rsid w:val="00904BB2"/>
    <w:rsid w:val="00906F3D"/>
    <w:rsid w:val="00906FB0"/>
    <w:rsid w:val="00907738"/>
    <w:rsid w:val="009078AA"/>
    <w:rsid w:val="0091015D"/>
    <w:rsid w:val="0091040C"/>
    <w:rsid w:val="00910BBF"/>
    <w:rsid w:val="009118F5"/>
    <w:rsid w:val="0091261B"/>
    <w:rsid w:val="00912837"/>
    <w:rsid w:val="00913AFA"/>
    <w:rsid w:val="00913D3F"/>
    <w:rsid w:val="00913EB9"/>
    <w:rsid w:val="009142DC"/>
    <w:rsid w:val="00914C9C"/>
    <w:rsid w:val="00920151"/>
    <w:rsid w:val="00921BEF"/>
    <w:rsid w:val="00921D8A"/>
    <w:rsid w:val="009227ED"/>
    <w:rsid w:val="009241D3"/>
    <w:rsid w:val="00924592"/>
    <w:rsid w:val="00924DBA"/>
    <w:rsid w:val="00925B14"/>
    <w:rsid w:val="0092701F"/>
    <w:rsid w:val="009270EA"/>
    <w:rsid w:val="00930834"/>
    <w:rsid w:val="00930BFD"/>
    <w:rsid w:val="00931742"/>
    <w:rsid w:val="009328E5"/>
    <w:rsid w:val="009333A6"/>
    <w:rsid w:val="00934ED2"/>
    <w:rsid w:val="00935BBE"/>
    <w:rsid w:val="00937B4A"/>
    <w:rsid w:val="00940483"/>
    <w:rsid w:val="009412EE"/>
    <w:rsid w:val="00941C80"/>
    <w:rsid w:val="00943440"/>
    <w:rsid w:val="00946045"/>
    <w:rsid w:val="009479C6"/>
    <w:rsid w:val="00950CE9"/>
    <w:rsid w:val="00952F80"/>
    <w:rsid w:val="00953D82"/>
    <w:rsid w:val="00955C50"/>
    <w:rsid w:val="00955CD9"/>
    <w:rsid w:val="00957C0C"/>
    <w:rsid w:val="00960611"/>
    <w:rsid w:val="00962AF3"/>
    <w:rsid w:val="00963360"/>
    <w:rsid w:val="00964D0C"/>
    <w:rsid w:val="00964D8A"/>
    <w:rsid w:val="00965772"/>
    <w:rsid w:val="009663C5"/>
    <w:rsid w:val="009671D3"/>
    <w:rsid w:val="0097199C"/>
    <w:rsid w:val="0097387D"/>
    <w:rsid w:val="0097621E"/>
    <w:rsid w:val="009812E0"/>
    <w:rsid w:val="009812E1"/>
    <w:rsid w:val="00982471"/>
    <w:rsid w:val="00991888"/>
    <w:rsid w:val="00992ED9"/>
    <w:rsid w:val="009969B6"/>
    <w:rsid w:val="0099773F"/>
    <w:rsid w:val="00997E29"/>
    <w:rsid w:val="00997FCD"/>
    <w:rsid w:val="009A00A1"/>
    <w:rsid w:val="009A2B42"/>
    <w:rsid w:val="009A49CF"/>
    <w:rsid w:val="009A5A91"/>
    <w:rsid w:val="009B0CBE"/>
    <w:rsid w:val="009B141B"/>
    <w:rsid w:val="009B3848"/>
    <w:rsid w:val="009B59AE"/>
    <w:rsid w:val="009B69B7"/>
    <w:rsid w:val="009C0557"/>
    <w:rsid w:val="009C5676"/>
    <w:rsid w:val="009C59E4"/>
    <w:rsid w:val="009C5A88"/>
    <w:rsid w:val="009C68B7"/>
    <w:rsid w:val="009C6F45"/>
    <w:rsid w:val="009C705B"/>
    <w:rsid w:val="009C7874"/>
    <w:rsid w:val="009D0336"/>
    <w:rsid w:val="009D0C32"/>
    <w:rsid w:val="009D0DFF"/>
    <w:rsid w:val="009D4024"/>
    <w:rsid w:val="009D46E4"/>
    <w:rsid w:val="009D485A"/>
    <w:rsid w:val="009D57EB"/>
    <w:rsid w:val="009D6956"/>
    <w:rsid w:val="009D6A79"/>
    <w:rsid w:val="009D710F"/>
    <w:rsid w:val="009D7D00"/>
    <w:rsid w:val="009E2E3A"/>
    <w:rsid w:val="009E31BE"/>
    <w:rsid w:val="009E5AFD"/>
    <w:rsid w:val="009E5EEC"/>
    <w:rsid w:val="009E6018"/>
    <w:rsid w:val="009E68B4"/>
    <w:rsid w:val="009E72F2"/>
    <w:rsid w:val="009F369E"/>
    <w:rsid w:val="009F39FC"/>
    <w:rsid w:val="009F403D"/>
    <w:rsid w:val="009F4CE3"/>
    <w:rsid w:val="009F557C"/>
    <w:rsid w:val="009F5866"/>
    <w:rsid w:val="009F5E9C"/>
    <w:rsid w:val="009F63CE"/>
    <w:rsid w:val="00A002DF"/>
    <w:rsid w:val="00A02BA2"/>
    <w:rsid w:val="00A02FB7"/>
    <w:rsid w:val="00A03008"/>
    <w:rsid w:val="00A037F6"/>
    <w:rsid w:val="00A04F32"/>
    <w:rsid w:val="00A05A54"/>
    <w:rsid w:val="00A05B5A"/>
    <w:rsid w:val="00A065DB"/>
    <w:rsid w:val="00A06B8F"/>
    <w:rsid w:val="00A07090"/>
    <w:rsid w:val="00A11016"/>
    <w:rsid w:val="00A11192"/>
    <w:rsid w:val="00A11A09"/>
    <w:rsid w:val="00A12FA1"/>
    <w:rsid w:val="00A133D8"/>
    <w:rsid w:val="00A16240"/>
    <w:rsid w:val="00A1638D"/>
    <w:rsid w:val="00A20096"/>
    <w:rsid w:val="00A21815"/>
    <w:rsid w:val="00A21B4E"/>
    <w:rsid w:val="00A22240"/>
    <w:rsid w:val="00A22A7C"/>
    <w:rsid w:val="00A2458B"/>
    <w:rsid w:val="00A26170"/>
    <w:rsid w:val="00A26763"/>
    <w:rsid w:val="00A26DBD"/>
    <w:rsid w:val="00A312C0"/>
    <w:rsid w:val="00A33975"/>
    <w:rsid w:val="00A36307"/>
    <w:rsid w:val="00A36BE2"/>
    <w:rsid w:val="00A40295"/>
    <w:rsid w:val="00A4032E"/>
    <w:rsid w:val="00A40636"/>
    <w:rsid w:val="00A413F9"/>
    <w:rsid w:val="00A417A3"/>
    <w:rsid w:val="00A41C2B"/>
    <w:rsid w:val="00A41F1A"/>
    <w:rsid w:val="00A425DE"/>
    <w:rsid w:val="00A4274D"/>
    <w:rsid w:val="00A42CFB"/>
    <w:rsid w:val="00A436F7"/>
    <w:rsid w:val="00A44048"/>
    <w:rsid w:val="00A44ED9"/>
    <w:rsid w:val="00A45880"/>
    <w:rsid w:val="00A459DC"/>
    <w:rsid w:val="00A4645B"/>
    <w:rsid w:val="00A47152"/>
    <w:rsid w:val="00A52929"/>
    <w:rsid w:val="00A533D0"/>
    <w:rsid w:val="00A551FE"/>
    <w:rsid w:val="00A56343"/>
    <w:rsid w:val="00A5689E"/>
    <w:rsid w:val="00A56B21"/>
    <w:rsid w:val="00A56BCD"/>
    <w:rsid w:val="00A57F71"/>
    <w:rsid w:val="00A60359"/>
    <w:rsid w:val="00A6049B"/>
    <w:rsid w:val="00A61E3A"/>
    <w:rsid w:val="00A62668"/>
    <w:rsid w:val="00A6358C"/>
    <w:rsid w:val="00A6385C"/>
    <w:rsid w:val="00A63AC3"/>
    <w:rsid w:val="00A6460C"/>
    <w:rsid w:val="00A7236E"/>
    <w:rsid w:val="00A72494"/>
    <w:rsid w:val="00A732FB"/>
    <w:rsid w:val="00A74533"/>
    <w:rsid w:val="00A752C3"/>
    <w:rsid w:val="00A7569A"/>
    <w:rsid w:val="00A76F08"/>
    <w:rsid w:val="00A7761F"/>
    <w:rsid w:val="00A8143A"/>
    <w:rsid w:val="00A817C0"/>
    <w:rsid w:val="00A81DAA"/>
    <w:rsid w:val="00A8282E"/>
    <w:rsid w:val="00A82C17"/>
    <w:rsid w:val="00A84E8F"/>
    <w:rsid w:val="00A856B0"/>
    <w:rsid w:val="00A85A70"/>
    <w:rsid w:val="00A8768D"/>
    <w:rsid w:val="00A87A5A"/>
    <w:rsid w:val="00A913A8"/>
    <w:rsid w:val="00A92301"/>
    <w:rsid w:val="00A9262D"/>
    <w:rsid w:val="00A9353F"/>
    <w:rsid w:val="00A93A01"/>
    <w:rsid w:val="00A9697F"/>
    <w:rsid w:val="00A96F83"/>
    <w:rsid w:val="00A973FF"/>
    <w:rsid w:val="00AA0466"/>
    <w:rsid w:val="00AA05EB"/>
    <w:rsid w:val="00AA089B"/>
    <w:rsid w:val="00AA192D"/>
    <w:rsid w:val="00AA1A2F"/>
    <w:rsid w:val="00AA1F6F"/>
    <w:rsid w:val="00AA1FC2"/>
    <w:rsid w:val="00AA473D"/>
    <w:rsid w:val="00AA4B9B"/>
    <w:rsid w:val="00AA4E0F"/>
    <w:rsid w:val="00AA775A"/>
    <w:rsid w:val="00AA7E65"/>
    <w:rsid w:val="00AB0497"/>
    <w:rsid w:val="00AB0944"/>
    <w:rsid w:val="00AB2BE0"/>
    <w:rsid w:val="00AB465C"/>
    <w:rsid w:val="00AB4EDD"/>
    <w:rsid w:val="00AB5D34"/>
    <w:rsid w:val="00AB6C6F"/>
    <w:rsid w:val="00AB6C98"/>
    <w:rsid w:val="00AB7125"/>
    <w:rsid w:val="00AC067C"/>
    <w:rsid w:val="00AC4AF8"/>
    <w:rsid w:val="00AC5F14"/>
    <w:rsid w:val="00AC7616"/>
    <w:rsid w:val="00AD04CA"/>
    <w:rsid w:val="00AD07A4"/>
    <w:rsid w:val="00AD2443"/>
    <w:rsid w:val="00AD2A2F"/>
    <w:rsid w:val="00AD7CD2"/>
    <w:rsid w:val="00AE2988"/>
    <w:rsid w:val="00AE4274"/>
    <w:rsid w:val="00AE5C1D"/>
    <w:rsid w:val="00AE6DC2"/>
    <w:rsid w:val="00AE7126"/>
    <w:rsid w:val="00AF0BE0"/>
    <w:rsid w:val="00AF0FC1"/>
    <w:rsid w:val="00AF16D0"/>
    <w:rsid w:val="00AF2140"/>
    <w:rsid w:val="00AF22A8"/>
    <w:rsid w:val="00AF285E"/>
    <w:rsid w:val="00AF6E59"/>
    <w:rsid w:val="00AF7534"/>
    <w:rsid w:val="00B0082F"/>
    <w:rsid w:val="00B0117F"/>
    <w:rsid w:val="00B011F4"/>
    <w:rsid w:val="00B06BCC"/>
    <w:rsid w:val="00B110D4"/>
    <w:rsid w:val="00B11257"/>
    <w:rsid w:val="00B14764"/>
    <w:rsid w:val="00B14AAB"/>
    <w:rsid w:val="00B15C9B"/>
    <w:rsid w:val="00B15FC1"/>
    <w:rsid w:val="00B1618A"/>
    <w:rsid w:val="00B17983"/>
    <w:rsid w:val="00B20036"/>
    <w:rsid w:val="00B21C3F"/>
    <w:rsid w:val="00B23349"/>
    <w:rsid w:val="00B24A89"/>
    <w:rsid w:val="00B25521"/>
    <w:rsid w:val="00B26E60"/>
    <w:rsid w:val="00B271F5"/>
    <w:rsid w:val="00B2771B"/>
    <w:rsid w:val="00B27A6D"/>
    <w:rsid w:val="00B27DC2"/>
    <w:rsid w:val="00B32AF0"/>
    <w:rsid w:val="00B33328"/>
    <w:rsid w:val="00B33696"/>
    <w:rsid w:val="00B372F9"/>
    <w:rsid w:val="00B37544"/>
    <w:rsid w:val="00B40A84"/>
    <w:rsid w:val="00B40CD7"/>
    <w:rsid w:val="00B44796"/>
    <w:rsid w:val="00B45196"/>
    <w:rsid w:val="00B457DA"/>
    <w:rsid w:val="00B4596A"/>
    <w:rsid w:val="00B463FF"/>
    <w:rsid w:val="00B47460"/>
    <w:rsid w:val="00B5039B"/>
    <w:rsid w:val="00B503D1"/>
    <w:rsid w:val="00B51805"/>
    <w:rsid w:val="00B522A7"/>
    <w:rsid w:val="00B53265"/>
    <w:rsid w:val="00B5429D"/>
    <w:rsid w:val="00B54316"/>
    <w:rsid w:val="00B55258"/>
    <w:rsid w:val="00B56130"/>
    <w:rsid w:val="00B56874"/>
    <w:rsid w:val="00B617BB"/>
    <w:rsid w:val="00B624F5"/>
    <w:rsid w:val="00B65CCF"/>
    <w:rsid w:val="00B66B3D"/>
    <w:rsid w:val="00B66F60"/>
    <w:rsid w:val="00B67BBA"/>
    <w:rsid w:val="00B67BEC"/>
    <w:rsid w:val="00B70C0F"/>
    <w:rsid w:val="00B72C4C"/>
    <w:rsid w:val="00B73B06"/>
    <w:rsid w:val="00B75A05"/>
    <w:rsid w:val="00B764B1"/>
    <w:rsid w:val="00B769CA"/>
    <w:rsid w:val="00B774CF"/>
    <w:rsid w:val="00B776A0"/>
    <w:rsid w:val="00B806EA"/>
    <w:rsid w:val="00B82CD4"/>
    <w:rsid w:val="00B82DA8"/>
    <w:rsid w:val="00B832B3"/>
    <w:rsid w:val="00B87136"/>
    <w:rsid w:val="00B87ABB"/>
    <w:rsid w:val="00B90738"/>
    <w:rsid w:val="00B913FC"/>
    <w:rsid w:val="00B93207"/>
    <w:rsid w:val="00B93A21"/>
    <w:rsid w:val="00B93B41"/>
    <w:rsid w:val="00B93B43"/>
    <w:rsid w:val="00B951E8"/>
    <w:rsid w:val="00BA01B2"/>
    <w:rsid w:val="00BA1D3E"/>
    <w:rsid w:val="00BA5B27"/>
    <w:rsid w:val="00BA62CE"/>
    <w:rsid w:val="00BA660A"/>
    <w:rsid w:val="00BA7001"/>
    <w:rsid w:val="00BB003C"/>
    <w:rsid w:val="00BB2840"/>
    <w:rsid w:val="00BB3369"/>
    <w:rsid w:val="00BB3513"/>
    <w:rsid w:val="00BB5F1F"/>
    <w:rsid w:val="00BB648B"/>
    <w:rsid w:val="00BB6BC0"/>
    <w:rsid w:val="00BB78F7"/>
    <w:rsid w:val="00BC01EC"/>
    <w:rsid w:val="00BC19AC"/>
    <w:rsid w:val="00BC31A1"/>
    <w:rsid w:val="00BC35B4"/>
    <w:rsid w:val="00BC36C7"/>
    <w:rsid w:val="00BC5DE0"/>
    <w:rsid w:val="00BC5E9C"/>
    <w:rsid w:val="00BC6132"/>
    <w:rsid w:val="00BC658D"/>
    <w:rsid w:val="00BC7548"/>
    <w:rsid w:val="00BC7DF2"/>
    <w:rsid w:val="00BD1060"/>
    <w:rsid w:val="00BD13BE"/>
    <w:rsid w:val="00BD389A"/>
    <w:rsid w:val="00BD4309"/>
    <w:rsid w:val="00BD4C1E"/>
    <w:rsid w:val="00BD510B"/>
    <w:rsid w:val="00BD6889"/>
    <w:rsid w:val="00BD7147"/>
    <w:rsid w:val="00BD7C54"/>
    <w:rsid w:val="00BE298C"/>
    <w:rsid w:val="00BE313D"/>
    <w:rsid w:val="00BE3FFB"/>
    <w:rsid w:val="00BE5699"/>
    <w:rsid w:val="00BE69F5"/>
    <w:rsid w:val="00BE7BA7"/>
    <w:rsid w:val="00BF1348"/>
    <w:rsid w:val="00BF202F"/>
    <w:rsid w:val="00BF3185"/>
    <w:rsid w:val="00BF5B9E"/>
    <w:rsid w:val="00BF621B"/>
    <w:rsid w:val="00BF75E8"/>
    <w:rsid w:val="00BF786D"/>
    <w:rsid w:val="00BF7E3D"/>
    <w:rsid w:val="00C0176D"/>
    <w:rsid w:val="00C023A2"/>
    <w:rsid w:val="00C03C25"/>
    <w:rsid w:val="00C04972"/>
    <w:rsid w:val="00C070FB"/>
    <w:rsid w:val="00C12C96"/>
    <w:rsid w:val="00C13E9C"/>
    <w:rsid w:val="00C14605"/>
    <w:rsid w:val="00C217DD"/>
    <w:rsid w:val="00C219C3"/>
    <w:rsid w:val="00C21ADA"/>
    <w:rsid w:val="00C21C97"/>
    <w:rsid w:val="00C2266F"/>
    <w:rsid w:val="00C2648B"/>
    <w:rsid w:val="00C27123"/>
    <w:rsid w:val="00C27C90"/>
    <w:rsid w:val="00C31001"/>
    <w:rsid w:val="00C339DE"/>
    <w:rsid w:val="00C34942"/>
    <w:rsid w:val="00C34A24"/>
    <w:rsid w:val="00C40C6E"/>
    <w:rsid w:val="00C411DE"/>
    <w:rsid w:val="00C421C6"/>
    <w:rsid w:val="00C421EC"/>
    <w:rsid w:val="00C4266D"/>
    <w:rsid w:val="00C42F0C"/>
    <w:rsid w:val="00C42F72"/>
    <w:rsid w:val="00C45C34"/>
    <w:rsid w:val="00C46B2C"/>
    <w:rsid w:val="00C47760"/>
    <w:rsid w:val="00C5002E"/>
    <w:rsid w:val="00C522A2"/>
    <w:rsid w:val="00C52895"/>
    <w:rsid w:val="00C54BD6"/>
    <w:rsid w:val="00C5602B"/>
    <w:rsid w:val="00C563D7"/>
    <w:rsid w:val="00C56DE7"/>
    <w:rsid w:val="00C57A30"/>
    <w:rsid w:val="00C62061"/>
    <w:rsid w:val="00C627C8"/>
    <w:rsid w:val="00C634E2"/>
    <w:rsid w:val="00C637C3"/>
    <w:rsid w:val="00C6438C"/>
    <w:rsid w:val="00C64C35"/>
    <w:rsid w:val="00C65607"/>
    <w:rsid w:val="00C673B8"/>
    <w:rsid w:val="00C675DC"/>
    <w:rsid w:val="00C67C85"/>
    <w:rsid w:val="00C67D24"/>
    <w:rsid w:val="00C719FE"/>
    <w:rsid w:val="00C71E5B"/>
    <w:rsid w:val="00C7258D"/>
    <w:rsid w:val="00C74F96"/>
    <w:rsid w:val="00C77B6C"/>
    <w:rsid w:val="00C80CA7"/>
    <w:rsid w:val="00C832E8"/>
    <w:rsid w:val="00C83801"/>
    <w:rsid w:val="00C84981"/>
    <w:rsid w:val="00C84A4A"/>
    <w:rsid w:val="00C8568D"/>
    <w:rsid w:val="00C860A9"/>
    <w:rsid w:val="00C861F6"/>
    <w:rsid w:val="00C869B0"/>
    <w:rsid w:val="00C87DCE"/>
    <w:rsid w:val="00C9046A"/>
    <w:rsid w:val="00C90688"/>
    <w:rsid w:val="00C91321"/>
    <w:rsid w:val="00C915EA"/>
    <w:rsid w:val="00C91AD7"/>
    <w:rsid w:val="00C9477F"/>
    <w:rsid w:val="00C95B5F"/>
    <w:rsid w:val="00C96021"/>
    <w:rsid w:val="00C96E3B"/>
    <w:rsid w:val="00CA1268"/>
    <w:rsid w:val="00CA1482"/>
    <w:rsid w:val="00CA280E"/>
    <w:rsid w:val="00CA3E22"/>
    <w:rsid w:val="00CA48B9"/>
    <w:rsid w:val="00CA5E64"/>
    <w:rsid w:val="00CA641C"/>
    <w:rsid w:val="00CB059E"/>
    <w:rsid w:val="00CB1220"/>
    <w:rsid w:val="00CB160D"/>
    <w:rsid w:val="00CB246A"/>
    <w:rsid w:val="00CB3F6B"/>
    <w:rsid w:val="00CB6C0C"/>
    <w:rsid w:val="00CC129A"/>
    <w:rsid w:val="00CC2206"/>
    <w:rsid w:val="00CC4B0C"/>
    <w:rsid w:val="00CC5911"/>
    <w:rsid w:val="00CD0447"/>
    <w:rsid w:val="00CD3636"/>
    <w:rsid w:val="00CD50A2"/>
    <w:rsid w:val="00CD53E6"/>
    <w:rsid w:val="00CD546F"/>
    <w:rsid w:val="00CE1E43"/>
    <w:rsid w:val="00CE2016"/>
    <w:rsid w:val="00CE2464"/>
    <w:rsid w:val="00CE2771"/>
    <w:rsid w:val="00CE36C7"/>
    <w:rsid w:val="00CE39DD"/>
    <w:rsid w:val="00CE4596"/>
    <w:rsid w:val="00CE5334"/>
    <w:rsid w:val="00CE5538"/>
    <w:rsid w:val="00CE7251"/>
    <w:rsid w:val="00CE7BB8"/>
    <w:rsid w:val="00CF1AA1"/>
    <w:rsid w:val="00CF3D04"/>
    <w:rsid w:val="00CF4AA8"/>
    <w:rsid w:val="00CF4B77"/>
    <w:rsid w:val="00CF54DD"/>
    <w:rsid w:val="00CF5694"/>
    <w:rsid w:val="00CF5BC7"/>
    <w:rsid w:val="00D005FC"/>
    <w:rsid w:val="00D00DF5"/>
    <w:rsid w:val="00D024F0"/>
    <w:rsid w:val="00D03889"/>
    <w:rsid w:val="00D04163"/>
    <w:rsid w:val="00D07A98"/>
    <w:rsid w:val="00D07DD3"/>
    <w:rsid w:val="00D10C52"/>
    <w:rsid w:val="00D13B20"/>
    <w:rsid w:val="00D14CB5"/>
    <w:rsid w:val="00D15BF1"/>
    <w:rsid w:val="00D178DB"/>
    <w:rsid w:val="00D17D9A"/>
    <w:rsid w:val="00D20FA4"/>
    <w:rsid w:val="00D2148B"/>
    <w:rsid w:val="00D22335"/>
    <w:rsid w:val="00D225F4"/>
    <w:rsid w:val="00D22803"/>
    <w:rsid w:val="00D24C8C"/>
    <w:rsid w:val="00D25489"/>
    <w:rsid w:val="00D274F9"/>
    <w:rsid w:val="00D317DB"/>
    <w:rsid w:val="00D32E4A"/>
    <w:rsid w:val="00D338DE"/>
    <w:rsid w:val="00D34BD0"/>
    <w:rsid w:val="00D35203"/>
    <w:rsid w:val="00D352E9"/>
    <w:rsid w:val="00D40042"/>
    <w:rsid w:val="00D403A5"/>
    <w:rsid w:val="00D42D8E"/>
    <w:rsid w:val="00D443A7"/>
    <w:rsid w:val="00D44D0C"/>
    <w:rsid w:val="00D45432"/>
    <w:rsid w:val="00D45A0B"/>
    <w:rsid w:val="00D5102D"/>
    <w:rsid w:val="00D521DA"/>
    <w:rsid w:val="00D5286D"/>
    <w:rsid w:val="00D55203"/>
    <w:rsid w:val="00D554B5"/>
    <w:rsid w:val="00D56541"/>
    <w:rsid w:val="00D57850"/>
    <w:rsid w:val="00D604C6"/>
    <w:rsid w:val="00D616C4"/>
    <w:rsid w:val="00D6254A"/>
    <w:rsid w:val="00D62FB8"/>
    <w:rsid w:val="00D62FE3"/>
    <w:rsid w:val="00D63B4C"/>
    <w:rsid w:val="00D6436F"/>
    <w:rsid w:val="00D647DB"/>
    <w:rsid w:val="00D64C3E"/>
    <w:rsid w:val="00D64F08"/>
    <w:rsid w:val="00D64F40"/>
    <w:rsid w:val="00D65603"/>
    <w:rsid w:val="00D663C4"/>
    <w:rsid w:val="00D66DDE"/>
    <w:rsid w:val="00D670C3"/>
    <w:rsid w:val="00D676F7"/>
    <w:rsid w:val="00D70FEC"/>
    <w:rsid w:val="00D71A19"/>
    <w:rsid w:val="00D72001"/>
    <w:rsid w:val="00D733A5"/>
    <w:rsid w:val="00D73BB2"/>
    <w:rsid w:val="00D758FF"/>
    <w:rsid w:val="00D776AC"/>
    <w:rsid w:val="00D777EA"/>
    <w:rsid w:val="00D778A5"/>
    <w:rsid w:val="00D80F2E"/>
    <w:rsid w:val="00D82D7D"/>
    <w:rsid w:val="00D83B87"/>
    <w:rsid w:val="00D85562"/>
    <w:rsid w:val="00D85CB5"/>
    <w:rsid w:val="00D85EBF"/>
    <w:rsid w:val="00D91896"/>
    <w:rsid w:val="00D92255"/>
    <w:rsid w:val="00D9300E"/>
    <w:rsid w:val="00D94C91"/>
    <w:rsid w:val="00D94DD4"/>
    <w:rsid w:val="00D954F9"/>
    <w:rsid w:val="00DA071E"/>
    <w:rsid w:val="00DA1804"/>
    <w:rsid w:val="00DA2C77"/>
    <w:rsid w:val="00DA2EA8"/>
    <w:rsid w:val="00DA3267"/>
    <w:rsid w:val="00DA37EF"/>
    <w:rsid w:val="00DA5516"/>
    <w:rsid w:val="00DA7CAC"/>
    <w:rsid w:val="00DB040D"/>
    <w:rsid w:val="00DB1A56"/>
    <w:rsid w:val="00DB1CBC"/>
    <w:rsid w:val="00DB2A45"/>
    <w:rsid w:val="00DB2FAC"/>
    <w:rsid w:val="00DB43E8"/>
    <w:rsid w:val="00DC3668"/>
    <w:rsid w:val="00DC389E"/>
    <w:rsid w:val="00DC5062"/>
    <w:rsid w:val="00DC5721"/>
    <w:rsid w:val="00DD0894"/>
    <w:rsid w:val="00DD1D6D"/>
    <w:rsid w:val="00DD3B34"/>
    <w:rsid w:val="00DD5DEF"/>
    <w:rsid w:val="00DD66DB"/>
    <w:rsid w:val="00DD7960"/>
    <w:rsid w:val="00DE02DD"/>
    <w:rsid w:val="00DE06B9"/>
    <w:rsid w:val="00DE1281"/>
    <w:rsid w:val="00DE18BA"/>
    <w:rsid w:val="00DE3A08"/>
    <w:rsid w:val="00DE3C47"/>
    <w:rsid w:val="00DE44B7"/>
    <w:rsid w:val="00DE533F"/>
    <w:rsid w:val="00DE5653"/>
    <w:rsid w:val="00DE56D8"/>
    <w:rsid w:val="00DE6229"/>
    <w:rsid w:val="00DE6420"/>
    <w:rsid w:val="00DE6629"/>
    <w:rsid w:val="00DE6AB9"/>
    <w:rsid w:val="00DE6DA3"/>
    <w:rsid w:val="00DE7740"/>
    <w:rsid w:val="00DE7ABA"/>
    <w:rsid w:val="00DE7CA2"/>
    <w:rsid w:val="00DF117E"/>
    <w:rsid w:val="00DF56E8"/>
    <w:rsid w:val="00DF5FC5"/>
    <w:rsid w:val="00DF6B28"/>
    <w:rsid w:val="00E01F08"/>
    <w:rsid w:val="00E059CC"/>
    <w:rsid w:val="00E0783F"/>
    <w:rsid w:val="00E11627"/>
    <w:rsid w:val="00E119EE"/>
    <w:rsid w:val="00E11BC9"/>
    <w:rsid w:val="00E11FBF"/>
    <w:rsid w:val="00E132F3"/>
    <w:rsid w:val="00E15DD8"/>
    <w:rsid w:val="00E16031"/>
    <w:rsid w:val="00E16961"/>
    <w:rsid w:val="00E16E59"/>
    <w:rsid w:val="00E202FC"/>
    <w:rsid w:val="00E22DEA"/>
    <w:rsid w:val="00E22E9C"/>
    <w:rsid w:val="00E231AF"/>
    <w:rsid w:val="00E24652"/>
    <w:rsid w:val="00E2474C"/>
    <w:rsid w:val="00E25C73"/>
    <w:rsid w:val="00E26502"/>
    <w:rsid w:val="00E301BA"/>
    <w:rsid w:val="00E315BE"/>
    <w:rsid w:val="00E32540"/>
    <w:rsid w:val="00E32AE2"/>
    <w:rsid w:val="00E33A73"/>
    <w:rsid w:val="00E33A8D"/>
    <w:rsid w:val="00E35895"/>
    <w:rsid w:val="00E40172"/>
    <w:rsid w:val="00E40FF0"/>
    <w:rsid w:val="00E41897"/>
    <w:rsid w:val="00E42F92"/>
    <w:rsid w:val="00E433DD"/>
    <w:rsid w:val="00E506E3"/>
    <w:rsid w:val="00E5089D"/>
    <w:rsid w:val="00E51CA3"/>
    <w:rsid w:val="00E52429"/>
    <w:rsid w:val="00E53172"/>
    <w:rsid w:val="00E555AB"/>
    <w:rsid w:val="00E55D3B"/>
    <w:rsid w:val="00E56821"/>
    <w:rsid w:val="00E63019"/>
    <w:rsid w:val="00E63A6D"/>
    <w:rsid w:val="00E63E4E"/>
    <w:rsid w:val="00E6412D"/>
    <w:rsid w:val="00E644E4"/>
    <w:rsid w:val="00E645D1"/>
    <w:rsid w:val="00E65F1D"/>
    <w:rsid w:val="00E67D16"/>
    <w:rsid w:val="00E71215"/>
    <w:rsid w:val="00E7491B"/>
    <w:rsid w:val="00E74B0E"/>
    <w:rsid w:val="00E74E9C"/>
    <w:rsid w:val="00E75AF4"/>
    <w:rsid w:val="00E77291"/>
    <w:rsid w:val="00E80B59"/>
    <w:rsid w:val="00E81045"/>
    <w:rsid w:val="00E822C6"/>
    <w:rsid w:val="00E82890"/>
    <w:rsid w:val="00E84444"/>
    <w:rsid w:val="00E85E43"/>
    <w:rsid w:val="00E86F13"/>
    <w:rsid w:val="00E879F6"/>
    <w:rsid w:val="00E928B5"/>
    <w:rsid w:val="00E93125"/>
    <w:rsid w:val="00E93AD4"/>
    <w:rsid w:val="00E94567"/>
    <w:rsid w:val="00E95680"/>
    <w:rsid w:val="00E960F7"/>
    <w:rsid w:val="00E96704"/>
    <w:rsid w:val="00E969D9"/>
    <w:rsid w:val="00E97316"/>
    <w:rsid w:val="00EA2251"/>
    <w:rsid w:val="00EA3274"/>
    <w:rsid w:val="00EA44A1"/>
    <w:rsid w:val="00EA4FC4"/>
    <w:rsid w:val="00EA70F8"/>
    <w:rsid w:val="00EB01F6"/>
    <w:rsid w:val="00EB02E7"/>
    <w:rsid w:val="00EB16E4"/>
    <w:rsid w:val="00EB248C"/>
    <w:rsid w:val="00EB2957"/>
    <w:rsid w:val="00EB29D9"/>
    <w:rsid w:val="00EB3DEF"/>
    <w:rsid w:val="00EC02B2"/>
    <w:rsid w:val="00EC2CD8"/>
    <w:rsid w:val="00EC7887"/>
    <w:rsid w:val="00ED0599"/>
    <w:rsid w:val="00ED1A87"/>
    <w:rsid w:val="00ED1DB4"/>
    <w:rsid w:val="00ED2E2B"/>
    <w:rsid w:val="00ED3A03"/>
    <w:rsid w:val="00ED5D3C"/>
    <w:rsid w:val="00ED7ADE"/>
    <w:rsid w:val="00EE2AA7"/>
    <w:rsid w:val="00EE2C1D"/>
    <w:rsid w:val="00EE3064"/>
    <w:rsid w:val="00EE589F"/>
    <w:rsid w:val="00EE61D6"/>
    <w:rsid w:val="00EF03DC"/>
    <w:rsid w:val="00EF1345"/>
    <w:rsid w:val="00EF195C"/>
    <w:rsid w:val="00EF204A"/>
    <w:rsid w:val="00EF212E"/>
    <w:rsid w:val="00EF42AE"/>
    <w:rsid w:val="00EF5597"/>
    <w:rsid w:val="00EF64FA"/>
    <w:rsid w:val="00EF679C"/>
    <w:rsid w:val="00EF6CB8"/>
    <w:rsid w:val="00EF6DF9"/>
    <w:rsid w:val="00EF70D6"/>
    <w:rsid w:val="00EF713C"/>
    <w:rsid w:val="00EF72DA"/>
    <w:rsid w:val="00F002BC"/>
    <w:rsid w:val="00F01948"/>
    <w:rsid w:val="00F01DB8"/>
    <w:rsid w:val="00F027F3"/>
    <w:rsid w:val="00F050C6"/>
    <w:rsid w:val="00F06724"/>
    <w:rsid w:val="00F070D2"/>
    <w:rsid w:val="00F07D26"/>
    <w:rsid w:val="00F10BD0"/>
    <w:rsid w:val="00F12A78"/>
    <w:rsid w:val="00F13B89"/>
    <w:rsid w:val="00F1482A"/>
    <w:rsid w:val="00F14D14"/>
    <w:rsid w:val="00F15CAE"/>
    <w:rsid w:val="00F162F3"/>
    <w:rsid w:val="00F166A7"/>
    <w:rsid w:val="00F17611"/>
    <w:rsid w:val="00F17FA8"/>
    <w:rsid w:val="00F20223"/>
    <w:rsid w:val="00F20703"/>
    <w:rsid w:val="00F208B1"/>
    <w:rsid w:val="00F213EE"/>
    <w:rsid w:val="00F2145F"/>
    <w:rsid w:val="00F21B0D"/>
    <w:rsid w:val="00F22627"/>
    <w:rsid w:val="00F23456"/>
    <w:rsid w:val="00F31AE7"/>
    <w:rsid w:val="00F35260"/>
    <w:rsid w:val="00F36A13"/>
    <w:rsid w:val="00F37366"/>
    <w:rsid w:val="00F37411"/>
    <w:rsid w:val="00F37547"/>
    <w:rsid w:val="00F3755F"/>
    <w:rsid w:val="00F37A44"/>
    <w:rsid w:val="00F40F68"/>
    <w:rsid w:val="00F425A0"/>
    <w:rsid w:val="00F43898"/>
    <w:rsid w:val="00F44583"/>
    <w:rsid w:val="00F4488C"/>
    <w:rsid w:val="00F45DAF"/>
    <w:rsid w:val="00F47007"/>
    <w:rsid w:val="00F47991"/>
    <w:rsid w:val="00F47A54"/>
    <w:rsid w:val="00F50B45"/>
    <w:rsid w:val="00F51FBB"/>
    <w:rsid w:val="00F526AF"/>
    <w:rsid w:val="00F52766"/>
    <w:rsid w:val="00F54369"/>
    <w:rsid w:val="00F54E35"/>
    <w:rsid w:val="00F55E71"/>
    <w:rsid w:val="00F57604"/>
    <w:rsid w:val="00F57693"/>
    <w:rsid w:val="00F61303"/>
    <w:rsid w:val="00F622DB"/>
    <w:rsid w:val="00F62A13"/>
    <w:rsid w:val="00F63BE3"/>
    <w:rsid w:val="00F6481F"/>
    <w:rsid w:val="00F6546B"/>
    <w:rsid w:val="00F656BB"/>
    <w:rsid w:val="00F65812"/>
    <w:rsid w:val="00F67A42"/>
    <w:rsid w:val="00F67D3F"/>
    <w:rsid w:val="00F70595"/>
    <w:rsid w:val="00F713B4"/>
    <w:rsid w:val="00F71847"/>
    <w:rsid w:val="00F7279C"/>
    <w:rsid w:val="00F72ED2"/>
    <w:rsid w:val="00F73C1B"/>
    <w:rsid w:val="00F771C4"/>
    <w:rsid w:val="00F77356"/>
    <w:rsid w:val="00F773AA"/>
    <w:rsid w:val="00F80519"/>
    <w:rsid w:val="00F816D3"/>
    <w:rsid w:val="00F83110"/>
    <w:rsid w:val="00F8397D"/>
    <w:rsid w:val="00F83B1F"/>
    <w:rsid w:val="00F8598C"/>
    <w:rsid w:val="00F85B53"/>
    <w:rsid w:val="00F90157"/>
    <w:rsid w:val="00F9056B"/>
    <w:rsid w:val="00F9059C"/>
    <w:rsid w:val="00F91B21"/>
    <w:rsid w:val="00F92F9D"/>
    <w:rsid w:val="00F936D0"/>
    <w:rsid w:val="00F93DCC"/>
    <w:rsid w:val="00F9586B"/>
    <w:rsid w:val="00F95C63"/>
    <w:rsid w:val="00F969E1"/>
    <w:rsid w:val="00F96BD1"/>
    <w:rsid w:val="00FA0353"/>
    <w:rsid w:val="00FA06FA"/>
    <w:rsid w:val="00FA1578"/>
    <w:rsid w:val="00FA1EEC"/>
    <w:rsid w:val="00FA2D4A"/>
    <w:rsid w:val="00FB041B"/>
    <w:rsid w:val="00FB0BEB"/>
    <w:rsid w:val="00FB108D"/>
    <w:rsid w:val="00FB10C3"/>
    <w:rsid w:val="00FB1956"/>
    <w:rsid w:val="00FB1D4F"/>
    <w:rsid w:val="00FB2653"/>
    <w:rsid w:val="00FB29D6"/>
    <w:rsid w:val="00FB400B"/>
    <w:rsid w:val="00FB4842"/>
    <w:rsid w:val="00FB508C"/>
    <w:rsid w:val="00FB67C6"/>
    <w:rsid w:val="00FB76A5"/>
    <w:rsid w:val="00FB7BEE"/>
    <w:rsid w:val="00FC0510"/>
    <w:rsid w:val="00FC1A50"/>
    <w:rsid w:val="00FC2643"/>
    <w:rsid w:val="00FC3977"/>
    <w:rsid w:val="00FC494A"/>
    <w:rsid w:val="00FC5F37"/>
    <w:rsid w:val="00FD005D"/>
    <w:rsid w:val="00FD3AEA"/>
    <w:rsid w:val="00FD3E47"/>
    <w:rsid w:val="00FD5226"/>
    <w:rsid w:val="00FD606F"/>
    <w:rsid w:val="00FE1D68"/>
    <w:rsid w:val="00FE22CF"/>
    <w:rsid w:val="00FE2A85"/>
    <w:rsid w:val="00FE3A38"/>
    <w:rsid w:val="00FE51A7"/>
    <w:rsid w:val="00FE76A1"/>
    <w:rsid w:val="00FF0485"/>
    <w:rsid w:val="00FF1E45"/>
    <w:rsid w:val="00FF24DB"/>
    <w:rsid w:val="00FF276B"/>
    <w:rsid w:val="00FF3702"/>
    <w:rsid w:val="00FF3F65"/>
    <w:rsid w:val="00FF464F"/>
    <w:rsid w:val="00FF64CF"/>
    <w:rsid w:val="00FF6529"/>
    <w:rsid w:val="00FF6E6D"/>
    <w:rsid w:val="015E95C8"/>
    <w:rsid w:val="01C80894"/>
    <w:rsid w:val="07126C24"/>
    <w:rsid w:val="075166AB"/>
    <w:rsid w:val="077A161F"/>
    <w:rsid w:val="0BCB3E5D"/>
    <w:rsid w:val="0C5235C9"/>
    <w:rsid w:val="0C7A9D3B"/>
    <w:rsid w:val="0CBB8991"/>
    <w:rsid w:val="0CDF7AF3"/>
    <w:rsid w:val="0F5946B9"/>
    <w:rsid w:val="1084E816"/>
    <w:rsid w:val="1196014B"/>
    <w:rsid w:val="12BD2A19"/>
    <w:rsid w:val="12DB7283"/>
    <w:rsid w:val="1635B9EE"/>
    <w:rsid w:val="17814564"/>
    <w:rsid w:val="17D34F95"/>
    <w:rsid w:val="1961EBF1"/>
    <w:rsid w:val="1A56CBC6"/>
    <w:rsid w:val="1F02A436"/>
    <w:rsid w:val="1F5A78B8"/>
    <w:rsid w:val="207AEEF7"/>
    <w:rsid w:val="21D36796"/>
    <w:rsid w:val="24819A05"/>
    <w:rsid w:val="24DB1323"/>
    <w:rsid w:val="256017FE"/>
    <w:rsid w:val="2646382A"/>
    <w:rsid w:val="268E27B7"/>
    <w:rsid w:val="276D3EE0"/>
    <w:rsid w:val="28D35F0B"/>
    <w:rsid w:val="29A36BE7"/>
    <w:rsid w:val="2B1ABF75"/>
    <w:rsid w:val="2C094518"/>
    <w:rsid w:val="2DBC9EAF"/>
    <w:rsid w:val="2DDDE668"/>
    <w:rsid w:val="2F2BB765"/>
    <w:rsid w:val="300DF5CD"/>
    <w:rsid w:val="31841BD4"/>
    <w:rsid w:val="330E6192"/>
    <w:rsid w:val="34A83E45"/>
    <w:rsid w:val="37BFCF3E"/>
    <w:rsid w:val="37E39AC2"/>
    <w:rsid w:val="39FF2BD7"/>
    <w:rsid w:val="3B7ED90F"/>
    <w:rsid w:val="4170A85B"/>
    <w:rsid w:val="41ABA8B6"/>
    <w:rsid w:val="43BAEF40"/>
    <w:rsid w:val="443CEF26"/>
    <w:rsid w:val="4564302B"/>
    <w:rsid w:val="45837093"/>
    <w:rsid w:val="4772C2A7"/>
    <w:rsid w:val="47995F9C"/>
    <w:rsid w:val="496C00CA"/>
    <w:rsid w:val="4A2989E2"/>
    <w:rsid w:val="4A4DB5BC"/>
    <w:rsid w:val="4B912BEB"/>
    <w:rsid w:val="4BB65973"/>
    <w:rsid w:val="4D9175D5"/>
    <w:rsid w:val="4E89CD63"/>
    <w:rsid w:val="4F610DE6"/>
    <w:rsid w:val="57BDEE7D"/>
    <w:rsid w:val="58C01C44"/>
    <w:rsid w:val="59991043"/>
    <w:rsid w:val="5BD9E800"/>
    <w:rsid w:val="5BDBF704"/>
    <w:rsid w:val="5D347106"/>
    <w:rsid w:val="5D8B7B87"/>
    <w:rsid w:val="603721B3"/>
    <w:rsid w:val="609FF1F3"/>
    <w:rsid w:val="61BE621D"/>
    <w:rsid w:val="620B219D"/>
    <w:rsid w:val="62A03701"/>
    <w:rsid w:val="62DC771C"/>
    <w:rsid w:val="62FE4D67"/>
    <w:rsid w:val="64B97059"/>
    <w:rsid w:val="687425FC"/>
    <w:rsid w:val="6D0F3AF1"/>
    <w:rsid w:val="6E4BD3F4"/>
    <w:rsid w:val="6EEC2B82"/>
    <w:rsid w:val="6F0E75D5"/>
    <w:rsid w:val="73A8A783"/>
    <w:rsid w:val="7554F87E"/>
    <w:rsid w:val="7574DC78"/>
    <w:rsid w:val="7653C285"/>
    <w:rsid w:val="790992B4"/>
    <w:rsid w:val="79B78150"/>
    <w:rsid w:val="79E538B1"/>
    <w:rsid w:val="7AF96803"/>
    <w:rsid w:val="7CDC07D3"/>
    <w:rsid w:val="7ECDD6D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Designkörper (komplexe Schrift"/>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BS_Standard"/>
    <w:qFormat/>
    <w:rsid w:val="00FF1E45"/>
    <w:pPr>
      <w:spacing w:after="200" w:line="276" w:lineRule="auto"/>
    </w:pPr>
    <w:rPr>
      <w:sz w:val="22"/>
    </w:rPr>
  </w:style>
  <w:style w:type="paragraph" w:styleId="berschrift1">
    <w:name w:val="heading 1"/>
    <w:basedOn w:val="Standard"/>
    <w:next w:val="Standard"/>
    <w:link w:val="berschrift1Zchn"/>
    <w:uiPriority w:val="9"/>
    <w:qFormat/>
    <w:rsid w:val="00C637C3"/>
    <w:pPr>
      <w:keepNext/>
      <w:keepLines/>
      <w:numPr>
        <w:numId w:val="13"/>
      </w:numPr>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berschrift 2 - BBS manuell"/>
    <w:basedOn w:val="Standard"/>
    <w:next w:val="Standard"/>
    <w:link w:val="berschrift2Zchn"/>
    <w:uiPriority w:val="9"/>
    <w:unhideWhenUsed/>
    <w:qFormat/>
    <w:rsid w:val="00C637C3"/>
    <w:pPr>
      <w:keepNext/>
      <w:keepLines/>
      <w:numPr>
        <w:ilvl w:val="1"/>
        <w:numId w:val="13"/>
      </w:numPr>
      <w:spacing w:before="40"/>
      <w:outlineLvl w:val="1"/>
    </w:pPr>
    <w:rPr>
      <w:rFonts w:eastAsiaTheme="majorEastAsia" w:cstheme="majorBidi"/>
      <w:szCs w:val="26"/>
    </w:rPr>
  </w:style>
  <w:style w:type="paragraph" w:styleId="berschrift3">
    <w:name w:val="heading 3"/>
    <w:aliases w:val="Überschrift 3 - BBS manuell"/>
    <w:basedOn w:val="Standard"/>
    <w:next w:val="Standard"/>
    <w:link w:val="berschrift3Zchn"/>
    <w:uiPriority w:val="9"/>
    <w:unhideWhenUsed/>
    <w:qFormat/>
    <w:rsid w:val="00C45C34"/>
    <w:pPr>
      <w:keepNext/>
      <w:keepLines/>
      <w:numPr>
        <w:ilvl w:val="2"/>
        <w:numId w:val="13"/>
      </w:numPr>
      <w:spacing w:before="40"/>
      <w:outlineLvl w:val="2"/>
    </w:pPr>
    <w:rPr>
      <w:rFonts w:eastAsiaTheme="majorEastAsia" w:cstheme="majorBidi"/>
    </w:rPr>
  </w:style>
  <w:style w:type="paragraph" w:styleId="berschrift4">
    <w:name w:val="heading 4"/>
    <w:basedOn w:val="Standard"/>
    <w:next w:val="Standard"/>
    <w:link w:val="berschrift4Zchn"/>
    <w:uiPriority w:val="9"/>
    <w:semiHidden/>
    <w:unhideWhenUsed/>
    <w:qFormat/>
    <w:rsid w:val="00392B54"/>
    <w:pPr>
      <w:keepNext/>
      <w:keepLines/>
      <w:numPr>
        <w:ilvl w:val="3"/>
        <w:numId w:val="13"/>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92B54"/>
    <w:pPr>
      <w:keepNext/>
      <w:keepLines/>
      <w:numPr>
        <w:ilvl w:val="4"/>
        <w:numId w:val="13"/>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2B54"/>
    <w:pPr>
      <w:keepNext/>
      <w:keepLines/>
      <w:numPr>
        <w:ilvl w:val="5"/>
        <w:numId w:val="13"/>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392B54"/>
    <w:pPr>
      <w:keepNext/>
      <w:keepLines/>
      <w:numPr>
        <w:ilvl w:val="6"/>
        <w:numId w:val="13"/>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392B54"/>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92B54"/>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400B"/>
    <w:pPr>
      <w:tabs>
        <w:tab w:val="center" w:pos="4536"/>
        <w:tab w:val="right" w:pos="9072"/>
      </w:tabs>
    </w:pPr>
  </w:style>
  <w:style w:type="character" w:customStyle="1" w:styleId="KopfzeileZchn">
    <w:name w:val="Kopfzeile Zchn"/>
    <w:basedOn w:val="Absatz-Standardschriftart"/>
    <w:link w:val="Kopfzeile"/>
    <w:uiPriority w:val="99"/>
    <w:rsid w:val="00FB400B"/>
  </w:style>
  <w:style w:type="paragraph" w:styleId="Fuzeile">
    <w:name w:val="footer"/>
    <w:basedOn w:val="Standard"/>
    <w:link w:val="FuzeileZchn"/>
    <w:uiPriority w:val="99"/>
    <w:unhideWhenUsed/>
    <w:rsid w:val="00FB400B"/>
    <w:pPr>
      <w:tabs>
        <w:tab w:val="center" w:pos="4536"/>
        <w:tab w:val="right" w:pos="9072"/>
      </w:tabs>
    </w:pPr>
  </w:style>
  <w:style w:type="character" w:customStyle="1" w:styleId="FuzeileZchn">
    <w:name w:val="Fußzeile Zchn"/>
    <w:basedOn w:val="Absatz-Standardschriftart"/>
    <w:link w:val="Fuzeile"/>
    <w:uiPriority w:val="99"/>
    <w:rsid w:val="00FB400B"/>
  </w:style>
  <w:style w:type="paragraph" w:styleId="Listenabsatz">
    <w:name w:val="List Paragraph"/>
    <w:basedOn w:val="Standard"/>
    <w:uiPriority w:val="34"/>
    <w:qFormat/>
    <w:rsid w:val="00C719FE"/>
    <w:pPr>
      <w:ind w:left="720"/>
      <w:contextualSpacing/>
    </w:pPr>
  </w:style>
  <w:style w:type="character" w:styleId="Kommentarzeichen">
    <w:name w:val="annotation reference"/>
    <w:basedOn w:val="Absatz-Standardschriftart"/>
    <w:uiPriority w:val="99"/>
    <w:semiHidden/>
    <w:unhideWhenUsed/>
    <w:rsid w:val="00C719FE"/>
    <w:rPr>
      <w:sz w:val="18"/>
      <w:szCs w:val="18"/>
    </w:rPr>
  </w:style>
  <w:style w:type="paragraph" w:styleId="Kommentartext">
    <w:name w:val="annotation text"/>
    <w:basedOn w:val="Standard"/>
    <w:link w:val="KommentartextZchn"/>
    <w:uiPriority w:val="99"/>
    <w:unhideWhenUsed/>
    <w:rsid w:val="00C719FE"/>
  </w:style>
  <w:style w:type="character" w:customStyle="1" w:styleId="KommentartextZchn">
    <w:name w:val="Kommentartext Zchn"/>
    <w:basedOn w:val="Absatz-Standardschriftart"/>
    <w:link w:val="Kommentartext"/>
    <w:uiPriority w:val="99"/>
    <w:rsid w:val="00C719FE"/>
  </w:style>
  <w:style w:type="paragraph" w:styleId="Kommentarthema">
    <w:name w:val="annotation subject"/>
    <w:basedOn w:val="Kommentartext"/>
    <w:next w:val="Kommentartext"/>
    <w:link w:val="KommentarthemaZchn"/>
    <w:uiPriority w:val="99"/>
    <w:semiHidden/>
    <w:unhideWhenUsed/>
    <w:rsid w:val="00C719FE"/>
    <w:rPr>
      <w:b/>
      <w:bCs/>
      <w:sz w:val="20"/>
      <w:szCs w:val="20"/>
    </w:rPr>
  </w:style>
  <w:style w:type="character" w:customStyle="1" w:styleId="KommentarthemaZchn">
    <w:name w:val="Kommentarthema Zchn"/>
    <w:basedOn w:val="KommentartextZchn"/>
    <w:link w:val="Kommentarthema"/>
    <w:uiPriority w:val="99"/>
    <w:semiHidden/>
    <w:rsid w:val="00C719FE"/>
    <w:rPr>
      <w:b/>
      <w:bCs/>
      <w:sz w:val="20"/>
      <w:szCs w:val="20"/>
    </w:rPr>
  </w:style>
  <w:style w:type="paragraph" w:styleId="Sprechblasentext">
    <w:name w:val="Balloon Text"/>
    <w:basedOn w:val="Standard"/>
    <w:link w:val="SprechblasentextZchn"/>
    <w:uiPriority w:val="99"/>
    <w:semiHidden/>
    <w:unhideWhenUsed/>
    <w:rsid w:val="00C719F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719FE"/>
    <w:rPr>
      <w:rFonts w:ascii="Times New Roman" w:hAnsi="Times New Roman" w:cs="Times New Roman"/>
      <w:sz w:val="18"/>
      <w:szCs w:val="18"/>
    </w:rPr>
  </w:style>
  <w:style w:type="table" w:styleId="Tabellenraster">
    <w:name w:val="Table Grid"/>
    <w:basedOn w:val="NormaleTabelle"/>
    <w:uiPriority w:val="39"/>
    <w:rsid w:val="00895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23C2C"/>
    <w:pPr>
      <w:ind w:left="-567"/>
    </w:pPr>
  </w:style>
  <w:style w:type="paragraph" w:styleId="berarbeitung">
    <w:name w:val="Revision"/>
    <w:hidden/>
    <w:uiPriority w:val="99"/>
    <w:semiHidden/>
    <w:rsid w:val="006E3DD9"/>
  </w:style>
  <w:style w:type="character" w:customStyle="1" w:styleId="berschrift2Zchn">
    <w:name w:val="Überschrift 2 Zchn"/>
    <w:aliases w:val="Überschrift 2 - BBS manuell Zchn"/>
    <w:basedOn w:val="Absatz-Standardschriftart"/>
    <w:link w:val="berschrift2"/>
    <w:uiPriority w:val="9"/>
    <w:rsid w:val="00C637C3"/>
    <w:rPr>
      <w:rFonts w:eastAsiaTheme="majorEastAsia" w:cstheme="majorBidi"/>
      <w:szCs w:val="26"/>
    </w:rPr>
  </w:style>
  <w:style w:type="character" w:customStyle="1" w:styleId="berschrift1Zchn">
    <w:name w:val="Überschrift 1 Zchn"/>
    <w:basedOn w:val="Absatz-Standardschriftart"/>
    <w:link w:val="berschrift1"/>
    <w:uiPriority w:val="9"/>
    <w:rsid w:val="00C637C3"/>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C637C3"/>
    <w:pPr>
      <w:spacing w:line="259" w:lineRule="auto"/>
      <w:outlineLvl w:val="9"/>
    </w:pPr>
    <w:rPr>
      <w:lang w:eastAsia="de-DE"/>
    </w:rPr>
  </w:style>
  <w:style w:type="paragraph" w:styleId="Verzeichnis2">
    <w:name w:val="toc 2"/>
    <w:basedOn w:val="Standard"/>
    <w:next w:val="Standard"/>
    <w:autoRedefine/>
    <w:uiPriority w:val="39"/>
    <w:unhideWhenUsed/>
    <w:rsid w:val="00392B54"/>
    <w:pPr>
      <w:tabs>
        <w:tab w:val="left" w:pos="880"/>
        <w:tab w:val="right" w:leader="dot" w:pos="14279"/>
      </w:tabs>
      <w:spacing w:after="100"/>
      <w:ind w:left="240"/>
    </w:pPr>
  </w:style>
  <w:style w:type="character" w:styleId="Hyperlink">
    <w:name w:val="Hyperlink"/>
    <w:basedOn w:val="Absatz-Standardschriftart"/>
    <w:uiPriority w:val="99"/>
    <w:unhideWhenUsed/>
    <w:rsid w:val="00C637C3"/>
    <w:rPr>
      <w:color w:val="0563C1" w:themeColor="hyperlink"/>
      <w:u w:val="single"/>
    </w:rPr>
  </w:style>
  <w:style w:type="character" w:customStyle="1" w:styleId="berschrift3Zchn">
    <w:name w:val="Überschrift 3 Zchn"/>
    <w:aliases w:val="Überschrift 3 - BBS manuell Zchn"/>
    <w:basedOn w:val="Absatz-Standardschriftart"/>
    <w:link w:val="berschrift3"/>
    <w:uiPriority w:val="9"/>
    <w:rsid w:val="00C45C34"/>
    <w:rPr>
      <w:rFonts w:eastAsiaTheme="majorEastAsia" w:cstheme="majorBidi"/>
      <w:sz w:val="22"/>
    </w:rPr>
  </w:style>
  <w:style w:type="paragraph" w:styleId="Verzeichnis3">
    <w:name w:val="toc 3"/>
    <w:basedOn w:val="Standard"/>
    <w:next w:val="Standard"/>
    <w:autoRedefine/>
    <w:uiPriority w:val="39"/>
    <w:unhideWhenUsed/>
    <w:rsid w:val="00392B54"/>
    <w:pPr>
      <w:tabs>
        <w:tab w:val="right" w:leader="dot" w:pos="14279"/>
      </w:tabs>
      <w:spacing w:after="100"/>
      <w:ind w:left="480"/>
    </w:pPr>
  </w:style>
  <w:style w:type="character" w:customStyle="1" w:styleId="berschrift4Zchn">
    <w:name w:val="Überschrift 4 Zchn"/>
    <w:basedOn w:val="Absatz-Standardschriftart"/>
    <w:link w:val="berschrift4"/>
    <w:uiPriority w:val="9"/>
    <w:semiHidden/>
    <w:rsid w:val="00392B5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2B54"/>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392B54"/>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392B54"/>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392B5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92B54"/>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FF1E45"/>
    <w:rPr>
      <w:color w:val="808080"/>
    </w:rPr>
  </w:style>
  <w:style w:type="paragraph" w:styleId="Funotentext">
    <w:name w:val="footnote text"/>
    <w:basedOn w:val="Standard"/>
    <w:link w:val="FunotentextZchn"/>
    <w:uiPriority w:val="99"/>
    <w:semiHidden/>
    <w:unhideWhenUsed/>
    <w:rsid w:val="003C300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C3002"/>
    <w:rPr>
      <w:sz w:val="20"/>
      <w:szCs w:val="20"/>
    </w:rPr>
  </w:style>
  <w:style w:type="character" w:styleId="Funotenzeichen">
    <w:name w:val="footnote reference"/>
    <w:basedOn w:val="Absatz-Standardschriftart"/>
    <w:uiPriority w:val="99"/>
    <w:semiHidden/>
    <w:unhideWhenUsed/>
    <w:rsid w:val="003C3002"/>
    <w:rPr>
      <w:vertAlign w:val="superscript"/>
    </w:rPr>
  </w:style>
  <w:style w:type="character" w:styleId="BesuchterLink">
    <w:name w:val="FollowedHyperlink"/>
    <w:basedOn w:val="Absatz-Standardschriftart"/>
    <w:uiPriority w:val="99"/>
    <w:semiHidden/>
    <w:unhideWhenUsed/>
    <w:rsid w:val="00455D62"/>
    <w:rPr>
      <w:color w:val="954F72" w:themeColor="followedHyperlink"/>
      <w:u w:val="single"/>
    </w:rPr>
  </w:style>
  <w:style w:type="paragraph" w:styleId="Aufzhlungszeichen">
    <w:name w:val="List Bullet"/>
    <w:basedOn w:val="Standard"/>
    <w:uiPriority w:val="99"/>
    <w:unhideWhenUsed/>
    <w:rsid w:val="009671D3"/>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3816">
      <w:bodyDiv w:val="1"/>
      <w:marLeft w:val="0"/>
      <w:marRight w:val="0"/>
      <w:marTop w:val="0"/>
      <w:marBottom w:val="0"/>
      <w:divBdr>
        <w:top w:val="none" w:sz="0" w:space="0" w:color="auto"/>
        <w:left w:val="none" w:sz="0" w:space="0" w:color="auto"/>
        <w:bottom w:val="none" w:sz="0" w:space="0" w:color="auto"/>
        <w:right w:val="none" w:sz="0" w:space="0" w:color="auto"/>
      </w:divBdr>
    </w:div>
    <w:div w:id="128279863">
      <w:bodyDiv w:val="1"/>
      <w:marLeft w:val="0"/>
      <w:marRight w:val="0"/>
      <w:marTop w:val="0"/>
      <w:marBottom w:val="0"/>
      <w:divBdr>
        <w:top w:val="none" w:sz="0" w:space="0" w:color="auto"/>
        <w:left w:val="none" w:sz="0" w:space="0" w:color="auto"/>
        <w:bottom w:val="none" w:sz="0" w:space="0" w:color="auto"/>
        <w:right w:val="none" w:sz="0" w:space="0" w:color="auto"/>
      </w:divBdr>
    </w:div>
    <w:div w:id="137766414">
      <w:bodyDiv w:val="1"/>
      <w:marLeft w:val="0"/>
      <w:marRight w:val="0"/>
      <w:marTop w:val="0"/>
      <w:marBottom w:val="0"/>
      <w:divBdr>
        <w:top w:val="none" w:sz="0" w:space="0" w:color="auto"/>
        <w:left w:val="none" w:sz="0" w:space="0" w:color="auto"/>
        <w:bottom w:val="none" w:sz="0" w:space="0" w:color="auto"/>
        <w:right w:val="none" w:sz="0" w:space="0" w:color="auto"/>
      </w:divBdr>
    </w:div>
    <w:div w:id="284118968">
      <w:bodyDiv w:val="1"/>
      <w:marLeft w:val="0"/>
      <w:marRight w:val="0"/>
      <w:marTop w:val="0"/>
      <w:marBottom w:val="0"/>
      <w:divBdr>
        <w:top w:val="none" w:sz="0" w:space="0" w:color="auto"/>
        <w:left w:val="none" w:sz="0" w:space="0" w:color="auto"/>
        <w:bottom w:val="none" w:sz="0" w:space="0" w:color="auto"/>
        <w:right w:val="none" w:sz="0" w:space="0" w:color="auto"/>
      </w:divBdr>
    </w:div>
    <w:div w:id="300162712">
      <w:bodyDiv w:val="1"/>
      <w:marLeft w:val="0"/>
      <w:marRight w:val="0"/>
      <w:marTop w:val="0"/>
      <w:marBottom w:val="0"/>
      <w:divBdr>
        <w:top w:val="none" w:sz="0" w:space="0" w:color="auto"/>
        <w:left w:val="none" w:sz="0" w:space="0" w:color="auto"/>
        <w:bottom w:val="none" w:sz="0" w:space="0" w:color="auto"/>
        <w:right w:val="none" w:sz="0" w:space="0" w:color="auto"/>
      </w:divBdr>
    </w:div>
    <w:div w:id="311567922">
      <w:bodyDiv w:val="1"/>
      <w:marLeft w:val="0"/>
      <w:marRight w:val="0"/>
      <w:marTop w:val="0"/>
      <w:marBottom w:val="0"/>
      <w:divBdr>
        <w:top w:val="none" w:sz="0" w:space="0" w:color="auto"/>
        <w:left w:val="none" w:sz="0" w:space="0" w:color="auto"/>
        <w:bottom w:val="none" w:sz="0" w:space="0" w:color="auto"/>
        <w:right w:val="none" w:sz="0" w:space="0" w:color="auto"/>
      </w:divBdr>
    </w:div>
    <w:div w:id="351299498">
      <w:bodyDiv w:val="1"/>
      <w:marLeft w:val="0"/>
      <w:marRight w:val="0"/>
      <w:marTop w:val="0"/>
      <w:marBottom w:val="0"/>
      <w:divBdr>
        <w:top w:val="none" w:sz="0" w:space="0" w:color="auto"/>
        <w:left w:val="none" w:sz="0" w:space="0" w:color="auto"/>
        <w:bottom w:val="none" w:sz="0" w:space="0" w:color="auto"/>
        <w:right w:val="none" w:sz="0" w:space="0" w:color="auto"/>
      </w:divBdr>
    </w:div>
    <w:div w:id="361908080">
      <w:bodyDiv w:val="1"/>
      <w:marLeft w:val="0"/>
      <w:marRight w:val="0"/>
      <w:marTop w:val="0"/>
      <w:marBottom w:val="0"/>
      <w:divBdr>
        <w:top w:val="none" w:sz="0" w:space="0" w:color="auto"/>
        <w:left w:val="none" w:sz="0" w:space="0" w:color="auto"/>
        <w:bottom w:val="none" w:sz="0" w:space="0" w:color="auto"/>
        <w:right w:val="none" w:sz="0" w:space="0" w:color="auto"/>
      </w:divBdr>
    </w:div>
    <w:div w:id="410661359">
      <w:bodyDiv w:val="1"/>
      <w:marLeft w:val="0"/>
      <w:marRight w:val="0"/>
      <w:marTop w:val="0"/>
      <w:marBottom w:val="0"/>
      <w:divBdr>
        <w:top w:val="none" w:sz="0" w:space="0" w:color="auto"/>
        <w:left w:val="none" w:sz="0" w:space="0" w:color="auto"/>
        <w:bottom w:val="none" w:sz="0" w:space="0" w:color="auto"/>
        <w:right w:val="none" w:sz="0" w:space="0" w:color="auto"/>
      </w:divBdr>
    </w:div>
    <w:div w:id="916937999">
      <w:bodyDiv w:val="1"/>
      <w:marLeft w:val="0"/>
      <w:marRight w:val="0"/>
      <w:marTop w:val="0"/>
      <w:marBottom w:val="0"/>
      <w:divBdr>
        <w:top w:val="none" w:sz="0" w:space="0" w:color="auto"/>
        <w:left w:val="none" w:sz="0" w:space="0" w:color="auto"/>
        <w:bottom w:val="none" w:sz="0" w:space="0" w:color="auto"/>
        <w:right w:val="none" w:sz="0" w:space="0" w:color="auto"/>
      </w:divBdr>
    </w:div>
    <w:div w:id="1126772716">
      <w:bodyDiv w:val="1"/>
      <w:marLeft w:val="0"/>
      <w:marRight w:val="0"/>
      <w:marTop w:val="0"/>
      <w:marBottom w:val="0"/>
      <w:divBdr>
        <w:top w:val="none" w:sz="0" w:space="0" w:color="auto"/>
        <w:left w:val="none" w:sz="0" w:space="0" w:color="auto"/>
        <w:bottom w:val="none" w:sz="0" w:space="0" w:color="auto"/>
        <w:right w:val="none" w:sz="0" w:space="0" w:color="auto"/>
      </w:divBdr>
    </w:div>
    <w:div w:id="1202014523">
      <w:bodyDiv w:val="1"/>
      <w:marLeft w:val="0"/>
      <w:marRight w:val="0"/>
      <w:marTop w:val="0"/>
      <w:marBottom w:val="0"/>
      <w:divBdr>
        <w:top w:val="none" w:sz="0" w:space="0" w:color="auto"/>
        <w:left w:val="none" w:sz="0" w:space="0" w:color="auto"/>
        <w:bottom w:val="none" w:sz="0" w:space="0" w:color="auto"/>
        <w:right w:val="none" w:sz="0" w:space="0" w:color="auto"/>
      </w:divBdr>
    </w:div>
    <w:div w:id="1377313827">
      <w:bodyDiv w:val="1"/>
      <w:marLeft w:val="0"/>
      <w:marRight w:val="0"/>
      <w:marTop w:val="0"/>
      <w:marBottom w:val="0"/>
      <w:divBdr>
        <w:top w:val="none" w:sz="0" w:space="0" w:color="auto"/>
        <w:left w:val="none" w:sz="0" w:space="0" w:color="auto"/>
        <w:bottom w:val="none" w:sz="0" w:space="0" w:color="auto"/>
        <w:right w:val="none" w:sz="0" w:space="0" w:color="auto"/>
      </w:divBdr>
    </w:div>
    <w:div w:id="1818956154">
      <w:bodyDiv w:val="1"/>
      <w:marLeft w:val="0"/>
      <w:marRight w:val="0"/>
      <w:marTop w:val="0"/>
      <w:marBottom w:val="0"/>
      <w:divBdr>
        <w:top w:val="none" w:sz="0" w:space="0" w:color="auto"/>
        <w:left w:val="none" w:sz="0" w:space="0" w:color="auto"/>
        <w:bottom w:val="none" w:sz="0" w:space="0" w:color="auto"/>
        <w:right w:val="none" w:sz="0" w:space="0" w:color="auto"/>
      </w:divBdr>
    </w:div>
    <w:div w:id="1925143594">
      <w:bodyDiv w:val="1"/>
      <w:marLeft w:val="0"/>
      <w:marRight w:val="0"/>
      <w:marTop w:val="0"/>
      <w:marBottom w:val="0"/>
      <w:divBdr>
        <w:top w:val="none" w:sz="0" w:space="0" w:color="auto"/>
        <w:left w:val="none" w:sz="0" w:space="0" w:color="auto"/>
        <w:bottom w:val="none" w:sz="0" w:space="0" w:color="auto"/>
        <w:right w:val="none" w:sz="0" w:space="0" w:color="auto"/>
      </w:divBdr>
    </w:div>
    <w:div w:id="1989438488">
      <w:bodyDiv w:val="1"/>
      <w:marLeft w:val="0"/>
      <w:marRight w:val="0"/>
      <w:marTop w:val="0"/>
      <w:marBottom w:val="0"/>
      <w:divBdr>
        <w:top w:val="none" w:sz="0" w:space="0" w:color="auto"/>
        <w:left w:val="none" w:sz="0" w:space="0" w:color="auto"/>
        <w:bottom w:val="none" w:sz="0" w:space="0" w:color="auto"/>
        <w:right w:val="none" w:sz="0" w:space="0" w:color="auto"/>
      </w:divBdr>
    </w:div>
    <w:div w:id="2032799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5F0E042264A69994C91C31E381CAC"/>
        <w:category>
          <w:name w:val="Allgemein"/>
          <w:gallery w:val="placeholder"/>
        </w:category>
        <w:types>
          <w:type w:val="bbPlcHdr"/>
        </w:types>
        <w:behaviors>
          <w:behavior w:val="content"/>
        </w:behaviors>
        <w:guid w:val="{B1801723-C6B3-4D93-9E1E-B6DCC4F4E215}"/>
      </w:docPartPr>
      <w:docPartBody>
        <w:p w:rsidR="00455FE9" w:rsidRDefault="00346378">
          <w:r w:rsidRPr="00076781">
            <w:rPr>
              <w:rStyle w:val="Platzhaltertext"/>
            </w:rPr>
            <w:t>[Titel]</w:t>
          </w:r>
        </w:p>
      </w:docPartBody>
    </w:docPart>
    <w:docPart>
      <w:docPartPr>
        <w:name w:val="DefaultPlaceholder_-1854013440"/>
        <w:category>
          <w:name w:val="Allgemein"/>
          <w:gallery w:val="placeholder"/>
        </w:category>
        <w:types>
          <w:type w:val="bbPlcHdr"/>
        </w:types>
        <w:behaviors>
          <w:behavior w:val="content"/>
        </w:behaviors>
        <w:guid w:val="{9689FD77-F744-4DF3-BFC4-3D4E6070FF62}"/>
      </w:docPartPr>
      <w:docPartBody>
        <w:p w:rsidR="00BB1F39" w:rsidRDefault="004A3A62">
          <w:r w:rsidRPr="00327A77">
            <w:rPr>
              <w:rStyle w:val="Platzhaltertext"/>
            </w:rPr>
            <w:t>Klicken oder tippen Sie hier, um Text einzugeben.</w:t>
          </w:r>
        </w:p>
      </w:docPartBody>
    </w:docPart>
    <w:docPart>
      <w:docPartPr>
        <w:name w:val="8171737F80E643D884A4C6281BF95313"/>
        <w:category>
          <w:name w:val="Allgemein"/>
          <w:gallery w:val="placeholder"/>
        </w:category>
        <w:types>
          <w:type w:val="bbPlcHdr"/>
        </w:types>
        <w:behaviors>
          <w:behavior w:val="content"/>
        </w:behaviors>
        <w:guid w:val="{CEFA7CD0-D38C-4AB6-8C68-26857D3FA33E}"/>
      </w:docPartPr>
      <w:docPartBody>
        <w:p w:rsidR="00BB1F39" w:rsidRDefault="004A3A62" w:rsidP="004A3A62">
          <w:pPr>
            <w:pStyle w:val="8171737F80E643D884A4C6281BF95313"/>
          </w:pPr>
          <w:r w:rsidRPr="00327A77">
            <w:rPr>
              <w:rStyle w:val="Platzhaltertext"/>
            </w:rPr>
            <w:t>Klicken oder tippen Sie hier, um Text einzugeben.</w:t>
          </w:r>
        </w:p>
      </w:docPartBody>
    </w:docPart>
    <w:docPart>
      <w:docPartPr>
        <w:name w:val="D33993C2E2054F1AA4D9E8CBB236EDDA"/>
        <w:category>
          <w:name w:val="Allgemein"/>
          <w:gallery w:val="placeholder"/>
        </w:category>
        <w:types>
          <w:type w:val="bbPlcHdr"/>
        </w:types>
        <w:behaviors>
          <w:behavior w:val="content"/>
        </w:behaviors>
        <w:guid w:val="{DAF503C8-8E0B-48F5-90E2-184B03D83F8C}"/>
      </w:docPartPr>
      <w:docPartBody>
        <w:p w:rsidR="00BB1F39" w:rsidRDefault="004A3A62" w:rsidP="004A3A62">
          <w:pPr>
            <w:pStyle w:val="D33993C2E2054F1AA4D9E8CBB236EDDA"/>
          </w:pPr>
          <w:r w:rsidRPr="00327A77">
            <w:rPr>
              <w:rStyle w:val="Platzhaltertext"/>
            </w:rPr>
            <w:t>Klicken oder tippen Sie hier, um Text einzugeben.</w:t>
          </w:r>
        </w:p>
      </w:docPartBody>
    </w:docPart>
    <w:docPart>
      <w:docPartPr>
        <w:name w:val="103320C9C0C64CD4AB2C2CFDBA9F9B6D"/>
        <w:category>
          <w:name w:val="Allgemein"/>
          <w:gallery w:val="placeholder"/>
        </w:category>
        <w:types>
          <w:type w:val="bbPlcHdr"/>
        </w:types>
        <w:behaviors>
          <w:behavior w:val="content"/>
        </w:behaviors>
        <w:guid w:val="{BE79CE54-EF99-4EAC-B4AB-5E4F9DF5533E}"/>
      </w:docPartPr>
      <w:docPartBody>
        <w:p w:rsidR="0030114C" w:rsidRDefault="001269A7" w:rsidP="001269A7">
          <w:pPr>
            <w:pStyle w:val="103320C9C0C64CD4AB2C2CFDBA9F9B6D"/>
          </w:pPr>
          <w:r w:rsidRPr="00327A77">
            <w:rPr>
              <w:rStyle w:val="Platzhaltertext"/>
            </w:rPr>
            <w:t>Klicken oder tippen Sie hier, um Text einzugeben.</w:t>
          </w:r>
        </w:p>
      </w:docPartBody>
    </w:docPart>
    <w:docPart>
      <w:docPartPr>
        <w:name w:val="09BC1DAF970F41EB8306113BDB1118A6"/>
        <w:category>
          <w:name w:val="Allgemein"/>
          <w:gallery w:val="placeholder"/>
        </w:category>
        <w:types>
          <w:type w:val="bbPlcHdr"/>
        </w:types>
        <w:behaviors>
          <w:behavior w:val="content"/>
        </w:behaviors>
        <w:guid w:val="{4DC2B420-88C5-4333-B225-8E14F05D5124}"/>
      </w:docPartPr>
      <w:docPartBody>
        <w:p w:rsidR="0030114C" w:rsidRDefault="001269A7" w:rsidP="001269A7">
          <w:pPr>
            <w:pStyle w:val="09BC1DAF970F41EB8306113BDB1118A6"/>
          </w:pPr>
          <w:r w:rsidRPr="00327A77">
            <w:rPr>
              <w:rStyle w:val="Platzhaltertext"/>
            </w:rPr>
            <w:t>Klicken oder tippen Sie hier, um Text einzugeben.</w:t>
          </w:r>
        </w:p>
      </w:docPartBody>
    </w:docPart>
    <w:docPart>
      <w:docPartPr>
        <w:name w:val="BDA24C0A1F1443FFA06FD9A3B1605A84"/>
        <w:category>
          <w:name w:val="Allgemein"/>
          <w:gallery w:val="placeholder"/>
        </w:category>
        <w:types>
          <w:type w:val="bbPlcHdr"/>
        </w:types>
        <w:behaviors>
          <w:behavior w:val="content"/>
        </w:behaviors>
        <w:guid w:val="{772B4C1D-9ED5-4DF8-8B02-5A5E055E04E9}"/>
      </w:docPartPr>
      <w:docPartBody>
        <w:p w:rsidR="0030114C" w:rsidRDefault="001269A7" w:rsidP="001269A7">
          <w:pPr>
            <w:pStyle w:val="BDA24C0A1F1443FFA06FD9A3B1605A84"/>
          </w:pPr>
          <w:r w:rsidRPr="00327A77">
            <w:rPr>
              <w:rStyle w:val="Platzhaltertext"/>
            </w:rPr>
            <w:t>Klicken oder tippen Sie hier, um Text einzugeben.</w:t>
          </w:r>
        </w:p>
      </w:docPartBody>
    </w:docPart>
    <w:docPart>
      <w:docPartPr>
        <w:name w:val="37AC4A2FE20F478C9035375F69DEB9F9"/>
        <w:category>
          <w:name w:val="Allgemein"/>
          <w:gallery w:val="placeholder"/>
        </w:category>
        <w:types>
          <w:type w:val="bbPlcHdr"/>
        </w:types>
        <w:behaviors>
          <w:behavior w:val="content"/>
        </w:behaviors>
        <w:guid w:val="{50192564-18B9-4430-9BAF-5FE04B4F25B7}"/>
      </w:docPartPr>
      <w:docPartBody>
        <w:p w:rsidR="0030114C" w:rsidRDefault="001269A7" w:rsidP="001269A7">
          <w:pPr>
            <w:pStyle w:val="37AC4A2FE20F478C9035375F69DEB9F9"/>
          </w:pPr>
          <w:r w:rsidRPr="00327A77">
            <w:rPr>
              <w:rStyle w:val="Platzhaltertext"/>
            </w:rPr>
            <w:t>Klicken oder tippen Sie hier, um Text einzugeben.</w:t>
          </w:r>
        </w:p>
      </w:docPartBody>
    </w:docPart>
    <w:docPart>
      <w:docPartPr>
        <w:name w:val="C6C7EACB9EB5455A839EBD40040D9F2B"/>
        <w:category>
          <w:name w:val="Allgemein"/>
          <w:gallery w:val="placeholder"/>
        </w:category>
        <w:types>
          <w:type w:val="bbPlcHdr"/>
        </w:types>
        <w:behaviors>
          <w:behavior w:val="content"/>
        </w:behaviors>
        <w:guid w:val="{AEE59349-4C0F-4D52-B41F-72C63377A395}"/>
      </w:docPartPr>
      <w:docPartBody>
        <w:p w:rsidR="0030114C" w:rsidRDefault="001269A7" w:rsidP="001269A7">
          <w:pPr>
            <w:pStyle w:val="C6C7EACB9EB5455A839EBD40040D9F2B"/>
          </w:pPr>
          <w:r w:rsidRPr="00327A77">
            <w:rPr>
              <w:rStyle w:val="Platzhaltertext"/>
            </w:rPr>
            <w:t>Klicken oder tippen Sie hier, um Text einzugeben.</w:t>
          </w:r>
        </w:p>
      </w:docPartBody>
    </w:docPart>
    <w:docPart>
      <w:docPartPr>
        <w:name w:val="70FB2A60EC4A41AE927EB06F66CA5C29"/>
        <w:category>
          <w:name w:val="Allgemein"/>
          <w:gallery w:val="placeholder"/>
        </w:category>
        <w:types>
          <w:type w:val="bbPlcHdr"/>
        </w:types>
        <w:behaviors>
          <w:behavior w:val="content"/>
        </w:behaviors>
        <w:guid w:val="{08FDCFAE-CA1E-40E2-A6A1-58DCDC68B0A7}"/>
      </w:docPartPr>
      <w:docPartBody>
        <w:p w:rsidR="0030114C" w:rsidRDefault="001269A7" w:rsidP="001269A7">
          <w:pPr>
            <w:pStyle w:val="70FB2A60EC4A41AE927EB06F66CA5C29"/>
          </w:pPr>
          <w:r w:rsidRPr="00327A77">
            <w:rPr>
              <w:rStyle w:val="Platzhaltertext"/>
            </w:rPr>
            <w:t>Klicken oder tippen Sie hier, um Text einzugeben.</w:t>
          </w:r>
        </w:p>
      </w:docPartBody>
    </w:docPart>
    <w:docPart>
      <w:docPartPr>
        <w:name w:val="3F82F215F136467A84FD8876451FCF2A"/>
        <w:category>
          <w:name w:val="Allgemein"/>
          <w:gallery w:val="placeholder"/>
        </w:category>
        <w:types>
          <w:type w:val="bbPlcHdr"/>
        </w:types>
        <w:behaviors>
          <w:behavior w:val="content"/>
        </w:behaviors>
        <w:guid w:val="{FF0A2E5A-FC52-4D7B-99B6-D9E7A23768C3}"/>
      </w:docPartPr>
      <w:docPartBody>
        <w:p w:rsidR="0030114C" w:rsidRDefault="001269A7" w:rsidP="001269A7">
          <w:pPr>
            <w:pStyle w:val="3F82F215F136467A84FD8876451FCF2A"/>
          </w:pPr>
          <w:r w:rsidRPr="00327A77">
            <w:rPr>
              <w:rStyle w:val="Platzhaltertext"/>
            </w:rPr>
            <w:t>Klicken oder tippen Sie hier, um Text einzugeben.</w:t>
          </w:r>
        </w:p>
      </w:docPartBody>
    </w:docPart>
    <w:docPart>
      <w:docPartPr>
        <w:name w:val="F73DA4826F39490A9D4D577871BFCE00"/>
        <w:category>
          <w:name w:val="Allgemein"/>
          <w:gallery w:val="placeholder"/>
        </w:category>
        <w:types>
          <w:type w:val="bbPlcHdr"/>
        </w:types>
        <w:behaviors>
          <w:behavior w:val="content"/>
        </w:behaviors>
        <w:guid w:val="{61860848-7603-4F3E-9EAC-EA3297478D85}"/>
      </w:docPartPr>
      <w:docPartBody>
        <w:p w:rsidR="0030114C" w:rsidRDefault="001269A7" w:rsidP="001269A7">
          <w:pPr>
            <w:pStyle w:val="F73DA4826F39490A9D4D577871BFCE00"/>
          </w:pPr>
          <w:r w:rsidRPr="00327A77">
            <w:rPr>
              <w:rStyle w:val="Platzhaltertext"/>
            </w:rPr>
            <w:t>Klicken oder tippen Sie hier, um Text einzugeben.</w:t>
          </w:r>
        </w:p>
      </w:docPartBody>
    </w:docPart>
    <w:docPart>
      <w:docPartPr>
        <w:name w:val="C3D288CE435646D0B1B53DD51C1B4758"/>
        <w:category>
          <w:name w:val="Allgemein"/>
          <w:gallery w:val="placeholder"/>
        </w:category>
        <w:types>
          <w:type w:val="bbPlcHdr"/>
        </w:types>
        <w:behaviors>
          <w:behavior w:val="content"/>
        </w:behaviors>
        <w:guid w:val="{C7273617-DE58-49D2-82FA-9797F9F1B814}"/>
      </w:docPartPr>
      <w:docPartBody>
        <w:p w:rsidR="0030114C" w:rsidRDefault="001269A7" w:rsidP="001269A7">
          <w:pPr>
            <w:pStyle w:val="C3D288CE435646D0B1B53DD51C1B4758"/>
          </w:pPr>
          <w:r w:rsidRPr="00327A77">
            <w:rPr>
              <w:rStyle w:val="Platzhaltertext"/>
            </w:rPr>
            <w:t>Klicken oder tippen Sie hier, um Text einzugeben.</w:t>
          </w:r>
        </w:p>
      </w:docPartBody>
    </w:docPart>
    <w:docPart>
      <w:docPartPr>
        <w:name w:val="B516B3A3525E477BA13A6578F2EDF6F6"/>
        <w:category>
          <w:name w:val="Allgemein"/>
          <w:gallery w:val="placeholder"/>
        </w:category>
        <w:types>
          <w:type w:val="bbPlcHdr"/>
        </w:types>
        <w:behaviors>
          <w:behavior w:val="content"/>
        </w:behaviors>
        <w:guid w:val="{557BAE4D-063E-4D44-A105-D54817DFE621}"/>
      </w:docPartPr>
      <w:docPartBody>
        <w:p w:rsidR="0030114C" w:rsidRDefault="001269A7" w:rsidP="001269A7">
          <w:pPr>
            <w:pStyle w:val="B516B3A3525E477BA13A6578F2EDF6F6"/>
          </w:pPr>
          <w:r w:rsidRPr="00327A77">
            <w:rPr>
              <w:rStyle w:val="Platzhaltertext"/>
            </w:rPr>
            <w:t>Klicken oder tippen Sie hier, um Text einzugeben.</w:t>
          </w:r>
        </w:p>
      </w:docPartBody>
    </w:docPart>
    <w:docPart>
      <w:docPartPr>
        <w:name w:val="004FFCB4BECD43BFB758E1E209BE4E18"/>
        <w:category>
          <w:name w:val="Allgemein"/>
          <w:gallery w:val="placeholder"/>
        </w:category>
        <w:types>
          <w:type w:val="bbPlcHdr"/>
        </w:types>
        <w:behaviors>
          <w:behavior w:val="content"/>
        </w:behaviors>
        <w:guid w:val="{2F4B05DF-EFBE-4CD1-9F9B-D33DA4BFE2ED}"/>
      </w:docPartPr>
      <w:docPartBody>
        <w:p w:rsidR="0030114C" w:rsidRDefault="001269A7" w:rsidP="001269A7">
          <w:pPr>
            <w:pStyle w:val="004FFCB4BECD43BFB758E1E209BE4E18"/>
          </w:pPr>
          <w:r w:rsidRPr="00327A77">
            <w:rPr>
              <w:rStyle w:val="Platzhaltertext"/>
            </w:rPr>
            <w:t>Klicken oder tippen Sie hier, um Text einzugeben.</w:t>
          </w:r>
        </w:p>
      </w:docPartBody>
    </w:docPart>
    <w:docPart>
      <w:docPartPr>
        <w:name w:val="D353D7CEDDDD4EA6A14D635FDEAA7218"/>
        <w:category>
          <w:name w:val="Allgemein"/>
          <w:gallery w:val="placeholder"/>
        </w:category>
        <w:types>
          <w:type w:val="bbPlcHdr"/>
        </w:types>
        <w:behaviors>
          <w:behavior w:val="content"/>
        </w:behaviors>
        <w:guid w:val="{4B0CF80C-6F56-4894-91B4-2AA28A3367DD}"/>
      </w:docPartPr>
      <w:docPartBody>
        <w:p w:rsidR="0030114C" w:rsidRDefault="001269A7" w:rsidP="001269A7">
          <w:pPr>
            <w:pStyle w:val="D353D7CEDDDD4EA6A14D635FDEAA7218"/>
          </w:pPr>
          <w:r w:rsidRPr="00327A77">
            <w:rPr>
              <w:rStyle w:val="Platzhaltertext"/>
            </w:rPr>
            <w:t>Klicken oder tippen Sie hier, um Text einzugeben.</w:t>
          </w:r>
        </w:p>
      </w:docPartBody>
    </w:docPart>
    <w:docPart>
      <w:docPartPr>
        <w:name w:val="462ED13F2EFE44DDAB70E3AB2891E803"/>
        <w:category>
          <w:name w:val="Allgemein"/>
          <w:gallery w:val="placeholder"/>
        </w:category>
        <w:types>
          <w:type w:val="bbPlcHdr"/>
        </w:types>
        <w:behaviors>
          <w:behavior w:val="content"/>
        </w:behaviors>
        <w:guid w:val="{4C80D73F-A93A-4003-ADB8-CC3C8C7DFE50}"/>
      </w:docPartPr>
      <w:docPartBody>
        <w:p w:rsidR="0030114C" w:rsidRDefault="001269A7" w:rsidP="001269A7">
          <w:pPr>
            <w:pStyle w:val="462ED13F2EFE44DDAB70E3AB2891E803"/>
          </w:pPr>
          <w:r w:rsidRPr="00327A77">
            <w:rPr>
              <w:rStyle w:val="Platzhaltertext"/>
            </w:rPr>
            <w:t>Klicken oder tippen Sie hier, um Text einzugeben.</w:t>
          </w:r>
        </w:p>
      </w:docPartBody>
    </w:docPart>
    <w:docPart>
      <w:docPartPr>
        <w:name w:val="8831EB22346E4F82BE7CD9749ADD362C"/>
        <w:category>
          <w:name w:val="Allgemein"/>
          <w:gallery w:val="placeholder"/>
        </w:category>
        <w:types>
          <w:type w:val="bbPlcHdr"/>
        </w:types>
        <w:behaviors>
          <w:behavior w:val="content"/>
        </w:behaviors>
        <w:guid w:val="{55E9476B-25F7-4175-A33A-B0E2E10870DC}"/>
      </w:docPartPr>
      <w:docPartBody>
        <w:p w:rsidR="0030114C" w:rsidRDefault="001269A7" w:rsidP="001269A7">
          <w:pPr>
            <w:pStyle w:val="8831EB22346E4F82BE7CD9749ADD362C"/>
          </w:pPr>
          <w:r w:rsidRPr="00327A77">
            <w:rPr>
              <w:rStyle w:val="Platzhaltertext"/>
            </w:rPr>
            <w:t>Klicken oder tippen Sie hier, um Text einzugeben.</w:t>
          </w:r>
        </w:p>
      </w:docPartBody>
    </w:docPart>
    <w:docPart>
      <w:docPartPr>
        <w:name w:val="D1B36C9C079042FAA26760F883777218"/>
        <w:category>
          <w:name w:val="Allgemein"/>
          <w:gallery w:val="placeholder"/>
        </w:category>
        <w:types>
          <w:type w:val="bbPlcHdr"/>
        </w:types>
        <w:behaviors>
          <w:behavior w:val="content"/>
        </w:behaviors>
        <w:guid w:val="{1CB31D42-4549-42F7-B8F9-638593EC172A}"/>
      </w:docPartPr>
      <w:docPartBody>
        <w:p w:rsidR="0030114C" w:rsidRDefault="001269A7" w:rsidP="001269A7">
          <w:pPr>
            <w:pStyle w:val="D1B36C9C079042FAA26760F883777218"/>
          </w:pPr>
          <w:r w:rsidRPr="00327A77">
            <w:rPr>
              <w:rStyle w:val="Platzhaltertext"/>
            </w:rPr>
            <w:t>Klicken oder tippen Sie hier, um Text einzugeben.</w:t>
          </w:r>
        </w:p>
      </w:docPartBody>
    </w:docPart>
    <w:docPart>
      <w:docPartPr>
        <w:name w:val="BC8F312A82E2446EA8AB56F5850C4D7D"/>
        <w:category>
          <w:name w:val="Allgemein"/>
          <w:gallery w:val="placeholder"/>
        </w:category>
        <w:types>
          <w:type w:val="bbPlcHdr"/>
        </w:types>
        <w:behaviors>
          <w:behavior w:val="content"/>
        </w:behaviors>
        <w:guid w:val="{BC0061E3-B1A4-4804-B58D-F131457E71DD}"/>
      </w:docPartPr>
      <w:docPartBody>
        <w:p w:rsidR="0030114C" w:rsidRDefault="001269A7" w:rsidP="001269A7">
          <w:pPr>
            <w:pStyle w:val="BC8F312A82E2446EA8AB56F5850C4D7D"/>
          </w:pPr>
          <w:r w:rsidRPr="00327A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78"/>
    <w:rsid w:val="00085197"/>
    <w:rsid w:val="000F44D0"/>
    <w:rsid w:val="001217C7"/>
    <w:rsid w:val="001269A7"/>
    <w:rsid w:val="00157BE5"/>
    <w:rsid w:val="001921B2"/>
    <w:rsid w:val="0020251F"/>
    <w:rsid w:val="00207781"/>
    <w:rsid w:val="00243ACB"/>
    <w:rsid w:val="0026723B"/>
    <w:rsid w:val="00277EF9"/>
    <w:rsid w:val="002E6331"/>
    <w:rsid w:val="0030114C"/>
    <w:rsid w:val="003045D2"/>
    <w:rsid w:val="00344D03"/>
    <w:rsid w:val="00346378"/>
    <w:rsid w:val="00352A39"/>
    <w:rsid w:val="0035778F"/>
    <w:rsid w:val="003707FF"/>
    <w:rsid w:val="0039300F"/>
    <w:rsid w:val="00455FE9"/>
    <w:rsid w:val="00491431"/>
    <w:rsid w:val="004A3A62"/>
    <w:rsid w:val="0055411D"/>
    <w:rsid w:val="005B36A4"/>
    <w:rsid w:val="005F097F"/>
    <w:rsid w:val="005F645F"/>
    <w:rsid w:val="006D4896"/>
    <w:rsid w:val="00744651"/>
    <w:rsid w:val="00757495"/>
    <w:rsid w:val="00851447"/>
    <w:rsid w:val="00853B14"/>
    <w:rsid w:val="0087305D"/>
    <w:rsid w:val="008B1E65"/>
    <w:rsid w:val="0091364C"/>
    <w:rsid w:val="00926F42"/>
    <w:rsid w:val="009475BF"/>
    <w:rsid w:val="009645B6"/>
    <w:rsid w:val="009C5C87"/>
    <w:rsid w:val="009F1E6E"/>
    <w:rsid w:val="00A243B6"/>
    <w:rsid w:val="00A91539"/>
    <w:rsid w:val="00AA786D"/>
    <w:rsid w:val="00B04107"/>
    <w:rsid w:val="00B45C00"/>
    <w:rsid w:val="00B93B41"/>
    <w:rsid w:val="00BB1F39"/>
    <w:rsid w:val="00BC5E9C"/>
    <w:rsid w:val="00C62061"/>
    <w:rsid w:val="00C72376"/>
    <w:rsid w:val="00D670C3"/>
    <w:rsid w:val="00D927E8"/>
    <w:rsid w:val="00DA370C"/>
    <w:rsid w:val="00E1328F"/>
    <w:rsid w:val="00EC5556"/>
    <w:rsid w:val="00ED4209"/>
    <w:rsid w:val="00F17FA8"/>
    <w:rsid w:val="00F44A1C"/>
    <w:rsid w:val="00F54338"/>
    <w:rsid w:val="00F55785"/>
    <w:rsid w:val="00F87E57"/>
    <w:rsid w:val="00F9059C"/>
    <w:rsid w:val="00F92F9D"/>
    <w:rsid w:val="00FD2911"/>
    <w:rsid w:val="00FD606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7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269A7"/>
    <w:rPr>
      <w:color w:val="808080"/>
    </w:rPr>
  </w:style>
  <w:style w:type="paragraph" w:customStyle="1" w:styleId="8171737F80E643D884A4C6281BF95313">
    <w:name w:val="8171737F80E643D884A4C6281BF95313"/>
    <w:rsid w:val="004A3A62"/>
    <w:pPr>
      <w:spacing w:after="200" w:line="276" w:lineRule="auto"/>
    </w:pPr>
    <w:rPr>
      <w:rFonts w:ascii="Arial" w:hAnsi="Arial" w:cs="+Designkörper (komplexe Schrift"/>
      <w:szCs w:val="24"/>
      <w:lang w:eastAsia="zh-CN"/>
    </w:rPr>
  </w:style>
  <w:style w:type="paragraph" w:customStyle="1" w:styleId="D33993C2E2054F1AA4D9E8CBB236EDDA">
    <w:name w:val="D33993C2E2054F1AA4D9E8CBB236EDDA"/>
    <w:rsid w:val="004A3A62"/>
    <w:pPr>
      <w:spacing w:after="200" w:line="276" w:lineRule="auto"/>
    </w:pPr>
    <w:rPr>
      <w:rFonts w:ascii="Arial" w:hAnsi="Arial" w:cs="+Designkörper (komplexe Schrift"/>
      <w:szCs w:val="24"/>
      <w:lang w:eastAsia="zh-CN"/>
    </w:rPr>
  </w:style>
  <w:style w:type="paragraph" w:customStyle="1" w:styleId="103320C9C0C64CD4AB2C2CFDBA9F9B6D">
    <w:name w:val="103320C9C0C64CD4AB2C2CFDBA9F9B6D"/>
    <w:rsid w:val="001269A7"/>
    <w:pPr>
      <w:spacing w:line="278" w:lineRule="auto"/>
    </w:pPr>
    <w:rPr>
      <w:kern w:val="2"/>
      <w:sz w:val="24"/>
      <w:szCs w:val="24"/>
      <w14:ligatures w14:val="standardContextual"/>
    </w:rPr>
  </w:style>
  <w:style w:type="paragraph" w:customStyle="1" w:styleId="09BC1DAF970F41EB8306113BDB1118A6">
    <w:name w:val="09BC1DAF970F41EB8306113BDB1118A6"/>
    <w:rsid w:val="001269A7"/>
    <w:pPr>
      <w:spacing w:line="278" w:lineRule="auto"/>
    </w:pPr>
    <w:rPr>
      <w:kern w:val="2"/>
      <w:sz w:val="24"/>
      <w:szCs w:val="24"/>
      <w14:ligatures w14:val="standardContextual"/>
    </w:rPr>
  </w:style>
  <w:style w:type="paragraph" w:customStyle="1" w:styleId="BDA24C0A1F1443FFA06FD9A3B1605A84">
    <w:name w:val="BDA24C0A1F1443FFA06FD9A3B1605A84"/>
    <w:rsid w:val="001269A7"/>
    <w:pPr>
      <w:spacing w:line="278" w:lineRule="auto"/>
    </w:pPr>
    <w:rPr>
      <w:kern w:val="2"/>
      <w:sz w:val="24"/>
      <w:szCs w:val="24"/>
      <w14:ligatures w14:val="standardContextual"/>
    </w:rPr>
  </w:style>
  <w:style w:type="paragraph" w:customStyle="1" w:styleId="37AC4A2FE20F478C9035375F69DEB9F9">
    <w:name w:val="37AC4A2FE20F478C9035375F69DEB9F9"/>
    <w:rsid w:val="001269A7"/>
    <w:pPr>
      <w:spacing w:line="278" w:lineRule="auto"/>
    </w:pPr>
    <w:rPr>
      <w:kern w:val="2"/>
      <w:sz w:val="24"/>
      <w:szCs w:val="24"/>
      <w14:ligatures w14:val="standardContextual"/>
    </w:rPr>
  </w:style>
  <w:style w:type="paragraph" w:customStyle="1" w:styleId="C6C7EACB9EB5455A839EBD40040D9F2B">
    <w:name w:val="C6C7EACB9EB5455A839EBD40040D9F2B"/>
    <w:rsid w:val="001269A7"/>
    <w:pPr>
      <w:spacing w:line="278" w:lineRule="auto"/>
    </w:pPr>
    <w:rPr>
      <w:kern w:val="2"/>
      <w:sz w:val="24"/>
      <w:szCs w:val="24"/>
      <w14:ligatures w14:val="standardContextual"/>
    </w:rPr>
  </w:style>
  <w:style w:type="paragraph" w:customStyle="1" w:styleId="70FB2A60EC4A41AE927EB06F66CA5C29">
    <w:name w:val="70FB2A60EC4A41AE927EB06F66CA5C29"/>
    <w:rsid w:val="001269A7"/>
    <w:pPr>
      <w:spacing w:line="278" w:lineRule="auto"/>
    </w:pPr>
    <w:rPr>
      <w:kern w:val="2"/>
      <w:sz w:val="24"/>
      <w:szCs w:val="24"/>
      <w14:ligatures w14:val="standardContextual"/>
    </w:rPr>
  </w:style>
  <w:style w:type="paragraph" w:customStyle="1" w:styleId="3F82F215F136467A84FD8876451FCF2A">
    <w:name w:val="3F82F215F136467A84FD8876451FCF2A"/>
    <w:rsid w:val="001269A7"/>
    <w:pPr>
      <w:spacing w:line="278" w:lineRule="auto"/>
    </w:pPr>
    <w:rPr>
      <w:kern w:val="2"/>
      <w:sz w:val="24"/>
      <w:szCs w:val="24"/>
      <w14:ligatures w14:val="standardContextual"/>
    </w:rPr>
  </w:style>
  <w:style w:type="paragraph" w:customStyle="1" w:styleId="F73DA4826F39490A9D4D577871BFCE00">
    <w:name w:val="F73DA4826F39490A9D4D577871BFCE00"/>
    <w:rsid w:val="001269A7"/>
    <w:pPr>
      <w:spacing w:line="278" w:lineRule="auto"/>
    </w:pPr>
    <w:rPr>
      <w:kern w:val="2"/>
      <w:sz w:val="24"/>
      <w:szCs w:val="24"/>
      <w14:ligatures w14:val="standardContextual"/>
    </w:rPr>
  </w:style>
  <w:style w:type="paragraph" w:customStyle="1" w:styleId="C3D288CE435646D0B1B53DD51C1B4758">
    <w:name w:val="C3D288CE435646D0B1B53DD51C1B4758"/>
    <w:rsid w:val="001269A7"/>
    <w:pPr>
      <w:spacing w:line="278" w:lineRule="auto"/>
    </w:pPr>
    <w:rPr>
      <w:kern w:val="2"/>
      <w:sz w:val="24"/>
      <w:szCs w:val="24"/>
      <w14:ligatures w14:val="standardContextual"/>
    </w:rPr>
  </w:style>
  <w:style w:type="paragraph" w:customStyle="1" w:styleId="B516B3A3525E477BA13A6578F2EDF6F6">
    <w:name w:val="B516B3A3525E477BA13A6578F2EDF6F6"/>
    <w:rsid w:val="001269A7"/>
    <w:pPr>
      <w:spacing w:line="278" w:lineRule="auto"/>
    </w:pPr>
    <w:rPr>
      <w:kern w:val="2"/>
      <w:sz w:val="24"/>
      <w:szCs w:val="24"/>
      <w14:ligatures w14:val="standardContextual"/>
    </w:rPr>
  </w:style>
  <w:style w:type="paragraph" w:customStyle="1" w:styleId="004FFCB4BECD43BFB758E1E209BE4E18">
    <w:name w:val="004FFCB4BECD43BFB758E1E209BE4E18"/>
    <w:rsid w:val="001269A7"/>
    <w:pPr>
      <w:spacing w:line="278" w:lineRule="auto"/>
    </w:pPr>
    <w:rPr>
      <w:kern w:val="2"/>
      <w:sz w:val="24"/>
      <w:szCs w:val="24"/>
      <w14:ligatures w14:val="standardContextual"/>
    </w:rPr>
  </w:style>
  <w:style w:type="paragraph" w:customStyle="1" w:styleId="D353D7CEDDDD4EA6A14D635FDEAA7218">
    <w:name w:val="D353D7CEDDDD4EA6A14D635FDEAA7218"/>
    <w:rsid w:val="001269A7"/>
    <w:pPr>
      <w:spacing w:line="278" w:lineRule="auto"/>
    </w:pPr>
    <w:rPr>
      <w:kern w:val="2"/>
      <w:sz w:val="24"/>
      <w:szCs w:val="24"/>
      <w14:ligatures w14:val="standardContextual"/>
    </w:rPr>
  </w:style>
  <w:style w:type="paragraph" w:customStyle="1" w:styleId="462ED13F2EFE44DDAB70E3AB2891E803">
    <w:name w:val="462ED13F2EFE44DDAB70E3AB2891E803"/>
    <w:rsid w:val="001269A7"/>
    <w:pPr>
      <w:spacing w:line="278" w:lineRule="auto"/>
    </w:pPr>
    <w:rPr>
      <w:kern w:val="2"/>
      <w:sz w:val="24"/>
      <w:szCs w:val="24"/>
      <w14:ligatures w14:val="standardContextual"/>
    </w:rPr>
  </w:style>
  <w:style w:type="paragraph" w:customStyle="1" w:styleId="8831EB22346E4F82BE7CD9749ADD362C">
    <w:name w:val="8831EB22346E4F82BE7CD9749ADD362C"/>
    <w:rsid w:val="001269A7"/>
    <w:pPr>
      <w:spacing w:line="278" w:lineRule="auto"/>
    </w:pPr>
    <w:rPr>
      <w:kern w:val="2"/>
      <w:sz w:val="24"/>
      <w:szCs w:val="24"/>
      <w14:ligatures w14:val="standardContextual"/>
    </w:rPr>
  </w:style>
  <w:style w:type="paragraph" w:customStyle="1" w:styleId="D1B36C9C079042FAA26760F883777218">
    <w:name w:val="D1B36C9C079042FAA26760F883777218"/>
    <w:rsid w:val="001269A7"/>
    <w:pPr>
      <w:spacing w:line="278" w:lineRule="auto"/>
    </w:pPr>
    <w:rPr>
      <w:kern w:val="2"/>
      <w:sz w:val="24"/>
      <w:szCs w:val="24"/>
      <w14:ligatures w14:val="standardContextual"/>
    </w:rPr>
  </w:style>
  <w:style w:type="paragraph" w:customStyle="1" w:styleId="BC8F312A82E2446EA8AB56F5850C4D7D">
    <w:name w:val="BC8F312A82E2446EA8AB56F5850C4D7D"/>
    <w:rsid w:val="001269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A27B0-A5EA-4D63-BD2E-C0220ED2ED8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customXml/itemProps2.xml><?xml version="1.0" encoding="utf-8"?>
<ds:datastoreItem xmlns:ds="http://schemas.openxmlformats.org/officeDocument/2006/customXml" ds:itemID="{EBF48AFB-CC5B-48F2-AF99-1EEB27D3369E}">
  <ds:schemaRefs>
    <ds:schemaRef ds:uri="http://schemas.microsoft.com/sharepoint/v3/contenttype/forms"/>
  </ds:schemaRefs>
</ds:datastoreItem>
</file>

<file path=customXml/itemProps3.xml><?xml version="1.0" encoding="utf-8"?>
<ds:datastoreItem xmlns:ds="http://schemas.openxmlformats.org/officeDocument/2006/customXml" ds:itemID="{0DFD83A2-0BE0-48A9-89C4-561112B67418}">
  <ds:schemaRefs>
    <ds:schemaRef ds:uri="http://schemas.openxmlformats.org/officeDocument/2006/bibliography"/>
  </ds:schemaRefs>
</ds:datastoreItem>
</file>

<file path=customXml/itemProps4.xml><?xml version="1.0" encoding="utf-8"?>
<ds:datastoreItem xmlns:ds="http://schemas.openxmlformats.org/officeDocument/2006/customXml" ds:itemID="{7A65D3BE-55B4-4B95-B4ED-04FA14E47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2425</Words>
  <Characters>15279</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Leistungsbeschreibung Los Beladung</vt:lpstr>
    </vt:vector>
  </TitlesOfParts>
  <LinksUpToDate>false</LinksUpToDate>
  <CharactersWithSpaces>17669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Los Beladung</dc:title>
  <dc:creator/>
  <cp:lastModifiedBy/>
  <cp:revision>1</cp:revision>
  <dcterms:created xsi:type="dcterms:W3CDTF">2026-07-02T16:30:00Z</dcterms:created>
  <dcterms:modified xsi:type="dcterms:W3CDTF">2026-07-02T16:32:00Z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