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11EC7" w14:textId="5C5A8079" w:rsidR="00411EB7" w:rsidRPr="00B764B1" w:rsidRDefault="00515087" w:rsidP="0076450F">
      <w:pPr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 xml:space="preserve">Leistungsbeschreibung Los </w:t>
      </w:r>
      <w:r w:rsidR="00032F34">
        <w:rPr>
          <w:b/>
          <w:bCs/>
          <w:sz w:val="32"/>
          <w:szCs w:val="28"/>
        </w:rPr>
        <w:t>2</w:t>
      </w:r>
      <w:r w:rsidR="00770ED8">
        <w:rPr>
          <w:b/>
          <w:bCs/>
          <w:sz w:val="32"/>
          <w:szCs w:val="28"/>
        </w:rPr>
        <w:t>B</w:t>
      </w:r>
      <w:r>
        <w:rPr>
          <w:b/>
          <w:bCs/>
          <w:sz w:val="32"/>
          <w:szCs w:val="28"/>
        </w:rPr>
        <w:t xml:space="preserve">: </w:t>
      </w:r>
      <w:r w:rsidR="0076450F">
        <w:rPr>
          <w:b/>
          <w:bCs/>
          <w:sz w:val="32"/>
          <w:szCs w:val="28"/>
        </w:rPr>
        <w:br/>
      </w:r>
      <w:r w:rsidR="005C02B7">
        <w:rPr>
          <w:b/>
          <w:bCs/>
          <w:sz w:val="32"/>
          <w:szCs w:val="28"/>
        </w:rPr>
        <w:t xml:space="preserve">Teil </w:t>
      </w:r>
      <w:r w:rsidR="00770ED8">
        <w:rPr>
          <w:b/>
          <w:bCs/>
          <w:sz w:val="32"/>
          <w:szCs w:val="28"/>
        </w:rPr>
        <w:t>B</w:t>
      </w:r>
      <w:r w:rsidR="005C02B7">
        <w:rPr>
          <w:b/>
          <w:bCs/>
          <w:sz w:val="32"/>
          <w:szCs w:val="28"/>
        </w:rPr>
        <w:t>: f</w:t>
      </w:r>
      <w:r>
        <w:rPr>
          <w:b/>
          <w:bCs/>
          <w:sz w:val="32"/>
          <w:szCs w:val="28"/>
        </w:rPr>
        <w:t xml:space="preserve">euerwehrtechnische (Teil-)Beladung für ein </w:t>
      </w:r>
      <w:r w:rsidR="00543DD6">
        <w:rPr>
          <w:b/>
          <w:bCs/>
          <w:sz w:val="32"/>
          <w:szCs w:val="28"/>
        </w:rPr>
        <w:t>LF20</w:t>
      </w:r>
      <w:r w:rsidR="00770ED8">
        <w:rPr>
          <w:b/>
          <w:bCs/>
          <w:sz w:val="32"/>
          <w:szCs w:val="28"/>
        </w:rPr>
        <w:t>, Akkubetriebene Geräte</w:t>
      </w:r>
    </w:p>
    <w:p w14:paraId="6473C502" w14:textId="77777777" w:rsidR="00885FA6" w:rsidRPr="00DE44B7" w:rsidRDefault="00885FA6" w:rsidP="00885FA6">
      <w:pPr>
        <w:rPr>
          <w:u w:val="single"/>
        </w:rPr>
      </w:pPr>
      <w:r w:rsidRPr="00DE44B7">
        <w:rPr>
          <w:u w:val="single"/>
        </w:rPr>
        <w:t>Allgemeines:</w:t>
      </w:r>
    </w:p>
    <w:p w14:paraId="4859B744" w14:textId="254082F0" w:rsidR="00885FA6" w:rsidRDefault="00885FA6" w:rsidP="00885FA6">
      <w:pPr>
        <w:rPr>
          <w:szCs w:val="22"/>
          <w:lang w:eastAsia="de-DE"/>
        </w:rPr>
      </w:pPr>
      <w:r>
        <w:rPr>
          <w:szCs w:val="22"/>
          <w:lang w:eastAsia="de-DE"/>
        </w:rPr>
        <w:t xml:space="preserve">Fracht- und Transportkosten zum Standort der Feuerwehr </w:t>
      </w:r>
      <w:r w:rsidR="00F972C8">
        <w:rPr>
          <w:szCs w:val="22"/>
          <w:lang w:eastAsia="de-DE"/>
        </w:rPr>
        <w:t>(</w:t>
      </w:r>
      <w:proofErr w:type="spellStart"/>
      <w:r w:rsidR="00F972C8">
        <w:rPr>
          <w:szCs w:val="22"/>
          <w:lang w:eastAsia="de-DE"/>
        </w:rPr>
        <w:t>Kattenhuder</w:t>
      </w:r>
      <w:proofErr w:type="spellEnd"/>
      <w:r w:rsidR="00F972C8">
        <w:rPr>
          <w:szCs w:val="22"/>
          <w:lang w:eastAsia="de-DE"/>
        </w:rPr>
        <w:t xml:space="preserve"> Weg 151 a, 24837 Schleswig) </w:t>
      </w:r>
      <w:r>
        <w:rPr>
          <w:szCs w:val="22"/>
          <w:lang w:eastAsia="de-DE"/>
        </w:rPr>
        <w:t xml:space="preserve">müssen im Angebotspreis berücksichtigt werden. Die Lieferung erfolgt sobald als möglich nach Auftragsvergabe in Abstimmung mit der Feuerwehr. Die Lieferung muss in </w:t>
      </w:r>
      <w:r w:rsidRPr="00354D05">
        <w:rPr>
          <w:szCs w:val="22"/>
          <w:u w:val="single"/>
          <w:lang w:eastAsia="de-DE"/>
        </w:rPr>
        <w:t>einer</w:t>
      </w:r>
      <w:r>
        <w:rPr>
          <w:szCs w:val="22"/>
          <w:lang w:eastAsia="de-DE"/>
        </w:rPr>
        <w:t xml:space="preserve"> Lieferung und spätestens so erfolgen, dass der Auftragnehmer/Auftragnehmerin des Los 1</w:t>
      </w:r>
      <w:r w:rsidR="00F972C8">
        <w:rPr>
          <w:szCs w:val="22"/>
          <w:lang w:eastAsia="de-DE"/>
        </w:rPr>
        <w:t xml:space="preserve"> („Fahrzeug“)</w:t>
      </w:r>
      <w:r>
        <w:rPr>
          <w:szCs w:val="22"/>
          <w:lang w:eastAsia="de-DE"/>
        </w:rPr>
        <w:t xml:space="preserve"> seine angegebene Endabnahme termingerecht garantieren kann.</w:t>
      </w:r>
      <w:r w:rsidR="001863B7">
        <w:rPr>
          <w:szCs w:val="22"/>
          <w:lang w:eastAsia="de-DE"/>
        </w:rPr>
        <w:t xml:space="preserve"> Es ist mit einer Lieferzeit von ca. 24 Monaten für das Fahrzeug zu rechnen.</w:t>
      </w:r>
      <w:r>
        <w:rPr>
          <w:szCs w:val="22"/>
          <w:lang w:eastAsia="de-DE"/>
        </w:rPr>
        <w:t xml:space="preserve"> Entstehende Kosten durch den </w:t>
      </w:r>
      <w:r w:rsidR="003C5847">
        <w:rPr>
          <w:szCs w:val="22"/>
          <w:lang w:eastAsia="de-DE"/>
        </w:rPr>
        <w:t xml:space="preserve">schuldhaften </w:t>
      </w:r>
      <w:r>
        <w:rPr>
          <w:szCs w:val="22"/>
          <w:lang w:eastAsia="de-DE"/>
        </w:rPr>
        <w:t>Lieferverzug</w:t>
      </w:r>
      <w:r w:rsidR="001863B7">
        <w:rPr>
          <w:szCs w:val="22"/>
          <w:lang w:eastAsia="de-DE"/>
        </w:rPr>
        <w:t xml:space="preserve"> des Bieters im Los 2</w:t>
      </w:r>
      <w:r>
        <w:rPr>
          <w:szCs w:val="22"/>
          <w:lang w:eastAsia="de-DE"/>
        </w:rPr>
        <w:t xml:space="preserve"> müssen vom Auftragnehmer/der Auftragnehmerin Los 2 getragen werden.</w:t>
      </w:r>
      <w:r w:rsidR="00F972C8">
        <w:rPr>
          <w:szCs w:val="22"/>
          <w:lang w:eastAsia="de-DE"/>
        </w:rPr>
        <w:t xml:space="preserve"> Teillieferungen sind nur zugelassen, wenn diese durch Direktlieferungen vom Hersteller verursacht sind, oder die Abnahme des Fahrzeuges durch weitere Verzögerungen gefährdet wird.</w:t>
      </w:r>
    </w:p>
    <w:p w14:paraId="34D887DE" w14:textId="77777777" w:rsidR="00885FA6" w:rsidRDefault="00885FA6" w:rsidP="00885FA6">
      <w:pPr>
        <w:rPr>
          <w:szCs w:val="22"/>
          <w:lang w:eastAsia="de-DE"/>
        </w:rPr>
      </w:pPr>
      <w:r w:rsidRPr="005F45D9">
        <w:rPr>
          <w:szCs w:val="22"/>
          <w:lang w:eastAsia="de-DE"/>
        </w:rPr>
        <w:t xml:space="preserve">Der Bieter/Die Bieterin übermittelt unmittelbar nach Auftragserteilung dem erfolgreichen Bieter zu Los 1 alle weiteren, hier nicht genannten </w:t>
      </w:r>
      <w:r>
        <w:rPr>
          <w:szCs w:val="22"/>
          <w:lang w:eastAsia="de-DE"/>
        </w:rPr>
        <w:t xml:space="preserve">jedoch erforderlichen </w:t>
      </w:r>
      <w:r w:rsidRPr="005F45D9">
        <w:rPr>
          <w:szCs w:val="22"/>
          <w:lang w:eastAsia="de-DE"/>
        </w:rPr>
        <w:t xml:space="preserve">Produktinformationen, die für den Aufbauhersteller zur Erfüllung seiner </w:t>
      </w:r>
      <w:r>
        <w:rPr>
          <w:szCs w:val="22"/>
          <w:lang w:eastAsia="de-DE"/>
        </w:rPr>
        <w:t xml:space="preserve">Lager- und </w:t>
      </w:r>
      <w:r w:rsidRPr="005F45D9">
        <w:rPr>
          <w:szCs w:val="22"/>
          <w:lang w:eastAsia="de-DE"/>
        </w:rPr>
        <w:t>Montageplanung notwendig sind.</w:t>
      </w:r>
    </w:p>
    <w:p w14:paraId="71E11328" w14:textId="1BC3CEB8" w:rsidR="00885FA6" w:rsidRDefault="00885FA6" w:rsidP="00885FA6">
      <w:pPr>
        <w:rPr>
          <w:szCs w:val="22"/>
          <w:lang w:eastAsia="de-DE"/>
        </w:rPr>
      </w:pPr>
      <w:r>
        <w:rPr>
          <w:szCs w:val="22"/>
          <w:lang w:eastAsia="de-DE"/>
        </w:rPr>
        <w:t>Dem Angebot ist zwingend ein EDV-Angebot mit Einzelpreisen und technischen Details der Positionen, die eine Überprüfung der geforderten Merkmale möglich machen, beizulegen.</w:t>
      </w:r>
      <w:r w:rsidR="003C5847">
        <w:rPr>
          <w:szCs w:val="22"/>
          <w:lang w:eastAsia="de-DE"/>
        </w:rPr>
        <w:t xml:space="preserve"> Zur Verbindlichkeit des EDV-Angebotes wird auf die allgemeinen Vertragsunterlagen verwiesen.</w:t>
      </w:r>
    </w:p>
    <w:p w14:paraId="62A8D89F" w14:textId="4AD0F8CF" w:rsidR="00885FA6" w:rsidRPr="00634003" w:rsidRDefault="00885FA6" w:rsidP="00885FA6">
      <w:pPr>
        <w:rPr>
          <w:u w:val="single"/>
        </w:rPr>
      </w:pPr>
      <w:r w:rsidRPr="00634003">
        <w:rPr>
          <w:u w:val="single"/>
        </w:rPr>
        <w:t>Angebotserfüllung</w:t>
      </w:r>
    </w:p>
    <w:p w14:paraId="028B259B" w14:textId="1BED4DCB" w:rsidR="00885FA6" w:rsidRDefault="00885FA6" w:rsidP="00885FA6">
      <w:pPr>
        <w:rPr>
          <w:color w:val="000000" w:themeColor="text1"/>
          <w:lang w:eastAsia="de-DE"/>
        </w:rPr>
      </w:pPr>
      <w:r w:rsidRPr="007C0710">
        <w:rPr>
          <w:color w:val="000000" w:themeColor="text1"/>
          <w:lang w:eastAsia="de-DE"/>
        </w:rPr>
        <w:t>Alle Punkte müssen erfüllt werden. Eine Nichterfüllung führt zum Ausschluss</w:t>
      </w:r>
      <w:r>
        <w:rPr>
          <w:color w:val="000000" w:themeColor="text1"/>
          <w:lang w:eastAsia="de-DE"/>
        </w:rPr>
        <w:t xml:space="preserve">, </w:t>
      </w:r>
      <w:r w:rsidRPr="00CC2F62">
        <w:rPr>
          <w:b/>
          <w:bCs/>
          <w:color w:val="000000" w:themeColor="text1"/>
          <w:lang w:eastAsia="de-DE"/>
        </w:rPr>
        <w:t xml:space="preserve">anderslautende Ausführungsbeschreibungen, die dem Angebot beigelegt werden, werden als </w:t>
      </w:r>
      <w:r w:rsidR="003C5847">
        <w:rPr>
          <w:b/>
          <w:bCs/>
          <w:color w:val="000000" w:themeColor="text1"/>
          <w:lang w:eastAsia="de-DE"/>
        </w:rPr>
        <w:t>Änderung der Vergabeunterlagen</w:t>
      </w:r>
      <w:r w:rsidRPr="00CC2F62">
        <w:rPr>
          <w:b/>
          <w:bCs/>
          <w:color w:val="000000" w:themeColor="text1"/>
          <w:lang w:eastAsia="de-DE"/>
        </w:rPr>
        <w:t xml:space="preserve"> bewertet und führen zum Ausschluss</w:t>
      </w:r>
      <w:r>
        <w:rPr>
          <w:color w:val="000000" w:themeColor="text1"/>
          <w:lang w:eastAsia="de-DE"/>
        </w:rPr>
        <w:t xml:space="preserve">. </w:t>
      </w:r>
    </w:p>
    <w:p w14:paraId="4E335E9C" w14:textId="4DE5F0F8" w:rsidR="00885FA6" w:rsidRPr="00E4021D" w:rsidRDefault="00885FA6" w:rsidP="00885FA6">
      <w:pPr>
        <w:rPr>
          <w:bCs/>
          <w:color w:val="000000" w:themeColor="text1"/>
          <w:lang w:eastAsia="de-DE"/>
        </w:rPr>
      </w:pPr>
      <w:r>
        <w:rPr>
          <w:color w:val="000000" w:themeColor="text1"/>
          <w:lang w:eastAsia="de-DE"/>
        </w:rPr>
        <w:t>Bieter haben vor Angebotsabgabe die Möglichkeiten über Bieterfragen Änderungen an der Leistungsbeschreibung zu erfragen</w:t>
      </w:r>
      <w:r w:rsidRPr="007C0710">
        <w:rPr>
          <w:b/>
          <w:bCs/>
          <w:color w:val="000000" w:themeColor="text1"/>
          <w:lang w:eastAsia="de-DE"/>
        </w:rPr>
        <w:t>.</w:t>
      </w:r>
      <w:r>
        <w:rPr>
          <w:bCs/>
          <w:color w:val="000000" w:themeColor="text1"/>
          <w:lang w:eastAsia="de-DE"/>
        </w:rPr>
        <w:t xml:space="preserve"> Die Fragen werden als Einzelfallentscheidungen geprüft, die Auftraggeberin behält sich das Recht vor, die Anfragen negativ zu beantworten. </w:t>
      </w:r>
    </w:p>
    <w:p w14:paraId="23C16FB9" w14:textId="77777777" w:rsidR="00885FA6" w:rsidRPr="00634003" w:rsidRDefault="00885FA6" w:rsidP="00885FA6">
      <w:pPr>
        <w:rPr>
          <w:u w:val="single"/>
        </w:rPr>
      </w:pPr>
      <w:r w:rsidRPr="00634003">
        <w:rPr>
          <w:u w:val="single"/>
        </w:rPr>
        <w:t>Wertung</w:t>
      </w:r>
    </w:p>
    <w:p w14:paraId="4EE7D902" w14:textId="00C26DEE" w:rsidR="00885FA6" w:rsidRDefault="00885FA6" w:rsidP="00885FA6">
      <w:pPr>
        <w:rPr>
          <w:color w:val="000000" w:themeColor="text1"/>
          <w:lang w:eastAsia="de-DE"/>
        </w:rPr>
      </w:pPr>
      <w:r w:rsidRPr="007C0710">
        <w:rPr>
          <w:color w:val="000000" w:themeColor="text1"/>
          <w:lang w:eastAsia="de-DE"/>
        </w:rPr>
        <w:t>Bewertungskriteri</w:t>
      </w:r>
      <w:r>
        <w:rPr>
          <w:color w:val="000000" w:themeColor="text1"/>
          <w:lang w:eastAsia="de-DE"/>
        </w:rPr>
        <w:t>um</w:t>
      </w:r>
      <w:r w:rsidRPr="007C0710">
        <w:rPr>
          <w:color w:val="000000" w:themeColor="text1"/>
          <w:lang w:eastAsia="de-DE"/>
        </w:rPr>
        <w:t xml:space="preserve"> </w:t>
      </w:r>
      <w:r>
        <w:rPr>
          <w:color w:val="000000" w:themeColor="text1"/>
          <w:lang w:eastAsia="de-DE"/>
        </w:rPr>
        <w:t>ist</w:t>
      </w:r>
      <w:r w:rsidRPr="007C0710">
        <w:rPr>
          <w:color w:val="000000" w:themeColor="text1"/>
          <w:lang w:eastAsia="de-DE"/>
        </w:rPr>
        <w:t xml:space="preserve"> </w:t>
      </w:r>
      <w:r>
        <w:rPr>
          <w:color w:val="000000" w:themeColor="text1"/>
          <w:lang w:eastAsia="de-DE"/>
        </w:rPr>
        <w:t xml:space="preserve">in diesem Los: 100% </w:t>
      </w:r>
      <w:r w:rsidR="00E4021D">
        <w:rPr>
          <w:color w:val="000000" w:themeColor="text1"/>
          <w:lang w:eastAsia="de-DE"/>
        </w:rPr>
        <w:t>Gesamtendp</w:t>
      </w:r>
      <w:r>
        <w:rPr>
          <w:color w:val="000000" w:themeColor="text1"/>
          <w:lang w:eastAsia="de-DE"/>
        </w:rPr>
        <w:t>reis</w:t>
      </w:r>
      <w:r w:rsidR="00E4021D">
        <w:rPr>
          <w:color w:val="000000" w:themeColor="text1"/>
          <w:lang w:eastAsia="de-DE"/>
        </w:rPr>
        <w:t xml:space="preserve"> (inkl. MwSt.)</w:t>
      </w:r>
      <w:r w:rsidRPr="005F451B">
        <w:rPr>
          <w:color w:val="000000" w:themeColor="text1"/>
          <w:lang w:eastAsia="de-DE"/>
        </w:rPr>
        <w:t xml:space="preserve">. </w:t>
      </w:r>
      <w:r>
        <w:rPr>
          <w:lang w:eastAsia="de-DE"/>
        </w:rPr>
        <w:t>Die Wertungspunkte werden kaufmännisch gerundet.</w:t>
      </w:r>
    </w:p>
    <w:p w14:paraId="7647D2A8" w14:textId="77777777" w:rsidR="00B47460" w:rsidRDefault="00B47460">
      <w:pPr>
        <w:spacing w:after="0" w:line="240" w:lineRule="auto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br w:type="page"/>
      </w:r>
    </w:p>
    <w:p w14:paraId="716FCC8D" w14:textId="0571085D" w:rsidR="008F4DC8" w:rsidRDefault="001C5CA1" w:rsidP="001C5CA1">
      <w:pPr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lastRenderedPageBreak/>
        <w:t xml:space="preserve">Leistungsverzeichnis Los </w:t>
      </w:r>
      <w:r w:rsidR="00C339DE">
        <w:rPr>
          <w:b/>
          <w:bCs/>
          <w:sz w:val="32"/>
          <w:szCs w:val="28"/>
        </w:rPr>
        <w:t>2</w:t>
      </w:r>
      <w:r w:rsidR="00770ED8">
        <w:rPr>
          <w:b/>
          <w:bCs/>
          <w:sz w:val="32"/>
          <w:szCs w:val="28"/>
        </w:rPr>
        <w:t>B</w:t>
      </w:r>
      <w:r>
        <w:rPr>
          <w:b/>
          <w:bCs/>
          <w:sz w:val="32"/>
          <w:szCs w:val="28"/>
        </w:rPr>
        <w:t>:</w:t>
      </w:r>
    </w:p>
    <w:p w14:paraId="7897BBF1" w14:textId="77777777" w:rsidR="00FA2E1D" w:rsidRDefault="00FA2E1D" w:rsidP="00FA2E1D">
      <w:r>
        <w:t xml:space="preserve">abN: </w:t>
      </w:r>
      <w:r>
        <w:tab/>
        <w:t>abweichend der Norm;</w:t>
      </w:r>
      <w:r>
        <w:tab/>
      </w:r>
      <w:r>
        <w:tab/>
      </w:r>
      <w:proofErr w:type="spellStart"/>
      <w:r>
        <w:t>oZB</w:t>
      </w:r>
      <w:proofErr w:type="spellEnd"/>
      <w:r>
        <w:t xml:space="preserve"> = ortsspezifische Zusatzbeladung </w:t>
      </w:r>
    </w:p>
    <w:tbl>
      <w:tblPr>
        <w:tblStyle w:val="Tabellenraster"/>
        <w:tblW w:w="14170" w:type="dxa"/>
        <w:tblLook w:val="04A0" w:firstRow="1" w:lastRow="0" w:firstColumn="1" w:lastColumn="0" w:noHBand="0" w:noVBand="1"/>
      </w:tblPr>
      <w:tblGrid>
        <w:gridCol w:w="673"/>
        <w:gridCol w:w="6268"/>
        <w:gridCol w:w="1536"/>
        <w:gridCol w:w="1439"/>
        <w:gridCol w:w="4254"/>
      </w:tblGrid>
      <w:tr w:rsidR="00D317DB" w:rsidRPr="00860F62" w14:paraId="788D0EE3" w14:textId="77777777" w:rsidTr="00960611">
        <w:trPr>
          <w:trHeight w:val="992"/>
        </w:trPr>
        <w:tc>
          <w:tcPr>
            <w:tcW w:w="673" w:type="dxa"/>
            <w:shd w:val="clear" w:color="auto" w:fill="BDD6EE" w:themeFill="accent1" w:themeFillTint="66"/>
            <w:vAlign w:val="center"/>
          </w:tcPr>
          <w:p w14:paraId="5BBABA9B" w14:textId="0371A7C2" w:rsidR="00D317DB" w:rsidRPr="00860F62" w:rsidRDefault="00D317DB" w:rsidP="00860F62">
            <w:pPr>
              <w:jc w:val="center"/>
            </w:pPr>
            <w:r w:rsidRPr="00860F62">
              <w:t>Pos</w:t>
            </w:r>
          </w:p>
        </w:tc>
        <w:tc>
          <w:tcPr>
            <w:tcW w:w="6268" w:type="dxa"/>
            <w:shd w:val="clear" w:color="auto" w:fill="BDD6EE" w:themeFill="accent1" w:themeFillTint="66"/>
            <w:vAlign w:val="center"/>
          </w:tcPr>
          <w:p w14:paraId="2595B416" w14:textId="02BFA831" w:rsidR="00D317DB" w:rsidRPr="00860F62" w:rsidRDefault="00D317DB" w:rsidP="00860F62">
            <w:r w:rsidRPr="00860F62">
              <w:t>Gegenstand / ggfs. Modellbezeichnung</w:t>
            </w:r>
          </w:p>
        </w:tc>
        <w:tc>
          <w:tcPr>
            <w:tcW w:w="1536" w:type="dxa"/>
            <w:shd w:val="clear" w:color="auto" w:fill="BDD6EE" w:themeFill="accent1" w:themeFillTint="66"/>
            <w:vAlign w:val="center"/>
          </w:tcPr>
          <w:p w14:paraId="7B2A796B" w14:textId="330509B7" w:rsidR="00D317DB" w:rsidRPr="00860F62" w:rsidRDefault="00660338" w:rsidP="00960611">
            <w:pPr>
              <w:jc w:val="center"/>
            </w:pPr>
            <w:r>
              <w:t>Lagermenge</w:t>
            </w:r>
            <w:r w:rsidR="00C40C6E">
              <w:t xml:space="preserve"> im Fahrz</w:t>
            </w:r>
            <w:r w:rsidR="00770ED8">
              <w:t>eug</w:t>
            </w:r>
            <w:r w:rsidR="00C40C6E">
              <w:t xml:space="preserve"> (Los1)</w:t>
            </w:r>
            <w:r w:rsidR="00AC7C2C">
              <w:rPr>
                <w:rStyle w:val="Funotenzeichen"/>
              </w:rPr>
              <w:footnoteReference w:id="2"/>
            </w:r>
          </w:p>
        </w:tc>
        <w:tc>
          <w:tcPr>
            <w:tcW w:w="1439" w:type="dxa"/>
            <w:shd w:val="clear" w:color="auto" w:fill="BDD6EE" w:themeFill="accent1" w:themeFillTint="66"/>
            <w:vAlign w:val="center"/>
          </w:tcPr>
          <w:p w14:paraId="2780FE60" w14:textId="2D5462EE" w:rsidR="00E202FC" w:rsidRPr="00860F62" w:rsidRDefault="00E202FC" w:rsidP="00E202FC">
            <w:pPr>
              <w:jc w:val="center"/>
            </w:pPr>
            <w:r>
              <w:t>Liefermenge</w:t>
            </w:r>
            <w:r w:rsidR="00660338">
              <w:t xml:space="preserve"> durch den Bieter</w:t>
            </w:r>
            <w:r>
              <w:br/>
              <w:t>(Stück)</w:t>
            </w:r>
          </w:p>
        </w:tc>
        <w:tc>
          <w:tcPr>
            <w:tcW w:w="4254" w:type="dxa"/>
            <w:shd w:val="clear" w:color="auto" w:fill="BDD6EE" w:themeFill="accent1" w:themeFillTint="66"/>
            <w:vAlign w:val="center"/>
          </w:tcPr>
          <w:p w14:paraId="50612E27" w14:textId="49EA7391" w:rsidR="00435926" w:rsidRPr="00960611" w:rsidRDefault="00517463" w:rsidP="00435926">
            <w:pPr>
              <w:spacing w:after="0"/>
              <w:jc w:val="center"/>
              <w:rPr>
                <w:color w:val="000000" w:themeColor="text1"/>
                <w:lang w:eastAsia="de-DE"/>
              </w:rPr>
            </w:pPr>
            <w:r>
              <w:rPr>
                <w:color w:val="000000" w:themeColor="text1"/>
                <w:lang w:eastAsia="de-DE"/>
              </w:rPr>
              <w:t xml:space="preserve">Anmerkungen zur Lagerung </w:t>
            </w:r>
            <w:r w:rsidR="003C5847">
              <w:rPr>
                <w:color w:val="000000" w:themeColor="text1"/>
                <w:lang w:eastAsia="de-DE"/>
              </w:rPr>
              <w:br/>
              <w:t>Anmerkung der AG</w:t>
            </w:r>
            <w:r w:rsidR="003C5847">
              <w:rPr>
                <w:color w:val="000000" w:themeColor="text1"/>
                <w:lang w:eastAsia="de-DE"/>
              </w:rPr>
              <w:br/>
              <w:t>Anmerkung des Bieters (nur in zugelassenen Kommentarfeldern)</w:t>
            </w:r>
          </w:p>
          <w:p w14:paraId="481A0D4A" w14:textId="03F52FEF" w:rsidR="00D317DB" w:rsidRPr="00960611" w:rsidRDefault="00D317DB" w:rsidP="00D854FC">
            <w:pPr>
              <w:spacing w:after="0"/>
              <w:jc w:val="center"/>
              <w:rPr>
                <w:color w:val="000000" w:themeColor="text1"/>
                <w:lang w:eastAsia="de-DE"/>
              </w:rPr>
            </w:pPr>
          </w:p>
        </w:tc>
      </w:tr>
      <w:tr w:rsidR="001863B7" w:rsidRPr="00860F62" w14:paraId="48CCF7B8" w14:textId="77777777" w:rsidTr="00960611">
        <w:tc>
          <w:tcPr>
            <w:tcW w:w="673" w:type="dxa"/>
            <w:vAlign w:val="center"/>
          </w:tcPr>
          <w:p w14:paraId="07339D27" w14:textId="77777777" w:rsidR="001863B7" w:rsidRDefault="001863B7" w:rsidP="001863B7">
            <w:pPr>
              <w:jc w:val="center"/>
            </w:pPr>
          </w:p>
        </w:tc>
        <w:tc>
          <w:tcPr>
            <w:tcW w:w="6268" w:type="dxa"/>
            <w:vAlign w:val="center"/>
          </w:tcPr>
          <w:p w14:paraId="62208D99" w14:textId="1EF52D08" w:rsidR="001863B7" w:rsidRDefault="00774FB5" w:rsidP="00770ED8">
            <w:pPr>
              <w:rPr>
                <w:color w:val="000000"/>
              </w:rPr>
            </w:pPr>
            <w:r>
              <w:rPr>
                <w:color w:val="000000"/>
              </w:rPr>
              <w:t xml:space="preserve">2x </w:t>
            </w:r>
            <w:r w:rsidR="001863B7">
              <w:rPr>
                <w:color w:val="000000"/>
              </w:rPr>
              <w:t>Flutlichtstrahler</w:t>
            </w:r>
            <w:r>
              <w:rPr>
                <w:color w:val="000000"/>
              </w:rPr>
              <w:t xml:space="preserve"> auf einer Aufnahmebrücke mit Aufsteckzapfen C</w:t>
            </w:r>
            <w:r w:rsidR="001863B7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jeder Strahler individuell dreh- und neigbar, </w:t>
            </w:r>
            <w:r w:rsidR="001863B7">
              <w:rPr>
                <w:color w:val="000000"/>
              </w:rPr>
              <w:t>LED-Lichttechnologie</w:t>
            </w:r>
            <w:r>
              <w:rPr>
                <w:color w:val="000000"/>
              </w:rPr>
              <w:t xml:space="preserve"> ca. 30.000 lm Gesamtleistung</w:t>
            </w:r>
            <w:r w:rsidR="001863B7">
              <w:rPr>
                <w:color w:val="000000"/>
              </w:rPr>
              <w:t>; spritzwassergeschützt (</w:t>
            </w:r>
            <w:r>
              <w:rPr>
                <w:color w:val="000000"/>
              </w:rPr>
              <w:t xml:space="preserve">mind. </w:t>
            </w:r>
            <w:r w:rsidR="001863B7">
              <w:rPr>
                <w:color w:val="000000"/>
              </w:rPr>
              <w:t xml:space="preserve">IP 54), </w:t>
            </w:r>
            <w:r>
              <w:rPr>
                <w:color w:val="000000"/>
              </w:rPr>
              <w:br/>
              <w:t>Muss mit Akkutechnik (18 V) der Fa. Milwaukee betrieben werden können</w:t>
            </w:r>
            <w:r w:rsidR="00770ED8">
              <w:rPr>
                <w:color w:val="000000"/>
              </w:rPr>
              <w:br/>
            </w:r>
            <w:r w:rsidRPr="00770ED8">
              <w:rPr>
                <w:i/>
                <w:iCs/>
                <w:color w:val="000000"/>
              </w:rPr>
              <w:t xml:space="preserve">z.B. </w:t>
            </w:r>
            <w:r w:rsidR="001863B7" w:rsidRPr="00770ED8">
              <w:rPr>
                <w:i/>
                <w:iCs/>
                <w:color w:val="000000"/>
              </w:rPr>
              <w:t>Fabrikat Weber Rescue-Light MK2, 18V</w:t>
            </w:r>
            <w:r w:rsidRPr="00770ED8">
              <w:rPr>
                <w:i/>
                <w:iCs/>
                <w:color w:val="000000"/>
              </w:rPr>
              <w:t xml:space="preserve"> oder vergleichbar in den vorgenannten Anforderungen</w:t>
            </w:r>
          </w:p>
        </w:tc>
        <w:tc>
          <w:tcPr>
            <w:tcW w:w="1536" w:type="dxa"/>
            <w:vAlign w:val="center"/>
          </w:tcPr>
          <w:p w14:paraId="15E51BC6" w14:textId="18725F1B" w:rsidR="001863B7" w:rsidRDefault="00774FB5" w:rsidP="001863B7">
            <w:pPr>
              <w:jc w:val="center"/>
            </w:pPr>
            <w:proofErr w:type="spellStart"/>
            <w:r>
              <w:t>ozB</w:t>
            </w:r>
            <w:proofErr w:type="spellEnd"/>
            <w:r>
              <w:t xml:space="preserve"> </w:t>
            </w:r>
            <w:r w:rsidR="00971105">
              <w:t>1</w:t>
            </w:r>
          </w:p>
        </w:tc>
        <w:tc>
          <w:tcPr>
            <w:tcW w:w="1439" w:type="dxa"/>
            <w:vAlign w:val="center"/>
          </w:tcPr>
          <w:p w14:paraId="116731B5" w14:textId="76B75730" w:rsidR="001863B7" w:rsidRDefault="009131C6" w:rsidP="001863B7">
            <w:pPr>
              <w:jc w:val="center"/>
            </w:pPr>
            <w:sdt>
              <w:sdtPr>
                <w:id w:val="-1114505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3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63B7">
              <w:t xml:space="preserve"> </w:t>
            </w:r>
            <w:r w:rsidR="00971105">
              <w:t>1</w:t>
            </w:r>
          </w:p>
        </w:tc>
        <w:tc>
          <w:tcPr>
            <w:tcW w:w="4254" w:type="dxa"/>
            <w:vAlign w:val="center"/>
          </w:tcPr>
          <w:p w14:paraId="3EEA97C3" w14:textId="24F0216D" w:rsidR="001863B7" w:rsidRPr="00726A41" w:rsidRDefault="00971105" w:rsidP="001863B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1= 1 Set aus Aufnahmebrücke und 2 Strahler</w:t>
            </w:r>
            <w:r>
              <w:rPr>
                <w:rFonts w:cs="Arial"/>
                <w:sz w:val="16"/>
                <w:szCs w:val="16"/>
              </w:rPr>
              <w:br/>
            </w:r>
            <w:proofErr w:type="spellStart"/>
            <w:r w:rsidR="00774FB5">
              <w:rPr>
                <w:rFonts w:cs="Arial"/>
                <w:sz w:val="16"/>
                <w:szCs w:val="16"/>
              </w:rPr>
              <w:t>oZB</w:t>
            </w:r>
            <w:proofErr w:type="spellEnd"/>
            <w:r w:rsidR="00774FB5">
              <w:rPr>
                <w:rFonts w:cs="Arial"/>
                <w:sz w:val="16"/>
                <w:szCs w:val="16"/>
              </w:rPr>
              <w:t xml:space="preserve">, da </w:t>
            </w:r>
            <w:r w:rsidR="00770ED8">
              <w:rPr>
                <w:rFonts w:cs="Arial"/>
                <w:sz w:val="16"/>
                <w:szCs w:val="16"/>
              </w:rPr>
              <w:t>k</w:t>
            </w:r>
            <w:r w:rsidR="00774FB5">
              <w:rPr>
                <w:rFonts w:cs="Arial"/>
                <w:sz w:val="16"/>
                <w:szCs w:val="16"/>
              </w:rPr>
              <w:t>abelgebundene Flutlichtstrahler nach Normbeladung weiter unten aufgeführt sind</w:t>
            </w:r>
          </w:p>
        </w:tc>
      </w:tr>
      <w:tr w:rsidR="001863B7" w:rsidRPr="00860F62" w14:paraId="2731136A" w14:textId="77777777" w:rsidTr="00960611">
        <w:tc>
          <w:tcPr>
            <w:tcW w:w="673" w:type="dxa"/>
            <w:vAlign w:val="center"/>
          </w:tcPr>
          <w:p w14:paraId="0E1EC837" w14:textId="5F84EDAA" w:rsidR="001863B7" w:rsidRDefault="00971105" w:rsidP="001863B7">
            <w:pPr>
              <w:jc w:val="center"/>
            </w:pPr>
            <w:r>
              <w:br w:type="page"/>
            </w:r>
          </w:p>
        </w:tc>
        <w:tc>
          <w:tcPr>
            <w:tcW w:w="6268" w:type="dxa"/>
            <w:vAlign w:val="center"/>
          </w:tcPr>
          <w:p w14:paraId="0406E8DA" w14:textId="5A8A034E" w:rsidR="001863B7" w:rsidRDefault="001863B7" w:rsidP="001863B7">
            <w:pPr>
              <w:rPr>
                <w:color w:val="000000"/>
              </w:rPr>
            </w:pPr>
            <w:r>
              <w:rPr>
                <w:color w:val="000000"/>
              </w:rPr>
              <w:t xml:space="preserve">Säbelsäge, abweichend der Norm akkubetrieben, mit </w:t>
            </w:r>
            <w:r w:rsidR="00971105">
              <w:rPr>
                <w:color w:val="000000"/>
              </w:rPr>
              <w:t xml:space="preserve">mind. 5 </w:t>
            </w:r>
            <w:r>
              <w:rPr>
                <w:color w:val="000000"/>
              </w:rPr>
              <w:t xml:space="preserve">Pendelhubstufen, elektronische Hubzahlregelung, </w:t>
            </w:r>
            <w:proofErr w:type="spellStart"/>
            <w:r>
              <w:rPr>
                <w:color w:val="000000"/>
              </w:rPr>
              <w:t>Sägehub</w:t>
            </w:r>
            <w:proofErr w:type="spellEnd"/>
            <w:r>
              <w:rPr>
                <w:color w:val="000000"/>
              </w:rPr>
              <w:t xml:space="preserve"> etwa 30 mm, </w:t>
            </w:r>
            <w:r w:rsidR="00CC1B81">
              <w:rPr>
                <w:color w:val="000000"/>
              </w:rPr>
              <w:t xml:space="preserve">werkzeugloses Sägeblattwechsel, </w:t>
            </w:r>
            <w:r w:rsidR="00CC1B81">
              <w:rPr>
                <w:color w:val="000000"/>
              </w:rPr>
              <w:br/>
            </w:r>
            <w:r>
              <w:rPr>
                <w:color w:val="000000"/>
              </w:rPr>
              <w:t>in Koffer mit vollständiger Bestückung nach DIN 14530-26:2019-11 Tabelle 1, Pos. 7.14</w:t>
            </w:r>
            <w:r w:rsidR="00CC1B81">
              <w:rPr>
                <w:color w:val="000000"/>
              </w:rPr>
              <w:t>.</w:t>
            </w:r>
            <w:r w:rsidR="00CC1B81">
              <w:rPr>
                <w:color w:val="000000"/>
              </w:rPr>
              <w:br/>
              <w:t>Muss mit Akkutechnik (18 V) der Fa. Milwaukee betrieben werden können</w:t>
            </w:r>
          </w:p>
          <w:p w14:paraId="4DF390C4" w14:textId="1F07EBED" w:rsidR="001863B7" w:rsidRPr="00770ED8" w:rsidRDefault="00CC1B81" w:rsidP="001863B7">
            <w:pPr>
              <w:rPr>
                <w:i/>
                <w:iCs/>
                <w:color w:val="000000"/>
              </w:rPr>
            </w:pPr>
            <w:r w:rsidRPr="00770ED8">
              <w:rPr>
                <w:i/>
                <w:iCs/>
                <w:color w:val="000000"/>
              </w:rPr>
              <w:t xml:space="preserve">z.B. </w:t>
            </w:r>
            <w:r w:rsidR="001863B7" w:rsidRPr="00770ED8">
              <w:rPr>
                <w:i/>
                <w:iCs/>
                <w:color w:val="000000"/>
              </w:rPr>
              <w:t xml:space="preserve">Fabrikat </w:t>
            </w:r>
            <w:r w:rsidRPr="00770ED8">
              <w:rPr>
                <w:i/>
                <w:iCs/>
                <w:color w:val="000000"/>
              </w:rPr>
              <w:t xml:space="preserve">Milwaukee </w:t>
            </w:r>
            <w:r w:rsidR="001863B7" w:rsidRPr="00770ED8">
              <w:rPr>
                <w:i/>
                <w:iCs/>
                <w:color w:val="000000"/>
              </w:rPr>
              <w:t xml:space="preserve">Säbelsäge M18 FSX </w:t>
            </w:r>
          </w:p>
        </w:tc>
        <w:tc>
          <w:tcPr>
            <w:tcW w:w="1536" w:type="dxa"/>
            <w:vAlign w:val="center"/>
          </w:tcPr>
          <w:p w14:paraId="14057E2E" w14:textId="76559BCA" w:rsidR="001863B7" w:rsidRDefault="001863B7" w:rsidP="001863B7">
            <w:pPr>
              <w:jc w:val="center"/>
            </w:pPr>
            <w:r>
              <w:t>1</w:t>
            </w:r>
          </w:p>
        </w:tc>
        <w:tc>
          <w:tcPr>
            <w:tcW w:w="1439" w:type="dxa"/>
            <w:vAlign w:val="center"/>
          </w:tcPr>
          <w:p w14:paraId="31C66F6C" w14:textId="21DF86E1" w:rsidR="001863B7" w:rsidRDefault="009131C6" w:rsidP="001863B7">
            <w:pPr>
              <w:jc w:val="center"/>
            </w:pPr>
            <w:sdt>
              <w:sdtPr>
                <w:id w:val="-212891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3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63B7">
              <w:t xml:space="preserve"> 1</w:t>
            </w:r>
          </w:p>
        </w:tc>
        <w:tc>
          <w:tcPr>
            <w:tcW w:w="4254" w:type="dxa"/>
            <w:vAlign w:val="center"/>
          </w:tcPr>
          <w:p w14:paraId="24AD4B5E" w14:textId="0DF2A3FD" w:rsidR="001863B7" w:rsidRPr="00726A41" w:rsidRDefault="001863B7" w:rsidP="001863B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1 = 1 Set (Säge + </w:t>
            </w:r>
            <w:r w:rsidR="00CC1B81">
              <w:rPr>
                <w:rFonts w:cs="Arial"/>
                <w:sz w:val="16"/>
                <w:szCs w:val="16"/>
              </w:rPr>
              <w:t>Koffer + Zubehör)</w:t>
            </w:r>
          </w:p>
        </w:tc>
      </w:tr>
      <w:tr w:rsidR="001863B7" w:rsidRPr="00860F62" w14:paraId="2DD8DBC6" w14:textId="77777777" w:rsidTr="00960611">
        <w:tc>
          <w:tcPr>
            <w:tcW w:w="673" w:type="dxa"/>
            <w:vAlign w:val="center"/>
          </w:tcPr>
          <w:p w14:paraId="4936FE5C" w14:textId="77777777" w:rsidR="001863B7" w:rsidRDefault="001863B7" w:rsidP="001863B7">
            <w:pPr>
              <w:jc w:val="center"/>
            </w:pPr>
          </w:p>
        </w:tc>
        <w:tc>
          <w:tcPr>
            <w:tcW w:w="6268" w:type="dxa"/>
            <w:vAlign w:val="center"/>
          </w:tcPr>
          <w:p w14:paraId="656E96FB" w14:textId="3089DFED" w:rsidR="001863B7" w:rsidRDefault="001863B7" w:rsidP="001863B7">
            <w:pPr>
              <w:rPr>
                <w:color w:val="000000"/>
              </w:rPr>
            </w:pPr>
            <w:r>
              <w:rPr>
                <w:color w:val="000000"/>
              </w:rPr>
              <w:t>Belüftungsgerät, akkubetrieben</w:t>
            </w:r>
            <w:r w:rsidR="00CC1B81">
              <w:rPr>
                <w:color w:val="000000"/>
              </w:rPr>
              <w:t>, Luftstrom (AMCA) zwischen 15.000 m³/h und 20.000 m³/h, aufklappbares Ventilatorteil, kombinierte Be- und Entlüftung, ca. 500 – 600 mm Breite und Länge, ca. 200 – 300mm Höhe.</w:t>
            </w:r>
            <w:r w:rsidR="002B6D5A">
              <w:rPr>
                <w:color w:val="000000"/>
              </w:rPr>
              <w:t xml:space="preserve"> Laufzeit &gt; 40 min </w:t>
            </w:r>
            <w:r w:rsidR="00CC1B81">
              <w:rPr>
                <w:color w:val="000000"/>
              </w:rPr>
              <w:br/>
              <w:t>Muss mit Akkutechnik (18 V) der Fa. Milwaukee betrieben werden können</w:t>
            </w:r>
          </w:p>
          <w:p w14:paraId="5DC8F22D" w14:textId="346057B9" w:rsidR="001863B7" w:rsidRPr="00770ED8" w:rsidRDefault="00CC1B81" w:rsidP="001863B7">
            <w:pPr>
              <w:rPr>
                <w:i/>
                <w:iCs/>
                <w:color w:val="000000"/>
              </w:rPr>
            </w:pPr>
            <w:r w:rsidRPr="00770ED8">
              <w:rPr>
                <w:i/>
                <w:iCs/>
                <w:color w:val="000000"/>
              </w:rPr>
              <w:t xml:space="preserve">z.B. </w:t>
            </w:r>
            <w:r w:rsidR="001863B7" w:rsidRPr="00770ED8">
              <w:rPr>
                <w:i/>
                <w:iCs/>
                <w:color w:val="000000"/>
              </w:rPr>
              <w:t xml:space="preserve">Fabrikat Leader </w:t>
            </w:r>
            <w:proofErr w:type="spellStart"/>
            <w:r w:rsidR="001863B7" w:rsidRPr="00770ED8">
              <w:rPr>
                <w:i/>
                <w:iCs/>
                <w:color w:val="000000"/>
              </w:rPr>
              <w:t>BatFan</w:t>
            </w:r>
            <w:proofErr w:type="spellEnd"/>
            <w:r w:rsidR="001863B7" w:rsidRPr="00770ED8">
              <w:rPr>
                <w:i/>
                <w:iCs/>
                <w:color w:val="000000"/>
              </w:rPr>
              <w:t xml:space="preserve"> M</w:t>
            </w:r>
            <w:r w:rsidR="002B6D5A" w:rsidRPr="00770ED8">
              <w:rPr>
                <w:i/>
                <w:iCs/>
                <w:color w:val="000000"/>
              </w:rPr>
              <w:t xml:space="preserve"> oder vergleichbar in den vorgenannten Anforderungen</w:t>
            </w:r>
          </w:p>
        </w:tc>
        <w:tc>
          <w:tcPr>
            <w:tcW w:w="1536" w:type="dxa"/>
            <w:vAlign w:val="center"/>
          </w:tcPr>
          <w:p w14:paraId="00FF91A0" w14:textId="63FF346E" w:rsidR="001863B7" w:rsidRDefault="00CC1B81" w:rsidP="001863B7">
            <w:pPr>
              <w:jc w:val="center"/>
            </w:pPr>
            <w:proofErr w:type="spellStart"/>
            <w:r>
              <w:t>ozB</w:t>
            </w:r>
            <w:proofErr w:type="spellEnd"/>
            <w:r>
              <w:t xml:space="preserve"> </w:t>
            </w:r>
            <w:r w:rsidR="001863B7">
              <w:t>1</w:t>
            </w:r>
          </w:p>
        </w:tc>
        <w:tc>
          <w:tcPr>
            <w:tcW w:w="1439" w:type="dxa"/>
            <w:vAlign w:val="center"/>
          </w:tcPr>
          <w:p w14:paraId="67826277" w14:textId="6F1218C4" w:rsidR="001863B7" w:rsidRDefault="009131C6" w:rsidP="001863B7">
            <w:pPr>
              <w:jc w:val="center"/>
            </w:pPr>
            <w:sdt>
              <w:sdtPr>
                <w:id w:val="-64034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B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B81">
              <w:t xml:space="preserve"> 1</w:t>
            </w:r>
          </w:p>
        </w:tc>
        <w:tc>
          <w:tcPr>
            <w:tcW w:w="4254" w:type="dxa"/>
            <w:vAlign w:val="center"/>
          </w:tcPr>
          <w:p w14:paraId="10086A0B" w14:textId="77777777" w:rsidR="001863B7" w:rsidRPr="00726A41" w:rsidRDefault="001863B7" w:rsidP="001863B7">
            <w:pPr>
              <w:rPr>
                <w:rFonts w:cs="Arial"/>
                <w:sz w:val="16"/>
                <w:szCs w:val="16"/>
              </w:rPr>
            </w:pPr>
          </w:p>
        </w:tc>
      </w:tr>
      <w:tr w:rsidR="001863B7" w:rsidRPr="00860F62" w14:paraId="67F62745" w14:textId="77777777" w:rsidTr="00960611">
        <w:tc>
          <w:tcPr>
            <w:tcW w:w="673" w:type="dxa"/>
            <w:vAlign w:val="center"/>
          </w:tcPr>
          <w:p w14:paraId="041BE6F4" w14:textId="77777777" w:rsidR="001863B7" w:rsidRPr="00914E3C" w:rsidRDefault="001863B7" w:rsidP="001863B7">
            <w:pPr>
              <w:jc w:val="center"/>
            </w:pPr>
          </w:p>
        </w:tc>
        <w:tc>
          <w:tcPr>
            <w:tcW w:w="6268" w:type="dxa"/>
            <w:vAlign w:val="center"/>
          </w:tcPr>
          <w:p w14:paraId="3D77C17C" w14:textId="370AEAEF" w:rsidR="001863B7" w:rsidRPr="00914E3C" w:rsidRDefault="001863B7" w:rsidP="001863B7">
            <w:pPr>
              <w:rPr>
                <w:color w:val="000000"/>
              </w:rPr>
            </w:pPr>
            <w:r>
              <w:rPr>
                <w:color w:val="000000"/>
              </w:rPr>
              <w:t xml:space="preserve">Akku </w:t>
            </w:r>
            <w:r w:rsidRPr="00914E3C">
              <w:rPr>
                <w:color w:val="000000"/>
              </w:rPr>
              <w:t>MILWAUKEE FORGE 18 V/12,0 Ah</w:t>
            </w:r>
          </w:p>
        </w:tc>
        <w:tc>
          <w:tcPr>
            <w:tcW w:w="1536" w:type="dxa"/>
            <w:vAlign w:val="center"/>
          </w:tcPr>
          <w:p w14:paraId="36467748" w14:textId="38E3A938" w:rsidR="001863B7" w:rsidRPr="00914E3C" w:rsidRDefault="001863B7" w:rsidP="001863B7">
            <w:pPr>
              <w:jc w:val="center"/>
            </w:pPr>
            <w:r>
              <w:t>4</w:t>
            </w:r>
          </w:p>
        </w:tc>
        <w:tc>
          <w:tcPr>
            <w:tcW w:w="1439" w:type="dxa"/>
            <w:vAlign w:val="center"/>
          </w:tcPr>
          <w:p w14:paraId="485AD8B3" w14:textId="63330A5F" w:rsidR="001863B7" w:rsidRPr="00914E3C" w:rsidRDefault="009131C6" w:rsidP="001863B7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id w:val="-696384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3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63B7">
              <w:t xml:space="preserve"> 4</w:t>
            </w:r>
          </w:p>
        </w:tc>
        <w:tc>
          <w:tcPr>
            <w:tcW w:w="4254" w:type="dxa"/>
            <w:vAlign w:val="center"/>
          </w:tcPr>
          <w:p w14:paraId="6038392C" w14:textId="77777777" w:rsidR="001863B7" w:rsidRPr="00914E3C" w:rsidRDefault="001863B7" w:rsidP="001863B7">
            <w:pPr>
              <w:rPr>
                <w:rFonts w:cs="Arial"/>
                <w:sz w:val="16"/>
                <w:szCs w:val="16"/>
              </w:rPr>
            </w:pPr>
          </w:p>
        </w:tc>
      </w:tr>
      <w:tr w:rsidR="001863B7" w:rsidRPr="00860F62" w14:paraId="50001B01" w14:textId="77777777" w:rsidTr="00960611">
        <w:tc>
          <w:tcPr>
            <w:tcW w:w="673" w:type="dxa"/>
            <w:vAlign w:val="center"/>
          </w:tcPr>
          <w:p w14:paraId="626B413D" w14:textId="77777777" w:rsidR="001863B7" w:rsidRPr="00914E3C" w:rsidRDefault="001863B7" w:rsidP="001863B7">
            <w:pPr>
              <w:jc w:val="center"/>
            </w:pPr>
          </w:p>
        </w:tc>
        <w:tc>
          <w:tcPr>
            <w:tcW w:w="6268" w:type="dxa"/>
            <w:vAlign w:val="center"/>
          </w:tcPr>
          <w:p w14:paraId="47B2A08B" w14:textId="0ECF0748" w:rsidR="001863B7" w:rsidRDefault="001863B7" w:rsidP="001863B7">
            <w:pPr>
              <w:rPr>
                <w:color w:val="000000"/>
              </w:rPr>
            </w:pPr>
            <w:r>
              <w:rPr>
                <w:color w:val="000000"/>
              </w:rPr>
              <w:t xml:space="preserve">Akku </w:t>
            </w:r>
            <w:r w:rsidRPr="00914E3C">
              <w:rPr>
                <w:color w:val="000000"/>
              </w:rPr>
              <w:t>MILWAUKEE FORGE 18 V/</w:t>
            </w:r>
            <w:r>
              <w:rPr>
                <w:color w:val="000000"/>
              </w:rPr>
              <w:t>8</w:t>
            </w:r>
            <w:r w:rsidRPr="00914E3C">
              <w:rPr>
                <w:color w:val="000000"/>
              </w:rPr>
              <w:t>,0 Ah</w:t>
            </w:r>
          </w:p>
        </w:tc>
        <w:tc>
          <w:tcPr>
            <w:tcW w:w="1536" w:type="dxa"/>
            <w:vAlign w:val="center"/>
          </w:tcPr>
          <w:p w14:paraId="2AC5D71A" w14:textId="0BBAB32B" w:rsidR="001863B7" w:rsidRDefault="001863B7" w:rsidP="001863B7">
            <w:pPr>
              <w:jc w:val="center"/>
            </w:pPr>
            <w:r>
              <w:t>4</w:t>
            </w:r>
          </w:p>
        </w:tc>
        <w:tc>
          <w:tcPr>
            <w:tcW w:w="1439" w:type="dxa"/>
            <w:vAlign w:val="center"/>
          </w:tcPr>
          <w:p w14:paraId="02D9DBC9" w14:textId="14783FA8" w:rsidR="001863B7" w:rsidRDefault="009131C6" w:rsidP="001863B7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id w:val="1289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3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63B7">
              <w:t xml:space="preserve"> 4</w:t>
            </w:r>
          </w:p>
        </w:tc>
        <w:tc>
          <w:tcPr>
            <w:tcW w:w="4254" w:type="dxa"/>
            <w:vAlign w:val="center"/>
          </w:tcPr>
          <w:p w14:paraId="7AD1719A" w14:textId="77777777" w:rsidR="001863B7" w:rsidRPr="00914E3C" w:rsidRDefault="001863B7" w:rsidP="001863B7">
            <w:pPr>
              <w:rPr>
                <w:rFonts w:cs="Arial"/>
                <w:sz w:val="16"/>
                <w:szCs w:val="16"/>
              </w:rPr>
            </w:pPr>
          </w:p>
        </w:tc>
      </w:tr>
      <w:tr w:rsidR="001863B7" w:rsidRPr="00860F62" w14:paraId="58982FA5" w14:textId="77777777" w:rsidTr="00960611">
        <w:tc>
          <w:tcPr>
            <w:tcW w:w="673" w:type="dxa"/>
            <w:vAlign w:val="center"/>
          </w:tcPr>
          <w:p w14:paraId="598D4B30" w14:textId="77777777" w:rsidR="001863B7" w:rsidRPr="00914E3C" w:rsidRDefault="001863B7" w:rsidP="001863B7">
            <w:pPr>
              <w:jc w:val="center"/>
            </w:pPr>
          </w:p>
        </w:tc>
        <w:tc>
          <w:tcPr>
            <w:tcW w:w="6268" w:type="dxa"/>
            <w:vAlign w:val="center"/>
          </w:tcPr>
          <w:p w14:paraId="1C8A6374" w14:textId="6C217E00" w:rsidR="001863B7" w:rsidRDefault="001863B7" w:rsidP="001863B7">
            <w:pPr>
              <w:rPr>
                <w:color w:val="000000"/>
              </w:rPr>
            </w:pPr>
            <w:r w:rsidRPr="00914E3C">
              <w:rPr>
                <w:color w:val="000000"/>
              </w:rPr>
              <w:t xml:space="preserve">Kfz-Ladegerät 12/24 V M12-18 AC für 1 </w:t>
            </w:r>
            <w:proofErr w:type="spellStart"/>
            <w:r w:rsidRPr="00914E3C">
              <w:rPr>
                <w:color w:val="000000"/>
              </w:rPr>
              <w:t>LiIon</w:t>
            </w:r>
            <w:proofErr w:type="spellEnd"/>
            <w:r w:rsidRPr="00914E3C">
              <w:rPr>
                <w:color w:val="000000"/>
              </w:rPr>
              <w:t>-Akku 18 V MILWAUKEE</w:t>
            </w:r>
            <w:r>
              <w:rPr>
                <w:color w:val="000000"/>
              </w:rPr>
              <w:t xml:space="preserve">; </w:t>
            </w:r>
            <w:r w:rsidR="00FD448E">
              <w:rPr>
                <w:color w:val="000000"/>
              </w:rPr>
              <w:t>a</w:t>
            </w:r>
            <w:r w:rsidRPr="00914E3C">
              <w:rPr>
                <w:color w:val="000000"/>
              </w:rPr>
              <w:t xml:space="preserve">uch </w:t>
            </w:r>
            <w:r w:rsidR="00FD448E">
              <w:rPr>
                <w:color w:val="000000"/>
              </w:rPr>
              <w:t xml:space="preserve">geeignet </w:t>
            </w:r>
            <w:r w:rsidRPr="00914E3C">
              <w:rPr>
                <w:color w:val="000000"/>
              </w:rPr>
              <w:t>zum Laden von MILWAUKEE-Akkus 12</w:t>
            </w:r>
            <w:r w:rsidR="00FD448E">
              <w:rPr>
                <w:color w:val="000000"/>
              </w:rPr>
              <w:t> </w:t>
            </w:r>
            <w:r w:rsidRPr="00914E3C">
              <w:rPr>
                <w:color w:val="000000"/>
              </w:rPr>
              <w:t>V</w:t>
            </w:r>
          </w:p>
        </w:tc>
        <w:tc>
          <w:tcPr>
            <w:tcW w:w="1536" w:type="dxa"/>
            <w:vAlign w:val="center"/>
          </w:tcPr>
          <w:p w14:paraId="04162C04" w14:textId="01EFB97F" w:rsidR="001863B7" w:rsidRDefault="001863B7" w:rsidP="001863B7">
            <w:pPr>
              <w:jc w:val="center"/>
            </w:pPr>
            <w:r>
              <w:t>4</w:t>
            </w:r>
          </w:p>
        </w:tc>
        <w:tc>
          <w:tcPr>
            <w:tcW w:w="1439" w:type="dxa"/>
            <w:vAlign w:val="center"/>
          </w:tcPr>
          <w:p w14:paraId="61A344E2" w14:textId="64ABE4EC" w:rsidR="001863B7" w:rsidRDefault="009131C6" w:rsidP="001863B7">
            <w:pPr>
              <w:jc w:val="center"/>
            </w:pPr>
            <w:sdt>
              <w:sdtPr>
                <w:id w:val="642549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3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63B7">
              <w:t xml:space="preserve"> 4</w:t>
            </w:r>
          </w:p>
        </w:tc>
        <w:tc>
          <w:tcPr>
            <w:tcW w:w="4254" w:type="dxa"/>
            <w:vAlign w:val="center"/>
          </w:tcPr>
          <w:p w14:paraId="4F966B1E" w14:textId="77777777" w:rsidR="001863B7" w:rsidRPr="00914E3C" w:rsidRDefault="001863B7" w:rsidP="001863B7">
            <w:pPr>
              <w:rPr>
                <w:rFonts w:cs="Arial"/>
                <w:sz w:val="16"/>
                <w:szCs w:val="16"/>
              </w:rPr>
            </w:pPr>
          </w:p>
        </w:tc>
      </w:tr>
      <w:tr w:rsidR="001863B7" w:rsidRPr="00860F62" w14:paraId="10FE4845" w14:textId="77777777" w:rsidTr="00960611">
        <w:tc>
          <w:tcPr>
            <w:tcW w:w="673" w:type="dxa"/>
            <w:vAlign w:val="center"/>
          </w:tcPr>
          <w:p w14:paraId="0145FE03" w14:textId="77777777" w:rsidR="001863B7" w:rsidRPr="00914E3C" w:rsidRDefault="001863B7" w:rsidP="001863B7">
            <w:pPr>
              <w:jc w:val="center"/>
            </w:pPr>
          </w:p>
        </w:tc>
        <w:tc>
          <w:tcPr>
            <w:tcW w:w="6268" w:type="dxa"/>
            <w:vAlign w:val="center"/>
          </w:tcPr>
          <w:p w14:paraId="752E691E" w14:textId="7DF1B84A" w:rsidR="001863B7" w:rsidRDefault="001863B7" w:rsidP="001863B7">
            <w:pPr>
              <w:rPr>
                <w:color w:val="000000"/>
              </w:rPr>
            </w:pPr>
            <w:r w:rsidRPr="00914E3C">
              <w:rPr>
                <w:color w:val="000000"/>
              </w:rPr>
              <w:t xml:space="preserve">Netzteil zur externen Stromversorgung der </w:t>
            </w:r>
            <w:r w:rsidR="00F972C8">
              <w:rPr>
                <w:color w:val="000000"/>
              </w:rPr>
              <w:t xml:space="preserve">akkubetriebenen Geräte zur Technischen Hilfeleistung </w:t>
            </w:r>
            <w:r w:rsidR="00F972C8">
              <w:rPr>
                <w:color w:val="000000"/>
              </w:rPr>
              <w:br/>
            </w:r>
            <w:r w:rsidRPr="00914E3C">
              <w:rPr>
                <w:color w:val="000000"/>
              </w:rPr>
              <w:t>Anschluss 110/230 V</w:t>
            </w:r>
          </w:p>
        </w:tc>
        <w:tc>
          <w:tcPr>
            <w:tcW w:w="1536" w:type="dxa"/>
            <w:vAlign w:val="center"/>
          </w:tcPr>
          <w:p w14:paraId="10838E4D" w14:textId="4F8AB8EA" w:rsidR="001863B7" w:rsidRDefault="001863B7" w:rsidP="001863B7">
            <w:pPr>
              <w:jc w:val="center"/>
            </w:pPr>
            <w:r>
              <w:t>1</w:t>
            </w:r>
          </w:p>
        </w:tc>
        <w:tc>
          <w:tcPr>
            <w:tcW w:w="1439" w:type="dxa"/>
            <w:vAlign w:val="center"/>
          </w:tcPr>
          <w:p w14:paraId="21F6DC4B" w14:textId="17E4C3D3" w:rsidR="001863B7" w:rsidRDefault="009131C6" w:rsidP="001863B7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id w:val="-349027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3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63B7">
              <w:t xml:space="preserve"> 1</w:t>
            </w:r>
          </w:p>
        </w:tc>
        <w:tc>
          <w:tcPr>
            <w:tcW w:w="4254" w:type="dxa"/>
            <w:vAlign w:val="center"/>
          </w:tcPr>
          <w:p w14:paraId="166DE531" w14:textId="77777777" w:rsidR="001863B7" w:rsidRPr="00914E3C" w:rsidRDefault="001863B7" w:rsidP="001863B7">
            <w:pPr>
              <w:rPr>
                <w:rFonts w:cs="Arial"/>
                <w:sz w:val="16"/>
                <w:szCs w:val="16"/>
              </w:rPr>
            </w:pPr>
          </w:p>
        </w:tc>
      </w:tr>
      <w:tr w:rsidR="001863B7" w:rsidRPr="00860F62" w14:paraId="2D199818" w14:textId="77777777" w:rsidTr="00960611">
        <w:tc>
          <w:tcPr>
            <w:tcW w:w="673" w:type="dxa"/>
            <w:vAlign w:val="center"/>
          </w:tcPr>
          <w:p w14:paraId="1BDEB5EC" w14:textId="77777777" w:rsidR="001863B7" w:rsidRPr="00914E3C" w:rsidRDefault="001863B7" w:rsidP="001863B7">
            <w:pPr>
              <w:jc w:val="center"/>
            </w:pPr>
          </w:p>
        </w:tc>
        <w:tc>
          <w:tcPr>
            <w:tcW w:w="6268" w:type="dxa"/>
            <w:vAlign w:val="center"/>
          </w:tcPr>
          <w:p w14:paraId="49F5E8D7" w14:textId="3D37E0ED" w:rsidR="001863B7" w:rsidRPr="00914E3C" w:rsidRDefault="00FD448E" w:rsidP="001863B7">
            <w:pPr>
              <w:rPr>
                <w:color w:val="000000"/>
              </w:rPr>
            </w:pPr>
            <w:r>
              <w:rPr>
                <w:color w:val="000000"/>
              </w:rPr>
              <w:t>Akku-</w:t>
            </w:r>
            <w:r w:rsidR="001863B7" w:rsidRPr="00914E3C">
              <w:rPr>
                <w:color w:val="000000"/>
              </w:rPr>
              <w:t>Spreizer</w:t>
            </w:r>
            <w:r>
              <w:rPr>
                <w:color w:val="000000"/>
              </w:rPr>
              <w:t xml:space="preserve"> mit bis zu 500 kN Spreizkraft, </w:t>
            </w:r>
            <w:r w:rsidR="00C72CB6">
              <w:rPr>
                <w:color w:val="000000"/>
              </w:rPr>
              <w:t xml:space="preserve">Klassifizierung </w:t>
            </w:r>
            <w:r>
              <w:rPr>
                <w:color w:val="000000"/>
              </w:rPr>
              <w:t>nach DIN EN 13204:2016</w:t>
            </w:r>
            <w:r w:rsidR="00C72CB6">
              <w:rPr>
                <w:color w:val="000000"/>
              </w:rPr>
              <w:t xml:space="preserve">: </w:t>
            </w:r>
            <w:r>
              <w:rPr>
                <w:color w:val="000000"/>
              </w:rPr>
              <w:t>BS50</w:t>
            </w:r>
            <w:r w:rsidR="00C72CB6">
              <w:rPr>
                <w:color w:val="000000"/>
              </w:rPr>
              <w:t xml:space="preserve">, umlaufender Haltegriff, neueste Produktserie </w:t>
            </w:r>
            <w:r w:rsidR="00C72CB6">
              <w:rPr>
                <w:color w:val="000000"/>
              </w:rPr>
              <w:br/>
              <w:t xml:space="preserve">Muss mit Akkutechnik (18 V) der Fa. Milwaukee betrieben werden können </w:t>
            </w:r>
            <w:r w:rsidR="00C72CB6">
              <w:rPr>
                <w:color w:val="000000"/>
              </w:rPr>
              <w:br/>
            </w:r>
            <w:r w:rsidR="00C72CB6">
              <w:rPr>
                <w:color w:val="000000"/>
              </w:rPr>
              <w:br/>
              <w:t xml:space="preserve">z.B. </w:t>
            </w:r>
            <w:r w:rsidR="001863B7" w:rsidRPr="00914E3C">
              <w:rPr>
                <w:color w:val="000000"/>
              </w:rPr>
              <w:t>WEBER SP 50 BS SMART-FORCE</w:t>
            </w:r>
            <w:r w:rsidR="00C72CB6">
              <w:rPr>
                <w:color w:val="000000"/>
              </w:rPr>
              <w:t xml:space="preserve"> oder vergleichbar</w:t>
            </w:r>
            <w:r w:rsidR="001811DC">
              <w:rPr>
                <w:color w:val="000000"/>
              </w:rPr>
              <w:t xml:space="preserve"> in den vorgenannten Anforderungen</w:t>
            </w:r>
          </w:p>
        </w:tc>
        <w:tc>
          <w:tcPr>
            <w:tcW w:w="1536" w:type="dxa"/>
            <w:vAlign w:val="center"/>
          </w:tcPr>
          <w:p w14:paraId="79F24C3B" w14:textId="6DDAA585" w:rsidR="001863B7" w:rsidRDefault="001863B7" w:rsidP="001863B7">
            <w:pPr>
              <w:jc w:val="center"/>
            </w:pPr>
            <w:r>
              <w:t>1</w:t>
            </w:r>
          </w:p>
        </w:tc>
        <w:tc>
          <w:tcPr>
            <w:tcW w:w="1439" w:type="dxa"/>
            <w:vAlign w:val="center"/>
          </w:tcPr>
          <w:p w14:paraId="5F636240" w14:textId="780CD09B" w:rsidR="001863B7" w:rsidRDefault="009131C6" w:rsidP="001863B7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id w:val="1186563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3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63B7">
              <w:t xml:space="preserve"> 1</w:t>
            </w:r>
          </w:p>
        </w:tc>
        <w:tc>
          <w:tcPr>
            <w:tcW w:w="4254" w:type="dxa"/>
            <w:vAlign w:val="center"/>
          </w:tcPr>
          <w:p w14:paraId="02BD23F8" w14:textId="77777777" w:rsidR="001863B7" w:rsidRPr="00914E3C" w:rsidRDefault="001863B7" w:rsidP="001863B7">
            <w:pPr>
              <w:rPr>
                <w:rFonts w:cs="Arial"/>
                <w:sz w:val="16"/>
                <w:szCs w:val="16"/>
              </w:rPr>
            </w:pPr>
          </w:p>
        </w:tc>
      </w:tr>
      <w:tr w:rsidR="001863B7" w:rsidRPr="00860F62" w14:paraId="48A8F203" w14:textId="77777777" w:rsidTr="00960611">
        <w:tc>
          <w:tcPr>
            <w:tcW w:w="673" w:type="dxa"/>
            <w:vAlign w:val="center"/>
          </w:tcPr>
          <w:p w14:paraId="3B80ECF7" w14:textId="696AE294" w:rsidR="001863B7" w:rsidRPr="00914E3C" w:rsidRDefault="001863B7" w:rsidP="001863B7">
            <w:pPr>
              <w:jc w:val="center"/>
            </w:pPr>
          </w:p>
        </w:tc>
        <w:tc>
          <w:tcPr>
            <w:tcW w:w="6268" w:type="dxa"/>
            <w:vAlign w:val="center"/>
          </w:tcPr>
          <w:p w14:paraId="173F1794" w14:textId="23BCA942" w:rsidR="00C72CB6" w:rsidRDefault="00C72CB6" w:rsidP="001863B7">
            <w:pPr>
              <w:rPr>
                <w:color w:val="000000"/>
              </w:rPr>
            </w:pPr>
            <w:r>
              <w:rPr>
                <w:color w:val="000000"/>
              </w:rPr>
              <w:t>Akku-Rettungsschere mit Öffnungsweite &gt;200 mm, Schneidleistung EN 13204 1K-2KL-3K-4K-5K neueste Produktserie</w:t>
            </w:r>
            <w:r>
              <w:rPr>
                <w:color w:val="000000"/>
              </w:rPr>
              <w:br/>
              <w:t>Muss mit Akkutechnik (18 V) der Fa. Milwaukee betrieben werden können</w:t>
            </w:r>
          </w:p>
          <w:p w14:paraId="5C0F86E9" w14:textId="4ED196AB" w:rsidR="001863B7" w:rsidRPr="00914E3C" w:rsidRDefault="00C72CB6" w:rsidP="001863B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 xml:space="preserve">z.B. </w:t>
            </w:r>
            <w:r w:rsidR="001863B7" w:rsidRPr="00914E3C">
              <w:rPr>
                <w:color w:val="000000"/>
              </w:rPr>
              <w:t>WEBER RSC 200 PLUS SMART-FORCE</w:t>
            </w:r>
            <w:r>
              <w:rPr>
                <w:color w:val="000000"/>
              </w:rPr>
              <w:t xml:space="preserve"> oder vergleichbar</w:t>
            </w:r>
            <w:r w:rsidR="001811DC">
              <w:rPr>
                <w:color w:val="000000"/>
              </w:rPr>
              <w:t xml:space="preserve"> in den vorgenannten Anforderungen</w:t>
            </w:r>
          </w:p>
        </w:tc>
        <w:tc>
          <w:tcPr>
            <w:tcW w:w="1536" w:type="dxa"/>
            <w:vAlign w:val="center"/>
          </w:tcPr>
          <w:p w14:paraId="5AB787E9" w14:textId="770DA34B" w:rsidR="001863B7" w:rsidRDefault="001863B7" w:rsidP="001863B7">
            <w:pPr>
              <w:jc w:val="center"/>
            </w:pPr>
            <w:r>
              <w:t>1</w:t>
            </w:r>
          </w:p>
        </w:tc>
        <w:tc>
          <w:tcPr>
            <w:tcW w:w="1439" w:type="dxa"/>
            <w:vAlign w:val="center"/>
          </w:tcPr>
          <w:p w14:paraId="4DE5EBBB" w14:textId="613E7AAA" w:rsidR="001863B7" w:rsidRDefault="009131C6" w:rsidP="001863B7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id w:val="-1461337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3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63B7">
              <w:t xml:space="preserve"> 1</w:t>
            </w:r>
          </w:p>
        </w:tc>
        <w:tc>
          <w:tcPr>
            <w:tcW w:w="4254" w:type="dxa"/>
            <w:vAlign w:val="center"/>
          </w:tcPr>
          <w:p w14:paraId="089148F7" w14:textId="77777777" w:rsidR="001863B7" w:rsidRPr="00914E3C" w:rsidRDefault="001863B7" w:rsidP="001863B7">
            <w:pPr>
              <w:rPr>
                <w:rFonts w:cs="Arial"/>
                <w:sz w:val="16"/>
                <w:szCs w:val="16"/>
              </w:rPr>
            </w:pPr>
          </w:p>
        </w:tc>
      </w:tr>
    </w:tbl>
    <w:p w14:paraId="5B4F79E1" w14:textId="213C2BDF" w:rsidR="006149F1" w:rsidRDefault="0016692B">
      <w:r>
        <w:br/>
      </w:r>
    </w:p>
    <w:p w14:paraId="1C6BCA61" w14:textId="77777777" w:rsidR="006149F1" w:rsidRDefault="006149F1">
      <w:pPr>
        <w:spacing w:after="0" w:line="240" w:lineRule="auto"/>
      </w:pPr>
      <w:r>
        <w:br w:type="page"/>
      </w:r>
    </w:p>
    <w:p w14:paraId="3B4A0204" w14:textId="77777777" w:rsidR="00FF3F65" w:rsidRDefault="00FF3F65"/>
    <w:p w14:paraId="0ADE9D02" w14:textId="1519BABD" w:rsidR="00EF1345" w:rsidRDefault="00EF1345" w:rsidP="003333C1">
      <w:pPr>
        <w:spacing w:after="0" w:line="240" w:lineRule="auto"/>
        <w:rPr>
          <w:u w:val="single"/>
          <w:lang w:eastAsia="de-DE"/>
        </w:rPr>
      </w:pPr>
      <w:r w:rsidRPr="00AA0466">
        <w:rPr>
          <w:u w:val="single"/>
          <w:lang w:eastAsia="de-DE"/>
        </w:rPr>
        <w:t>Preise:</w:t>
      </w:r>
    </w:p>
    <w:p w14:paraId="77291E4A" w14:textId="77777777" w:rsidR="001863B7" w:rsidRPr="003333C1" w:rsidRDefault="001863B7" w:rsidP="003333C1">
      <w:pPr>
        <w:spacing w:after="0" w:line="240" w:lineRule="auto"/>
        <w:rPr>
          <w:u w:val="single"/>
          <w:lang w:eastAsia="de-DE"/>
        </w:rPr>
      </w:pPr>
    </w:p>
    <w:p w14:paraId="60E7B3ED" w14:textId="54FADD49" w:rsidR="00EF1345" w:rsidRDefault="00EF1345" w:rsidP="00EF1345">
      <w:pPr>
        <w:rPr>
          <w:lang w:eastAsia="de-DE"/>
        </w:rPr>
      </w:pPr>
      <w:r>
        <w:rPr>
          <w:lang w:eastAsia="de-DE"/>
        </w:rPr>
        <w:t>Gesamtendpreis netto:</w:t>
      </w:r>
      <w:r>
        <w:rPr>
          <w:lang w:eastAsia="de-DE"/>
        </w:rPr>
        <w:tab/>
      </w:r>
      <w:r>
        <w:rPr>
          <w:lang w:eastAsia="de-DE"/>
        </w:rPr>
        <w:tab/>
      </w:r>
      <w:sdt>
        <w:sdtPr>
          <w:rPr>
            <w:lang w:eastAsia="de-DE"/>
          </w:rPr>
          <w:id w:val="397098660"/>
          <w:placeholder>
            <w:docPart w:val="DefaultPlaceholder_-1854013440"/>
          </w:placeholder>
          <w:showingPlcHdr/>
          <w:text/>
        </w:sdtPr>
        <w:sdtEndPr/>
        <w:sdtContent>
          <w:r w:rsidR="00F5741F" w:rsidRPr="0084438C">
            <w:rPr>
              <w:rStyle w:val="Platzhaltertext"/>
            </w:rPr>
            <w:t>Klicken oder tippen Sie hier, um Text einzugeben.</w:t>
          </w:r>
        </w:sdtContent>
      </w:sdt>
      <w:r>
        <w:rPr>
          <w:lang w:eastAsia="de-DE"/>
        </w:rPr>
        <w:t>EUR</w:t>
      </w:r>
      <w:r w:rsidR="00242696">
        <w:rPr>
          <w:lang w:eastAsia="de-DE"/>
        </w:rPr>
        <w:t xml:space="preserve"> </w:t>
      </w:r>
    </w:p>
    <w:p w14:paraId="1631D717" w14:textId="460A00C5" w:rsidR="003E6543" w:rsidRDefault="003E6543" w:rsidP="00EF1345">
      <w:pPr>
        <w:rPr>
          <w:lang w:eastAsia="de-DE"/>
        </w:rPr>
      </w:pPr>
      <w:r>
        <w:rPr>
          <w:lang w:eastAsia="de-DE"/>
        </w:rPr>
        <w:t>ggf. Nebenkosten, netto</w:t>
      </w:r>
      <w:r>
        <w:rPr>
          <w:lang w:eastAsia="de-DE"/>
        </w:rPr>
        <w:tab/>
      </w:r>
      <w:r>
        <w:rPr>
          <w:lang w:eastAsia="de-DE"/>
        </w:rPr>
        <w:tab/>
      </w:r>
      <w:sdt>
        <w:sdtPr>
          <w:rPr>
            <w:lang w:eastAsia="de-DE"/>
          </w:rPr>
          <w:id w:val="2109161132"/>
          <w:placeholder>
            <w:docPart w:val="DefaultPlaceholder_-1854013440"/>
          </w:placeholder>
          <w:showingPlcHdr/>
          <w:text/>
        </w:sdtPr>
        <w:sdtEndPr/>
        <w:sdtContent>
          <w:r w:rsidR="00F5741F" w:rsidRPr="0084438C">
            <w:rPr>
              <w:rStyle w:val="Platzhaltertext"/>
            </w:rPr>
            <w:t>Klicken oder tippen Sie hier, um Text einzugeben.</w:t>
          </w:r>
        </w:sdtContent>
      </w:sdt>
      <w:r>
        <w:rPr>
          <w:lang w:eastAsia="de-DE"/>
        </w:rPr>
        <w:t>EUR (dürfen 0,00 betragen, sind gesondert zu erläutern)</w:t>
      </w:r>
    </w:p>
    <w:p w14:paraId="34DCEE4C" w14:textId="1637DCA6" w:rsidR="003E6543" w:rsidRDefault="003E6543" w:rsidP="00EF1345">
      <w:pPr>
        <w:rPr>
          <w:lang w:eastAsia="de-DE"/>
        </w:rPr>
      </w:pPr>
      <w:r>
        <w:rPr>
          <w:lang w:eastAsia="de-DE"/>
        </w:rPr>
        <w:tab/>
      </w:r>
      <w:r>
        <w:rPr>
          <w:lang w:eastAsia="de-DE"/>
        </w:rPr>
        <w:tab/>
      </w:r>
      <w:r>
        <w:rPr>
          <w:lang w:eastAsia="de-DE"/>
        </w:rPr>
        <w:tab/>
      </w:r>
      <w:r>
        <w:rPr>
          <w:lang w:eastAsia="de-DE"/>
        </w:rPr>
        <w:tab/>
      </w:r>
      <w:r>
        <w:rPr>
          <w:lang w:eastAsia="de-DE"/>
        </w:rPr>
        <w:tab/>
        <w:t>----------------------------------------------</w:t>
      </w:r>
    </w:p>
    <w:p w14:paraId="1E130A25" w14:textId="01F7107F" w:rsidR="00E644E4" w:rsidRDefault="00E644E4" w:rsidP="00EF1345">
      <w:pPr>
        <w:rPr>
          <w:lang w:eastAsia="de-DE"/>
        </w:rPr>
      </w:pPr>
      <w:r>
        <w:rPr>
          <w:lang w:eastAsia="de-DE"/>
        </w:rPr>
        <w:t>Gesamtkosten, netto</w:t>
      </w:r>
      <w:r>
        <w:rPr>
          <w:lang w:eastAsia="de-DE"/>
        </w:rPr>
        <w:tab/>
      </w:r>
      <w:r>
        <w:rPr>
          <w:lang w:eastAsia="de-DE"/>
        </w:rPr>
        <w:tab/>
      </w:r>
      <w:r>
        <w:rPr>
          <w:lang w:eastAsia="de-DE"/>
        </w:rPr>
        <w:tab/>
      </w:r>
      <w:sdt>
        <w:sdtPr>
          <w:rPr>
            <w:lang w:eastAsia="de-DE"/>
          </w:rPr>
          <w:id w:val="1370956978"/>
          <w:placeholder>
            <w:docPart w:val="DefaultPlaceholder_-1854013440"/>
          </w:placeholder>
          <w:showingPlcHdr/>
          <w:text/>
        </w:sdtPr>
        <w:sdtEndPr/>
        <w:sdtContent>
          <w:r w:rsidR="00F5741F" w:rsidRPr="0084438C">
            <w:rPr>
              <w:rStyle w:val="Platzhaltertext"/>
            </w:rPr>
            <w:t>Klicken oder tippen Sie hier, um Text einzugeben.</w:t>
          </w:r>
        </w:sdtContent>
      </w:sdt>
      <w:r>
        <w:rPr>
          <w:lang w:eastAsia="de-DE"/>
        </w:rPr>
        <w:t>EUR</w:t>
      </w:r>
    </w:p>
    <w:p w14:paraId="5D078CD2" w14:textId="76D2394D" w:rsidR="00EF1345" w:rsidRDefault="00EF1345" w:rsidP="00EF1345">
      <w:pPr>
        <w:rPr>
          <w:lang w:eastAsia="de-DE"/>
        </w:rPr>
      </w:pPr>
      <w:r>
        <w:rPr>
          <w:lang w:eastAsia="de-DE"/>
        </w:rPr>
        <w:t>Mehrwertsteuer 1</w:t>
      </w:r>
      <w:r w:rsidR="00625F79">
        <w:rPr>
          <w:lang w:eastAsia="de-DE"/>
        </w:rPr>
        <w:t>9</w:t>
      </w:r>
      <w:r>
        <w:rPr>
          <w:lang w:eastAsia="de-DE"/>
        </w:rPr>
        <w:t>%:</w:t>
      </w:r>
      <w:r>
        <w:rPr>
          <w:lang w:eastAsia="de-DE"/>
        </w:rPr>
        <w:tab/>
      </w:r>
      <w:r>
        <w:rPr>
          <w:lang w:eastAsia="de-DE"/>
        </w:rPr>
        <w:tab/>
      </w:r>
      <w:r>
        <w:rPr>
          <w:lang w:eastAsia="de-DE"/>
        </w:rPr>
        <w:tab/>
      </w:r>
      <w:sdt>
        <w:sdtPr>
          <w:rPr>
            <w:lang w:eastAsia="de-DE"/>
          </w:rPr>
          <w:id w:val="-1728905212"/>
          <w:placeholder>
            <w:docPart w:val="DefaultPlaceholder_-1854013440"/>
          </w:placeholder>
          <w:showingPlcHdr/>
          <w:text/>
        </w:sdtPr>
        <w:sdtEndPr/>
        <w:sdtContent>
          <w:r w:rsidR="00F5741F" w:rsidRPr="0084438C">
            <w:rPr>
              <w:rStyle w:val="Platzhaltertext"/>
            </w:rPr>
            <w:t>Klicken oder tippen Sie hier, um Text einzugeben.</w:t>
          </w:r>
        </w:sdtContent>
      </w:sdt>
      <w:r>
        <w:rPr>
          <w:lang w:eastAsia="de-DE"/>
        </w:rPr>
        <w:t>EUR</w:t>
      </w:r>
    </w:p>
    <w:p w14:paraId="7002130D" w14:textId="7F4125B0" w:rsidR="00A36BE2" w:rsidRDefault="00E644E4" w:rsidP="00EF1345">
      <w:pPr>
        <w:rPr>
          <w:b/>
          <w:bCs/>
          <w:lang w:eastAsia="de-DE"/>
        </w:rPr>
      </w:pPr>
      <w:r>
        <w:rPr>
          <w:b/>
          <w:bCs/>
          <w:lang w:eastAsia="de-DE"/>
        </w:rPr>
        <w:tab/>
      </w:r>
      <w:r>
        <w:rPr>
          <w:b/>
          <w:bCs/>
          <w:lang w:eastAsia="de-DE"/>
        </w:rPr>
        <w:tab/>
      </w:r>
      <w:r>
        <w:rPr>
          <w:b/>
          <w:bCs/>
          <w:lang w:eastAsia="de-DE"/>
        </w:rPr>
        <w:tab/>
      </w:r>
      <w:r>
        <w:rPr>
          <w:b/>
          <w:bCs/>
          <w:lang w:eastAsia="de-DE"/>
        </w:rPr>
        <w:tab/>
      </w:r>
      <w:r>
        <w:rPr>
          <w:b/>
          <w:bCs/>
          <w:lang w:eastAsia="de-DE"/>
        </w:rPr>
        <w:tab/>
        <w:t>--------------------------------------------</w:t>
      </w:r>
    </w:p>
    <w:p w14:paraId="05B247C2" w14:textId="3B8F7967" w:rsidR="00EF1345" w:rsidRDefault="00EF1345" w:rsidP="00EF1345">
      <w:pPr>
        <w:rPr>
          <w:lang w:eastAsia="de-DE"/>
        </w:rPr>
      </w:pPr>
      <w:r w:rsidRPr="00AA0466">
        <w:rPr>
          <w:b/>
          <w:bCs/>
          <w:lang w:eastAsia="de-DE"/>
        </w:rPr>
        <w:t>Gesamtendpreis:</w:t>
      </w:r>
      <w:r w:rsidRPr="00AA0466">
        <w:rPr>
          <w:b/>
          <w:bCs/>
          <w:lang w:eastAsia="de-DE"/>
        </w:rPr>
        <w:tab/>
      </w:r>
      <w:r>
        <w:rPr>
          <w:lang w:eastAsia="de-DE"/>
        </w:rPr>
        <w:tab/>
      </w:r>
      <w:r>
        <w:rPr>
          <w:lang w:eastAsia="de-DE"/>
        </w:rPr>
        <w:tab/>
      </w:r>
      <w:sdt>
        <w:sdtPr>
          <w:rPr>
            <w:lang w:eastAsia="de-DE"/>
          </w:rPr>
          <w:id w:val="1198503270"/>
          <w:placeholder>
            <w:docPart w:val="DefaultPlaceholder_-1854013440"/>
          </w:placeholder>
          <w:showingPlcHdr/>
          <w:text/>
        </w:sdtPr>
        <w:sdtEndPr/>
        <w:sdtContent>
          <w:r w:rsidR="00F5741F" w:rsidRPr="0084438C">
            <w:rPr>
              <w:rStyle w:val="Platzhaltertext"/>
            </w:rPr>
            <w:t>Klicken oder tippen Sie hier, um Text einzugeben.</w:t>
          </w:r>
        </w:sdtContent>
      </w:sdt>
      <w:r>
        <w:rPr>
          <w:lang w:eastAsia="de-DE"/>
        </w:rPr>
        <w:t>EUR</w:t>
      </w:r>
    </w:p>
    <w:p w14:paraId="57704AC8" w14:textId="10EB1EE1" w:rsidR="00A36BE2" w:rsidRDefault="00EF1345" w:rsidP="00EF1345">
      <w:pPr>
        <w:rPr>
          <w:b/>
          <w:bCs/>
          <w:lang w:eastAsia="de-DE"/>
        </w:rPr>
      </w:pPr>
      <w:r>
        <w:rPr>
          <w:b/>
          <w:bCs/>
          <w:lang w:eastAsia="de-DE"/>
        </w:rPr>
        <w:t>(</w:t>
      </w:r>
      <w:r w:rsidR="00AB0497">
        <w:rPr>
          <w:b/>
          <w:bCs/>
          <w:lang w:eastAsia="de-DE"/>
        </w:rPr>
        <w:t xml:space="preserve">wertungsrelevant, </w:t>
      </w:r>
      <w:r>
        <w:rPr>
          <w:b/>
          <w:bCs/>
          <w:lang w:eastAsia="de-DE"/>
        </w:rPr>
        <w:t>dieser ist auch auf dem Angebotsschreiben einzutragen)</w:t>
      </w:r>
    </w:p>
    <w:p w14:paraId="66FCA651" w14:textId="18AB1283" w:rsidR="00242696" w:rsidRDefault="00844768" w:rsidP="00EF1345">
      <w:pPr>
        <w:rPr>
          <w:b/>
          <w:bCs/>
          <w:lang w:eastAsia="de-DE"/>
        </w:rPr>
      </w:pPr>
      <w:r>
        <w:rPr>
          <w:lang w:eastAsia="de-DE"/>
        </w:rPr>
        <w:tab/>
      </w:r>
      <w:r>
        <w:rPr>
          <w:lang w:eastAsia="de-DE"/>
        </w:rPr>
        <w:tab/>
        <w:t xml:space="preserve">  </w:t>
      </w:r>
    </w:p>
    <w:p w14:paraId="38B541E8" w14:textId="77777777" w:rsidR="00EF1345" w:rsidRDefault="00EF1345" w:rsidP="00EF1345">
      <w:pPr>
        <w:rPr>
          <w:u w:val="single"/>
          <w:lang w:eastAsia="de-DE"/>
        </w:rPr>
      </w:pPr>
      <w:r>
        <w:rPr>
          <w:u w:val="single"/>
          <w:lang w:eastAsia="de-DE"/>
        </w:rPr>
        <w:t>Liefertermin:</w:t>
      </w:r>
    </w:p>
    <w:p w14:paraId="1CAE45B0" w14:textId="77777777" w:rsidR="00EF1345" w:rsidRDefault="00EF1345" w:rsidP="00EF1345">
      <w:pPr>
        <w:rPr>
          <w:u w:val="single"/>
          <w:lang w:eastAsia="de-DE"/>
        </w:rPr>
      </w:pPr>
    </w:p>
    <w:p w14:paraId="64B433B2" w14:textId="2F4F69C5" w:rsidR="00EF1345" w:rsidRDefault="00EF1345" w:rsidP="00EF1345">
      <w:pPr>
        <w:rPr>
          <w:lang w:eastAsia="de-DE"/>
        </w:rPr>
      </w:pPr>
      <w:r>
        <w:rPr>
          <w:lang w:eastAsia="de-DE"/>
        </w:rPr>
        <w:t>Verbindliche L</w:t>
      </w:r>
      <w:r w:rsidRPr="009F4CE3">
        <w:rPr>
          <w:lang w:eastAsia="de-DE"/>
        </w:rPr>
        <w:t>iefer</w:t>
      </w:r>
      <w:r>
        <w:rPr>
          <w:lang w:eastAsia="de-DE"/>
        </w:rPr>
        <w:t>dauer</w:t>
      </w:r>
      <w:r w:rsidRPr="009F4CE3">
        <w:rPr>
          <w:lang w:eastAsia="de-DE"/>
        </w:rPr>
        <w:t xml:space="preserve"> für die angefragte Leistung in </w:t>
      </w:r>
      <w:r w:rsidR="00C634E2">
        <w:rPr>
          <w:lang w:eastAsia="de-DE"/>
        </w:rPr>
        <w:t>Wochen</w:t>
      </w:r>
      <w:r w:rsidRPr="009F4CE3">
        <w:rPr>
          <w:lang w:eastAsia="de-DE"/>
        </w:rPr>
        <w:t xml:space="preserve"> </w:t>
      </w:r>
    </w:p>
    <w:p w14:paraId="70302DCB" w14:textId="6A3533E4" w:rsidR="00EF1345" w:rsidRPr="009F4CE3" w:rsidRDefault="00EF1345" w:rsidP="00EF1345">
      <w:pPr>
        <w:rPr>
          <w:lang w:eastAsia="de-DE"/>
        </w:rPr>
      </w:pPr>
      <w:r w:rsidRPr="009F4CE3">
        <w:rPr>
          <w:lang w:eastAsia="de-DE"/>
        </w:rPr>
        <w:t xml:space="preserve">ab Zuschlagserteilung </w:t>
      </w:r>
      <w:r w:rsidR="001863B7">
        <w:rPr>
          <w:lang w:eastAsia="de-DE"/>
        </w:rPr>
        <w:t>(angenommen zum Ablauf der Preisbindung</w:t>
      </w:r>
      <w:r w:rsidRPr="00570197">
        <w:rPr>
          <w:lang w:eastAsia="de-DE"/>
        </w:rPr>
        <w:t xml:space="preserve">):  </w:t>
      </w:r>
      <w:r>
        <w:rPr>
          <w:lang w:eastAsia="de-DE"/>
        </w:rPr>
        <w:tab/>
        <w:t xml:space="preserve"> </w:t>
      </w:r>
      <w:sdt>
        <w:sdtPr>
          <w:rPr>
            <w:lang w:eastAsia="de-DE"/>
          </w:rPr>
          <w:id w:val="-1244417642"/>
          <w:placeholder>
            <w:docPart w:val="DefaultPlaceholder_-1854013440"/>
          </w:placeholder>
          <w:showingPlcHdr/>
          <w:text/>
        </w:sdtPr>
        <w:sdtEndPr/>
        <w:sdtContent>
          <w:r w:rsidR="00F5741F" w:rsidRPr="0084438C">
            <w:rPr>
              <w:rStyle w:val="Platzhaltertext"/>
            </w:rPr>
            <w:t>Klicken oder tippen Sie hier, um Text einzugeben.</w:t>
          </w:r>
        </w:sdtContent>
      </w:sdt>
    </w:p>
    <w:p w14:paraId="013F05E1" w14:textId="16A38C70" w:rsidR="009F4CE3" w:rsidRPr="00FE51A7" w:rsidRDefault="009F4CE3" w:rsidP="009F4CE3">
      <w:pPr>
        <w:rPr>
          <w:u w:val="single"/>
          <w:lang w:eastAsia="de-DE"/>
        </w:rPr>
      </w:pPr>
    </w:p>
    <w:sectPr w:rsidR="009F4CE3" w:rsidRPr="00FE51A7" w:rsidSect="00C14605">
      <w:headerReference w:type="default" r:id="rId11"/>
      <w:footerReference w:type="default" r:id="rId12"/>
      <w:pgSz w:w="16840" w:h="11900" w:orient="landscape" w:code="9"/>
      <w:pgMar w:top="1417" w:right="1417" w:bottom="1417" w:left="1134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79B9A" w14:textId="77777777" w:rsidR="009131C6" w:rsidRDefault="009131C6" w:rsidP="00C719FE">
      <w:r>
        <w:separator/>
      </w:r>
    </w:p>
  </w:endnote>
  <w:endnote w:type="continuationSeparator" w:id="0">
    <w:p w14:paraId="3AA986F8" w14:textId="77777777" w:rsidR="009131C6" w:rsidRDefault="009131C6" w:rsidP="00C719FE">
      <w:r>
        <w:continuationSeparator/>
      </w:r>
    </w:p>
  </w:endnote>
  <w:endnote w:type="continuationNotice" w:id="1">
    <w:p w14:paraId="16DF11A4" w14:textId="77777777" w:rsidR="009131C6" w:rsidRDefault="009131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+Designkörper (komplexe Schrif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82BAC" w14:textId="1AE4335A" w:rsidR="00E231AF" w:rsidRDefault="00E231AF" w:rsidP="007C1052">
    <w:pPr>
      <w:pStyle w:val="Fuzeile"/>
      <w:pBdr>
        <w:bottom w:val="single" w:sz="6" w:space="1" w:color="auto"/>
      </w:pBdr>
      <w:spacing w:after="0" w:line="240" w:lineRule="auto"/>
    </w:pPr>
  </w:p>
  <w:p w14:paraId="7000489D" w14:textId="600A8880" w:rsidR="00E231AF" w:rsidRPr="00FF1E45" w:rsidRDefault="00C54BD6" w:rsidP="00FF1E45">
    <w:pPr>
      <w:pStyle w:val="Fuzeile"/>
      <w:spacing w:after="0" w:line="240" w:lineRule="auto"/>
      <w:jc w:val="right"/>
      <w:rPr>
        <w:rFonts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7E7033E" wp14:editId="0F7E4CB4">
          <wp:simplePos x="0" y="0"/>
          <wp:positionH relativeFrom="margin">
            <wp:posOffset>-635</wp:posOffset>
          </wp:positionH>
          <wp:positionV relativeFrom="paragraph">
            <wp:posOffset>5080</wp:posOffset>
          </wp:positionV>
          <wp:extent cx="885190" cy="434975"/>
          <wp:effectExtent l="0" t="0" r="0" b="3175"/>
          <wp:wrapNone/>
          <wp:docPr id="1" name="Bild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190" cy="43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31AF">
      <w:tab/>
    </w:r>
    <w:r w:rsidR="00E231AF" w:rsidRPr="00FF1E45">
      <w:rPr>
        <w:rFonts w:cs="Arial"/>
        <w:szCs w:val="22"/>
      </w:rPr>
      <w:tab/>
    </w:r>
    <w:r w:rsidR="00E231AF" w:rsidRPr="00E276CD">
      <w:rPr>
        <w:rFonts w:cs="Arial"/>
        <w:sz w:val="20"/>
        <w:szCs w:val="20"/>
      </w:rPr>
      <w:fldChar w:fldCharType="begin"/>
    </w:r>
    <w:r w:rsidR="00E231AF" w:rsidRPr="00E276CD">
      <w:rPr>
        <w:rFonts w:cs="Arial"/>
        <w:sz w:val="20"/>
        <w:szCs w:val="20"/>
      </w:rPr>
      <w:instrText xml:space="preserve"> FILENAME  \* MERGEFORMAT </w:instrText>
    </w:r>
    <w:r w:rsidR="00E231AF" w:rsidRPr="00E276CD">
      <w:rPr>
        <w:rFonts w:cs="Arial"/>
        <w:sz w:val="20"/>
        <w:szCs w:val="20"/>
      </w:rPr>
      <w:fldChar w:fldCharType="separate"/>
    </w:r>
    <w:r w:rsidR="00865DBF">
      <w:rPr>
        <w:rFonts w:cs="Arial"/>
        <w:noProof/>
        <w:sz w:val="20"/>
        <w:szCs w:val="20"/>
      </w:rPr>
      <w:t>LB_Los2B_Beladung_LF20</w:t>
    </w:r>
    <w:r w:rsidR="00E231AF" w:rsidRPr="00E276CD">
      <w:rPr>
        <w:rFonts w:cs="Arial"/>
        <w:noProof/>
        <w:sz w:val="20"/>
        <w:szCs w:val="20"/>
      </w:rPr>
      <w:fldChar w:fldCharType="end"/>
    </w:r>
  </w:p>
  <w:p w14:paraId="55EE94C9" w14:textId="3B7FC46E" w:rsidR="00E231AF" w:rsidRPr="00FF1E45" w:rsidRDefault="00E231AF" w:rsidP="00FB508C">
    <w:pPr>
      <w:pStyle w:val="Fuzeile"/>
      <w:spacing w:after="0" w:line="240" w:lineRule="auto"/>
      <w:ind w:right="-28"/>
      <w:jc w:val="right"/>
      <w:rPr>
        <w:rFonts w:cs="Arial"/>
        <w:sz w:val="20"/>
        <w:szCs w:val="20"/>
      </w:rPr>
    </w:pPr>
    <w:r w:rsidRPr="00FF1E45">
      <w:rPr>
        <w:rFonts w:cs="Arial"/>
        <w:sz w:val="20"/>
        <w:szCs w:val="20"/>
      </w:rPr>
      <w:tab/>
    </w:r>
    <w:r w:rsidRPr="00FF1E45">
      <w:rPr>
        <w:rFonts w:cs="Arial"/>
        <w:sz w:val="20"/>
        <w:szCs w:val="20"/>
      </w:rPr>
      <w:tab/>
    </w:r>
    <w:r w:rsidRPr="00FF1E45">
      <w:rPr>
        <w:rFonts w:cs="Arial"/>
        <w:sz w:val="20"/>
        <w:szCs w:val="20"/>
      </w:rPr>
      <w:tab/>
    </w:r>
    <w:r w:rsidRPr="00FF1E45">
      <w:rPr>
        <w:rFonts w:cs="Arial"/>
        <w:sz w:val="20"/>
        <w:szCs w:val="20"/>
      </w:rPr>
      <w:tab/>
    </w:r>
    <w:r w:rsidRPr="00FF1E45">
      <w:rPr>
        <w:rFonts w:cs="Arial"/>
        <w:sz w:val="20"/>
        <w:szCs w:val="20"/>
      </w:rPr>
      <w:tab/>
    </w:r>
    <w:r w:rsidRPr="00FF1E45">
      <w:rPr>
        <w:rFonts w:cs="Arial"/>
        <w:sz w:val="20"/>
        <w:szCs w:val="20"/>
      </w:rPr>
      <w:tab/>
    </w:r>
    <w:r w:rsidRPr="00FF1E45">
      <w:rPr>
        <w:rFonts w:cs="Arial"/>
        <w:sz w:val="20"/>
        <w:szCs w:val="20"/>
      </w:rPr>
      <w:tab/>
    </w:r>
    <w:r w:rsidRPr="00FF1E45">
      <w:rPr>
        <w:rFonts w:cs="Arial"/>
        <w:sz w:val="20"/>
        <w:szCs w:val="20"/>
      </w:rPr>
      <w:tab/>
    </w:r>
    <w:r w:rsidRPr="00FF1E45">
      <w:rPr>
        <w:rFonts w:cs="Arial"/>
        <w:sz w:val="20"/>
        <w:szCs w:val="20"/>
      </w:rPr>
      <w:fldChar w:fldCharType="begin"/>
    </w:r>
    <w:r w:rsidRPr="00FF1E45">
      <w:rPr>
        <w:rFonts w:cs="Arial"/>
        <w:sz w:val="20"/>
        <w:szCs w:val="20"/>
      </w:rPr>
      <w:instrText xml:space="preserve"> PAGE  \* MERGEFORMAT </w:instrText>
    </w:r>
    <w:r w:rsidRPr="00FF1E45">
      <w:rPr>
        <w:rFonts w:cs="Arial"/>
        <w:sz w:val="20"/>
        <w:szCs w:val="20"/>
      </w:rPr>
      <w:fldChar w:fldCharType="separate"/>
    </w:r>
    <w:r w:rsidR="009118F5">
      <w:rPr>
        <w:rFonts w:cs="Arial"/>
        <w:noProof/>
        <w:sz w:val="20"/>
        <w:szCs w:val="20"/>
      </w:rPr>
      <w:t>12</w:t>
    </w:r>
    <w:r w:rsidRPr="00FF1E45">
      <w:rPr>
        <w:rFonts w:cs="Arial"/>
        <w:sz w:val="20"/>
        <w:szCs w:val="20"/>
      </w:rPr>
      <w:fldChar w:fldCharType="end"/>
    </w:r>
    <w:r w:rsidRPr="00FF1E45">
      <w:rPr>
        <w:rFonts w:cs="Arial"/>
        <w:sz w:val="20"/>
        <w:szCs w:val="20"/>
      </w:rPr>
      <w:t xml:space="preserve"> von </w:t>
    </w:r>
    <w:r w:rsidRPr="00FF1E45">
      <w:rPr>
        <w:rFonts w:cs="Arial"/>
        <w:sz w:val="20"/>
        <w:szCs w:val="20"/>
      </w:rPr>
      <w:fldChar w:fldCharType="begin"/>
    </w:r>
    <w:r w:rsidRPr="00FF1E45">
      <w:rPr>
        <w:rFonts w:cs="Arial"/>
        <w:sz w:val="20"/>
        <w:szCs w:val="20"/>
      </w:rPr>
      <w:instrText xml:space="preserve"> NUMPAGES  \* MERGEFORMAT </w:instrText>
    </w:r>
    <w:r w:rsidRPr="00FF1E45">
      <w:rPr>
        <w:rFonts w:cs="Arial"/>
        <w:sz w:val="20"/>
        <w:szCs w:val="20"/>
      </w:rPr>
      <w:fldChar w:fldCharType="separate"/>
    </w:r>
    <w:r w:rsidR="009118F5">
      <w:rPr>
        <w:rFonts w:cs="Arial"/>
        <w:noProof/>
        <w:sz w:val="20"/>
        <w:szCs w:val="20"/>
      </w:rPr>
      <w:t>12</w:t>
    </w:r>
    <w:r w:rsidRPr="00FF1E45">
      <w:rPr>
        <w:rFonts w:cs="Arial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5F36E" w14:textId="77777777" w:rsidR="009131C6" w:rsidRDefault="009131C6" w:rsidP="00C719FE">
      <w:r>
        <w:separator/>
      </w:r>
    </w:p>
  </w:footnote>
  <w:footnote w:type="continuationSeparator" w:id="0">
    <w:p w14:paraId="24BC3405" w14:textId="77777777" w:rsidR="009131C6" w:rsidRDefault="009131C6" w:rsidP="00C719FE">
      <w:r>
        <w:continuationSeparator/>
      </w:r>
    </w:p>
  </w:footnote>
  <w:footnote w:type="continuationNotice" w:id="1">
    <w:p w14:paraId="08D5F4A4" w14:textId="77777777" w:rsidR="009131C6" w:rsidRDefault="009131C6">
      <w:pPr>
        <w:spacing w:after="0" w:line="240" w:lineRule="auto"/>
      </w:pPr>
    </w:p>
  </w:footnote>
  <w:footnote w:id="2">
    <w:p w14:paraId="3299EC99" w14:textId="2A74E613" w:rsidR="00AC7C2C" w:rsidRDefault="00AC7C2C">
      <w:pPr>
        <w:pStyle w:val="Funotentext"/>
      </w:pPr>
      <w:r>
        <w:rPr>
          <w:rStyle w:val="Funotenzeichen"/>
        </w:rPr>
        <w:footnoteRef/>
      </w:r>
      <w:r>
        <w:t xml:space="preserve"> sofern keine Lieferung erfolgt: Die Position wird dann durch die AG beigestellt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4175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139"/>
      <w:gridCol w:w="7036"/>
    </w:tblGrid>
    <w:tr w:rsidR="00E231AF" w14:paraId="1FB4DE88" w14:textId="77777777" w:rsidTr="00FD005D">
      <w:trPr>
        <w:trHeight w:val="256"/>
      </w:trPr>
      <w:tc>
        <w:tcPr>
          <w:tcW w:w="7139" w:type="dxa"/>
        </w:tcPr>
        <w:p w14:paraId="42301449" w14:textId="41EC3A0C" w:rsidR="00E231AF" w:rsidRPr="00FF1E45" w:rsidRDefault="00E231AF" w:rsidP="00AF16D0">
          <w:pPr>
            <w:pStyle w:val="Kopfzeile"/>
            <w:spacing w:after="0" w:line="240" w:lineRule="auto"/>
            <w:ind w:left="-81" w:hanging="4"/>
            <w:rPr>
              <w:szCs w:val="22"/>
            </w:rPr>
          </w:pPr>
        </w:p>
        <w:p w14:paraId="49870C8F" w14:textId="0D4FF1C1" w:rsidR="00E231AF" w:rsidRDefault="005C02B7" w:rsidP="00FF1E45">
          <w:pPr>
            <w:pStyle w:val="Kopfzeile"/>
            <w:spacing w:after="0" w:line="240" w:lineRule="auto"/>
            <w:ind w:left="-85"/>
          </w:pPr>
          <w:r>
            <w:rPr>
              <w:sz w:val="20"/>
              <w:szCs w:val="20"/>
            </w:rPr>
            <w:t>2025-033-Los2A</w:t>
          </w:r>
          <w:r w:rsidR="00E231AF">
            <w:tab/>
          </w:r>
        </w:p>
      </w:tc>
      <w:tc>
        <w:tcPr>
          <w:tcW w:w="7036" w:type="dxa"/>
        </w:tcPr>
        <w:p w14:paraId="5CF9B432" w14:textId="69067144" w:rsidR="00E231AF" w:rsidRPr="00FF1E45" w:rsidRDefault="00E231AF" w:rsidP="00FF1E45">
          <w:pPr>
            <w:pStyle w:val="Kopfzeile"/>
            <w:spacing w:after="0" w:line="240" w:lineRule="auto"/>
            <w:jc w:val="right"/>
            <w:rPr>
              <w:szCs w:val="22"/>
            </w:rPr>
          </w:pPr>
          <w:r w:rsidRPr="00FF1E45">
            <w:rPr>
              <w:szCs w:val="22"/>
            </w:rPr>
            <w:t xml:space="preserve">Ausschreibung </w:t>
          </w:r>
          <w:r w:rsidR="002C5600">
            <w:rPr>
              <w:szCs w:val="22"/>
            </w:rPr>
            <w:t>F</w:t>
          </w:r>
          <w:r>
            <w:rPr>
              <w:szCs w:val="22"/>
            </w:rPr>
            <w:t>euerwehr</w:t>
          </w:r>
        </w:p>
        <w:sdt>
          <w:sdtPr>
            <w:rPr>
              <w:sz w:val="20"/>
              <w:szCs w:val="20"/>
            </w:rPr>
            <w:alias w:val="Titel"/>
            <w:tag w:val=""/>
            <w:id w:val="1378122857"/>
            <w:placeholder>
              <w:docPart w:val="0005F0E042264A69994C91C31E381CAC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7282D1BB" w14:textId="33F27EFC" w:rsidR="00E231AF" w:rsidRPr="00FF1E45" w:rsidRDefault="0091015D" w:rsidP="00FF1E45">
              <w:pPr>
                <w:pStyle w:val="Kopfzeile"/>
                <w:spacing w:after="0" w:line="240" w:lineRule="auto"/>
                <w:jc w:val="right"/>
                <w:rPr>
                  <w:sz w:val="20"/>
                  <w:szCs w:val="20"/>
                </w:rPr>
              </w:pPr>
              <w:r>
                <w:rPr>
                  <w:sz w:val="20"/>
                  <w:szCs w:val="20"/>
                </w:rPr>
                <w:t>Leistungsbeschreibung Los 2</w:t>
              </w:r>
            </w:p>
          </w:sdtContent>
        </w:sdt>
      </w:tc>
    </w:tr>
  </w:tbl>
  <w:p w14:paraId="78C9DAF3" w14:textId="17B2BC3E" w:rsidR="00E231AF" w:rsidRDefault="00E231AF" w:rsidP="00A2676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B18329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46833"/>
    <w:multiLevelType w:val="hybridMultilevel"/>
    <w:tmpl w:val="6944E976"/>
    <w:lvl w:ilvl="0" w:tplc="F7343412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535E8"/>
    <w:multiLevelType w:val="hybridMultilevel"/>
    <w:tmpl w:val="53381932"/>
    <w:lvl w:ilvl="0" w:tplc="A746D678">
      <w:start w:val="2"/>
      <w:numFmt w:val="bullet"/>
      <w:lvlText w:val="﷐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679B3"/>
    <w:multiLevelType w:val="hybridMultilevel"/>
    <w:tmpl w:val="29A61858"/>
    <w:lvl w:ilvl="0" w:tplc="08563066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D12CF"/>
    <w:multiLevelType w:val="hybridMultilevel"/>
    <w:tmpl w:val="F510FFC8"/>
    <w:lvl w:ilvl="0" w:tplc="50F427AA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E54E3"/>
    <w:multiLevelType w:val="hybridMultilevel"/>
    <w:tmpl w:val="BAD2A93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A62432"/>
    <w:multiLevelType w:val="multilevel"/>
    <w:tmpl w:val="0407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7" w15:restartNumberingAfterBreak="0">
    <w:nsid w:val="3B240F7B"/>
    <w:multiLevelType w:val="hybridMultilevel"/>
    <w:tmpl w:val="1FA2E166"/>
    <w:lvl w:ilvl="0" w:tplc="0407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 w15:restartNumberingAfterBreak="0">
    <w:nsid w:val="45BF7177"/>
    <w:multiLevelType w:val="hybridMultilevel"/>
    <w:tmpl w:val="706A20A0"/>
    <w:lvl w:ilvl="0" w:tplc="2946EF4C">
      <w:start w:val="2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67AB2"/>
    <w:multiLevelType w:val="hybridMultilevel"/>
    <w:tmpl w:val="460816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1B671F"/>
    <w:multiLevelType w:val="hybridMultilevel"/>
    <w:tmpl w:val="E0941748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9236D6"/>
    <w:multiLevelType w:val="hybridMultilevel"/>
    <w:tmpl w:val="D228E524"/>
    <w:lvl w:ilvl="0" w:tplc="A746D678">
      <w:start w:val="2"/>
      <w:numFmt w:val="bullet"/>
      <w:lvlText w:val="﷐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DC6273"/>
    <w:multiLevelType w:val="hybridMultilevel"/>
    <w:tmpl w:val="16FC30F6"/>
    <w:lvl w:ilvl="0" w:tplc="A3D496DC">
      <w:start w:val="1"/>
      <w:numFmt w:val="bullet"/>
      <w:lvlText w:val="-"/>
      <w:lvlJc w:val="left"/>
      <w:pPr>
        <w:ind w:left="720" w:hanging="360"/>
      </w:pPr>
      <w:rPr>
        <w:rFonts w:ascii="MS Gothic" w:eastAsia="MS Gothic" w:hAnsi="MS Gothic" w:cs="+Designkörper (komplexe Schrift" w:hint="eastAsi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1E0E3A"/>
    <w:multiLevelType w:val="hybridMultilevel"/>
    <w:tmpl w:val="6B0E5942"/>
    <w:lvl w:ilvl="0" w:tplc="F7343412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6A51DC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A726B39"/>
    <w:multiLevelType w:val="hybridMultilevel"/>
    <w:tmpl w:val="F2EE5F76"/>
    <w:lvl w:ilvl="0" w:tplc="F7343412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C5A94"/>
    <w:multiLevelType w:val="hybridMultilevel"/>
    <w:tmpl w:val="9EB883F8"/>
    <w:lvl w:ilvl="0" w:tplc="F7343412">
      <w:start w:val="1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7" w15:restartNumberingAfterBreak="0">
    <w:nsid w:val="6AD1338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15F082F"/>
    <w:multiLevelType w:val="hybridMultilevel"/>
    <w:tmpl w:val="BF92E57C"/>
    <w:lvl w:ilvl="0" w:tplc="2946EF4C">
      <w:start w:val="2"/>
      <w:numFmt w:val="bullet"/>
      <w:lvlText w:val=""/>
      <w:lvlJc w:val="left"/>
      <w:pPr>
        <w:ind w:left="0" w:firstLine="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3F7B4C"/>
    <w:multiLevelType w:val="hybridMultilevel"/>
    <w:tmpl w:val="B5FE47CC"/>
    <w:lvl w:ilvl="0" w:tplc="2946EF4C">
      <w:start w:val="2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9FF768D"/>
    <w:multiLevelType w:val="hybridMultilevel"/>
    <w:tmpl w:val="8092DC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980375">
    <w:abstractNumId w:val="5"/>
  </w:num>
  <w:num w:numId="2" w16cid:durableId="1185483656">
    <w:abstractNumId w:val="13"/>
  </w:num>
  <w:num w:numId="3" w16cid:durableId="1249655412">
    <w:abstractNumId w:val="2"/>
  </w:num>
  <w:num w:numId="4" w16cid:durableId="886332648">
    <w:abstractNumId w:val="11"/>
  </w:num>
  <w:num w:numId="5" w16cid:durableId="1766419328">
    <w:abstractNumId w:val="18"/>
  </w:num>
  <w:num w:numId="6" w16cid:durableId="1863469601">
    <w:abstractNumId w:val="8"/>
  </w:num>
  <w:num w:numId="7" w16cid:durableId="1636788070">
    <w:abstractNumId w:val="7"/>
  </w:num>
  <w:num w:numId="8" w16cid:durableId="298804863">
    <w:abstractNumId w:val="1"/>
  </w:num>
  <w:num w:numId="9" w16cid:durableId="2128355488">
    <w:abstractNumId w:val="16"/>
  </w:num>
  <w:num w:numId="10" w16cid:durableId="724181790">
    <w:abstractNumId w:val="10"/>
  </w:num>
  <w:num w:numId="11" w16cid:durableId="1737241301">
    <w:abstractNumId w:val="6"/>
  </w:num>
  <w:num w:numId="12" w16cid:durableId="2107723040">
    <w:abstractNumId w:val="17"/>
  </w:num>
  <w:num w:numId="13" w16cid:durableId="1605917219">
    <w:abstractNumId w:val="14"/>
  </w:num>
  <w:num w:numId="14" w16cid:durableId="139466415">
    <w:abstractNumId w:val="20"/>
  </w:num>
  <w:num w:numId="15" w16cid:durableId="1795128614">
    <w:abstractNumId w:val="9"/>
  </w:num>
  <w:num w:numId="16" w16cid:durableId="1597127677">
    <w:abstractNumId w:val="15"/>
  </w:num>
  <w:num w:numId="17" w16cid:durableId="1396464016">
    <w:abstractNumId w:val="19"/>
  </w:num>
  <w:num w:numId="18" w16cid:durableId="1405451167">
    <w:abstractNumId w:val="3"/>
  </w:num>
  <w:num w:numId="19" w16cid:durableId="1841266242">
    <w:abstractNumId w:val="0"/>
  </w:num>
  <w:num w:numId="20" w16cid:durableId="195890195">
    <w:abstractNumId w:val="4"/>
  </w:num>
  <w:num w:numId="21" w16cid:durableId="1792456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/>
  <w:documentProtection w:edit="forms" w:enforcement="1" w:cryptProviderType="rsaAES" w:cryptAlgorithmClass="hash" w:cryptAlgorithmType="typeAny" w:cryptAlgorithmSid="14" w:cryptSpinCount="100000" w:hash="IZRgy+UJ9x/dNZYzBzCQs8xQ+2AZU1uhCRWK7hSKkJG71RIfV4e9xs9oB41T9EUzit5nZXLpU6ukGAxbLQg86g==" w:salt="9CjSCic/GmBukjR0+XIXcQ=="/>
  <w:defaultTabStop w:val="708"/>
  <w:hyphenationZone w:val="425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8F8"/>
    <w:rsid w:val="00002351"/>
    <w:rsid w:val="00002408"/>
    <w:rsid w:val="000026DB"/>
    <w:rsid w:val="0000338C"/>
    <w:rsid w:val="00003C82"/>
    <w:rsid w:val="00004655"/>
    <w:rsid w:val="000059D6"/>
    <w:rsid w:val="00006490"/>
    <w:rsid w:val="000065D5"/>
    <w:rsid w:val="00007C79"/>
    <w:rsid w:val="0001058F"/>
    <w:rsid w:val="000106E2"/>
    <w:rsid w:val="0001519D"/>
    <w:rsid w:val="0001674B"/>
    <w:rsid w:val="0001693C"/>
    <w:rsid w:val="00017786"/>
    <w:rsid w:val="000201BE"/>
    <w:rsid w:val="0002024C"/>
    <w:rsid w:val="000215D1"/>
    <w:rsid w:val="00022123"/>
    <w:rsid w:val="000226D6"/>
    <w:rsid w:val="00022BE8"/>
    <w:rsid w:val="00023CEF"/>
    <w:rsid w:val="00026883"/>
    <w:rsid w:val="00030D6F"/>
    <w:rsid w:val="0003135E"/>
    <w:rsid w:val="00031A3C"/>
    <w:rsid w:val="00032537"/>
    <w:rsid w:val="00032635"/>
    <w:rsid w:val="00032F34"/>
    <w:rsid w:val="000330C7"/>
    <w:rsid w:val="0003544E"/>
    <w:rsid w:val="00036360"/>
    <w:rsid w:val="000365A6"/>
    <w:rsid w:val="00036749"/>
    <w:rsid w:val="00036FFF"/>
    <w:rsid w:val="00040AEF"/>
    <w:rsid w:val="0004215F"/>
    <w:rsid w:val="000422FB"/>
    <w:rsid w:val="0004249B"/>
    <w:rsid w:val="0004337A"/>
    <w:rsid w:val="000438F0"/>
    <w:rsid w:val="00043C17"/>
    <w:rsid w:val="00044210"/>
    <w:rsid w:val="00044241"/>
    <w:rsid w:val="0004559E"/>
    <w:rsid w:val="000455A5"/>
    <w:rsid w:val="0005030B"/>
    <w:rsid w:val="000505B2"/>
    <w:rsid w:val="00051EEA"/>
    <w:rsid w:val="0005342E"/>
    <w:rsid w:val="00053C31"/>
    <w:rsid w:val="00053ED8"/>
    <w:rsid w:val="000541EC"/>
    <w:rsid w:val="00054AAC"/>
    <w:rsid w:val="00054D98"/>
    <w:rsid w:val="00057E10"/>
    <w:rsid w:val="00061181"/>
    <w:rsid w:val="00061EC8"/>
    <w:rsid w:val="000622B6"/>
    <w:rsid w:val="000634E3"/>
    <w:rsid w:val="00065B7A"/>
    <w:rsid w:val="000700BE"/>
    <w:rsid w:val="00070E64"/>
    <w:rsid w:val="00071B9A"/>
    <w:rsid w:val="00072C06"/>
    <w:rsid w:val="000730DC"/>
    <w:rsid w:val="00073145"/>
    <w:rsid w:val="00073268"/>
    <w:rsid w:val="00073CC4"/>
    <w:rsid w:val="0007400E"/>
    <w:rsid w:val="0007445D"/>
    <w:rsid w:val="00074610"/>
    <w:rsid w:val="00074D7E"/>
    <w:rsid w:val="0007580A"/>
    <w:rsid w:val="000760BA"/>
    <w:rsid w:val="000769EF"/>
    <w:rsid w:val="000772B2"/>
    <w:rsid w:val="000772E1"/>
    <w:rsid w:val="000779F7"/>
    <w:rsid w:val="00080373"/>
    <w:rsid w:val="00082A07"/>
    <w:rsid w:val="00085889"/>
    <w:rsid w:val="00090DBF"/>
    <w:rsid w:val="0009123E"/>
    <w:rsid w:val="00091BD6"/>
    <w:rsid w:val="00093BE7"/>
    <w:rsid w:val="000949F4"/>
    <w:rsid w:val="00096143"/>
    <w:rsid w:val="00096B2D"/>
    <w:rsid w:val="000A04A9"/>
    <w:rsid w:val="000A2B17"/>
    <w:rsid w:val="000A52CB"/>
    <w:rsid w:val="000A58CD"/>
    <w:rsid w:val="000A6742"/>
    <w:rsid w:val="000B2296"/>
    <w:rsid w:val="000B2DDE"/>
    <w:rsid w:val="000B3F9F"/>
    <w:rsid w:val="000B5FAF"/>
    <w:rsid w:val="000B7DD2"/>
    <w:rsid w:val="000B7F0C"/>
    <w:rsid w:val="000C03A1"/>
    <w:rsid w:val="000C142A"/>
    <w:rsid w:val="000C6EC4"/>
    <w:rsid w:val="000C710B"/>
    <w:rsid w:val="000D0166"/>
    <w:rsid w:val="000D1118"/>
    <w:rsid w:val="000D1C3C"/>
    <w:rsid w:val="000D25E4"/>
    <w:rsid w:val="000D2BA4"/>
    <w:rsid w:val="000D3292"/>
    <w:rsid w:val="000D53F4"/>
    <w:rsid w:val="000D5CA8"/>
    <w:rsid w:val="000E209F"/>
    <w:rsid w:val="000E2557"/>
    <w:rsid w:val="000E3147"/>
    <w:rsid w:val="000E7F59"/>
    <w:rsid w:val="000F070A"/>
    <w:rsid w:val="000F2060"/>
    <w:rsid w:val="000F25A1"/>
    <w:rsid w:val="000F38BA"/>
    <w:rsid w:val="000F43F3"/>
    <w:rsid w:val="000F4529"/>
    <w:rsid w:val="000F493C"/>
    <w:rsid w:val="000F6332"/>
    <w:rsid w:val="001004BD"/>
    <w:rsid w:val="001036BA"/>
    <w:rsid w:val="00105001"/>
    <w:rsid w:val="00107229"/>
    <w:rsid w:val="001111DC"/>
    <w:rsid w:val="00111BA1"/>
    <w:rsid w:val="001124FE"/>
    <w:rsid w:val="00112D26"/>
    <w:rsid w:val="0011347D"/>
    <w:rsid w:val="00116D31"/>
    <w:rsid w:val="00120216"/>
    <w:rsid w:val="00120BD5"/>
    <w:rsid w:val="00121265"/>
    <w:rsid w:val="0012215E"/>
    <w:rsid w:val="00125A48"/>
    <w:rsid w:val="00125EBF"/>
    <w:rsid w:val="00125F2E"/>
    <w:rsid w:val="0012613B"/>
    <w:rsid w:val="0012749E"/>
    <w:rsid w:val="00131000"/>
    <w:rsid w:val="00133DE8"/>
    <w:rsid w:val="00134646"/>
    <w:rsid w:val="001378B0"/>
    <w:rsid w:val="00137B43"/>
    <w:rsid w:val="001431AA"/>
    <w:rsid w:val="0014459C"/>
    <w:rsid w:val="00145101"/>
    <w:rsid w:val="00146C47"/>
    <w:rsid w:val="00150659"/>
    <w:rsid w:val="00150AE3"/>
    <w:rsid w:val="00151997"/>
    <w:rsid w:val="00151F3B"/>
    <w:rsid w:val="00152392"/>
    <w:rsid w:val="00153F79"/>
    <w:rsid w:val="001549B1"/>
    <w:rsid w:val="00154C4F"/>
    <w:rsid w:val="0015503A"/>
    <w:rsid w:val="00155136"/>
    <w:rsid w:val="001554B5"/>
    <w:rsid w:val="00155ADB"/>
    <w:rsid w:val="00155FEA"/>
    <w:rsid w:val="00156110"/>
    <w:rsid w:val="00156202"/>
    <w:rsid w:val="00156F4A"/>
    <w:rsid w:val="001600DD"/>
    <w:rsid w:val="001625FE"/>
    <w:rsid w:val="0016692B"/>
    <w:rsid w:val="00166AEE"/>
    <w:rsid w:val="00167CBC"/>
    <w:rsid w:val="001738D0"/>
    <w:rsid w:val="00173AD6"/>
    <w:rsid w:val="00174795"/>
    <w:rsid w:val="001811DC"/>
    <w:rsid w:val="00181E23"/>
    <w:rsid w:val="00184782"/>
    <w:rsid w:val="00185A15"/>
    <w:rsid w:val="00186143"/>
    <w:rsid w:val="001863B7"/>
    <w:rsid w:val="00186C1C"/>
    <w:rsid w:val="00186DA0"/>
    <w:rsid w:val="0018722D"/>
    <w:rsid w:val="001918F8"/>
    <w:rsid w:val="0019370B"/>
    <w:rsid w:val="00193E13"/>
    <w:rsid w:val="00195F30"/>
    <w:rsid w:val="00197D4B"/>
    <w:rsid w:val="00197EC8"/>
    <w:rsid w:val="001A07E4"/>
    <w:rsid w:val="001A0AA7"/>
    <w:rsid w:val="001A173F"/>
    <w:rsid w:val="001A5EB3"/>
    <w:rsid w:val="001B0C7C"/>
    <w:rsid w:val="001B148F"/>
    <w:rsid w:val="001B7081"/>
    <w:rsid w:val="001C0950"/>
    <w:rsid w:val="001C3AA2"/>
    <w:rsid w:val="001C5724"/>
    <w:rsid w:val="001C5BD9"/>
    <w:rsid w:val="001C5CA1"/>
    <w:rsid w:val="001C628D"/>
    <w:rsid w:val="001C6CC4"/>
    <w:rsid w:val="001D0C8D"/>
    <w:rsid w:val="001D0FBD"/>
    <w:rsid w:val="001D2D64"/>
    <w:rsid w:val="001D36B5"/>
    <w:rsid w:val="001D3EED"/>
    <w:rsid w:val="001D45AB"/>
    <w:rsid w:val="001D4A7B"/>
    <w:rsid w:val="001D4D9A"/>
    <w:rsid w:val="001D6892"/>
    <w:rsid w:val="001D708A"/>
    <w:rsid w:val="001E02D8"/>
    <w:rsid w:val="001E1E39"/>
    <w:rsid w:val="001E3378"/>
    <w:rsid w:val="001E378F"/>
    <w:rsid w:val="001E3E1F"/>
    <w:rsid w:val="001E7860"/>
    <w:rsid w:val="001F114B"/>
    <w:rsid w:val="001F3DD9"/>
    <w:rsid w:val="001F4335"/>
    <w:rsid w:val="001F4E45"/>
    <w:rsid w:val="001F69C3"/>
    <w:rsid w:val="00201440"/>
    <w:rsid w:val="002031E5"/>
    <w:rsid w:val="00203996"/>
    <w:rsid w:val="00204D88"/>
    <w:rsid w:val="00205CA5"/>
    <w:rsid w:val="00206C6D"/>
    <w:rsid w:val="002114F6"/>
    <w:rsid w:val="00211958"/>
    <w:rsid w:val="00213544"/>
    <w:rsid w:val="002143EA"/>
    <w:rsid w:val="00214B25"/>
    <w:rsid w:val="00215207"/>
    <w:rsid w:val="002154D3"/>
    <w:rsid w:val="00223270"/>
    <w:rsid w:val="002234AD"/>
    <w:rsid w:val="0022506A"/>
    <w:rsid w:val="002251A1"/>
    <w:rsid w:val="00226D13"/>
    <w:rsid w:val="002274E5"/>
    <w:rsid w:val="00236AED"/>
    <w:rsid w:val="00237DC4"/>
    <w:rsid w:val="00237E35"/>
    <w:rsid w:val="002422EA"/>
    <w:rsid w:val="00242696"/>
    <w:rsid w:val="00242B9F"/>
    <w:rsid w:val="00242BBF"/>
    <w:rsid w:val="002435D6"/>
    <w:rsid w:val="00245999"/>
    <w:rsid w:val="00245BCC"/>
    <w:rsid w:val="002468ED"/>
    <w:rsid w:val="002503D0"/>
    <w:rsid w:val="00251B65"/>
    <w:rsid w:val="002535E8"/>
    <w:rsid w:val="002614FA"/>
    <w:rsid w:val="002618B8"/>
    <w:rsid w:val="002628F4"/>
    <w:rsid w:val="00262A9F"/>
    <w:rsid w:val="002633A9"/>
    <w:rsid w:val="00266EC4"/>
    <w:rsid w:val="002712BC"/>
    <w:rsid w:val="00272007"/>
    <w:rsid w:val="00272289"/>
    <w:rsid w:val="0027263E"/>
    <w:rsid w:val="002736FB"/>
    <w:rsid w:val="00274031"/>
    <w:rsid w:val="00275092"/>
    <w:rsid w:val="0027621A"/>
    <w:rsid w:val="00280502"/>
    <w:rsid w:val="0028064F"/>
    <w:rsid w:val="0028488C"/>
    <w:rsid w:val="002850D8"/>
    <w:rsid w:val="0029151C"/>
    <w:rsid w:val="00291E11"/>
    <w:rsid w:val="00292D96"/>
    <w:rsid w:val="002937D6"/>
    <w:rsid w:val="002941F4"/>
    <w:rsid w:val="00294496"/>
    <w:rsid w:val="002944ED"/>
    <w:rsid w:val="00294A99"/>
    <w:rsid w:val="002964EB"/>
    <w:rsid w:val="002A0961"/>
    <w:rsid w:val="002A0D81"/>
    <w:rsid w:val="002A1859"/>
    <w:rsid w:val="002A46BA"/>
    <w:rsid w:val="002A537F"/>
    <w:rsid w:val="002A58C0"/>
    <w:rsid w:val="002A6A31"/>
    <w:rsid w:val="002A6FD7"/>
    <w:rsid w:val="002B006E"/>
    <w:rsid w:val="002B164E"/>
    <w:rsid w:val="002B1E1A"/>
    <w:rsid w:val="002B5A0B"/>
    <w:rsid w:val="002B61C1"/>
    <w:rsid w:val="002B6D5A"/>
    <w:rsid w:val="002C1842"/>
    <w:rsid w:val="002C3C65"/>
    <w:rsid w:val="002C5600"/>
    <w:rsid w:val="002D0618"/>
    <w:rsid w:val="002D0A51"/>
    <w:rsid w:val="002D3D4F"/>
    <w:rsid w:val="002D4FBB"/>
    <w:rsid w:val="002D5C58"/>
    <w:rsid w:val="002E316E"/>
    <w:rsid w:val="002E34A0"/>
    <w:rsid w:val="002E4718"/>
    <w:rsid w:val="002E64A9"/>
    <w:rsid w:val="002E6C27"/>
    <w:rsid w:val="002E7726"/>
    <w:rsid w:val="002E782C"/>
    <w:rsid w:val="002E7BDD"/>
    <w:rsid w:val="002F13CD"/>
    <w:rsid w:val="002F1B35"/>
    <w:rsid w:val="002F298B"/>
    <w:rsid w:val="002F3F6D"/>
    <w:rsid w:val="002F439D"/>
    <w:rsid w:val="002F500A"/>
    <w:rsid w:val="002F6B56"/>
    <w:rsid w:val="00300245"/>
    <w:rsid w:val="0030196F"/>
    <w:rsid w:val="00301EC1"/>
    <w:rsid w:val="003030A4"/>
    <w:rsid w:val="00303501"/>
    <w:rsid w:val="00304609"/>
    <w:rsid w:val="003049EB"/>
    <w:rsid w:val="00305155"/>
    <w:rsid w:val="00306B07"/>
    <w:rsid w:val="003073E0"/>
    <w:rsid w:val="003077B5"/>
    <w:rsid w:val="00313FD7"/>
    <w:rsid w:val="00314339"/>
    <w:rsid w:val="00314396"/>
    <w:rsid w:val="003154E6"/>
    <w:rsid w:val="0031561D"/>
    <w:rsid w:val="003162B5"/>
    <w:rsid w:val="0031750A"/>
    <w:rsid w:val="00320323"/>
    <w:rsid w:val="00320D28"/>
    <w:rsid w:val="00321880"/>
    <w:rsid w:val="003225F4"/>
    <w:rsid w:val="003228E9"/>
    <w:rsid w:val="00323C2C"/>
    <w:rsid w:val="003244A1"/>
    <w:rsid w:val="003246E7"/>
    <w:rsid w:val="00326476"/>
    <w:rsid w:val="00326581"/>
    <w:rsid w:val="00326731"/>
    <w:rsid w:val="003333C1"/>
    <w:rsid w:val="00333BB3"/>
    <w:rsid w:val="00334BF8"/>
    <w:rsid w:val="00334C40"/>
    <w:rsid w:val="0033571B"/>
    <w:rsid w:val="00335AF2"/>
    <w:rsid w:val="00336357"/>
    <w:rsid w:val="00337DD3"/>
    <w:rsid w:val="003405C5"/>
    <w:rsid w:val="00340728"/>
    <w:rsid w:val="00342A4C"/>
    <w:rsid w:val="00344517"/>
    <w:rsid w:val="00346378"/>
    <w:rsid w:val="00346655"/>
    <w:rsid w:val="00346ADF"/>
    <w:rsid w:val="0035047A"/>
    <w:rsid w:val="00350D41"/>
    <w:rsid w:val="0035296A"/>
    <w:rsid w:val="003538A4"/>
    <w:rsid w:val="00353CC5"/>
    <w:rsid w:val="00354659"/>
    <w:rsid w:val="00354D05"/>
    <w:rsid w:val="00355BAE"/>
    <w:rsid w:val="00356125"/>
    <w:rsid w:val="00356324"/>
    <w:rsid w:val="003569E7"/>
    <w:rsid w:val="00357B9D"/>
    <w:rsid w:val="0036057A"/>
    <w:rsid w:val="00363E91"/>
    <w:rsid w:val="003644C1"/>
    <w:rsid w:val="00364946"/>
    <w:rsid w:val="00365828"/>
    <w:rsid w:val="00365973"/>
    <w:rsid w:val="0036601E"/>
    <w:rsid w:val="00366671"/>
    <w:rsid w:val="00366D1B"/>
    <w:rsid w:val="00366D48"/>
    <w:rsid w:val="00370827"/>
    <w:rsid w:val="00371791"/>
    <w:rsid w:val="0037180C"/>
    <w:rsid w:val="003726B2"/>
    <w:rsid w:val="00372827"/>
    <w:rsid w:val="00373892"/>
    <w:rsid w:val="00374C79"/>
    <w:rsid w:val="003756C8"/>
    <w:rsid w:val="00381778"/>
    <w:rsid w:val="00382CB6"/>
    <w:rsid w:val="00385ED2"/>
    <w:rsid w:val="00386564"/>
    <w:rsid w:val="00386958"/>
    <w:rsid w:val="0038722F"/>
    <w:rsid w:val="00387C72"/>
    <w:rsid w:val="00390E8C"/>
    <w:rsid w:val="00392866"/>
    <w:rsid w:val="00392B54"/>
    <w:rsid w:val="00392BFE"/>
    <w:rsid w:val="00392FE0"/>
    <w:rsid w:val="00394798"/>
    <w:rsid w:val="003955D3"/>
    <w:rsid w:val="00396D97"/>
    <w:rsid w:val="003A441F"/>
    <w:rsid w:val="003A7A83"/>
    <w:rsid w:val="003A7CA0"/>
    <w:rsid w:val="003B2074"/>
    <w:rsid w:val="003C0C36"/>
    <w:rsid w:val="003C0DEF"/>
    <w:rsid w:val="003C166C"/>
    <w:rsid w:val="003C3002"/>
    <w:rsid w:val="003C370C"/>
    <w:rsid w:val="003C3BF6"/>
    <w:rsid w:val="003C44B2"/>
    <w:rsid w:val="003C5847"/>
    <w:rsid w:val="003C5BF5"/>
    <w:rsid w:val="003C626F"/>
    <w:rsid w:val="003C6475"/>
    <w:rsid w:val="003D0783"/>
    <w:rsid w:val="003D0979"/>
    <w:rsid w:val="003D0A03"/>
    <w:rsid w:val="003D10BC"/>
    <w:rsid w:val="003D2331"/>
    <w:rsid w:val="003D27C4"/>
    <w:rsid w:val="003D2B20"/>
    <w:rsid w:val="003D3737"/>
    <w:rsid w:val="003D5565"/>
    <w:rsid w:val="003D55D6"/>
    <w:rsid w:val="003D5657"/>
    <w:rsid w:val="003E015D"/>
    <w:rsid w:val="003E112A"/>
    <w:rsid w:val="003E2757"/>
    <w:rsid w:val="003E2B6D"/>
    <w:rsid w:val="003E47AA"/>
    <w:rsid w:val="003E63CB"/>
    <w:rsid w:val="003E6543"/>
    <w:rsid w:val="003E70CA"/>
    <w:rsid w:val="003E75E4"/>
    <w:rsid w:val="003F08A7"/>
    <w:rsid w:val="003F148C"/>
    <w:rsid w:val="003F4255"/>
    <w:rsid w:val="003F430F"/>
    <w:rsid w:val="003F5C06"/>
    <w:rsid w:val="003F5D50"/>
    <w:rsid w:val="003F6F31"/>
    <w:rsid w:val="003F7D41"/>
    <w:rsid w:val="00400411"/>
    <w:rsid w:val="00401049"/>
    <w:rsid w:val="00401B27"/>
    <w:rsid w:val="00401E2B"/>
    <w:rsid w:val="004028F1"/>
    <w:rsid w:val="00403EAF"/>
    <w:rsid w:val="0040707B"/>
    <w:rsid w:val="00407825"/>
    <w:rsid w:val="00407FB4"/>
    <w:rsid w:val="00411EB7"/>
    <w:rsid w:val="0041213C"/>
    <w:rsid w:val="004126B5"/>
    <w:rsid w:val="00412FDB"/>
    <w:rsid w:val="004140C0"/>
    <w:rsid w:val="00414DE1"/>
    <w:rsid w:val="004153A2"/>
    <w:rsid w:val="0041554D"/>
    <w:rsid w:val="004175D9"/>
    <w:rsid w:val="00417CDA"/>
    <w:rsid w:val="0042071D"/>
    <w:rsid w:val="00420990"/>
    <w:rsid w:val="0042186F"/>
    <w:rsid w:val="00423691"/>
    <w:rsid w:val="00424601"/>
    <w:rsid w:val="00426EC3"/>
    <w:rsid w:val="00427E03"/>
    <w:rsid w:val="0043077D"/>
    <w:rsid w:val="00431069"/>
    <w:rsid w:val="00432406"/>
    <w:rsid w:val="00435926"/>
    <w:rsid w:val="004361FD"/>
    <w:rsid w:val="004378B1"/>
    <w:rsid w:val="00437C86"/>
    <w:rsid w:val="004406A7"/>
    <w:rsid w:val="00440ED2"/>
    <w:rsid w:val="00441F1C"/>
    <w:rsid w:val="00442881"/>
    <w:rsid w:val="00443FA9"/>
    <w:rsid w:val="0044498B"/>
    <w:rsid w:val="00444AB5"/>
    <w:rsid w:val="0044726D"/>
    <w:rsid w:val="0044745A"/>
    <w:rsid w:val="00453F07"/>
    <w:rsid w:val="004543FA"/>
    <w:rsid w:val="00454CCA"/>
    <w:rsid w:val="00455023"/>
    <w:rsid w:val="00455622"/>
    <w:rsid w:val="00455D62"/>
    <w:rsid w:val="004577E1"/>
    <w:rsid w:val="00457ABE"/>
    <w:rsid w:val="004610DC"/>
    <w:rsid w:val="00461FFB"/>
    <w:rsid w:val="004629C9"/>
    <w:rsid w:val="00463E5C"/>
    <w:rsid w:val="004647BE"/>
    <w:rsid w:val="004654B4"/>
    <w:rsid w:val="00466D6C"/>
    <w:rsid w:val="00467132"/>
    <w:rsid w:val="00467767"/>
    <w:rsid w:val="00467FE8"/>
    <w:rsid w:val="00471BE7"/>
    <w:rsid w:val="00471F70"/>
    <w:rsid w:val="00472A4B"/>
    <w:rsid w:val="00474D1B"/>
    <w:rsid w:val="00477881"/>
    <w:rsid w:val="00477C2D"/>
    <w:rsid w:val="00480FC4"/>
    <w:rsid w:val="004817E5"/>
    <w:rsid w:val="004818D5"/>
    <w:rsid w:val="0048330F"/>
    <w:rsid w:val="004845A1"/>
    <w:rsid w:val="004851FB"/>
    <w:rsid w:val="004852A7"/>
    <w:rsid w:val="0048608E"/>
    <w:rsid w:val="00493CDD"/>
    <w:rsid w:val="00494C38"/>
    <w:rsid w:val="004950DB"/>
    <w:rsid w:val="00495A94"/>
    <w:rsid w:val="00497228"/>
    <w:rsid w:val="0049793E"/>
    <w:rsid w:val="004A1932"/>
    <w:rsid w:val="004A3D19"/>
    <w:rsid w:val="004A620A"/>
    <w:rsid w:val="004A6937"/>
    <w:rsid w:val="004A6A6B"/>
    <w:rsid w:val="004A7C96"/>
    <w:rsid w:val="004B1865"/>
    <w:rsid w:val="004B19FE"/>
    <w:rsid w:val="004B2BE0"/>
    <w:rsid w:val="004B3664"/>
    <w:rsid w:val="004B376D"/>
    <w:rsid w:val="004B3C69"/>
    <w:rsid w:val="004B3EDF"/>
    <w:rsid w:val="004B632E"/>
    <w:rsid w:val="004B6331"/>
    <w:rsid w:val="004B6FAF"/>
    <w:rsid w:val="004C0D2D"/>
    <w:rsid w:val="004C1D06"/>
    <w:rsid w:val="004C2661"/>
    <w:rsid w:val="004C5174"/>
    <w:rsid w:val="004C6D4F"/>
    <w:rsid w:val="004C74E0"/>
    <w:rsid w:val="004D3605"/>
    <w:rsid w:val="004D4109"/>
    <w:rsid w:val="004D71EA"/>
    <w:rsid w:val="004E0A25"/>
    <w:rsid w:val="004E0BF5"/>
    <w:rsid w:val="004E2749"/>
    <w:rsid w:val="004E4FED"/>
    <w:rsid w:val="004E7216"/>
    <w:rsid w:val="004E76DB"/>
    <w:rsid w:val="004F207C"/>
    <w:rsid w:val="004F227E"/>
    <w:rsid w:val="004F4980"/>
    <w:rsid w:val="004F61C8"/>
    <w:rsid w:val="004F63B3"/>
    <w:rsid w:val="004F6D68"/>
    <w:rsid w:val="004F7C32"/>
    <w:rsid w:val="00500180"/>
    <w:rsid w:val="00500EE7"/>
    <w:rsid w:val="0050196C"/>
    <w:rsid w:val="00504AD5"/>
    <w:rsid w:val="00504BDB"/>
    <w:rsid w:val="005051CF"/>
    <w:rsid w:val="0050521A"/>
    <w:rsid w:val="0050727A"/>
    <w:rsid w:val="00511B9B"/>
    <w:rsid w:val="00515087"/>
    <w:rsid w:val="005163C8"/>
    <w:rsid w:val="00517463"/>
    <w:rsid w:val="00517F35"/>
    <w:rsid w:val="005209FE"/>
    <w:rsid w:val="00520A88"/>
    <w:rsid w:val="00520ECD"/>
    <w:rsid w:val="0052295A"/>
    <w:rsid w:val="005235FC"/>
    <w:rsid w:val="00524497"/>
    <w:rsid w:val="00525407"/>
    <w:rsid w:val="005256E4"/>
    <w:rsid w:val="00526811"/>
    <w:rsid w:val="005300BD"/>
    <w:rsid w:val="00530A01"/>
    <w:rsid w:val="0053131B"/>
    <w:rsid w:val="005314B3"/>
    <w:rsid w:val="005337F5"/>
    <w:rsid w:val="00534485"/>
    <w:rsid w:val="0053591F"/>
    <w:rsid w:val="00537BD7"/>
    <w:rsid w:val="0054271A"/>
    <w:rsid w:val="005432A1"/>
    <w:rsid w:val="00543DD6"/>
    <w:rsid w:val="00544B10"/>
    <w:rsid w:val="00546266"/>
    <w:rsid w:val="00550147"/>
    <w:rsid w:val="00555D53"/>
    <w:rsid w:val="005561B8"/>
    <w:rsid w:val="00561CCD"/>
    <w:rsid w:val="00561E5F"/>
    <w:rsid w:val="005627CD"/>
    <w:rsid w:val="00563CC8"/>
    <w:rsid w:val="005641D6"/>
    <w:rsid w:val="005656D1"/>
    <w:rsid w:val="00570197"/>
    <w:rsid w:val="0057024A"/>
    <w:rsid w:val="005706E8"/>
    <w:rsid w:val="0057490D"/>
    <w:rsid w:val="00577DD3"/>
    <w:rsid w:val="005822E5"/>
    <w:rsid w:val="00582441"/>
    <w:rsid w:val="0058547C"/>
    <w:rsid w:val="005861D7"/>
    <w:rsid w:val="00586349"/>
    <w:rsid w:val="00586372"/>
    <w:rsid w:val="0059012F"/>
    <w:rsid w:val="0059030D"/>
    <w:rsid w:val="005917B5"/>
    <w:rsid w:val="005924CC"/>
    <w:rsid w:val="00592B7D"/>
    <w:rsid w:val="00593175"/>
    <w:rsid w:val="00594574"/>
    <w:rsid w:val="005A0058"/>
    <w:rsid w:val="005A00B6"/>
    <w:rsid w:val="005A00FE"/>
    <w:rsid w:val="005A1310"/>
    <w:rsid w:val="005A4DE4"/>
    <w:rsid w:val="005A6F1A"/>
    <w:rsid w:val="005A79E7"/>
    <w:rsid w:val="005B08AE"/>
    <w:rsid w:val="005B10ED"/>
    <w:rsid w:val="005B11D2"/>
    <w:rsid w:val="005B223F"/>
    <w:rsid w:val="005B291B"/>
    <w:rsid w:val="005B360A"/>
    <w:rsid w:val="005B3C85"/>
    <w:rsid w:val="005B7DB6"/>
    <w:rsid w:val="005C02B7"/>
    <w:rsid w:val="005C0F5B"/>
    <w:rsid w:val="005C23D0"/>
    <w:rsid w:val="005C46D0"/>
    <w:rsid w:val="005C4EAB"/>
    <w:rsid w:val="005C5EF7"/>
    <w:rsid w:val="005C6596"/>
    <w:rsid w:val="005CC6A2"/>
    <w:rsid w:val="005D1FE4"/>
    <w:rsid w:val="005D24B1"/>
    <w:rsid w:val="005D258B"/>
    <w:rsid w:val="005D3488"/>
    <w:rsid w:val="005D44B6"/>
    <w:rsid w:val="005D4EEB"/>
    <w:rsid w:val="005D5BDD"/>
    <w:rsid w:val="005E0BE0"/>
    <w:rsid w:val="005E0DA2"/>
    <w:rsid w:val="005E0E5F"/>
    <w:rsid w:val="005E237E"/>
    <w:rsid w:val="005E36BC"/>
    <w:rsid w:val="005E42AD"/>
    <w:rsid w:val="005E57E4"/>
    <w:rsid w:val="005E687C"/>
    <w:rsid w:val="005E68E5"/>
    <w:rsid w:val="005E7A0C"/>
    <w:rsid w:val="005F0747"/>
    <w:rsid w:val="005F11C7"/>
    <w:rsid w:val="005F4B42"/>
    <w:rsid w:val="005F7BCB"/>
    <w:rsid w:val="00600929"/>
    <w:rsid w:val="00600F61"/>
    <w:rsid w:val="00604123"/>
    <w:rsid w:val="00604E07"/>
    <w:rsid w:val="00605F90"/>
    <w:rsid w:val="00607236"/>
    <w:rsid w:val="0060739A"/>
    <w:rsid w:val="00607CC6"/>
    <w:rsid w:val="006114DC"/>
    <w:rsid w:val="00611F67"/>
    <w:rsid w:val="006125B6"/>
    <w:rsid w:val="00612B75"/>
    <w:rsid w:val="006134BE"/>
    <w:rsid w:val="00613517"/>
    <w:rsid w:val="006149F1"/>
    <w:rsid w:val="006158F5"/>
    <w:rsid w:val="00616C33"/>
    <w:rsid w:val="0061772D"/>
    <w:rsid w:val="0062083B"/>
    <w:rsid w:val="00620CB6"/>
    <w:rsid w:val="00621FC3"/>
    <w:rsid w:val="00623F5E"/>
    <w:rsid w:val="00625AF4"/>
    <w:rsid w:val="00625B8F"/>
    <w:rsid w:val="00625F79"/>
    <w:rsid w:val="00626E42"/>
    <w:rsid w:val="006274E8"/>
    <w:rsid w:val="00627BA4"/>
    <w:rsid w:val="006365D2"/>
    <w:rsid w:val="0064168E"/>
    <w:rsid w:val="006453DC"/>
    <w:rsid w:val="006473B9"/>
    <w:rsid w:val="00647A7E"/>
    <w:rsid w:val="00650604"/>
    <w:rsid w:val="006506D5"/>
    <w:rsid w:val="006534A7"/>
    <w:rsid w:val="00653A42"/>
    <w:rsid w:val="00654225"/>
    <w:rsid w:val="00655C8D"/>
    <w:rsid w:val="00655FEC"/>
    <w:rsid w:val="00657746"/>
    <w:rsid w:val="00657BF6"/>
    <w:rsid w:val="00660338"/>
    <w:rsid w:val="00660F21"/>
    <w:rsid w:val="00662D15"/>
    <w:rsid w:val="00663700"/>
    <w:rsid w:val="0066381B"/>
    <w:rsid w:val="00663AF3"/>
    <w:rsid w:val="006654B6"/>
    <w:rsid w:val="0066551D"/>
    <w:rsid w:val="00672916"/>
    <w:rsid w:val="00673BCD"/>
    <w:rsid w:val="00673C6C"/>
    <w:rsid w:val="00674AA5"/>
    <w:rsid w:val="00676713"/>
    <w:rsid w:val="00676CBE"/>
    <w:rsid w:val="006803B4"/>
    <w:rsid w:val="0068123E"/>
    <w:rsid w:val="0068134B"/>
    <w:rsid w:val="00681CDF"/>
    <w:rsid w:val="00682A2D"/>
    <w:rsid w:val="00683111"/>
    <w:rsid w:val="0068337D"/>
    <w:rsid w:val="006834FA"/>
    <w:rsid w:val="00684EF0"/>
    <w:rsid w:val="0068612D"/>
    <w:rsid w:val="00691601"/>
    <w:rsid w:val="00691ACE"/>
    <w:rsid w:val="006937F0"/>
    <w:rsid w:val="006953F7"/>
    <w:rsid w:val="006954A8"/>
    <w:rsid w:val="00695D5A"/>
    <w:rsid w:val="00696188"/>
    <w:rsid w:val="00696D91"/>
    <w:rsid w:val="006972FE"/>
    <w:rsid w:val="0069751E"/>
    <w:rsid w:val="006A12BB"/>
    <w:rsid w:val="006A239A"/>
    <w:rsid w:val="006A2A2A"/>
    <w:rsid w:val="006A360C"/>
    <w:rsid w:val="006A4E5C"/>
    <w:rsid w:val="006A52DB"/>
    <w:rsid w:val="006A722D"/>
    <w:rsid w:val="006B06A7"/>
    <w:rsid w:val="006B1D3F"/>
    <w:rsid w:val="006B1ED7"/>
    <w:rsid w:val="006B28D6"/>
    <w:rsid w:val="006B4D9B"/>
    <w:rsid w:val="006B4EBB"/>
    <w:rsid w:val="006B4F40"/>
    <w:rsid w:val="006B644C"/>
    <w:rsid w:val="006B652F"/>
    <w:rsid w:val="006B6B87"/>
    <w:rsid w:val="006B6C0D"/>
    <w:rsid w:val="006B71DD"/>
    <w:rsid w:val="006C3479"/>
    <w:rsid w:val="006C5B9C"/>
    <w:rsid w:val="006C6989"/>
    <w:rsid w:val="006C745F"/>
    <w:rsid w:val="006D065D"/>
    <w:rsid w:val="006D07FB"/>
    <w:rsid w:val="006D0849"/>
    <w:rsid w:val="006D0B55"/>
    <w:rsid w:val="006D180B"/>
    <w:rsid w:val="006D4A83"/>
    <w:rsid w:val="006D5DC1"/>
    <w:rsid w:val="006D6B91"/>
    <w:rsid w:val="006E0839"/>
    <w:rsid w:val="006E134E"/>
    <w:rsid w:val="006E2D17"/>
    <w:rsid w:val="006E2E7E"/>
    <w:rsid w:val="006E32BE"/>
    <w:rsid w:val="006E3DD9"/>
    <w:rsid w:val="006E554A"/>
    <w:rsid w:val="006E6181"/>
    <w:rsid w:val="006E7A5B"/>
    <w:rsid w:val="006E7B81"/>
    <w:rsid w:val="006E7BB4"/>
    <w:rsid w:val="006F0FA7"/>
    <w:rsid w:val="006F1151"/>
    <w:rsid w:val="006F2C91"/>
    <w:rsid w:val="006F3DEE"/>
    <w:rsid w:val="006F7700"/>
    <w:rsid w:val="0070011E"/>
    <w:rsid w:val="007002A9"/>
    <w:rsid w:val="0070044F"/>
    <w:rsid w:val="007007AC"/>
    <w:rsid w:val="00700910"/>
    <w:rsid w:val="0070182B"/>
    <w:rsid w:val="007021E1"/>
    <w:rsid w:val="00704ACF"/>
    <w:rsid w:val="00704E52"/>
    <w:rsid w:val="007127E8"/>
    <w:rsid w:val="00713042"/>
    <w:rsid w:val="00714FAD"/>
    <w:rsid w:val="00717110"/>
    <w:rsid w:val="00717463"/>
    <w:rsid w:val="007174F2"/>
    <w:rsid w:val="007213C4"/>
    <w:rsid w:val="00726A34"/>
    <w:rsid w:val="00726A41"/>
    <w:rsid w:val="0073087D"/>
    <w:rsid w:val="007310E7"/>
    <w:rsid w:val="00731F64"/>
    <w:rsid w:val="00732148"/>
    <w:rsid w:val="00733E6C"/>
    <w:rsid w:val="00734490"/>
    <w:rsid w:val="00734F96"/>
    <w:rsid w:val="00736D2A"/>
    <w:rsid w:val="00740AD0"/>
    <w:rsid w:val="00740B95"/>
    <w:rsid w:val="007434C9"/>
    <w:rsid w:val="00743C1D"/>
    <w:rsid w:val="007441D4"/>
    <w:rsid w:val="00744ABC"/>
    <w:rsid w:val="00744B5D"/>
    <w:rsid w:val="00745303"/>
    <w:rsid w:val="00746B0A"/>
    <w:rsid w:val="00746B3B"/>
    <w:rsid w:val="0074798C"/>
    <w:rsid w:val="007532EE"/>
    <w:rsid w:val="007540C5"/>
    <w:rsid w:val="00755D21"/>
    <w:rsid w:val="0075653D"/>
    <w:rsid w:val="00757E94"/>
    <w:rsid w:val="00760349"/>
    <w:rsid w:val="00761870"/>
    <w:rsid w:val="00762A56"/>
    <w:rsid w:val="0076450F"/>
    <w:rsid w:val="00764709"/>
    <w:rsid w:val="007704F0"/>
    <w:rsid w:val="00770B28"/>
    <w:rsid w:val="00770CF7"/>
    <w:rsid w:val="00770ED8"/>
    <w:rsid w:val="0077123E"/>
    <w:rsid w:val="00771522"/>
    <w:rsid w:val="00774FB5"/>
    <w:rsid w:val="0077583D"/>
    <w:rsid w:val="00776C6A"/>
    <w:rsid w:val="007770F0"/>
    <w:rsid w:val="0078093F"/>
    <w:rsid w:val="00781072"/>
    <w:rsid w:val="00782C36"/>
    <w:rsid w:val="007831A5"/>
    <w:rsid w:val="00783B20"/>
    <w:rsid w:val="00784DE3"/>
    <w:rsid w:val="00790A05"/>
    <w:rsid w:val="00790A47"/>
    <w:rsid w:val="007910ED"/>
    <w:rsid w:val="007920A7"/>
    <w:rsid w:val="00792287"/>
    <w:rsid w:val="007925E1"/>
    <w:rsid w:val="00792830"/>
    <w:rsid w:val="00792DE3"/>
    <w:rsid w:val="007945C3"/>
    <w:rsid w:val="007A01C4"/>
    <w:rsid w:val="007A02B0"/>
    <w:rsid w:val="007A032D"/>
    <w:rsid w:val="007A17E6"/>
    <w:rsid w:val="007A1A37"/>
    <w:rsid w:val="007A23E5"/>
    <w:rsid w:val="007A43C0"/>
    <w:rsid w:val="007A4597"/>
    <w:rsid w:val="007A4A3C"/>
    <w:rsid w:val="007A5096"/>
    <w:rsid w:val="007A5DBE"/>
    <w:rsid w:val="007A6ED2"/>
    <w:rsid w:val="007A70AE"/>
    <w:rsid w:val="007A7256"/>
    <w:rsid w:val="007A7E73"/>
    <w:rsid w:val="007B135E"/>
    <w:rsid w:val="007B14A8"/>
    <w:rsid w:val="007B4A83"/>
    <w:rsid w:val="007B5C94"/>
    <w:rsid w:val="007C0ACC"/>
    <w:rsid w:val="007C0CAD"/>
    <w:rsid w:val="007C1052"/>
    <w:rsid w:val="007C22E9"/>
    <w:rsid w:val="007C29A0"/>
    <w:rsid w:val="007C3193"/>
    <w:rsid w:val="007C3E4C"/>
    <w:rsid w:val="007C6026"/>
    <w:rsid w:val="007C7876"/>
    <w:rsid w:val="007C7AA1"/>
    <w:rsid w:val="007D12B2"/>
    <w:rsid w:val="007D1B6A"/>
    <w:rsid w:val="007D3651"/>
    <w:rsid w:val="007D3E13"/>
    <w:rsid w:val="007D604C"/>
    <w:rsid w:val="007E056D"/>
    <w:rsid w:val="007F0209"/>
    <w:rsid w:val="007F0B68"/>
    <w:rsid w:val="007F1726"/>
    <w:rsid w:val="007F1CC3"/>
    <w:rsid w:val="007F6349"/>
    <w:rsid w:val="007F76EB"/>
    <w:rsid w:val="0080071F"/>
    <w:rsid w:val="00802567"/>
    <w:rsid w:val="0080618F"/>
    <w:rsid w:val="00806BBF"/>
    <w:rsid w:val="00806D5D"/>
    <w:rsid w:val="00810933"/>
    <w:rsid w:val="008118E3"/>
    <w:rsid w:val="00812B2A"/>
    <w:rsid w:val="00812DF3"/>
    <w:rsid w:val="008144FB"/>
    <w:rsid w:val="00815751"/>
    <w:rsid w:val="00820352"/>
    <w:rsid w:val="00821050"/>
    <w:rsid w:val="008218E9"/>
    <w:rsid w:val="00821B08"/>
    <w:rsid w:val="00822211"/>
    <w:rsid w:val="0082229B"/>
    <w:rsid w:val="00822EA6"/>
    <w:rsid w:val="00823274"/>
    <w:rsid w:val="0082368D"/>
    <w:rsid w:val="0082451D"/>
    <w:rsid w:val="00825A96"/>
    <w:rsid w:val="0083034C"/>
    <w:rsid w:val="00831587"/>
    <w:rsid w:val="00831917"/>
    <w:rsid w:val="00832917"/>
    <w:rsid w:val="00832D01"/>
    <w:rsid w:val="00832E43"/>
    <w:rsid w:val="008332A6"/>
    <w:rsid w:val="008336D1"/>
    <w:rsid w:val="008339CA"/>
    <w:rsid w:val="0083463D"/>
    <w:rsid w:val="00835E44"/>
    <w:rsid w:val="00836B4E"/>
    <w:rsid w:val="00841AFB"/>
    <w:rsid w:val="00841E4F"/>
    <w:rsid w:val="00843B7C"/>
    <w:rsid w:val="00844768"/>
    <w:rsid w:val="00844C75"/>
    <w:rsid w:val="00847D03"/>
    <w:rsid w:val="0085043D"/>
    <w:rsid w:val="008520C9"/>
    <w:rsid w:val="008524F6"/>
    <w:rsid w:val="00852B79"/>
    <w:rsid w:val="00852FB7"/>
    <w:rsid w:val="00854776"/>
    <w:rsid w:val="00855472"/>
    <w:rsid w:val="0085683B"/>
    <w:rsid w:val="00860D99"/>
    <w:rsid w:val="00860F62"/>
    <w:rsid w:val="00861CE9"/>
    <w:rsid w:val="008622F3"/>
    <w:rsid w:val="00862541"/>
    <w:rsid w:val="008628CB"/>
    <w:rsid w:val="00862FB2"/>
    <w:rsid w:val="00863440"/>
    <w:rsid w:val="00863775"/>
    <w:rsid w:val="00863F3E"/>
    <w:rsid w:val="00865DBF"/>
    <w:rsid w:val="00866153"/>
    <w:rsid w:val="00867053"/>
    <w:rsid w:val="008671B3"/>
    <w:rsid w:val="00867229"/>
    <w:rsid w:val="00870067"/>
    <w:rsid w:val="00871BBB"/>
    <w:rsid w:val="00872BF4"/>
    <w:rsid w:val="008733AE"/>
    <w:rsid w:val="008733F5"/>
    <w:rsid w:val="00874CFA"/>
    <w:rsid w:val="00875BE7"/>
    <w:rsid w:val="00876516"/>
    <w:rsid w:val="00877378"/>
    <w:rsid w:val="008801BF"/>
    <w:rsid w:val="0088484B"/>
    <w:rsid w:val="0088557E"/>
    <w:rsid w:val="008857C4"/>
    <w:rsid w:val="00885B07"/>
    <w:rsid w:val="00885FA6"/>
    <w:rsid w:val="008874A6"/>
    <w:rsid w:val="00887DCB"/>
    <w:rsid w:val="008922D0"/>
    <w:rsid w:val="008929D4"/>
    <w:rsid w:val="008956F4"/>
    <w:rsid w:val="00896087"/>
    <w:rsid w:val="008A08E9"/>
    <w:rsid w:val="008A1B06"/>
    <w:rsid w:val="008A1F36"/>
    <w:rsid w:val="008A30E6"/>
    <w:rsid w:val="008A3255"/>
    <w:rsid w:val="008A50AA"/>
    <w:rsid w:val="008A7453"/>
    <w:rsid w:val="008A7468"/>
    <w:rsid w:val="008B06F7"/>
    <w:rsid w:val="008B1C3E"/>
    <w:rsid w:val="008B1FC0"/>
    <w:rsid w:val="008B24F4"/>
    <w:rsid w:val="008B4A2E"/>
    <w:rsid w:val="008B5549"/>
    <w:rsid w:val="008B5906"/>
    <w:rsid w:val="008B5A88"/>
    <w:rsid w:val="008B5EC3"/>
    <w:rsid w:val="008B645F"/>
    <w:rsid w:val="008B7220"/>
    <w:rsid w:val="008B787A"/>
    <w:rsid w:val="008C074D"/>
    <w:rsid w:val="008C2166"/>
    <w:rsid w:val="008C21DB"/>
    <w:rsid w:val="008C358B"/>
    <w:rsid w:val="008C49EE"/>
    <w:rsid w:val="008C61B9"/>
    <w:rsid w:val="008C65D2"/>
    <w:rsid w:val="008C69E1"/>
    <w:rsid w:val="008C7D61"/>
    <w:rsid w:val="008C7E12"/>
    <w:rsid w:val="008D0089"/>
    <w:rsid w:val="008D01E2"/>
    <w:rsid w:val="008D0EB0"/>
    <w:rsid w:val="008D3329"/>
    <w:rsid w:val="008D3475"/>
    <w:rsid w:val="008D4DA4"/>
    <w:rsid w:val="008D53BE"/>
    <w:rsid w:val="008D54D6"/>
    <w:rsid w:val="008E1091"/>
    <w:rsid w:val="008E11BC"/>
    <w:rsid w:val="008E1735"/>
    <w:rsid w:val="008E418D"/>
    <w:rsid w:val="008E4264"/>
    <w:rsid w:val="008E5E85"/>
    <w:rsid w:val="008E667F"/>
    <w:rsid w:val="008E77B2"/>
    <w:rsid w:val="008E7B37"/>
    <w:rsid w:val="008E7E5C"/>
    <w:rsid w:val="008F01B2"/>
    <w:rsid w:val="008F02E4"/>
    <w:rsid w:val="008F237B"/>
    <w:rsid w:val="008F2A19"/>
    <w:rsid w:val="008F347C"/>
    <w:rsid w:val="008F3648"/>
    <w:rsid w:val="008F4DC8"/>
    <w:rsid w:val="008F53B1"/>
    <w:rsid w:val="008F53C5"/>
    <w:rsid w:val="008F5E2D"/>
    <w:rsid w:val="00900D8A"/>
    <w:rsid w:val="00901DA7"/>
    <w:rsid w:val="00904738"/>
    <w:rsid w:val="009049E9"/>
    <w:rsid w:val="00904BB2"/>
    <w:rsid w:val="00906F3D"/>
    <w:rsid w:val="00906FB0"/>
    <w:rsid w:val="00907738"/>
    <w:rsid w:val="0091015D"/>
    <w:rsid w:val="0091040C"/>
    <w:rsid w:val="00910BBF"/>
    <w:rsid w:val="009118F5"/>
    <w:rsid w:val="0091261B"/>
    <w:rsid w:val="00912837"/>
    <w:rsid w:val="009131C6"/>
    <w:rsid w:val="00913D3F"/>
    <w:rsid w:val="00914C9C"/>
    <w:rsid w:val="00914E3C"/>
    <w:rsid w:val="00917B3C"/>
    <w:rsid w:val="00921BEF"/>
    <w:rsid w:val="00921D8A"/>
    <w:rsid w:val="009227ED"/>
    <w:rsid w:val="00924592"/>
    <w:rsid w:val="00924DBA"/>
    <w:rsid w:val="00925B14"/>
    <w:rsid w:val="00926589"/>
    <w:rsid w:val="0092701F"/>
    <w:rsid w:val="009270EA"/>
    <w:rsid w:val="00930834"/>
    <w:rsid w:val="00930BFD"/>
    <w:rsid w:val="00931742"/>
    <w:rsid w:val="009328E5"/>
    <w:rsid w:val="009333A6"/>
    <w:rsid w:val="00934ED2"/>
    <w:rsid w:val="00935BBE"/>
    <w:rsid w:val="00937B4A"/>
    <w:rsid w:val="009412EE"/>
    <w:rsid w:val="00941C80"/>
    <w:rsid w:val="00943440"/>
    <w:rsid w:val="00945920"/>
    <w:rsid w:val="00946045"/>
    <w:rsid w:val="009479C6"/>
    <w:rsid w:val="00950CE9"/>
    <w:rsid w:val="00951EB7"/>
    <w:rsid w:val="00952F80"/>
    <w:rsid w:val="00953D82"/>
    <w:rsid w:val="00955C50"/>
    <w:rsid w:val="00955CD9"/>
    <w:rsid w:val="00957C0C"/>
    <w:rsid w:val="00960611"/>
    <w:rsid w:val="00962AF3"/>
    <w:rsid w:val="00964D8A"/>
    <w:rsid w:val="00965772"/>
    <w:rsid w:val="009663C5"/>
    <w:rsid w:val="009671D3"/>
    <w:rsid w:val="00971105"/>
    <w:rsid w:val="0097199C"/>
    <w:rsid w:val="0097387D"/>
    <w:rsid w:val="0097621E"/>
    <w:rsid w:val="009812E0"/>
    <w:rsid w:val="009812E1"/>
    <w:rsid w:val="00982471"/>
    <w:rsid w:val="00982959"/>
    <w:rsid w:val="00985299"/>
    <w:rsid w:val="00991888"/>
    <w:rsid w:val="00992ED9"/>
    <w:rsid w:val="009969B6"/>
    <w:rsid w:val="0099773F"/>
    <w:rsid w:val="00997E29"/>
    <w:rsid w:val="009A00A1"/>
    <w:rsid w:val="009A2B42"/>
    <w:rsid w:val="009A49CF"/>
    <w:rsid w:val="009B0CBE"/>
    <w:rsid w:val="009B1025"/>
    <w:rsid w:val="009B3848"/>
    <w:rsid w:val="009B413D"/>
    <w:rsid w:val="009B59AE"/>
    <w:rsid w:val="009B69B7"/>
    <w:rsid w:val="009C0557"/>
    <w:rsid w:val="009C4C98"/>
    <w:rsid w:val="009C5676"/>
    <w:rsid w:val="009C59E4"/>
    <w:rsid w:val="009C5A88"/>
    <w:rsid w:val="009C666E"/>
    <w:rsid w:val="009C68B7"/>
    <w:rsid w:val="009C6F45"/>
    <w:rsid w:val="009C705B"/>
    <w:rsid w:val="009C7874"/>
    <w:rsid w:val="009C7F77"/>
    <w:rsid w:val="009D0336"/>
    <w:rsid w:val="009D0C32"/>
    <w:rsid w:val="009D0DFF"/>
    <w:rsid w:val="009D21B6"/>
    <w:rsid w:val="009D4024"/>
    <w:rsid w:val="009D46E4"/>
    <w:rsid w:val="009D485A"/>
    <w:rsid w:val="009D57EB"/>
    <w:rsid w:val="009D6956"/>
    <w:rsid w:val="009D6A79"/>
    <w:rsid w:val="009D710F"/>
    <w:rsid w:val="009D74E1"/>
    <w:rsid w:val="009D7D00"/>
    <w:rsid w:val="009E1487"/>
    <w:rsid w:val="009E2E3A"/>
    <w:rsid w:val="009E31BE"/>
    <w:rsid w:val="009E3AA0"/>
    <w:rsid w:val="009E5AFD"/>
    <w:rsid w:val="009E5EEC"/>
    <w:rsid w:val="009E6018"/>
    <w:rsid w:val="009E68B4"/>
    <w:rsid w:val="009E72F2"/>
    <w:rsid w:val="009F369E"/>
    <w:rsid w:val="009F39FC"/>
    <w:rsid w:val="009F403D"/>
    <w:rsid w:val="009F4CE3"/>
    <w:rsid w:val="009F557C"/>
    <w:rsid w:val="009F5866"/>
    <w:rsid w:val="009F63CE"/>
    <w:rsid w:val="00A00AF4"/>
    <w:rsid w:val="00A02BA2"/>
    <w:rsid w:val="00A02FB7"/>
    <w:rsid w:val="00A037F6"/>
    <w:rsid w:val="00A04F32"/>
    <w:rsid w:val="00A05A54"/>
    <w:rsid w:val="00A05B5A"/>
    <w:rsid w:val="00A065DB"/>
    <w:rsid w:val="00A06B8F"/>
    <w:rsid w:val="00A07090"/>
    <w:rsid w:val="00A1017F"/>
    <w:rsid w:val="00A10A05"/>
    <w:rsid w:val="00A11192"/>
    <w:rsid w:val="00A11A09"/>
    <w:rsid w:val="00A12FA1"/>
    <w:rsid w:val="00A133D8"/>
    <w:rsid w:val="00A16240"/>
    <w:rsid w:val="00A1638D"/>
    <w:rsid w:val="00A20096"/>
    <w:rsid w:val="00A21B4E"/>
    <w:rsid w:val="00A22240"/>
    <w:rsid w:val="00A22A7C"/>
    <w:rsid w:val="00A23687"/>
    <w:rsid w:val="00A2458B"/>
    <w:rsid w:val="00A26170"/>
    <w:rsid w:val="00A26763"/>
    <w:rsid w:val="00A26DBD"/>
    <w:rsid w:val="00A27B83"/>
    <w:rsid w:val="00A312C0"/>
    <w:rsid w:val="00A32A9D"/>
    <w:rsid w:val="00A36307"/>
    <w:rsid w:val="00A3688C"/>
    <w:rsid w:val="00A36BE2"/>
    <w:rsid w:val="00A40295"/>
    <w:rsid w:val="00A40636"/>
    <w:rsid w:val="00A413F9"/>
    <w:rsid w:val="00A417A3"/>
    <w:rsid w:val="00A41C2B"/>
    <w:rsid w:val="00A41F1A"/>
    <w:rsid w:val="00A425DE"/>
    <w:rsid w:val="00A435FA"/>
    <w:rsid w:val="00A436F7"/>
    <w:rsid w:val="00A44048"/>
    <w:rsid w:val="00A44CEF"/>
    <w:rsid w:val="00A44ED9"/>
    <w:rsid w:val="00A45880"/>
    <w:rsid w:val="00A459DC"/>
    <w:rsid w:val="00A460A3"/>
    <w:rsid w:val="00A4645B"/>
    <w:rsid w:val="00A46509"/>
    <w:rsid w:val="00A47152"/>
    <w:rsid w:val="00A50E7F"/>
    <w:rsid w:val="00A52863"/>
    <w:rsid w:val="00A52929"/>
    <w:rsid w:val="00A533D0"/>
    <w:rsid w:val="00A551FE"/>
    <w:rsid w:val="00A55D35"/>
    <w:rsid w:val="00A56343"/>
    <w:rsid w:val="00A5689E"/>
    <w:rsid w:val="00A56B21"/>
    <w:rsid w:val="00A56BCD"/>
    <w:rsid w:val="00A57F71"/>
    <w:rsid w:val="00A60359"/>
    <w:rsid w:val="00A6049B"/>
    <w:rsid w:val="00A61E3A"/>
    <w:rsid w:val="00A62668"/>
    <w:rsid w:val="00A6358C"/>
    <w:rsid w:val="00A6385C"/>
    <w:rsid w:val="00A63AC3"/>
    <w:rsid w:val="00A6460C"/>
    <w:rsid w:val="00A7236E"/>
    <w:rsid w:val="00A72494"/>
    <w:rsid w:val="00A732FB"/>
    <w:rsid w:val="00A76F08"/>
    <w:rsid w:val="00A7761F"/>
    <w:rsid w:val="00A8143A"/>
    <w:rsid w:val="00A817C0"/>
    <w:rsid w:val="00A81DAA"/>
    <w:rsid w:val="00A8282E"/>
    <w:rsid w:val="00A82C17"/>
    <w:rsid w:val="00A83120"/>
    <w:rsid w:val="00A834AE"/>
    <w:rsid w:val="00A84E8F"/>
    <w:rsid w:val="00A851D2"/>
    <w:rsid w:val="00A856B0"/>
    <w:rsid w:val="00A85A70"/>
    <w:rsid w:val="00A8768D"/>
    <w:rsid w:val="00A87A5A"/>
    <w:rsid w:val="00A9092E"/>
    <w:rsid w:val="00A913A8"/>
    <w:rsid w:val="00A92301"/>
    <w:rsid w:val="00A9353F"/>
    <w:rsid w:val="00A93A01"/>
    <w:rsid w:val="00A94A3D"/>
    <w:rsid w:val="00A9697F"/>
    <w:rsid w:val="00A96F83"/>
    <w:rsid w:val="00A973FF"/>
    <w:rsid w:val="00A97E22"/>
    <w:rsid w:val="00AA0466"/>
    <w:rsid w:val="00AA05EB"/>
    <w:rsid w:val="00AA089B"/>
    <w:rsid w:val="00AA192D"/>
    <w:rsid w:val="00AA1F6F"/>
    <w:rsid w:val="00AA1FC2"/>
    <w:rsid w:val="00AA473D"/>
    <w:rsid w:val="00AA4B9B"/>
    <w:rsid w:val="00AA4E0F"/>
    <w:rsid w:val="00AA775A"/>
    <w:rsid w:val="00AA7E65"/>
    <w:rsid w:val="00AB0497"/>
    <w:rsid w:val="00AB0944"/>
    <w:rsid w:val="00AB2BE0"/>
    <w:rsid w:val="00AB465C"/>
    <w:rsid w:val="00AB4EDD"/>
    <w:rsid w:val="00AB5D34"/>
    <w:rsid w:val="00AB6C98"/>
    <w:rsid w:val="00AB7125"/>
    <w:rsid w:val="00AC067C"/>
    <w:rsid w:val="00AC0C4F"/>
    <w:rsid w:val="00AC4AF8"/>
    <w:rsid w:val="00AC5F14"/>
    <w:rsid w:val="00AC7616"/>
    <w:rsid w:val="00AC7C2C"/>
    <w:rsid w:val="00AD00B8"/>
    <w:rsid w:val="00AD04CA"/>
    <w:rsid w:val="00AD07A4"/>
    <w:rsid w:val="00AD098D"/>
    <w:rsid w:val="00AD2443"/>
    <w:rsid w:val="00AD2A2F"/>
    <w:rsid w:val="00AD67ED"/>
    <w:rsid w:val="00AD7007"/>
    <w:rsid w:val="00AD7CD2"/>
    <w:rsid w:val="00AE1578"/>
    <w:rsid w:val="00AE2988"/>
    <w:rsid w:val="00AE4274"/>
    <w:rsid w:val="00AE43C3"/>
    <w:rsid w:val="00AE7126"/>
    <w:rsid w:val="00AF0BE0"/>
    <w:rsid w:val="00AF16D0"/>
    <w:rsid w:val="00AF2140"/>
    <w:rsid w:val="00AF22A8"/>
    <w:rsid w:val="00AF285E"/>
    <w:rsid w:val="00AF6E59"/>
    <w:rsid w:val="00AF7534"/>
    <w:rsid w:val="00B0082F"/>
    <w:rsid w:val="00B0117F"/>
    <w:rsid w:val="00B011F4"/>
    <w:rsid w:val="00B110D4"/>
    <w:rsid w:val="00B11257"/>
    <w:rsid w:val="00B133B5"/>
    <w:rsid w:val="00B14764"/>
    <w:rsid w:val="00B14AAB"/>
    <w:rsid w:val="00B15C9B"/>
    <w:rsid w:val="00B15FC1"/>
    <w:rsid w:val="00B1618A"/>
    <w:rsid w:val="00B17983"/>
    <w:rsid w:val="00B20036"/>
    <w:rsid w:val="00B21C3F"/>
    <w:rsid w:val="00B22720"/>
    <w:rsid w:val="00B23349"/>
    <w:rsid w:val="00B25521"/>
    <w:rsid w:val="00B26E60"/>
    <w:rsid w:val="00B271F5"/>
    <w:rsid w:val="00B2771B"/>
    <w:rsid w:val="00B27726"/>
    <w:rsid w:val="00B27A6D"/>
    <w:rsid w:val="00B27DC2"/>
    <w:rsid w:val="00B32AF0"/>
    <w:rsid w:val="00B33328"/>
    <w:rsid w:val="00B33696"/>
    <w:rsid w:val="00B36849"/>
    <w:rsid w:val="00B372F9"/>
    <w:rsid w:val="00B37544"/>
    <w:rsid w:val="00B40A84"/>
    <w:rsid w:val="00B40CD7"/>
    <w:rsid w:val="00B42B18"/>
    <w:rsid w:val="00B43514"/>
    <w:rsid w:val="00B44796"/>
    <w:rsid w:val="00B45196"/>
    <w:rsid w:val="00B457DA"/>
    <w:rsid w:val="00B4596A"/>
    <w:rsid w:val="00B463FF"/>
    <w:rsid w:val="00B47460"/>
    <w:rsid w:val="00B5039B"/>
    <w:rsid w:val="00B503D1"/>
    <w:rsid w:val="00B51805"/>
    <w:rsid w:val="00B536F3"/>
    <w:rsid w:val="00B56130"/>
    <w:rsid w:val="00B56874"/>
    <w:rsid w:val="00B617BB"/>
    <w:rsid w:val="00B624F5"/>
    <w:rsid w:val="00B63170"/>
    <w:rsid w:val="00B658E2"/>
    <w:rsid w:val="00B65D03"/>
    <w:rsid w:val="00B66F60"/>
    <w:rsid w:val="00B67BBA"/>
    <w:rsid w:val="00B67BEC"/>
    <w:rsid w:val="00B70C0F"/>
    <w:rsid w:val="00B72C4C"/>
    <w:rsid w:val="00B73B06"/>
    <w:rsid w:val="00B75A05"/>
    <w:rsid w:val="00B764B1"/>
    <w:rsid w:val="00B769CA"/>
    <w:rsid w:val="00B774CF"/>
    <w:rsid w:val="00B776A0"/>
    <w:rsid w:val="00B81744"/>
    <w:rsid w:val="00B82CD4"/>
    <w:rsid w:val="00B82DA8"/>
    <w:rsid w:val="00B832B3"/>
    <w:rsid w:val="00B87136"/>
    <w:rsid w:val="00B87ABB"/>
    <w:rsid w:val="00B90738"/>
    <w:rsid w:val="00B913FC"/>
    <w:rsid w:val="00B93207"/>
    <w:rsid w:val="00B93A21"/>
    <w:rsid w:val="00B93B43"/>
    <w:rsid w:val="00B951E8"/>
    <w:rsid w:val="00B958D9"/>
    <w:rsid w:val="00B960FA"/>
    <w:rsid w:val="00BA01B2"/>
    <w:rsid w:val="00BA1D3E"/>
    <w:rsid w:val="00BA5B27"/>
    <w:rsid w:val="00BA660A"/>
    <w:rsid w:val="00BB168B"/>
    <w:rsid w:val="00BB2840"/>
    <w:rsid w:val="00BB3369"/>
    <w:rsid w:val="00BB3513"/>
    <w:rsid w:val="00BB5F1F"/>
    <w:rsid w:val="00BB648B"/>
    <w:rsid w:val="00BB6562"/>
    <w:rsid w:val="00BB6BC0"/>
    <w:rsid w:val="00BB78F7"/>
    <w:rsid w:val="00BC19AC"/>
    <w:rsid w:val="00BC31A1"/>
    <w:rsid w:val="00BC36C7"/>
    <w:rsid w:val="00BC5DE0"/>
    <w:rsid w:val="00BC658D"/>
    <w:rsid w:val="00BC7548"/>
    <w:rsid w:val="00BC7DF2"/>
    <w:rsid w:val="00BD1060"/>
    <w:rsid w:val="00BD389A"/>
    <w:rsid w:val="00BD4309"/>
    <w:rsid w:val="00BD510B"/>
    <w:rsid w:val="00BD6889"/>
    <w:rsid w:val="00BD7147"/>
    <w:rsid w:val="00BD7749"/>
    <w:rsid w:val="00BD7C54"/>
    <w:rsid w:val="00BE298C"/>
    <w:rsid w:val="00BE313D"/>
    <w:rsid w:val="00BE3FFB"/>
    <w:rsid w:val="00BE5699"/>
    <w:rsid w:val="00BE69F5"/>
    <w:rsid w:val="00BF1348"/>
    <w:rsid w:val="00BF202F"/>
    <w:rsid w:val="00BF3185"/>
    <w:rsid w:val="00BF75E8"/>
    <w:rsid w:val="00BF786D"/>
    <w:rsid w:val="00BF7E3D"/>
    <w:rsid w:val="00C0176D"/>
    <w:rsid w:val="00C023A2"/>
    <w:rsid w:val="00C03C25"/>
    <w:rsid w:val="00C04972"/>
    <w:rsid w:val="00C12C96"/>
    <w:rsid w:val="00C13D42"/>
    <w:rsid w:val="00C13E9C"/>
    <w:rsid w:val="00C14605"/>
    <w:rsid w:val="00C16780"/>
    <w:rsid w:val="00C217DD"/>
    <w:rsid w:val="00C219C3"/>
    <w:rsid w:val="00C21ADA"/>
    <w:rsid w:val="00C2266F"/>
    <w:rsid w:val="00C22A11"/>
    <w:rsid w:val="00C2648B"/>
    <w:rsid w:val="00C27123"/>
    <w:rsid w:val="00C27C90"/>
    <w:rsid w:val="00C31001"/>
    <w:rsid w:val="00C314A4"/>
    <w:rsid w:val="00C32B56"/>
    <w:rsid w:val="00C339DE"/>
    <w:rsid w:val="00C34942"/>
    <w:rsid w:val="00C34A24"/>
    <w:rsid w:val="00C40C6E"/>
    <w:rsid w:val="00C42F0C"/>
    <w:rsid w:val="00C42F72"/>
    <w:rsid w:val="00C45C34"/>
    <w:rsid w:val="00C46B2C"/>
    <w:rsid w:val="00C5002E"/>
    <w:rsid w:val="00C51308"/>
    <w:rsid w:val="00C522A2"/>
    <w:rsid w:val="00C52895"/>
    <w:rsid w:val="00C54BD6"/>
    <w:rsid w:val="00C5602B"/>
    <w:rsid w:val="00C563D7"/>
    <w:rsid w:val="00C57A30"/>
    <w:rsid w:val="00C627C8"/>
    <w:rsid w:val="00C62D33"/>
    <w:rsid w:val="00C634E2"/>
    <w:rsid w:val="00C637C3"/>
    <w:rsid w:val="00C6438C"/>
    <w:rsid w:val="00C64C35"/>
    <w:rsid w:val="00C673B8"/>
    <w:rsid w:val="00C675DC"/>
    <w:rsid w:val="00C67C85"/>
    <w:rsid w:val="00C67D24"/>
    <w:rsid w:val="00C719FE"/>
    <w:rsid w:val="00C71E5B"/>
    <w:rsid w:val="00C7258D"/>
    <w:rsid w:val="00C729AC"/>
    <w:rsid w:val="00C72CB6"/>
    <w:rsid w:val="00C74F96"/>
    <w:rsid w:val="00C77B6C"/>
    <w:rsid w:val="00C832E8"/>
    <w:rsid w:val="00C83801"/>
    <w:rsid w:val="00C84981"/>
    <w:rsid w:val="00C84A4A"/>
    <w:rsid w:val="00C8568D"/>
    <w:rsid w:val="00C860A9"/>
    <w:rsid w:val="00C869B0"/>
    <w:rsid w:val="00C91321"/>
    <w:rsid w:val="00C915EA"/>
    <w:rsid w:val="00C91AD7"/>
    <w:rsid w:val="00C91AE4"/>
    <w:rsid w:val="00C91FAC"/>
    <w:rsid w:val="00C92F9C"/>
    <w:rsid w:val="00C9477F"/>
    <w:rsid w:val="00C94EFD"/>
    <w:rsid w:val="00C95B5F"/>
    <w:rsid w:val="00C96021"/>
    <w:rsid w:val="00CA1268"/>
    <w:rsid w:val="00CA1482"/>
    <w:rsid w:val="00CA2189"/>
    <w:rsid w:val="00CA280E"/>
    <w:rsid w:val="00CA3E22"/>
    <w:rsid w:val="00CA48B9"/>
    <w:rsid w:val="00CA5E64"/>
    <w:rsid w:val="00CA641C"/>
    <w:rsid w:val="00CB059E"/>
    <w:rsid w:val="00CB160D"/>
    <w:rsid w:val="00CB1A6A"/>
    <w:rsid w:val="00CB246A"/>
    <w:rsid w:val="00CB3A1A"/>
    <w:rsid w:val="00CB3F6B"/>
    <w:rsid w:val="00CB6C0C"/>
    <w:rsid w:val="00CB7F49"/>
    <w:rsid w:val="00CC0C63"/>
    <w:rsid w:val="00CC129A"/>
    <w:rsid w:val="00CC1B81"/>
    <w:rsid w:val="00CC2206"/>
    <w:rsid w:val="00CC2BF8"/>
    <w:rsid w:val="00CC4B0C"/>
    <w:rsid w:val="00CC5911"/>
    <w:rsid w:val="00CD0447"/>
    <w:rsid w:val="00CD1FF1"/>
    <w:rsid w:val="00CD3636"/>
    <w:rsid w:val="00CD3C7B"/>
    <w:rsid w:val="00CD50A2"/>
    <w:rsid w:val="00CD53E6"/>
    <w:rsid w:val="00CD546F"/>
    <w:rsid w:val="00CE0AFD"/>
    <w:rsid w:val="00CE1E43"/>
    <w:rsid w:val="00CE2016"/>
    <w:rsid w:val="00CE2464"/>
    <w:rsid w:val="00CE36C7"/>
    <w:rsid w:val="00CE39DD"/>
    <w:rsid w:val="00CE5334"/>
    <w:rsid w:val="00CE5538"/>
    <w:rsid w:val="00CE576D"/>
    <w:rsid w:val="00CE7251"/>
    <w:rsid w:val="00CE7BB8"/>
    <w:rsid w:val="00CF1AA1"/>
    <w:rsid w:val="00CF3D04"/>
    <w:rsid w:val="00CF4AA8"/>
    <w:rsid w:val="00CF4B77"/>
    <w:rsid w:val="00CF54DD"/>
    <w:rsid w:val="00CF5694"/>
    <w:rsid w:val="00CF5BC7"/>
    <w:rsid w:val="00D005FC"/>
    <w:rsid w:val="00D00DF5"/>
    <w:rsid w:val="00D024F0"/>
    <w:rsid w:val="00D04163"/>
    <w:rsid w:val="00D07A98"/>
    <w:rsid w:val="00D07DD3"/>
    <w:rsid w:val="00D10C52"/>
    <w:rsid w:val="00D11BDC"/>
    <w:rsid w:val="00D13B20"/>
    <w:rsid w:val="00D14CB5"/>
    <w:rsid w:val="00D15BF1"/>
    <w:rsid w:val="00D178DB"/>
    <w:rsid w:val="00D17D9A"/>
    <w:rsid w:val="00D2148B"/>
    <w:rsid w:val="00D22335"/>
    <w:rsid w:val="00D225F4"/>
    <w:rsid w:val="00D22B4E"/>
    <w:rsid w:val="00D24C8C"/>
    <w:rsid w:val="00D25489"/>
    <w:rsid w:val="00D274F9"/>
    <w:rsid w:val="00D317DB"/>
    <w:rsid w:val="00D32E4A"/>
    <w:rsid w:val="00D338DE"/>
    <w:rsid w:val="00D3425E"/>
    <w:rsid w:val="00D34BD0"/>
    <w:rsid w:val="00D35125"/>
    <w:rsid w:val="00D35203"/>
    <w:rsid w:val="00D352E9"/>
    <w:rsid w:val="00D40042"/>
    <w:rsid w:val="00D403A5"/>
    <w:rsid w:val="00D42D8E"/>
    <w:rsid w:val="00D435C3"/>
    <w:rsid w:val="00D443A7"/>
    <w:rsid w:val="00D44D0C"/>
    <w:rsid w:val="00D45432"/>
    <w:rsid w:val="00D45A0B"/>
    <w:rsid w:val="00D5102D"/>
    <w:rsid w:val="00D55203"/>
    <w:rsid w:val="00D554B5"/>
    <w:rsid w:val="00D56541"/>
    <w:rsid w:val="00D57850"/>
    <w:rsid w:val="00D604C6"/>
    <w:rsid w:val="00D616C4"/>
    <w:rsid w:val="00D6254A"/>
    <w:rsid w:val="00D62FB8"/>
    <w:rsid w:val="00D62FE3"/>
    <w:rsid w:val="00D63B4C"/>
    <w:rsid w:val="00D6436F"/>
    <w:rsid w:val="00D64733"/>
    <w:rsid w:val="00D647DB"/>
    <w:rsid w:val="00D64C3E"/>
    <w:rsid w:val="00D64F08"/>
    <w:rsid w:val="00D64F40"/>
    <w:rsid w:val="00D65603"/>
    <w:rsid w:val="00D663C4"/>
    <w:rsid w:val="00D66DDE"/>
    <w:rsid w:val="00D676F7"/>
    <w:rsid w:val="00D70295"/>
    <w:rsid w:val="00D70FEC"/>
    <w:rsid w:val="00D71A19"/>
    <w:rsid w:val="00D72001"/>
    <w:rsid w:val="00D733A5"/>
    <w:rsid w:val="00D73BB2"/>
    <w:rsid w:val="00D758FF"/>
    <w:rsid w:val="00D776AC"/>
    <w:rsid w:val="00D777EA"/>
    <w:rsid w:val="00D778A5"/>
    <w:rsid w:val="00D80F2E"/>
    <w:rsid w:val="00D83B87"/>
    <w:rsid w:val="00D854FC"/>
    <w:rsid w:val="00D85562"/>
    <w:rsid w:val="00D85CB5"/>
    <w:rsid w:val="00D85EBF"/>
    <w:rsid w:val="00D91896"/>
    <w:rsid w:val="00D92255"/>
    <w:rsid w:val="00D9300E"/>
    <w:rsid w:val="00D94C91"/>
    <w:rsid w:val="00D94DD4"/>
    <w:rsid w:val="00D954F9"/>
    <w:rsid w:val="00DA071E"/>
    <w:rsid w:val="00DA1804"/>
    <w:rsid w:val="00DA2C77"/>
    <w:rsid w:val="00DA2EA8"/>
    <w:rsid w:val="00DA3267"/>
    <w:rsid w:val="00DA37EF"/>
    <w:rsid w:val="00DA5516"/>
    <w:rsid w:val="00DA7CAC"/>
    <w:rsid w:val="00DA7E58"/>
    <w:rsid w:val="00DB040D"/>
    <w:rsid w:val="00DB1177"/>
    <w:rsid w:val="00DB1A56"/>
    <w:rsid w:val="00DB1CBC"/>
    <w:rsid w:val="00DB2FAC"/>
    <w:rsid w:val="00DB301F"/>
    <w:rsid w:val="00DC3668"/>
    <w:rsid w:val="00DC389E"/>
    <w:rsid w:val="00DC5062"/>
    <w:rsid w:val="00DC5721"/>
    <w:rsid w:val="00DD0894"/>
    <w:rsid w:val="00DD1D6D"/>
    <w:rsid w:val="00DD4006"/>
    <w:rsid w:val="00DD4D17"/>
    <w:rsid w:val="00DD5DEF"/>
    <w:rsid w:val="00DD5FD5"/>
    <w:rsid w:val="00DD66DB"/>
    <w:rsid w:val="00DD7960"/>
    <w:rsid w:val="00DE02DD"/>
    <w:rsid w:val="00DE06B9"/>
    <w:rsid w:val="00DE1281"/>
    <w:rsid w:val="00DE18BA"/>
    <w:rsid w:val="00DE3A08"/>
    <w:rsid w:val="00DE3C47"/>
    <w:rsid w:val="00DE44B7"/>
    <w:rsid w:val="00DE4CFE"/>
    <w:rsid w:val="00DE533F"/>
    <w:rsid w:val="00DE5653"/>
    <w:rsid w:val="00DE56D8"/>
    <w:rsid w:val="00DE6229"/>
    <w:rsid w:val="00DE6420"/>
    <w:rsid w:val="00DE6AB9"/>
    <w:rsid w:val="00DE6DA3"/>
    <w:rsid w:val="00DE7740"/>
    <w:rsid w:val="00DE7ABA"/>
    <w:rsid w:val="00DE7CA2"/>
    <w:rsid w:val="00DF117E"/>
    <w:rsid w:val="00DF2012"/>
    <w:rsid w:val="00DF56E8"/>
    <w:rsid w:val="00DF5FC5"/>
    <w:rsid w:val="00DF6B28"/>
    <w:rsid w:val="00E01F08"/>
    <w:rsid w:val="00E059CC"/>
    <w:rsid w:val="00E06E41"/>
    <w:rsid w:val="00E0783F"/>
    <w:rsid w:val="00E115AC"/>
    <w:rsid w:val="00E11627"/>
    <w:rsid w:val="00E119EE"/>
    <w:rsid w:val="00E11BC9"/>
    <w:rsid w:val="00E11FBF"/>
    <w:rsid w:val="00E128C6"/>
    <w:rsid w:val="00E132F3"/>
    <w:rsid w:val="00E15DD8"/>
    <w:rsid w:val="00E16031"/>
    <w:rsid w:val="00E16961"/>
    <w:rsid w:val="00E16E59"/>
    <w:rsid w:val="00E202FC"/>
    <w:rsid w:val="00E22E9C"/>
    <w:rsid w:val="00E231AF"/>
    <w:rsid w:val="00E24652"/>
    <w:rsid w:val="00E2474C"/>
    <w:rsid w:val="00E25C73"/>
    <w:rsid w:val="00E26502"/>
    <w:rsid w:val="00E26AF3"/>
    <w:rsid w:val="00E276CD"/>
    <w:rsid w:val="00E301BA"/>
    <w:rsid w:val="00E308D9"/>
    <w:rsid w:val="00E315BE"/>
    <w:rsid w:val="00E32540"/>
    <w:rsid w:val="00E32ABC"/>
    <w:rsid w:val="00E32AE2"/>
    <w:rsid w:val="00E33A73"/>
    <w:rsid w:val="00E33A8D"/>
    <w:rsid w:val="00E35895"/>
    <w:rsid w:val="00E4021D"/>
    <w:rsid w:val="00E40FF0"/>
    <w:rsid w:val="00E41897"/>
    <w:rsid w:val="00E42F92"/>
    <w:rsid w:val="00E433DD"/>
    <w:rsid w:val="00E506E3"/>
    <w:rsid w:val="00E51B62"/>
    <w:rsid w:val="00E51CA3"/>
    <w:rsid w:val="00E52429"/>
    <w:rsid w:val="00E5449C"/>
    <w:rsid w:val="00E555AB"/>
    <w:rsid w:val="00E55D3B"/>
    <w:rsid w:val="00E56821"/>
    <w:rsid w:val="00E63019"/>
    <w:rsid w:val="00E63A6D"/>
    <w:rsid w:val="00E63E4E"/>
    <w:rsid w:val="00E6412D"/>
    <w:rsid w:val="00E644E4"/>
    <w:rsid w:val="00E645D1"/>
    <w:rsid w:val="00E65F1D"/>
    <w:rsid w:val="00E67D16"/>
    <w:rsid w:val="00E71215"/>
    <w:rsid w:val="00E72030"/>
    <w:rsid w:val="00E7491B"/>
    <w:rsid w:val="00E74D72"/>
    <w:rsid w:val="00E74E9C"/>
    <w:rsid w:val="00E75455"/>
    <w:rsid w:val="00E75AF4"/>
    <w:rsid w:val="00E77291"/>
    <w:rsid w:val="00E80B59"/>
    <w:rsid w:val="00E822C6"/>
    <w:rsid w:val="00E82890"/>
    <w:rsid w:val="00E84444"/>
    <w:rsid w:val="00E85E43"/>
    <w:rsid w:val="00E86F13"/>
    <w:rsid w:val="00E879F6"/>
    <w:rsid w:val="00E905D2"/>
    <w:rsid w:val="00E928B5"/>
    <w:rsid w:val="00E93125"/>
    <w:rsid w:val="00E93804"/>
    <w:rsid w:val="00E93AD4"/>
    <w:rsid w:val="00E94567"/>
    <w:rsid w:val="00E95680"/>
    <w:rsid w:val="00E96704"/>
    <w:rsid w:val="00E969D9"/>
    <w:rsid w:val="00E97316"/>
    <w:rsid w:val="00EA01A9"/>
    <w:rsid w:val="00EA2251"/>
    <w:rsid w:val="00EA3274"/>
    <w:rsid w:val="00EA44A1"/>
    <w:rsid w:val="00EA4FC4"/>
    <w:rsid w:val="00EA70F8"/>
    <w:rsid w:val="00EB01F6"/>
    <w:rsid w:val="00EB02E7"/>
    <w:rsid w:val="00EB16E4"/>
    <w:rsid w:val="00EB3DEF"/>
    <w:rsid w:val="00EC02B2"/>
    <w:rsid w:val="00EC2CD8"/>
    <w:rsid w:val="00EC484F"/>
    <w:rsid w:val="00EC7887"/>
    <w:rsid w:val="00ED0599"/>
    <w:rsid w:val="00ED1A87"/>
    <w:rsid w:val="00ED1DB4"/>
    <w:rsid w:val="00ED5D3C"/>
    <w:rsid w:val="00ED7ADE"/>
    <w:rsid w:val="00EE2AA7"/>
    <w:rsid w:val="00EE2C1D"/>
    <w:rsid w:val="00EE3064"/>
    <w:rsid w:val="00EE589F"/>
    <w:rsid w:val="00EE61D6"/>
    <w:rsid w:val="00EF03DC"/>
    <w:rsid w:val="00EF1345"/>
    <w:rsid w:val="00EF195C"/>
    <w:rsid w:val="00EF204A"/>
    <w:rsid w:val="00EF212E"/>
    <w:rsid w:val="00EF42AE"/>
    <w:rsid w:val="00EF5597"/>
    <w:rsid w:val="00EF679C"/>
    <w:rsid w:val="00EF6CB8"/>
    <w:rsid w:val="00EF6DF9"/>
    <w:rsid w:val="00EF70D6"/>
    <w:rsid w:val="00EF713C"/>
    <w:rsid w:val="00EF72DA"/>
    <w:rsid w:val="00F002BC"/>
    <w:rsid w:val="00F01948"/>
    <w:rsid w:val="00F01DB8"/>
    <w:rsid w:val="00F050C6"/>
    <w:rsid w:val="00F05EF2"/>
    <w:rsid w:val="00F06724"/>
    <w:rsid w:val="00F070D2"/>
    <w:rsid w:val="00F10BD0"/>
    <w:rsid w:val="00F12A78"/>
    <w:rsid w:val="00F13B89"/>
    <w:rsid w:val="00F1482A"/>
    <w:rsid w:val="00F14D14"/>
    <w:rsid w:val="00F162F3"/>
    <w:rsid w:val="00F166A7"/>
    <w:rsid w:val="00F16C64"/>
    <w:rsid w:val="00F17611"/>
    <w:rsid w:val="00F20223"/>
    <w:rsid w:val="00F20703"/>
    <w:rsid w:val="00F213EE"/>
    <w:rsid w:val="00F2145F"/>
    <w:rsid w:val="00F22E1D"/>
    <w:rsid w:val="00F25037"/>
    <w:rsid w:val="00F31AE7"/>
    <w:rsid w:val="00F35260"/>
    <w:rsid w:val="00F36A13"/>
    <w:rsid w:val="00F37366"/>
    <w:rsid w:val="00F37411"/>
    <w:rsid w:val="00F37547"/>
    <w:rsid w:val="00F3755F"/>
    <w:rsid w:val="00F37612"/>
    <w:rsid w:val="00F37A44"/>
    <w:rsid w:val="00F40F68"/>
    <w:rsid w:val="00F425A0"/>
    <w:rsid w:val="00F43898"/>
    <w:rsid w:val="00F44583"/>
    <w:rsid w:val="00F4488C"/>
    <w:rsid w:val="00F45DAF"/>
    <w:rsid w:val="00F47007"/>
    <w:rsid w:val="00F47991"/>
    <w:rsid w:val="00F47A54"/>
    <w:rsid w:val="00F50489"/>
    <w:rsid w:val="00F50B45"/>
    <w:rsid w:val="00F51B45"/>
    <w:rsid w:val="00F51FBB"/>
    <w:rsid w:val="00F526AF"/>
    <w:rsid w:val="00F52766"/>
    <w:rsid w:val="00F54369"/>
    <w:rsid w:val="00F54E35"/>
    <w:rsid w:val="00F55E71"/>
    <w:rsid w:val="00F5741F"/>
    <w:rsid w:val="00F57604"/>
    <w:rsid w:val="00F57693"/>
    <w:rsid w:val="00F611EF"/>
    <w:rsid w:val="00F61303"/>
    <w:rsid w:val="00F62A13"/>
    <w:rsid w:val="00F63BE3"/>
    <w:rsid w:val="00F6481F"/>
    <w:rsid w:val="00F6546B"/>
    <w:rsid w:val="00F656BB"/>
    <w:rsid w:val="00F67D3F"/>
    <w:rsid w:val="00F70595"/>
    <w:rsid w:val="00F713B4"/>
    <w:rsid w:val="00F7279C"/>
    <w:rsid w:val="00F72ED2"/>
    <w:rsid w:val="00F73C1B"/>
    <w:rsid w:val="00F771C4"/>
    <w:rsid w:val="00F77356"/>
    <w:rsid w:val="00F773AA"/>
    <w:rsid w:val="00F80519"/>
    <w:rsid w:val="00F816D3"/>
    <w:rsid w:val="00F83110"/>
    <w:rsid w:val="00F83B1F"/>
    <w:rsid w:val="00F8598C"/>
    <w:rsid w:val="00F85B53"/>
    <w:rsid w:val="00F90157"/>
    <w:rsid w:val="00F9056B"/>
    <w:rsid w:val="00F91B21"/>
    <w:rsid w:val="00F9586B"/>
    <w:rsid w:val="00F95C63"/>
    <w:rsid w:val="00F969E1"/>
    <w:rsid w:val="00F96BD1"/>
    <w:rsid w:val="00F972C8"/>
    <w:rsid w:val="00FA0353"/>
    <w:rsid w:val="00FA06FA"/>
    <w:rsid w:val="00FA1578"/>
    <w:rsid w:val="00FA1EEC"/>
    <w:rsid w:val="00FA2D4A"/>
    <w:rsid w:val="00FA2E1D"/>
    <w:rsid w:val="00FB041B"/>
    <w:rsid w:val="00FB0BEB"/>
    <w:rsid w:val="00FB108D"/>
    <w:rsid w:val="00FB10C3"/>
    <w:rsid w:val="00FB1956"/>
    <w:rsid w:val="00FB1D4F"/>
    <w:rsid w:val="00FB2318"/>
    <w:rsid w:val="00FB2653"/>
    <w:rsid w:val="00FB3989"/>
    <w:rsid w:val="00FB400B"/>
    <w:rsid w:val="00FB4842"/>
    <w:rsid w:val="00FB508C"/>
    <w:rsid w:val="00FB67C6"/>
    <w:rsid w:val="00FB76A5"/>
    <w:rsid w:val="00FC0510"/>
    <w:rsid w:val="00FC1A50"/>
    <w:rsid w:val="00FC2643"/>
    <w:rsid w:val="00FC2F65"/>
    <w:rsid w:val="00FC494A"/>
    <w:rsid w:val="00FC5F37"/>
    <w:rsid w:val="00FD005D"/>
    <w:rsid w:val="00FD3AEA"/>
    <w:rsid w:val="00FD3E47"/>
    <w:rsid w:val="00FD448E"/>
    <w:rsid w:val="00FD5226"/>
    <w:rsid w:val="00FE1D68"/>
    <w:rsid w:val="00FE3A38"/>
    <w:rsid w:val="00FE51A7"/>
    <w:rsid w:val="00FE76A1"/>
    <w:rsid w:val="00FF0485"/>
    <w:rsid w:val="00FF0A5B"/>
    <w:rsid w:val="00FF1E45"/>
    <w:rsid w:val="00FF1F9B"/>
    <w:rsid w:val="00FF24DB"/>
    <w:rsid w:val="00FF276B"/>
    <w:rsid w:val="00FF3702"/>
    <w:rsid w:val="00FF3F65"/>
    <w:rsid w:val="00FF464F"/>
    <w:rsid w:val="00FF64CF"/>
    <w:rsid w:val="00FF6529"/>
    <w:rsid w:val="00FF6E6D"/>
    <w:rsid w:val="00FF7DC5"/>
    <w:rsid w:val="015E95C8"/>
    <w:rsid w:val="01C80894"/>
    <w:rsid w:val="07126C24"/>
    <w:rsid w:val="075166AB"/>
    <w:rsid w:val="077A161F"/>
    <w:rsid w:val="0BCB3E5D"/>
    <w:rsid w:val="0C5235C9"/>
    <w:rsid w:val="0C7A9D3B"/>
    <w:rsid w:val="0CBB8991"/>
    <w:rsid w:val="0CDF7AF3"/>
    <w:rsid w:val="0F5946B9"/>
    <w:rsid w:val="1084E816"/>
    <w:rsid w:val="1196014B"/>
    <w:rsid w:val="12BD2A19"/>
    <w:rsid w:val="12DB7283"/>
    <w:rsid w:val="1635B9EE"/>
    <w:rsid w:val="17814564"/>
    <w:rsid w:val="17D34F95"/>
    <w:rsid w:val="1961EBF1"/>
    <w:rsid w:val="1A56CBC6"/>
    <w:rsid w:val="1F02A436"/>
    <w:rsid w:val="1F5A78B8"/>
    <w:rsid w:val="207AEEF7"/>
    <w:rsid w:val="21D36796"/>
    <w:rsid w:val="24819A05"/>
    <w:rsid w:val="24DB1323"/>
    <w:rsid w:val="256017FE"/>
    <w:rsid w:val="2646382A"/>
    <w:rsid w:val="268E27B7"/>
    <w:rsid w:val="276D3EE0"/>
    <w:rsid w:val="28D35F0B"/>
    <w:rsid w:val="29A36BE7"/>
    <w:rsid w:val="2B1ABF75"/>
    <w:rsid w:val="2C094518"/>
    <w:rsid w:val="2DBC9EAF"/>
    <w:rsid w:val="2DDDE668"/>
    <w:rsid w:val="2F2BB765"/>
    <w:rsid w:val="300DF5CD"/>
    <w:rsid w:val="31841BD4"/>
    <w:rsid w:val="330E6192"/>
    <w:rsid w:val="34A83E45"/>
    <w:rsid w:val="37BFCF3E"/>
    <w:rsid w:val="37E39AC2"/>
    <w:rsid w:val="39FF2BD7"/>
    <w:rsid w:val="3B7ED90F"/>
    <w:rsid w:val="4170A85B"/>
    <w:rsid w:val="41ABA8B6"/>
    <w:rsid w:val="43BAEF40"/>
    <w:rsid w:val="443CEF26"/>
    <w:rsid w:val="4564302B"/>
    <w:rsid w:val="45837093"/>
    <w:rsid w:val="4772C2A7"/>
    <w:rsid w:val="47995F9C"/>
    <w:rsid w:val="496C00CA"/>
    <w:rsid w:val="4A2989E2"/>
    <w:rsid w:val="4A4DB5BC"/>
    <w:rsid w:val="4B912BEB"/>
    <w:rsid w:val="4BB65973"/>
    <w:rsid w:val="4D9175D5"/>
    <w:rsid w:val="4E89CD63"/>
    <w:rsid w:val="4F610DE6"/>
    <w:rsid w:val="57BDEE7D"/>
    <w:rsid w:val="58C01C44"/>
    <w:rsid w:val="59991043"/>
    <w:rsid w:val="5BD9E800"/>
    <w:rsid w:val="5BDBF704"/>
    <w:rsid w:val="5D347106"/>
    <w:rsid w:val="5D8B7B87"/>
    <w:rsid w:val="603721B3"/>
    <w:rsid w:val="609FF1F3"/>
    <w:rsid w:val="61BE621D"/>
    <w:rsid w:val="620B219D"/>
    <w:rsid w:val="62A03701"/>
    <w:rsid w:val="62DC771C"/>
    <w:rsid w:val="62FE4D67"/>
    <w:rsid w:val="64B97059"/>
    <w:rsid w:val="687425FC"/>
    <w:rsid w:val="6D0F3AF1"/>
    <w:rsid w:val="6E4BD3F4"/>
    <w:rsid w:val="6EEC2B82"/>
    <w:rsid w:val="6F0E75D5"/>
    <w:rsid w:val="73A8A783"/>
    <w:rsid w:val="7554F87E"/>
    <w:rsid w:val="7574DC78"/>
    <w:rsid w:val="7653C285"/>
    <w:rsid w:val="790992B4"/>
    <w:rsid w:val="79B78150"/>
    <w:rsid w:val="79E538B1"/>
    <w:rsid w:val="7AF96803"/>
    <w:rsid w:val="7CDC07D3"/>
    <w:rsid w:val="7ECDD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B4D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+Designkörper (komplexe Schrift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BBS_Standard"/>
    <w:qFormat/>
    <w:rsid w:val="00FF1E45"/>
    <w:pPr>
      <w:spacing w:after="200" w:line="276" w:lineRule="auto"/>
    </w:pPr>
    <w:rPr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637C3"/>
    <w:pPr>
      <w:keepNext/>
      <w:keepLines/>
      <w:numPr>
        <w:numId w:val="13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aliases w:val="Überschrift 2 - BBS manuell"/>
    <w:basedOn w:val="Standard"/>
    <w:next w:val="Standard"/>
    <w:link w:val="berschrift2Zchn"/>
    <w:uiPriority w:val="9"/>
    <w:unhideWhenUsed/>
    <w:qFormat/>
    <w:rsid w:val="00C637C3"/>
    <w:pPr>
      <w:keepNext/>
      <w:keepLines/>
      <w:numPr>
        <w:ilvl w:val="1"/>
        <w:numId w:val="13"/>
      </w:numPr>
      <w:spacing w:before="40"/>
      <w:outlineLvl w:val="1"/>
    </w:pPr>
    <w:rPr>
      <w:rFonts w:eastAsiaTheme="majorEastAsia" w:cstheme="majorBidi"/>
      <w:szCs w:val="26"/>
    </w:rPr>
  </w:style>
  <w:style w:type="paragraph" w:styleId="berschrift3">
    <w:name w:val="heading 3"/>
    <w:aliases w:val="Überschrift 3 - BBS manuell"/>
    <w:basedOn w:val="Standard"/>
    <w:next w:val="Standard"/>
    <w:link w:val="berschrift3Zchn"/>
    <w:uiPriority w:val="9"/>
    <w:unhideWhenUsed/>
    <w:qFormat/>
    <w:rsid w:val="00C45C34"/>
    <w:pPr>
      <w:keepNext/>
      <w:keepLines/>
      <w:numPr>
        <w:ilvl w:val="2"/>
        <w:numId w:val="13"/>
      </w:numPr>
      <w:spacing w:before="40"/>
      <w:outlineLvl w:val="2"/>
    </w:pPr>
    <w:rPr>
      <w:rFonts w:eastAsiaTheme="majorEastAsia" w:cstheme="majorBidi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92B54"/>
    <w:pPr>
      <w:keepNext/>
      <w:keepLines/>
      <w:numPr>
        <w:ilvl w:val="3"/>
        <w:numId w:val="1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92B54"/>
    <w:pPr>
      <w:keepNext/>
      <w:keepLines/>
      <w:numPr>
        <w:ilvl w:val="4"/>
        <w:numId w:val="1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92B54"/>
    <w:pPr>
      <w:keepNext/>
      <w:keepLines/>
      <w:numPr>
        <w:ilvl w:val="5"/>
        <w:numId w:val="1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92B54"/>
    <w:pPr>
      <w:keepNext/>
      <w:keepLines/>
      <w:numPr>
        <w:ilvl w:val="6"/>
        <w:numId w:val="1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92B54"/>
    <w:pPr>
      <w:keepNext/>
      <w:keepLines/>
      <w:numPr>
        <w:ilvl w:val="7"/>
        <w:numId w:val="1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92B54"/>
    <w:pPr>
      <w:keepNext/>
      <w:keepLines/>
      <w:numPr>
        <w:ilvl w:val="8"/>
        <w:numId w:val="1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B400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B400B"/>
  </w:style>
  <w:style w:type="paragraph" w:styleId="Fuzeile">
    <w:name w:val="footer"/>
    <w:basedOn w:val="Standard"/>
    <w:link w:val="FuzeileZchn"/>
    <w:uiPriority w:val="99"/>
    <w:unhideWhenUsed/>
    <w:rsid w:val="00FB400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B400B"/>
  </w:style>
  <w:style w:type="paragraph" w:styleId="Listenabsatz">
    <w:name w:val="List Paragraph"/>
    <w:basedOn w:val="Standard"/>
    <w:uiPriority w:val="34"/>
    <w:qFormat/>
    <w:rsid w:val="00C719FE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C719F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C719FE"/>
  </w:style>
  <w:style w:type="character" w:customStyle="1" w:styleId="KommentartextZchn">
    <w:name w:val="Kommentartext Zchn"/>
    <w:basedOn w:val="Absatz-Standardschriftart"/>
    <w:link w:val="Kommentartext"/>
    <w:uiPriority w:val="99"/>
    <w:rsid w:val="00C719FE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719F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719FE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19FE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19FE"/>
    <w:rPr>
      <w:rFonts w:ascii="Times New Roman" w:hAnsi="Times New Roman" w:cs="Times New Roman"/>
      <w:sz w:val="18"/>
      <w:szCs w:val="18"/>
    </w:rPr>
  </w:style>
  <w:style w:type="table" w:styleId="Tabellenraster">
    <w:name w:val="Table Grid"/>
    <w:basedOn w:val="NormaleTabelle"/>
    <w:uiPriority w:val="39"/>
    <w:rsid w:val="00895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323C2C"/>
    <w:pPr>
      <w:ind w:left="-567"/>
    </w:pPr>
  </w:style>
  <w:style w:type="paragraph" w:styleId="berarbeitung">
    <w:name w:val="Revision"/>
    <w:hidden/>
    <w:uiPriority w:val="99"/>
    <w:semiHidden/>
    <w:rsid w:val="006E3DD9"/>
  </w:style>
  <w:style w:type="character" w:customStyle="1" w:styleId="berschrift2Zchn">
    <w:name w:val="Überschrift 2 Zchn"/>
    <w:aliases w:val="Überschrift 2 - BBS manuell Zchn"/>
    <w:basedOn w:val="Absatz-Standardschriftart"/>
    <w:link w:val="berschrift2"/>
    <w:uiPriority w:val="9"/>
    <w:rsid w:val="00C637C3"/>
    <w:rPr>
      <w:rFonts w:eastAsiaTheme="majorEastAsia" w:cstheme="majorBidi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63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637C3"/>
    <w:pPr>
      <w:spacing w:line="259" w:lineRule="auto"/>
      <w:outlineLvl w:val="9"/>
    </w:pPr>
    <w:rPr>
      <w:lang w:eastAsia="de-DE"/>
    </w:rPr>
  </w:style>
  <w:style w:type="paragraph" w:styleId="Verzeichnis2">
    <w:name w:val="toc 2"/>
    <w:basedOn w:val="Standard"/>
    <w:next w:val="Standard"/>
    <w:autoRedefine/>
    <w:uiPriority w:val="39"/>
    <w:unhideWhenUsed/>
    <w:rsid w:val="00392B54"/>
    <w:pPr>
      <w:tabs>
        <w:tab w:val="left" w:pos="880"/>
        <w:tab w:val="right" w:leader="dot" w:pos="14279"/>
      </w:tabs>
      <w:spacing w:after="100"/>
      <w:ind w:left="240"/>
    </w:pPr>
  </w:style>
  <w:style w:type="character" w:styleId="Hyperlink">
    <w:name w:val="Hyperlink"/>
    <w:basedOn w:val="Absatz-Standardschriftart"/>
    <w:uiPriority w:val="99"/>
    <w:unhideWhenUsed/>
    <w:rsid w:val="00C637C3"/>
    <w:rPr>
      <w:color w:val="0563C1" w:themeColor="hyperlink"/>
      <w:u w:val="single"/>
    </w:rPr>
  </w:style>
  <w:style w:type="character" w:customStyle="1" w:styleId="berschrift3Zchn">
    <w:name w:val="Überschrift 3 Zchn"/>
    <w:aliases w:val="Überschrift 3 - BBS manuell Zchn"/>
    <w:basedOn w:val="Absatz-Standardschriftart"/>
    <w:link w:val="berschrift3"/>
    <w:uiPriority w:val="9"/>
    <w:rsid w:val="00C45C34"/>
    <w:rPr>
      <w:rFonts w:eastAsiaTheme="majorEastAsia" w:cstheme="majorBidi"/>
      <w:sz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392B54"/>
    <w:pPr>
      <w:tabs>
        <w:tab w:val="right" w:leader="dot" w:pos="14279"/>
      </w:tabs>
      <w:spacing w:after="100"/>
      <w:ind w:left="480"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92B5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92B5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92B5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92B5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92B5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92B5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FF1E45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C3002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C300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C3002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455D62"/>
    <w:rPr>
      <w:color w:val="954F72" w:themeColor="followedHyperlink"/>
      <w:u w:val="single"/>
    </w:rPr>
  </w:style>
  <w:style w:type="paragraph" w:styleId="Aufzhlungszeichen">
    <w:name w:val="List Bullet"/>
    <w:basedOn w:val="Standard"/>
    <w:uiPriority w:val="99"/>
    <w:unhideWhenUsed/>
    <w:rsid w:val="009671D3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05F0E042264A69994C91C31E381C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801723-C6B3-4D93-9E1E-B6DCC4F4E215}"/>
      </w:docPartPr>
      <w:docPartBody>
        <w:p w:rsidR="00455FE9" w:rsidRDefault="00346378">
          <w:r w:rsidRPr="00076781">
            <w:rPr>
              <w:rStyle w:val="Platzhaltertext"/>
            </w:rPr>
            <w:t>[Titel]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F5840B-6774-4BB5-A9EC-5B39AFF2F0E1}"/>
      </w:docPartPr>
      <w:docPartBody>
        <w:p w:rsidR="005674B0" w:rsidRDefault="005674B0">
          <w:r w:rsidRPr="0084438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+Designkörper (komplexe Schrif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378"/>
    <w:rsid w:val="00085197"/>
    <w:rsid w:val="000F25A1"/>
    <w:rsid w:val="000F44D0"/>
    <w:rsid w:val="001217C7"/>
    <w:rsid w:val="0015653E"/>
    <w:rsid w:val="00157BE5"/>
    <w:rsid w:val="0020251F"/>
    <w:rsid w:val="00207781"/>
    <w:rsid w:val="0026723B"/>
    <w:rsid w:val="00277EF9"/>
    <w:rsid w:val="002A05CE"/>
    <w:rsid w:val="002E6331"/>
    <w:rsid w:val="003045D2"/>
    <w:rsid w:val="00344D03"/>
    <w:rsid w:val="00346378"/>
    <w:rsid w:val="00352A39"/>
    <w:rsid w:val="0039300F"/>
    <w:rsid w:val="00455FE9"/>
    <w:rsid w:val="00521F54"/>
    <w:rsid w:val="0055411D"/>
    <w:rsid w:val="005674B0"/>
    <w:rsid w:val="00604259"/>
    <w:rsid w:val="00662D15"/>
    <w:rsid w:val="006D4896"/>
    <w:rsid w:val="00736D2A"/>
    <w:rsid w:val="00744651"/>
    <w:rsid w:val="007462E8"/>
    <w:rsid w:val="00757495"/>
    <w:rsid w:val="00827686"/>
    <w:rsid w:val="00851447"/>
    <w:rsid w:val="0087305D"/>
    <w:rsid w:val="0091364C"/>
    <w:rsid w:val="00926F42"/>
    <w:rsid w:val="009C5C87"/>
    <w:rsid w:val="009C666E"/>
    <w:rsid w:val="00A91539"/>
    <w:rsid w:val="00AA786D"/>
    <w:rsid w:val="00AD67ED"/>
    <w:rsid w:val="00B45C00"/>
    <w:rsid w:val="00C314A4"/>
    <w:rsid w:val="00C72376"/>
    <w:rsid w:val="00D927E8"/>
    <w:rsid w:val="00DA370C"/>
    <w:rsid w:val="00E1328F"/>
    <w:rsid w:val="00F54338"/>
    <w:rsid w:val="00F55785"/>
    <w:rsid w:val="00F87E57"/>
    <w:rsid w:val="00FD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46378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674B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8d3842-5101-478c-902f-4ec8185578a7">
      <Terms xmlns="http://schemas.microsoft.com/office/infopath/2007/PartnerControls"/>
    </lcf76f155ced4ddcb4097134ff3c332f>
    <TaxCatchAll xmlns="6f69d010-86f8-47a8-add6-ca72499e656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ED1CE65212544DB9E161B03B77CA3D" ma:contentTypeVersion="13" ma:contentTypeDescription="Ein neues Dokument erstellen." ma:contentTypeScope="" ma:versionID="2ab585724e9eddaf956732d3e5492edb">
  <xsd:schema xmlns:xsd="http://www.w3.org/2001/XMLSchema" xmlns:xs="http://www.w3.org/2001/XMLSchema" xmlns:p="http://schemas.microsoft.com/office/2006/metadata/properties" xmlns:ns2="098d3842-5101-478c-902f-4ec8185578a7" xmlns:ns3="6f69d010-86f8-47a8-add6-ca72499e656f" targetNamespace="http://schemas.microsoft.com/office/2006/metadata/properties" ma:root="true" ma:fieldsID="ddbf1952d4c480c5fe06c0a99ffbfd47" ns2:_="" ns3:_="">
    <xsd:import namespace="098d3842-5101-478c-902f-4ec8185578a7"/>
    <xsd:import namespace="6f69d010-86f8-47a8-add6-ca72499e6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d3842-5101-478c-902f-4ec8185578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5d22e14f-5a71-4f3a-9c58-d8ffa8af5e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9d010-86f8-47a8-add6-ca72499e656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a8af0a4-7fbc-4c3c-8c31-7df0ee13841c}" ma:internalName="TaxCatchAll" ma:showField="CatchAllData" ma:web="6f69d010-86f8-47a8-add6-ca72499e6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1A27B0-A5EA-4D63-BD2E-C0220ED2ED83}">
  <ds:schemaRefs>
    <ds:schemaRef ds:uri="http://schemas.microsoft.com/office/2006/metadata/properties"/>
    <ds:schemaRef ds:uri="http://schemas.microsoft.com/office/infopath/2007/PartnerControls"/>
    <ds:schemaRef ds:uri="098d3842-5101-478c-902f-4ec8185578a7"/>
    <ds:schemaRef ds:uri="6f69d010-86f8-47a8-add6-ca72499e656f"/>
  </ds:schemaRefs>
</ds:datastoreItem>
</file>

<file path=customXml/itemProps2.xml><?xml version="1.0" encoding="utf-8"?>
<ds:datastoreItem xmlns:ds="http://schemas.openxmlformats.org/officeDocument/2006/customXml" ds:itemID="{0DFD83A2-0BE0-48A9-89C4-561112B674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F48AFB-CC5B-48F2-AF99-1EEB27D336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1B1C6B-2F5C-4662-98CE-C1E8F72AA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8d3842-5101-478c-902f-4ec8185578a7"/>
    <ds:schemaRef ds:uri="6f69d010-86f8-47a8-add6-ca72499e6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755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Leistungsbeschreibung Los 2</vt:lpstr>
    </vt:vector>
  </TitlesOfParts>
  <LinksUpToDate>false</LinksUpToDate>
  <CharactersWithSpaces>5503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Leistungsbeschreibung Los 2</dc:title>
  <dc:creator/>
  <cp:lastModifiedBy/>
  <cp:revision>1</cp:revision>
  <dcterms:created xsi:type="dcterms:W3CDTF">2026-10-11T08:14:00Z</dcterms:created>
  <dcterms:modified xsi:type="dcterms:W3CDTF">2026-10-11T08:15:00Z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0x01010054ED1CE65212544DB9E161B03B77CA3D</vt:lpwstr>
  </property>
  <property fmtid="{D5CDD505-2E9C-101B-9397-08002B2CF9AE}" pid="3" name="MediaServiceImageTags">
    <vt:lpwstr/>
  </property>
</Properties>
</file>