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06-01-46-48/2026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Untermaschinerie im theater itzehoe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Bühnentechnik / Bühnenmaschinerie / Steuerung / Hydraulik; als Anlage nach DIN EN 172026 (bzw. Vorgänger)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