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1ED" w14:textId="358B5A8C" w:rsidR="002D7665" w:rsidRPr="002514D8" w:rsidRDefault="002D7665" w:rsidP="00576365">
      <w:pPr>
        <w:pStyle w:val="Textkrper"/>
        <w:tabs>
          <w:tab w:val="left" w:pos="1276"/>
        </w:tabs>
        <w:rPr>
          <w:rFonts w:ascii="AOK Buenos Aires SemiBold" w:hAnsi="AOK Buenos Aires SemiBold"/>
          <w:sz w:val="26"/>
          <w:szCs w:val="26"/>
        </w:rPr>
      </w:pPr>
      <w:r w:rsidRPr="002514D8">
        <w:rPr>
          <w:rFonts w:ascii="AOK Buenos Aires SemiBold" w:hAnsi="AOK Buenos Aires SemiBold"/>
          <w:sz w:val="26"/>
          <w:szCs w:val="26"/>
        </w:rPr>
        <w:t>Übersicht Wartungsfirmen</w:t>
      </w:r>
      <w:r w:rsidR="00191448">
        <w:rPr>
          <w:rFonts w:ascii="AOK Buenos Aires SemiBold" w:hAnsi="AOK Buenos Aires SemiBold"/>
          <w:sz w:val="26"/>
          <w:szCs w:val="26"/>
        </w:rPr>
        <w:t xml:space="preserve"> </w:t>
      </w:r>
    </w:p>
    <w:p w14:paraId="52E53828" w14:textId="77777777" w:rsidR="002D7665" w:rsidRPr="00A827EE" w:rsidRDefault="002D7665" w:rsidP="00576365">
      <w:pPr>
        <w:pStyle w:val="Textkrper"/>
        <w:tabs>
          <w:tab w:val="left" w:pos="1276"/>
        </w:tabs>
      </w:pPr>
    </w:p>
    <w:p w14:paraId="3EA8487F" w14:textId="319BA561" w:rsidR="00165378" w:rsidRDefault="00A16EF1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  <w:r w:rsidRPr="002514D8">
        <w:rPr>
          <w:rFonts w:ascii="AOK Buenos Aires Text" w:hAnsi="AOK Buenos Aires Text"/>
          <w:b w:val="0"/>
        </w:rPr>
        <w:t xml:space="preserve">Übersicht über die </w:t>
      </w:r>
      <w:r w:rsidRPr="00A7625C">
        <w:rPr>
          <w:rFonts w:ascii="AOK Buenos Aires Text" w:hAnsi="AOK Buenos Aires Text"/>
          <w:b w:val="0"/>
        </w:rPr>
        <w:t xml:space="preserve">für </w:t>
      </w:r>
      <w:r w:rsidRPr="00165378">
        <w:rPr>
          <w:rFonts w:ascii="AOK Buenos Aires Text" w:hAnsi="AOK Buenos Aires Text"/>
          <w:b w:val="0"/>
          <w:i/>
          <w:highlight w:val="green"/>
        </w:rPr>
        <w:t xml:space="preserve">&lt;hier Name des </w:t>
      </w:r>
      <w:r w:rsidR="00191448" w:rsidRPr="00165378">
        <w:rPr>
          <w:rFonts w:ascii="AOK Buenos Aires Text" w:hAnsi="AOK Buenos Aires Text"/>
          <w:b w:val="0"/>
          <w:i/>
          <w:highlight w:val="green"/>
        </w:rPr>
        <w:t>Bieters/</w:t>
      </w:r>
      <w:r w:rsidRPr="00165378">
        <w:rPr>
          <w:rFonts w:ascii="AOK Buenos Aires Text" w:hAnsi="AOK Buenos Aires Text"/>
          <w:b w:val="0"/>
          <w:i/>
          <w:highlight w:val="green"/>
        </w:rPr>
        <w:t>Auftragsverarbeiters eintragen</w:t>
      </w:r>
      <w:r w:rsidR="00A7625C">
        <w:rPr>
          <w:rFonts w:ascii="AOK Buenos Aires Text" w:hAnsi="AOK Buenos Aires Text"/>
          <w:b w:val="0"/>
          <w:i/>
        </w:rPr>
        <w:t>: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sdt>
        <w:sdtPr>
          <w:rPr>
            <w:b w:val="0"/>
            <w:bCs w:val="0"/>
          </w:rPr>
          <w:id w:val="325329681"/>
          <w:placeholder>
            <w:docPart w:val="CC9FDD9DB603402ABC6C64C150BBB941"/>
          </w:placeholder>
          <w:showingPlcHdr/>
          <w:text/>
        </w:sdtPr>
        <w:sdtEndPr>
          <w:rPr>
            <w:b/>
            <w:bCs/>
          </w:rPr>
        </w:sdtEndPr>
        <w:sdtContent>
          <w:r w:rsidR="00191448" w:rsidRPr="00A7625C">
            <w:rPr>
              <w:rStyle w:val="Platzhaltertext"/>
              <w:b w:val="0"/>
              <w:bCs w:val="0"/>
            </w:rPr>
            <w:t>Klicken oder tippen Sie hier, um Text einzugeben.</w:t>
          </w:r>
        </w:sdtContent>
      </w:sdt>
      <w:r w:rsidR="00A7625C" w:rsidRPr="00A7625C">
        <w:rPr>
          <w:rFonts w:ascii="AOK Buenos Aires Text" w:hAnsi="AOK Buenos Aires Text"/>
          <w:b w:val="0"/>
          <w:i/>
        </w:rPr>
        <w:t>&gt;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r w:rsidRPr="002514D8">
        <w:rPr>
          <w:rFonts w:ascii="AOK Buenos Aires Text" w:hAnsi="AOK Buenos Aires Text"/>
          <w:b w:val="0"/>
        </w:rPr>
        <w:t>tätigen Prüf- und (Fern-)</w:t>
      </w:r>
      <w:r w:rsidR="00A827EE" w:rsidRPr="002514D8">
        <w:rPr>
          <w:rFonts w:ascii="AOK Buenos Aires Text" w:hAnsi="AOK Buenos Aires Text"/>
          <w:b w:val="0"/>
        </w:rPr>
        <w:t xml:space="preserve"> </w:t>
      </w:r>
      <w:r w:rsidRPr="002514D8">
        <w:rPr>
          <w:rFonts w:ascii="AOK Buenos Aires Text" w:hAnsi="AOK Buenos Aires Text"/>
          <w:b w:val="0"/>
        </w:rPr>
        <w:t>Wartungsfirmen</w:t>
      </w:r>
      <w:r w:rsidR="00C334E7" w:rsidRPr="002514D8">
        <w:rPr>
          <w:rFonts w:ascii="AOK Buenos Aires Text" w:hAnsi="AOK Buenos Aires Text"/>
          <w:b w:val="0"/>
        </w:rPr>
        <w:t xml:space="preserve"> inklusive Unterauftragnehmer jeglichen Grades</w:t>
      </w:r>
      <w:r w:rsidRPr="002514D8">
        <w:rPr>
          <w:rFonts w:ascii="AOK Buenos Aires Text" w:hAnsi="AOK Buenos Aires Text"/>
          <w:b w:val="0"/>
        </w:rPr>
        <w:t xml:space="preserve">, die die eingesetzten automatisierten Verfahren oder die eingesetzten Datenverarbeitungsanlagen im Auftrag prüfen oder warten und bei denen im Zusammenhang mit den genannten Tätigkeiten ein Zugriff auf </w:t>
      </w:r>
      <w:r w:rsidR="004F74C4" w:rsidRPr="002514D8">
        <w:rPr>
          <w:rFonts w:ascii="AOK Buenos Aires Text" w:hAnsi="AOK Buenos Aires Text"/>
          <w:b w:val="0"/>
        </w:rPr>
        <w:t>personenbezogene Daten</w:t>
      </w:r>
      <w:r w:rsidR="0036049D" w:rsidRPr="002514D8">
        <w:rPr>
          <w:rFonts w:ascii="AOK Buenos Aires Text" w:hAnsi="AOK Buenos Aires Text"/>
          <w:b w:val="0"/>
        </w:rPr>
        <w:t>/Beschäftigtendaten</w:t>
      </w:r>
      <w:r w:rsidRPr="002514D8">
        <w:rPr>
          <w:rFonts w:ascii="AOK Buenos Aires Text" w:hAnsi="AOK Buenos Aires Text"/>
          <w:b w:val="0"/>
        </w:rPr>
        <w:t xml:space="preserve"> nicht ausgeschlossen werden kann - vgl. § 80 Abs. 5 SGB X</w:t>
      </w:r>
      <w:r w:rsidR="00164FD7" w:rsidRPr="002514D8">
        <w:rPr>
          <w:rFonts w:ascii="AOK Buenos Aires Text" w:hAnsi="AOK Buenos Aires Text"/>
          <w:b w:val="0"/>
        </w:rPr>
        <w:t>.</w:t>
      </w:r>
    </w:p>
    <w:p w14:paraId="3B244983" w14:textId="348F0650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6DF205E0" w14:textId="77777777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799101FE" w14:textId="0D368AF5" w:rsidR="00BC214E" w:rsidRPr="00BC214E" w:rsidRDefault="00247C68" w:rsidP="00576365">
      <w:pPr>
        <w:pStyle w:val="Textkrper"/>
        <w:tabs>
          <w:tab w:val="left" w:pos="1276"/>
        </w:tabs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1292640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14E" w:rsidRPr="00BC214E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BC214E" w:rsidRPr="00BC214E">
        <w:rPr>
          <w:rFonts w:ascii="AOK Buenos Aires Text" w:hAnsi="AOK Buenos Aires Text"/>
          <w:b w:val="0"/>
          <w:sz w:val="28"/>
          <w:szCs w:val="28"/>
        </w:rPr>
        <w:tab/>
      </w:r>
      <w:r w:rsidR="00BC214E" w:rsidRPr="00BC214E">
        <w:rPr>
          <w:rFonts w:ascii="AOK Buenos Aires Text" w:hAnsi="AOK Buenos Aires Text"/>
          <w:bCs w:val="0"/>
          <w:sz w:val="24"/>
          <w:szCs w:val="24"/>
        </w:rPr>
        <w:t>Es werden keine Wartungsfirmen eingesetzt.</w:t>
      </w:r>
    </w:p>
    <w:p w14:paraId="58F2148A" w14:textId="14CB7B88" w:rsidR="00165378" w:rsidRDefault="00A16EF1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 xml:space="preserve"> </w:t>
      </w:r>
    </w:p>
    <w:p w14:paraId="5D4ED6B0" w14:textId="77777777" w:rsidR="00BC214E" w:rsidRPr="002514D8" w:rsidRDefault="00BC214E">
      <w:pPr>
        <w:rPr>
          <w:rFonts w:ascii="AOK Buenos Aires Text" w:hAnsi="AOK Buenos Aires Text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734A75" w:rsidRPr="002514D8" w14:paraId="6CC8EA12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B42" w14:textId="77777777" w:rsidR="00165378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039889934"/>
            <w:placeholder>
              <w:docPart w:val="B14E1554A9604CA390C93F3BA5A41FD5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A46BE" w14:textId="18EB1692" w:rsidR="00165378" w:rsidRPr="002514D8" w:rsidRDefault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2716FD0A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A8E6" w14:textId="77777777" w:rsidR="00165378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17048335" w14:textId="77777777" w:rsidR="00165378" w:rsidRPr="002514D8" w:rsidRDefault="00165378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-1870446356"/>
            <w:placeholder>
              <w:docPart w:val="088ACB4B9C804353A276D6479465FEFB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A4147" w14:textId="73141951" w:rsidR="00165378" w:rsidRPr="002514D8" w:rsidRDefault="00C10B7C" w:rsidP="000A3712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70FBEC46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D9C" w14:textId="77777777" w:rsidR="00165378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AD" w14:textId="2F329C42" w:rsidR="00165378" w:rsidRPr="002514D8" w:rsidRDefault="00247C68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sdt>
              <w:sdtPr>
                <w:rPr>
                  <w:rFonts w:ascii="AOK Buenos Aires Text" w:hAnsi="AOK Buenos Aires Text"/>
                  <w:szCs w:val="16"/>
                </w:rPr>
                <w:id w:val="1167289440"/>
                <w:placeholder>
                  <w:docPart w:val="ABF8595920444AD891B8B82DA1891AD3"/>
                </w:placeholder>
                <w:showingPlcHdr/>
                <w:text/>
              </w:sdtPr>
              <w:sdtEndPr/>
              <w:sdtContent>
                <w:r w:rsidR="00C10B7C" w:rsidRPr="001C0C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10B7C" w:rsidRPr="002514D8" w:rsidDel="00C10B7C">
              <w:rPr>
                <w:rFonts w:ascii="AOK Buenos Aires Text" w:hAnsi="AOK Buenos Aires Text"/>
                <w:szCs w:val="16"/>
              </w:rPr>
              <w:t xml:space="preserve"> </w:t>
            </w:r>
          </w:p>
        </w:tc>
      </w:tr>
    </w:tbl>
    <w:p w14:paraId="0BA438D0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  <w:gridCol w:w="6311"/>
      </w:tblGrid>
      <w:tr w:rsidR="00C10B7C" w:rsidRPr="002514D8" w14:paraId="51A77988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EF2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74639552"/>
            <w:placeholder>
              <w:docPart w:val="859807C2F6BA48E6B9AE05B14578441D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E4DCB" w14:textId="6DFCDCAF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A46" w14:textId="2C797DDD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058577B2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8E6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706F6802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55127835"/>
            <w:placeholder>
              <w:docPart w:val="6ECDD282E31F4869ABEA05ABD6B26961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CB736" w14:textId="1C033AAA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075D" w14:textId="2A5B3BAA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4C968E08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358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61A" w14:textId="2C0DCA5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sdt>
            <w:sdtPr>
              <w:rPr>
                <w:rFonts w:ascii="AOK Buenos Aires Text" w:hAnsi="AOK Buenos Aires Text"/>
                <w:szCs w:val="16"/>
              </w:rPr>
              <w:id w:val="1429389331"/>
              <w:placeholder>
                <w:docPart w:val="CB2C62F83A6B4541A52A6128169AAB81"/>
              </w:placeholder>
              <w:showingPlcHdr/>
              <w:text/>
            </w:sdtPr>
            <w:sdtEndPr/>
            <w:sdtContent>
              <w:p w14:paraId="0FDC6CA0" w14:textId="7F293506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332" w14:textId="47DD4CE9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p w14:paraId="518DEBA9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46D3A85D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  <w:gridCol w:w="6311"/>
      </w:tblGrid>
      <w:tr w:rsidR="00C10B7C" w:rsidRPr="002514D8" w14:paraId="1E3D208A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15C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105280946"/>
            <w:placeholder>
              <w:docPart w:val="BF588540BAFA473AA1EDE716D3F37909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9C34A6" w14:textId="1A593D46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DA4" w14:textId="6FBE890A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6C9D214E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E4F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2D957DD0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158426119"/>
            <w:placeholder>
              <w:docPart w:val="EAC7C0E88A4846EE9B7089ED70F96C3A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9C1E76" w14:textId="0B5ED057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687B" w14:textId="329CB36D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0B3DFC8A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961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OK Buenos Aires Text" w:hAnsi="AOK Buenos Aires Text"/>
                <w:szCs w:val="16"/>
              </w:rPr>
              <w:id w:val="1033541136"/>
              <w:placeholder>
                <w:docPart w:val="0B3B71C9DDEC4D37A1B5DB28DA993061"/>
              </w:placeholder>
              <w:showingPlcHdr/>
              <w:text/>
            </w:sdtPr>
            <w:sdtEndPr/>
            <w:sdtContent>
              <w:p w14:paraId="795650FD" w14:textId="1A263BBF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379DCC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BBF" w14:textId="404961BE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p w14:paraId="73652B60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640DEB82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0510CEF8" w14:textId="77777777" w:rsidR="00165378" w:rsidRPr="002514D8" w:rsidRDefault="00A16EF1" w:rsidP="0002317C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>Bei Bedarf bitte die Liste nach dem vorgegebenen Muster erweitern.</w:t>
      </w:r>
    </w:p>
    <w:p w14:paraId="70E0B36B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734A75" w:rsidRPr="002514D8" w14:paraId="69982D1E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9F7" w14:textId="77777777" w:rsidR="00165378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Übersicht gültig ab: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-1679496426"/>
            <w:placeholder>
              <w:docPart w:val="4DB23ABA4D5C4A4BA2B848DDE54425B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3580B9" w14:textId="4A5112CE" w:rsidR="00165378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spellStart"/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734A75" w:rsidRPr="002514D8" w14:paraId="73A80165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07" w14:textId="77777777" w:rsidR="00165378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Stand der Aktualisierung: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455608751"/>
            <w:placeholder>
              <w:docPart w:val="78C05ED38B3F486E9855A10A6821F4CB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F74F3F" w14:textId="196ACF33" w:rsidR="00165378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spellStart"/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</w:tbl>
    <w:p w14:paraId="0F4A73E9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364D5AA2" w14:textId="2A22BFB8" w:rsidR="00165378" w:rsidRDefault="00165378" w:rsidP="000A3712"/>
    <w:p w14:paraId="1221B1F0" w14:textId="77777777" w:rsidR="00A7625C" w:rsidRDefault="00A7625C" w:rsidP="000A3712"/>
    <w:p w14:paraId="68A20C9B" w14:textId="77777777" w:rsidR="00A7625C" w:rsidRPr="00A7625C" w:rsidRDefault="00A7625C" w:rsidP="00A7625C">
      <w:pPr>
        <w:rPr>
          <w:rFonts w:ascii="AOK Buenos Aires Text" w:hAnsi="AOK Buenos Aires Text"/>
        </w:rPr>
      </w:pPr>
      <w:r w:rsidRPr="00FE5C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3A84EF436344423C8C617688DB177C61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FA307B" w14:textId="77777777" w:rsidR="00A7625C" w:rsidRDefault="00A7625C" w:rsidP="00A7625C">
      <w:pPr>
        <w:rPr>
          <w:rFonts w:ascii="AOK Buenos Aires Text" w:hAnsi="AOK Buenos Aires Text"/>
        </w:rPr>
      </w:pPr>
    </w:p>
    <w:p w14:paraId="35FB08C2" w14:textId="73A96E52" w:rsidR="00A7625C" w:rsidRDefault="00A7625C" w:rsidP="00A7625C">
      <w:r w:rsidRPr="00FE5C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3C986D8198AF49BCAF18FCAB75B0EA13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5C6FB11C" w14:textId="77777777" w:rsidR="00ED6B2C" w:rsidRDefault="00ED6B2C" w:rsidP="00ED6B2C">
      <w:pPr>
        <w:spacing w:after="200" w:line="276" w:lineRule="auto"/>
        <w:rPr>
          <w:rFonts w:eastAsia="Calibri"/>
          <w:u w:val="single"/>
          <w:lang w:eastAsia="en-US"/>
        </w:rPr>
      </w:pPr>
    </w:p>
    <w:p w14:paraId="13A73443" w14:textId="77777777" w:rsidR="00ED6B2C" w:rsidRDefault="00ED6B2C" w:rsidP="00ED6B2C">
      <w:pPr>
        <w:spacing w:after="200" w:line="276" w:lineRule="auto"/>
        <w:rPr>
          <w:rFonts w:eastAsia="Calibri"/>
          <w:u w:val="single"/>
          <w:lang w:eastAsia="en-US"/>
        </w:rPr>
      </w:pPr>
    </w:p>
    <w:p w14:paraId="04C5F7F6" w14:textId="43EA6EBD" w:rsidR="00ED6B2C" w:rsidRPr="00ED6B2C" w:rsidRDefault="00ED6B2C" w:rsidP="00ED6B2C">
      <w:pPr>
        <w:spacing w:after="200" w:line="276" w:lineRule="auto"/>
        <w:rPr>
          <w:rFonts w:eastAsia="Calibri"/>
          <w:u w:val="single"/>
          <w:lang w:eastAsia="en-US"/>
        </w:rPr>
      </w:pPr>
      <w:r w:rsidRPr="00ED6B2C">
        <w:rPr>
          <w:rFonts w:eastAsia="Calibri"/>
          <w:u w:val="single"/>
          <w:lang w:eastAsia="en-US"/>
        </w:rPr>
        <w:lastRenderedPageBreak/>
        <w:t xml:space="preserve">Hinweis: </w:t>
      </w:r>
    </w:p>
    <w:p w14:paraId="39C64C38" w14:textId="77777777" w:rsidR="00ED6B2C" w:rsidRPr="00ED6B2C" w:rsidRDefault="00ED6B2C" w:rsidP="00ED6B2C">
      <w:pPr>
        <w:spacing w:after="200" w:line="276" w:lineRule="auto"/>
        <w:rPr>
          <w:rFonts w:eastAsia="Calibri"/>
          <w:lang w:eastAsia="en-US"/>
        </w:rPr>
      </w:pPr>
      <w:r w:rsidRPr="00ED6B2C">
        <w:rPr>
          <w:rFonts w:eastAsia="Calibri"/>
          <w:lang w:eastAsia="en-US"/>
        </w:rPr>
        <w:t>Diese Anlage ist Bestandteil des Angebots und ist durch die verschlüsselte elektronische Übermittlung an die Auftraggeberin ohne Unterschrift gültig.</w:t>
      </w:r>
    </w:p>
    <w:p w14:paraId="58350321" w14:textId="77777777" w:rsidR="00ED6B2C" w:rsidRPr="00A827EE" w:rsidRDefault="00ED6B2C" w:rsidP="00A7625C"/>
    <w:sectPr w:rsidR="00ED6B2C" w:rsidRPr="00A827EE" w:rsidSect="00475077">
      <w:headerReference w:type="default" r:id="rId6"/>
      <w:footerReference w:type="default" r:id="rId7"/>
      <w:pgSz w:w="11906" w:h="16838" w:code="9"/>
      <w:pgMar w:top="1134" w:right="1134" w:bottom="851" w:left="1418" w:header="720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9EFE" w14:textId="77777777" w:rsidR="00A86A52" w:rsidRDefault="00A86A52">
      <w:r>
        <w:separator/>
      </w:r>
    </w:p>
  </w:endnote>
  <w:endnote w:type="continuationSeparator" w:id="0">
    <w:p w14:paraId="351CC43E" w14:textId="77777777" w:rsidR="00A86A52" w:rsidRDefault="00A8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FAE5" w14:textId="77777777" w:rsidR="00165378" w:rsidRDefault="00165378">
    <w:pPr>
      <w:pStyle w:val="Fuzeile"/>
      <w:jc w:val="center"/>
      <w:rPr>
        <w:szCs w:val="10"/>
      </w:rPr>
    </w:pPr>
  </w:p>
  <w:p w14:paraId="0FC7ECB3" w14:textId="77777777" w:rsidR="00165378" w:rsidRDefault="00165378" w:rsidP="00F2382E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03D049C6" w14:textId="77777777" w:rsidR="00165378" w:rsidRDefault="00165378" w:rsidP="00F2382E">
    <w:pPr>
      <w:pStyle w:val="Fuzeile"/>
      <w:jc w:val="center"/>
      <w:rPr>
        <w:rFonts w:ascii="Times New Roman" w:hAnsi="Times New Roman" w:cs="Times New Roman"/>
        <w:sz w:val="10"/>
      </w:rPr>
    </w:pPr>
  </w:p>
  <w:p w14:paraId="68AAF3FD" w14:textId="77777777" w:rsidR="00165378" w:rsidRDefault="00165378" w:rsidP="00F2382E">
    <w:pPr>
      <w:pStyle w:val="Fuzeile"/>
      <w:jc w:val="center"/>
      <w:rPr>
        <w:rFonts w:ascii="Times New Roman" w:hAnsi="Times New Roman" w:cs="Times New Roman"/>
      </w:rPr>
    </w:pPr>
  </w:p>
  <w:p w14:paraId="015F208F" w14:textId="365DA486" w:rsidR="00165378" w:rsidRPr="002514D8" w:rsidRDefault="002D7665" w:rsidP="00F2382E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514D8">
      <w:rPr>
        <w:rFonts w:ascii="AOK Buenos Aires Text" w:hAnsi="AOK Buenos Aires Text"/>
        <w:sz w:val="18"/>
        <w:szCs w:val="18"/>
      </w:rPr>
      <w:t xml:space="preserve">Version </w:t>
    </w:r>
    <w:r w:rsidR="00BC214E">
      <w:rPr>
        <w:rFonts w:ascii="AOK Buenos Aires Text" w:hAnsi="AOK Buenos Aires Text"/>
        <w:sz w:val="18"/>
        <w:szCs w:val="18"/>
      </w:rPr>
      <w:t>3.0</w:t>
    </w:r>
    <w:r w:rsidR="00A16EF1" w:rsidRPr="002514D8">
      <w:rPr>
        <w:rFonts w:ascii="AOK Buenos Aires Text" w:hAnsi="AOK Buenos Aires Text"/>
        <w:sz w:val="18"/>
        <w:szCs w:val="18"/>
      </w:rPr>
      <w:tab/>
    </w:r>
    <w:r w:rsidR="00A16EF1" w:rsidRPr="002514D8">
      <w:rPr>
        <w:rFonts w:ascii="AOK Buenos Aires Text" w:hAnsi="AOK Buenos Aires Text"/>
        <w:sz w:val="18"/>
        <w:szCs w:val="18"/>
      </w:rPr>
      <w:tab/>
      <w:t xml:space="preserve">Seite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PAGE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  <w:r w:rsidR="00A16EF1" w:rsidRPr="002514D8">
      <w:rPr>
        <w:rFonts w:ascii="AOK Buenos Aires Text" w:hAnsi="AOK Buenos Aires Text"/>
        <w:sz w:val="18"/>
        <w:szCs w:val="18"/>
      </w:rPr>
      <w:t xml:space="preserve"> von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NUMPAGES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67D0" w14:textId="77777777" w:rsidR="00A86A52" w:rsidRDefault="00A86A52">
      <w:r>
        <w:separator/>
      </w:r>
    </w:p>
  </w:footnote>
  <w:footnote w:type="continuationSeparator" w:id="0">
    <w:p w14:paraId="6FAD5CBE" w14:textId="77777777" w:rsidR="00A86A52" w:rsidRDefault="00A8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F232A" w14:textId="7EFA9D81" w:rsidR="00807A01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Anhang </w:t>
    </w:r>
    <w:r w:rsidR="00BC214E">
      <w:rPr>
        <w:rFonts w:ascii="AOK Buenos Aires Text" w:hAnsi="AOK Buenos Aires Text"/>
      </w:rPr>
      <w:t>E</w:t>
    </w:r>
  </w:p>
  <w:p w14:paraId="3A94F712" w14:textId="38264B8E" w:rsidR="00576365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zur </w:t>
    </w:r>
    <w:r w:rsidR="00576365" w:rsidRPr="002514D8">
      <w:rPr>
        <w:rFonts w:ascii="AOK Buenos Aires Text" w:hAnsi="AOK Buenos Aires Text"/>
      </w:rPr>
      <w:t>Anlage 1 zum Hauptvertrag</w:t>
    </w:r>
    <w:r w:rsidR="002514D8">
      <w:rPr>
        <w:rFonts w:ascii="AOK Buenos Aires Text" w:hAnsi="AOK Buenos Aires Text"/>
      </w:rPr>
      <w:t xml:space="preserve"> </w:t>
    </w:r>
    <w:r w:rsidR="002F1634" w:rsidRPr="002F1634">
      <w:rPr>
        <w:rFonts w:ascii="AOK Buenos Aires Text" w:hAnsi="AOK Buenos Aires Text"/>
      </w:rPr>
      <w:t xml:space="preserve">„Rahmenvertrag über </w:t>
    </w:r>
    <w:r w:rsidR="00ED6B2C">
      <w:rPr>
        <w:rFonts w:ascii="AOK Buenos Aires Text" w:hAnsi="AOK Buenos Aires Text"/>
      </w:rPr>
      <w:t>E</w:t>
    </w:r>
    <w:r w:rsidR="002F1634" w:rsidRPr="002F1634">
      <w:rPr>
        <w:rFonts w:ascii="AOK Buenos Aires Text" w:hAnsi="AOK Buenos Aires Text"/>
      </w:rPr>
      <w:t>xterne-Scandienstleistungen“</w:t>
    </w:r>
  </w:p>
  <w:p w14:paraId="7FD74E45" w14:textId="44CFDD9C" w:rsidR="00576365" w:rsidRPr="002514D8" w:rsidRDefault="00576365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>(</w:t>
    </w:r>
    <w:r w:rsidR="002F1634" w:rsidRPr="002F1634">
      <w:rPr>
        <w:rFonts w:ascii="AOK Buenos Aires Text" w:hAnsi="AOK Buenos Aires Text"/>
      </w:rPr>
      <w:t>zum Vergabeverfahren der AOK Rheinland/Hamburg „</w:t>
    </w:r>
    <w:r w:rsidR="00ED6B2C">
      <w:rPr>
        <w:rFonts w:ascii="AOK Buenos Aires Text" w:hAnsi="AOK Buenos Aires Text"/>
      </w:rPr>
      <w:t>E</w:t>
    </w:r>
    <w:r w:rsidR="002F1634" w:rsidRPr="002F1634">
      <w:rPr>
        <w:rFonts w:ascii="AOK Buenos Aires Text" w:hAnsi="AOK Buenos Aires Text"/>
      </w:rPr>
      <w:t>xterne Scan-Dienstleistungen“)</w:t>
    </w:r>
    <w:r w:rsidR="00807A01" w:rsidRPr="002514D8">
      <w:rPr>
        <w:rFonts w:ascii="AOK Buenos Aires Text" w:hAnsi="AOK Buenos Aires Text"/>
      </w:rPr>
      <w:t>)</w:t>
    </w:r>
  </w:p>
  <w:p w14:paraId="01E29A04" w14:textId="77777777" w:rsidR="00165378" w:rsidRPr="002514D8" w:rsidRDefault="00165378">
    <w:pPr>
      <w:pStyle w:val="Kopfzeile"/>
      <w:rPr>
        <w:rFonts w:ascii="AOK Buenos Aires Text" w:hAnsi="AOK Buenos Aires Tex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proofState w:spelling="clean" w:grammar="clean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A75"/>
    <w:rsid w:val="00124808"/>
    <w:rsid w:val="00164FD7"/>
    <w:rsid w:val="00165378"/>
    <w:rsid w:val="00191448"/>
    <w:rsid w:val="00217684"/>
    <w:rsid w:val="002514D8"/>
    <w:rsid w:val="002A5C99"/>
    <w:rsid w:val="002D7665"/>
    <w:rsid w:val="002F1634"/>
    <w:rsid w:val="0036049D"/>
    <w:rsid w:val="00435CF0"/>
    <w:rsid w:val="004F74C4"/>
    <w:rsid w:val="00542955"/>
    <w:rsid w:val="00576365"/>
    <w:rsid w:val="005E30D6"/>
    <w:rsid w:val="00635AB7"/>
    <w:rsid w:val="006558EE"/>
    <w:rsid w:val="00671568"/>
    <w:rsid w:val="00734A75"/>
    <w:rsid w:val="00797D5C"/>
    <w:rsid w:val="007C0110"/>
    <w:rsid w:val="00807A01"/>
    <w:rsid w:val="008459FA"/>
    <w:rsid w:val="00955564"/>
    <w:rsid w:val="009B784B"/>
    <w:rsid w:val="009D06B9"/>
    <w:rsid w:val="00A16EF1"/>
    <w:rsid w:val="00A7625C"/>
    <w:rsid w:val="00A827EE"/>
    <w:rsid w:val="00A86A52"/>
    <w:rsid w:val="00AF2157"/>
    <w:rsid w:val="00B16769"/>
    <w:rsid w:val="00BC214E"/>
    <w:rsid w:val="00C10B7C"/>
    <w:rsid w:val="00C334E7"/>
    <w:rsid w:val="00CA1256"/>
    <w:rsid w:val="00CF04F6"/>
    <w:rsid w:val="00D87851"/>
    <w:rsid w:val="00E54D94"/>
    <w:rsid w:val="00ED6B2C"/>
    <w:rsid w:val="00F52D4A"/>
    <w:rsid w:val="00F95855"/>
    <w:rsid w:val="00FD7FEA"/>
    <w:rsid w:val="00F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ECBF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077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75077"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475077"/>
    <w:pPr>
      <w:keepNext/>
      <w:shd w:val="clear" w:color="auto" w:fill="FFFFFF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475077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475077"/>
    <w:rPr>
      <w:rFonts w:ascii="Cambria" w:hAnsi="Cambria" w:cs="Cambria"/>
      <w:b/>
      <w:bCs/>
      <w:i/>
      <w:iCs/>
      <w:sz w:val="28"/>
      <w:szCs w:val="28"/>
    </w:rPr>
  </w:style>
  <w:style w:type="paragraph" w:styleId="Textkrper">
    <w:name w:val="Body Text"/>
    <w:basedOn w:val="Standard"/>
    <w:semiHidden/>
    <w:rsid w:val="00475077"/>
    <w:rPr>
      <w:b/>
      <w:bCs/>
    </w:rPr>
  </w:style>
  <w:style w:type="character" w:customStyle="1" w:styleId="BodyTextChar">
    <w:name w:val="Body Text Char"/>
    <w:rsid w:val="00475077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475077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475077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4750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75077"/>
    <w:rPr>
      <w:rFonts w:ascii="Arial" w:hAnsi="Arial" w:cs="Arial"/>
    </w:rPr>
  </w:style>
  <w:style w:type="character" w:styleId="Seitenzahl">
    <w:name w:val="page number"/>
    <w:semiHidden/>
    <w:rsid w:val="00475077"/>
    <w:rPr>
      <w:rFonts w:ascii="Times New Roman" w:hAnsi="Times New Roman" w:cs="Times New Roman"/>
    </w:rPr>
  </w:style>
  <w:style w:type="character" w:customStyle="1" w:styleId="KopfzeileZchn">
    <w:name w:val="Kopfzeile Zchn"/>
    <w:link w:val="Kopfzeile"/>
    <w:uiPriority w:val="99"/>
    <w:rsid w:val="00962504"/>
    <w:rPr>
      <w:rFonts w:ascii="Arial" w:hAnsi="Arial" w:cs="Arial"/>
      <w:sz w:val="22"/>
      <w:szCs w:val="22"/>
    </w:rPr>
  </w:style>
  <w:style w:type="character" w:customStyle="1" w:styleId="FuzeileZchn">
    <w:name w:val="Fußzeile Zchn"/>
    <w:link w:val="Fuzeile"/>
    <w:semiHidden/>
    <w:rsid w:val="00F2382E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76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766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0B7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48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480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480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4E1554A9604CA390C93F3BA5A41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E8743-EA3A-4E1C-B784-4BBE03021120}"/>
      </w:docPartPr>
      <w:docPartBody>
        <w:p w:rsidR="006E4480" w:rsidRDefault="00511A26" w:rsidP="00511A26">
          <w:pPr>
            <w:pStyle w:val="B14E1554A9604CA390C93F3BA5A41FD5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ACB4B9C804353A276D6479465F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05C12-9A60-476E-8886-420C7F056F82}"/>
      </w:docPartPr>
      <w:docPartBody>
        <w:p w:rsidR="006E4480" w:rsidRDefault="00511A26" w:rsidP="00511A26">
          <w:pPr>
            <w:pStyle w:val="088ACB4B9C804353A276D6479465FEF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8595920444AD891B8B82DA1891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E6D06-DE59-4BB5-9E1C-5AF9C23FECEF}"/>
      </w:docPartPr>
      <w:docPartBody>
        <w:p w:rsidR="006E4480" w:rsidRDefault="00511A26" w:rsidP="00511A26">
          <w:pPr>
            <w:pStyle w:val="ABF8595920444AD891B8B82DA1891AD3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9807C2F6BA48E6B9AE05B1457844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048F66-3065-4004-A81B-71B819A074A3}"/>
      </w:docPartPr>
      <w:docPartBody>
        <w:p w:rsidR="006E4480" w:rsidRDefault="00511A26" w:rsidP="00511A26">
          <w:pPr>
            <w:pStyle w:val="859807C2F6BA48E6B9AE05B14578441D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CDD282E31F4869ABEA05ABD6B26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750307-5090-445C-9F46-36098EB67EB3}"/>
      </w:docPartPr>
      <w:docPartBody>
        <w:p w:rsidR="006E4480" w:rsidRDefault="00511A26" w:rsidP="00511A26">
          <w:pPr>
            <w:pStyle w:val="6ECDD282E31F4869ABEA05ABD6B2696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2C62F83A6B4541A52A6128169AAB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5B937-B217-43AA-8739-74847B909362}"/>
      </w:docPartPr>
      <w:docPartBody>
        <w:p w:rsidR="006E4480" w:rsidRDefault="00511A26" w:rsidP="00511A26">
          <w:pPr>
            <w:pStyle w:val="CB2C62F83A6B4541A52A6128169AAB8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588540BAFA473AA1EDE716D3F37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0F3696-DDDB-4AEE-B775-220AECDDC515}"/>
      </w:docPartPr>
      <w:docPartBody>
        <w:p w:rsidR="006E4480" w:rsidRDefault="00511A26" w:rsidP="00511A26">
          <w:pPr>
            <w:pStyle w:val="BF588540BAFA473AA1EDE716D3F37909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C7C0E88A4846EE9B7089ED70F96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D1884C-D320-4E08-A5E3-77537AB08CD4}"/>
      </w:docPartPr>
      <w:docPartBody>
        <w:p w:rsidR="006E4480" w:rsidRDefault="00511A26" w:rsidP="00511A26">
          <w:pPr>
            <w:pStyle w:val="EAC7C0E88A4846EE9B7089ED70F96C3A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3B71C9DDEC4D37A1B5DB28DA9930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8B998-3C28-47B7-ADAC-FEA09D784432}"/>
      </w:docPartPr>
      <w:docPartBody>
        <w:p w:rsidR="006E4480" w:rsidRDefault="00511A26" w:rsidP="00511A26">
          <w:pPr>
            <w:pStyle w:val="0B3B71C9DDEC4D37A1B5DB28DA99306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05ED38B3F486E9855A10A6821F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515F2-7FFC-4758-993E-53654159E6C3}"/>
      </w:docPartPr>
      <w:docPartBody>
        <w:p w:rsidR="006E4480" w:rsidRDefault="00511A26" w:rsidP="00511A26">
          <w:pPr>
            <w:pStyle w:val="78C05ED38B3F486E9855A10A6821F4CB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DB23ABA4D5C4A4BA2B848DDE544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7A4FA-1B63-4A42-A9B5-94E057BECCD5}"/>
      </w:docPartPr>
      <w:docPartBody>
        <w:p w:rsidR="006E4480" w:rsidRDefault="00511A26" w:rsidP="00511A26">
          <w:pPr>
            <w:pStyle w:val="4DB23ABA4D5C4A4BA2B848DDE54425BF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C9FDD9DB603402ABC6C64C150BBB9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266FB-B136-4929-93BC-3E650F7B5ADD}"/>
      </w:docPartPr>
      <w:docPartBody>
        <w:p w:rsidR="00983510" w:rsidRDefault="003F6A82" w:rsidP="003F6A82">
          <w:pPr>
            <w:pStyle w:val="CC9FDD9DB603402ABC6C64C150BBB94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84EF436344423C8C617688DB17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123CD-A37C-4F22-AC51-B53B558D1106}"/>
      </w:docPartPr>
      <w:docPartBody>
        <w:p w:rsidR="00B960F1" w:rsidRDefault="008666A9" w:rsidP="008666A9">
          <w:pPr>
            <w:pStyle w:val="3A84EF436344423C8C617688DB177C6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986D8198AF49BCAF18FCAB75B0E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747FE-C64B-4631-B7D3-F0840DE7A5CF}"/>
      </w:docPartPr>
      <w:docPartBody>
        <w:p w:rsidR="00B960F1" w:rsidRDefault="008666A9" w:rsidP="008666A9">
          <w:pPr>
            <w:pStyle w:val="3C986D8198AF49BCAF18FCAB75B0EA1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26"/>
    <w:rsid w:val="002E1BE2"/>
    <w:rsid w:val="003F6A82"/>
    <w:rsid w:val="00435CF0"/>
    <w:rsid w:val="00511A26"/>
    <w:rsid w:val="005F64E7"/>
    <w:rsid w:val="006558EE"/>
    <w:rsid w:val="006E4480"/>
    <w:rsid w:val="008666A9"/>
    <w:rsid w:val="00983510"/>
    <w:rsid w:val="00A167AD"/>
    <w:rsid w:val="00B960F1"/>
    <w:rsid w:val="00F9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6A9"/>
  </w:style>
  <w:style w:type="paragraph" w:customStyle="1" w:styleId="B14E1554A9604CA390C93F3BA5A41FD5">
    <w:name w:val="B14E1554A9604CA390C93F3BA5A41FD5"/>
    <w:rsid w:val="00511A26"/>
  </w:style>
  <w:style w:type="paragraph" w:customStyle="1" w:styleId="088ACB4B9C804353A276D6479465FEFB">
    <w:name w:val="088ACB4B9C804353A276D6479465FEFB"/>
    <w:rsid w:val="00511A26"/>
  </w:style>
  <w:style w:type="paragraph" w:customStyle="1" w:styleId="ABF8595920444AD891B8B82DA1891AD3">
    <w:name w:val="ABF8595920444AD891B8B82DA1891AD3"/>
    <w:rsid w:val="00511A26"/>
  </w:style>
  <w:style w:type="paragraph" w:customStyle="1" w:styleId="859807C2F6BA48E6B9AE05B14578441D">
    <w:name w:val="859807C2F6BA48E6B9AE05B14578441D"/>
    <w:rsid w:val="00511A26"/>
  </w:style>
  <w:style w:type="paragraph" w:customStyle="1" w:styleId="6ECDD282E31F4869ABEA05ABD6B26961">
    <w:name w:val="6ECDD282E31F4869ABEA05ABD6B26961"/>
    <w:rsid w:val="00511A26"/>
  </w:style>
  <w:style w:type="paragraph" w:customStyle="1" w:styleId="CB2C62F83A6B4541A52A6128169AAB81">
    <w:name w:val="CB2C62F83A6B4541A52A6128169AAB81"/>
    <w:rsid w:val="00511A26"/>
  </w:style>
  <w:style w:type="paragraph" w:customStyle="1" w:styleId="BF588540BAFA473AA1EDE716D3F37909">
    <w:name w:val="BF588540BAFA473AA1EDE716D3F37909"/>
    <w:rsid w:val="00511A26"/>
  </w:style>
  <w:style w:type="paragraph" w:customStyle="1" w:styleId="EAC7C0E88A4846EE9B7089ED70F96C3A">
    <w:name w:val="EAC7C0E88A4846EE9B7089ED70F96C3A"/>
    <w:rsid w:val="00511A26"/>
  </w:style>
  <w:style w:type="paragraph" w:customStyle="1" w:styleId="0B3B71C9DDEC4D37A1B5DB28DA993061">
    <w:name w:val="0B3B71C9DDEC4D37A1B5DB28DA993061"/>
    <w:rsid w:val="00511A26"/>
  </w:style>
  <w:style w:type="paragraph" w:customStyle="1" w:styleId="78C05ED38B3F486E9855A10A6821F4CB">
    <w:name w:val="78C05ED38B3F486E9855A10A6821F4CB"/>
    <w:rsid w:val="00511A26"/>
  </w:style>
  <w:style w:type="paragraph" w:customStyle="1" w:styleId="4DB23ABA4D5C4A4BA2B848DDE54425BF">
    <w:name w:val="4DB23ABA4D5C4A4BA2B848DDE54425BF"/>
    <w:rsid w:val="00511A26"/>
  </w:style>
  <w:style w:type="paragraph" w:customStyle="1" w:styleId="CC9FDD9DB603402ABC6C64C150BBB941">
    <w:name w:val="CC9FDD9DB603402ABC6C64C150BBB941"/>
    <w:rsid w:val="003F6A82"/>
  </w:style>
  <w:style w:type="paragraph" w:customStyle="1" w:styleId="3A84EF436344423C8C617688DB177C61">
    <w:name w:val="3A84EF436344423C8C617688DB177C61"/>
    <w:rsid w:val="008666A9"/>
  </w:style>
  <w:style w:type="paragraph" w:customStyle="1" w:styleId="3C986D8198AF49BCAF18FCAB75B0EA13">
    <w:name w:val="3C986D8198AF49BCAF18FCAB75B0EA13"/>
    <w:rsid w:val="00866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2026-07-16T07:51:00Z</dcterms:created>
  <dcterms:modified xsi:type="dcterms:W3CDTF">2026-07-18T18:58:00Z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0125-1BFD-43FD-3296</vt:lpwstr>
  </property>
</Properties>
</file>