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13-004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Kanal- und Straßenbauarbeiten in Bor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Kanal- und Straßenbau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