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4AAE" w14:textId="77777777" w:rsidR="008800B1" w:rsidRPr="00EF0A09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7"/>
        <w:gridCol w:w="3093"/>
      </w:tblGrid>
      <w:tr w:rsidR="008800B1" w:rsidRPr="00EF0A09" w14:paraId="63146676" w14:textId="77777777" w:rsidTr="001F49D2">
        <w:tc>
          <w:tcPr>
            <w:tcW w:w="6150" w:type="dxa"/>
            <w:gridSpan w:val="3"/>
          </w:tcPr>
          <w:p w14:paraId="480DE169" w14:textId="78C7557A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3093" w:type="dxa"/>
            <w:vMerge w:val="restart"/>
          </w:tcPr>
          <w:p w14:paraId="578D4EC9" w14:textId="15BAE8BA" w:rsidR="008800B1" w:rsidRPr="00EF0A09" w:rsidRDefault="001F49D2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3E7EE084" wp14:editId="7774D414">
                  <wp:simplePos x="0" y="0"/>
                  <wp:positionH relativeFrom="column">
                    <wp:posOffset>-9798</wp:posOffset>
                  </wp:positionH>
                  <wp:positionV relativeFrom="paragraph">
                    <wp:posOffset>441325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EF0A09" w14:paraId="410C359E" w14:textId="77777777" w:rsidTr="001F49D2">
        <w:tc>
          <w:tcPr>
            <w:tcW w:w="436" w:type="dxa"/>
          </w:tcPr>
          <w:p w14:paraId="20AB96DC" w14:textId="77777777" w:rsidR="008800B1" w:rsidRPr="00EF0A09" w:rsidRDefault="001702CE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0B1" w:rsidRPr="00EF0A0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4" w:type="dxa"/>
            <w:gridSpan w:val="2"/>
          </w:tcPr>
          <w:p w14:paraId="71C72F2A" w14:textId="5AC572C5" w:rsidR="008800B1" w:rsidRPr="00EF0A09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1F49D2">
              <w:rPr>
                <w:rFonts w:ascii="IBM Plex Sans" w:hAnsi="IBM Plex Sans" w:cs="Arial"/>
                <w:sz w:val="22"/>
                <w:szCs w:val="22"/>
              </w:rPr>
              <w:t>nde</w:t>
            </w:r>
            <w:r w:rsidRPr="00EF0A09">
              <w:rPr>
                <w:rFonts w:ascii="IBM Plex Sans" w:hAnsi="IBM Plex Sans" w:cs="Arial"/>
                <w:sz w:val="22"/>
                <w:szCs w:val="22"/>
              </w:rPr>
              <w:t>/Bewerbe</w:t>
            </w:r>
            <w:r w:rsidR="001F49D2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3093" w:type="dxa"/>
            <w:vMerge/>
          </w:tcPr>
          <w:p w14:paraId="016955C6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EF0A09" w14:paraId="57DADFBE" w14:textId="77777777" w:rsidTr="001F49D2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C71BA15" w14:textId="77777777" w:rsidR="008800B1" w:rsidRPr="00EF0A09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EF0A0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01FC61BE" w14:textId="73C58A2C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Mitglied der Biete</w:t>
            </w:r>
            <w:r w:rsidR="001F49D2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EF0A09">
              <w:rPr>
                <w:rFonts w:ascii="IBM Plex Sans" w:hAnsi="IBM Plex Sans" w:cs="Arial"/>
                <w:sz w:val="22"/>
                <w:szCs w:val="22"/>
              </w:rPr>
              <w:t>gemeinschaft</w:t>
            </w:r>
          </w:p>
        </w:tc>
        <w:tc>
          <w:tcPr>
            <w:tcW w:w="3093" w:type="dxa"/>
            <w:vMerge/>
          </w:tcPr>
          <w:p w14:paraId="4A3E6CA5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EF0A09" w14:paraId="78E8DFD3" w14:textId="77777777" w:rsidTr="001F49D2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2C658CA" w14:textId="77777777" w:rsidR="008800B1" w:rsidRPr="00EF0A09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EF0A0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0E48EBEB" w14:textId="09427D47" w:rsidR="008800B1" w:rsidRPr="00EF0A09" w:rsidRDefault="008800B1" w:rsidP="009875C2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12708C" w:rsidRPr="00EF0A09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EF0A09">
              <w:rPr>
                <w:rFonts w:ascii="IBM Plex Sans" w:hAnsi="IBM Plex Sans" w:cs="Arial"/>
                <w:sz w:val="22"/>
                <w:szCs w:val="22"/>
              </w:rPr>
              <w:t xml:space="preserve">/anderes Unternehmen (bei Eignungsleihe gem. § </w:t>
            </w:r>
            <w:r w:rsidR="009875C2" w:rsidRPr="00EF0A09">
              <w:rPr>
                <w:rFonts w:ascii="IBM Plex Sans" w:hAnsi="IBM Plex Sans" w:cs="Arial"/>
                <w:sz w:val="22"/>
                <w:szCs w:val="22"/>
              </w:rPr>
              <w:t>34</w:t>
            </w:r>
            <w:r w:rsidRPr="00EF0A09">
              <w:rPr>
                <w:rFonts w:ascii="IBM Plex Sans" w:hAnsi="IBM Plex Sans" w:cs="Arial"/>
                <w:sz w:val="22"/>
                <w:szCs w:val="22"/>
              </w:rPr>
              <w:t xml:space="preserve"> </w:t>
            </w:r>
            <w:proofErr w:type="spellStart"/>
            <w:r w:rsidR="009875C2" w:rsidRPr="00EF0A09">
              <w:rPr>
                <w:rFonts w:ascii="IBM Plex Sans" w:hAnsi="IBM Plex Sans" w:cs="Arial"/>
                <w:sz w:val="22"/>
                <w:szCs w:val="22"/>
              </w:rPr>
              <w:t>UVgO</w:t>
            </w:r>
            <w:proofErr w:type="spellEnd"/>
            <w:r w:rsidRPr="00EF0A09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3093" w:type="dxa"/>
            <w:vMerge/>
          </w:tcPr>
          <w:p w14:paraId="1E8F4222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EF0A09" w14:paraId="2E23CB02" w14:textId="77777777" w:rsidTr="001F49D2">
        <w:trPr>
          <w:trHeight w:val="776"/>
        </w:trPr>
        <w:tc>
          <w:tcPr>
            <w:tcW w:w="2203" w:type="dxa"/>
            <w:gridSpan w:val="2"/>
          </w:tcPr>
          <w:p w14:paraId="18DF9AD0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5542EC76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proofErr w:type="spellStart"/>
            <w:r w:rsidRPr="00EF0A09">
              <w:rPr>
                <w:rFonts w:ascii="IBM Plex Sans" w:hAnsi="IBM Plex Sans" w:cs="Arial"/>
                <w:sz w:val="22"/>
                <w:szCs w:val="22"/>
              </w:rPr>
              <w:t>bezeichnung</w:t>
            </w:r>
            <w:proofErr w:type="spellEnd"/>
            <w:r w:rsidRPr="00EF0A09">
              <w:rPr>
                <w:rFonts w:ascii="IBM Plex Sans" w:hAnsi="IBM Plex Sans" w:cs="Arial"/>
                <w:sz w:val="22"/>
                <w:szCs w:val="22"/>
              </w:rPr>
              <w:t>:</w:t>
            </w:r>
          </w:p>
        </w:tc>
        <w:tc>
          <w:tcPr>
            <w:tcW w:w="3947" w:type="dxa"/>
          </w:tcPr>
          <w:p w14:paraId="03764EFA" w14:textId="77777777" w:rsidR="008800B1" w:rsidRPr="00EF0A09" w:rsidRDefault="005B465A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3093" w:type="dxa"/>
            <w:vMerge/>
          </w:tcPr>
          <w:p w14:paraId="6CC073B5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EF0A09" w14:paraId="6CEF438F" w14:textId="77777777" w:rsidTr="001F49D2">
        <w:tc>
          <w:tcPr>
            <w:tcW w:w="2203" w:type="dxa"/>
            <w:gridSpan w:val="2"/>
          </w:tcPr>
          <w:p w14:paraId="2E2FE711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7" w:type="dxa"/>
          </w:tcPr>
          <w:p w14:paraId="7EC03AC2" w14:textId="717407AF" w:rsidR="008800B1" w:rsidRPr="00EF0A09" w:rsidRDefault="00EF0A09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497A31">
              <w:rPr>
                <w:rFonts w:ascii="IBM Plex Sans" w:hAnsi="IBM Plex Sans" w:cs="Arial"/>
                <w:sz w:val="22"/>
                <w:szCs w:val="22"/>
              </w:rPr>
              <w:t>6-107</w:t>
            </w:r>
          </w:p>
        </w:tc>
        <w:tc>
          <w:tcPr>
            <w:tcW w:w="3093" w:type="dxa"/>
            <w:vMerge/>
          </w:tcPr>
          <w:p w14:paraId="2F9B1E89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31FFC454" w14:textId="77777777" w:rsidR="00E7673B" w:rsidRPr="00EF0A09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3C1B9C43" w14:textId="77777777" w:rsidR="00F20751" w:rsidRPr="001F49D2" w:rsidRDefault="00F20751" w:rsidP="00F20751">
      <w:pPr>
        <w:keepNext/>
        <w:numPr>
          <w:ilvl w:val="1"/>
          <w:numId w:val="0"/>
        </w:numPr>
        <w:spacing w:before="240" w:line="320" w:lineRule="atLeast"/>
        <w:jc w:val="both"/>
        <w:outlineLvl w:val="1"/>
        <w:rPr>
          <w:rFonts w:ascii="IBM Plex Sans" w:hAnsi="IBM Plex Sans" w:cs="Arial"/>
          <w:b/>
          <w:spacing w:val="6"/>
          <w:sz w:val="28"/>
          <w:szCs w:val="28"/>
        </w:rPr>
      </w:pPr>
      <w:bookmarkStart w:id="0" w:name="_Hlk180418158"/>
      <w:r w:rsidRPr="001F49D2">
        <w:rPr>
          <w:rFonts w:ascii="IBM Plex Sans" w:hAnsi="IBM Plex Sans" w:cs="Arial"/>
          <w:b/>
          <w:spacing w:val="6"/>
          <w:sz w:val="28"/>
          <w:szCs w:val="28"/>
        </w:rPr>
        <w:t xml:space="preserve">Eigenerklärung zum Nachweis der Zuverlässigkeit trotz Vorliegens von Ausschlussgründen (Selbstreinigung nach § 125 GWB) </w:t>
      </w:r>
    </w:p>
    <w:bookmarkEnd w:id="0"/>
    <w:p w14:paraId="0A4696B4" w14:textId="46151298" w:rsidR="00F20751" w:rsidRDefault="001F49D2" w:rsidP="00F20751">
      <w:pPr>
        <w:spacing w:line="240" w:lineRule="atLeast"/>
        <w:jc w:val="both"/>
        <w:rPr>
          <w:rFonts w:ascii="IBM Plex Sans" w:hAnsi="IBM Plex Sans" w:cs="Arial"/>
          <w:bCs/>
          <w:spacing w:val="6"/>
          <w:sz w:val="22"/>
          <w:szCs w:val="22"/>
        </w:rPr>
      </w:pPr>
      <w:r w:rsidRPr="008E040A">
        <w:rPr>
          <w:rFonts w:ascii="IBM Plex Sans" w:hAnsi="IBM Plex Sans" w:cs="Arial"/>
          <w:bCs/>
          <w:spacing w:val="6"/>
          <w:sz w:val="22"/>
          <w:szCs w:val="22"/>
        </w:rPr>
        <w:t>(ggf. auszufüllen)</w:t>
      </w:r>
    </w:p>
    <w:p w14:paraId="3A4BAA3D" w14:textId="77777777" w:rsidR="001F49D2" w:rsidRPr="00EF0A09" w:rsidRDefault="001F49D2" w:rsidP="00F20751">
      <w:pPr>
        <w:spacing w:line="240" w:lineRule="atLeast"/>
        <w:jc w:val="both"/>
        <w:rPr>
          <w:rFonts w:ascii="IBM Plex Sans" w:hAnsi="IBM Plex Sans" w:cs="Arial"/>
          <w:i/>
          <w:sz w:val="22"/>
          <w:szCs w:val="22"/>
          <w:lang w:eastAsia="en-US"/>
        </w:rPr>
      </w:pPr>
    </w:p>
    <w:p w14:paraId="51101B21" w14:textId="77777777" w:rsidR="00F20751" w:rsidRPr="00EF0A09" w:rsidRDefault="00F20751" w:rsidP="00F20751">
      <w:pPr>
        <w:spacing w:line="240" w:lineRule="atLeast"/>
        <w:jc w:val="both"/>
        <w:rPr>
          <w:rFonts w:ascii="IBM Plex Sans" w:hAnsi="IBM Plex Sans" w:cs="Arial"/>
          <w:b/>
          <w:i/>
          <w:sz w:val="22"/>
          <w:szCs w:val="22"/>
          <w:lang w:eastAsia="en-US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0"/>
      </w:tblGrid>
      <w:tr w:rsidR="00F20751" w:rsidRPr="00EF0A09" w14:paraId="5C9467AB" w14:textId="77777777" w:rsidTr="00295984">
        <w:tc>
          <w:tcPr>
            <w:tcW w:w="9210" w:type="dxa"/>
          </w:tcPr>
          <w:p w14:paraId="2AF0F0F8" w14:textId="77777777" w:rsidR="001F49D2" w:rsidRDefault="001F49D2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i/>
                <w:spacing w:val="4"/>
                <w:sz w:val="22"/>
                <w:szCs w:val="22"/>
              </w:rPr>
            </w:pPr>
          </w:p>
          <w:p w14:paraId="71EDB37A" w14:textId="03CEADDF" w:rsidR="00F20751" w:rsidRPr="00EF0A09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b/>
                <w:i/>
                <w:spacing w:val="4"/>
                <w:sz w:val="22"/>
                <w:szCs w:val="22"/>
              </w:rPr>
              <w:t>Bitte Zutreffendes ankreuzen:</w:t>
            </w:r>
          </w:p>
          <w:p w14:paraId="470B3E24" w14:textId="77777777" w:rsidR="00F20751" w:rsidRPr="00EF0A09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</w:p>
          <w:p w14:paraId="7FD9D6E6" w14:textId="186676B5" w:rsidR="001F49D2" w:rsidRDefault="00497A31" w:rsidP="001F49D2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spacing w:val="4"/>
                  <w:sz w:val="22"/>
                  <w:szCs w:val="22"/>
                </w:rPr>
                <w:id w:val="-1135397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b/>
                    <w:spacing w:val="4"/>
                    <w:sz w:val="22"/>
                    <w:szCs w:val="22"/>
                  </w:rPr>
                  <w:t>☐</w:t>
                </w:r>
              </w:sdtContent>
            </w:sdt>
            <w:r w:rsidR="001F49D2">
              <w:rPr>
                <w:rFonts w:ascii="Segoe UI Symbol" w:eastAsia="MS Gothic" w:hAnsi="Segoe UI Symbol" w:cs="Segoe UI Symbol"/>
                <w:b/>
                <w:spacing w:val="4"/>
                <w:sz w:val="22"/>
                <w:szCs w:val="22"/>
              </w:rPr>
              <w:t xml:space="preserve"> </w:t>
            </w:r>
            <w:r w:rsidR="00F20751" w:rsidRPr="00EF0A09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>Ich/Wir erkläre(n), dass folgende Fälle der §§</w:t>
            </w:r>
            <w:r w:rsidR="001F49D2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> </w:t>
            </w:r>
            <w:r w:rsidR="00F20751" w:rsidRPr="00EF0A09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>123, 124 GWB vorliegen</w:t>
            </w:r>
            <w:r w:rsidR="001F49D2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 xml:space="preserve"> </w:t>
            </w:r>
          </w:p>
          <w:p w14:paraId="7A98D451" w14:textId="2753778D" w:rsidR="00F20751" w:rsidRPr="00EF0A09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Benennung des konkreten Ausschlussgrundes mit weiteren Angaben, z.</w:t>
            </w:r>
            <w:r w:rsidR="001F49D2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 </w:t>
            </w:r>
            <w:r w:rsidRPr="00EF0A09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B. zum Datum der Verurteilun</w:t>
            </w:r>
            <w:r w:rsidRPr="001F49D2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g</w:t>
            </w:r>
            <w:r w:rsidRPr="001F49D2">
              <w:rPr>
                <w:rFonts w:ascii="IBM Plex Sans" w:hAnsi="IBM Plex Sans" w:cs="Arial"/>
                <w:spacing w:val="4"/>
                <w:sz w:val="22"/>
                <w:szCs w:val="22"/>
              </w:rPr>
              <w:t>:</w:t>
            </w:r>
          </w:p>
          <w:p w14:paraId="195DD726" w14:textId="77777777" w:rsidR="001F49D2" w:rsidRDefault="001F49D2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spacing w:val="4"/>
                <w:sz w:val="22"/>
                <w:szCs w:val="22"/>
              </w:rPr>
            </w:pPr>
          </w:p>
          <w:p w14:paraId="54163411" w14:textId="357D0CB9" w:rsidR="00F20751" w:rsidRPr="00EF0A09" w:rsidRDefault="000E58D8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spacing w:val="4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pacing w:val="4"/>
                <w:sz w:val="22"/>
                <w:szCs w:val="22"/>
              </w:rPr>
              <w:t>&lt;…&gt;</w:t>
            </w:r>
          </w:p>
          <w:p w14:paraId="6E461101" w14:textId="77777777" w:rsidR="00F20751" w:rsidRPr="00EF0A09" w:rsidRDefault="00F20751" w:rsidP="00F20751">
            <w:pPr>
              <w:spacing w:line="240" w:lineRule="atLeast"/>
              <w:jc w:val="both"/>
              <w:rPr>
                <w:rFonts w:ascii="IBM Plex Sans" w:hAnsi="IBM Plex Sans" w:cs="Arial"/>
                <w:sz w:val="22"/>
                <w:szCs w:val="22"/>
                <w:lang w:eastAsia="en-US"/>
              </w:rPr>
            </w:pPr>
          </w:p>
          <w:p w14:paraId="1107354C" w14:textId="77777777" w:rsidR="00F20751" w:rsidRPr="00EF0A09" w:rsidRDefault="00F20751" w:rsidP="00F20751">
            <w:pPr>
              <w:spacing w:line="240" w:lineRule="atLeast"/>
              <w:jc w:val="both"/>
              <w:rPr>
                <w:rFonts w:ascii="IBM Plex Sans" w:hAnsi="IBM Plex Sans" w:cs="Arial"/>
                <w:sz w:val="22"/>
                <w:szCs w:val="22"/>
                <w:lang w:eastAsia="en-US"/>
              </w:rPr>
            </w:pPr>
          </w:p>
        </w:tc>
      </w:tr>
      <w:tr w:rsidR="00F20751" w:rsidRPr="00EF0A09" w14:paraId="58E28A4D" w14:textId="77777777" w:rsidTr="00295984">
        <w:tc>
          <w:tcPr>
            <w:tcW w:w="9210" w:type="dxa"/>
          </w:tcPr>
          <w:p w14:paraId="4459FAC4" w14:textId="77777777" w:rsidR="00F20751" w:rsidRPr="00EF0A09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</w:p>
          <w:p w14:paraId="5A074E34" w14:textId="633A5361" w:rsidR="00F20751" w:rsidRPr="00EF0A09" w:rsidRDefault="00497A31" w:rsidP="001F49D2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spacing w:val="4"/>
                  <w:sz w:val="22"/>
                  <w:szCs w:val="22"/>
                </w:rPr>
                <w:id w:val="-2118522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b/>
                    <w:spacing w:val="4"/>
                    <w:sz w:val="22"/>
                    <w:szCs w:val="22"/>
                  </w:rPr>
                  <w:t>☐</w:t>
                </w:r>
              </w:sdtContent>
            </w:sdt>
            <w:r w:rsidR="001F49D2">
              <w:rPr>
                <w:rFonts w:ascii="Segoe UI Symbol" w:eastAsia="MS Gothic" w:hAnsi="Segoe UI Symbol" w:cs="Segoe UI Symbol"/>
                <w:b/>
                <w:spacing w:val="4"/>
                <w:sz w:val="22"/>
                <w:szCs w:val="22"/>
              </w:rPr>
              <w:t xml:space="preserve"> </w:t>
            </w:r>
            <w:r w:rsidR="00F20751" w:rsidRPr="00EF0A09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>Ich/Wir habe(n) ausreichende Maßnahmen im Sinne des § 125 Abs. 1 S. 1 Nr. 1 - 3 GWB getroffen, um trotz Vorliegens des vorbeschriebenen Ausschlussgrundes meine/unsere Zuverlässigkeit nachzuweisen.</w:t>
            </w:r>
          </w:p>
          <w:p w14:paraId="4B6C05E9" w14:textId="77777777" w:rsidR="00F20751" w:rsidRPr="001F49D2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</w:pPr>
            <w:r w:rsidRPr="001F49D2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Beschreibung der Maßnahmen (ggf. auf gesonderter Anlage):</w:t>
            </w:r>
          </w:p>
          <w:p w14:paraId="4647262D" w14:textId="77777777" w:rsidR="001F49D2" w:rsidRDefault="001F49D2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spacing w:val="4"/>
                <w:sz w:val="22"/>
                <w:szCs w:val="22"/>
              </w:rPr>
            </w:pPr>
          </w:p>
          <w:p w14:paraId="0A2BA286" w14:textId="40137A49" w:rsidR="00F20751" w:rsidRPr="00EF0A09" w:rsidRDefault="000E58D8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spacing w:val="4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pacing w:val="4"/>
                <w:sz w:val="22"/>
                <w:szCs w:val="22"/>
              </w:rPr>
              <w:t>&lt;…&gt;</w:t>
            </w:r>
          </w:p>
          <w:p w14:paraId="4706B137" w14:textId="77777777" w:rsidR="00F20751" w:rsidRPr="001F49D2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Cs/>
                <w:spacing w:val="4"/>
                <w:sz w:val="22"/>
                <w:szCs w:val="22"/>
              </w:rPr>
            </w:pPr>
          </w:p>
          <w:p w14:paraId="66C97035" w14:textId="77777777" w:rsidR="00F20751" w:rsidRPr="001F49D2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Cs/>
                <w:spacing w:val="4"/>
                <w:sz w:val="22"/>
                <w:szCs w:val="22"/>
              </w:rPr>
            </w:pPr>
          </w:p>
        </w:tc>
      </w:tr>
    </w:tbl>
    <w:p w14:paraId="05E09F24" w14:textId="77777777" w:rsidR="00F20751" w:rsidRPr="00EF0A09" w:rsidRDefault="00F20751" w:rsidP="00F20751">
      <w:pPr>
        <w:tabs>
          <w:tab w:val="left" w:pos="5670"/>
        </w:tabs>
        <w:spacing w:before="240" w:line="320" w:lineRule="atLeast"/>
        <w:jc w:val="both"/>
        <w:rPr>
          <w:rFonts w:ascii="IBM Plex Sans" w:hAnsi="IBM Plex Sans" w:cs="Arial"/>
          <w:spacing w:val="6"/>
          <w:sz w:val="22"/>
          <w:szCs w:val="22"/>
        </w:rPr>
      </w:pPr>
    </w:p>
    <w:p w14:paraId="1545E286" w14:textId="77777777" w:rsidR="00F20751" w:rsidRPr="00EF0A09" w:rsidRDefault="00F20751" w:rsidP="00F20751">
      <w:pPr>
        <w:spacing w:line="240" w:lineRule="atLeast"/>
        <w:jc w:val="both"/>
        <w:rPr>
          <w:rFonts w:ascii="IBM Plex Sans" w:hAnsi="IBM Plex Sans" w:cs="Arial"/>
          <w:spacing w:val="4"/>
          <w:sz w:val="22"/>
          <w:szCs w:val="22"/>
          <w:lang w:eastAsia="en-US"/>
        </w:rPr>
      </w:pPr>
      <w:r w:rsidRPr="00EF0A09">
        <w:rPr>
          <w:rFonts w:ascii="IBM Plex Sans" w:hAnsi="IBM Plex Sans" w:cs="Arial"/>
          <w:spacing w:val="4"/>
          <w:sz w:val="22"/>
          <w:szCs w:val="22"/>
          <w:lang w:eastAsia="en-US"/>
        </w:rPr>
        <w:t>Mir/Uns ist bekannt, dass die jeweils genannten Bestätigungen/Nachweise der Eigenerklärungen nach Aufforderung durch die Vergabestelle innerhalb der von der Vergabestelle gesetzten Frist vorgelegt werden müssen und mein/unser Angebot bei unvollständiger oder verspäteter Vorlage ausgeschlossen werden kann.</w:t>
      </w:r>
    </w:p>
    <w:p w14:paraId="350FFC3B" w14:textId="77777777" w:rsidR="00F20751" w:rsidRPr="00EF0A09" w:rsidRDefault="00F20751" w:rsidP="00F20751">
      <w:pPr>
        <w:spacing w:line="240" w:lineRule="atLeast"/>
        <w:jc w:val="both"/>
        <w:rPr>
          <w:rFonts w:ascii="IBM Plex Sans" w:hAnsi="IBM Plex Sans" w:cs="Arial"/>
          <w:spacing w:val="4"/>
          <w:sz w:val="22"/>
          <w:szCs w:val="22"/>
          <w:lang w:eastAsia="en-US"/>
        </w:rPr>
      </w:pPr>
    </w:p>
    <w:p w14:paraId="414C3D33" w14:textId="77777777" w:rsidR="00F20751" w:rsidRPr="00EF0A09" w:rsidRDefault="00F20751" w:rsidP="00F20751">
      <w:pPr>
        <w:spacing w:before="120" w:after="60" w:line="240" w:lineRule="exact"/>
        <w:jc w:val="both"/>
        <w:rPr>
          <w:rFonts w:ascii="IBM Plex Sans" w:eastAsia="Calibri" w:hAnsi="IBM Plex Sans" w:cs="Arial"/>
          <w:sz w:val="22"/>
          <w:szCs w:val="22"/>
          <w:lang w:eastAsia="en-US"/>
        </w:rPr>
      </w:pPr>
      <w:r w:rsidRPr="00EF0A09">
        <w:rPr>
          <w:rFonts w:ascii="IBM Plex Sans" w:eastAsia="Calibri" w:hAnsi="IBM Plex Sans" w:cs="Arial"/>
          <w:sz w:val="22"/>
          <w:szCs w:val="22"/>
          <w:lang w:eastAsia="en-US"/>
        </w:rPr>
        <w:t>Ich/Wir bin/sind mir/uns bewusst, dass wissentlich falsche Erklärungen den Ausschluss von dieser und von weiteren Ausschreibungen zur Folge haben können.</w:t>
      </w:r>
    </w:p>
    <w:p w14:paraId="24D4983C" w14:textId="77777777" w:rsidR="00E7673B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14B44C6F" w14:textId="77777777" w:rsidR="00EF0A09" w:rsidRDefault="00EF0A09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60A45C93" w14:textId="77777777" w:rsidR="00EF0A09" w:rsidRPr="00EF0A09" w:rsidRDefault="00EF0A09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3F7A8FFE" w14:textId="77777777" w:rsidR="00C15787" w:rsidRPr="00EF0A09" w:rsidRDefault="00C15787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dt>
      <w:sdtPr>
        <w:rPr>
          <w:rFonts w:ascii="IBM Plex Sans" w:hAnsi="IBM Plex Sans" w:cs="Arial"/>
          <w:sz w:val="22"/>
          <w:szCs w:val="22"/>
        </w:rPr>
        <w:id w:val="-961885690"/>
        <w:placeholder>
          <w:docPart w:val="DefaultPlaceholder_-1854013440"/>
        </w:placeholder>
      </w:sdtPr>
      <w:sdtEndPr/>
      <w:sdtContent>
        <w:p w14:paraId="10DCBEE8" w14:textId="4AEB677F" w:rsidR="00C15787" w:rsidRPr="00EF0A09" w:rsidRDefault="00C15787" w:rsidP="008800B1">
          <w:pPr>
            <w:tabs>
              <w:tab w:val="left" w:pos="1872"/>
            </w:tabs>
            <w:rPr>
              <w:rFonts w:ascii="IBM Plex Sans" w:hAnsi="IBM Plex Sans" w:cs="Arial"/>
              <w:i/>
              <w:iCs/>
              <w:sz w:val="22"/>
              <w:szCs w:val="22"/>
            </w:rPr>
          </w:pPr>
          <w:r w:rsidRPr="00EF0A09">
            <w:rPr>
              <w:rFonts w:ascii="IBM Plex Sans" w:hAnsi="IBM Plex Sans" w:cs="Arial"/>
              <w:i/>
              <w:iCs/>
              <w:sz w:val="22"/>
              <w:szCs w:val="22"/>
            </w:rPr>
            <w:t>Klicken oder tippen Sie hier, um Text einzugeben</w:t>
          </w:r>
        </w:p>
        <w:p w14:paraId="03FFF418" w14:textId="77777777" w:rsidR="00EF0A09" w:rsidRDefault="00EF0A09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7F7161B7" w14:textId="77777777" w:rsidR="00EF0A09" w:rsidRPr="00EF0A09" w:rsidRDefault="00EF0A09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25AA7FE9" w14:textId="77777777" w:rsidR="00C15787" w:rsidRPr="00EF0A09" w:rsidRDefault="00C15787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13D7D084" w14:textId="7F7CDF92" w:rsidR="00C15787" w:rsidRPr="001F49D2" w:rsidRDefault="00C15787" w:rsidP="008800B1">
          <w:pPr>
            <w:tabs>
              <w:tab w:val="left" w:pos="1872"/>
            </w:tabs>
            <w:rPr>
              <w:rFonts w:ascii="IBM Plex Sans" w:hAnsi="IBM Plex Sans" w:cs="Arial"/>
              <w:sz w:val="18"/>
              <w:szCs w:val="18"/>
            </w:rPr>
          </w:pPr>
          <w:r w:rsidRPr="001F49D2">
            <w:rPr>
              <w:rFonts w:ascii="IBM Plex Sans" w:hAnsi="IBM Plex Sans" w:cs="Arial"/>
              <w:sz w:val="18"/>
              <w:szCs w:val="18"/>
            </w:rPr>
            <w:t>Ort, Datum</w:t>
          </w:r>
          <w:r w:rsidR="001F49D2">
            <w:rPr>
              <w:rFonts w:ascii="IBM Plex Sans" w:hAnsi="IBM Plex Sans" w:cs="Arial"/>
              <w:sz w:val="18"/>
              <w:szCs w:val="18"/>
            </w:rPr>
            <w:tab/>
          </w:r>
          <w:r w:rsidR="001F49D2">
            <w:rPr>
              <w:rFonts w:ascii="IBM Plex Sans" w:hAnsi="IBM Plex Sans" w:cs="Arial"/>
              <w:sz w:val="18"/>
              <w:szCs w:val="18"/>
            </w:rPr>
            <w:tab/>
          </w:r>
          <w:r w:rsidR="001F49D2">
            <w:rPr>
              <w:rFonts w:ascii="IBM Plex Sans" w:hAnsi="IBM Plex Sans" w:cs="Arial"/>
              <w:sz w:val="18"/>
              <w:szCs w:val="18"/>
            </w:rPr>
            <w:tab/>
          </w:r>
          <w:r w:rsidR="001F49D2">
            <w:rPr>
              <w:rFonts w:ascii="IBM Plex Sans" w:hAnsi="IBM Plex Sans" w:cs="Arial"/>
              <w:sz w:val="18"/>
              <w:szCs w:val="18"/>
            </w:rPr>
            <w:tab/>
          </w:r>
          <w:r w:rsidRPr="001F49D2">
            <w:rPr>
              <w:rFonts w:ascii="IBM Plex Sans" w:hAnsi="IBM Plex Sans" w:cs="Arial"/>
              <w:sz w:val="18"/>
              <w:szCs w:val="18"/>
            </w:rPr>
            <w:t xml:space="preserve"> Unterschrift/en in Textform gem. § 126b BGB, Firmenanschrift</w:t>
          </w:r>
        </w:p>
        <w:p w14:paraId="1F67BAB7" w14:textId="77777777" w:rsidR="00C15787" w:rsidRPr="00EF0A09" w:rsidRDefault="001702CE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</w:sdtContent>
    </w:sdt>
    <w:p w14:paraId="069F2A3B" w14:textId="77777777" w:rsidR="00C15787" w:rsidRPr="00EF0A09" w:rsidRDefault="00C15787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78411EE0" w14:textId="3726B702" w:rsidR="00C15787" w:rsidRPr="001F49D2" w:rsidRDefault="00C15787" w:rsidP="00EF0A09">
      <w:pPr>
        <w:pStyle w:val="KeinLeerraum"/>
        <w:rPr>
          <w:rFonts w:ascii="IBM Plex Sans" w:hAnsi="IBM Plex Sans"/>
          <w:sz w:val="18"/>
          <w:szCs w:val="18"/>
          <w:lang w:eastAsia="en-US"/>
        </w:rPr>
      </w:pPr>
      <w:r w:rsidRPr="001F49D2">
        <w:rPr>
          <w:rFonts w:ascii="IBM Plex Sans" w:hAnsi="IBM Plex Sans"/>
          <w:sz w:val="18"/>
          <w:szCs w:val="18"/>
          <w:lang w:eastAsia="en-US"/>
        </w:rPr>
        <w:t xml:space="preserve">Werden die Angaben zur </w:t>
      </w:r>
      <w:r w:rsidRPr="001F49D2">
        <w:rPr>
          <w:rFonts w:ascii="IBM Plex Sans" w:hAnsi="IBM Plex Sans"/>
          <w:bCs/>
          <w:sz w:val="18"/>
          <w:szCs w:val="18"/>
          <w:lang w:eastAsia="en-US"/>
        </w:rPr>
        <w:t xml:space="preserve">Eigenerklärung zum Nachweis der Zuverlässigkeit trotz Vorliegens von Ausschlussgründen (Selbstreinigung nach § 125 GWB) </w:t>
      </w:r>
      <w:r w:rsidRPr="001F49D2">
        <w:rPr>
          <w:rFonts w:ascii="IBM Plex Sans" w:hAnsi="IBM Plex Sans"/>
          <w:sz w:val="18"/>
          <w:szCs w:val="18"/>
          <w:lang w:eastAsia="en-US"/>
        </w:rPr>
        <w:t xml:space="preserve">an dieser Stelle nicht in Textform gemäß § 126b BGB unterschrieben, gilt das Angebot als </w:t>
      </w:r>
      <w:r w:rsidRPr="001F49D2">
        <w:rPr>
          <w:rFonts w:ascii="IBM Plex Sans" w:hAnsi="IBM Plex Sans"/>
          <w:b/>
          <w:bCs/>
          <w:sz w:val="18"/>
          <w:szCs w:val="18"/>
          <w:lang w:eastAsia="en-US"/>
        </w:rPr>
        <w:t>nicht</w:t>
      </w:r>
      <w:r w:rsidRPr="001F49D2">
        <w:rPr>
          <w:rFonts w:ascii="IBM Plex Sans" w:hAnsi="IBM Plex Sans"/>
          <w:sz w:val="18"/>
          <w:szCs w:val="18"/>
          <w:lang w:eastAsia="en-US"/>
        </w:rPr>
        <w:t xml:space="preserve"> abgegeben.</w:t>
      </w:r>
    </w:p>
    <w:p w14:paraId="2F2E1BAE" w14:textId="77777777" w:rsidR="00C15787" w:rsidRPr="00EF0A09" w:rsidRDefault="00C15787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ectPr w:rsidR="00C15787" w:rsidRPr="00EF0A09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B4AFA" w14:textId="77777777" w:rsidR="001702CE" w:rsidRDefault="001702CE" w:rsidP="008800B1">
      <w:r>
        <w:separator/>
      </w:r>
    </w:p>
  </w:endnote>
  <w:endnote w:type="continuationSeparator" w:id="0">
    <w:p w14:paraId="481D3D6C" w14:textId="77777777" w:rsidR="001702CE" w:rsidRDefault="001702CE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53AA6" w14:textId="0B23D10B" w:rsidR="008800B1" w:rsidRPr="001F49D2" w:rsidRDefault="008800B1">
    <w:pPr>
      <w:pStyle w:val="Fuzeile"/>
      <w:rPr>
        <w:rFonts w:ascii="IBM Plex Sans" w:hAnsi="IBM Plex Sans"/>
        <w:sz w:val="16"/>
        <w:szCs w:val="16"/>
      </w:rPr>
    </w:pPr>
    <w:r>
      <w:rPr>
        <w:rFonts w:ascii="Arial" w:hAnsi="Arial" w:cs="Arial"/>
        <w:sz w:val="22"/>
        <w:szCs w:val="22"/>
      </w:rPr>
      <w:tab/>
    </w:r>
    <w:r w:rsidRPr="001F49D2">
      <w:rPr>
        <w:rFonts w:ascii="IBM Plex Sans" w:hAnsi="IBM Plex Sans" w:cs="Arial"/>
        <w:sz w:val="16"/>
        <w:szCs w:val="16"/>
      </w:rPr>
      <w:t xml:space="preserve">Seite </w:t>
    </w:r>
    <w:r w:rsidRPr="001F49D2">
      <w:rPr>
        <w:rFonts w:ascii="IBM Plex Sans" w:hAnsi="IBM Plex Sans" w:cs="Arial"/>
        <w:sz w:val="16"/>
        <w:szCs w:val="16"/>
      </w:rPr>
      <w:fldChar w:fldCharType="begin"/>
    </w:r>
    <w:r w:rsidRPr="001F49D2">
      <w:rPr>
        <w:rFonts w:ascii="IBM Plex Sans" w:hAnsi="IBM Plex Sans" w:cs="Arial"/>
        <w:sz w:val="16"/>
        <w:szCs w:val="16"/>
      </w:rPr>
      <w:instrText>PAGE  \* Arabic  \* MERGEFORMAT</w:instrText>
    </w:r>
    <w:r w:rsidRPr="001F49D2">
      <w:rPr>
        <w:rFonts w:ascii="IBM Plex Sans" w:hAnsi="IBM Plex Sans" w:cs="Arial"/>
        <w:sz w:val="16"/>
        <w:szCs w:val="16"/>
      </w:rPr>
      <w:fldChar w:fldCharType="separate"/>
    </w:r>
    <w:r w:rsidR="0012708C" w:rsidRPr="001F49D2">
      <w:rPr>
        <w:rFonts w:ascii="IBM Plex Sans" w:hAnsi="IBM Plex Sans" w:cs="Arial"/>
        <w:noProof/>
        <w:sz w:val="16"/>
        <w:szCs w:val="16"/>
      </w:rPr>
      <w:t>1</w:t>
    </w:r>
    <w:r w:rsidRPr="001F49D2">
      <w:rPr>
        <w:rFonts w:ascii="IBM Plex Sans" w:hAnsi="IBM Plex Sans" w:cs="Arial"/>
        <w:sz w:val="16"/>
        <w:szCs w:val="16"/>
      </w:rPr>
      <w:fldChar w:fldCharType="end"/>
    </w:r>
    <w:r w:rsidRPr="001F49D2">
      <w:rPr>
        <w:rFonts w:ascii="IBM Plex Sans" w:hAnsi="IBM Plex Sans" w:cs="Arial"/>
        <w:sz w:val="16"/>
        <w:szCs w:val="16"/>
      </w:rPr>
      <w:t xml:space="preserve"> von </w:t>
    </w:r>
    <w:r w:rsidRPr="001F49D2">
      <w:rPr>
        <w:rFonts w:ascii="IBM Plex Sans" w:hAnsi="IBM Plex Sans" w:cs="Arial"/>
        <w:sz w:val="16"/>
        <w:szCs w:val="16"/>
      </w:rPr>
      <w:fldChar w:fldCharType="begin"/>
    </w:r>
    <w:r w:rsidRPr="001F49D2">
      <w:rPr>
        <w:rFonts w:ascii="IBM Plex Sans" w:hAnsi="IBM Plex Sans" w:cs="Arial"/>
        <w:sz w:val="16"/>
        <w:szCs w:val="16"/>
      </w:rPr>
      <w:instrText>NUMPAGES  \* Arabic  \* MERGEFORMAT</w:instrText>
    </w:r>
    <w:r w:rsidRPr="001F49D2">
      <w:rPr>
        <w:rFonts w:ascii="IBM Plex Sans" w:hAnsi="IBM Plex Sans" w:cs="Arial"/>
        <w:sz w:val="16"/>
        <w:szCs w:val="16"/>
      </w:rPr>
      <w:fldChar w:fldCharType="separate"/>
    </w:r>
    <w:r w:rsidR="0012708C" w:rsidRPr="001F49D2">
      <w:rPr>
        <w:rFonts w:ascii="IBM Plex Sans" w:hAnsi="IBM Plex Sans" w:cs="Arial"/>
        <w:noProof/>
        <w:sz w:val="16"/>
        <w:szCs w:val="16"/>
      </w:rPr>
      <w:t>1</w:t>
    </w:r>
    <w:r w:rsidRPr="001F49D2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74CBD" w14:textId="77777777" w:rsidR="001702CE" w:rsidRDefault="001702CE" w:rsidP="008800B1">
      <w:r>
        <w:separator/>
      </w:r>
    </w:p>
  </w:footnote>
  <w:footnote w:type="continuationSeparator" w:id="0">
    <w:p w14:paraId="0C70229D" w14:textId="77777777" w:rsidR="001702CE" w:rsidRDefault="001702CE" w:rsidP="00880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0E58D8"/>
    <w:rsid w:val="0012708C"/>
    <w:rsid w:val="001702CE"/>
    <w:rsid w:val="001B5C40"/>
    <w:rsid w:val="001C62F2"/>
    <w:rsid w:val="001F49D2"/>
    <w:rsid w:val="0034507C"/>
    <w:rsid w:val="00361D3F"/>
    <w:rsid w:val="004706F9"/>
    <w:rsid w:val="00497A31"/>
    <w:rsid w:val="004D57FC"/>
    <w:rsid w:val="00577F05"/>
    <w:rsid w:val="005A680F"/>
    <w:rsid w:val="005B465A"/>
    <w:rsid w:val="005D7EA9"/>
    <w:rsid w:val="00687CB3"/>
    <w:rsid w:val="007D135A"/>
    <w:rsid w:val="00806237"/>
    <w:rsid w:val="00841DB7"/>
    <w:rsid w:val="008800B1"/>
    <w:rsid w:val="008F06CA"/>
    <w:rsid w:val="009875C2"/>
    <w:rsid w:val="00A038FB"/>
    <w:rsid w:val="00A41B03"/>
    <w:rsid w:val="00A77C47"/>
    <w:rsid w:val="00B11883"/>
    <w:rsid w:val="00C13C0C"/>
    <w:rsid w:val="00C15787"/>
    <w:rsid w:val="00CC292E"/>
    <w:rsid w:val="00D60949"/>
    <w:rsid w:val="00E4145A"/>
    <w:rsid w:val="00E7673B"/>
    <w:rsid w:val="00E80279"/>
    <w:rsid w:val="00EF0A09"/>
    <w:rsid w:val="00F20751"/>
    <w:rsid w:val="00F5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7141A"/>
  <w15:docId w15:val="{BD6AE7BF-F39E-40FE-8A1F-38F0CE25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5787"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15787"/>
    <w:rPr>
      <w:color w:val="666666"/>
    </w:rPr>
  </w:style>
  <w:style w:type="paragraph" w:styleId="KeinLeerraum">
    <w:name w:val="No Spacing"/>
    <w:uiPriority w:val="1"/>
    <w:qFormat/>
    <w:rsid w:val="00EF0A09"/>
    <w:rPr>
      <w:rFonts w:ascii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495D45-50D7-449C-809A-B723BDD3B192}"/>
      </w:docPartPr>
      <w:docPartBody>
        <w:p w:rsidR="00063AB9" w:rsidRDefault="00C80953"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953"/>
    <w:rsid w:val="00063AB9"/>
    <w:rsid w:val="00440915"/>
    <w:rsid w:val="005A680F"/>
    <w:rsid w:val="007D6D26"/>
    <w:rsid w:val="00841DB7"/>
    <w:rsid w:val="0092225C"/>
    <w:rsid w:val="00A41B03"/>
    <w:rsid w:val="00A77C47"/>
    <w:rsid w:val="00C13C0C"/>
    <w:rsid w:val="00C80953"/>
    <w:rsid w:val="00CC292E"/>
    <w:rsid w:val="00E8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8095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1484</Characters>
  <Application>Microsoft Office Word</Application>
  <DocSecurity>0</DocSecurity>
  <Lines>98</Lines>
  <Paragraphs>52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Faßbender, Melanie</cp:lastModifiedBy>
  <cp:revision>6</cp:revision>
  <cp:lastPrinted>2018-10-29T10:52:00Z</cp:lastPrinted>
  <dcterms:created xsi:type="dcterms:W3CDTF">2025-09-18T07:38:00Z</dcterms:created>
  <dcterms:modified xsi:type="dcterms:W3CDTF">2026-06-03T14:02:00Z</dcterms:modified>
</cp:coreProperties>
</file>