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2B448" w14:textId="77777777" w:rsidR="0084033A" w:rsidRPr="00415865" w:rsidRDefault="0084033A" w:rsidP="0084033A">
      <w:pPr>
        <w:tabs>
          <w:tab w:val="left" w:pos="3686"/>
        </w:tabs>
        <w:spacing w:after="0" w:line="240" w:lineRule="auto"/>
        <w:rPr>
          <w:rFonts w:ascii="Calibri" w:hAnsi="Calibri" w:cs="Calibri"/>
          <w:sz w:val="22"/>
          <w:szCs w:val="22"/>
          <w:lang w:val="en-US"/>
        </w:rPr>
      </w:pPr>
      <w:r w:rsidRPr="00415865">
        <w:rPr>
          <w:rFonts w:ascii="Calibri" w:hAnsi="Calibri" w:cs="Calibri"/>
          <w:sz w:val="22"/>
          <w:szCs w:val="22"/>
          <w:lang w:val="en-US"/>
        </w:rPr>
        <w:t>FAIR - Facility for Antiproton and Ion Research in Europe GmbH</w:t>
      </w:r>
    </w:p>
    <w:p w14:paraId="406ADAF7" w14:textId="77777777" w:rsidR="00550982" w:rsidRPr="00371D49" w:rsidRDefault="00C4034E" w:rsidP="00550982">
      <w:pPr>
        <w:tabs>
          <w:tab w:val="left" w:pos="3686"/>
        </w:tabs>
        <w:spacing w:after="0" w:line="240" w:lineRule="auto"/>
        <w:rPr>
          <w:rFonts w:ascii="Calibri" w:hAnsi="Calibri" w:cs="Arial"/>
          <w:color w:val="1F497D" w:themeColor="text2"/>
          <w:sz w:val="22"/>
          <w:szCs w:val="22"/>
          <w:lang w:val="en-US"/>
        </w:rPr>
      </w:pPr>
      <w:r w:rsidRPr="00C4034E">
        <w:rPr>
          <w:rFonts w:ascii="Calibri" w:hAnsi="Calibri" w:cs="Arial"/>
          <w:color w:val="1F497D" w:themeColor="text2"/>
          <w:sz w:val="22"/>
          <w:szCs w:val="22"/>
          <w:lang w:val="en-US"/>
        </w:rPr>
        <w:t>Jens Buckow</w:t>
      </w:r>
    </w:p>
    <w:p w14:paraId="5E5F0108" w14:textId="77777777" w:rsidR="00550982" w:rsidRPr="00793C68" w:rsidRDefault="00550982" w:rsidP="00550982">
      <w:pPr>
        <w:tabs>
          <w:tab w:val="left" w:pos="3686"/>
        </w:tabs>
        <w:spacing w:after="0" w:line="240" w:lineRule="auto"/>
        <w:rPr>
          <w:rFonts w:ascii="Calibri" w:hAnsi="Calibri" w:cs="Arial"/>
          <w:sz w:val="22"/>
          <w:szCs w:val="22"/>
          <w:lang w:val="en-US"/>
        </w:rPr>
      </w:pPr>
      <w:r>
        <w:rPr>
          <w:rFonts w:ascii="Calibri" w:hAnsi="Calibri" w:cs="Arial"/>
          <w:sz w:val="22"/>
          <w:szCs w:val="22"/>
          <w:lang w:val="en-GB"/>
        </w:rPr>
        <w:t>Planckstraße 1</w:t>
      </w:r>
    </w:p>
    <w:p w14:paraId="7DB77ECC" w14:textId="77777777" w:rsidR="00550982" w:rsidRPr="00793C68" w:rsidRDefault="00550982" w:rsidP="00550982">
      <w:pPr>
        <w:tabs>
          <w:tab w:val="left" w:pos="3686"/>
        </w:tabs>
        <w:spacing w:after="0" w:line="240" w:lineRule="auto"/>
        <w:rPr>
          <w:rFonts w:ascii="Calibri" w:hAnsi="Calibri" w:cs="Arial"/>
          <w:sz w:val="22"/>
          <w:szCs w:val="22"/>
          <w:lang w:val="en-US"/>
        </w:rPr>
      </w:pPr>
      <w:r>
        <w:rPr>
          <w:rFonts w:ascii="Calibri" w:hAnsi="Calibri" w:cs="Arial"/>
          <w:sz w:val="22"/>
          <w:szCs w:val="22"/>
          <w:lang w:val="en-GB"/>
        </w:rPr>
        <w:t>64291 Darmstadt</w:t>
      </w:r>
    </w:p>
    <w:p w14:paraId="038851B9" w14:textId="77777777" w:rsidR="00550982" w:rsidRPr="00793C68" w:rsidRDefault="00550982" w:rsidP="00550982">
      <w:pPr>
        <w:tabs>
          <w:tab w:val="left" w:pos="3686"/>
        </w:tabs>
        <w:spacing w:after="0" w:line="240" w:lineRule="auto"/>
        <w:rPr>
          <w:rFonts w:ascii="Calibri" w:hAnsi="Calibri" w:cs="Arial"/>
          <w:sz w:val="22"/>
          <w:szCs w:val="22"/>
          <w:lang w:val="en-US"/>
        </w:rPr>
      </w:pPr>
    </w:p>
    <w:p w14:paraId="024B7BDA" w14:textId="0700C009" w:rsidR="003E179E" w:rsidRDefault="00E54523" w:rsidP="00C4034E">
      <w:pPr>
        <w:pStyle w:val="berschrift1"/>
        <w:numPr>
          <w:ilvl w:val="0"/>
          <w:numId w:val="0"/>
        </w:numPr>
        <w:ind w:left="567" w:hanging="567"/>
        <w:rPr>
          <w:rFonts w:ascii="Calibri" w:hAnsi="Calibri"/>
          <w:sz w:val="32"/>
          <w:szCs w:val="32"/>
          <w:lang w:val="en-GB"/>
        </w:rPr>
      </w:pPr>
      <w:r w:rsidRPr="00E17854">
        <w:rPr>
          <w:rFonts w:ascii="Calibri" w:hAnsi="Calibri"/>
          <w:sz w:val="32"/>
          <w:szCs w:val="32"/>
          <w:lang w:val="en-GB"/>
        </w:rPr>
        <w:t xml:space="preserve">Offer </w:t>
      </w:r>
      <w:r w:rsidR="00550982" w:rsidRPr="00E17854">
        <w:rPr>
          <w:rFonts w:ascii="Calibri" w:hAnsi="Calibri"/>
          <w:sz w:val="32"/>
          <w:szCs w:val="32"/>
          <w:lang w:val="en-GB"/>
        </w:rPr>
        <w:t>for</w:t>
      </w:r>
      <w:r w:rsidR="00C4034E" w:rsidRPr="00E17854">
        <w:rPr>
          <w:rFonts w:ascii="Calibri" w:hAnsi="Calibri"/>
          <w:sz w:val="32"/>
          <w:szCs w:val="32"/>
          <w:lang w:val="en-GB"/>
        </w:rPr>
        <w:t xml:space="preserve"> 332/</w:t>
      </w:r>
      <w:r w:rsidR="002C2D32" w:rsidRPr="00E17854">
        <w:rPr>
          <w:rFonts w:ascii="Calibri" w:hAnsi="Calibri"/>
          <w:sz w:val="32"/>
          <w:szCs w:val="32"/>
          <w:lang w:val="en-GB"/>
        </w:rPr>
        <w:t>26000</w:t>
      </w:r>
      <w:r w:rsidR="00034042">
        <w:rPr>
          <w:rFonts w:ascii="Calibri" w:hAnsi="Calibri"/>
          <w:sz w:val="32"/>
          <w:szCs w:val="32"/>
          <w:lang w:val="en-GB"/>
        </w:rPr>
        <w:t>35855F</w:t>
      </w:r>
      <w:r w:rsidR="00C4034E" w:rsidRPr="00E17854">
        <w:rPr>
          <w:rFonts w:ascii="Calibri" w:hAnsi="Calibri"/>
          <w:sz w:val="32"/>
          <w:szCs w:val="32"/>
          <w:lang w:val="en-GB"/>
        </w:rPr>
        <w:t>AIR</w:t>
      </w:r>
    </w:p>
    <w:p w14:paraId="1FB3D231" w14:textId="2F4ECEDA" w:rsidR="00C4034E" w:rsidRPr="00E17854" w:rsidRDefault="00034042" w:rsidP="00C4034E">
      <w:pPr>
        <w:pStyle w:val="berschrift1"/>
        <w:numPr>
          <w:ilvl w:val="0"/>
          <w:numId w:val="0"/>
        </w:numPr>
        <w:ind w:left="567" w:hanging="567"/>
        <w:rPr>
          <w:rFonts w:ascii="Calibri" w:hAnsi="Calibri"/>
          <w:sz w:val="32"/>
          <w:szCs w:val="32"/>
          <w:lang w:val="en-GB"/>
        </w:rPr>
      </w:pPr>
      <w:r>
        <w:rPr>
          <w:rFonts w:ascii="Calibri" w:hAnsi="Calibri"/>
          <w:sz w:val="32"/>
          <w:szCs w:val="32"/>
          <w:lang w:val="en-GB"/>
        </w:rPr>
        <w:t>Racks for SFRS / NUSTAR beam diagnostic and data acquisition</w:t>
      </w:r>
      <w:r w:rsidR="003E179E">
        <w:rPr>
          <w:rFonts w:ascii="Calibri" w:hAnsi="Calibri"/>
          <w:sz w:val="32"/>
          <w:szCs w:val="32"/>
          <w:lang w:val="en-GB"/>
        </w:rPr>
        <w:t xml:space="preserve"> </w:t>
      </w:r>
    </w:p>
    <w:p w14:paraId="50936D2E" w14:textId="77777777" w:rsidR="00C4034E" w:rsidRDefault="00C4034E" w:rsidP="00C4034E">
      <w:pPr>
        <w:pStyle w:val="berschrift1"/>
        <w:numPr>
          <w:ilvl w:val="0"/>
          <w:numId w:val="0"/>
        </w:numPr>
        <w:ind w:left="567" w:hanging="567"/>
        <w:rPr>
          <w:rFonts w:ascii="Calibri" w:hAnsi="Calibri"/>
          <w:sz w:val="40"/>
          <w:szCs w:val="40"/>
          <w:lang w:val="en-GB"/>
        </w:rPr>
      </w:pPr>
    </w:p>
    <w:p w14:paraId="42D04D36" w14:textId="77777777" w:rsidR="000D63DD" w:rsidRDefault="000D63DD" w:rsidP="00C4034E">
      <w:pPr>
        <w:pStyle w:val="berschrift1"/>
        <w:numPr>
          <w:ilvl w:val="0"/>
          <w:numId w:val="0"/>
        </w:numPr>
        <w:ind w:left="567" w:hanging="567"/>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4C2EDFBE" w14:textId="77777777" w:rsidR="00550982" w:rsidRPr="00793C68" w:rsidRDefault="00550982" w:rsidP="00550982">
      <w:pPr>
        <w:tabs>
          <w:tab w:val="left" w:pos="3686"/>
        </w:tabs>
        <w:spacing w:after="0" w:line="240" w:lineRule="auto"/>
        <w:rPr>
          <w:rFonts w:ascii="Calibri" w:hAnsi="Calibri" w:cs="Arial"/>
          <w:sz w:val="22"/>
          <w:szCs w:val="22"/>
          <w:lang w:val="en-US"/>
        </w:rPr>
      </w:pPr>
    </w:p>
    <w:p w14:paraId="3D4A4EAB" w14:textId="77777777" w:rsidR="00550982" w:rsidRPr="00793C68" w:rsidRDefault="00550982" w:rsidP="00550982">
      <w:pPr>
        <w:tabs>
          <w:tab w:val="left" w:pos="3686"/>
        </w:tabs>
        <w:spacing w:after="0" w:line="240" w:lineRule="auto"/>
        <w:rPr>
          <w:rFonts w:ascii="Calibri" w:hAnsi="Calibri" w:cs="Arial"/>
          <w:sz w:val="22"/>
          <w:szCs w:val="22"/>
          <w:lang w:val="en-US"/>
        </w:rPr>
      </w:pPr>
    </w:p>
    <w:p w14:paraId="66B8DD5F" w14:textId="77777777" w:rsidR="00550982" w:rsidRPr="00793C68" w:rsidRDefault="00550982" w:rsidP="00550982">
      <w:pPr>
        <w:tabs>
          <w:tab w:val="left" w:pos="3686"/>
        </w:tabs>
        <w:spacing w:after="0" w:line="240" w:lineRule="auto"/>
        <w:rPr>
          <w:rFonts w:ascii="Calibri" w:hAnsi="Calibri" w:cs="Arial"/>
          <w:sz w:val="22"/>
          <w:szCs w:val="22"/>
          <w:lang w:val="en-US"/>
        </w:rPr>
      </w:pPr>
    </w:p>
    <w:p w14:paraId="5D116AE3" w14:textId="77777777" w:rsidR="00550982" w:rsidRPr="00793C68" w:rsidRDefault="00550982" w:rsidP="00550982">
      <w:pPr>
        <w:tabs>
          <w:tab w:val="left" w:pos="3686"/>
        </w:tabs>
        <w:spacing w:after="0" w:line="240" w:lineRule="auto"/>
        <w:rPr>
          <w:rFonts w:ascii="Calibri" w:hAnsi="Calibri" w:cs="Arial"/>
          <w:sz w:val="22"/>
          <w:szCs w:val="22"/>
          <w:lang w:val="en-US"/>
        </w:rPr>
      </w:pPr>
      <w:r>
        <w:rPr>
          <w:rFonts w:ascii="Calibri" w:hAnsi="Calibri" w:cs="Arial"/>
          <w:sz w:val="22"/>
          <w:szCs w:val="22"/>
          <w:lang w:val="en-GB"/>
        </w:rPr>
        <w:t>____________________________________________</w:t>
      </w:r>
    </w:p>
    <w:p w14:paraId="003E7D75" w14:textId="77777777" w:rsidR="00550982" w:rsidRPr="00793C68" w:rsidRDefault="00550982" w:rsidP="00E54523">
      <w:pPr>
        <w:tabs>
          <w:tab w:val="left" w:pos="3686"/>
        </w:tabs>
        <w:spacing w:after="0" w:line="240" w:lineRule="auto"/>
        <w:rPr>
          <w:rFonts w:ascii="Calibri" w:hAnsi="Calibri" w:cs="Arial"/>
          <w:sz w:val="22"/>
          <w:szCs w:val="22"/>
          <w:lang w:val="en-US"/>
        </w:rPr>
      </w:pPr>
      <w:r>
        <w:rPr>
          <w:rFonts w:ascii="Calibri" w:hAnsi="Calibri" w:cs="Arial"/>
          <w:sz w:val="22"/>
          <w:szCs w:val="22"/>
          <w:lang w:val="en-GB"/>
        </w:rPr>
        <w:t>Name and address of the bidder</w:t>
      </w:r>
    </w:p>
    <w:p w14:paraId="785F8FB2" w14:textId="77777777" w:rsidR="00550982" w:rsidRPr="00793C68" w:rsidRDefault="00550982" w:rsidP="00550982">
      <w:pPr>
        <w:tabs>
          <w:tab w:val="left" w:pos="3686"/>
        </w:tabs>
        <w:spacing w:after="0" w:line="240" w:lineRule="auto"/>
        <w:rPr>
          <w:rFonts w:ascii="Calibri" w:hAnsi="Calibri" w:cs="Arial"/>
          <w:sz w:val="22"/>
          <w:szCs w:val="22"/>
          <w:lang w:val="en-US"/>
        </w:rPr>
      </w:pPr>
    </w:p>
    <w:p w14:paraId="0518A797" w14:textId="77777777" w:rsidR="00550982" w:rsidRPr="00793C68" w:rsidRDefault="00550982" w:rsidP="00550982">
      <w:pPr>
        <w:tabs>
          <w:tab w:val="left" w:pos="3686"/>
        </w:tabs>
        <w:spacing w:after="0" w:line="240" w:lineRule="auto"/>
        <w:rPr>
          <w:rFonts w:ascii="Calibri" w:hAnsi="Calibri" w:cs="Arial"/>
          <w:sz w:val="22"/>
          <w:szCs w:val="22"/>
          <w:lang w:val="en-US"/>
        </w:rPr>
      </w:pPr>
    </w:p>
    <w:p w14:paraId="1DE1FA63" w14:textId="77777777" w:rsidR="00550982" w:rsidRPr="00793C68" w:rsidRDefault="00550982" w:rsidP="00550982">
      <w:pPr>
        <w:tabs>
          <w:tab w:val="left" w:pos="3686"/>
        </w:tabs>
        <w:spacing w:after="0" w:line="240" w:lineRule="auto"/>
        <w:jc w:val="both"/>
        <w:rPr>
          <w:rFonts w:ascii="Calibri" w:hAnsi="Calibri" w:cs="Arial"/>
          <w:sz w:val="22"/>
          <w:szCs w:val="22"/>
          <w:lang w:val="en-US"/>
        </w:rPr>
      </w:pPr>
    </w:p>
    <w:p w14:paraId="014F7A17" w14:textId="77777777" w:rsidR="00550982" w:rsidRPr="00793C68" w:rsidRDefault="00550982" w:rsidP="00550982">
      <w:pPr>
        <w:jc w:val="both"/>
        <w:rPr>
          <w:rFonts w:ascii="Calibri" w:hAnsi="Calibri"/>
          <w:sz w:val="22"/>
          <w:szCs w:val="22"/>
          <w:lang w:val="en-US"/>
        </w:rPr>
      </w:pPr>
      <w:r>
        <w:rPr>
          <w:rFonts w:ascii="Calibri" w:hAnsi="Calibri"/>
          <w:sz w:val="22"/>
          <w:szCs w:val="22"/>
          <w:lang w:val="en-GB"/>
        </w:rPr>
        <w:t>Dear Sir / Madam,</w:t>
      </w:r>
    </w:p>
    <w:p w14:paraId="610B7AD4" w14:textId="77777777" w:rsidR="00550982" w:rsidRPr="00793C68" w:rsidRDefault="00550982" w:rsidP="00550982">
      <w:pPr>
        <w:jc w:val="both"/>
        <w:rPr>
          <w:rFonts w:ascii="Calibri" w:hAnsi="Calibri"/>
          <w:sz w:val="22"/>
          <w:szCs w:val="22"/>
          <w:lang w:val="en-US"/>
        </w:rPr>
      </w:pPr>
      <w:r>
        <w:rPr>
          <w:rFonts w:ascii="Calibri" w:hAnsi="Calibri"/>
          <w:sz w:val="22"/>
          <w:szCs w:val="22"/>
          <w:lang w:val="en-GB"/>
        </w:rPr>
        <w:t>I/we hereby offer to perform the service(s) described in the tender documents at the inserted prices.</w:t>
      </w:r>
    </w:p>
    <w:p w14:paraId="1073F2E2" w14:textId="77777777" w:rsidR="00550982" w:rsidRPr="00793C68" w:rsidRDefault="00550982" w:rsidP="00550982">
      <w:pPr>
        <w:jc w:val="both"/>
        <w:rPr>
          <w:rFonts w:ascii="Calibri" w:hAnsi="Calibri"/>
          <w:sz w:val="22"/>
          <w:szCs w:val="22"/>
          <w:lang w:val="en-US"/>
        </w:rPr>
      </w:pPr>
      <w:r>
        <w:rPr>
          <w:rFonts w:ascii="Calibri" w:hAnsi="Calibri"/>
          <w:sz w:val="22"/>
          <w:szCs w:val="22"/>
          <w:lang w:val="en-GB"/>
        </w:rPr>
        <w:t xml:space="preserve">I/we shall remain bound to this </w:t>
      </w:r>
      <w:r w:rsidR="00E54523">
        <w:rPr>
          <w:rFonts w:ascii="Calibri" w:hAnsi="Calibri"/>
          <w:sz w:val="22"/>
          <w:szCs w:val="22"/>
          <w:lang w:val="en-GB"/>
        </w:rPr>
        <w:t>offer</w:t>
      </w:r>
      <w:r>
        <w:rPr>
          <w:rFonts w:ascii="Calibri" w:hAnsi="Calibri"/>
          <w:sz w:val="22"/>
          <w:szCs w:val="22"/>
          <w:lang w:val="en-GB"/>
        </w:rPr>
        <w:t xml:space="preserve"> until the expiry of the adjudication and commitment period stated in the call for tender. </w:t>
      </w:r>
    </w:p>
    <w:p w14:paraId="4B397B34" w14:textId="1E00CE15" w:rsidR="00550982" w:rsidRDefault="00550982" w:rsidP="00550982">
      <w:pPr>
        <w:jc w:val="both"/>
        <w:rPr>
          <w:rFonts w:ascii="Calibri" w:hAnsi="Calibri"/>
          <w:sz w:val="22"/>
          <w:szCs w:val="22"/>
          <w:lang w:val="en-GB"/>
        </w:rPr>
      </w:pPr>
      <w:r>
        <w:rPr>
          <w:rFonts w:ascii="Calibri" w:hAnsi="Calibri"/>
          <w:sz w:val="22"/>
          <w:szCs w:val="22"/>
          <w:lang w:val="en-GB"/>
        </w:rPr>
        <w:t>If the price offer should prove inadmissible following an examination in line with the Ordinance PR No. 30/53, the price allowable under price law shall apply to any contract.</w:t>
      </w:r>
    </w:p>
    <w:p w14:paraId="77384F15" w14:textId="77777777" w:rsidR="00550982" w:rsidRPr="0079670C" w:rsidRDefault="00550982" w:rsidP="00E54523">
      <w:pPr>
        <w:pStyle w:val="Listenabsatz"/>
        <w:numPr>
          <w:ilvl w:val="0"/>
          <w:numId w:val="15"/>
        </w:numPr>
        <w:rPr>
          <w:rFonts w:ascii="Calibri" w:hAnsi="Calibri"/>
          <w:sz w:val="22"/>
          <w:lang w:val="en-US"/>
        </w:rPr>
      </w:pPr>
      <w:r>
        <w:rPr>
          <w:rFonts w:ascii="Calibri" w:hAnsi="Calibri"/>
          <w:bCs/>
          <w:sz w:val="22"/>
          <w:lang w:val="en-GB"/>
        </w:rPr>
        <w:t>Scope of supply and performance</w:t>
      </w:r>
    </w:p>
    <w:p w14:paraId="463EC6A0" w14:textId="77777777" w:rsidR="00550982" w:rsidRPr="0079670C" w:rsidRDefault="00550982" w:rsidP="00550982">
      <w:pPr>
        <w:pStyle w:val="Listenabsatz"/>
        <w:ind w:left="426"/>
        <w:rPr>
          <w:rFonts w:ascii="Calibri" w:hAnsi="Calibri"/>
          <w:sz w:val="22"/>
          <w:lang w:val="en-US"/>
        </w:rPr>
      </w:pPr>
    </w:p>
    <w:p w14:paraId="7156B479" w14:textId="656BF5FD" w:rsidR="00550982" w:rsidRDefault="00550982" w:rsidP="00550982">
      <w:pPr>
        <w:jc w:val="both"/>
        <w:rPr>
          <w:rFonts w:ascii="Calibri" w:hAnsi="Calibri"/>
          <w:sz w:val="22"/>
          <w:szCs w:val="22"/>
          <w:lang w:val="en-GB"/>
        </w:rPr>
      </w:pPr>
      <w:r>
        <w:rPr>
          <w:rFonts w:ascii="Calibri" w:hAnsi="Calibri"/>
          <w:sz w:val="22"/>
          <w:szCs w:val="22"/>
          <w:lang w:val="en-GB"/>
        </w:rPr>
        <w:t xml:space="preserve">The tender documents provided for the above-mentioned process (application and contract terms) as well as other conditions specified in the call for tenders shall form the basis for the </w:t>
      </w:r>
      <w:r w:rsidR="00E54523">
        <w:rPr>
          <w:rFonts w:ascii="Calibri" w:hAnsi="Calibri"/>
          <w:sz w:val="22"/>
          <w:szCs w:val="22"/>
          <w:lang w:val="en-GB"/>
        </w:rPr>
        <w:t>offer</w:t>
      </w:r>
      <w:r>
        <w:rPr>
          <w:rFonts w:ascii="Calibri" w:hAnsi="Calibri"/>
          <w:sz w:val="22"/>
          <w:szCs w:val="22"/>
          <w:lang w:val="en-GB"/>
        </w:rPr>
        <w:t>.</w:t>
      </w:r>
    </w:p>
    <w:p w14:paraId="265689AF" w14:textId="77777777" w:rsidR="00550982" w:rsidRPr="00D64E4F" w:rsidRDefault="00550982" w:rsidP="00E54523">
      <w:pPr>
        <w:pStyle w:val="Listenabsatz"/>
        <w:numPr>
          <w:ilvl w:val="0"/>
          <w:numId w:val="15"/>
        </w:numPr>
        <w:ind w:left="426" w:hanging="426"/>
        <w:rPr>
          <w:rFonts w:ascii="Calibri" w:hAnsi="Calibri"/>
          <w:sz w:val="22"/>
        </w:rPr>
      </w:pPr>
      <w:r>
        <w:rPr>
          <w:rFonts w:ascii="Calibri" w:hAnsi="Calibri"/>
          <w:bCs/>
          <w:sz w:val="22"/>
          <w:lang w:val="en-GB"/>
        </w:rPr>
        <w:t>Contract components</w:t>
      </w:r>
    </w:p>
    <w:p w14:paraId="60ECBEA3" w14:textId="77777777" w:rsidR="00550982" w:rsidRPr="00D64E4F" w:rsidRDefault="00550982" w:rsidP="00550982">
      <w:pPr>
        <w:pStyle w:val="Listenabsatz"/>
        <w:ind w:left="426"/>
        <w:rPr>
          <w:rFonts w:ascii="Calibri" w:hAnsi="Calibri"/>
          <w:sz w:val="22"/>
        </w:rPr>
      </w:pPr>
    </w:p>
    <w:p w14:paraId="755A58AA" w14:textId="74BBC2B7" w:rsidR="00550982" w:rsidRPr="00227026" w:rsidRDefault="00550982" w:rsidP="00550982">
      <w:pPr>
        <w:jc w:val="both"/>
        <w:rPr>
          <w:rFonts w:ascii="Calibri" w:hAnsi="Calibri" w:cs="Arial"/>
          <w:color w:val="000000"/>
          <w:sz w:val="22"/>
          <w:szCs w:val="22"/>
          <w:lang w:val="en-GB"/>
        </w:rPr>
      </w:pPr>
      <w:r w:rsidRPr="00227026">
        <w:rPr>
          <w:rFonts w:ascii="Calibri" w:hAnsi="Calibri" w:cs="Arial"/>
          <w:color w:val="000000"/>
          <w:sz w:val="22"/>
          <w:szCs w:val="22"/>
          <w:lang w:val="en-GB"/>
        </w:rPr>
        <w:t xml:space="preserve">The following successive contractual components shall apply to the performance of the provisions and/or services tendered for in the event a contract is awarded: </w:t>
      </w:r>
    </w:p>
    <w:p w14:paraId="6229D06D" w14:textId="77777777" w:rsidR="00034042" w:rsidRPr="00227026" w:rsidRDefault="00034042" w:rsidP="00550982">
      <w:pPr>
        <w:jc w:val="both"/>
        <w:rPr>
          <w:rFonts w:ascii="Calibri" w:hAnsi="Calibri" w:cs="Arial"/>
          <w:color w:val="000000"/>
          <w:sz w:val="22"/>
          <w:szCs w:val="22"/>
          <w:lang w:val="en-US"/>
        </w:rPr>
      </w:pPr>
    </w:p>
    <w:p w14:paraId="231E1531" w14:textId="77DD25A2" w:rsidR="00034042" w:rsidRPr="00227026" w:rsidRDefault="00034042" w:rsidP="00034042">
      <w:pPr>
        <w:numPr>
          <w:ilvl w:val="0"/>
          <w:numId w:val="16"/>
        </w:numPr>
        <w:contextualSpacing/>
        <w:rPr>
          <w:rFonts w:ascii="Calibri" w:hAnsi="Calibri"/>
          <w:sz w:val="22"/>
          <w:szCs w:val="22"/>
          <w:lang w:val="en-US"/>
        </w:rPr>
      </w:pPr>
      <w:r w:rsidRPr="00227026">
        <w:rPr>
          <w:rFonts w:ascii="Calibri" w:hAnsi="Calibri"/>
          <w:sz w:val="22"/>
          <w:szCs w:val="22"/>
          <w:lang w:val="en-GB"/>
        </w:rPr>
        <w:lastRenderedPageBreak/>
        <w:t xml:space="preserve">Order Specification </w:t>
      </w:r>
      <w:r w:rsidR="00D91828" w:rsidRPr="00227026">
        <w:rPr>
          <w:rFonts w:ascii="Calibri" w:hAnsi="Calibri"/>
          <w:sz w:val="22"/>
          <w:szCs w:val="22"/>
          <w:lang w:val="en-GB"/>
        </w:rPr>
        <w:t>dated</w:t>
      </w:r>
      <w:r w:rsidR="00227026" w:rsidRPr="00227026">
        <w:rPr>
          <w:rFonts w:ascii="Calibri" w:hAnsi="Calibri"/>
          <w:sz w:val="22"/>
          <w:szCs w:val="22"/>
          <w:lang w:val="en-GB"/>
        </w:rPr>
        <w:t xml:space="preserve"> 1</w:t>
      </w:r>
      <w:r w:rsidR="00633419">
        <w:rPr>
          <w:rFonts w:ascii="Calibri" w:hAnsi="Calibri"/>
          <w:sz w:val="22"/>
          <w:szCs w:val="22"/>
          <w:lang w:val="en-GB"/>
        </w:rPr>
        <w:t>5</w:t>
      </w:r>
      <w:r w:rsidR="00227026" w:rsidRPr="00227026">
        <w:rPr>
          <w:rFonts w:ascii="Calibri" w:hAnsi="Calibri"/>
          <w:sz w:val="22"/>
          <w:szCs w:val="22"/>
          <w:lang w:val="en-GB"/>
        </w:rPr>
        <w:t>.04.</w:t>
      </w:r>
      <w:r w:rsidRPr="00227026">
        <w:rPr>
          <w:rFonts w:ascii="Calibri" w:hAnsi="Calibri"/>
          <w:sz w:val="22"/>
          <w:szCs w:val="22"/>
          <w:lang w:val="en-GB"/>
        </w:rPr>
        <w:t>2026</w:t>
      </w:r>
    </w:p>
    <w:p w14:paraId="5E0152E3" w14:textId="2E3871A2" w:rsidR="00034042" w:rsidRPr="00227026" w:rsidRDefault="00034042" w:rsidP="00B42C43">
      <w:pPr>
        <w:numPr>
          <w:ilvl w:val="0"/>
          <w:numId w:val="16"/>
        </w:numPr>
        <w:contextualSpacing/>
        <w:rPr>
          <w:rFonts w:ascii="Calibri" w:hAnsi="Calibri"/>
          <w:sz w:val="22"/>
          <w:szCs w:val="22"/>
          <w:lang w:val="en-GB"/>
        </w:rPr>
      </w:pPr>
      <w:r w:rsidRPr="00227026">
        <w:rPr>
          <w:rFonts w:ascii="Calibri" w:hAnsi="Calibri"/>
          <w:sz w:val="22"/>
          <w:szCs w:val="22"/>
          <w:lang w:val="en-GB"/>
        </w:rPr>
        <w:t xml:space="preserve">This Offer  </w:t>
      </w:r>
    </w:p>
    <w:p w14:paraId="2588BFB0" w14:textId="77777777" w:rsidR="00034042" w:rsidRPr="00227026" w:rsidRDefault="00034042" w:rsidP="00034042">
      <w:pPr>
        <w:numPr>
          <w:ilvl w:val="0"/>
          <w:numId w:val="16"/>
        </w:numPr>
        <w:contextualSpacing/>
        <w:rPr>
          <w:rFonts w:ascii="Calibri" w:hAnsi="Calibri"/>
          <w:sz w:val="22"/>
          <w:szCs w:val="22"/>
        </w:rPr>
      </w:pPr>
      <w:r w:rsidRPr="00227026">
        <w:rPr>
          <w:rFonts w:ascii="Calibri" w:hAnsi="Calibri"/>
          <w:sz w:val="22"/>
          <w:szCs w:val="22"/>
          <w:lang w:val="en-GB"/>
        </w:rPr>
        <w:t>Notes on the Offer</w:t>
      </w:r>
    </w:p>
    <w:p w14:paraId="0A2E9B0F" w14:textId="77777777" w:rsidR="00034042" w:rsidRPr="00227026" w:rsidRDefault="00034042" w:rsidP="00034042">
      <w:pPr>
        <w:numPr>
          <w:ilvl w:val="0"/>
          <w:numId w:val="16"/>
        </w:numPr>
        <w:contextualSpacing/>
        <w:rPr>
          <w:rFonts w:ascii="Calibri" w:hAnsi="Calibri"/>
          <w:sz w:val="22"/>
          <w:szCs w:val="22"/>
          <w:lang w:val="en-GB"/>
        </w:rPr>
      </w:pPr>
      <w:r w:rsidRPr="00227026">
        <w:rPr>
          <w:rFonts w:ascii="Calibri" w:hAnsi="Calibri"/>
          <w:sz w:val="22"/>
          <w:szCs w:val="22"/>
          <w:lang w:val="en-GB"/>
        </w:rPr>
        <w:t>Standard terms and conditions of purchase of FAIR GmbH, last updated July 2022</w:t>
      </w:r>
    </w:p>
    <w:p w14:paraId="38FF32F1" w14:textId="77777777" w:rsidR="00034042" w:rsidRPr="00227026" w:rsidRDefault="00034042" w:rsidP="00034042">
      <w:pPr>
        <w:numPr>
          <w:ilvl w:val="0"/>
          <w:numId w:val="16"/>
        </w:numPr>
        <w:contextualSpacing/>
        <w:rPr>
          <w:rFonts w:ascii="Calibri" w:hAnsi="Calibri"/>
          <w:sz w:val="22"/>
          <w:szCs w:val="22"/>
          <w:lang w:val="en-US"/>
        </w:rPr>
      </w:pPr>
      <w:r w:rsidRPr="00227026">
        <w:rPr>
          <w:rFonts w:ascii="Calibri" w:hAnsi="Calibri"/>
          <w:sz w:val="22"/>
          <w:szCs w:val="22"/>
          <w:lang w:val="en-GB"/>
        </w:rPr>
        <w:t>General Contractual Conditions for the Supply of Services (VOL/B) – 2003 Version</w:t>
      </w:r>
    </w:p>
    <w:p w14:paraId="0AACB4D5" w14:textId="77777777" w:rsidR="0029275A" w:rsidRPr="0037650C" w:rsidRDefault="0029275A" w:rsidP="0029275A">
      <w:pPr>
        <w:pStyle w:val="Aufzhlungszeichen"/>
        <w:rPr>
          <w:rFonts w:ascii="Calibri" w:hAnsi="Calibri"/>
          <w:sz w:val="22"/>
          <w:szCs w:val="22"/>
          <w:lang w:val="en-US"/>
        </w:rPr>
      </w:pPr>
    </w:p>
    <w:p w14:paraId="240AED0D" w14:textId="77777777" w:rsidR="00550982" w:rsidRDefault="00550982" w:rsidP="00E54523">
      <w:pPr>
        <w:pStyle w:val="Listenabsatz"/>
        <w:numPr>
          <w:ilvl w:val="0"/>
          <w:numId w:val="15"/>
        </w:numPr>
        <w:ind w:left="426" w:hanging="426"/>
        <w:rPr>
          <w:rFonts w:ascii="Calibri" w:hAnsi="Calibri"/>
          <w:sz w:val="22"/>
        </w:rPr>
      </w:pPr>
      <w:r>
        <w:rPr>
          <w:rFonts w:ascii="Calibri" w:hAnsi="Calibri"/>
          <w:bCs/>
          <w:sz w:val="22"/>
          <w:lang w:val="en-GB"/>
        </w:rPr>
        <w:t>Fee/Price</w:t>
      </w:r>
    </w:p>
    <w:p w14:paraId="5234BF1F" w14:textId="77777777" w:rsidR="00550982" w:rsidRPr="001D1AAD" w:rsidRDefault="00550982" w:rsidP="00550982">
      <w:pPr>
        <w:pStyle w:val="Listenabsatz"/>
        <w:ind w:left="426"/>
        <w:rPr>
          <w:rFonts w:ascii="Calibri" w:hAnsi="Calibri"/>
          <w:sz w:val="22"/>
        </w:rPr>
      </w:pPr>
    </w:p>
    <w:p w14:paraId="4C94F954" w14:textId="7661751B" w:rsidR="00550982" w:rsidRDefault="00550982" w:rsidP="00550982">
      <w:pPr>
        <w:jc w:val="both"/>
        <w:rPr>
          <w:rFonts w:ascii="Calibri" w:hAnsi="Calibri"/>
          <w:sz w:val="22"/>
          <w:szCs w:val="22"/>
          <w:lang w:val="en-GB"/>
        </w:rPr>
      </w:pPr>
      <w:r>
        <w:rPr>
          <w:rFonts w:ascii="Calibri" w:hAnsi="Calibri"/>
          <w:sz w:val="22"/>
          <w:szCs w:val="22"/>
          <w:lang w:val="en-GB"/>
        </w:rPr>
        <w:t xml:space="preserve">All the missing information in the following table should be filled in by the bidder. Prices quotations should be entered in all fields overwritten or tagged with “unit price” or “total price”. If quotations in the total price fields turn out to be incorrect following a calculatory check of the </w:t>
      </w:r>
      <w:r w:rsidR="00E54523">
        <w:rPr>
          <w:rFonts w:ascii="Calibri" w:hAnsi="Calibri"/>
          <w:sz w:val="22"/>
          <w:szCs w:val="22"/>
          <w:lang w:val="en-GB"/>
        </w:rPr>
        <w:t>offer</w:t>
      </w:r>
      <w:r>
        <w:rPr>
          <w:rFonts w:ascii="Calibri" w:hAnsi="Calibri"/>
          <w:sz w:val="22"/>
          <w:szCs w:val="22"/>
          <w:lang w:val="en-GB"/>
        </w:rPr>
        <w:t xml:space="preserve"> or if these have been omitted, only the quotations in the unit price fields shall apply. If key quotations are missing, according to </w:t>
      </w:r>
      <w:r w:rsidR="009F5C2D">
        <w:rPr>
          <w:rFonts w:ascii="Calibri" w:hAnsi="Calibri"/>
          <w:sz w:val="22"/>
          <w:szCs w:val="22"/>
          <w:lang w:val="en-GB"/>
        </w:rPr>
        <w:t>Section 56 (3) VgV</w:t>
      </w:r>
      <w:r w:rsidR="00601BBE" w:rsidRPr="005A029E">
        <w:rPr>
          <w:rFonts w:ascii="Calibri" w:hAnsi="Calibri"/>
          <w:sz w:val="22"/>
          <w:szCs w:val="22"/>
          <w:lang w:val="en-GB"/>
        </w:rPr>
        <w:t xml:space="preserve"> </w:t>
      </w:r>
      <w:r>
        <w:rPr>
          <w:rFonts w:ascii="Calibri" w:hAnsi="Calibri"/>
          <w:sz w:val="22"/>
          <w:szCs w:val="22"/>
          <w:lang w:val="en-GB"/>
        </w:rPr>
        <w:t xml:space="preserve">these cannot be requested again, meaning the </w:t>
      </w:r>
      <w:r w:rsidR="00E54523">
        <w:rPr>
          <w:rFonts w:ascii="Calibri" w:hAnsi="Calibri"/>
          <w:sz w:val="22"/>
          <w:szCs w:val="22"/>
          <w:lang w:val="en-GB"/>
        </w:rPr>
        <w:t>offer</w:t>
      </w:r>
      <w:r>
        <w:rPr>
          <w:rFonts w:ascii="Calibri" w:hAnsi="Calibri"/>
          <w:sz w:val="22"/>
          <w:szCs w:val="22"/>
          <w:lang w:val="en-GB"/>
        </w:rPr>
        <w:t xml:space="preserve"> will have to be excluded.</w:t>
      </w:r>
    </w:p>
    <w:p w14:paraId="0A2DE908" w14:textId="2EC2908A" w:rsidR="00550982" w:rsidRDefault="00550982" w:rsidP="00550982">
      <w:pPr>
        <w:jc w:val="both"/>
        <w:rPr>
          <w:rFonts w:ascii="Calibri" w:hAnsi="Calibri"/>
          <w:sz w:val="22"/>
          <w:szCs w:val="22"/>
          <w:lang w:val="en-GB"/>
        </w:rPr>
      </w:pPr>
      <w:r>
        <w:rPr>
          <w:rFonts w:ascii="Calibri" w:hAnsi="Calibri"/>
          <w:sz w:val="22"/>
          <w:szCs w:val="22"/>
          <w:lang w:val="en-GB"/>
        </w:rPr>
        <w:t>I/we offer to fulfil the contract and render the described services at the prices I/we have set. Prices are quoted in EURO excluding VAT.</w:t>
      </w:r>
    </w:p>
    <w:p w14:paraId="4D26A9EB" w14:textId="06D87E71" w:rsidR="00034042" w:rsidRDefault="00034042" w:rsidP="00034042">
      <w:pPr>
        <w:jc w:val="both"/>
        <w:rPr>
          <w:rFonts w:ascii="Calibri" w:hAnsi="Calibri"/>
          <w:sz w:val="22"/>
          <w:szCs w:val="22"/>
          <w:lang w:val="en-GB"/>
        </w:rPr>
      </w:pPr>
    </w:p>
    <w:tbl>
      <w:tblPr>
        <w:tblStyle w:val="Tabellenraster"/>
        <w:tblW w:w="8500" w:type="dxa"/>
        <w:tblLook w:val="04A0" w:firstRow="1" w:lastRow="0" w:firstColumn="1" w:lastColumn="0" w:noHBand="0" w:noVBand="1"/>
      </w:tblPr>
      <w:tblGrid>
        <w:gridCol w:w="530"/>
        <w:gridCol w:w="3091"/>
        <w:gridCol w:w="999"/>
        <w:gridCol w:w="1940"/>
        <w:gridCol w:w="1940"/>
      </w:tblGrid>
      <w:tr w:rsidR="003A3473" w:rsidRPr="00D91828" w14:paraId="6BE7FD18" w14:textId="77777777" w:rsidTr="003A3473">
        <w:trPr>
          <w:tblHeader/>
        </w:trPr>
        <w:tc>
          <w:tcPr>
            <w:tcW w:w="530" w:type="dxa"/>
            <w:tcBorders>
              <w:top w:val="single" w:sz="4" w:space="0" w:color="auto"/>
              <w:left w:val="single" w:sz="4" w:space="0" w:color="auto"/>
              <w:bottom w:val="single" w:sz="4" w:space="0" w:color="auto"/>
              <w:right w:val="nil"/>
            </w:tcBorders>
            <w:shd w:val="clear" w:color="auto" w:fill="C6D9F1" w:themeFill="text2" w:themeFillTint="33"/>
          </w:tcPr>
          <w:p w14:paraId="5F517ADB" w14:textId="77777777" w:rsidR="003A3473" w:rsidRPr="00034042" w:rsidRDefault="003A3473" w:rsidP="00B42C43">
            <w:pPr>
              <w:rPr>
                <w:rFonts w:ascii="Calibri" w:hAnsi="Calibri"/>
                <w:sz w:val="22"/>
                <w:szCs w:val="22"/>
                <w:lang w:val="en-US"/>
              </w:rPr>
            </w:pPr>
          </w:p>
        </w:tc>
        <w:tc>
          <w:tcPr>
            <w:tcW w:w="3091" w:type="dxa"/>
            <w:tcBorders>
              <w:top w:val="single" w:sz="4" w:space="0" w:color="auto"/>
              <w:left w:val="nil"/>
              <w:bottom w:val="single" w:sz="4" w:space="0" w:color="auto"/>
              <w:right w:val="nil"/>
            </w:tcBorders>
            <w:shd w:val="clear" w:color="auto" w:fill="C6D9F1" w:themeFill="text2" w:themeFillTint="33"/>
          </w:tcPr>
          <w:p w14:paraId="53E2FF45" w14:textId="77777777" w:rsidR="003A3473" w:rsidRPr="003A3473" w:rsidRDefault="003A3473" w:rsidP="00B42C43">
            <w:pPr>
              <w:rPr>
                <w:rFonts w:ascii="Calibri" w:hAnsi="Calibri"/>
                <w:sz w:val="22"/>
                <w:szCs w:val="22"/>
              </w:rPr>
            </w:pPr>
            <w:r w:rsidRPr="003A3473">
              <w:rPr>
                <w:rFonts w:ascii="Calibri" w:hAnsi="Calibri"/>
                <w:b/>
                <w:bCs/>
                <w:sz w:val="22"/>
                <w:szCs w:val="22"/>
              </w:rPr>
              <w:t>Main Contract</w:t>
            </w:r>
          </w:p>
        </w:tc>
        <w:tc>
          <w:tcPr>
            <w:tcW w:w="999" w:type="dxa"/>
            <w:tcBorders>
              <w:top w:val="single" w:sz="4" w:space="0" w:color="auto"/>
              <w:left w:val="nil"/>
              <w:bottom w:val="single" w:sz="4" w:space="0" w:color="auto"/>
              <w:right w:val="nil"/>
            </w:tcBorders>
            <w:shd w:val="clear" w:color="auto" w:fill="C6D9F1" w:themeFill="text2" w:themeFillTint="33"/>
          </w:tcPr>
          <w:p w14:paraId="4667E07E" w14:textId="77777777" w:rsidR="003A3473" w:rsidRPr="003A3473" w:rsidRDefault="003A3473" w:rsidP="00B42C43">
            <w:pPr>
              <w:rPr>
                <w:rFonts w:ascii="Calibri" w:hAnsi="Calibri"/>
                <w:sz w:val="22"/>
                <w:szCs w:val="22"/>
              </w:rPr>
            </w:pPr>
          </w:p>
        </w:tc>
        <w:tc>
          <w:tcPr>
            <w:tcW w:w="1940" w:type="dxa"/>
            <w:tcBorders>
              <w:top w:val="single" w:sz="4" w:space="0" w:color="auto"/>
              <w:left w:val="nil"/>
              <w:bottom w:val="single" w:sz="4" w:space="0" w:color="auto"/>
              <w:right w:val="nil"/>
            </w:tcBorders>
            <w:shd w:val="clear" w:color="auto" w:fill="C6D9F1" w:themeFill="text2" w:themeFillTint="33"/>
          </w:tcPr>
          <w:p w14:paraId="4519B3A9" w14:textId="77777777" w:rsidR="003A3473" w:rsidRPr="003A3473" w:rsidRDefault="003A3473" w:rsidP="00B42C43">
            <w:pPr>
              <w:rPr>
                <w:rFonts w:ascii="Calibri" w:hAnsi="Calibri"/>
                <w:sz w:val="22"/>
                <w:szCs w:val="22"/>
              </w:rPr>
            </w:pPr>
          </w:p>
        </w:tc>
        <w:tc>
          <w:tcPr>
            <w:tcW w:w="1940" w:type="dxa"/>
            <w:tcBorders>
              <w:top w:val="single" w:sz="4" w:space="0" w:color="auto"/>
              <w:left w:val="nil"/>
              <w:bottom w:val="single" w:sz="4" w:space="0" w:color="auto"/>
              <w:right w:val="single" w:sz="4" w:space="0" w:color="auto"/>
            </w:tcBorders>
            <w:shd w:val="clear" w:color="auto" w:fill="C6D9F1" w:themeFill="text2" w:themeFillTint="33"/>
          </w:tcPr>
          <w:p w14:paraId="060E4133" w14:textId="77777777" w:rsidR="003A3473" w:rsidRPr="003A3473" w:rsidRDefault="003A3473" w:rsidP="00B42C43">
            <w:pPr>
              <w:rPr>
                <w:rFonts w:ascii="Calibri" w:hAnsi="Calibri"/>
                <w:sz w:val="22"/>
                <w:szCs w:val="22"/>
              </w:rPr>
            </w:pPr>
          </w:p>
        </w:tc>
      </w:tr>
      <w:tr w:rsidR="003A3473" w:rsidRPr="00D91828" w14:paraId="2D7C0F13" w14:textId="77777777" w:rsidTr="003A3473">
        <w:trPr>
          <w:tblHeader/>
        </w:trPr>
        <w:tc>
          <w:tcPr>
            <w:tcW w:w="530" w:type="dxa"/>
            <w:tcBorders>
              <w:top w:val="single" w:sz="4" w:space="0" w:color="auto"/>
            </w:tcBorders>
          </w:tcPr>
          <w:p w14:paraId="3DE56B12" w14:textId="77777777" w:rsidR="003A3473" w:rsidRPr="003A3473" w:rsidRDefault="003A3473" w:rsidP="00B42C43">
            <w:pPr>
              <w:rPr>
                <w:rFonts w:ascii="Calibri" w:hAnsi="Calibri"/>
                <w:sz w:val="22"/>
                <w:szCs w:val="22"/>
              </w:rPr>
            </w:pPr>
            <w:r w:rsidRPr="003A3473">
              <w:rPr>
                <w:rFonts w:ascii="Calibri" w:hAnsi="Calibri"/>
                <w:sz w:val="22"/>
                <w:szCs w:val="22"/>
              </w:rPr>
              <w:t xml:space="preserve">No. </w:t>
            </w:r>
          </w:p>
        </w:tc>
        <w:tc>
          <w:tcPr>
            <w:tcW w:w="3091" w:type="dxa"/>
            <w:tcBorders>
              <w:top w:val="single" w:sz="4" w:space="0" w:color="auto"/>
            </w:tcBorders>
          </w:tcPr>
          <w:p w14:paraId="25495401" w14:textId="77777777" w:rsidR="003A3473" w:rsidRPr="003A3473" w:rsidRDefault="003A3473" w:rsidP="00B42C43">
            <w:pPr>
              <w:rPr>
                <w:rFonts w:ascii="Calibri" w:hAnsi="Calibri"/>
                <w:sz w:val="22"/>
                <w:szCs w:val="22"/>
              </w:rPr>
            </w:pPr>
            <w:r w:rsidRPr="003A3473">
              <w:rPr>
                <w:rFonts w:ascii="Calibri" w:hAnsi="Calibri"/>
                <w:sz w:val="22"/>
                <w:szCs w:val="22"/>
              </w:rPr>
              <w:t>Title/Description</w:t>
            </w:r>
          </w:p>
        </w:tc>
        <w:tc>
          <w:tcPr>
            <w:tcW w:w="999" w:type="dxa"/>
            <w:tcBorders>
              <w:top w:val="single" w:sz="4" w:space="0" w:color="auto"/>
            </w:tcBorders>
          </w:tcPr>
          <w:p w14:paraId="09286243" w14:textId="426A4468" w:rsidR="003A3473" w:rsidRPr="003A3473" w:rsidRDefault="003A3473" w:rsidP="00B42C43">
            <w:pPr>
              <w:rPr>
                <w:rFonts w:ascii="Calibri" w:hAnsi="Calibri"/>
                <w:sz w:val="22"/>
                <w:szCs w:val="22"/>
              </w:rPr>
            </w:pPr>
            <w:r w:rsidRPr="003A3473">
              <w:rPr>
                <w:rFonts w:ascii="Calibri" w:hAnsi="Calibri"/>
                <w:sz w:val="22"/>
                <w:szCs w:val="22"/>
              </w:rPr>
              <w:t xml:space="preserve">Quantity </w:t>
            </w:r>
          </w:p>
        </w:tc>
        <w:tc>
          <w:tcPr>
            <w:tcW w:w="1940" w:type="dxa"/>
            <w:tcBorders>
              <w:top w:val="single" w:sz="4" w:space="0" w:color="auto"/>
            </w:tcBorders>
          </w:tcPr>
          <w:p w14:paraId="74715D3B" w14:textId="77777777" w:rsidR="003A3473" w:rsidRPr="003A3473" w:rsidRDefault="003A3473" w:rsidP="00B42C43">
            <w:pPr>
              <w:rPr>
                <w:rFonts w:ascii="Calibri" w:hAnsi="Calibri"/>
                <w:sz w:val="22"/>
                <w:szCs w:val="22"/>
              </w:rPr>
            </w:pPr>
            <w:r w:rsidRPr="003A3473">
              <w:rPr>
                <w:rFonts w:ascii="Calibri" w:hAnsi="Calibri"/>
                <w:sz w:val="22"/>
                <w:szCs w:val="22"/>
              </w:rPr>
              <w:t>Unit price in Euro</w:t>
            </w:r>
          </w:p>
        </w:tc>
        <w:tc>
          <w:tcPr>
            <w:tcW w:w="1940" w:type="dxa"/>
            <w:tcBorders>
              <w:top w:val="single" w:sz="4" w:space="0" w:color="auto"/>
            </w:tcBorders>
          </w:tcPr>
          <w:p w14:paraId="3C1284C3" w14:textId="77777777" w:rsidR="003A3473" w:rsidRPr="003A3473" w:rsidRDefault="003A3473" w:rsidP="00B42C43">
            <w:pPr>
              <w:rPr>
                <w:rFonts w:ascii="Calibri" w:hAnsi="Calibri"/>
                <w:sz w:val="22"/>
                <w:szCs w:val="22"/>
              </w:rPr>
            </w:pPr>
            <w:r w:rsidRPr="003A3473">
              <w:rPr>
                <w:rFonts w:ascii="Calibri" w:hAnsi="Calibri"/>
                <w:sz w:val="22"/>
                <w:szCs w:val="22"/>
              </w:rPr>
              <w:t>Total Price in Euro</w:t>
            </w:r>
          </w:p>
        </w:tc>
      </w:tr>
      <w:tr w:rsidR="003A3473" w:rsidRPr="00D91828" w14:paraId="67081324" w14:textId="77777777" w:rsidTr="003A3473">
        <w:tc>
          <w:tcPr>
            <w:tcW w:w="530" w:type="dxa"/>
          </w:tcPr>
          <w:p w14:paraId="0B5B0467" w14:textId="77777777" w:rsidR="003A3473" w:rsidRPr="003A3473" w:rsidRDefault="003A3473" w:rsidP="00B42C43">
            <w:pPr>
              <w:rPr>
                <w:rFonts w:ascii="Calibri" w:hAnsi="Calibri"/>
                <w:sz w:val="22"/>
                <w:szCs w:val="22"/>
              </w:rPr>
            </w:pPr>
            <w:r w:rsidRPr="003A3473">
              <w:rPr>
                <w:rFonts w:ascii="Calibri" w:hAnsi="Calibri"/>
                <w:sz w:val="22"/>
                <w:szCs w:val="22"/>
              </w:rPr>
              <w:t>1</w:t>
            </w:r>
          </w:p>
        </w:tc>
        <w:tc>
          <w:tcPr>
            <w:tcW w:w="3091" w:type="dxa"/>
          </w:tcPr>
          <w:p w14:paraId="3DC4953F" w14:textId="41C8A111" w:rsidR="003A3473" w:rsidRPr="007D1644" w:rsidRDefault="007D1644" w:rsidP="00B42C43">
            <w:pPr>
              <w:rPr>
                <w:rFonts w:ascii="Calibri" w:hAnsi="Calibri"/>
                <w:sz w:val="22"/>
                <w:szCs w:val="22"/>
                <w:lang w:val="en-US"/>
              </w:rPr>
            </w:pPr>
            <w:r w:rsidRPr="007D1644">
              <w:rPr>
                <w:rFonts w:ascii="Calibri" w:hAnsi="Calibri"/>
                <w:sz w:val="22"/>
                <w:szCs w:val="22"/>
                <w:lang w:val="en-US"/>
              </w:rPr>
              <w:t>Full Size rack, wide with wheels, Type 1</w:t>
            </w:r>
          </w:p>
        </w:tc>
        <w:tc>
          <w:tcPr>
            <w:tcW w:w="999" w:type="dxa"/>
          </w:tcPr>
          <w:p w14:paraId="399E63B6" w14:textId="1A2F769F" w:rsidR="003A3473" w:rsidRPr="003A3473" w:rsidRDefault="003A3473" w:rsidP="00B42C43">
            <w:pPr>
              <w:rPr>
                <w:rFonts w:ascii="Calibri" w:hAnsi="Calibri"/>
                <w:sz w:val="22"/>
                <w:szCs w:val="22"/>
              </w:rPr>
            </w:pPr>
            <w:r w:rsidRPr="003A3473">
              <w:rPr>
                <w:rFonts w:ascii="Calibri" w:hAnsi="Calibri"/>
                <w:sz w:val="22"/>
                <w:szCs w:val="22"/>
              </w:rPr>
              <w:t>4</w:t>
            </w:r>
            <w:r w:rsidR="001763D9">
              <w:rPr>
                <w:rFonts w:ascii="Calibri" w:hAnsi="Calibri"/>
                <w:sz w:val="22"/>
                <w:szCs w:val="22"/>
              </w:rPr>
              <w:t>8</w:t>
            </w:r>
          </w:p>
        </w:tc>
        <w:tc>
          <w:tcPr>
            <w:tcW w:w="1940" w:type="dxa"/>
          </w:tcPr>
          <w:p w14:paraId="7317319C" w14:textId="77777777" w:rsidR="003A3473" w:rsidRPr="003A3473" w:rsidRDefault="003A3473" w:rsidP="00B42C43">
            <w:pPr>
              <w:jc w:val="right"/>
              <w:rPr>
                <w:rFonts w:ascii="Calibri" w:hAnsi="Calibri"/>
                <w:sz w:val="22"/>
                <w:szCs w:val="22"/>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c>
          <w:tcPr>
            <w:tcW w:w="1940" w:type="dxa"/>
          </w:tcPr>
          <w:p w14:paraId="5BD72089" w14:textId="77777777" w:rsidR="003A3473" w:rsidRPr="003A3473" w:rsidRDefault="003A3473" w:rsidP="00B42C43">
            <w:pPr>
              <w:jc w:val="right"/>
              <w:rPr>
                <w:rFonts w:ascii="Calibri" w:hAnsi="Calibri"/>
                <w:sz w:val="22"/>
                <w:szCs w:val="22"/>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r>
      <w:tr w:rsidR="003A3473" w:rsidRPr="00D91828" w14:paraId="2C6B8336" w14:textId="77777777" w:rsidTr="003A3473">
        <w:tc>
          <w:tcPr>
            <w:tcW w:w="530" w:type="dxa"/>
          </w:tcPr>
          <w:p w14:paraId="3BD33115" w14:textId="77777777" w:rsidR="003A3473" w:rsidRPr="003A3473" w:rsidRDefault="003A3473" w:rsidP="00B42C43">
            <w:pPr>
              <w:rPr>
                <w:rFonts w:ascii="Calibri" w:hAnsi="Calibri"/>
                <w:sz w:val="22"/>
                <w:szCs w:val="22"/>
              </w:rPr>
            </w:pPr>
            <w:r w:rsidRPr="003A3473">
              <w:rPr>
                <w:rFonts w:ascii="Calibri" w:hAnsi="Calibri"/>
                <w:sz w:val="22"/>
                <w:szCs w:val="22"/>
              </w:rPr>
              <w:t>2</w:t>
            </w:r>
          </w:p>
        </w:tc>
        <w:tc>
          <w:tcPr>
            <w:tcW w:w="3091" w:type="dxa"/>
          </w:tcPr>
          <w:p w14:paraId="300EC6C6" w14:textId="00FB3AA9" w:rsidR="003A3473" w:rsidRPr="007D1644" w:rsidRDefault="007D1644" w:rsidP="00B42C43">
            <w:pPr>
              <w:rPr>
                <w:rFonts w:ascii="Calibri" w:hAnsi="Calibri"/>
                <w:sz w:val="22"/>
                <w:szCs w:val="22"/>
                <w:lang w:val="en-US"/>
              </w:rPr>
            </w:pPr>
            <w:r w:rsidRPr="007D1644">
              <w:rPr>
                <w:rFonts w:ascii="Calibri" w:hAnsi="Calibri"/>
                <w:sz w:val="22"/>
                <w:szCs w:val="22"/>
                <w:lang w:val="en-US"/>
              </w:rPr>
              <w:t>Full Size rack, wide with wheels, Type 1a</w:t>
            </w:r>
          </w:p>
        </w:tc>
        <w:tc>
          <w:tcPr>
            <w:tcW w:w="999" w:type="dxa"/>
          </w:tcPr>
          <w:p w14:paraId="41EC7318" w14:textId="4AC885BC" w:rsidR="003A3473" w:rsidRPr="003A3473" w:rsidRDefault="001F3E1C" w:rsidP="00B42C43">
            <w:pPr>
              <w:rPr>
                <w:rFonts w:ascii="Calibri" w:hAnsi="Calibri"/>
                <w:sz w:val="22"/>
                <w:szCs w:val="22"/>
              </w:rPr>
            </w:pPr>
            <w:r>
              <w:rPr>
                <w:rFonts w:ascii="Calibri" w:hAnsi="Calibri"/>
                <w:sz w:val="22"/>
                <w:szCs w:val="22"/>
              </w:rPr>
              <w:t>29</w:t>
            </w:r>
          </w:p>
        </w:tc>
        <w:tc>
          <w:tcPr>
            <w:tcW w:w="1940" w:type="dxa"/>
          </w:tcPr>
          <w:p w14:paraId="02752A8A" w14:textId="77777777" w:rsidR="003A3473" w:rsidRPr="003A3473" w:rsidRDefault="003A3473" w:rsidP="00B42C43">
            <w:pPr>
              <w:jc w:val="right"/>
              <w:rPr>
                <w:rFonts w:ascii="Calibri" w:hAnsi="Calibri"/>
                <w:sz w:val="22"/>
                <w:szCs w:val="22"/>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c>
          <w:tcPr>
            <w:tcW w:w="1940" w:type="dxa"/>
          </w:tcPr>
          <w:p w14:paraId="63ED949F" w14:textId="77777777" w:rsidR="003A3473" w:rsidRPr="003A3473" w:rsidRDefault="003A3473" w:rsidP="00B42C43">
            <w:pPr>
              <w:jc w:val="right"/>
              <w:rPr>
                <w:rFonts w:ascii="Calibri" w:hAnsi="Calibri"/>
                <w:sz w:val="22"/>
                <w:szCs w:val="22"/>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r>
      <w:tr w:rsidR="003A3473" w:rsidRPr="00D91828" w14:paraId="1F153163" w14:textId="77777777" w:rsidTr="003A3473">
        <w:tc>
          <w:tcPr>
            <w:tcW w:w="530" w:type="dxa"/>
            <w:tcBorders>
              <w:bottom w:val="single" w:sz="4" w:space="0" w:color="auto"/>
            </w:tcBorders>
          </w:tcPr>
          <w:p w14:paraId="33958B3B" w14:textId="77777777" w:rsidR="003A3473" w:rsidRPr="003A3473" w:rsidRDefault="003A3473" w:rsidP="00B42C43">
            <w:pPr>
              <w:rPr>
                <w:rFonts w:ascii="Calibri" w:hAnsi="Calibri"/>
                <w:sz w:val="22"/>
                <w:szCs w:val="22"/>
              </w:rPr>
            </w:pPr>
            <w:r w:rsidRPr="003A3473">
              <w:rPr>
                <w:rFonts w:ascii="Calibri" w:hAnsi="Calibri"/>
                <w:sz w:val="22"/>
                <w:szCs w:val="22"/>
              </w:rPr>
              <w:t>3</w:t>
            </w:r>
          </w:p>
        </w:tc>
        <w:tc>
          <w:tcPr>
            <w:tcW w:w="3091" w:type="dxa"/>
            <w:tcBorders>
              <w:bottom w:val="single" w:sz="4" w:space="0" w:color="auto"/>
            </w:tcBorders>
          </w:tcPr>
          <w:p w14:paraId="0B0B1D65" w14:textId="5ECA07A1" w:rsidR="003A3473" w:rsidRPr="007D1644" w:rsidRDefault="007D1644" w:rsidP="00B42C43">
            <w:pPr>
              <w:rPr>
                <w:rFonts w:ascii="Calibri" w:hAnsi="Calibri"/>
                <w:sz w:val="22"/>
                <w:szCs w:val="22"/>
                <w:lang w:val="en-US"/>
              </w:rPr>
            </w:pPr>
            <w:r w:rsidRPr="007D1644">
              <w:rPr>
                <w:rFonts w:ascii="Calibri" w:hAnsi="Calibri"/>
                <w:sz w:val="22"/>
                <w:szCs w:val="22"/>
                <w:lang w:val="en-US"/>
              </w:rPr>
              <w:t>Full Size rack, wide with wheels, Type 1b</w:t>
            </w:r>
          </w:p>
        </w:tc>
        <w:tc>
          <w:tcPr>
            <w:tcW w:w="999" w:type="dxa"/>
            <w:tcBorders>
              <w:bottom w:val="single" w:sz="4" w:space="0" w:color="auto"/>
            </w:tcBorders>
          </w:tcPr>
          <w:p w14:paraId="44735FB1" w14:textId="56ECC917" w:rsidR="003A3473" w:rsidRPr="003A3473" w:rsidRDefault="003A3473" w:rsidP="00B42C43">
            <w:pPr>
              <w:rPr>
                <w:rFonts w:ascii="Calibri" w:hAnsi="Calibri"/>
                <w:sz w:val="22"/>
                <w:szCs w:val="22"/>
              </w:rPr>
            </w:pPr>
            <w:r w:rsidRPr="003A3473">
              <w:rPr>
                <w:rFonts w:ascii="Calibri" w:hAnsi="Calibri"/>
                <w:sz w:val="22"/>
                <w:szCs w:val="22"/>
              </w:rPr>
              <w:t>3</w:t>
            </w:r>
          </w:p>
        </w:tc>
        <w:tc>
          <w:tcPr>
            <w:tcW w:w="1940" w:type="dxa"/>
            <w:tcBorders>
              <w:bottom w:val="single" w:sz="4" w:space="0" w:color="auto"/>
            </w:tcBorders>
          </w:tcPr>
          <w:p w14:paraId="1DAEE9DF" w14:textId="77777777" w:rsidR="003A3473" w:rsidRPr="003A3473" w:rsidRDefault="003A3473" w:rsidP="00B42C43">
            <w:pPr>
              <w:jc w:val="right"/>
              <w:rPr>
                <w:rFonts w:ascii="Calibri" w:hAnsi="Calibri"/>
                <w:sz w:val="22"/>
                <w:szCs w:val="22"/>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c>
          <w:tcPr>
            <w:tcW w:w="1940" w:type="dxa"/>
          </w:tcPr>
          <w:p w14:paraId="5A4EE0DC" w14:textId="77777777" w:rsidR="003A3473" w:rsidRPr="003A3473" w:rsidRDefault="003A3473" w:rsidP="00B42C43">
            <w:pPr>
              <w:jc w:val="right"/>
              <w:rPr>
                <w:rFonts w:ascii="Calibri" w:hAnsi="Calibri"/>
                <w:sz w:val="22"/>
                <w:szCs w:val="22"/>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r>
      <w:tr w:rsidR="003A3473" w:rsidRPr="003A3473" w14:paraId="3F24C737" w14:textId="77777777" w:rsidTr="003A3473">
        <w:tc>
          <w:tcPr>
            <w:tcW w:w="530" w:type="dxa"/>
            <w:tcBorders>
              <w:bottom w:val="single" w:sz="4" w:space="0" w:color="auto"/>
            </w:tcBorders>
          </w:tcPr>
          <w:p w14:paraId="557E2AE9" w14:textId="4266ADCF" w:rsidR="003A3473" w:rsidRPr="003A3473" w:rsidRDefault="007D1644" w:rsidP="003A3473">
            <w:pPr>
              <w:rPr>
                <w:rFonts w:ascii="Calibri" w:hAnsi="Calibri"/>
                <w:sz w:val="22"/>
                <w:szCs w:val="22"/>
              </w:rPr>
            </w:pPr>
            <w:r>
              <w:rPr>
                <w:rFonts w:ascii="Calibri" w:hAnsi="Calibri"/>
                <w:sz w:val="22"/>
                <w:szCs w:val="22"/>
              </w:rPr>
              <w:t>4</w:t>
            </w:r>
          </w:p>
        </w:tc>
        <w:tc>
          <w:tcPr>
            <w:tcW w:w="3091" w:type="dxa"/>
            <w:tcBorders>
              <w:bottom w:val="single" w:sz="4" w:space="0" w:color="auto"/>
            </w:tcBorders>
          </w:tcPr>
          <w:p w14:paraId="6441092E" w14:textId="0523DD28" w:rsidR="003A3473" w:rsidRPr="007D1644" w:rsidRDefault="007D1644" w:rsidP="003A3473">
            <w:pPr>
              <w:rPr>
                <w:rFonts w:ascii="Calibri" w:hAnsi="Calibri"/>
                <w:sz w:val="22"/>
                <w:szCs w:val="22"/>
                <w:lang w:val="en-US"/>
              </w:rPr>
            </w:pPr>
            <w:r w:rsidRPr="007D1644">
              <w:rPr>
                <w:rFonts w:ascii="Calibri" w:hAnsi="Calibri"/>
                <w:sz w:val="22"/>
                <w:szCs w:val="22"/>
                <w:lang w:val="en-US"/>
              </w:rPr>
              <w:t>Full Size rack, wide, deeper rack for servers, Type 3</w:t>
            </w:r>
          </w:p>
        </w:tc>
        <w:tc>
          <w:tcPr>
            <w:tcW w:w="999" w:type="dxa"/>
            <w:tcBorders>
              <w:bottom w:val="single" w:sz="4" w:space="0" w:color="auto"/>
            </w:tcBorders>
          </w:tcPr>
          <w:p w14:paraId="2E0A1010" w14:textId="489E040F" w:rsidR="003A3473" w:rsidRPr="003A3473" w:rsidRDefault="001F3E1C" w:rsidP="003A3473">
            <w:pPr>
              <w:rPr>
                <w:rFonts w:ascii="Calibri" w:hAnsi="Calibri"/>
                <w:sz w:val="22"/>
                <w:szCs w:val="22"/>
                <w:lang w:val="en-US"/>
              </w:rPr>
            </w:pPr>
            <w:r>
              <w:rPr>
                <w:rFonts w:ascii="Calibri" w:hAnsi="Calibri"/>
                <w:sz w:val="22"/>
                <w:szCs w:val="22"/>
                <w:lang w:val="en-US"/>
              </w:rPr>
              <w:t>8</w:t>
            </w:r>
          </w:p>
        </w:tc>
        <w:tc>
          <w:tcPr>
            <w:tcW w:w="1940" w:type="dxa"/>
            <w:tcBorders>
              <w:bottom w:val="single" w:sz="4" w:space="0" w:color="auto"/>
            </w:tcBorders>
          </w:tcPr>
          <w:p w14:paraId="5317144C" w14:textId="2CFFBA1A" w:rsidR="003A3473" w:rsidRPr="003A3473" w:rsidRDefault="003A3473" w:rsidP="003A3473">
            <w:pPr>
              <w:jc w:val="right"/>
              <w:rPr>
                <w:rFonts w:ascii="Calibri" w:hAnsi="Calibri"/>
                <w:sz w:val="22"/>
                <w:szCs w:val="22"/>
                <w:lang w:val="en-US"/>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c>
          <w:tcPr>
            <w:tcW w:w="1940" w:type="dxa"/>
          </w:tcPr>
          <w:p w14:paraId="37728353" w14:textId="699346CB" w:rsidR="003A3473" w:rsidRPr="003A3473" w:rsidRDefault="003A3473" w:rsidP="003A3473">
            <w:pPr>
              <w:jc w:val="right"/>
              <w:rPr>
                <w:rFonts w:ascii="Calibri" w:hAnsi="Calibri"/>
                <w:sz w:val="22"/>
                <w:szCs w:val="22"/>
                <w:lang w:val="en-US"/>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r>
      <w:tr w:rsidR="003A3473" w:rsidRPr="00D91828" w14:paraId="163A0ECA" w14:textId="77777777" w:rsidTr="003A3473">
        <w:tc>
          <w:tcPr>
            <w:tcW w:w="530" w:type="dxa"/>
            <w:tcBorders>
              <w:top w:val="single" w:sz="4" w:space="0" w:color="auto"/>
              <w:left w:val="single" w:sz="4" w:space="0" w:color="auto"/>
              <w:bottom w:val="single" w:sz="4" w:space="0" w:color="auto"/>
              <w:right w:val="nil"/>
            </w:tcBorders>
          </w:tcPr>
          <w:p w14:paraId="0B147829" w14:textId="77777777" w:rsidR="003A3473" w:rsidRPr="003A3473" w:rsidRDefault="003A3473" w:rsidP="00B42C43">
            <w:pPr>
              <w:rPr>
                <w:rFonts w:ascii="Calibri" w:hAnsi="Calibri"/>
                <w:sz w:val="22"/>
                <w:szCs w:val="22"/>
                <w:highlight w:val="yellow"/>
                <w:lang w:val="en-US"/>
              </w:rPr>
            </w:pPr>
          </w:p>
        </w:tc>
        <w:tc>
          <w:tcPr>
            <w:tcW w:w="3091" w:type="dxa"/>
            <w:tcBorders>
              <w:top w:val="single" w:sz="4" w:space="0" w:color="auto"/>
              <w:left w:val="nil"/>
              <w:bottom w:val="single" w:sz="4" w:space="0" w:color="auto"/>
              <w:right w:val="nil"/>
            </w:tcBorders>
          </w:tcPr>
          <w:p w14:paraId="2B528487" w14:textId="77777777" w:rsidR="003A3473" w:rsidRPr="007D1644" w:rsidRDefault="003A3473" w:rsidP="00B42C43">
            <w:pPr>
              <w:rPr>
                <w:rFonts w:ascii="Calibri" w:hAnsi="Calibri"/>
                <w:sz w:val="22"/>
                <w:szCs w:val="22"/>
              </w:rPr>
            </w:pPr>
            <w:r w:rsidRPr="007D1644">
              <w:rPr>
                <w:rFonts w:ascii="Calibri" w:hAnsi="Calibri"/>
                <w:b/>
                <w:bCs/>
                <w:sz w:val="22"/>
                <w:szCs w:val="22"/>
              </w:rPr>
              <w:t>Total</w:t>
            </w:r>
          </w:p>
        </w:tc>
        <w:tc>
          <w:tcPr>
            <w:tcW w:w="999" w:type="dxa"/>
            <w:tcBorders>
              <w:top w:val="single" w:sz="4" w:space="0" w:color="auto"/>
              <w:left w:val="nil"/>
              <w:bottom w:val="single" w:sz="4" w:space="0" w:color="auto"/>
              <w:right w:val="nil"/>
            </w:tcBorders>
          </w:tcPr>
          <w:p w14:paraId="17B2FB66" w14:textId="77777777" w:rsidR="003A3473" w:rsidRPr="003A3473" w:rsidRDefault="003A3473" w:rsidP="00B42C43">
            <w:pPr>
              <w:rPr>
                <w:rFonts w:ascii="Calibri" w:hAnsi="Calibri"/>
                <w:sz w:val="22"/>
                <w:szCs w:val="22"/>
              </w:rPr>
            </w:pPr>
          </w:p>
        </w:tc>
        <w:tc>
          <w:tcPr>
            <w:tcW w:w="1940" w:type="dxa"/>
            <w:tcBorders>
              <w:top w:val="single" w:sz="4" w:space="0" w:color="auto"/>
              <w:left w:val="nil"/>
              <w:bottom w:val="single" w:sz="4" w:space="0" w:color="auto"/>
              <w:right w:val="single" w:sz="4" w:space="0" w:color="auto"/>
            </w:tcBorders>
          </w:tcPr>
          <w:p w14:paraId="2010EC01" w14:textId="77777777" w:rsidR="003A3473" w:rsidRPr="003A3473" w:rsidRDefault="003A3473" w:rsidP="00B42C43">
            <w:pPr>
              <w:jc w:val="right"/>
              <w:rPr>
                <w:rFonts w:ascii="Calibri" w:hAnsi="Calibri"/>
                <w:sz w:val="22"/>
                <w:szCs w:val="22"/>
              </w:rPr>
            </w:pPr>
          </w:p>
        </w:tc>
        <w:tc>
          <w:tcPr>
            <w:tcW w:w="1940" w:type="dxa"/>
            <w:tcBorders>
              <w:left w:val="single" w:sz="4" w:space="0" w:color="auto"/>
            </w:tcBorders>
          </w:tcPr>
          <w:p w14:paraId="443A9384" w14:textId="77777777" w:rsidR="003A3473" w:rsidRPr="003A3473" w:rsidRDefault="003A3473" w:rsidP="00B42C43">
            <w:pPr>
              <w:jc w:val="right"/>
              <w:rPr>
                <w:rFonts w:ascii="Calibri" w:hAnsi="Calibri"/>
                <w:sz w:val="22"/>
                <w:szCs w:val="22"/>
              </w:rPr>
            </w:pPr>
            <w:r w:rsidRPr="003A3473">
              <w:rPr>
                <w:rFonts w:ascii="Calibri" w:hAnsi="Calibri"/>
                <w:sz w:val="22"/>
                <w:szCs w:val="22"/>
              </w:rPr>
              <w:fldChar w:fldCharType="begin">
                <w:ffData>
                  <w:name w:val=""/>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r w:rsidRPr="003A3473">
              <w:rPr>
                <w:rFonts w:ascii="Calibri" w:hAnsi="Calibri"/>
                <w:sz w:val="22"/>
                <w:szCs w:val="22"/>
              </w:rPr>
              <w:t xml:space="preserve"> €</w:t>
            </w:r>
          </w:p>
        </w:tc>
      </w:tr>
    </w:tbl>
    <w:p w14:paraId="4C561B12" w14:textId="77777777" w:rsidR="00034042" w:rsidRPr="00D91828" w:rsidRDefault="00034042" w:rsidP="00034042">
      <w:pPr>
        <w:jc w:val="both"/>
        <w:rPr>
          <w:rFonts w:ascii="Calibri" w:hAnsi="Calibri"/>
          <w:sz w:val="22"/>
          <w:szCs w:val="22"/>
          <w:highlight w:val="yellow"/>
          <w:lang w:val="en-GB"/>
        </w:rPr>
      </w:pPr>
    </w:p>
    <w:tbl>
      <w:tblPr>
        <w:tblStyle w:val="Tabellenraster"/>
        <w:tblW w:w="0" w:type="auto"/>
        <w:tblLook w:val="04A0" w:firstRow="1" w:lastRow="0" w:firstColumn="1" w:lastColumn="0" w:noHBand="0" w:noVBand="1"/>
      </w:tblPr>
      <w:tblGrid>
        <w:gridCol w:w="606"/>
        <w:gridCol w:w="4523"/>
        <w:gridCol w:w="999"/>
        <w:gridCol w:w="1117"/>
        <w:gridCol w:w="1193"/>
      </w:tblGrid>
      <w:tr w:rsidR="00034042" w:rsidRPr="00D91828" w14:paraId="72CF94E7" w14:textId="77777777" w:rsidTr="006C6A93">
        <w:trPr>
          <w:tblHeader/>
        </w:trPr>
        <w:tc>
          <w:tcPr>
            <w:tcW w:w="606" w:type="dxa"/>
            <w:tcBorders>
              <w:top w:val="single" w:sz="4" w:space="0" w:color="auto"/>
              <w:left w:val="single" w:sz="4" w:space="0" w:color="auto"/>
              <w:bottom w:val="single" w:sz="4" w:space="0" w:color="auto"/>
              <w:right w:val="nil"/>
            </w:tcBorders>
            <w:shd w:val="clear" w:color="auto" w:fill="C6D9F1" w:themeFill="text2" w:themeFillTint="33"/>
          </w:tcPr>
          <w:p w14:paraId="1E596A84" w14:textId="77777777" w:rsidR="00034042" w:rsidRPr="00D91828" w:rsidRDefault="00034042" w:rsidP="00B42C43">
            <w:pPr>
              <w:rPr>
                <w:rFonts w:ascii="Calibri" w:hAnsi="Calibri"/>
                <w:sz w:val="22"/>
                <w:szCs w:val="22"/>
                <w:highlight w:val="yellow"/>
              </w:rPr>
            </w:pPr>
          </w:p>
        </w:tc>
        <w:tc>
          <w:tcPr>
            <w:tcW w:w="4523" w:type="dxa"/>
            <w:tcBorders>
              <w:top w:val="single" w:sz="4" w:space="0" w:color="auto"/>
              <w:left w:val="nil"/>
              <w:bottom w:val="single" w:sz="4" w:space="0" w:color="auto"/>
              <w:right w:val="nil"/>
            </w:tcBorders>
            <w:shd w:val="clear" w:color="auto" w:fill="C6D9F1" w:themeFill="text2" w:themeFillTint="33"/>
          </w:tcPr>
          <w:p w14:paraId="67580FC9" w14:textId="77777777" w:rsidR="00034042" w:rsidRPr="006C6A93" w:rsidRDefault="00034042" w:rsidP="00B42C43">
            <w:pPr>
              <w:rPr>
                <w:rFonts w:ascii="Calibri" w:hAnsi="Calibri"/>
                <w:sz w:val="22"/>
                <w:szCs w:val="22"/>
              </w:rPr>
            </w:pPr>
            <w:r w:rsidRPr="006C6A93">
              <w:rPr>
                <w:rFonts w:ascii="Calibri" w:hAnsi="Calibri"/>
                <w:b/>
                <w:bCs/>
                <w:sz w:val="22"/>
                <w:szCs w:val="22"/>
              </w:rPr>
              <w:t>Option</w:t>
            </w:r>
          </w:p>
        </w:tc>
        <w:tc>
          <w:tcPr>
            <w:tcW w:w="999" w:type="dxa"/>
            <w:tcBorders>
              <w:top w:val="single" w:sz="4" w:space="0" w:color="auto"/>
              <w:left w:val="nil"/>
              <w:bottom w:val="single" w:sz="4" w:space="0" w:color="auto"/>
              <w:right w:val="nil"/>
            </w:tcBorders>
            <w:shd w:val="clear" w:color="auto" w:fill="C6D9F1" w:themeFill="text2" w:themeFillTint="33"/>
          </w:tcPr>
          <w:p w14:paraId="386276F3" w14:textId="77777777" w:rsidR="00034042" w:rsidRPr="00D91828" w:rsidRDefault="00034042" w:rsidP="00B42C43">
            <w:pPr>
              <w:rPr>
                <w:rFonts w:ascii="Calibri" w:hAnsi="Calibri"/>
                <w:sz w:val="22"/>
                <w:szCs w:val="22"/>
                <w:highlight w:val="yellow"/>
              </w:rPr>
            </w:pPr>
          </w:p>
        </w:tc>
        <w:tc>
          <w:tcPr>
            <w:tcW w:w="1117" w:type="dxa"/>
            <w:tcBorders>
              <w:top w:val="single" w:sz="4" w:space="0" w:color="auto"/>
              <w:left w:val="nil"/>
              <w:bottom w:val="single" w:sz="4" w:space="0" w:color="auto"/>
              <w:right w:val="nil"/>
            </w:tcBorders>
            <w:shd w:val="clear" w:color="auto" w:fill="C6D9F1" w:themeFill="text2" w:themeFillTint="33"/>
          </w:tcPr>
          <w:p w14:paraId="347A1574" w14:textId="77777777" w:rsidR="00034042" w:rsidRPr="00D91828" w:rsidRDefault="00034042" w:rsidP="00B42C43">
            <w:pPr>
              <w:rPr>
                <w:rFonts w:ascii="Calibri" w:hAnsi="Calibri"/>
                <w:sz w:val="22"/>
                <w:szCs w:val="22"/>
                <w:highlight w:val="yellow"/>
              </w:rPr>
            </w:pPr>
          </w:p>
        </w:tc>
        <w:tc>
          <w:tcPr>
            <w:tcW w:w="1193" w:type="dxa"/>
            <w:tcBorders>
              <w:top w:val="single" w:sz="4" w:space="0" w:color="auto"/>
              <w:left w:val="nil"/>
              <w:bottom w:val="single" w:sz="4" w:space="0" w:color="auto"/>
              <w:right w:val="single" w:sz="4" w:space="0" w:color="auto"/>
            </w:tcBorders>
            <w:shd w:val="clear" w:color="auto" w:fill="C6D9F1" w:themeFill="text2" w:themeFillTint="33"/>
          </w:tcPr>
          <w:p w14:paraId="4A95E06D" w14:textId="77777777" w:rsidR="00034042" w:rsidRPr="00D91828" w:rsidRDefault="00034042" w:rsidP="00B42C43">
            <w:pPr>
              <w:rPr>
                <w:rFonts w:ascii="Calibri" w:hAnsi="Calibri"/>
                <w:sz w:val="22"/>
                <w:szCs w:val="22"/>
                <w:highlight w:val="yellow"/>
              </w:rPr>
            </w:pPr>
          </w:p>
        </w:tc>
      </w:tr>
      <w:tr w:rsidR="00034042" w:rsidRPr="00BA024B" w14:paraId="6B5EACD3" w14:textId="77777777" w:rsidTr="006C6A93">
        <w:trPr>
          <w:tblHeader/>
        </w:trPr>
        <w:tc>
          <w:tcPr>
            <w:tcW w:w="606" w:type="dxa"/>
            <w:tcBorders>
              <w:top w:val="single" w:sz="4" w:space="0" w:color="auto"/>
              <w:bottom w:val="single" w:sz="4" w:space="0" w:color="auto"/>
            </w:tcBorders>
          </w:tcPr>
          <w:p w14:paraId="209063EC" w14:textId="77777777" w:rsidR="00034042" w:rsidRPr="006C6A93" w:rsidRDefault="00034042" w:rsidP="00B42C43">
            <w:pPr>
              <w:rPr>
                <w:rFonts w:ascii="Calibri" w:hAnsi="Calibri"/>
                <w:sz w:val="22"/>
                <w:szCs w:val="22"/>
              </w:rPr>
            </w:pPr>
            <w:r w:rsidRPr="006C6A93">
              <w:rPr>
                <w:rFonts w:ascii="Calibri" w:hAnsi="Calibri"/>
                <w:sz w:val="22"/>
                <w:szCs w:val="22"/>
              </w:rPr>
              <w:t xml:space="preserve">Nr. </w:t>
            </w:r>
          </w:p>
        </w:tc>
        <w:tc>
          <w:tcPr>
            <w:tcW w:w="4523" w:type="dxa"/>
            <w:tcBorders>
              <w:top w:val="single" w:sz="4" w:space="0" w:color="auto"/>
              <w:bottom w:val="single" w:sz="4" w:space="0" w:color="auto"/>
            </w:tcBorders>
          </w:tcPr>
          <w:p w14:paraId="5E560DE7" w14:textId="77777777" w:rsidR="00034042" w:rsidRPr="006C6A93" w:rsidRDefault="00034042" w:rsidP="00B42C43">
            <w:pPr>
              <w:rPr>
                <w:rFonts w:ascii="Calibri" w:hAnsi="Calibri"/>
                <w:sz w:val="22"/>
                <w:szCs w:val="22"/>
              </w:rPr>
            </w:pPr>
            <w:r w:rsidRPr="006C6A93">
              <w:rPr>
                <w:rFonts w:ascii="Calibri" w:hAnsi="Calibri"/>
                <w:sz w:val="22"/>
                <w:szCs w:val="22"/>
              </w:rPr>
              <w:t>Title/Description</w:t>
            </w:r>
          </w:p>
        </w:tc>
        <w:tc>
          <w:tcPr>
            <w:tcW w:w="999" w:type="dxa"/>
            <w:tcBorders>
              <w:top w:val="single" w:sz="4" w:space="0" w:color="auto"/>
              <w:bottom w:val="single" w:sz="4" w:space="0" w:color="auto"/>
            </w:tcBorders>
          </w:tcPr>
          <w:p w14:paraId="26604776" w14:textId="438CE079" w:rsidR="00034042" w:rsidRPr="006C6A93" w:rsidRDefault="00034042" w:rsidP="00B42C43">
            <w:pPr>
              <w:rPr>
                <w:rFonts w:ascii="Calibri" w:hAnsi="Calibri"/>
                <w:sz w:val="22"/>
                <w:szCs w:val="22"/>
              </w:rPr>
            </w:pPr>
            <w:r w:rsidRPr="006C6A93">
              <w:rPr>
                <w:rFonts w:ascii="Calibri" w:hAnsi="Calibri"/>
                <w:sz w:val="22"/>
                <w:szCs w:val="22"/>
              </w:rPr>
              <w:t xml:space="preserve">Quantity </w:t>
            </w:r>
          </w:p>
        </w:tc>
        <w:tc>
          <w:tcPr>
            <w:tcW w:w="1117" w:type="dxa"/>
            <w:tcBorders>
              <w:top w:val="single" w:sz="4" w:space="0" w:color="auto"/>
              <w:bottom w:val="single" w:sz="4" w:space="0" w:color="auto"/>
            </w:tcBorders>
          </w:tcPr>
          <w:p w14:paraId="56A24CF6" w14:textId="77777777" w:rsidR="00034042" w:rsidRPr="006C6A93" w:rsidRDefault="00034042" w:rsidP="00B42C43">
            <w:pPr>
              <w:rPr>
                <w:rFonts w:ascii="Calibri" w:hAnsi="Calibri"/>
                <w:sz w:val="22"/>
                <w:szCs w:val="22"/>
              </w:rPr>
            </w:pPr>
            <w:r w:rsidRPr="006C6A93">
              <w:rPr>
                <w:rFonts w:ascii="Calibri" w:hAnsi="Calibri"/>
                <w:sz w:val="22"/>
                <w:szCs w:val="22"/>
              </w:rPr>
              <w:t>Unit price in Euro</w:t>
            </w:r>
          </w:p>
        </w:tc>
        <w:tc>
          <w:tcPr>
            <w:tcW w:w="1193" w:type="dxa"/>
            <w:tcBorders>
              <w:top w:val="single" w:sz="4" w:space="0" w:color="auto"/>
              <w:bottom w:val="single" w:sz="4" w:space="0" w:color="auto"/>
            </w:tcBorders>
          </w:tcPr>
          <w:p w14:paraId="2B6F6411" w14:textId="77777777" w:rsidR="00034042" w:rsidRPr="006C6A93" w:rsidRDefault="00034042" w:rsidP="00B42C43">
            <w:pPr>
              <w:rPr>
                <w:rFonts w:ascii="Calibri" w:hAnsi="Calibri"/>
                <w:sz w:val="22"/>
                <w:szCs w:val="22"/>
              </w:rPr>
            </w:pPr>
            <w:r w:rsidRPr="006C6A93">
              <w:rPr>
                <w:rFonts w:ascii="Calibri" w:hAnsi="Calibri"/>
                <w:sz w:val="22"/>
                <w:szCs w:val="22"/>
              </w:rPr>
              <w:t>Total price in Euro</w:t>
            </w:r>
          </w:p>
        </w:tc>
      </w:tr>
      <w:tr w:rsidR="006C6A93" w:rsidRPr="00BA024B" w14:paraId="4A7A01BE" w14:textId="77777777" w:rsidTr="006C6A93">
        <w:trPr>
          <w:tblHeader/>
        </w:trPr>
        <w:tc>
          <w:tcPr>
            <w:tcW w:w="606" w:type="dxa"/>
            <w:tcBorders>
              <w:top w:val="single" w:sz="4" w:space="0" w:color="auto"/>
              <w:bottom w:val="single" w:sz="4" w:space="0" w:color="auto"/>
            </w:tcBorders>
          </w:tcPr>
          <w:p w14:paraId="57AEDEA2" w14:textId="336DD06A" w:rsidR="006C6A93" w:rsidRPr="006C6A93" w:rsidRDefault="006C6A93" w:rsidP="006C6A93">
            <w:pPr>
              <w:rPr>
                <w:rFonts w:ascii="Calibri" w:hAnsi="Calibri"/>
                <w:sz w:val="22"/>
                <w:szCs w:val="22"/>
              </w:rPr>
            </w:pPr>
            <w:r w:rsidRPr="006C6A93">
              <w:rPr>
                <w:rFonts w:ascii="Calibri" w:hAnsi="Calibri"/>
                <w:sz w:val="22"/>
                <w:szCs w:val="22"/>
              </w:rPr>
              <w:t>1</w:t>
            </w:r>
          </w:p>
        </w:tc>
        <w:tc>
          <w:tcPr>
            <w:tcW w:w="4523" w:type="dxa"/>
            <w:tcBorders>
              <w:top w:val="single" w:sz="4" w:space="0" w:color="auto"/>
              <w:bottom w:val="single" w:sz="4" w:space="0" w:color="auto"/>
            </w:tcBorders>
          </w:tcPr>
          <w:p w14:paraId="6A9FCF88" w14:textId="54F3B272" w:rsidR="006C6A93" w:rsidRPr="005147A1" w:rsidRDefault="006C6A93" w:rsidP="006C6A93">
            <w:pPr>
              <w:rPr>
                <w:rFonts w:ascii="Calibri" w:hAnsi="Calibri"/>
                <w:sz w:val="22"/>
                <w:szCs w:val="22"/>
                <w:lang w:val="en-US"/>
              </w:rPr>
            </w:pPr>
            <w:r w:rsidRPr="005147A1">
              <w:rPr>
                <w:rFonts w:ascii="Calibri" w:hAnsi="Calibri"/>
                <w:sz w:val="22"/>
                <w:szCs w:val="22"/>
                <w:lang w:val="en-US"/>
              </w:rPr>
              <w:t>Full Size rack, wide with wheels, Type 1</w:t>
            </w:r>
            <w:r w:rsidR="00813988">
              <w:rPr>
                <w:rFonts w:ascii="Calibri" w:hAnsi="Calibri"/>
                <w:sz w:val="22"/>
                <w:szCs w:val="22"/>
                <w:lang w:val="en-US"/>
              </w:rPr>
              <w:t>a</w:t>
            </w:r>
          </w:p>
        </w:tc>
        <w:tc>
          <w:tcPr>
            <w:tcW w:w="999" w:type="dxa"/>
            <w:tcBorders>
              <w:top w:val="single" w:sz="4" w:space="0" w:color="auto"/>
              <w:bottom w:val="single" w:sz="4" w:space="0" w:color="auto"/>
            </w:tcBorders>
          </w:tcPr>
          <w:p w14:paraId="0FE976B7" w14:textId="053E7DF8" w:rsidR="006C6A93" w:rsidRPr="006C6A93" w:rsidRDefault="006C6A93" w:rsidP="006C6A93">
            <w:pPr>
              <w:rPr>
                <w:rFonts w:ascii="Calibri" w:hAnsi="Calibri"/>
                <w:sz w:val="22"/>
                <w:szCs w:val="22"/>
              </w:rPr>
            </w:pPr>
            <w:r w:rsidRPr="006C6A93">
              <w:rPr>
                <w:rFonts w:ascii="Calibri" w:hAnsi="Calibri"/>
                <w:sz w:val="22"/>
                <w:szCs w:val="22"/>
              </w:rPr>
              <w:t>11</w:t>
            </w:r>
          </w:p>
        </w:tc>
        <w:tc>
          <w:tcPr>
            <w:tcW w:w="1117" w:type="dxa"/>
            <w:tcBorders>
              <w:top w:val="single" w:sz="4" w:space="0" w:color="auto"/>
              <w:bottom w:val="single" w:sz="4" w:space="0" w:color="auto"/>
            </w:tcBorders>
          </w:tcPr>
          <w:p w14:paraId="0A7C09F3" w14:textId="7CB19E9C" w:rsidR="006C6A93" w:rsidRPr="00D91828" w:rsidRDefault="006C6A93" w:rsidP="006C6A93">
            <w:pPr>
              <w:rPr>
                <w:rFonts w:ascii="Calibri" w:hAnsi="Calibri"/>
                <w:sz w:val="22"/>
                <w:szCs w:val="22"/>
                <w:highlight w:val="yellow"/>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c>
          <w:tcPr>
            <w:tcW w:w="1193" w:type="dxa"/>
            <w:tcBorders>
              <w:top w:val="single" w:sz="4" w:space="0" w:color="auto"/>
              <w:bottom w:val="single" w:sz="4" w:space="0" w:color="auto"/>
            </w:tcBorders>
          </w:tcPr>
          <w:p w14:paraId="53965CFC" w14:textId="451EC2AE" w:rsidR="006C6A93" w:rsidRPr="00D91828" w:rsidRDefault="006C6A93" w:rsidP="006C6A93">
            <w:pPr>
              <w:rPr>
                <w:rFonts w:ascii="Calibri" w:hAnsi="Calibri"/>
                <w:sz w:val="22"/>
                <w:szCs w:val="22"/>
                <w:highlight w:val="yellow"/>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r>
      <w:tr w:rsidR="006C6A93" w:rsidRPr="001763D9" w14:paraId="76AA375E" w14:textId="77777777" w:rsidTr="006C6A93">
        <w:trPr>
          <w:tblHeader/>
        </w:trPr>
        <w:tc>
          <w:tcPr>
            <w:tcW w:w="606" w:type="dxa"/>
            <w:tcBorders>
              <w:top w:val="single" w:sz="4" w:space="0" w:color="auto"/>
              <w:bottom w:val="single" w:sz="4" w:space="0" w:color="auto"/>
            </w:tcBorders>
          </w:tcPr>
          <w:p w14:paraId="463CED78" w14:textId="16E143F5" w:rsidR="006C6A93" w:rsidRPr="006C6A93" w:rsidRDefault="006C6A93" w:rsidP="006C6A93">
            <w:pPr>
              <w:rPr>
                <w:rFonts w:ascii="Calibri" w:hAnsi="Calibri"/>
                <w:sz w:val="22"/>
                <w:szCs w:val="22"/>
              </w:rPr>
            </w:pPr>
            <w:r w:rsidRPr="006C6A93">
              <w:rPr>
                <w:rFonts w:ascii="Calibri" w:hAnsi="Calibri"/>
                <w:sz w:val="22"/>
                <w:szCs w:val="22"/>
              </w:rPr>
              <w:t>2</w:t>
            </w:r>
          </w:p>
        </w:tc>
        <w:tc>
          <w:tcPr>
            <w:tcW w:w="4523" w:type="dxa"/>
            <w:tcBorders>
              <w:top w:val="single" w:sz="4" w:space="0" w:color="auto"/>
              <w:bottom w:val="single" w:sz="4" w:space="0" w:color="auto"/>
            </w:tcBorders>
          </w:tcPr>
          <w:p w14:paraId="2A6EFBD9" w14:textId="18552795" w:rsidR="006C6A93" w:rsidRPr="005147A1" w:rsidRDefault="006C6A93" w:rsidP="006C6A93">
            <w:pPr>
              <w:rPr>
                <w:rFonts w:ascii="Calibri" w:hAnsi="Calibri"/>
                <w:sz w:val="22"/>
                <w:szCs w:val="22"/>
                <w:lang w:val="en-US"/>
              </w:rPr>
            </w:pPr>
            <w:r w:rsidRPr="005147A1">
              <w:rPr>
                <w:rFonts w:ascii="Calibri" w:hAnsi="Calibri"/>
                <w:sz w:val="22"/>
                <w:szCs w:val="22"/>
                <w:lang w:val="en-US"/>
              </w:rPr>
              <w:t>Half Size rack, wide, Type 2</w:t>
            </w:r>
          </w:p>
        </w:tc>
        <w:tc>
          <w:tcPr>
            <w:tcW w:w="999" w:type="dxa"/>
            <w:tcBorders>
              <w:top w:val="single" w:sz="4" w:space="0" w:color="auto"/>
              <w:bottom w:val="single" w:sz="4" w:space="0" w:color="auto"/>
            </w:tcBorders>
          </w:tcPr>
          <w:p w14:paraId="7EC072D8" w14:textId="15DC3F6C" w:rsidR="006C6A93" w:rsidRPr="006C6A93" w:rsidRDefault="006C6A93" w:rsidP="006C6A93">
            <w:pPr>
              <w:rPr>
                <w:rFonts w:ascii="Calibri" w:hAnsi="Calibri"/>
                <w:sz w:val="22"/>
                <w:szCs w:val="22"/>
                <w:lang w:val="en-US"/>
              </w:rPr>
            </w:pPr>
            <w:r w:rsidRPr="006C6A93">
              <w:rPr>
                <w:rFonts w:ascii="Calibri" w:hAnsi="Calibri"/>
                <w:sz w:val="22"/>
                <w:szCs w:val="22"/>
                <w:lang w:val="en-US"/>
              </w:rPr>
              <w:t>3</w:t>
            </w:r>
          </w:p>
        </w:tc>
        <w:tc>
          <w:tcPr>
            <w:tcW w:w="1117" w:type="dxa"/>
            <w:tcBorders>
              <w:top w:val="single" w:sz="4" w:space="0" w:color="auto"/>
              <w:bottom w:val="single" w:sz="4" w:space="0" w:color="auto"/>
            </w:tcBorders>
          </w:tcPr>
          <w:p w14:paraId="3802BF75" w14:textId="481F585D" w:rsidR="006C6A93" w:rsidRPr="001763D9" w:rsidRDefault="006C6A93" w:rsidP="006C6A93">
            <w:pPr>
              <w:rPr>
                <w:rFonts w:ascii="Calibri" w:hAnsi="Calibri"/>
                <w:sz w:val="22"/>
                <w:szCs w:val="22"/>
                <w:highlight w:val="yellow"/>
                <w:lang w:val="en-US"/>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c>
          <w:tcPr>
            <w:tcW w:w="1193" w:type="dxa"/>
            <w:tcBorders>
              <w:top w:val="single" w:sz="4" w:space="0" w:color="auto"/>
              <w:bottom w:val="single" w:sz="4" w:space="0" w:color="auto"/>
            </w:tcBorders>
          </w:tcPr>
          <w:p w14:paraId="5C77B010" w14:textId="758DC8BD" w:rsidR="006C6A93" w:rsidRPr="001763D9" w:rsidRDefault="006C6A93" w:rsidP="006C6A93">
            <w:pPr>
              <w:rPr>
                <w:rFonts w:ascii="Calibri" w:hAnsi="Calibri"/>
                <w:sz w:val="22"/>
                <w:szCs w:val="22"/>
                <w:highlight w:val="yellow"/>
                <w:lang w:val="en-US"/>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r>
      <w:tr w:rsidR="006C6A93" w:rsidRPr="001763D9" w14:paraId="4BA33594" w14:textId="77777777" w:rsidTr="006C6A93">
        <w:trPr>
          <w:tblHeader/>
        </w:trPr>
        <w:tc>
          <w:tcPr>
            <w:tcW w:w="606" w:type="dxa"/>
            <w:tcBorders>
              <w:top w:val="single" w:sz="4" w:space="0" w:color="auto"/>
              <w:bottom w:val="single" w:sz="4" w:space="0" w:color="auto"/>
            </w:tcBorders>
          </w:tcPr>
          <w:p w14:paraId="404A9BF6" w14:textId="5AF8D27D" w:rsidR="006C6A93" w:rsidRPr="006C6A93" w:rsidRDefault="006C6A93" w:rsidP="006C6A93">
            <w:pPr>
              <w:rPr>
                <w:rFonts w:ascii="Calibri" w:hAnsi="Calibri"/>
                <w:sz w:val="22"/>
                <w:szCs w:val="22"/>
              </w:rPr>
            </w:pPr>
            <w:r w:rsidRPr="006C6A93">
              <w:rPr>
                <w:rFonts w:ascii="Calibri" w:hAnsi="Calibri"/>
                <w:sz w:val="22"/>
                <w:szCs w:val="22"/>
              </w:rPr>
              <w:t>3</w:t>
            </w:r>
          </w:p>
        </w:tc>
        <w:tc>
          <w:tcPr>
            <w:tcW w:w="4523" w:type="dxa"/>
            <w:tcBorders>
              <w:top w:val="single" w:sz="4" w:space="0" w:color="auto"/>
              <w:bottom w:val="single" w:sz="4" w:space="0" w:color="auto"/>
            </w:tcBorders>
          </w:tcPr>
          <w:p w14:paraId="094E114D" w14:textId="2ED2D6C3" w:rsidR="006C6A93" w:rsidRPr="005147A1" w:rsidRDefault="006C6A93" w:rsidP="006C6A93">
            <w:pPr>
              <w:rPr>
                <w:rFonts w:ascii="Calibri" w:hAnsi="Calibri"/>
                <w:sz w:val="22"/>
                <w:szCs w:val="22"/>
                <w:lang w:val="en-US"/>
              </w:rPr>
            </w:pPr>
            <w:r w:rsidRPr="005147A1">
              <w:rPr>
                <w:rFonts w:ascii="Calibri" w:hAnsi="Calibri"/>
                <w:sz w:val="22"/>
                <w:szCs w:val="22"/>
                <w:lang w:val="en-US"/>
              </w:rPr>
              <w:t>Full Size rack, wide, deeper rack for servers, Type 3</w:t>
            </w:r>
          </w:p>
        </w:tc>
        <w:tc>
          <w:tcPr>
            <w:tcW w:w="999" w:type="dxa"/>
            <w:tcBorders>
              <w:top w:val="single" w:sz="4" w:space="0" w:color="auto"/>
              <w:bottom w:val="single" w:sz="4" w:space="0" w:color="auto"/>
            </w:tcBorders>
          </w:tcPr>
          <w:p w14:paraId="12FA5DCA" w14:textId="6985C30A" w:rsidR="006C6A93" w:rsidRPr="006C6A93" w:rsidRDefault="006C6A93" w:rsidP="006C6A93">
            <w:pPr>
              <w:rPr>
                <w:rFonts w:ascii="Calibri" w:hAnsi="Calibri"/>
                <w:sz w:val="22"/>
                <w:szCs w:val="22"/>
                <w:lang w:val="en-US"/>
              </w:rPr>
            </w:pPr>
            <w:r w:rsidRPr="006C6A93">
              <w:rPr>
                <w:rFonts w:ascii="Calibri" w:hAnsi="Calibri"/>
                <w:sz w:val="22"/>
                <w:szCs w:val="22"/>
                <w:lang w:val="en-US"/>
              </w:rPr>
              <w:t>3</w:t>
            </w:r>
          </w:p>
        </w:tc>
        <w:tc>
          <w:tcPr>
            <w:tcW w:w="1117" w:type="dxa"/>
            <w:tcBorders>
              <w:top w:val="single" w:sz="4" w:space="0" w:color="auto"/>
              <w:bottom w:val="single" w:sz="4" w:space="0" w:color="auto"/>
            </w:tcBorders>
          </w:tcPr>
          <w:p w14:paraId="29ECC54F" w14:textId="5B5AFC82" w:rsidR="006C6A93" w:rsidRPr="001763D9" w:rsidRDefault="006C6A93" w:rsidP="006C6A93">
            <w:pPr>
              <w:rPr>
                <w:rFonts w:ascii="Calibri" w:hAnsi="Calibri"/>
                <w:sz w:val="22"/>
                <w:szCs w:val="22"/>
                <w:highlight w:val="yellow"/>
                <w:lang w:val="en-US"/>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c>
          <w:tcPr>
            <w:tcW w:w="1193" w:type="dxa"/>
            <w:tcBorders>
              <w:top w:val="single" w:sz="4" w:space="0" w:color="auto"/>
              <w:bottom w:val="single" w:sz="4" w:space="0" w:color="auto"/>
            </w:tcBorders>
          </w:tcPr>
          <w:p w14:paraId="7B5A20A4" w14:textId="4C95FF30" w:rsidR="006C6A93" w:rsidRPr="001763D9" w:rsidRDefault="006C6A93" w:rsidP="006C6A93">
            <w:pPr>
              <w:rPr>
                <w:rFonts w:ascii="Calibri" w:hAnsi="Calibri"/>
                <w:sz w:val="22"/>
                <w:szCs w:val="22"/>
                <w:highlight w:val="yellow"/>
                <w:lang w:val="en-US"/>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r>
      <w:tr w:rsidR="006C6A93" w:rsidRPr="00EB635C" w14:paraId="17718849" w14:textId="77777777" w:rsidTr="006C6A93">
        <w:trPr>
          <w:tblHeader/>
        </w:trPr>
        <w:tc>
          <w:tcPr>
            <w:tcW w:w="606" w:type="dxa"/>
            <w:tcBorders>
              <w:top w:val="single" w:sz="4" w:space="0" w:color="auto"/>
              <w:bottom w:val="single" w:sz="4" w:space="0" w:color="auto"/>
            </w:tcBorders>
          </w:tcPr>
          <w:p w14:paraId="6B00514F" w14:textId="16AFE000" w:rsidR="006C6A93" w:rsidRPr="006C6A93" w:rsidRDefault="006C6A93" w:rsidP="006C6A93">
            <w:pPr>
              <w:rPr>
                <w:rFonts w:ascii="Calibri" w:hAnsi="Calibri"/>
                <w:sz w:val="22"/>
                <w:szCs w:val="22"/>
              </w:rPr>
            </w:pPr>
            <w:r w:rsidRPr="006C6A93">
              <w:rPr>
                <w:rFonts w:ascii="Calibri" w:hAnsi="Calibri"/>
                <w:sz w:val="22"/>
                <w:szCs w:val="22"/>
              </w:rPr>
              <w:t>4</w:t>
            </w:r>
          </w:p>
        </w:tc>
        <w:tc>
          <w:tcPr>
            <w:tcW w:w="4523" w:type="dxa"/>
            <w:tcBorders>
              <w:top w:val="single" w:sz="4" w:space="0" w:color="auto"/>
              <w:bottom w:val="single" w:sz="4" w:space="0" w:color="auto"/>
            </w:tcBorders>
          </w:tcPr>
          <w:p w14:paraId="063C3E23" w14:textId="421EAC56" w:rsidR="006C6A93" w:rsidRPr="006C6A93" w:rsidRDefault="006C6A93" w:rsidP="006C6A93">
            <w:pPr>
              <w:rPr>
                <w:rFonts w:ascii="Calibri" w:hAnsi="Calibri"/>
                <w:sz w:val="22"/>
                <w:szCs w:val="22"/>
                <w:lang w:val="en-US"/>
              </w:rPr>
            </w:pPr>
            <w:r w:rsidRPr="006C6A93">
              <w:rPr>
                <w:rFonts w:ascii="Calibri" w:hAnsi="Calibri"/>
                <w:sz w:val="22"/>
                <w:szCs w:val="22"/>
                <w:lang w:val="en-US"/>
              </w:rPr>
              <w:t>Bottom fan unit, usable with an air filter set</w:t>
            </w:r>
          </w:p>
        </w:tc>
        <w:tc>
          <w:tcPr>
            <w:tcW w:w="999" w:type="dxa"/>
            <w:tcBorders>
              <w:top w:val="single" w:sz="4" w:space="0" w:color="auto"/>
              <w:bottom w:val="single" w:sz="4" w:space="0" w:color="auto"/>
            </w:tcBorders>
          </w:tcPr>
          <w:p w14:paraId="502870B2" w14:textId="2C32AD58" w:rsidR="006C6A93" w:rsidRPr="006C6A93" w:rsidRDefault="006C6A93" w:rsidP="006C6A93">
            <w:pPr>
              <w:rPr>
                <w:rFonts w:ascii="Calibri" w:hAnsi="Calibri"/>
                <w:sz w:val="22"/>
                <w:szCs w:val="22"/>
                <w:lang w:val="en-US"/>
              </w:rPr>
            </w:pPr>
            <w:r w:rsidRPr="006C6A93">
              <w:rPr>
                <w:rFonts w:ascii="Calibri" w:hAnsi="Calibri"/>
                <w:sz w:val="22"/>
                <w:szCs w:val="22"/>
                <w:lang w:val="en-US"/>
              </w:rPr>
              <w:t>1</w:t>
            </w:r>
          </w:p>
        </w:tc>
        <w:tc>
          <w:tcPr>
            <w:tcW w:w="1117" w:type="dxa"/>
            <w:tcBorders>
              <w:top w:val="single" w:sz="4" w:space="0" w:color="auto"/>
              <w:bottom w:val="single" w:sz="4" w:space="0" w:color="auto"/>
            </w:tcBorders>
          </w:tcPr>
          <w:p w14:paraId="3A784E68" w14:textId="316BA6DC" w:rsidR="006C6A93" w:rsidRPr="001763D9" w:rsidRDefault="006C6A93" w:rsidP="006C6A93">
            <w:pPr>
              <w:rPr>
                <w:rFonts w:ascii="Calibri" w:hAnsi="Calibri"/>
                <w:sz w:val="22"/>
                <w:szCs w:val="22"/>
                <w:highlight w:val="yellow"/>
                <w:lang w:val="en-US"/>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c>
          <w:tcPr>
            <w:tcW w:w="1193" w:type="dxa"/>
            <w:tcBorders>
              <w:top w:val="single" w:sz="4" w:space="0" w:color="auto"/>
              <w:bottom w:val="single" w:sz="4" w:space="0" w:color="auto"/>
            </w:tcBorders>
          </w:tcPr>
          <w:p w14:paraId="3464BB48" w14:textId="09ED1846" w:rsidR="006C6A93" w:rsidRPr="001763D9" w:rsidRDefault="006C6A93" w:rsidP="006C6A93">
            <w:pPr>
              <w:rPr>
                <w:rFonts w:ascii="Calibri" w:hAnsi="Calibri"/>
                <w:sz w:val="22"/>
                <w:szCs w:val="22"/>
                <w:highlight w:val="yellow"/>
                <w:lang w:val="en-US"/>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r>
      <w:tr w:rsidR="006C6A93" w:rsidRPr="00EB635C" w14:paraId="18AEDE66" w14:textId="77777777" w:rsidTr="006C6A93">
        <w:trPr>
          <w:tblHeader/>
        </w:trPr>
        <w:tc>
          <w:tcPr>
            <w:tcW w:w="606" w:type="dxa"/>
            <w:tcBorders>
              <w:top w:val="single" w:sz="4" w:space="0" w:color="auto"/>
              <w:bottom w:val="single" w:sz="4" w:space="0" w:color="auto"/>
            </w:tcBorders>
          </w:tcPr>
          <w:p w14:paraId="6A65A79A" w14:textId="74312AA0" w:rsidR="006C6A93" w:rsidRPr="006C6A93" w:rsidRDefault="006C6A93" w:rsidP="006C6A93">
            <w:pPr>
              <w:rPr>
                <w:rFonts w:ascii="Calibri" w:hAnsi="Calibri"/>
                <w:sz w:val="22"/>
                <w:szCs w:val="22"/>
              </w:rPr>
            </w:pPr>
            <w:r w:rsidRPr="006C6A93">
              <w:rPr>
                <w:rFonts w:ascii="Calibri" w:hAnsi="Calibri"/>
                <w:sz w:val="22"/>
                <w:szCs w:val="22"/>
              </w:rPr>
              <w:t>5</w:t>
            </w:r>
          </w:p>
        </w:tc>
        <w:tc>
          <w:tcPr>
            <w:tcW w:w="4523" w:type="dxa"/>
            <w:tcBorders>
              <w:top w:val="single" w:sz="4" w:space="0" w:color="auto"/>
              <w:bottom w:val="single" w:sz="4" w:space="0" w:color="auto"/>
            </w:tcBorders>
          </w:tcPr>
          <w:p w14:paraId="58DBA67F" w14:textId="17219F93" w:rsidR="006C6A93" w:rsidRPr="006C6A93" w:rsidRDefault="006C6A93" w:rsidP="006C6A93">
            <w:pPr>
              <w:rPr>
                <w:rFonts w:ascii="Calibri" w:hAnsi="Calibri"/>
                <w:sz w:val="22"/>
                <w:szCs w:val="22"/>
                <w:lang w:val="en-US"/>
              </w:rPr>
            </w:pPr>
            <w:r w:rsidRPr="006C6A93">
              <w:rPr>
                <w:rFonts w:ascii="Calibri" w:hAnsi="Calibri"/>
                <w:sz w:val="22"/>
                <w:szCs w:val="22"/>
                <w:lang w:val="en-US"/>
              </w:rPr>
              <w:t>Top fan unit, usable with an air filter set or other dust protection</w:t>
            </w:r>
          </w:p>
        </w:tc>
        <w:tc>
          <w:tcPr>
            <w:tcW w:w="999" w:type="dxa"/>
            <w:tcBorders>
              <w:top w:val="single" w:sz="4" w:space="0" w:color="auto"/>
              <w:bottom w:val="single" w:sz="4" w:space="0" w:color="auto"/>
            </w:tcBorders>
          </w:tcPr>
          <w:p w14:paraId="7D8F3105" w14:textId="7A947058" w:rsidR="006C6A93" w:rsidRPr="006C6A93" w:rsidRDefault="006C6A93" w:rsidP="006C6A93">
            <w:pPr>
              <w:rPr>
                <w:rFonts w:ascii="Calibri" w:hAnsi="Calibri"/>
                <w:sz w:val="22"/>
                <w:szCs w:val="22"/>
                <w:lang w:val="en-US"/>
              </w:rPr>
            </w:pPr>
            <w:r w:rsidRPr="006C6A93">
              <w:rPr>
                <w:rFonts w:ascii="Calibri" w:hAnsi="Calibri"/>
                <w:sz w:val="22"/>
                <w:szCs w:val="22"/>
                <w:lang w:val="en-US"/>
              </w:rPr>
              <w:t>1</w:t>
            </w:r>
          </w:p>
        </w:tc>
        <w:tc>
          <w:tcPr>
            <w:tcW w:w="1117" w:type="dxa"/>
            <w:tcBorders>
              <w:top w:val="single" w:sz="4" w:space="0" w:color="auto"/>
              <w:bottom w:val="single" w:sz="4" w:space="0" w:color="auto"/>
            </w:tcBorders>
          </w:tcPr>
          <w:p w14:paraId="795899AE" w14:textId="67C8DA71" w:rsidR="006C6A93" w:rsidRPr="001763D9" w:rsidRDefault="006C6A93" w:rsidP="006C6A93">
            <w:pPr>
              <w:rPr>
                <w:rFonts w:ascii="Calibri" w:hAnsi="Calibri"/>
                <w:sz w:val="22"/>
                <w:szCs w:val="22"/>
                <w:highlight w:val="yellow"/>
                <w:lang w:val="en-US"/>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c>
          <w:tcPr>
            <w:tcW w:w="1193" w:type="dxa"/>
            <w:tcBorders>
              <w:top w:val="single" w:sz="4" w:space="0" w:color="auto"/>
              <w:bottom w:val="single" w:sz="4" w:space="0" w:color="auto"/>
            </w:tcBorders>
          </w:tcPr>
          <w:p w14:paraId="570C94A2" w14:textId="1F7116EA" w:rsidR="006C6A93" w:rsidRPr="001763D9" w:rsidRDefault="006C6A93" w:rsidP="006C6A93">
            <w:pPr>
              <w:rPr>
                <w:rFonts w:ascii="Calibri" w:hAnsi="Calibri"/>
                <w:sz w:val="22"/>
                <w:szCs w:val="22"/>
                <w:highlight w:val="yellow"/>
                <w:lang w:val="en-US"/>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r>
      <w:tr w:rsidR="006C6A93" w:rsidRPr="00EB635C" w14:paraId="2A48288C" w14:textId="77777777" w:rsidTr="006C6A93">
        <w:trPr>
          <w:tblHeader/>
        </w:trPr>
        <w:tc>
          <w:tcPr>
            <w:tcW w:w="606" w:type="dxa"/>
            <w:tcBorders>
              <w:top w:val="single" w:sz="4" w:space="0" w:color="auto"/>
              <w:bottom w:val="single" w:sz="4" w:space="0" w:color="auto"/>
            </w:tcBorders>
          </w:tcPr>
          <w:p w14:paraId="29ABCE4D" w14:textId="1D3D3908" w:rsidR="006C6A93" w:rsidRPr="006C6A93" w:rsidRDefault="006C6A93" w:rsidP="006C6A93">
            <w:pPr>
              <w:rPr>
                <w:rFonts w:ascii="Calibri" w:hAnsi="Calibri"/>
                <w:sz w:val="22"/>
                <w:szCs w:val="22"/>
              </w:rPr>
            </w:pPr>
            <w:r w:rsidRPr="006C6A93">
              <w:rPr>
                <w:rFonts w:ascii="Calibri" w:hAnsi="Calibri"/>
                <w:sz w:val="22"/>
                <w:szCs w:val="22"/>
              </w:rPr>
              <w:t>6</w:t>
            </w:r>
          </w:p>
        </w:tc>
        <w:tc>
          <w:tcPr>
            <w:tcW w:w="4523" w:type="dxa"/>
            <w:tcBorders>
              <w:top w:val="single" w:sz="4" w:space="0" w:color="auto"/>
              <w:bottom w:val="single" w:sz="4" w:space="0" w:color="auto"/>
            </w:tcBorders>
          </w:tcPr>
          <w:p w14:paraId="3F1629C7" w14:textId="0709D580" w:rsidR="006C6A93" w:rsidRPr="006C6A93" w:rsidRDefault="006C6A93" w:rsidP="006C6A93">
            <w:pPr>
              <w:rPr>
                <w:rFonts w:ascii="Calibri" w:hAnsi="Calibri"/>
                <w:sz w:val="22"/>
                <w:szCs w:val="22"/>
                <w:lang w:val="en-US"/>
              </w:rPr>
            </w:pPr>
            <w:r w:rsidRPr="006C6A93">
              <w:rPr>
                <w:rFonts w:ascii="Calibri" w:hAnsi="Calibri"/>
                <w:sz w:val="22"/>
                <w:szCs w:val="22"/>
                <w:lang w:val="en-US"/>
              </w:rPr>
              <w:t>Air filter set for bottom application</w:t>
            </w:r>
          </w:p>
        </w:tc>
        <w:tc>
          <w:tcPr>
            <w:tcW w:w="999" w:type="dxa"/>
            <w:tcBorders>
              <w:top w:val="single" w:sz="4" w:space="0" w:color="auto"/>
              <w:bottom w:val="single" w:sz="4" w:space="0" w:color="auto"/>
            </w:tcBorders>
          </w:tcPr>
          <w:p w14:paraId="504D8DE9" w14:textId="2BA6CE31" w:rsidR="006C6A93" w:rsidRPr="006C6A93" w:rsidRDefault="006C6A93" w:rsidP="006C6A93">
            <w:pPr>
              <w:rPr>
                <w:rFonts w:ascii="Calibri" w:hAnsi="Calibri"/>
                <w:sz w:val="22"/>
                <w:szCs w:val="22"/>
                <w:lang w:val="en-US"/>
              </w:rPr>
            </w:pPr>
            <w:r w:rsidRPr="006C6A93">
              <w:rPr>
                <w:rFonts w:ascii="Calibri" w:hAnsi="Calibri"/>
                <w:sz w:val="22"/>
                <w:szCs w:val="22"/>
                <w:lang w:val="en-US"/>
              </w:rPr>
              <w:t>1</w:t>
            </w:r>
          </w:p>
        </w:tc>
        <w:tc>
          <w:tcPr>
            <w:tcW w:w="1117" w:type="dxa"/>
            <w:tcBorders>
              <w:top w:val="single" w:sz="4" w:space="0" w:color="auto"/>
              <w:bottom w:val="single" w:sz="4" w:space="0" w:color="auto"/>
            </w:tcBorders>
          </w:tcPr>
          <w:p w14:paraId="4A49FC96" w14:textId="21916919" w:rsidR="006C6A93" w:rsidRPr="001763D9" w:rsidRDefault="006C6A93" w:rsidP="006C6A93">
            <w:pPr>
              <w:rPr>
                <w:rFonts w:ascii="Calibri" w:hAnsi="Calibri"/>
                <w:sz w:val="22"/>
                <w:szCs w:val="22"/>
                <w:highlight w:val="yellow"/>
                <w:lang w:val="en-US"/>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c>
          <w:tcPr>
            <w:tcW w:w="1193" w:type="dxa"/>
            <w:tcBorders>
              <w:top w:val="single" w:sz="4" w:space="0" w:color="auto"/>
              <w:bottom w:val="single" w:sz="4" w:space="0" w:color="auto"/>
            </w:tcBorders>
          </w:tcPr>
          <w:p w14:paraId="136BD146" w14:textId="62799948" w:rsidR="006C6A93" w:rsidRPr="001763D9" w:rsidRDefault="006C6A93" w:rsidP="006C6A93">
            <w:pPr>
              <w:rPr>
                <w:rFonts w:ascii="Calibri" w:hAnsi="Calibri"/>
                <w:sz w:val="22"/>
                <w:szCs w:val="22"/>
                <w:highlight w:val="yellow"/>
                <w:lang w:val="en-US"/>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r>
      <w:tr w:rsidR="006C6A93" w:rsidRPr="00EB635C" w14:paraId="11AF85D9" w14:textId="77777777" w:rsidTr="006C6A93">
        <w:trPr>
          <w:tblHeader/>
        </w:trPr>
        <w:tc>
          <w:tcPr>
            <w:tcW w:w="606" w:type="dxa"/>
            <w:tcBorders>
              <w:top w:val="single" w:sz="4" w:space="0" w:color="auto"/>
              <w:bottom w:val="single" w:sz="4" w:space="0" w:color="auto"/>
            </w:tcBorders>
          </w:tcPr>
          <w:p w14:paraId="2813400A" w14:textId="50C1B9F4" w:rsidR="006C6A93" w:rsidRPr="006C6A93" w:rsidRDefault="006C6A93" w:rsidP="006C6A93">
            <w:pPr>
              <w:rPr>
                <w:rFonts w:ascii="Calibri" w:hAnsi="Calibri"/>
                <w:sz w:val="22"/>
                <w:szCs w:val="22"/>
              </w:rPr>
            </w:pPr>
            <w:r w:rsidRPr="006C6A93">
              <w:rPr>
                <w:rFonts w:ascii="Calibri" w:hAnsi="Calibri"/>
                <w:sz w:val="22"/>
                <w:szCs w:val="22"/>
              </w:rPr>
              <w:t>7</w:t>
            </w:r>
          </w:p>
        </w:tc>
        <w:tc>
          <w:tcPr>
            <w:tcW w:w="4523" w:type="dxa"/>
            <w:tcBorders>
              <w:top w:val="single" w:sz="4" w:space="0" w:color="auto"/>
              <w:bottom w:val="single" w:sz="4" w:space="0" w:color="auto"/>
            </w:tcBorders>
          </w:tcPr>
          <w:p w14:paraId="058C86E5" w14:textId="64010FAE" w:rsidR="006C6A93" w:rsidRPr="006C6A93" w:rsidRDefault="006C6A93" w:rsidP="006C6A93">
            <w:pPr>
              <w:rPr>
                <w:rFonts w:ascii="Calibri" w:hAnsi="Calibri"/>
                <w:sz w:val="22"/>
                <w:szCs w:val="22"/>
                <w:lang w:val="en-US"/>
              </w:rPr>
            </w:pPr>
            <w:r w:rsidRPr="006C6A93">
              <w:rPr>
                <w:rFonts w:ascii="Calibri" w:hAnsi="Calibri"/>
                <w:sz w:val="22"/>
                <w:szCs w:val="22"/>
                <w:lang w:val="en-US"/>
              </w:rPr>
              <w:t>Air filter set for top application</w:t>
            </w:r>
          </w:p>
        </w:tc>
        <w:tc>
          <w:tcPr>
            <w:tcW w:w="999" w:type="dxa"/>
            <w:tcBorders>
              <w:top w:val="single" w:sz="4" w:space="0" w:color="auto"/>
              <w:bottom w:val="single" w:sz="4" w:space="0" w:color="auto"/>
            </w:tcBorders>
          </w:tcPr>
          <w:p w14:paraId="7B1FA8B3" w14:textId="3940E8C5" w:rsidR="006C6A93" w:rsidRPr="006C6A93" w:rsidRDefault="006C6A93" w:rsidP="006C6A93">
            <w:pPr>
              <w:rPr>
                <w:rFonts w:ascii="Calibri" w:hAnsi="Calibri"/>
                <w:sz w:val="22"/>
                <w:szCs w:val="22"/>
                <w:lang w:val="en-US"/>
              </w:rPr>
            </w:pPr>
            <w:r w:rsidRPr="006C6A93">
              <w:rPr>
                <w:rFonts w:ascii="Calibri" w:hAnsi="Calibri"/>
                <w:sz w:val="22"/>
                <w:szCs w:val="22"/>
                <w:lang w:val="en-US"/>
              </w:rPr>
              <w:t>1</w:t>
            </w:r>
          </w:p>
        </w:tc>
        <w:tc>
          <w:tcPr>
            <w:tcW w:w="1117" w:type="dxa"/>
            <w:tcBorders>
              <w:top w:val="single" w:sz="4" w:space="0" w:color="auto"/>
              <w:bottom w:val="single" w:sz="4" w:space="0" w:color="auto"/>
            </w:tcBorders>
          </w:tcPr>
          <w:p w14:paraId="0897CCFF" w14:textId="6DFA37A5" w:rsidR="006C6A93" w:rsidRPr="001763D9" w:rsidRDefault="006C6A93" w:rsidP="006C6A93">
            <w:pPr>
              <w:rPr>
                <w:rFonts w:ascii="Calibri" w:hAnsi="Calibri"/>
                <w:sz w:val="22"/>
                <w:szCs w:val="22"/>
                <w:highlight w:val="yellow"/>
                <w:lang w:val="en-US"/>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c>
          <w:tcPr>
            <w:tcW w:w="1193" w:type="dxa"/>
            <w:tcBorders>
              <w:top w:val="single" w:sz="4" w:space="0" w:color="auto"/>
              <w:bottom w:val="single" w:sz="4" w:space="0" w:color="auto"/>
            </w:tcBorders>
          </w:tcPr>
          <w:p w14:paraId="42A010C1" w14:textId="3335A2A3" w:rsidR="006C6A93" w:rsidRPr="001763D9" w:rsidRDefault="006C6A93" w:rsidP="006C6A93">
            <w:pPr>
              <w:rPr>
                <w:rFonts w:ascii="Calibri" w:hAnsi="Calibri"/>
                <w:sz w:val="22"/>
                <w:szCs w:val="22"/>
                <w:highlight w:val="yellow"/>
                <w:lang w:val="en-US"/>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r>
      <w:tr w:rsidR="006C6A93" w:rsidRPr="00EB635C" w14:paraId="17AB5BD8" w14:textId="77777777" w:rsidTr="006C6A93">
        <w:trPr>
          <w:tblHeader/>
        </w:trPr>
        <w:tc>
          <w:tcPr>
            <w:tcW w:w="606" w:type="dxa"/>
            <w:tcBorders>
              <w:top w:val="single" w:sz="4" w:space="0" w:color="auto"/>
              <w:bottom w:val="single" w:sz="4" w:space="0" w:color="auto"/>
            </w:tcBorders>
          </w:tcPr>
          <w:p w14:paraId="1340E4BE" w14:textId="33079B82" w:rsidR="006C6A93" w:rsidRPr="006C6A93" w:rsidRDefault="006C6A93" w:rsidP="006C6A93">
            <w:pPr>
              <w:rPr>
                <w:rFonts w:ascii="Calibri" w:hAnsi="Calibri"/>
                <w:sz w:val="22"/>
                <w:szCs w:val="22"/>
              </w:rPr>
            </w:pPr>
            <w:r w:rsidRPr="006C6A93">
              <w:rPr>
                <w:rFonts w:ascii="Calibri" w:hAnsi="Calibri"/>
                <w:sz w:val="22"/>
                <w:szCs w:val="22"/>
              </w:rPr>
              <w:t>8</w:t>
            </w:r>
          </w:p>
        </w:tc>
        <w:tc>
          <w:tcPr>
            <w:tcW w:w="4523" w:type="dxa"/>
            <w:tcBorders>
              <w:top w:val="single" w:sz="4" w:space="0" w:color="auto"/>
              <w:bottom w:val="single" w:sz="4" w:space="0" w:color="auto"/>
            </w:tcBorders>
          </w:tcPr>
          <w:p w14:paraId="3B9401D9" w14:textId="145CE5EC" w:rsidR="006C6A93" w:rsidRPr="006C6A93" w:rsidRDefault="006C6A93" w:rsidP="006C6A93">
            <w:pPr>
              <w:rPr>
                <w:rFonts w:ascii="Calibri" w:hAnsi="Calibri"/>
                <w:sz w:val="22"/>
                <w:szCs w:val="22"/>
                <w:lang w:val="en-US"/>
              </w:rPr>
            </w:pPr>
            <w:r w:rsidRPr="006C6A93">
              <w:rPr>
                <w:rFonts w:cs="Arial"/>
                <w:lang w:val="en-GB"/>
              </w:rPr>
              <w:t xml:space="preserve">Adequate rack connection set             </w:t>
            </w:r>
            <w:proofErr w:type="gramStart"/>
            <w:r w:rsidRPr="006C6A93">
              <w:rPr>
                <w:rFonts w:cs="Arial"/>
                <w:lang w:val="en-GB"/>
              </w:rPr>
              <w:t xml:space="preserve">   (</w:t>
            </w:r>
            <w:proofErr w:type="gramEnd"/>
            <w:r w:rsidRPr="006C6A93">
              <w:rPr>
                <w:rFonts w:cs="Arial"/>
                <w:lang w:val="en-GB"/>
              </w:rPr>
              <w:t>coupling of racks)</w:t>
            </w:r>
          </w:p>
        </w:tc>
        <w:tc>
          <w:tcPr>
            <w:tcW w:w="999" w:type="dxa"/>
            <w:tcBorders>
              <w:top w:val="single" w:sz="4" w:space="0" w:color="auto"/>
              <w:bottom w:val="single" w:sz="4" w:space="0" w:color="auto"/>
            </w:tcBorders>
          </w:tcPr>
          <w:p w14:paraId="3817BDD8" w14:textId="0A2EA589" w:rsidR="006C6A93" w:rsidRPr="006C6A93" w:rsidRDefault="006C6A93" w:rsidP="006C6A93">
            <w:pPr>
              <w:rPr>
                <w:rFonts w:ascii="Calibri" w:hAnsi="Calibri"/>
                <w:sz w:val="22"/>
                <w:szCs w:val="22"/>
                <w:lang w:val="en-US"/>
              </w:rPr>
            </w:pPr>
            <w:r w:rsidRPr="006C6A93">
              <w:rPr>
                <w:rFonts w:ascii="Calibri" w:hAnsi="Calibri"/>
                <w:sz w:val="22"/>
                <w:szCs w:val="22"/>
                <w:lang w:val="en-US"/>
              </w:rPr>
              <w:t>1</w:t>
            </w:r>
          </w:p>
        </w:tc>
        <w:tc>
          <w:tcPr>
            <w:tcW w:w="1117" w:type="dxa"/>
            <w:tcBorders>
              <w:top w:val="single" w:sz="4" w:space="0" w:color="auto"/>
              <w:bottom w:val="single" w:sz="4" w:space="0" w:color="auto"/>
            </w:tcBorders>
          </w:tcPr>
          <w:p w14:paraId="01DAE369" w14:textId="2BAD1E0F" w:rsidR="006C6A93" w:rsidRPr="001763D9" w:rsidRDefault="006C6A93" w:rsidP="006C6A93">
            <w:pPr>
              <w:rPr>
                <w:rFonts w:ascii="Calibri" w:hAnsi="Calibri"/>
                <w:sz w:val="22"/>
                <w:szCs w:val="22"/>
                <w:highlight w:val="yellow"/>
                <w:lang w:val="en-US"/>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c>
          <w:tcPr>
            <w:tcW w:w="1193" w:type="dxa"/>
            <w:tcBorders>
              <w:top w:val="single" w:sz="4" w:space="0" w:color="auto"/>
              <w:bottom w:val="single" w:sz="4" w:space="0" w:color="auto"/>
            </w:tcBorders>
          </w:tcPr>
          <w:p w14:paraId="4552E1C0" w14:textId="2B66ECEF" w:rsidR="006C6A93" w:rsidRPr="001763D9" w:rsidRDefault="006C6A93" w:rsidP="006C6A93">
            <w:pPr>
              <w:rPr>
                <w:rFonts w:ascii="Calibri" w:hAnsi="Calibri"/>
                <w:sz w:val="22"/>
                <w:szCs w:val="22"/>
                <w:highlight w:val="yellow"/>
                <w:lang w:val="en-US"/>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r>
      <w:tr w:rsidR="006C6A93" w:rsidRPr="00EB635C" w14:paraId="27507608" w14:textId="77777777" w:rsidTr="006C6A93">
        <w:trPr>
          <w:tblHeader/>
        </w:trPr>
        <w:tc>
          <w:tcPr>
            <w:tcW w:w="606" w:type="dxa"/>
            <w:tcBorders>
              <w:top w:val="single" w:sz="4" w:space="0" w:color="auto"/>
              <w:bottom w:val="single" w:sz="4" w:space="0" w:color="auto"/>
            </w:tcBorders>
          </w:tcPr>
          <w:p w14:paraId="5FA33D9B" w14:textId="45E5AA36" w:rsidR="006C6A93" w:rsidRPr="006C6A93" w:rsidRDefault="006C6A93" w:rsidP="006C6A93">
            <w:pPr>
              <w:rPr>
                <w:rFonts w:ascii="Calibri" w:hAnsi="Calibri"/>
                <w:sz w:val="22"/>
                <w:szCs w:val="22"/>
              </w:rPr>
            </w:pPr>
            <w:r w:rsidRPr="006C6A93">
              <w:rPr>
                <w:rFonts w:ascii="Calibri" w:hAnsi="Calibri"/>
                <w:sz w:val="22"/>
                <w:szCs w:val="22"/>
              </w:rPr>
              <w:t>9</w:t>
            </w:r>
          </w:p>
        </w:tc>
        <w:tc>
          <w:tcPr>
            <w:tcW w:w="4523" w:type="dxa"/>
            <w:tcBorders>
              <w:top w:val="single" w:sz="4" w:space="0" w:color="auto"/>
              <w:bottom w:val="single" w:sz="4" w:space="0" w:color="auto"/>
            </w:tcBorders>
          </w:tcPr>
          <w:p w14:paraId="147F53C7" w14:textId="0E3F5EB1" w:rsidR="006C6A93" w:rsidRPr="006C6A93" w:rsidRDefault="006C6A93" w:rsidP="006C6A93">
            <w:pPr>
              <w:rPr>
                <w:rFonts w:cs="Arial"/>
                <w:lang w:val="en-GB"/>
              </w:rPr>
            </w:pPr>
            <w:r w:rsidRPr="006C6A93">
              <w:rPr>
                <w:rFonts w:cs="Arial"/>
                <w:lang w:val="en-GB"/>
              </w:rPr>
              <w:t>Roof cover plate 60x80[cm²] suitable for rack type 1</w:t>
            </w:r>
          </w:p>
        </w:tc>
        <w:tc>
          <w:tcPr>
            <w:tcW w:w="999" w:type="dxa"/>
            <w:tcBorders>
              <w:top w:val="single" w:sz="4" w:space="0" w:color="auto"/>
              <w:bottom w:val="single" w:sz="4" w:space="0" w:color="auto"/>
            </w:tcBorders>
          </w:tcPr>
          <w:p w14:paraId="73BDC56B" w14:textId="3A9135B0" w:rsidR="006C6A93" w:rsidRPr="006C6A93" w:rsidRDefault="006C6A93" w:rsidP="006C6A93">
            <w:pPr>
              <w:rPr>
                <w:rFonts w:ascii="Calibri" w:hAnsi="Calibri"/>
                <w:sz w:val="22"/>
                <w:szCs w:val="22"/>
                <w:lang w:val="en-US"/>
              </w:rPr>
            </w:pPr>
            <w:r w:rsidRPr="006C6A93">
              <w:rPr>
                <w:rFonts w:ascii="Calibri" w:hAnsi="Calibri"/>
                <w:sz w:val="22"/>
                <w:szCs w:val="22"/>
                <w:lang w:val="en-US"/>
              </w:rPr>
              <w:t>1</w:t>
            </w:r>
          </w:p>
        </w:tc>
        <w:tc>
          <w:tcPr>
            <w:tcW w:w="1117" w:type="dxa"/>
            <w:tcBorders>
              <w:top w:val="single" w:sz="4" w:space="0" w:color="auto"/>
              <w:bottom w:val="single" w:sz="4" w:space="0" w:color="auto"/>
            </w:tcBorders>
          </w:tcPr>
          <w:p w14:paraId="524B88B0" w14:textId="269C4B3E" w:rsidR="006C6A93" w:rsidRPr="001763D9" w:rsidRDefault="006C6A93" w:rsidP="006C6A93">
            <w:pPr>
              <w:rPr>
                <w:rFonts w:ascii="Calibri" w:hAnsi="Calibri"/>
                <w:sz w:val="22"/>
                <w:szCs w:val="22"/>
                <w:highlight w:val="yellow"/>
                <w:lang w:val="en-US"/>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c>
          <w:tcPr>
            <w:tcW w:w="1193" w:type="dxa"/>
            <w:tcBorders>
              <w:top w:val="single" w:sz="4" w:space="0" w:color="auto"/>
              <w:bottom w:val="single" w:sz="4" w:space="0" w:color="auto"/>
            </w:tcBorders>
          </w:tcPr>
          <w:p w14:paraId="36C7BAA7" w14:textId="54FF48C3" w:rsidR="006C6A93" w:rsidRPr="001763D9" w:rsidRDefault="006C6A93" w:rsidP="006C6A93">
            <w:pPr>
              <w:rPr>
                <w:rFonts w:ascii="Calibri" w:hAnsi="Calibri"/>
                <w:sz w:val="22"/>
                <w:szCs w:val="22"/>
                <w:highlight w:val="yellow"/>
                <w:lang w:val="en-US"/>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r>
      <w:tr w:rsidR="006C6A93" w:rsidRPr="00EB635C" w14:paraId="406F268A" w14:textId="77777777" w:rsidTr="006C6A93">
        <w:trPr>
          <w:tblHeader/>
        </w:trPr>
        <w:tc>
          <w:tcPr>
            <w:tcW w:w="606" w:type="dxa"/>
            <w:tcBorders>
              <w:top w:val="single" w:sz="4" w:space="0" w:color="auto"/>
              <w:bottom w:val="single" w:sz="4" w:space="0" w:color="auto"/>
            </w:tcBorders>
          </w:tcPr>
          <w:p w14:paraId="6D92241B" w14:textId="57F713D5" w:rsidR="006C6A93" w:rsidRPr="006C6A93" w:rsidRDefault="006C6A93" w:rsidP="006C6A93">
            <w:pPr>
              <w:rPr>
                <w:rFonts w:ascii="Calibri" w:hAnsi="Calibri"/>
                <w:sz w:val="22"/>
                <w:szCs w:val="22"/>
                <w:lang w:val="en-US"/>
              </w:rPr>
            </w:pPr>
            <w:r w:rsidRPr="006C6A93">
              <w:rPr>
                <w:rFonts w:ascii="Calibri" w:hAnsi="Calibri"/>
                <w:sz w:val="22"/>
                <w:szCs w:val="22"/>
                <w:lang w:val="en-US"/>
              </w:rPr>
              <w:t>10</w:t>
            </w:r>
          </w:p>
        </w:tc>
        <w:tc>
          <w:tcPr>
            <w:tcW w:w="4523" w:type="dxa"/>
            <w:tcBorders>
              <w:top w:val="single" w:sz="4" w:space="0" w:color="auto"/>
              <w:bottom w:val="single" w:sz="4" w:space="0" w:color="auto"/>
            </w:tcBorders>
          </w:tcPr>
          <w:p w14:paraId="1A80009E" w14:textId="68686009" w:rsidR="006C6A93" w:rsidRPr="006C6A93" w:rsidRDefault="006C6A93" w:rsidP="006C6A93">
            <w:pPr>
              <w:rPr>
                <w:rFonts w:cs="Arial"/>
                <w:lang w:val="en-GB"/>
              </w:rPr>
            </w:pPr>
            <w:r w:rsidRPr="006C6A93">
              <w:rPr>
                <w:rFonts w:cs="Arial"/>
                <w:lang w:val="en-GB"/>
              </w:rPr>
              <w:t>Roof cover plate 80x80[cm²] suitable for rack types 1a, 1b, 2</w:t>
            </w:r>
          </w:p>
        </w:tc>
        <w:tc>
          <w:tcPr>
            <w:tcW w:w="999" w:type="dxa"/>
            <w:tcBorders>
              <w:top w:val="single" w:sz="4" w:space="0" w:color="auto"/>
              <w:bottom w:val="single" w:sz="4" w:space="0" w:color="auto"/>
            </w:tcBorders>
          </w:tcPr>
          <w:p w14:paraId="3BA47AF3" w14:textId="6FC56E43" w:rsidR="006C6A93" w:rsidRPr="006C6A93" w:rsidRDefault="006C6A93" w:rsidP="006C6A93">
            <w:pPr>
              <w:rPr>
                <w:rFonts w:ascii="Calibri" w:hAnsi="Calibri"/>
                <w:sz w:val="22"/>
                <w:szCs w:val="22"/>
                <w:lang w:val="en-US"/>
              </w:rPr>
            </w:pPr>
            <w:r w:rsidRPr="006C6A93">
              <w:rPr>
                <w:rFonts w:ascii="Calibri" w:hAnsi="Calibri"/>
                <w:sz w:val="22"/>
                <w:szCs w:val="22"/>
                <w:lang w:val="en-US"/>
              </w:rPr>
              <w:t>1</w:t>
            </w:r>
          </w:p>
        </w:tc>
        <w:tc>
          <w:tcPr>
            <w:tcW w:w="1117" w:type="dxa"/>
            <w:tcBorders>
              <w:top w:val="single" w:sz="4" w:space="0" w:color="auto"/>
              <w:bottom w:val="single" w:sz="4" w:space="0" w:color="auto"/>
            </w:tcBorders>
          </w:tcPr>
          <w:p w14:paraId="300D960B" w14:textId="6097465E" w:rsidR="006C6A93" w:rsidRPr="001763D9" w:rsidRDefault="006C6A93" w:rsidP="006C6A93">
            <w:pPr>
              <w:rPr>
                <w:rFonts w:ascii="Calibri" w:hAnsi="Calibri"/>
                <w:sz w:val="22"/>
                <w:szCs w:val="22"/>
                <w:highlight w:val="yellow"/>
                <w:lang w:val="en-US"/>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c>
          <w:tcPr>
            <w:tcW w:w="1193" w:type="dxa"/>
            <w:tcBorders>
              <w:top w:val="single" w:sz="4" w:space="0" w:color="auto"/>
              <w:bottom w:val="single" w:sz="4" w:space="0" w:color="auto"/>
            </w:tcBorders>
          </w:tcPr>
          <w:p w14:paraId="1441EEB4" w14:textId="267362B6" w:rsidR="006C6A93" w:rsidRPr="001763D9" w:rsidRDefault="006C6A93" w:rsidP="006C6A93">
            <w:pPr>
              <w:rPr>
                <w:rFonts w:ascii="Calibri" w:hAnsi="Calibri"/>
                <w:sz w:val="22"/>
                <w:szCs w:val="22"/>
                <w:highlight w:val="yellow"/>
                <w:lang w:val="en-US"/>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r>
      <w:tr w:rsidR="006C6A93" w:rsidRPr="00EB635C" w14:paraId="72139529" w14:textId="77777777" w:rsidTr="006C6A93">
        <w:trPr>
          <w:tblHeader/>
        </w:trPr>
        <w:tc>
          <w:tcPr>
            <w:tcW w:w="606" w:type="dxa"/>
            <w:tcBorders>
              <w:top w:val="single" w:sz="4" w:space="0" w:color="auto"/>
            </w:tcBorders>
          </w:tcPr>
          <w:p w14:paraId="772C5992" w14:textId="4A086A92" w:rsidR="006C6A93" w:rsidRPr="006C6A93" w:rsidRDefault="006C6A93" w:rsidP="006C6A93">
            <w:pPr>
              <w:rPr>
                <w:rFonts w:ascii="Calibri" w:hAnsi="Calibri"/>
                <w:sz w:val="22"/>
                <w:szCs w:val="22"/>
                <w:lang w:val="en-US"/>
              </w:rPr>
            </w:pPr>
            <w:r w:rsidRPr="006C6A93">
              <w:rPr>
                <w:rFonts w:ascii="Calibri" w:hAnsi="Calibri"/>
                <w:sz w:val="22"/>
                <w:szCs w:val="22"/>
                <w:lang w:val="en-US"/>
              </w:rPr>
              <w:t>11</w:t>
            </w:r>
          </w:p>
        </w:tc>
        <w:tc>
          <w:tcPr>
            <w:tcW w:w="4523" w:type="dxa"/>
            <w:tcBorders>
              <w:top w:val="single" w:sz="4" w:space="0" w:color="auto"/>
            </w:tcBorders>
          </w:tcPr>
          <w:p w14:paraId="7B753F87" w14:textId="3761DF85" w:rsidR="006C6A93" w:rsidRPr="006C6A93" w:rsidRDefault="006C6A93" w:rsidP="006C6A93">
            <w:pPr>
              <w:rPr>
                <w:rFonts w:cs="Arial"/>
                <w:lang w:val="en-GB"/>
              </w:rPr>
            </w:pPr>
            <w:r w:rsidRPr="006C6A93">
              <w:rPr>
                <w:rFonts w:cs="Arial"/>
                <w:lang w:val="en-GB"/>
              </w:rPr>
              <w:t>Roof cover plate 80x100[cm²] suitable for rack type 3</w:t>
            </w:r>
          </w:p>
        </w:tc>
        <w:tc>
          <w:tcPr>
            <w:tcW w:w="999" w:type="dxa"/>
            <w:tcBorders>
              <w:top w:val="single" w:sz="4" w:space="0" w:color="auto"/>
            </w:tcBorders>
          </w:tcPr>
          <w:p w14:paraId="5C132A3B" w14:textId="0423EB91" w:rsidR="006C6A93" w:rsidRPr="006C6A93" w:rsidRDefault="006C6A93" w:rsidP="006C6A93">
            <w:pPr>
              <w:rPr>
                <w:rFonts w:ascii="Calibri" w:hAnsi="Calibri"/>
                <w:sz w:val="22"/>
                <w:szCs w:val="22"/>
                <w:lang w:val="en-US"/>
              </w:rPr>
            </w:pPr>
            <w:r w:rsidRPr="006C6A93">
              <w:rPr>
                <w:rFonts w:ascii="Calibri" w:hAnsi="Calibri"/>
                <w:sz w:val="22"/>
                <w:szCs w:val="22"/>
                <w:lang w:val="en-US"/>
              </w:rPr>
              <w:t>1</w:t>
            </w:r>
          </w:p>
        </w:tc>
        <w:tc>
          <w:tcPr>
            <w:tcW w:w="1117" w:type="dxa"/>
            <w:tcBorders>
              <w:top w:val="single" w:sz="4" w:space="0" w:color="auto"/>
            </w:tcBorders>
          </w:tcPr>
          <w:p w14:paraId="664813F0" w14:textId="339E9C70" w:rsidR="006C6A93" w:rsidRPr="001763D9" w:rsidRDefault="006C6A93" w:rsidP="006C6A93">
            <w:pPr>
              <w:rPr>
                <w:rFonts w:ascii="Calibri" w:hAnsi="Calibri"/>
                <w:sz w:val="22"/>
                <w:szCs w:val="22"/>
                <w:highlight w:val="yellow"/>
                <w:lang w:val="en-US"/>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c>
          <w:tcPr>
            <w:tcW w:w="1193" w:type="dxa"/>
            <w:tcBorders>
              <w:top w:val="single" w:sz="4" w:space="0" w:color="auto"/>
            </w:tcBorders>
          </w:tcPr>
          <w:p w14:paraId="7631DDB6" w14:textId="66E430A1" w:rsidR="006C6A93" w:rsidRPr="001763D9" w:rsidRDefault="006C6A93" w:rsidP="006C6A93">
            <w:pPr>
              <w:rPr>
                <w:rFonts w:ascii="Calibri" w:hAnsi="Calibri"/>
                <w:sz w:val="22"/>
                <w:szCs w:val="22"/>
                <w:highlight w:val="yellow"/>
                <w:lang w:val="en-US"/>
              </w:rPr>
            </w:pPr>
            <w:r w:rsidRPr="003A3473">
              <w:rPr>
                <w:rFonts w:ascii="Calibri" w:hAnsi="Calibri"/>
                <w:sz w:val="22"/>
                <w:szCs w:val="22"/>
              </w:rPr>
              <w:fldChar w:fldCharType="begin">
                <w:ffData>
                  <w:name w:val="Text7"/>
                  <w:enabled/>
                  <w:calcOnExit w:val="0"/>
                  <w:textInput/>
                </w:ffData>
              </w:fldChar>
            </w:r>
            <w:r w:rsidRPr="003A3473">
              <w:rPr>
                <w:rFonts w:ascii="Calibri" w:hAnsi="Calibri"/>
                <w:sz w:val="22"/>
                <w:szCs w:val="22"/>
              </w:rPr>
              <w:instrText xml:space="preserve"> FORMTEXT </w:instrText>
            </w:r>
            <w:r w:rsidRPr="003A3473">
              <w:rPr>
                <w:rFonts w:ascii="Calibri" w:hAnsi="Calibri"/>
                <w:sz w:val="22"/>
                <w:szCs w:val="22"/>
              </w:rPr>
            </w:r>
            <w:r w:rsidRPr="003A3473">
              <w:rPr>
                <w:rFonts w:ascii="Calibri" w:hAnsi="Calibri"/>
                <w:sz w:val="22"/>
                <w:szCs w:val="22"/>
              </w:rPr>
              <w:fldChar w:fldCharType="separate"/>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noProof/>
                <w:sz w:val="22"/>
                <w:szCs w:val="22"/>
              </w:rPr>
              <w:t> </w:t>
            </w:r>
            <w:r w:rsidRPr="003A3473">
              <w:rPr>
                <w:rFonts w:ascii="Calibri" w:hAnsi="Calibri"/>
                <w:sz w:val="22"/>
                <w:szCs w:val="22"/>
              </w:rPr>
              <w:fldChar w:fldCharType="end"/>
            </w:r>
          </w:p>
        </w:tc>
      </w:tr>
    </w:tbl>
    <w:p w14:paraId="3DAD2C59" w14:textId="0DDC5B09" w:rsidR="009C21FB" w:rsidRDefault="009C21FB" w:rsidP="00697215">
      <w:pPr>
        <w:rPr>
          <w:rFonts w:ascii="Calibri" w:hAnsi="Calibri"/>
          <w:sz w:val="22"/>
          <w:lang w:val="en-US"/>
        </w:rPr>
      </w:pPr>
    </w:p>
    <w:p w14:paraId="7436877E" w14:textId="77777777" w:rsidR="000D63DD" w:rsidRPr="000D63DD" w:rsidRDefault="00550982" w:rsidP="000D63DD">
      <w:pPr>
        <w:pStyle w:val="Listenabsatz"/>
        <w:numPr>
          <w:ilvl w:val="0"/>
          <w:numId w:val="15"/>
        </w:numPr>
        <w:ind w:left="426" w:hanging="426"/>
        <w:rPr>
          <w:rFonts w:ascii="Calibri" w:hAnsi="Calibri"/>
          <w:sz w:val="22"/>
        </w:rPr>
      </w:pPr>
      <w:r>
        <w:rPr>
          <w:rFonts w:ascii="Calibri" w:hAnsi="Calibri"/>
          <w:bCs/>
          <w:sz w:val="22"/>
          <w:lang w:val="en-GB"/>
        </w:rPr>
        <w:t>Payment terms</w:t>
      </w:r>
    </w:p>
    <w:p w14:paraId="6AF8ED20" w14:textId="77777777" w:rsidR="000D63DD" w:rsidRPr="000D63DD" w:rsidRDefault="000D63DD" w:rsidP="000D63DD">
      <w:pPr>
        <w:pStyle w:val="Listenabsatz"/>
        <w:ind w:left="426"/>
        <w:rPr>
          <w:rFonts w:ascii="Calibri" w:hAnsi="Calibri"/>
          <w:sz w:val="22"/>
        </w:rPr>
      </w:pPr>
    </w:p>
    <w:p w14:paraId="19C3E936" w14:textId="26BDB3AD" w:rsidR="00817676" w:rsidRDefault="000D63DD" w:rsidP="000D63DD">
      <w:pPr>
        <w:pStyle w:val="Listenabsatz"/>
        <w:ind w:left="0"/>
        <w:jc w:val="both"/>
        <w:rPr>
          <w:rFonts w:ascii="Calibri" w:hAnsi="Calibri"/>
          <w:b w:val="0"/>
          <w:sz w:val="22"/>
          <w:lang w:val="en-GB"/>
        </w:rPr>
      </w:pPr>
      <w:r>
        <w:rPr>
          <w:rFonts w:ascii="Calibri" w:hAnsi="Calibri"/>
          <w:b w:val="0"/>
          <w:sz w:val="22"/>
          <w:lang w:val="en-GB"/>
        </w:rPr>
        <w:t>Billing and payments will take place in EURO. Payments will not be made until the payment conditions have been met and the respective invoice has been received. If advance payments are provided for contractually, these can only be made upon presentation of an unlimited bank guarantee - free of charge for the Client - and following the issue of an invoice.</w:t>
      </w:r>
    </w:p>
    <w:p w14:paraId="56A2CA17" w14:textId="602EE20D" w:rsidR="00EF3613" w:rsidRDefault="00EF3613" w:rsidP="000D63DD">
      <w:pPr>
        <w:pStyle w:val="Listenabsatz"/>
        <w:ind w:left="0"/>
        <w:jc w:val="both"/>
        <w:rPr>
          <w:rFonts w:ascii="Calibri" w:hAnsi="Calibri"/>
          <w:b w:val="0"/>
          <w:sz w:val="22"/>
          <w:lang w:val="en-GB"/>
        </w:rPr>
      </w:pPr>
      <w:r w:rsidRPr="00EF3613">
        <w:rPr>
          <w:rFonts w:ascii="Calibri" w:hAnsi="Calibri"/>
          <w:b w:val="0"/>
          <w:sz w:val="22"/>
          <w:lang w:val="en-GB"/>
        </w:rPr>
        <w:t>Payments shall be made net within 30 days of the respective event.</w:t>
      </w:r>
    </w:p>
    <w:p w14:paraId="01A30357" w14:textId="77777777" w:rsidR="00EF3613" w:rsidRDefault="00EF3613" w:rsidP="000D63DD">
      <w:pPr>
        <w:pStyle w:val="Listenabsatz"/>
        <w:ind w:left="0"/>
        <w:jc w:val="both"/>
        <w:rPr>
          <w:rFonts w:ascii="Calibri" w:hAnsi="Calibri"/>
          <w:b w:val="0"/>
          <w:sz w:val="22"/>
          <w:lang w:val="en-GB"/>
        </w:rPr>
      </w:pPr>
    </w:p>
    <w:p w14:paraId="3E4BA3FD" w14:textId="77777777" w:rsidR="00B83481" w:rsidRPr="000D63DD" w:rsidRDefault="00B83481" w:rsidP="000D63DD">
      <w:pPr>
        <w:pStyle w:val="Listenabsatz"/>
        <w:ind w:left="0"/>
        <w:jc w:val="both"/>
        <w:rPr>
          <w:rFonts w:ascii="Calibri" w:hAnsi="Calibri"/>
          <w:b w:val="0"/>
          <w:sz w:val="22"/>
          <w:lang w:val="en-GB"/>
        </w:rPr>
      </w:pPr>
    </w:p>
    <w:p w14:paraId="5C52F653" w14:textId="77777777" w:rsidR="00550982" w:rsidRDefault="00550982" w:rsidP="00E54523">
      <w:pPr>
        <w:pStyle w:val="Listenabsatz"/>
        <w:numPr>
          <w:ilvl w:val="0"/>
          <w:numId w:val="15"/>
        </w:numPr>
        <w:ind w:left="426" w:hanging="426"/>
        <w:rPr>
          <w:rFonts w:ascii="Calibri" w:hAnsi="Calibri"/>
          <w:sz w:val="22"/>
        </w:rPr>
      </w:pPr>
      <w:r>
        <w:rPr>
          <w:rFonts w:ascii="Calibri" w:hAnsi="Calibri"/>
          <w:bCs/>
          <w:sz w:val="22"/>
          <w:lang w:val="en-GB"/>
        </w:rPr>
        <w:t>Delivery terms</w:t>
      </w:r>
    </w:p>
    <w:p w14:paraId="75C0A66A" w14:textId="77777777" w:rsidR="00550982" w:rsidRDefault="00550982" w:rsidP="00671BC3">
      <w:pPr>
        <w:pStyle w:val="Listenabsatz"/>
        <w:ind w:left="0"/>
        <w:rPr>
          <w:rFonts w:ascii="Calibri" w:hAnsi="Calibri"/>
          <w:sz w:val="22"/>
        </w:rPr>
      </w:pPr>
    </w:p>
    <w:p w14:paraId="3F493F40" w14:textId="6B5FA755" w:rsidR="00550982" w:rsidRDefault="0077353A" w:rsidP="00671BC3">
      <w:pPr>
        <w:pStyle w:val="Listenabsatz"/>
        <w:ind w:left="0"/>
        <w:jc w:val="both"/>
        <w:rPr>
          <w:rFonts w:ascii="Calibri" w:hAnsi="Calibri"/>
          <w:b w:val="0"/>
          <w:sz w:val="22"/>
          <w:lang w:val="en-GB"/>
        </w:rPr>
      </w:pPr>
      <w:r w:rsidRPr="00E85844">
        <w:rPr>
          <w:rFonts w:ascii="Calibri" w:hAnsi="Calibri"/>
          <w:b w:val="0"/>
          <w:sz w:val="22"/>
          <w:lang w:val="en-GB"/>
        </w:rPr>
        <w:t>DA</w:t>
      </w:r>
      <w:r w:rsidR="00F86743" w:rsidRPr="00E85844">
        <w:rPr>
          <w:rFonts w:ascii="Calibri" w:hAnsi="Calibri"/>
          <w:b w:val="0"/>
          <w:sz w:val="22"/>
          <w:lang w:val="en-GB"/>
        </w:rPr>
        <w:t xml:space="preserve">P </w:t>
      </w:r>
      <w:r w:rsidR="00335608" w:rsidRPr="00E85844">
        <w:rPr>
          <w:rFonts w:ascii="Calibri" w:hAnsi="Calibri"/>
          <w:b w:val="0"/>
          <w:sz w:val="22"/>
          <w:lang w:val="en-GB"/>
        </w:rPr>
        <w:t>Darmstadt</w:t>
      </w:r>
      <w:r w:rsidR="00F86743" w:rsidRPr="00E85844">
        <w:rPr>
          <w:rFonts w:ascii="Calibri" w:hAnsi="Calibri"/>
          <w:b w:val="0"/>
          <w:sz w:val="22"/>
          <w:lang w:val="en-GB"/>
        </w:rPr>
        <w:t>,</w:t>
      </w:r>
      <w:r w:rsidR="00F86743">
        <w:rPr>
          <w:rFonts w:ascii="Calibri" w:hAnsi="Calibri"/>
          <w:b w:val="0"/>
          <w:sz w:val="22"/>
          <w:lang w:val="en-GB"/>
        </w:rPr>
        <w:t xml:space="preserve"> Goods Acceptance (Incoterms 202</w:t>
      </w:r>
      <w:r w:rsidR="00550982" w:rsidRPr="00671BC3">
        <w:rPr>
          <w:rFonts w:ascii="Calibri" w:hAnsi="Calibri"/>
          <w:b w:val="0"/>
          <w:sz w:val="22"/>
          <w:lang w:val="en-GB"/>
        </w:rPr>
        <w:t>0)</w:t>
      </w:r>
    </w:p>
    <w:p w14:paraId="35925477" w14:textId="49BF35C4" w:rsidR="00A36D1E" w:rsidRDefault="00A36D1E" w:rsidP="00671BC3">
      <w:pPr>
        <w:pStyle w:val="Listenabsatz"/>
        <w:ind w:left="0"/>
        <w:jc w:val="both"/>
        <w:rPr>
          <w:rFonts w:ascii="Calibri" w:hAnsi="Calibri"/>
          <w:b w:val="0"/>
          <w:sz w:val="22"/>
          <w:lang w:val="en-GB"/>
        </w:rPr>
      </w:pPr>
    </w:p>
    <w:p w14:paraId="7F5AB00F" w14:textId="4BB72FFB" w:rsidR="00EF23E9" w:rsidRPr="00EF23E9" w:rsidRDefault="00FA01C2" w:rsidP="00B42C43">
      <w:pPr>
        <w:pStyle w:val="Listenabsatz"/>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rFonts w:ascii="Calibri" w:hAnsi="Calibri" w:cs="Calibri"/>
          <w:sz w:val="22"/>
          <w:lang w:val="en"/>
        </w:rPr>
      </w:pPr>
      <w:r w:rsidRPr="00EF23E9">
        <w:rPr>
          <w:rFonts w:ascii="Calibri" w:hAnsi="Calibri"/>
          <w:sz w:val="22"/>
        </w:rPr>
        <w:t>Customs tariff number</w:t>
      </w:r>
      <w:r w:rsidR="0029275A" w:rsidRPr="00EF23E9">
        <w:rPr>
          <w:rFonts w:ascii="Calibri" w:hAnsi="Calibri"/>
          <w:sz w:val="22"/>
        </w:rPr>
        <w:t xml:space="preserve"> </w:t>
      </w:r>
    </w:p>
    <w:p w14:paraId="2F05FE97" w14:textId="77777777" w:rsidR="00EF23E9" w:rsidRDefault="00EF23E9" w:rsidP="00EF23E9">
      <w:pPr>
        <w:pStyle w:val="GSIPos"/>
        <w:rPr>
          <w:lang w:val="en"/>
        </w:rPr>
      </w:pPr>
    </w:p>
    <w:p w14:paraId="4A562201" w14:textId="746DB001" w:rsidR="00FA01C2" w:rsidRDefault="009C21FB" w:rsidP="00FA0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Pr>
          <w:rFonts w:ascii="Calibri" w:hAnsi="Calibri" w:cs="Calibri"/>
          <w:sz w:val="22"/>
          <w:lang w:val="en"/>
        </w:rPr>
        <w:t>T</w:t>
      </w:r>
      <w:r w:rsidR="00FA01C2" w:rsidRPr="0068783D">
        <w:rPr>
          <w:rFonts w:ascii="Calibri" w:hAnsi="Calibri" w:cs="Calibri"/>
          <w:sz w:val="22"/>
          <w:lang w:val="en"/>
        </w:rPr>
        <w:t>he tenderer must specify separately all relevant customs tariff numbers of the goods which are to be offered. If these are not yet available, he must instead inform the contracting authority of the offer. The awarding authority reserves the right to demand the customs tariff numbers once. However, there is no entitlement of the bidder to this. The tenderer may be excluded from the procedure if the customs tariff numbers are not renamed.</w:t>
      </w:r>
    </w:p>
    <w:tbl>
      <w:tblPr>
        <w:tblStyle w:val="Tabellenraster"/>
        <w:tblW w:w="0" w:type="auto"/>
        <w:tblLook w:val="04A0" w:firstRow="1" w:lastRow="0" w:firstColumn="1" w:lastColumn="0" w:noHBand="0" w:noVBand="1"/>
      </w:tblPr>
      <w:tblGrid>
        <w:gridCol w:w="3539"/>
      </w:tblGrid>
      <w:tr w:rsidR="00FA01C2" w:rsidRPr="000D63DD" w14:paraId="2DC222FF" w14:textId="77777777" w:rsidTr="00FA01C2">
        <w:tc>
          <w:tcPr>
            <w:tcW w:w="3539" w:type="dxa"/>
          </w:tcPr>
          <w:p w14:paraId="65634E5D" w14:textId="77777777" w:rsidR="00FA01C2" w:rsidRDefault="000D63DD" w:rsidP="00FA0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0BC568FB" w14:textId="1E8CE843" w:rsidR="00FA01C2" w:rsidRDefault="00FA01C2" w:rsidP="00FA01C2">
      <w:pPr>
        <w:pStyle w:val="Listenabsatz"/>
        <w:ind w:left="426"/>
        <w:rPr>
          <w:rFonts w:ascii="Calibri" w:hAnsi="Calibri"/>
          <w:sz w:val="22"/>
          <w:lang w:val="en"/>
        </w:rPr>
      </w:pPr>
    </w:p>
    <w:p w14:paraId="1EB713E8" w14:textId="77777777" w:rsidR="00FD440A" w:rsidRPr="00FA01C2" w:rsidRDefault="00FD440A" w:rsidP="00FA01C2">
      <w:pPr>
        <w:pStyle w:val="Listenabsatz"/>
        <w:ind w:left="426"/>
        <w:rPr>
          <w:rFonts w:ascii="Calibri" w:hAnsi="Calibri"/>
          <w:sz w:val="22"/>
          <w:lang w:val="en"/>
        </w:rPr>
      </w:pPr>
    </w:p>
    <w:p w14:paraId="2F591E94" w14:textId="77777777" w:rsidR="00550982" w:rsidRDefault="00550982" w:rsidP="00E54523">
      <w:pPr>
        <w:pStyle w:val="Listenabsatz"/>
        <w:numPr>
          <w:ilvl w:val="0"/>
          <w:numId w:val="15"/>
        </w:numPr>
        <w:ind w:left="426" w:hanging="426"/>
        <w:rPr>
          <w:rFonts w:ascii="Calibri" w:hAnsi="Calibri"/>
          <w:sz w:val="22"/>
        </w:rPr>
      </w:pPr>
      <w:r>
        <w:rPr>
          <w:rFonts w:ascii="Calibri" w:hAnsi="Calibri"/>
          <w:bCs/>
          <w:sz w:val="22"/>
          <w:lang w:val="en-GB"/>
        </w:rPr>
        <w:t>Place of delivery</w:t>
      </w:r>
    </w:p>
    <w:p w14:paraId="08F6F2DA" w14:textId="77777777" w:rsidR="00550982" w:rsidRPr="00671BC3" w:rsidRDefault="00550982" w:rsidP="00671BC3">
      <w:pPr>
        <w:pStyle w:val="Listenabsatz"/>
        <w:ind w:left="0"/>
        <w:jc w:val="both"/>
        <w:rPr>
          <w:rFonts w:ascii="Calibri" w:hAnsi="Calibri"/>
          <w:b w:val="0"/>
          <w:sz w:val="22"/>
          <w:lang w:val="en-GB"/>
        </w:rPr>
      </w:pPr>
    </w:p>
    <w:p w14:paraId="24608B13" w14:textId="067166D5" w:rsidR="00E56D81" w:rsidRDefault="0076026E" w:rsidP="00E56D81">
      <w:pPr>
        <w:pStyle w:val="Listenabsatz"/>
        <w:ind w:left="0"/>
        <w:jc w:val="both"/>
        <w:rPr>
          <w:rFonts w:ascii="Calibri" w:hAnsi="Calibri"/>
          <w:b w:val="0"/>
          <w:sz w:val="22"/>
          <w:lang w:val="en-US"/>
        </w:rPr>
      </w:pPr>
      <w:r>
        <w:rPr>
          <w:rFonts w:ascii="Calibri" w:hAnsi="Calibri"/>
          <w:b w:val="0"/>
          <w:sz w:val="22"/>
          <w:lang w:val="en-US"/>
        </w:rPr>
        <w:t>GSI/FAIR GmbH</w:t>
      </w:r>
    </w:p>
    <w:p w14:paraId="4782B46C" w14:textId="32706C83" w:rsidR="0076026E" w:rsidRPr="00E56D81" w:rsidRDefault="0076026E" w:rsidP="00E56D81">
      <w:pPr>
        <w:pStyle w:val="Listenabsatz"/>
        <w:ind w:left="0"/>
        <w:jc w:val="both"/>
        <w:rPr>
          <w:rFonts w:ascii="Calibri" w:hAnsi="Calibri"/>
          <w:b w:val="0"/>
          <w:sz w:val="22"/>
          <w:lang w:val="en-US"/>
        </w:rPr>
      </w:pPr>
      <w:r>
        <w:rPr>
          <w:rFonts w:ascii="Calibri" w:hAnsi="Calibri"/>
          <w:b w:val="0"/>
          <w:sz w:val="22"/>
          <w:lang w:val="en-US"/>
        </w:rPr>
        <w:t>Warenannahme</w:t>
      </w:r>
    </w:p>
    <w:p w14:paraId="2D5504AF" w14:textId="7A75CB6D" w:rsidR="0068783D" w:rsidRDefault="0076026E" w:rsidP="00671BC3">
      <w:pPr>
        <w:pStyle w:val="Listenabsatz"/>
        <w:ind w:left="0"/>
        <w:jc w:val="both"/>
        <w:rPr>
          <w:rFonts w:ascii="Calibri" w:hAnsi="Calibri"/>
          <w:b w:val="0"/>
          <w:sz w:val="22"/>
          <w:lang w:val="en-GB"/>
        </w:rPr>
      </w:pPr>
      <w:r>
        <w:rPr>
          <w:rFonts w:ascii="Calibri" w:hAnsi="Calibri"/>
          <w:b w:val="0"/>
          <w:sz w:val="22"/>
          <w:lang w:val="en-US"/>
        </w:rPr>
        <w:t>Carl-Zeiss-Strasse 5</w:t>
      </w:r>
    </w:p>
    <w:p w14:paraId="4A349711" w14:textId="7F79D25E" w:rsidR="00550982" w:rsidRDefault="0068783D" w:rsidP="00671BC3">
      <w:pPr>
        <w:pStyle w:val="Listenabsatz"/>
        <w:ind w:left="0"/>
        <w:jc w:val="both"/>
        <w:rPr>
          <w:rFonts w:ascii="Calibri" w:hAnsi="Calibri"/>
          <w:b w:val="0"/>
          <w:sz w:val="22"/>
          <w:lang w:val="en-GB"/>
        </w:rPr>
      </w:pPr>
      <w:r>
        <w:rPr>
          <w:rFonts w:ascii="Calibri" w:hAnsi="Calibri"/>
          <w:b w:val="0"/>
          <w:sz w:val="22"/>
          <w:lang w:val="en-GB"/>
        </w:rPr>
        <w:t>64</w:t>
      </w:r>
      <w:r w:rsidR="0076026E">
        <w:rPr>
          <w:rFonts w:ascii="Calibri" w:hAnsi="Calibri"/>
          <w:b w:val="0"/>
          <w:sz w:val="22"/>
          <w:lang w:val="en-GB"/>
        </w:rPr>
        <w:t>331 Weiterstadt</w:t>
      </w:r>
    </w:p>
    <w:p w14:paraId="7D04A5B6" w14:textId="06003EDB" w:rsidR="0029275A" w:rsidRDefault="0029275A" w:rsidP="00671BC3">
      <w:pPr>
        <w:pStyle w:val="Listenabsatz"/>
        <w:ind w:left="0"/>
        <w:jc w:val="both"/>
        <w:rPr>
          <w:rFonts w:ascii="Calibri" w:hAnsi="Calibri"/>
          <w:b w:val="0"/>
          <w:sz w:val="22"/>
          <w:lang w:val="en-GB"/>
        </w:rPr>
      </w:pPr>
    </w:p>
    <w:p w14:paraId="330F47AC" w14:textId="6C3D724A" w:rsidR="00EF23E9" w:rsidRDefault="00EF23E9" w:rsidP="00671BC3">
      <w:pPr>
        <w:pStyle w:val="Listenabsatz"/>
        <w:ind w:left="0"/>
        <w:jc w:val="both"/>
        <w:rPr>
          <w:rFonts w:ascii="Calibri" w:hAnsi="Calibri"/>
          <w:b w:val="0"/>
          <w:sz w:val="22"/>
          <w:lang w:val="en-GB"/>
        </w:rPr>
      </w:pPr>
    </w:p>
    <w:p w14:paraId="61A7381D" w14:textId="77777777" w:rsidR="007F5C51" w:rsidRPr="00567BAF" w:rsidRDefault="007F5C51" w:rsidP="007F5C51">
      <w:pPr>
        <w:pStyle w:val="Listenabsatz"/>
        <w:numPr>
          <w:ilvl w:val="0"/>
          <w:numId w:val="15"/>
        </w:numPr>
        <w:rPr>
          <w:rFonts w:ascii="Calibri" w:hAnsi="Calibri"/>
          <w:sz w:val="22"/>
          <w:lang w:val="en-US"/>
        </w:rPr>
      </w:pPr>
      <w:r w:rsidRPr="00567BAF">
        <w:rPr>
          <w:rFonts w:ascii="Calibri" w:hAnsi="Calibri"/>
          <w:sz w:val="22"/>
          <w:lang w:val="en-US"/>
        </w:rPr>
        <w:t>Query Competition Register</w:t>
      </w:r>
    </w:p>
    <w:p w14:paraId="67209A42" w14:textId="77777777" w:rsidR="007F5C51" w:rsidRPr="00567BAF" w:rsidRDefault="007F5C51" w:rsidP="007F5C51">
      <w:pPr>
        <w:rPr>
          <w:rFonts w:ascii="Calibri" w:hAnsi="Calibri"/>
          <w:sz w:val="22"/>
          <w:szCs w:val="22"/>
          <w:lang w:val="en-US"/>
        </w:rPr>
      </w:pPr>
      <w:r w:rsidRPr="00567BAF">
        <w:rPr>
          <w:rFonts w:ascii="Calibri" w:hAnsi="Calibri"/>
          <w:sz w:val="22"/>
          <w:szCs w:val="22"/>
          <w:lang w:val="en-US"/>
        </w:rPr>
        <w:t>To query the entries in the Competition Register, the bidder shall provide the following data:</w:t>
      </w:r>
    </w:p>
    <w:tbl>
      <w:tblPr>
        <w:tblStyle w:val="Tabellenraster"/>
        <w:tblW w:w="0" w:type="auto"/>
        <w:tblInd w:w="-5" w:type="dxa"/>
        <w:tblLook w:val="04A0" w:firstRow="1" w:lastRow="0" w:firstColumn="1" w:lastColumn="0" w:noHBand="0" w:noVBand="1"/>
      </w:tblPr>
      <w:tblGrid>
        <w:gridCol w:w="3119"/>
        <w:gridCol w:w="3260"/>
      </w:tblGrid>
      <w:tr w:rsidR="007F5C51" w:rsidRPr="00567BAF" w14:paraId="0E3D5A77" w14:textId="77777777" w:rsidTr="00B42C43">
        <w:tc>
          <w:tcPr>
            <w:tcW w:w="3119" w:type="dxa"/>
            <w:tcBorders>
              <w:top w:val="single" w:sz="4" w:space="0" w:color="auto"/>
              <w:left w:val="single" w:sz="4" w:space="0" w:color="auto"/>
              <w:bottom w:val="single" w:sz="4" w:space="0" w:color="auto"/>
              <w:right w:val="single" w:sz="4" w:space="0" w:color="auto"/>
            </w:tcBorders>
            <w:hideMark/>
          </w:tcPr>
          <w:p w14:paraId="68CABB21" w14:textId="77777777" w:rsidR="007F5C51" w:rsidRPr="00567BAF" w:rsidRDefault="007F5C51" w:rsidP="00B42C43">
            <w:pPr>
              <w:pStyle w:val="Listenabsatz"/>
              <w:ind w:left="37"/>
              <w:rPr>
                <w:rFonts w:ascii="Calibri" w:hAnsi="Calibri" w:cs="Calibri"/>
                <w:b w:val="0"/>
                <w:sz w:val="22"/>
              </w:rPr>
            </w:pPr>
            <w:r w:rsidRPr="00567BAF">
              <w:rPr>
                <w:rFonts w:ascii="Calibri" w:hAnsi="Calibri" w:cs="Calibri"/>
                <w:b w:val="0"/>
                <w:sz w:val="22"/>
              </w:rPr>
              <w:t>Register Keeping Office</w:t>
            </w:r>
          </w:p>
        </w:tc>
        <w:tc>
          <w:tcPr>
            <w:tcW w:w="3260" w:type="dxa"/>
            <w:tcBorders>
              <w:top w:val="single" w:sz="4" w:space="0" w:color="auto"/>
              <w:left w:val="single" w:sz="4" w:space="0" w:color="auto"/>
              <w:bottom w:val="single" w:sz="4" w:space="0" w:color="auto"/>
              <w:right w:val="single" w:sz="4" w:space="0" w:color="auto"/>
            </w:tcBorders>
            <w:hideMark/>
          </w:tcPr>
          <w:p w14:paraId="4479C312" w14:textId="77777777" w:rsidR="007F5C51" w:rsidRPr="00567BAF" w:rsidRDefault="007F5C51" w:rsidP="00B42C43">
            <w:pPr>
              <w:pStyle w:val="Listenabsatz"/>
              <w:ind w:left="0"/>
              <w:rPr>
                <w:rFonts w:ascii="Calibri" w:hAnsi="Calibri" w:cs="Calibri"/>
                <w:b w:val="0"/>
                <w:sz w:val="22"/>
              </w:rPr>
            </w:pPr>
            <w:r w:rsidRPr="00567BAF">
              <w:rPr>
                <w:rFonts w:ascii="Calibri" w:hAnsi="Calibri" w:cs="Calibri"/>
                <w:b w:val="0"/>
                <w:sz w:val="22"/>
              </w:rPr>
              <w:fldChar w:fldCharType="begin">
                <w:ffData>
                  <w:name w:val="Text7"/>
                  <w:enabled/>
                  <w:calcOnExit w:val="0"/>
                  <w:textInput/>
                </w:ffData>
              </w:fldChar>
            </w:r>
            <w:r w:rsidRPr="00567BAF">
              <w:rPr>
                <w:rFonts w:ascii="Calibri" w:hAnsi="Calibri" w:cs="Calibri"/>
                <w:b w:val="0"/>
                <w:sz w:val="22"/>
              </w:rPr>
              <w:instrText xml:space="preserve"> FORMTEXT </w:instrText>
            </w:r>
            <w:r w:rsidRPr="00567BAF">
              <w:rPr>
                <w:rFonts w:ascii="Calibri" w:hAnsi="Calibri" w:cs="Calibri"/>
                <w:b w:val="0"/>
                <w:sz w:val="22"/>
              </w:rPr>
            </w:r>
            <w:r w:rsidRPr="00567BAF">
              <w:rPr>
                <w:rFonts w:ascii="Calibri" w:hAnsi="Calibri" w:cs="Calibri"/>
                <w:b w:val="0"/>
                <w:sz w:val="22"/>
              </w:rPr>
              <w:fldChar w:fldCharType="separate"/>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sz w:val="22"/>
              </w:rPr>
              <w:fldChar w:fldCharType="end"/>
            </w:r>
          </w:p>
        </w:tc>
      </w:tr>
      <w:tr w:rsidR="007F5C51" w:rsidRPr="00567BAF" w14:paraId="7F7DAC5D" w14:textId="77777777" w:rsidTr="00B42C43">
        <w:tc>
          <w:tcPr>
            <w:tcW w:w="3119" w:type="dxa"/>
            <w:tcBorders>
              <w:top w:val="single" w:sz="4" w:space="0" w:color="auto"/>
              <w:left w:val="single" w:sz="4" w:space="0" w:color="auto"/>
              <w:bottom w:val="single" w:sz="4" w:space="0" w:color="auto"/>
              <w:right w:val="single" w:sz="4" w:space="0" w:color="auto"/>
            </w:tcBorders>
            <w:hideMark/>
          </w:tcPr>
          <w:p w14:paraId="62C4414C" w14:textId="77777777" w:rsidR="007F5C51" w:rsidRPr="00567BAF" w:rsidRDefault="007F5C51" w:rsidP="00B42C43">
            <w:pPr>
              <w:pStyle w:val="Listenabsatz"/>
              <w:ind w:left="37"/>
              <w:rPr>
                <w:rFonts w:ascii="Calibri" w:hAnsi="Calibri" w:cs="Calibri"/>
                <w:b w:val="0"/>
                <w:sz w:val="22"/>
              </w:rPr>
            </w:pPr>
            <w:r w:rsidRPr="00567BAF">
              <w:rPr>
                <w:rFonts w:ascii="Calibri" w:hAnsi="Calibri" w:cs="Calibri"/>
                <w:b w:val="0"/>
                <w:sz w:val="22"/>
              </w:rPr>
              <w:t>Register Designation</w:t>
            </w:r>
          </w:p>
        </w:tc>
        <w:tc>
          <w:tcPr>
            <w:tcW w:w="3260" w:type="dxa"/>
            <w:tcBorders>
              <w:top w:val="single" w:sz="4" w:space="0" w:color="auto"/>
              <w:left w:val="single" w:sz="4" w:space="0" w:color="auto"/>
              <w:bottom w:val="single" w:sz="4" w:space="0" w:color="auto"/>
              <w:right w:val="single" w:sz="4" w:space="0" w:color="auto"/>
            </w:tcBorders>
            <w:hideMark/>
          </w:tcPr>
          <w:p w14:paraId="1E09F80C" w14:textId="77777777" w:rsidR="007F5C51" w:rsidRPr="00567BAF" w:rsidRDefault="007F5C51" w:rsidP="00B42C43">
            <w:pPr>
              <w:pStyle w:val="Listenabsatz"/>
              <w:ind w:left="0"/>
              <w:rPr>
                <w:rFonts w:ascii="Calibri" w:hAnsi="Calibri" w:cs="Calibri"/>
                <w:b w:val="0"/>
                <w:sz w:val="22"/>
              </w:rPr>
            </w:pPr>
            <w:r w:rsidRPr="00567BAF">
              <w:rPr>
                <w:rFonts w:ascii="Calibri" w:hAnsi="Calibri" w:cs="Calibri"/>
                <w:b w:val="0"/>
                <w:sz w:val="22"/>
              </w:rPr>
              <w:fldChar w:fldCharType="begin">
                <w:ffData>
                  <w:name w:val="Text8"/>
                  <w:enabled/>
                  <w:calcOnExit w:val="0"/>
                  <w:textInput/>
                </w:ffData>
              </w:fldChar>
            </w:r>
            <w:r w:rsidRPr="00567BAF">
              <w:rPr>
                <w:rFonts w:ascii="Calibri" w:hAnsi="Calibri" w:cs="Calibri"/>
                <w:b w:val="0"/>
                <w:sz w:val="22"/>
              </w:rPr>
              <w:instrText xml:space="preserve"> FORMTEXT </w:instrText>
            </w:r>
            <w:r w:rsidRPr="00567BAF">
              <w:rPr>
                <w:rFonts w:ascii="Calibri" w:hAnsi="Calibri" w:cs="Calibri"/>
                <w:b w:val="0"/>
                <w:sz w:val="22"/>
              </w:rPr>
            </w:r>
            <w:r w:rsidRPr="00567BAF">
              <w:rPr>
                <w:rFonts w:ascii="Calibri" w:hAnsi="Calibri" w:cs="Calibri"/>
                <w:b w:val="0"/>
                <w:sz w:val="22"/>
              </w:rPr>
              <w:fldChar w:fldCharType="separate"/>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sz w:val="22"/>
              </w:rPr>
              <w:fldChar w:fldCharType="end"/>
            </w:r>
          </w:p>
        </w:tc>
      </w:tr>
      <w:tr w:rsidR="007F5C51" w:rsidRPr="00567BAF" w14:paraId="27503A57" w14:textId="77777777" w:rsidTr="00B42C43">
        <w:tc>
          <w:tcPr>
            <w:tcW w:w="3119" w:type="dxa"/>
            <w:tcBorders>
              <w:top w:val="single" w:sz="4" w:space="0" w:color="auto"/>
              <w:left w:val="single" w:sz="4" w:space="0" w:color="auto"/>
              <w:bottom w:val="single" w:sz="4" w:space="0" w:color="auto"/>
              <w:right w:val="single" w:sz="4" w:space="0" w:color="auto"/>
            </w:tcBorders>
            <w:hideMark/>
          </w:tcPr>
          <w:p w14:paraId="134A5AFB" w14:textId="77777777" w:rsidR="007F5C51" w:rsidRPr="00567BAF" w:rsidRDefault="007F5C51" w:rsidP="00B42C43">
            <w:pPr>
              <w:pStyle w:val="Listenabsatz"/>
              <w:ind w:left="37"/>
              <w:rPr>
                <w:rFonts w:ascii="Calibri" w:hAnsi="Calibri" w:cs="Calibri"/>
                <w:b w:val="0"/>
                <w:sz w:val="22"/>
              </w:rPr>
            </w:pPr>
            <w:r w:rsidRPr="00567BAF">
              <w:rPr>
                <w:rFonts w:ascii="Calibri" w:hAnsi="Calibri" w:cs="Calibri"/>
                <w:b w:val="0"/>
                <w:sz w:val="22"/>
              </w:rPr>
              <w:t>Foreign Registration Number</w:t>
            </w:r>
          </w:p>
        </w:tc>
        <w:tc>
          <w:tcPr>
            <w:tcW w:w="3260" w:type="dxa"/>
            <w:tcBorders>
              <w:top w:val="single" w:sz="4" w:space="0" w:color="auto"/>
              <w:left w:val="single" w:sz="4" w:space="0" w:color="auto"/>
              <w:bottom w:val="single" w:sz="4" w:space="0" w:color="auto"/>
              <w:right w:val="single" w:sz="4" w:space="0" w:color="auto"/>
            </w:tcBorders>
            <w:hideMark/>
          </w:tcPr>
          <w:p w14:paraId="269117F1" w14:textId="77777777" w:rsidR="007F5C51" w:rsidRPr="00567BAF" w:rsidRDefault="007F5C51" w:rsidP="00B42C43">
            <w:pPr>
              <w:pStyle w:val="Listenabsatz"/>
              <w:ind w:left="0"/>
              <w:rPr>
                <w:rFonts w:ascii="Calibri" w:hAnsi="Calibri" w:cs="Calibri"/>
                <w:b w:val="0"/>
                <w:sz w:val="22"/>
              </w:rPr>
            </w:pPr>
            <w:r w:rsidRPr="00567BAF">
              <w:rPr>
                <w:rFonts w:ascii="Calibri" w:hAnsi="Calibri" w:cs="Calibri"/>
                <w:b w:val="0"/>
                <w:sz w:val="22"/>
              </w:rPr>
              <w:fldChar w:fldCharType="begin">
                <w:ffData>
                  <w:name w:val="Text9"/>
                  <w:enabled/>
                  <w:calcOnExit w:val="0"/>
                  <w:textInput/>
                </w:ffData>
              </w:fldChar>
            </w:r>
            <w:r w:rsidRPr="00567BAF">
              <w:rPr>
                <w:rFonts w:ascii="Calibri" w:hAnsi="Calibri" w:cs="Calibri"/>
                <w:b w:val="0"/>
                <w:sz w:val="22"/>
              </w:rPr>
              <w:instrText xml:space="preserve"> FORMTEXT </w:instrText>
            </w:r>
            <w:r w:rsidRPr="00567BAF">
              <w:rPr>
                <w:rFonts w:ascii="Calibri" w:hAnsi="Calibri" w:cs="Calibri"/>
                <w:b w:val="0"/>
                <w:sz w:val="22"/>
              </w:rPr>
            </w:r>
            <w:r w:rsidRPr="00567BAF">
              <w:rPr>
                <w:rFonts w:ascii="Calibri" w:hAnsi="Calibri" w:cs="Calibri"/>
                <w:b w:val="0"/>
                <w:sz w:val="22"/>
              </w:rPr>
              <w:fldChar w:fldCharType="separate"/>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sz w:val="22"/>
              </w:rPr>
              <w:fldChar w:fldCharType="end"/>
            </w:r>
          </w:p>
        </w:tc>
      </w:tr>
    </w:tbl>
    <w:p w14:paraId="6E256F7F" w14:textId="77777777" w:rsidR="006D7CC2" w:rsidRPr="006D7CC2" w:rsidRDefault="006D7CC2" w:rsidP="006D7CC2">
      <w:pPr>
        <w:rPr>
          <w:rFonts w:ascii="Calibri" w:hAnsi="Calibri"/>
          <w:sz w:val="22"/>
        </w:rPr>
      </w:pPr>
    </w:p>
    <w:p w14:paraId="766720F4" w14:textId="0D36108B" w:rsidR="00550982" w:rsidRPr="00633419" w:rsidRDefault="00FD440A" w:rsidP="00E54523">
      <w:pPr>
        <w:pStyle w:val="Listenabsatz"/>
        <w:numPr>
          <w:ilvl w:val="0"/>
          <w:numId w:val="15"/>
        </w:numPr>
        <w:ind w:left="426" w:hanging="426"/>
        <w:rPr>
          <w:rFonts w:ascii="Calibri" w:hAnsi="Calibri"/>
          <w:sz w:val="22"/>
        </w:rPr>
      </w:pPr>
      <w:r w:rsidRPr="00633419">
        <w:rPr>
          <w:rFonts w:ascii="Calibri" w:hAnsi="Calibri"/>
          <w:bCs/>
          <w:sz w:val="22"/>
          <w:lang w:val="en-GB"/>
        </w:rPr>
        <w:t>Time</w:t>
      </w:r>
      <w:r w:rsidR="00550982" w:rsidRPr="00633419">
        <w:rPr>
          <w:rFonts w:ascii="Calibri" w:hAnsi="Calibri"/>
          <w:bCs/>
          <w:sz w:val="22"/>
          <w:lang w:val="en-GB"/>
        </w:rPr>
        <w:t xml:space="preserve"> of delivery</w:t>
      </w:r>
      <w:r w:rsidR="009C21FB" w:rsidRPr="00633419">
        <w:rPr>
          <w:rFonts w:ascii="Calibri" w:hAnsi="Calibri"/>
          <w:bCs/>
          <w:sz w:val="22"/>
          <w:lang w:val="en-GB"/>
        </w:rPr>
        <w:t xml:space="preserve"> (weeks)</w:t>
      </w:r>
    </w:p>
    <w:p w14:paraId="6D682201" w14:textId="77777777" w:rsidR="00550982" w:rsidRPr="00633419" w:rsidRDefault="00550982" w:rsidP="00671BC3">
      <w:pPr>
        <w:pStyle w:val="Listenabsatz"/>
        <w:ind w:left="0"/>
        <w:jc w:val="both"/>
        <w:rPr>
          <w:rFonts w:ascii="Calibri" w:hAnsi="Calibri"/>
          <w:b w:val="0"/>
          <w:sz w:val="22"/>
          <w:lang w:val="en-GB"/>
        </w:rPr>
      </w:pPr>
    </w:p>
    <w:p w14:paraId="458D531C" w14:textId="4BA77A5A" w:rsidR="00633419" w:rsidRPr="00633419" w:rsidRDefault="00633419" w:rsidP="00633419">
      <w:pPr>
        <w:pStyle w:val="Listenabsatz"/>
        <w:numPr>
          <w:ilvl w:val="1"/>
          <w:numId w:val="21"/>
        </w:numPr>
        <w:spacing w:after="120"/>
        <w:ind w:left="981" w:hanging="357"/>
        <w:rPr>
          <w:rFonts w:ascii="Calibri" w:hAnsi="Calibri" w:cs="Calibri"/>
          <w:b w:val="0"/>
          <w:sz w:val="22"/>
          <w:szCs w:val="20"/>
          <w:lang w:val="en" w:eastAsia="de-DE"/>
        </w:rPr>
      </w:pPr>
      <w:r w:rsidRPr="00633419">
        <w:rPr>
          <w:rFonts w:ascii="Calibri" w:hAnsi="Calibri" w:cs="Calibri"/>
          <w:b w:val="0"/>
          <w:sz w:val="22"/>
          <w:szCs w:val="20"/>
          <w:lang w:val="en" w:eastAsia="de-DE"/>
        </w:rPr>
        <w:t xml:space="preserve">Batch 1: 24 Racks </w:t>
      </w:r>
      <w:r w:rsidR="00813988">
        <w:rPr>
          <w:rFonts w:ascii="Calibri" w:hAnsi="Calibri" w:cs="Calibri"/>
          <w:b w:val="0"/>
          <w:sz w:val="22"/>
          <w:szCs w:val="20"/>
          <w:lang w:val="en" w:eastAsia="de-DE"/>
        </w:rPr>
        <w:t>of</w:t>
      </w:r>
      <w:r w:rsidRPr="00633419">
        <w:rPr>
          <w:rFonts w:ascii="Calibri" w:hAnsi="Calibri" w:cs="Calibri"/>
          <w:b w:val="0"/>
          <w:sz w:val="22"/>
          <w:szCs w:val="20"/>
          <w:lang w:val="en" w:eastAsia="de-DE"/>
        </w:rPr>
        <w:t xml:space="preserve"> Typ</w:t>
      </w:r>
      <w:r w:rsidR="00813988">
        <w:rPr>
          <w:rFonts w:ascii="Calibri" w:hAnsi="Calibri" w:cs="Calibri"/>
          <w:b w:val="0"/>
          <w:sz w:val="22"/>
          <w:szCs w:val="20"/>
          <w:lang w:val="en" w:eastAsia="de-DE"/>
        </w:rPr>
        <w:t>e</w:t>
      </w:r>
      <w:r w:rsidRPr="00633419">
        <w:rPr>
          <w:rFonts w:ascii="Calibri" w:hAnsi="Calibri" w:cs="Calibri"/>
          <w:b w:val="0"/>
          <w:sz w:val="22"/>
          <w:szCs w:val="20"/>
          <w:lang w:val="en" w:eastAsia="de-DE"/>
        </w:rPr>
        <w:t xml:space="preserve"> 1</w:t>
      </w:r>
      <w:r w:rsidRPr="00633419">
        <w:rPr>
          <w:rFonts w:ascii="Calibri" w:hAnsi="Calibri" w:cs="Calibri"/>
          <w:b w:val="0"/>
          <w:sz w:val="22"/>
          <w:szCs w:val="20"/>
          <w:lang w:val="en" w:eastAsia="de-DE"/>
        </w:rPr>
        <w:tab/>
      </w:r>
      <w:r w:rsidRPr="00633419">
        <w:rPr>
          <w:rFonts w:ascii="Calibri" w:hAnsi="Calibri" w:cs="Calibri"/>
          <w:b w:val="0"/>
          <w:sz w:val="22"/>
          <w:szCs w:val="20"/>
          <w:lang w:val="en" w:eastAsia="de-DE"/>
        </w:rPr>
        <w:tab/>
      </w:r>
      <w:r w:rsidRPr="00633419">
        <w:rPr>
          <w:rFonts w:ascii="Calibri" w:hAnsi="Calibri" w:cs="Calibri"/>
          <w:b w:val="0"/>
          <w:sz w:val="22"/>
          <w:szCs w:val="20"/>
          <w:lang w:val="en" w:eastAsia="de-DE"/>
        </w:rPr>
        <w:tab/>
      </w:r>
      <w:r w:rsidRPr="00633419">
        <w:rPr>
          <w:rFonts w:ascii="Calibri" w:hAnsi="Calibri" w:cs="Calibri"/>
          <w:b w:val="0"/>
          <w:sz w:val="22"/>
          <w:szCs w:val="20"/>
          <w:lang w:val="en" w:eastAsia="de-DE"/>
        </w:rPr>
        <w:tab/>
      </w:r>
      <w:r w:rsidRPr="00633419">
        <w:rPr>
          <w:rFonts w:ascii="Calibri" w:hAnsi="Calibri" w:cs="Calibri"/>
          <w:b w:val="0"/>
          <w:sz w:val="22"/>
          <w:szCs w:val="20"/>
          <w:lang w:val="en" w:eastAsia="de-DE"/>
        </w:rPr>
        <w:tab/>
      </w:r>
      <w:r w:rsidRPr="00633419">
        <w:rPr>
          <w:rFonts w:ascii="Calibri" w:hAnsi="Calibri" w:cs="Calibri"/>
          <w:b w:val="0"/>
          <w:sz w:val="22"/>
          <w:szCs w:val="20"/>
          <w:lang w:val="en" w:eastAsia="de-DE"/>
        </w:rPr>
        <w:tab/>
      </w:r>
      <w:r w:rsidRPr="00633419">
        <w:rPr>
          <w:rFonts w:ascii="Calibri" w:hAnsi="Calibri" w:cs="Calibri"/>
          <w:b w:val="0"/>
          <w:sz w:val="22"/>
        </w:rPr>
        <w:fldChar w:fldCharType="begin">
          <w:ffData>
            <w:name w:val="Text7"/>
            <w:enabled/>
            <w:calcOnExit w:val="0"/>
            <w:textInput/>
          </w:ffData>
        </w:fldChar>
      </w:r>
      <w:r w:rsidRPr="00633419">
        <w:rPr>
          <w:rFonts w:ascii="Calibri" w:hAnsi="Calibri" w:cs="Calibri"/>
          <w:b w:val="0"/>
          <w:sz w:val="22"/>
          <w:lang w:val="en-US"/>
        </w:rPr>
        <w:instrText xml:space="preserve"> FORMTEXT </w:instrText>
      </w:r>
      <w:r w:rsidRPr="00633419">
        <w:rPr>
          <w:rFonts w:ascii="Calibri" w:hAnsi="Calibri" w:cs="Calibri"/>
          <w:b w:val="0"/>
          <w:sz w:val="22"/>
        </w:rPr>
      </w:r>
      <w:r w:rsidRPr="00633419">
        <w:rPr>
          <w:rFonts w:ascii="Calibri" w:hAnsi="Calibri" w:cs="Calibri"/>
          <w:b w:val="0"/>
          <w:sz w:val="22"/>
        </w:rPr>
        <w:fldChar w:fldCharType="separate"/>
      </w:r>
      <w:r w:rsidRPr="00633419">
        <w:rPr>
          <w:rFonts w:ascii="Calibri" w:hAnsi="Calibri" w:cs="Calibri"/>
          <w:b w:val="0"/>
          <w:noProof/>
          <w:sz w:val="22"/>
        </w:rPr>
        <w:t> </w:t>
      </w:r>
      <w:r w:rsidRPr="00633419">
        <w:rPr>
          <w:rFonts w:ascii="Calibri" w:hAnsi="Calibri" w:cs="Calibri"/>
          <w:b w:val="0"/>
          <w:noProof/>
          <w:sz w:val="22"/>
        </w:rPr>
        <w:t> </w:t>
      </w:r>
      <w:r w:rsidRPr="00633419">
        <w:rPr>
          <w:rFonts w:ascii="Calibri" w:hAnsi="Calibri" w:cs="Calibri"/>
          <w:b w:val="0"/>
          <w:noProof/>
          <w:sz w:val="22"/>
        </w:rPr>
        <w:t> </w:t>
      </w:r>
      <w:r w:rsidRPr="00633419">
        <w:rPr>
          <w:rFonts w:ascii="Calibri" w:hAnsi="Calibri" w:cs="Calibri"/>
          <w:b w:val="0"/>
          <w:noProof/>
          <w:sz w:val="22"/>
        </w:rPr>
        <w:t> </w:t>
      </w:r>
      <w:r w:rsidRPr="00633419">
        <w:rPr>
          <w:rFonts w:ascii="Calibri" w:hAnsi="Calibri" w:cs="Calibri"/>
          <w:b w:val="0"/>
          <w:noProof/>
          <w:sz w:val="22"/>
        </w:rPr>
        <w:t> </w:t>
      </w:r>
      <w:r w:rsidRPr="00633419">
        <w:rPr>
          <w:rFonts w:ascii="Calibri" w:hAnsi="Calibri" w:cs="Calibri"/>
          <w:b w:val="0"/>
          <w:sz w:val="22"/>
        </w:rPr>
        <w:fldChar w:fldCharType="end"/>
      </w:r>
      <w:r w:rsidRPr="00633419">
        <w:rPr>
          <w:rFonts w:ascii="Calibri" w:hAnsi="Calibri" w:cs="Calibri"/>
          <w:b w:val="0"/>
          <w:sz w:val="22"/>
          <w:lang w:val="en-US"/>
        </w:rPr>
        <w:t xml:space="preserve"> </w:t>
      </w:r>
      <w:r w:rsidR="00813988">
        <w:rPr>
          <w:rFonts w:ascii="Calibri" w:hAnsi="Calibri" w:cs="Calibri"/>
          <w:b w:val="0"/>
          <w:sz w:val="22"/>
          <w:lang w:val="en-US"/>
        </w:rPr>
        <w:t>weeks</w:t>
      </w:r>
    </w:p>
    <w:p w14:paraId="59BA437E" w14:textId="5370F56A" w:rsidR="00633419" w:rsidRPr="00633419" w:rsidRDefault="00633419" w:rsidP="00633419">
      <w:pPr>
        <w:pStyle w:val="Listenabsatz"/>
        <w:numPr>
          <w:ilvl w:val="1"/>
          <w:numId w:val="21"/>
        </w:numPr>
        <w:spacing w:after="120"/>
        <w:ind w:left="981" w:hanging="357"/>
        <w:rPr>
          <w:rFonts w:ascii="Calibri" w:hAnsi="Calibri" w:cs="Calibri"/>
          <w:b w:val="0"/>
          <w:sz w:val="22"/>
          <w:szCs w:val="20"/>
          <w:lang w:val="en" w:eastAsia="de-DE"/>
        </w:rPr>
      </w:pPr>
      <w:r w:rsidRPr="00633419">
        <w:rPr>
          <w:rFonts w:ascii="Calibri" w:hAnsi="Calibri" w:cs="Calibri"/>
          <w:b w:val="0"/>
          <w:sz w:val="22"/>
          <w:szCs w:val="20"/>
          <w:lang w:val="en" w:eastAsia="de-DE"/>
        </w:rPr>
        <w:t>Batch 2: rest</w:t>
      </w:r>
      <w:r w:rsidR="00813988">
        <w:rPr>
          <w:rFonts w:ascii="Calibri" w:hAnsi="Calibri" w:cs="Calibri"/>
          <w:b w:val="0"/>
          <w:sz w:val="22"/>
          <w:szCs w:val="20"/>
          <w:lang w:val="en" w:eastAsia="de-DE"/>
        </w:rPr>
        <w:t xml:space="preserve"> of</w:t>
      </w:r>
      <w:r w:rsidRPr="00633419">
        <w:rPr>
          <w:rFonts w:ascii="Calibri" w:hAnsi="Calibri" w:cs="Calibri"/>
          <w:b w:val="0"/>
          <w:sz w:val="22"/>
          <w:szCs w:val="20"/>
          <w:lang w:val="en" w:eastAsia="de-DE"/>
        </w:rPr>
        <w:t xml:space="preserve"> 24 Racks </w:t>
      </w:r>
      <w:r w:rsidR="00813988">
        <w:rPr>
          <w:rFonts w:ascii="Calibri" w:hAnsi="Calibri" w:cs="Calibri"/>
          <w:b w:val="0"/>
          <w:sz w:val="22"/>
          <w:szCs w:val="20"/>
          <w:lang w:val="en" w:eastAsia="de-DE"/>
        </w:rPr>
        <w:t>of</w:t>
      </w:r>
      <w:r w:rsidRPr="00633419">
        <w:rPr>
          <w:rFonts w:ascii="Calibri" w:hAnsi="Calibri" w:cs="Calibri"/>
          <w:b w:val="0"/>
          <w:sz w:val="22"/>
          <w:szCs w:val="20"/>
          <w:lang w:val="en" w:eastAsia="de-DE"/>
        </w:rPr>
        <w:t xml:space="preserve"> Typ</w:t>
      </w:r>
      <w:r w:rsidR="00813988">
        <w:rPr>
          <w:rFonts w:ascii="Calibri" w:hAnsi="Calibri" w:cs="Calibri"/>
          <w:b w:val="0"/>
          <w:sz w:val="22"/>
          <w:szCs w:val="20"/>
          <w:lang w:val="en" w:eastAsia="de-DE"/>
        </w:rPr>
        <w:t>e</w:t>
      </w:r>
      <w:r w:rsidRPr="00633419">
        <w:rPr>
          <w:rFonts w:ascii="Calibri" w:hAnsi="Calibri" w:cs="Calibri"/>
          <w:b w:val="0"/>
          <w:sz w:val="22"/>
          <w:szCs w:val="20"/>
          <w:lang w:val="en" w:eastAsia="de-DE"/>
        </w:rPr>
        <w:t xml:space="preserve"> 1 + 5 Racks </w:t>
      </w:r>
      <w:r w:rsidR="00813988">
        <w:rPr>
          <w:rFonts w:ascii="Calibri" w:hAnsi="Calibri" w:cs="Calibri"/>
          <w:b w:val="0"/>
          <w:sz w:val="22"/>
          <w:szCs w:val="20"/>
          <w:lang w:val="en" w:eastAsia="de-DE"/>
        </w:rPr>
        <w:t>of</w:t>
      </w:r>
      <w:r w:rsidRPr="00633419">
        <w:rPr>
          <w:rFonts w:ascii="Calibri" w:hAnsi="Calibri" w:cs="Calibri"/>
          <w:b w:val="0"/>
          <w:sz w:val="22"/>
          <w:szCs w:val="20"/>
          <w:lang w:val="en" w:eastAsia="de-DE"/>
        </w:rPr>
        <w:t xml:space="preserve"> Typ</w:t>
      </w:r>
      <w:r w:rsidR="00813988">
        <w:rPr>
          <w:rFonts w:ascii="Calibri" w:hAnsi="Calibri" w:cs="Calibri"/>
          <w:b w:val="0"/>
          <w:sz w:val="22"/>
          <w:szCs w:val="20"/>
          <w:lang w:val="en" w:eastAsia="de-DE"/>
        </w:rPr>
        <w:t>e</w:t>
      </w:r>
      <w:r w:rsidRPr="00633419">
        <w:rPr>
          <w:rFonts w:ascii="Calibri" w:hAnsi="Calibri" w:cs="Calibri"/>
          <w:b w:val="0"/>
          <w:sz w:val="22"/>
          <w:szCs w:val="20"/>
          <w:lang w:val="en" w:eastAsia="de-DE"/>
        </w:rPr>
        <w:t xml:space="preserve"> 1a</w:t>
      </w:r>
      <w:r>
        <w:rPr>
          <w:rFonts w:ascii="Calibri" w:hAnsi="Calibri" w:cs="Calibri"/>
          <w:b w:val="0"/>
          <w:sz w:val="22"/>
          <w:szCs w:val="20"/>
          <w:lang w:val="en" w:eastAsia="de-DE"/>
        </w:rPr>
        <w:tab/>
      </w:r>
      <w:r>
        <w:rPr>
          <w:rFonts w:ascii="Calibri" w:hAnsi="Calibri" w:cs="Calibri"/>
          <w:b w:val="0"/>
          <w:sz w:val="22"/>
          <w:szCs w:val="20"/>
          <w:lang w:val="en" w:eastAsia="de-DE"/>
        </w:rPr>
        <w:tab/>
      </w:r>
      <w:r w:rsidRPr="00567BAF">
        <w:rPr>
          <w:rFonts w:ascii="Calibri" w:hAnsi="Calibri" w:cs="Calibri"/>
          <w:b w:val="0"/>
          <w:sz w:val="22"/>
        </w:rPr>
        <w:fldChar w:fldCharType="begin">
          <w:ffData>
            <w:name w:val="Text7"/>
            <w:enabled/>
            <w:calcOnExit w:val="0"/>
            <w:textInput/>
          </w:ffData>
        </w:fldChar>
      </w:r>
      <w:r w:rsidRPr="00633419">
        <w:rPr>
          <w:rFonts w:ascii="Calibri" w:hAnsi="Calibri" w:cs="Calibri"/>
          <w:b w:val="0"/>
          <w:sz w:val="22"/>
          <w:lang w:val="en-US"/>
        </w:rPr>
        <w:instrText xml:space="preserve"> FORMTEXT </w:instrText>
      </w:r>
      <w:r w:rsidRPr="00567BAF">
        <w:rPr>
          <w:rFonts w:ascii="Calibri" w:hAnsi="Calibri" w:cs="Calibri"/>
          <w:b w:val="0"/>
          <w:sz w:val="22"/>
        </w:rPr>
      </w:r>
      <w:r w:rsidRPr="00567BAF">
        <w:rPr>
          <w:rFonts w:ascii="Calibri" w:hAnsi="Calibri" w:cs="Calibri"/>
          <w:b w:val="0"/>
          <w:sz w:val="22"/>
        </w:rPr>
        <w:fldChar w:fldCharType="separate"/>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sz w:val="22"/>
        </w:rPr>
        <w:fldChar w:fldCharType="end"/>
      </w:r>
      <w:r w:rsidRPr="00633419">
        <w:rPr>
          <w:rFonts w:ascii="Calibri" w:hAnsi="Calibri" w:cs="Calibri"/>
          <w:b w:val="0"/>
          <w:sz w:val="22"/>
          <w:lang w:val="en-US"/>
        </w:rPr>
        <w:t xml:space="preserve"> </w:t>
      </w:r>
      <w:r w:rsidR="00813988">
        <w:rPr>
          <w:rFonts w:ascii="Calibri" w:hAnsi="Calibri" w:cs="Calibri"/>
          <w:b w:val="0"/>
          <w:sz w:val="22"/>
          <w:lang w:val="en-US"/>
        </w:rPr>
        <w:t>weeks</w:t>
      </w:r>
    </w:p>
    <w:p w14:paraId="59BC2F4F" w14:textId="30B7E7BD" w:rsidR="00633419" w:rsidRPr="00633419" w:rsidRDefault="00633419" w:rsidP="00633419">
      <w:pPr>
        <w:pStyle w:val="Listenabsatz"/>
        <w:numPr>
          <w:ilvl w:val="1"/>
          <w:numId w:val="21"/>
        </w:numPr>
        <w:spacing w:after="120"/>
        <w:ind w:left="981" w:hanging="357"/>
        <w:rPr>
          <w:rFonts w:ascii="Calibri" w:hAnsi="Calibri" w:cs="Calibri"/>
          <w:b w:val="0"/>
          <w:sz w:val="22"/>
          <w:szCs w:val="20"/>
          <w:lang w:val="en" w:eastAsia="de-DE"/>
        </w:rPr>
      </w:pPr>
      <w:r w:rsidRPr="00633419">
        <w:rPr>
          <w:rFonts w:ascii="Calibri" w:hAnsi="Calibri" w:cs="Calibri"/>
          <w:b w:val="0"/>
          <w:sz w:val="22"/>
          <w:szCs w:val="20"/>
          <w:lang w:val="en" w:eastAsia="de-DE"/>
        </w:rPr>
        <w:t xml:space="preserve">Batch 3: all </w:t>
      </w:r>
      <w:r w:rsidR="00813988">
        <w:rPr>
          <w:rFonts w:ascii="Calibri" w:hAnsi="Calibri" w:cs="Calibri"/>
          <w:b w:val="0"/>
          <w:sz w:val="22"/>
          <w:szCs w:val="20"/>
          <w:lang w:val="en" w:eastAsia="de-DE"/>
        </w:rPr>
        <w:t xml:space="preserve">the </w:t>
      </w:r>
      <w:r w:rsidRPr="00633419">
        <w:rPr>
          <w:rFonts w:ascii="Calibri" w:hAnsi="Calibri" w:cs="Calibri"/>
          <w:b w:val="0"/>
          <w:sz w:val="22"/>
          <w:szCs w:val="20"/>
          <w:lang w:val="en" w:eastAsia="de-DE"/>
        </w:rPr>
        <w:t>rest</w:t>
      </w:r>
      <w:r w:rsidR="00813988">
        <w:rPr>
          <w:rFonts w:ascii="Calibri" w:hAnsi="Calibri" w:cs="Calibri"/>
          <w:b w:val="0"/>
          <w:sz w:val="22"/>
          <w:szCs w:val="20"/>
          <w:lang w:val="en" w:eastAsia="de-DE"/>
        </w:rPr>
        <w:t xml:space="preserve"> of</w:t>
      </w:r>
      <w:r w:rsidRPr="00633419">
        <w:rPr>
          <w:rFonts w:ascii="Calibri" w:hAnsi="Calibri" w:cs="Calibri"/>
          <w:b w:val="0"/>
          <w:sz w:val="22"/>
          <w:szCs w:val="20"/>
          <w:lang w:val="en" w:eastAsia="de-DE"/>
        </w:rPr>
        <w:t xml:space="preserve"> Racks (24 Racks </w:t>
      </w:r>
      <w:r w:rsidR="00813988">
        <w:rPr>
          <w:rFonts w:ascii="Calibri" w:hAnsi="Calibri" w:cs="Calibri"/>
          <w:b w:val="0"/>
          <w:sz w:val="22"/>
          <w:szCs w:val="20"/>
          <w:lang w:val="en" w:eastAsia="de-DE"/>
        </w:rPr>
        <w:t>of</w:t>
      </w:r>
      <w:r w:rsidRPr="00633419">
        <w:rPr>
          <w:rFonts w:ascii="Calibri" w:hAnsi="Calibri" w:cs="Calibri"/>
          <w:b w:val="0"/>
          <w:sz w:val="22"/>
          <w:szCs w:val="20"/>
          <w:lang w:val="en" w:eastAsia="de-DE"/>
        </w:rPr>
        <w:t xml:space="preserve"> Typ</w:t>
      </w:r>
      <w:r w:rsidR="00813988">
        <w:rPr>
          <w:rFonts w:ascii="Calibri" w:hAnsi="Calibri" w:cs="Calibri"/>
          <w:b w:val="0"/>
          <w:sz w:val="22"/>
          <w:szCs w:val="20"/>
          <w:lang w:val="en" w:eastAsia="de-DE"/>
        </w:rPr>
        <w:t>e</w:t>
      </w:r>
      <w:r w:rsidRPr="00633419">
        <w:rPr>
          <w:rFonts w:ascii="Calibri" w:hAnsi="Calibri" w:cs="Calibri"/>
          <w:b w:val="0"/>
          <w:sz w:val="22"/>
          <w:szCs w:val="20"/>
          <w:lang w:val="en" w:eastAsia="de-DE"/>
        </w:rPr>
        <w:t xml:space="preserve"> 1a +</w:t>
      </w:r>
      <w:r w:rsidR="00813988">
        <w:rPr>
          <w:rFonts w:ascii="Calibri" w:hAnsi="Calibri" w:cs="Calibri"/>
          <w:b w:val="0"/>
          <w:sz w:val="22"/>
          <w:szCs w:val="20"/>
          <w:lang w:val="en" w:eastAsia="de-DE"/>
        </w:rPr>
        <w:t xml:space="preserve">                                                        </w:t>
      </w:r>
      <w:r w:rsidRPr="00633419">
        <w:rPr>
          <w:rFonts w:ascii="Calibri" w:hAnsi="Calibri" w:cs="Calibri"/>
          <w:b w:val="0"/>
          <w:sz w:val="22"/>
          <w:szCs w:val="20"/>
          <w:lang w:val="en" w:eastAsia="de-DE"/>
        </w:rPr>
        <w:t xml:space="preserve"> 3 Racks </w:t>
      </w:r>
      <w:r w:rsidR="00813988">
        <w:rPr>
          <w:rFonts w:ascii="Calibri" w:hAnsi="Calibri" w:cs="Calibri"/>
          <w:b w:val="0"/>
          <w:sz w:val="22"/>
          <w:szCs w:val="20"/>
          <w:lang w:val="en" w:eastAsia="de-DE"/>
        </w:rPr>
        <w:t>of</w:t>
      </w:r>
      <w:r w:rsidRPr="00633419">
        <w:rPr>
          <w:rFonts w:ascii="Calibri" w:hAnsi="Calibri" w:cs="Calibri"/>
          <w:b w:val="0"/>
          <w:sz w:val="22"/>
          <w:szCs w:val="20"/>
          <w:lang w:val="en" w:eastAsia="de-DE"/>
        </w:rPr>
        <w:t xml:space="preserve"> Typ</w:t>
      </w:r>
      <w:r w:rsidR="00813988">
        <w:rPr>
          <w:rFonts w:ascii="Calibri" w:hAnsi="Calibri" w:cs="Calibri"/>
          <w:b w:val="0"/>
          <w:sz w:val="22"/>
          <w:szCs w:val="20"/>
          <w:lang w:val="en" w:eastAsia="de-DE"/>
        </w:rPr>
        <w:t>e</w:t>
      </w:r>
      <w:r w:rsidRPr="00633419">
        <w:rPr>
          <w:rFonts w:ascii="Calibri" w:hAnsi="Calibri" w:cs="Calibri"/>
          <w:b w:val="0"/>
          <w:sz w:val="22"/>
          <w:szCs w:val="20"/>
          <w:lang w:val="en" w:eastAsia="de-DE"/>
        </w:rPr>
        <w:t xml:space="preserve"> 1b + 8 Racks </w:t>
      </w:r>
      <w:r w:rsidR="00813988">
        <w:rPr>
          <w:rFonts w:ascii="Calibri" w:hAnsi="Calibri" w:cs="Calibri"/>
          <w:b w:val="0"/>
          <w:sz w:val="22"/>
          <w:szCs w:val="20"/>
          <w:lang w:val="en" w:eastAsia="de-DE"/>
        </w:rPr>
        <w:t>of</w:t>
      </w:r>
      <w:r w:rsidRPr="00633419">
        <w:rPr>
          <w:rFonts w:ascii="Calibri" w:hAnsi="Calibri" w:cs="Calibri"/>
          <w:b w:val="0"/>
          <w:sz w:val="22"/>
          <w:szCs w:val="20"/>
          <w:lang w:val="en" w:eastAsia="de-DE"/>
        </w:rPr>
        <w:t xml:space="preserve"> Typ</w:t>
      </w:r>
      <w:r w:rsidR="00813988">
        <w:rPr>
          <w:rFonts w:ascii="Calibri" w:hAnsi="Calibri" w:cs="Calibri"/>
          <w:b w:val="0"/>
          <w:sz w:val="22"/>
          <w:szCs w:val="20"/>
          <w:lang w:val="en" w:eastAsia="de-DE"/>
        </w:rPr>
        <w:t>e</w:t>
      </w:r>
      <w:r w:rsidRPr="00633419">
        <w:rPr>
          <w:rFonts w:ascii="Calibri" w:hAnsi="Calibri" w:cs="Calibri"/>
          <w:b w:val="0"/>
          <w:sz w:val="22"/>
          <w:szCs w:val="20"/>
          <w:lang w:val="en" w:eastAsia="de-DE"/>
        </w:rPr>
        <w:t xml:space="preserve"> 3)</w:t>
      </w:r>
      <w:r>
        <w:rPr>
          <w:rFonts w:ascii="Calibri" w:hAnsi="Calibri" w:cs="Calibri"/>
          <w:b w:val="0"/>
          <w:sz w:val="22"/>
          <w:szCs w:val="20"/>
          <w:lang w:val="en" w:eastAsia="de-DE"/>
        </w:rPr>
        <w:tab/>
      </w:r>
      <w:r>
        <w:rPr>
          <w:rFonts w:ascii="Calibri" w:hAnsi="Calibri" w:cs="Calibri"/>
          <w:b w:val="0"/>
          <w:sz w:val="22"/>
          <w:szCs w:val="20"/>
          <w:lang w:val="en" w:eastAsia="de-DE"/>
        </w:rPr>
        <w:tab/>
      </w:r>
      <w:r>
        <w:rPr>
          <w:rFonts w:ascii="Calibri" w:hAnsi="Calibri" w:cs="Calibri"/>
          <w:b w:val="0"/>
          <w:sz w:val="22"/>
          <w:szCs w:val="20"/>
          <w:lang w:val="en" w:eastAsia="de-DE"/>
        </w:rPr>
        <w:tab/>
      </w:r>
      <w:r>
        <w:rPr>
          <w:rFonts w:ascii="Calibri" w:hAnsi="Calibri" w:cs="Calibri"/>
          <w:b w:val="0"/>
          <w:sz w:val="22"/>
          <w:szCs w:val="20"/>
          <w:lang w:val="en" w:eastAsia="de-DE"/>
        </w:rPr>
        <w:tab/>
      </w:r>
      <w:r w:rsidRPr="00567BAF">
        <w:rPr>
          <w:rFonts w:ascii="Calibri" w:hAnsi="Calibri" w:cs="Calibri"/>
          <w:b w:val="0"/>
          <w:sz w:val="22"/>
        </w:rPr>
        <w:fldChar w:fldCharType="begin">
          <w:ffData>
            <w:name w:val="Text7"/>
            <w:enabled/>
            <w:calcOnExit w:val="0"/>
            <w:textInput/>
          </w:ffData>
        </w:fldChar>
      </w:r>
      <w:r w:rsidRPr="00633419">
        <w:rPr>
          <w:rFonts w:ascii="Calibri" w:hAnsi="Calibri" w:cs="Calibri"/>
          <w:b w:val="0"/>
          <w:sz w:val="22"/>
          <w:lang w:val="en-US"/>
        </w:rPr>
        <w:instrText xml:space="preserve"> FORMTEXT </w:instrText>
      </w:r>
      <w:r w:rsidRPr="00567BAF">
        <w:rPr>
          <w:rFonts w:ascii="Calibri" w:hAnsi="Calibri" w:cs="Calibri"/>
          <w:b w:val="0"/>
          <w:sz w:val="22"/>
        </w:rPr>
      </w:r>
      <w:r w:rsidRPr="00567BAF">
        <w:rPr>
          <w:rFonts w:ascii="Calibri" w:hAnsi="Calibri" w:cs="Calibri"/>
          <w:b w:val="0"/>
          <w:sz w:val="22"/>
        </w:rPr>
        <w:fldChar w:fldCharType="separate"/>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sz w:val="22"/>
        </w:rPr>
        <w:fldChar w:fldCharType="end"/>
      </w:r>
      <w:r w:rsidRPr="00633419">
        <w:rPr>
          <w:rFonts w:ascii="Calibri" w:hAnsi="Calibri" w:cs="Calibri"/>
          <w:b w:val="0"/>
          <w:sz w:val="22"/>
          <w:lang w:val="en-US"/>
        </w:rPr>
        <w:t xml:space="preserve"> </w:t>
      </w:r>
      <w:r w:rsidR="00813988">
        <w:rPr>
          <w:rFonts w:ascii="Calibri" w:hAnsi="Calibri" w:cs="Calibri"/>
          <w:b w:val="0"/>
          <w:sz w:val="22"/>
          <w:lang w:val="en-US"/>
        </w:rPr>
        <w:t>weeks</w:t>
      </w:r>
    </w:p>
    <w:p w14:paraId="236FD12D" w14:textId="35508B81" w:rsidR="00633419" w:rsidRPr="00633419" w:rsidRDefault="00633419" w:rsidP="00633419">
      <w:pPr>
        <w:pStyle w:val="Listenabsatz"/>
        <w:numPr>
          <w:ilvl w:val="1"/>
          <w:numId w:val="21"/>
        </w:numPr>
        <w:spacing w:after="120"/>
        <w:ind w:left="981" w:hanging="357"/>
        <w:rPr>
          <w:rFonts w:ascii="Calibri" w:hAnsi="Calibri" w:cs="Calibri"/>
          <w:b w:val="0"/>
          <w:sz w:val="22"/>
          <w:szCs w:val="20"/>
          <w:lang w:eastAsia="de-DE"/>
        </w:rPr>
      </w:pPr>
      <w:r w:rsidRPr="00633419">
        <w:rPr>
          <w:rFonts w:ascii="Calibri" w:hAnsi="Calibri" w:cs="Calibri"/>
          <w:b w:val="0"/>
          <w:sz w:val="22"/>
          <w:szCs w:val="20"/>
          <w:lang w:eastAsia="de-DE"/>
        </w:rPr>
        <w:t>Batch 4: spätestens 32 Wochen nach Vertragsbeginn</w:t>
      </w:r>
    </w:p>
    <w:p w14:paraId="13B87F45" w14:textId="6FF982DE" w:rsidR="00633419" w:rsidRPr="00813988" w:rsidRDefault="00813988" w:rsidP="00633419">
      <w:pPr>
        <w:pStyle w:val="Listenabsatz"/>
        <w:ind w:left="981"/>
        <w:rPr>
          <w:rFonts w:ascii="Calibri" w:hAnsi="Calibri" w:cs="Calibri"/>
          <w:b w:val="0"/>
          <w:sz w:val="22"/>
          <w:szCs w:val="20"/>
          <w:lang w:val="en" w:eastAsia="de-DE"/>
        </w:rPr>
      </w:pPr>
      <w:r w:rsidRPr="00813988">
        <w:rPr>
          <w:rFonts w:ascii="Calibri" w:hAnsi="Calibri" w:cs="Calibri"/>
          <w:b w:val="0"/>
          <w:sz w:val="22"/>
          <w:szCs w:val="20"/>
          <w:lang w:val="en" w:eastAsia="de-DE"/>
        </w:rPr>
        <w:t>Option to call off the optional racks with a subsequent</w:t>
      </w:r>
      <w:r w:rsidRPr="00813988">
        <w:rPr>
          <w:rFonts w:ascii="Calibri" w:hAnsi="Calibri" w:cs="Calibri"/>
          <w:b w:val="0"/>
          <w:sz w:val="22"/>
          <w:szCs w:val="20"/>
          <w:lang w:val="en" w:eastAsia="de-DE"/>
        </w:rPr>
        <w:t xml:space="preserve">                                      </w:t>
      </w:r>
      <w:r w:rsidRPr="00813988">
        <w:rPr>
          <w:rFonts w:ascii="Calibri" w:hAnsi="Calibri" w:cs="Calibri"/>
          <w:b w:val="0"/>
          <w:sz w:val="22"/>
          <w:szCs w:val="20"/>
          <w:lang w:val="en" w:eastAsia="de-DE"/>
        </w:rPr>
        <w:t xml:space="preserve"> delivery time of</w:t>
      </w:r>
      <w:r w:rsidR="00633419" w:rsidRPr="00813988">
        <w:rPr>
          <w:rFonts w:ascii="Calibri" w:hAnsi="Calibri" w:cs="Calibri"/>
          <w:b w:val="0"/>
          <w:sz w:val="22"/>
          <w:szCs w:val="20"/>
          <w:lang w:val="en" w:eastAsia="de-DE"/>
        </w:rPr>
        <w:t xml:space="preserve"> </w:t>
      </w:r>
      <w:r w:rsidR="00633419" w:rsidRPr="00813988">
        <w:rPr>
          <w:rFonts w:ascii="Calibri" w:hAnsi="Calibri" w:cs="Calibri"/>
          <w:b w:val="0"/>
          <w:sz w:val="22"/>
          <w:szCs w:val="20"/>
          <w:lang w:val="en" w:eastAsia="de-DE"/>
        </w:rPr>
        <w:tab/>
      </w:r>
      <w:r w:rsidRPr="00813988">
        <w:rPr>
          <w:rFonts w:ascii="Calibri" w:hAnsi="Calibri" w:cs="Calibri"/>
          <w:b w:val="0"/>
          <w:sz w:val="22"/>
          <w:szCs w:val="20"/>
          <w:lang w:val="en" w:eastAsia="de-DE"/>
        </w:rPr>
        <w:tab/>
      </w:r>
      <w:r w:rsidRPr="00813988">
        <w:rPr>
          <w:rFonts w:ascii="Calibri" w:hAnsi="Calibri" w:cs="Calibri"/>
          <w:b w:val="0"/>
          <w:sz w:val="22"/>
          <w:szCs w:val="20"/>
          <w:lang w:val="en" w:eastAsia="de-DE"/>
        </w:rPr>
        <w:tab/>
      </w:r>
      <w:r w:rsidRPr="00813988">
        <w:rPr>
          <w:rFonts w:ascii="Calibri" w:hAnsi="Calibri" w:cs="Calibri"/>
          <w:b w:val="0"/>
          <w:sz w:val="22"/>
          <w:szCs w:val="20"/>
          <w:lang w:val="en" w:eastAsia="de-DE"/>
        </w:rPr>
        <w:tab/>
      </w:r>
      <w:r w:rsidRPr="00813988">
        <w:rPr>
          <w:rFonts w:ascii="Calibri" w:hAnsi="Calibri" w:cs="Calibri"/>
          <w:b w:val="0"/>
          <w:sz w:val="22"/>
          <w:szCs w:val="20"/>
          <w:lang w:val="en" w:eastAsia="de-DE"/>
        </w:rPr>
        <w:tab/>
      </w:r>
      <w:r w:rsidRPr="00813988">
        <w:rPr>
          <w:rFonts w:ascii="Calibri" w:hAnsi="Calibri" w:cs="Calibri"/>
          <w:b w:val="0"/>
          <w:sz w:val="22"/>
          <w:szCs w:val="20"/>
          <w:lang w:val="en" w:eastAsia="de-DE"/>
        </w:rPr>
        <w:tab/>
      </w:r>
      <w:r w:rsidRPr="00813988">
        <w:rPr>
          <w:rFonts w:ascii="Calibri" w:hAnsi="Calibri" w:cs="Calibri"/>
          <w:b w:val="0"/>
          <w:sz w:val="22"/>
          <w:szCs w:val="20"/>
          <w:lang w:val="en" w:eastAsia="de-DE"/>
        </w:rPr>
        <w:tab/>
      </w:r>
      <w:r w:rsidR="00633419" w:rsidRPr="00813988">
        <w:rPr>
          <w:rFonts w:ascii="Calibri" w:hAnsi="Calibri" w:cs="Calibri"/>
          <w:b w:val="0"/>
          <w:sz w:val="22"/>
          <w:szCs w:val="20"/>
          <w:lang w:val="en" w:eastAsia="de-DE"/>
        </w:rPr>
        <w:fldChar w:fldCharType="begin">
          <w:ffData>
            <w:name w:val="Text7"/>
            <w:enabled/>
            <w:calcOnExit w:val="0"/>
            <w:textInput/>
          </w:ffData>
        </w:fldChar>
      </w:r>
      <w:r w:rsidR="00633419" w:rsidRPr="00813988">
        <w:rPr>
          <w:rFonts w:ascii="Calibri" w:hAnsi="Calibri" w:cs="Calibri"/>
          <w:b w:val="0"/>
          <w:sz w:val="22"/>
          <w:szCs w:val="20"/>
          <w:lang w:val="en" w:eastAsia="de-DE"/>
        </w:rPr>
        <w:instrText xml:space="preserve"> FORMTEXT </w:instrText>
      </w:r>
      <w:r w:rsidR="00633419" w:rsidRPr="00813988">
        <w:rPr>
          <w:rFonts w:ascii="Calibri" w:hAnsi="Calibri" w:cs="Calibri"/>
          <w:b w:val="0"/>
          <w:sz w:val="22"/>
          <w:szCs w:val="20"/>
          <w:lang w:val="en" w:eastAsia="de-DE"/>
        </w:rPr>
      </w:r>
      <w:r w:rsidR="00633419" w:rsidRPr="00813988">
        <w:rPr>
          <w:rFonts w:ascii="Calibri" w:hAnsi="Calibri" w:cs="Calibri"/>
          <w:b w:val="0"/>
          <w:sz w:val="22"/>
          <w:szCs w:val="20"/>
          <w:lang w:val="en" w:eastAsia="de-DE"/>
        </w:rPr>
        <w:fldChar w:fldCharType="separate"/>
      </w:r>
      <w:r w:rsidR="00633419" w:rsidRPr="00813988">
        <w:rPr>
          <w:rFonts w:ascii="Calibri" w:hAnsi="Calibri" w:cs="Calibri"/>
          <w:b w:val="0"/>
          <w:sz w:val="22"/>
          <w:szCs w:val="20"/>
          <w:lang w:val="en" w:eastAsia="de-DE"/>
        </w:rPr>
        <w:t> </w:t>
      </w:r>
      <w:r w:rsidR="00633419" w:rsidRPr="00813988">
        <w:rPr>
          <w:rFonts w:ascii="Calibri" w:hAnsi="Calibri" w:cs="Calibri"/>
          <w:b w:val="0"/>
          <w:sz w:val="22"/>
          <w:szCs w:val="20"/>
          <w:lang w:val="en" w:eastAsia="de-DE"/>
        </w:rPr>
        <w:t> </w:t>
      </w:r>
      <w:r w:rsidR="00633419" w:rsidRPr="00813988">
        <w:rPr>
          <w:rFonts w:ascii="Calibri" w:hAnsi="Calibri" w:cs="Calibri"/>
          <w:b w:val="0"/>
          <w:sz w:val="22"/>
          <w:szCs w:val="20"/>
          <w:lang w:val="en" w:eastAsia="de-DE"/>
        </w:rPr>
        <w:t> </w:t>
      </w:r>
      <w:r w:rsidR="00633419" w:rsidRPr="00813988">
        <w:rPr>
          <w:rFonts w:ascii="Calibri" w:hAnsi="Calibri" w:cs="Calibri"/>
          <w:b w:val="0"/>
          <w:sz w:val="22"/>
          <w:szCs w:val="20"/>
          <w:lang w:val="en" w:eastAsia="de-DE"/>
        </w:rPr>
        <w:t> </w:t>
      </w:r>
      <w:r w:rsidR="00633419" w:rsidRPr="00813988">
        <w:rPr>
          <w:rFonts w:ascii="Calibri" w:hAnsi="Calibri" w:cs="Calibri"/>
          <w:b w:val="0"/>
          <w:sz w:val="22"/>
          <w:szCs w:val="20"/>
          <w:lang w:val="en" w:eastAsia="de-DE"/>
        </w:rPr>
        <w:t> </w:t>
      </w:r>
      <w:r w:rsidR="00633419" w:rsidRPr="00813988">
        <w:rPr>
          <w:rFonts w:ascii="Calibri" w:hAnsi="Calibri" w:cs="Calibri"/>
          <w:b w:val="0"/>
          <w:sz w:val="22"/>
          <w:szCs w:val="20"/>
          <w:lang w:val="en" w:eastAsia="de-DE"/>
        </w:rPr>
        <w:fldChar w:fldCharType="end"/>
      </w:r>
      <w:r w:rsidR="00633419" w:rsidRPr="00813988">
        <w:rPr>
          <w:rFonts w:ascii="Calibri" w:hAnsi="Calibri" w:cs="Calibri"/>
          <w:b w:val="0"/>
          <w:sz w:val="22"/>
          <w:szCs w:val="20"/>
          <w:lang w:val="en" w:eastAsia="de-DE"/>
        </w:rPr>
        <w:t xml:space="preserve"> </w:t>
      </w:r>
      <w:r w:rsidRPr="00813988">
        <w:rPr>
          <w:rFonts w:ascii="Calibri" w:hAnsi="Calibri" w:cs="Calibri"/>
          <w:b w:val="0"/>
          <w:sz w:val="22"/>
          <w:szCs w:val="20"/>
          <w:lang w:val="en" w:eastAsia="de-DE"/>
        </w:rPr>
        <w:t>weeks</w:t>
      </w:r>
      <w:r w:rsidR="00633419" w:rsidRPr="00813988">
        <w:rPr>
          <w:rFonts w:ascii="Calibri" w:hAnsi="Calibri" w:cs="Calibri"/>
          <w:b w:val="0"/>
          <w:sz w:val="22"/>
          <w:szCs w:val="20"/>
          <w:lang w:val="en" w:eastAsia="de-DE"/>
        </w:rPr>
        <w:t xml:space="preserve"> </w:t>
      </w:r>
      <w:r w:rsidRPr="00813988">
        <w:rPr>
          <w:rFonts w:ascii="Calibri" w:hAnsi="Calibri" w:cs="Calibri"/>
          <w:b w:val="0"/>
          <w:sz w:val="22"/>
          <w:szCs w:val="20"/>
          <w:lang w:val="en" w:eastAsia="de-DE"/>
        </w:rPr>
        <w:t>from the date of call-off</w:t>
      </w:r>
    </w:p>
    <w:p w14:paraId="47F98A57" w14:textId="77777777" w:rsidR="00B83481" w:rsidRPr="00813988" w:rsidRDefault="00B83481" w:rsidP="0029275A">
      <w:pPr>
        <w:rPr>
          <w:rFonts w:ascii="Calibri" w:hAnsi="Calibri"/>
          <w:sz w:val="22"/>
          <w:lang w:val="en-US"/>
        </w:rPr>
      </w:pPr>
    </w:p>
    <w:p w14:paraId="587C4A40" w14:textId="183CB25E" w:rsidR="00550982" w:rsidRPr="00203ACF" w:rsidRDefault="00550982" w:rsidP="00E54523">
      <w:pPr>
        <w:pStyle w:val="Listenabsatz"/>
        <w:numPr>
          <w:ilvl w:val="0"/>
          <w:numId w:val="15"/>
        </w:numPr>
        <w:ind w:left="426" w:hanging="426"/>
        <w:rPr>
          <w:rFonts w:ascii="Calibri" w:hAnsi="Calibri"/>
          <w:sz w:val="22"/>
        </w:rPr>
      </w:pPr>
      <w:r w:rsidRPr="00203ACF">
        <w:rPr>
          <w:rFonts w:ascii="Calibri" w:hAnsi="Calibri"/>
          <w:bCs/>
          <w:sz w:val="22"/>
          <w:lang w:val="en-GB"/>
        </w:rPr>
        <w:t>Guarantee</w:t>
      </w:r>
    </w:p>
    <w:p w14:paraId="33394E38" w14:textId="77777777" w:rsidR="00550982" w:rsidRPr="00671BC3" w:rsidRDefault="00550982" w:rsidP="00671BC3">
      <w:pPr>
        <w:pStyle w:val="Listenabsatz"/>
        <w:ind w:left="0"/>
        <w:jc w:val="both"/>
        <w:rPr>
          <w:rFonts w:ascii="Calibri" w:hAnsi="Calibri"/>
          <w:b w:val="0"/>
          <w:sz w:val="22"/>
          <w:lang w:val="en-GB"/>
        </w:rPr>
      </w:pPr>
    </w:p>
    <w:p w14:paraId="387A936F" w14:textId="0D92E87D" w:rsidR="00550982" w:rsidRDefault="00550982" w:rsidP="00671BC3">
      <w:pPr>
        <w:pStyle w:val="Listenabsatz"/>
        <w:ind w:left="0"/>
        <w:jc w:val="both"/>
        <w:rPr>
          <w:rFonts w:ascii="Calibri" w:hAnsi="Calibri"/>
          <w:b w:val="0"/>
          <w:sz w:val="22"/>
          <w:lang w:val="en-GB"/>
        </w:rPr>
      </w:pPr>
      <w:r>
        <w:rPr>
          <w:rFonts w:ascii="Calibri" w:hAnsi="Calibri"/>
          <w:b w:val="0"/>
          <w:sz w:val="22"/>
          <w:lang w:val="en-GB"/>
        </w:rPr>
        <w:t>24 months</w:t>
      </w:r>
      <w:r w:rsidR="00203ACF">
        <w:rPr>
          <w:rFonts w:ascii="Calibri" w:hAnsi="Calibri"/>
          <w:b w:val="0"/>
          <w:sz w:val="22"/>
          <w:lang w:val="en-GB"/>
        </w:rPr>
        <w:t xml:space="preserve"> after </w:t>
      </w:r>
      <w:r w:rsidR="000A528A">
        <w:rPr>
          <w:rFonts w:ascii="Calibri" w:hAnsi="Calibri"/>
          <w:b w:val="0"/>
          <w:sz w:val="22"/>
          <w:lang w:val="en-GB"/>
        </w:rPr>
        <w:t>final acceptance.</w:t>
      </w:r>
    </w:p>
    <w:p w14:paraId="52AAC95A" w14:textId="7CFB698B" w:rsidR="00CF35A5" w:rsidRDefault="00CF35A5" w:rsidP="00671BC3">
      <w:pPr>
        <w:pStyle w:val="Listenabsatz"/>
        <w:ind w:left="0"/>
        <w:jc w:val="both"/>
        <w:rPr>
          <w:rFonts w:ascii="Calibri" w:hAnsi="Calibri"/>
          <w:b w:val="0"/>
          <w:sz w:val="22"/>
          <w:lang w:val="en-GB"/>
        </w:rPr>
      </w:pPr>
    </w:p>
    <w:p w14:paraId="540CF042" w14:textId="77777777" w:rsidR="00CF35A5" w:rsidRPr="00671BC3" w:rsidRDefault="00CF35A5" w:rsidP="00671BC3">
      <w:pPr>
        <w:pStyle w:val="Listenabsatz"/>
        <w:ind w:left="0"/>
        <w:jc w:val="both"/>
        <w:rPr>
          <w:rFonts w:ascii="Calibri" w:hAnsi="Calibri"/>
          <w:b w:val="0"/>
          <w:sz w:val="22"/>
          <w:lang w:val="en-GB"/>
        </w:rPr>
      </w:pPr>
    </w:p>
    <w:p w14:paraId="58CA75DE" w14:textId="77777777" w:rsidR="00550982" w:rsidRPr="00DE2942" w:rsidRDefault="00550982" w:rsidP="00E54523">
      <w:pPr>
        <w:pStyle w:val="Listenabsatz"/>
        <w:numPr>
          <w:ilvl w:val="0"/>
          <w:numId w:val="15"/>
        </w:numPr>
        <w:ind w:left="426" w:hanging="426"/>
        <w:rPr>
          <w:rFonts w:ascii="Calibri" w:hAnsi="Calibri"/>
          <w:sz w:val="22"/>
        </w:rPr>
      </w:pPr>
      <w:r>
        <w:rPr>
          <w:rFonts w:ascii="Calibri" w:hAnsi="Calibri"/>
          <w:bCs/>
          <w:sz w:val="22"/>
          <w:lang w:val="en-GB"/>
        </w:rPr>
        <w:t>Language</w:t>
      </w:r>
    </w:p>
    <w:p w14:paraId="6A18B67D" w14:textId="77777777" w:rsidR="00550982" w:rsidRPr="00671BC3" w:rsidRDefault="00550982" w:rsidP="00671BC3">
      <w:pPr>
        <w:pStyle w:val="Listenabsatz"/>
        <w:ind w:left="0"/>
        <w:jc w:val="both"/>
        <w:rPr>
          <w:rFonts w:ascii="Calibri" w:hAnsi="Calibri"/>
          <w:b w:val="0"/>
          <w:sz w:val="22"/>
          <w:lang w:val="en-GB"/>
        </w:rPr>
      </w:pPr>
    </w:p>
    <w:p w14:paraId="511DC861" w14:textId="77777777" w:rsidR="00550982" w:rsidRPr="00671BC3" w:rsidRDefault="00550982" w:rsidP="00671BC3">
      <w:pPr>
        <w:pStyle w:val="Listenabsatz"/>
        <w:ind w:left="0"/>
        <w:jc w:val="both"/>
        <w:rPr>
          <w:rFonts w:ascii="Calibri" w:hAnsi="Calibri"/>
          <w:b w:val="0"/>
          <w:sz w:val="22"/>
          <w:lang w:val="en-GB"/>
        </w:rPr>
      </w:pPr>
      <w:r w:rsidRPr="00671BC3">
        <w:rPr>
          <w:rFonts w:ascii="Calibri" w:hAnsi="Calibri"/>
          <w:b w:val="0"/>
          <w:sz w:val="22"/>
          <w:lang w:val="en-GB"/>
        </w:rPr>
        <w:t>The contract and c</w:t>
      </w:r>
      <w:r w:rsidR="00701185">
        <w:rPr>
          <w:rFonts w:ascii="Calibri" w:hAnsi="Calibri"/>
          <w:b w:val="0"/>
          <w:sz w:val="22"/>
          <w:lang w:val="en-GB"/>
        </w:rPr>
        <w:t xml:space="preserve">orrespondence language </w:t>
      </w:r>
      <w:proofErr w:type="gramStart"/>
      <w:r w:rsidR="00701185">
        <w:rPr>
          <w:rFonts w:ascii="Calibri" w:hAnsi="Calibri"/>
          <w:b w:val="0"/>
          <w:sz w:val="22"/>
          <w:lang w:val="en-GB"/>
        </w:rPr>
        <w:t>is</w:t>
      </w:r>
      <w:proofErr w:type="gramEnd"/>
      <w:r w:rsidR="00701185">
        <w:rPr>
          <w:rFonts w:ascii="Calibri" w:hAnsi="Calibri"/>
          <w:b w:val="0"/>
          <w:sz w:val="22"/>
          <w:lang w:val="en-GB"/>
        </w:rPr>
        <w:t xml:space="preserve"> English</w:t>
      </w:r>
      <w:r w:rsidRPr="00671BC3">
        <w:rPr>
          <w:rFonts w:ascii="Calibri" w:hAnsi="Calibri"/>
          <w:b w:val="0"/>
          <w:sz w:val="22"/>
          <w:lang w:val="en-GB"/>
        </w:rPr>
        <w:t>.</w:t>
      </w:r>
    </w:p>
    <w:p w14:paraId="69CD2F4A" w14:textId="77777777" w:rsidR="00550982" w:rsidRPr="00E54523" w:rsidRDefault="00550982" w:rsidP="00CE0177">
      <w:pPr>
        <w:pStyle w:val="Listenabsatz"/>
        <w:keepNext/>
        <w:numPr>
          <w:ilvl w:val="0"/>
          <w:numId w:val="15"/>
        </w:numPr>
        <w:ind w:left="426" w:hanging="426"/>
        <w:rPr>
          <w:rFonts w:ascii="Calibri" w:hAnsi="Calibri"/>
          <w:bCs/>
          <w:sz w:val="22"/>
          <w:lang w:val="en-GB"/>
        </w:rPr>
      </w:pPr>
      <w:r w:rsidRPr="00E54523">
        <w:rPr>
          <w:rFonts w:ascii="Calibri" w:hAnsi="Calibri"/>
          <w:bCs/>
          <w:sz w:val="22"/>
          <w:lang w:val="en-GB"/>
        </w:rPr>
        <w:t>Documents to be submitted:</w:t>
      </w:r>
    </w:p>
    <w:p w14:paraId="7F9C151A" w14:textId="77777777" w:rsidR="00550982" w:rsidRPr="00671BC3" w:rsidRDefault="00550982" w:rsidP="00CE0177">
      <w:pPr>
        <w:keepNext/>
        <w:spacing w:after="0"/>
        <w:rPr>
          <w:rFonts w:ascii="Calibri" w:hAnsi="Calibri"/>
          <w:sz w:val="22"/>
          <w:highlight w:val="yellow"/>
          <w:lang w:val="en-US"/>
        </w:rPr>
      </w:pPr>
    </w:p>
    <w:p w14:paraId="21E283E1" w14:textId="77777777" w:rsidR="00550982" w:rsidRDefault="00671BC3" w:rsidP="00671BC3">
      <w:pPr>
        <w:pStyle w:val="Listenabsatz"/>
        <w:ind w:left="0"/>
        <w:jc w:val="both"/>
        <w:rPr>
          <w:rFonts w:ascii="Calibri" w:hAnsi="Calibri"/>
          <w:b w:val="0"/>
          <w:sz w:val="22"/>
          <w:lang w:val="en-GB"/>
        </w:rPr>
      </w:pPr>
      <w:r w:rsidRPr="00671BC3">
        <w:rPr>
          <w:rFonts w:ascii="Calibri" w:hAnsi="Calibri"/>
          <w:b w:val="0"/>
          <w:sz w:val="22"/>
          <w:lang w:val="en-GB"/>
        </w:rPr>
        <w:t>A</w:t>
      </w:r>
      <w:r w:rsidR="00550982" w:rsidRPr="00671BC3">
        <w:rPr>
          <w:rFonts w:ascii="Calibri" w:hAnsi="Calibri"/>
          <w:b w:val="0"/>
          <w:sz w:val="22"/>
          <w:lang w:val="en-GB"/>
        </w:rPr>
        <w:t xml:space="preserve">n exhaustive list of the documents to be submitted with the </w:t>
      </w:r>
      <w:r w:rsidR="00E54523" w:rsidRPr="00671BC3">
        <w:rPr>
          <w:rFonts w:ascii="Calibri" w:hAnsi="Calibri"/>
          <w:b w:val="0"/>
          <w:sz w:val="22"/>
          <w:lang w:val="en-GB"/>
        </w:rPr>
        <w:t>offer</w:t>
      </w:r>
      <w:r w:rsidRPr="00671BC3">
        <w:rPr>
          <w:rFonts w:ascii="Calibri" w:hAnsi="Calibri"/>
          <w:b w:val="0"/>
          <w:sz w:val="22"/>
          <w:lang w:val="en-GB"/>
        </w:rPr>
        <w:t xml:space="preserve"> can be found in </w:t>
      </w:r>
      <w:r w:rsidR="00E54523" w:rsidRPr="00671BC3">
        <w:rPr>
          <w:rFonts w:ascii="Calibri" w:hAnsi="Calibri"/>
          <w:b w:val="0"/>
          <w:sz w:val="22"/>
          <w:lang w:val="en-GB"/>
        </w:rPr>
        <w:t>the condi</w:t>
      </w:r>
      <w:r w:rsidR="00D610BA">
        <w:rPr>
          <w:rFonts w:ascii="Calibri" w:hAnsi="Calibri"/>
          <w:b w:val="0"/>
          <w:sz w:val="22"/>
          <w:lang w:val="en-GB"/>
        </w:rPr>
        <w:t>tions of application under Item</w:t>
      </w:r>
      <w:r w:rsidR="00E54523" w:rsidRPr="00671BC3">
        <w:rPr>
          <w:rFonts w:ascii="Calibri" w:hAnsi="Calibri"/>
          <w:b w:val="0"/>
          <w:sz w:val="22"/>
          <w:lang w:val="en-GB"/>
        </w:rPr>
        <w:t>, Components of the offer.</w:t>
      </w:r>
    </w:p>
    <w:p w14:paraId="09EA04EA" w14:textId="77777777" w:rsidR="00671BC3" w:rsidRPr="00671BC3" w:rsidRDefault="00671BC3" w:rsidP="00671BC3">
      <w:pPr>
        <w:pStyle w:val="Listenabsatz"/>
        <w:ind w:left="0"/>
        <w:jc w:val="both"/>
        <w:rPr>
          <w:rFonts w:ascii="Calibri" w:hAnsi="Calibri"/>
          <w:b w:val="0"/>
          <w:sz w:val="22"/>
          <w:lang w:val="en-GB"/>
        </w:rPr>
      </w:pPr>
    </w:p>
    <w:p w14:paraId="71CB44FE" w14:textId="77777777" w:rsidR="00550982" w:rsidRDefault="00550982" w:rsidP="00671BC3">
      <w:pPr>
        <w:keepNext/>
        <w:spacing w:after="0"/>
        <w:rPr>
          <w:rFonts w:ascii="Calibri" w:hAnsi="Calibri"/>
          <w:sz w:val="22"/>
          <w:szCs w:val="22"/>
          <w:lang w:val="en-GB"/>
        </w:rPr>
      </w:pPr>
      <w:r w:rsidRPr="00671BC3">
        <w:rPr>
          <w:rFonts w:ascii="Calibri" w:hAnsi="Calibri"/>
          <w:sz w:val="22"/>
          <w:lang w:val="en-US"/>
        </w:rPr>
        <w:t>The</w:t>
      </w:r>
      <w:r w:rsidRPr="00671BC3">
        <w:rPr>
          <w:rFonts w:ascii="Calibri" w:hAnsi="Calibri"/>
          <w:sz w:val="22"/>
          <w:szCs w:val="22"/>
          <w:lang w:val="en-GB"/>
        </w:rPr>
        <w:t xml:space="preserve"> declarations included in this list are enclosed with my/our </w:t>
      </w:r>
      <w:r w:rsidR="00E54523" w:rsidRPr="00671BC3">
        <w:rPr>
          <w:rFonts w:ascii="Calibri" w:hAnsi="Calibri"/>
          <w:sz w:val="22"/>
          <w:szCs w:val="22"/>
          <w:lang w:val="en-GB"/>
        </w:rPr>
        <w:t>offer</w:t>
      </w:r>
      <w:r w:rsidR="00671BC3" w:rsidRPr="00671BC3">
        <w:rPr>
          <w:rFonts w:ascii="Calibri" w:hAnsi="Calibri"/>
          <w:sz w:val="22"/>
          <w:szCs w:val="22"/>
          <w:lang w:val="en-GB"/>
        </w:rPr>
        <w:t>.</w:t>
      </w:r>
    </w:p>
    <w:p w14:paraId="1E22C920" w14:textId="77777777" w:rsidR="00671BC3" w:rsidRPr="00793C68" w:rsidRDefault="00671BC3" w:rsidP="00671BC3">
      <w:pPr>
        <w:keepNext/>
        <w:spacing w:after="0"/>
        <w:rPr>
          <w:rFonts w:ascii="Calibri" w:hAnsi="Calibri"/>
          <w:sz w:val="22"/>
          <w:szCs w:val="22"/>
          <w:lang w:val="en-US"/>
        </w:rPr>
      </w:pPr>
    </w:p>
    <w:p w14:paraId="378A860D" w14:textId="77777777" w:rsidR="009F5C2D" w:rsidRPr="00793C68" w:rsidRDefault="009F5C2D" w:rsidP="009F5C2D">
      <w:pPr>
        <w:jc w:val="both"/>
        <w:rPr>
          <w:rFonts w:ascii="Calibri" w:hAnsi="Calibri"/>
          <w:b/>
          <w:sz w:val="22"/>
          <w:szCs w:val="22"/>
          <w:lang w:val="en-US"/>
        </w:rPr>
      </w:pPr>
      <w:bookmarkStart w:id="0" w:name="_Hlk503345766"/>
      <w:r>
        <w:rPr>
          <w:rFonts w:ascii="Calibri" w:hAnsi="Calibri"/>
          <w:b/>
          <w:bCs/>
          <w:sz w:val="22"/>
          <w:szCs w:val="22"/>
          <w:lang w:val="en-GB"/>
        </w:rPr>
        <w:t>I agree/ we agree that the personal data I / we provided will be processed and stored for the tendering process and that, in the case of EU tenders, according to Section 134 GWB the name of the successful bidders and, under certain circumstances according to Section 62 VgV, the characteristics and advantages of its offer will be disclosed to the unsuccessful bidders.</w:t>
      </w:r>
    </w:p>
    <w:p w14:paraId="584567C1" w14:textId="77777777" w:rsidR="009F5C2D" w:rsidRPr="00793C68" w:rsidRDefault="009F5C2D" w:rsidP="009F5C2D">
      <w:pPr>
        <w:jc w:val="both"/>
        <w:rPr>
          <w:rFonts w:ascii="Calibri" w:hAnsi="Calibri"/>
          <w:sz w:val="22"/>
          <w:szCs w:val="22"/>
          <w:lang w:val="en-US"/>
        </w:rPr>
      </w:pPr>
      <w:r>
        <w:rPr>
          <w:rFonts w:ascii="Calibri" w:hAnsi="Calibri"/>
          <w:sz w:val="22"/>
          <w:szCs w:val="22"/>
          <w:lang w:val="en-GB"/>
        </w:rPr>
        <w:t>I/we acknowledge that knowingly providing false information can lead to exclusion from this and other invitations to tender.</w:t>
      </w:r>
    </w:p>
    <w:p w14:paraId="7CFADF0D" w14:textId="23CEB2F7" w:rsidR="00B620FE" w:rsidRDefault="009F5C2D" w:rsidP="009F5C2D">
      <w:pPr>
        <w:rPr>
          <w:rFonts w:ascii="Calibri" w:hAnsi="Calibri"/>
          <w:sz w:val="22"/>
          <w:szCs w:val="22"/>
          <w:lang w:val="en-GB"/>
        </w:rPr>
      </w:pPr>
      <w:r>
        <w:rPr>
          <w:rFonts w:ascii="Calibri" w:hAnsi="Calibri"/>
          <w:sz w:val="22"/>
          <w:szCs w:val="22"/>
          <w:lang w:val="en-GB"/>
        </w:rPr>
        <w:t xml:space="preserve">By </w:t>
      </w:r>
      <w:bookmarkStart w:id="1" w:name="_Hlk503345743"/>
      <w:r w:rsidRPr="00E54523">
        <w:rPr>
          <w:rFonts w:ascii="Calibri" w:hAnsi="Calibri"/>
          <w:sz w:val="22"/>
          <w:szCs w:val="22"/>
          <w:lang w:val="en-GB"/>
        </w:rPr>
        <w:t xml:space="preserve">submitting this offer electronically in text form according to Section 126b Civil Code </w:t>
      </w:r>
      <w:bookmarkEnd w:id="1"/>
      <w:r>
        <w:rPr>
          <w:rFonts w:ascii="Calibri" w:hAnsi="Calibri"/>
          <w:sz w:val="22"/>
          <w:szCs w:val="22"/>
          <w:lang w:val="en-GB"/>
        </w:rPr>
        <w:t>I/we acknowledge the terms outlined above.</w:t>
      </w:r>
    </w:p>
    <w:p w14:paraId="4BB4640E" w14:textId="626F3B02" w:rsidR="006D7CC2" w:rsidRDefault="006D7CC2" w:rsidP="009F5C2D">
      <w:pPr>
        <w:rPr>
          <w:rFonts w:ascii="Calibri" w:hAnsi="Calibri"/>
          <w:sz w:val="22"/>
          <w:szCs w:val="22"/>
          <w:lang w:val="en-GB"/>
        </w:rPr>
      </w:pPr>
    </w:p>
    <w:p w14:paraId="6037B855" w14:textId="54A77157" w:rsidR="006D7CC2" w:rsidRDefault="006D7CC2" w:rsidP="009F5C2D">
      <w:pPr>
        <w:rPr>
          <w:rFonts w:ascii="Calibri" w:hAnsi="Calibri"/>
          <w:sz w:val="22"/>
          <w:szCs w:val="22"/>
          <w:lang w:val="en-GB"/>
        </w:rPr>
      </w:pPr>
    </w:p>
    <w:p w14:paraId="36B3F5FD" w14:textId="77777777" w:rsidR="006D7CC2" w:rsidRPr="00793C68" w:rsidRDefault="006D7CC2" w:rsidP="009F5C2D">
      <w:pPr>
        <w:rPr>
          <w:rFonts w:ascii="Calibri" w:hAnsi="Calibri"/>
          <w:sz w:val="22"/>
          <w:szCs w:val="22"/>
          <w:lang w:val="en-US"/>
        </w:rPr>
      </w:pPr>
    </w:p>
    <w:p w14:paraId="12444562" w14:textId="77777777" w:rsidR="009F5C2D" w:rsidRPr="0045380A" w:rsidRDefault="009F5C2D" w:rsidP="009F5C2D">
      <w:pPr>
        <w:rPr>
          <w:rFonts w:ascii="Calibri" w:hAnsi="Calibri"/>
          <w:sz w:val="22"/>
          <w:szCs w:val="22"/>
          <w:lang w:val="en-US"/>
        </w:rPr>
      </w:pPr>
      <w:r w:rsidRPr="0045380A">
        <w:rPr>
          <w:rFonts w:ascii="Calibri" w:hAnsi="Calibri"/>
          <w:sz w:val="22"/>
          <w:szCs w:val="22"/>
          <w:lang w:val="en-US"/>
        </w:rPr>
        <w:t xml:space="preserve">Name of the person making the declaration </w:t>
      </w:r>
      <w:r>
        <w:rPr>
          <w:rFonts w:ascii="Calibri" w:hAnsi="Calibri"/>
          <w:sz w:val="22"/>
          <w:szCs w:val="22"/>
          <w:lang w:val="en-US"/>
        </w:rPr>
        <w:t xml:space="preserve">according to Section </w:t>
      </w:r>
      <w:r w:rsidRPr="0045380A">
        <w:rPr>
          <w:rFonts w:ascii="Calibri" w:hAnsi="Calibri"/>
          <w:sz w:val="22"/>
          <w:szCs w:val="22"/>
          <w:lang w:val="en-US"/>
        </w:rPr>
        <w:t xml:space="preserve">126b </w:t>
      </w:r>
      <w:r>
        <w:rPr>
          <w:rFonts w:ascii="Calibri" w:hAnsi="Calibri"/>
          <w:sz w:val="22"/>
          <w:szCs w:val="22"/>
          <w:lang w:val="en-US"/>
        </w:rPr>
        <w:t>Civil Code*</w:t>
      </w:r>
      <w:r w:rsidRPr="0045380A">
        <w:rPr>
          <w:rFonts w:ascii="Calibri" w:hAnsi="Calibri"/>
          <w:sz w:val="22"/>
          <w:szCs w:val="22"/>
          <w:lang w:val="en-US"/>
        </w:rPr>
        <w:t>:</w:t>
      </w:r>
    </w:p>
    <w:p w14:paraId="60267DAB" w14:textId="77777777" w:rsidR="000D63DD" w:rsidRDefault="000D63DD" w:rsidP="000D63DD">
      <w:pPr>
        <w:spacing w:after="0" w:line="240" w:lineRule="auto"/>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3FAFE462" w14:textId="77777777" w:rsidR="00550982" w:rsidRPr="00491DA4" w:rsidRDefault="00550982" w:rsidP="00CE0177">
      <w:pPr>
        <w:spacing w:after="0"/>
        <w:rPr>
          <w:rFonts w:ascii="Calibri" w:hAnsi="Calibri"/>
          <w:sz w:val="22"/>
          <w:szCs w:val="22"/>
          <w:lang w:val="en-US"/>
        </w:rPr>
      </w:pPr>
      <w:r>
        <w:rPr>
          <w:rFonts w:ascii="Calibri" w:hAnsi="Calibri"/>
          <w:sz w:val="22"/>
          <w:szCs w:val="22"/>
          <w:lang w:val="en-GB"/>
        </w:rPr>
        <w:t>________________________________________</w:t>
      </w:r>
    </w:p>
    <w:bookmarkEnd w:id="0"/>
    <w:p w14:paraId="59D96695" w14:textId="77777777" w:rsidR="000D63DD" w:rsidRDefault="000D63DD" w:rsidP="000D63DD">
      <w:pPr>
        <w:spacing w:after="0" w:line="240" w:lineRule="auto"/>
        <w:rPr>
          <w:rFonts w:ascii="Calibri" w:hAnsi="Calibri"/>
          <w:sz w:val="22"/>
          <w:szCs w:val="22"/>
        </w:rPr>
      </w:pPr>
    </w:p>
    <w:p w14:paraId="044139F3" w14:textId="77777777" w:rsidR="000D63DD" w:rsidRDefault="000D63DD" w:rsidP="000D63DD">
      <w:pPr>
        <w:spacing w:after="0" w:line="240" w:lineRule="auto"/>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5558CE42" w14:textId="77777777" w:rsidR="00CE0177" w:rsidRPr="00701185" w:rsidRDefault="00CE0177" w:rsidP="000D63DD">
      <w:pPr>
        <w:spacing w:after="0" w:line="240" w:lineRule="auto"/>
        <w:rPr>
          <w:rFonts w:ascii="Calibri" w:hAnsi="Calibri"/>
          <w:sz w:val="22"/>
          <w:szCs w:val="22"/>
          <w:lang w:val="en-US"/>
        </w:rPr>
      </w:pPr>
      <w:r w:rsidRPr="0073385A">
        <w:rPr>
          <w:rFonts w:ascii="Calibri" w:hAnsi="Calibri"/>
          <w:sz w:val="22"/>
          <w:szCs w:val="22"/>
          <w:lang w:val="en-US"/>
        </w:rPr>
        <w:t>________________________________________</w:t>
      </w:r>
    </w:p>
    <w:p w14:paraId="4AED8F8B" w14:textId="77777777" w:rsidR="00550982" w:rsidRPr="00793C68" w:rsidRDefault="001C5C62" w:rsidP="00550982">
      <w:pPr>
        <w:rPr>
          <w:rFonts w:ascii="Calibri" w:hAnsi="Calibri"/>
          <w:sz w:val="18"/>
          <w:szCs w:val="18"/>
          <w:lang w:val="en-US"/>
        </w:rPr>
      </w:pPr>
      <w:r>
        <w:rPr>
          <w:rFonts w:ascii="Calibri" w:hAnsi="Calibri"/>
          <w:sz w:val="18"/>
          <w:szCs w:val="18"/>
          <w:lang w:val="en-GB"/>
        </w:rPr>
        <w:t>Date</w:t>
      </w:r>
      <w:r w:rsidR="00550982">
        <w:rPr>
          <w:rFonts w:ascii="Calibri" w:hAnsi="Calibri"/>
          <w:sz w:val="18"/>
          <w:szCs w:val="18"/>
          <w:lang w:val="en-GB"/>
        </w:rPr>
        <w:t>, signature(s) *, where applicable</w:t>
      </w:r>
    </w:p>
    <w:p w14:paraId="16A8B1F9" w14:textId="77777777" w:rsidR="00550982" w:rsidRPr="00793C68" w:rsidRDefault="00550982" w:rsidP="00550982">
      <w:pPr>
        <w:rPr>
          <w:lang w:val="en-US"/>
        </w:rPr>
      </w:pPr>
    </w:p>
    <w:p w14:paraId="60C05534" w14:textId="77777777" w:rsidR="00551DBE" w:rsidRPr="00793C68" w:rsidRDefault="00551DBE" w:rsidP="00551DBE">
      <w:pPr>
        <w:ind w:left="1418" w:hanging="1418"/>
        <w:jc w:val="both"/>
        <w:rPr>
          <w:lang w:val="en-US"/>
        </w:rPr>
      </w:pPr>
      <w:r>
        <w:rPr>
          <w:rFonts w:ascii="Calibri" w:hAnsi="Calibri"/>
          <w:sz w:val="22"/>
          <w:szCs w:val="22"/>
          <w:lang w:val="en-GB"/>
        </w:rPr>
        <w:t xml:space="preserve">*) </w:t>
      </w:r>
      <w:r w:rsidRPr="00500D3D">
        <w:rPr>
          <w:rFonts w:ascii="Calibri" w:hAnsi="Calibri"/>
          <w:b/>
          <w:sz w:val="22"/>
          <w:szCs w:val="22"/>
          <w:u w:val="single"/>
          <w:lang w:val="en-GB"/>
        </w:rPr>
        <w:t>Note</w:t>
      </w:r>
      <w:r>
        <w:rPr>
          <w:rFonts w:ascii="Calibri" w:hAnsi="Calibri"/>
          <w:sz w:val="22"/>
          <w:szCs w:val="22"/>
          <w:lang w:val="en-GB"/>
        </w:rPr>
        <w:t>:</w:t>
      </w:r>
      <w:r>
        <w:rPr>
          <w:rFonts w:ascii="Calibri" w:hAnsi="Calibri"/>
          <w:sz w:val="22"/>
          <w:szCs w:val="22"/>
          <w:lang w:val="en-GB"/>
        </w:rPr>
        <w:tab/>
      </w:r>
      <w:r w:rsidRPr="001903F2">
        <w:rPr>
          <w:rFonts w:ascii="Calibri" w:hAnsi="Calibri"/>
          <w:sz w:val="22"/>
          <w:szCs w:val="22"/>
          <w:lang w:val="en-US"/>
        </w:rPr>
        <w:t>If</w:t>
      </w:r>
      <w:r w:rsidRPr="001903F2">
        <w:rPr>
          <w:rFonts w:ascii="Calibri" w:hAnsi="Calibri"/>
          <w:sz w:val="22"/>
          <w:szCs w:val="22"/>
          <w:lang w:val="en-GB"/>
        </w:rPr>
        <w:t xml:space="preserve"> </w:t>
      </w:r>
      <w:bookmarkStart w:id="2" w:name="_Hlk503345843"/>
      <w:r w:rsidRPr="001903F2">
        <w:rPr>
          <w:rFonts w:ascii="Calibri" w:hAnsi="Calibri"/>
          <w:sz w:val="22"/>
          <w:szCs w:val="22"/>
          <w:lang w:val="en-GB"/>
        </w:rPr>
        <w:t>the</w:t>
      </w:r>
      <w:r>
        <w:rPr>
          <w:rFonts w:ascii="Calibri" w:hAnsi="Calibri"/>
          <w:sz w:val="22"/>
          <w:szCs w:val="22"/>
          <w:lang w:val="en-GB"/>
        </w:rPr>
        <w:t xml:space="preserve"> </w:t>
      </w:r>
      <w:r w:rsidRPr="00E54523">
        <w:rPr>
          <w:rFonts w:ascii="Calibri" w:hAnsi="Calibri"/>
          <w:sz w:val="22"/>
          <w:szCs w:val="22"/>
          <w:lang w:val="en-US"/>
        </w:rPr>
        <w:t>p</w:t>
      </w:r>
      <w:r>
        <w:rPr>
          <w:rFonts w:ascii="Calibri" w:hAnsi="Calibri"/>
          <w:sz w:val="22"/>
          <w:szCs w:val="22"/>
          <w:lang w:val="en-US"/>
        </w:rPr>
        <w:t xml:space="preserve">erson making the declaration is </w:t>
      </w:r>
      <w:r w:rsidRPr="00E54523">
        <w:rPr>
          <w:rFonts w:ascii="Calibri" w:hAnsi="Calibri"/>
          <w:sz w:val="22"/>
          <w:szCs w:val="22"/>
          <w:lang w:val="en-US"/>
        </w:rPr>
        <w:t>not stated</w:t>
      </w:r>
      <w:r>
        <w:rPr>
          <w:rFonts w:ascii="Calibri" w:hAnsi="Calibri"/>
          <w:sz w:val="22"/>
          <w:szCs w:val="22"/>
          <w:lang w:val="en-US"/>
        </w:rPr>
        <w:t xml:space="preserve"> in </w:t>
      </w:r>
      <w:r>
        <w:rPr>
          <w:rFonts w:ascii="Calibri" w:hAnsi="Calibri"/>
          <w:sz w:val="22"/>
          <w:szCs w:val="22"/>
          <w:lang w:val="en-GB"/>
        </w:rPr>
        <w:t>the electronically submitted offer</w:t>
      </w:r>
      <w:r w:rsidRPr="00E54523">
        <w:rPr>
          <w:rFonts w:ascii="Calibri" w:hAnsi="Calibri"/>
          <w:sz w:val="22"/>
          <w:szCs w:val="22"/>
          <w:lang w:val="en-GB"/>
        </w:rPr>
        <w:t xml:space="preserve">, </w:t>
      </w:r>
      <w:bookmarkEnd w:id="2"/>
      <w:r w:rsidRPr="00E54523">
        <w:rPr>
          <w:rFonts w:ascii="Calibri" w:hAnsi="Calibri"/>
          <w:sz w:val="22"/>
          <w:szCs w:val="22"/>
          <w:lang w:val="en-GB"/>
        </w:rPr>
        <w:t xml:space="preserve">the </w:t>
      </w:r>
      <w:r>
        <w:rPr>
          <w:rFonts w:ascii="Calibri" w:hAnsi="Calibri"/>
          <w:sz w:val="22"/>
          <w:szCs w:val="22"/>
          <w:lang w:val="en-GB"/>
        </w:rPr>
        <w:t>offer is deemed not submitted.</w:t>
      </w:r>
      <w:r w:rsidRPr="00E54523">
        <w:rPr>
          <w:lang w:val="en-US"/>
        </w:rPr>
        <w:t xml:space="preserve"> </w:t>
      </w:r>
    </w:p>
    <w:p w14:paraId="63931F4B" w14:textId="7FFC27B6" w:rsidR="00550982" w:rsidRPr="00793C68" w:rsidRDefault="00551DBE" w:rsidP="00D610BA">
      <w:pPr>
        <w:ind w:left="1418" w:hanging="1418"/>
        <w:jc w:val="both"/>
        <w:rPr>
          <w:rFonts w:ascii="Calibri" w:hAnsi="Calibri"/>
          <w:sz w:val="22"/>
          <w:szCs w:val="22"/>
          <w:lang w:val="en-US"/>
        </w:rPr>
      </w:pPr>
      <w:bookmarkStart w:id="3" w:name="_Hlk503345858"/>
      <w:r w:rsidRPr="00D72F11">
        <w:rPr>
          <w:rFonts w:ascii="Calibri" w:hAnsi="Calibri"/>
          <w:b/>
          <w:sz w:val="22"/>
          <w:szCs w:val="22"/>
          <w:u w:val="single"/>
          <w:lang w:val="en-US"/>
        </w:rPr>
        <w:t>Note</w:t>
      </w:r>
      <w:r w:rsidRPr="00D72F11">
        <w:rPr>
          <w:rFonts w:ascii="Calibri" w:hAnsi="Calibri"/>
          <w:sz w:val="22"/>
          <w:szCs w:val="22"/>
          <w:lang w:val="en-US"/>
        </w:rPr>
        <w:t>:</w:t>
      </w:r>
      <w:r>
        <w:rPr>
          <w:rFonts w:ascii="Calibri" w:hAnsi="Calibri"/>
          <w:sz w:val="22"/>
          <w:szCs w:val="22"/>
          <w:lang w:val="en-US"/>
        </w:rPr>
        <w:tab/>
        <w:t>T</w:t>
      </w:r>
      <w:r w:rsidRPr="00D72F11">
        <w:rPr>
          <w:rFonts w:ascii="Calibri" w:hAnsi="Calibri"/>
          <w:sz w:val="22"/>
          <w:szCs w:val="22"/>
          <w:lang w:val="en-US"/>
        </w:rPr>
        <w:t xml:space="preserve">he electronic submission </w:t>
      </w:r>
      <w:r>
        <w:rPr>
          <w:rFonts w:ascii="Calibri" w:hAnsi="Calibri"/>
          <w:sz w:val="22"/>
          <w:szCs w:val="22"/>
          <w:lang w:val="en-US"/>
        </w:rPr>
        <w:t>of t</w:t>
      </w:r>
      <w:r w:rsidRPr="00D72F11">
        <w:rPr>
          <w:rFonts w:ascii="Calibri" w:hAnsi="Calibri"/>
          <w:sz w:val="22"/>
          <w:szCs w:val="22"/>
          <w:lang w:val="en-US"/>
        </w:rPr>
        <w:t xml:space="preserve">he offer in text form according to Section 126b Civil Code with naming the person making the declaration includes all other </w:t>
      </w:r>
      <w:r>
        <w:rPr>
          <w:rFonts w:ascii="Calibri" w:hAnsi="Calibri"/>
          <w:sz w:val="22"/>
          <w:szCs w:val="22"/>
          <w:lang w:val="en-US"/>
        </w:rPr>
        <w:t>declarations submitted together with the offer, unless further signatures are expressly requested</w:t>
      </w:r>
      <w:bookmarkEnd w:id="3"/>
      <w:r>
        <w:rPr>
          <w:rFonts w:ascii="Calibri" w:hAnsi="Calibri"/>
          <w:sz w:val="22"/>
          <w:szCs w:val="22"/>
          <w:lang w:val="en-US"/>
        </w:rPr>
        <w:t xml:space="preserve"> </w:t>
      </w:r>
      <w:r w:rsidRPr="001525C6">
        <w:rPr>
          <w:rFonts w:ascii="Calibri" w:hAnsi="Calibri"/>
          <w:sz w:val="22"/>
          <w:szCs w:val="22"/>
          <w:lang w:val="en-US"/>
        </w:rPr>
        <w:t>(especially in the Declaration of Availability or the Bidder Consortium Declaration).</w:t>
      </w:r>
    </w:p>
    <w:sectPr w:rsidR="00550982" w:rsidRPr="00793C68" w:rsidSect="00E56D81">
      <w:headerReference w:type="even" r:id="rId8"/>
      <w:headerReference w:type="default" r:id="rId9"/>
      <w:footerReference w:type="default" r:id="rId10"/>
      <w:headerReference w:type="first" r:id="rId11"/>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D71CB" w14:textId="77777777" w:rsidR="00B42C43" w:rsidRDefault="00B42C43" w:rsidP="00026166">
      <w:pPr>
        <w:spacing w:after="0" w:line="240" w:lineRule="auto"/>
      </w:pPr>
      <w:r>
        <w:separator/>
      </w:r>
    </w:p>
  </w:endnote>
  <w:endnote w:type="continuationSeparator" w:id="0">
    <w:p w14:paraId="4A5AAF75" w14:textId="77777777" w:rsidR="00B42C43" w:rsidRDefault="00B42C43"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4B85AAA5" w14:textId="77777777" w:rsidTr="00B42C43">
      <w:tc>
        <w:tcPr>
          <w:tcW w:w="2522" w:type="dxa"/>
        </w:tcPr>
        <w:p w14:paraId="159A7F91"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631CAB26" w14:textId="089780CA"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203ACF">
            <w:rPr>
              <w:rFonts w:ascii="Calibri" w:hAnsi="Calibri"/>
              <w:noProof/>
              <w:sz w:val="18"/>
              <w:szCs w:val="18"/>
            </w:rPr>
            <w:t>1</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203ACF">
            <w:rPr>
              <w:rFonts w:ascii="Calibri" w:hAnsi="Calibri"/>
              <w:noProof/>
              <w:sz w:val="18"/>
              <w:szCs w:val="18"/>
            </w:rPr>
            <w:t>4</w:t>
          </w:r>
          <w:r w:rsidRPr="0079670C">
            <w:rPr>
              <w:rFonts w:ascii="Calibri" w:hAnsi="Calibri"/>
              <w:sz w:val="18"/>
              <w:szCs w:val="18"/>
            </w:rPr>
            <w:fldChar w:fldCharType="end"/>
          </w:r>
        </w:p>
      </w:tc>
      <w:tc>
        <w:tcPr>
          <w:tcW w:w="4957" w:type="dxa"/>
        </w:tcPr>
        <w:p w14:paraId="5DDEC9F6"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46F6D78E" w14:textId="43296389"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Vergabenummer </w:t>
          </w:r>
          <w:r w:rsidR="00C4034E">
            <w:rPr>
              <w:rFonts w:ascii="Calibri" w:hAnsi="Calibri"/>
              <w:sz w:val="18"/>
              <w:szCs w:val="18"/>
            </w:rPr>
            <w:t>332/</w:t>
          </w:r>
          <w:r w:rsidR="002C2D32">
            <w:rPr>
              <w:rFonts w:ascii="Calibri" w:hAnsi="Calibri"/>
              <w:sz w:val="18"/>
              <w:szCs w:val="18"/>
            </w:rPr>
            <w:t>26000</w:t>
          </w:r>
          <w:r w:rsidR="00034042">
            <w:rPr>
              <w:rFonts w:ascii="Calibri" w:hAnsi="Calibri"/>
              <w:sz w:val="18"/>
              <w:szCs w:val="18"/>
            </w:rPr>
            <w:t>35855</w:t>
          </w:r>
          <w:r w:rsidR="009C21FB">
            <w:rPr>
              <w:rFonts w:ascii="Calibri" w:hAnsi="Calibri"/>
              <w:sz w:val="18"/>
              <w:szCs w:val="18"/>
            </w:rPr>
            <w:t>F</w:t>
          </w:r>
          <w:r w:rsidR="00C4034E">
            <w:rPr>
              <w:rFonts w:ascii="Calibri" w:hAnsi="Calibri"/>
              <w:sz w:val="18"/>
              <w:szCs w:val="18"/>
            </w:rPr>
            <w:t>AIR</w:t>
          </w:r>
        </w:p>
        <w:p w14:paraId="06B83FBA"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65716D94" w14:textId="77777777" w:rsidR="0079670C" w:rsidRPr="0079670C" w:rsidRDefault="0079670C" w:rsidP="0079670C">
          <w:pPr>
            <w:tabs>
              <w:tab w:val="center" w:pos="4536"/>
              <w:tab w:val="right" w:pos="9072"/>
            </w:tabs>
            <w:spacing w:after="0" w:line="240" w:lineRule="auto"/>
            <w:ind w:right="-108"/>
            <w:jc w:val="right"/>
            <w:rPr>
              <w:rFonts w:ascii="Calibri" w:hAnsi="Calibri"/>
              <w:sz w:val="18"/>
              <w:szCs w:val="18"/>
            </w:rPr>
          </w:pPr>
        </w:p>
      </w:tc>
    </w:tr>
  </w:tbl>
  <w:p w14:paraId="61F05AA6"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FA3AE" w14:textId="77777777" w:rsidR="00B42C43" w:rsidRDefault="00B42C43" w:rsidP="00026166">
      <w:pPr>
        <w:spacing w:after="0" w:line="240" w:lineRule="auto"/>
      </w:pPr>
      <w:r>
        <w:separator/>
      </w:r>
    </w:p>
  </w:footnote>
  <w:footnote w:type="continuationSeparator" w:id="0">
    <w:p w14:paraId="640BB20E" w14:textId="77777777" w:rsidR="00B42C43" w:rsidRDefault="00B42C43"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D4BD0" w14:textId="77777777" w:rsidR="008D2A50" w:rsidRDefault="00813988">
    <w:pPr>
      <w:pStyle w:val="Kopfzeile"/>
    </w:pPr>
    <w:r>
      <w:rPr>
        <w:noProof/>
        <w:lang w:val="en-GB"/>
      </w:rPr>
      <w:pict w14:anchorId="28CBF9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64" type="#_x0000_t136" style="position:absolute;margin-left:0;margin-top:0;width:488.45pt;height:34.85pt;rotation:315;z-index:-251642880;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48A47D22" w14:textId="77777777" w:rsidTr="00B42C43">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79670C" w:rsidRPr="0084033A" w14:paraId="7A377E65" w14:textId="77777777" w:rsidTr="00B42C43">
            <w:trPr>
              <w:trHeight w:hRule="exact" w:val="2041"/>
            </w:trPr>
            <w:tc>
              <w:tcPr>
                <w:tcW w:w="7433" w:type="dxa"/>
              </w:tcPr>
              <w:p w14:paraId="0FF760EB" w14:textId="77777777" w:rsidR="0079670C" w:rsidRDefault="00BA3746" w:rsidP="0079670C">
                <w:pPr>
                  <w:pStyle w:val="Kopfzeile"/>
                </w:pPr>
                <w:r>
                  <w:rPr>
                    <w:noProof/>
                  </w:rPr>
                  <w:drawing>
                    <wp:inline distT="0" distB="0" distL="0" distR="0" wp14:anchorId="34412B02" wp14:editId="431BC0FF">
                      <wp:extent cx="776377" cy="585922"/>
                      <wp:effectExtent l="0" t="0" r="5080" b="5080"/>
                      <wp:docPr id="13"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107" w:type="dxa"/>
              </w:tcPr>
              <w:p w14:paraId="204DD3B1" w14:textId="77777777" w:rsidR="00371D49" w:rsidRPr="00161E06" w:rsidRDefault="00BA3746" w:rsidP="00BA3746">
                <w:pPr>
                  <w:pStyle w:val="Kopfzeile"/>
                  <w:spacing w:line="200" w:lineRule="atLeast"/>
                  <w:ind w:left="284"/>
                  <w:rPr>
                    <w:b/>
                    <w:sz w:val="16"/>
                    <w:szCs w:val="16"/>
                    <w:lang w:val="en-US"/>
                  </w:rPr>
                </w:pPr>
                <w:r w:rsidRPr="00161E06">
                  <w:rPr>
                    <w:b/>
                    <w:sz w:val="16"/>
                    <w:szCs w:val="16"/>
                    <w:lang w:val="en-US"/>
                  </w:rPr>
                  <w:t>FAIR - Facility for Antiproton and Ion Research in Europe GmbH</w:t>
                </w:r>
              </w:p>
              <w:p w14:paraId="64BEE93E" w14:textId="77777777" w:rsidR="00BA3746" w:rsidRPr="00E56D81" w:rsidRDefault="00BA3746" w:rsidP="00BA3746">
                <w:pPr>
                  <w:pStyle w:val="Kopfzeile"/>
                  <w:spacing w:line="200" w:lineRule="atLeast"/>
                  <w:ind w:left="284"/>
                  <w:rPr>
                    <w:sz w:val="16"/>
                    <w:szCs w:val="16"/>
                  </w:rPr>
                </w:pPr>
                <w:r w:rsidRPr="00E56D81">
                  <w:rPr>
                    <w:sz w:val="16"/>
                    <w:szCs w:val="16"/>
                  </w:rPr>
                  <w:t>Planckstraße 1</w:t>
                </w:r>
              </w:p>
              <w:p w14:paraId="0B06D55B" w14:textId="77777777" w:rsidR="00BA3746" w:rsidRPr="00E56D81" w:rsidRDefault="00BA3746" w:rsidP="00371D49">
                <w:pPr>
                  <w:pStyle w:val="Kopfzeile"/>
                  <w:spacing w:after="100" w:line="200" w:lineRule="atLeast"/>
                  <w:ind w:left="284"/>
                  <w:rPr>
                    <w:sz w:val="16"/>
                    <w:szCs w:val="16"/>
                  </w:rPr>
                </w:pPr>
                <w:r w:rsidRPr="00E56D81">
                  <w:rPr>
                    <w:sz w:val="16"/>
                    <w:szCs w:val="16"/>
                  </w:rPr>
                  <w:t>64291 Darmstadt</w:t>
                </w:r>
              </w:p>
              <w:p w14:paraId="2033B1C4" w14:textId="77777777" w:rsidR="0079670C" w:rsidRPr="00E56D81" w:rsidRDefault="00813988" w:rsidP="00BA3746">
                <w:pPr>
                  <w:pStyle w:val="Kopfzeile"/>
                  <w:spacing w:line="200" w:lineRule="atLeast"/>
                  <w:ind w:left="284"/>
                </w:pPr>
                <w:hyperlink r:id="rId2" w:tgtFrame="_blank" w:tooltip="Opens internal link in current window" w:history="1">
                  <w:r w:rsidR="00BA3746" w:rsidRPr="00E56D81">
                    <w:rPr>
                      <w:rStyle w:val="Hyperlink"/>
                      <w:color w:val="auto"/>
                      <w:sz w:val="16"/>
                      <w:szCs w:val="16"/>
                    </w:rPr>
                    <w:t>www.fair-center.eu</w:t>
                  </w:r>
                </w:hyperlink>
              </w:p>
            </w:tc>
          </w:tr>
        </w:tbl>
        <w:p w14:paraId="3DF8F2DC" w14:textId="77777777" w:rsidR="00144235" w:rsidRPr="00E56D81" w:rsidRDefault="00144235" w:rsidP="00B42C43">
          <w:pPr>
            <w:pStyle w:val="Kopfzeile"/>
          </w:pPr>
        </w:p>
      </w:tc>
      <w:tc>
        <w:tcPr>
          <w:tcW w:w="3107" w:type="dxa"/>
        </w:tcPr>
        <w:p w14:paraId="1289B9AA" w14:textId="77777777" w:rsidR="00144235" w:rsidRPr="00E56D81" w:rsidRDefault="00144235" w:rsidP="00B42C43">
          <w:pPr>
            <w:pStyle w:val="Kopfzeile"/>
            <w:spacing w:line="200" w:lineRule="atLeast"/>
            <w:ind w:left="284"/>
          </w:pPr>
        </w:p>
      </w:tc>
    </w:tr>
  </w:tbl>
  <w:p w14:paraId="69615B0A" w14:textId="77777777" w:rsidR="00144235" w:rsidRPr="00E56D81" w:rsidRDefault="00144235"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08B58FCF" w14:textId="77777777" w:rsidTr="00026166">
      <w:trPr>
        <w:trHeight w:hRule="exact" w:val="2041"/>
      </w:trPr>
      <w:tc>
        <w:tcPr>
          <w:tcW w:w="7433" w:type="dxa"/>
        </w:tcPr>
        <w:p w14:paraId="12F571CD" w14:textId="77777777" w:rsidR="008D2A50" w:rsidRDefault="00BD0BCF">
          <w:pPr>
            <w:pStyle w:val="Kopfzeile"/>
          </w:pPr>
          <w:r>
            <w:rPr>
              <w:noProof/>
            </w:rPr>
            <w:drawing>
              <wp:inline distT="0" distB="0" distL="0" distR="0" wp14:anchorId="1AC7C53D" wp14:editId="7CE67D63">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D1B85AF" w14:textId="77777777" w:rsidR="008D2A50" w:rsidRPr="00803044" w:rsidRDefault="008D2A50" w:rsidP="00803044">
          <w:pPr>
            <w:pStyle w:val="GSIAdr"/>
            <w:rPr>
              <w:b/>
              <w:bCs/>
            </w:rPr>
          </w:pPr>
          <w:r w:rsidRPr="00793C68">
            <w:rPr>
              <w:b/>
              <w:bCs/>
            </w:rPr>
            <w:t>GSI Helmholtzzentrum für</w:t>
          </w:r>
        </w:p>
        <w:p w14:paraId="53E47DF7"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7FC13C13"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332AB2D1"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081AD6F8" w14:textId="77777777" w:rsidR="008D2A50" w:rsidRDefault="008D2A50" w:rsidP="00F170DD">
          <w:pPr>
            <w:pStyle w:val="Kopfzeile"/>
            <w:spacing w:line="200" w:lineRule="atLeast"/>
            <w:ind w:left="284"/>
          </w:pPr>
          <w:r>
            <w:rPr>
              <w:sz w:val="16"/>
              <w:szCs w:val="16"/>
              <w:lang w:val="en-GB"/>
            </w:rPr>
            <w:t>www.gsi.de</w:t>
          </w:r>
        </w:p>
      </w:tc>
    </w:tr>
  </w:tbl>
  <w:p w14:paraId="385AB604" w14:textId="77777777" w:rsidR="008D2A50" w:rsidRPr="00F170DD" w:rsidRDefault="00813988" w:rsidP="00F170DD">
    <w:pPr>
      <w:pStyle w:val="Kopfzeile"/>
      <w:rPr>
        <w:sz w:val="2"/>
        <w:szCs w:val="2"/>
      </w:rPr>
    </w:pPr>
    <w:r>
      <w:rPr>
        <w:noProof/>
        <w:lang w:val="en-GB"/>
      </w:rPr>
      <w:pict w14:anchorId="316543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66" type="#_x0000_t136" style="position:absolute;margin-left:0;margin-top:0;width:488.45pt;height:34.85pt;rotation:315;z-index:-25164390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E055D97"/>
    <w:multiLevelType w:val="hybridMultilevel"/>
    <w:tmpl w:val="347CCF8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0"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1"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2"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EE0140"/>
    <w:multiLevelType w:val="hybridMultilevel"/>
    <w:tmpl w:val="D26650B6"/>
    <w:lvl w:ilvl="0" w:tplc="CA0CC1F2">
      <w:start w:val="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8"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62D76A2"/>
    <w:multiLevelType w:val="hybridMultilevel"/>
    <w:tmpl w:val="AD1EFA76"/>
    <w:lvl w:ilvl="0" w:tplc="33580EDC">
      <w:start w:val="1"/>
      <w:numFmt w:val="bullet"/>
      <w:lvlText w:val="-"/>
      <w:lvlJc w:val="left"/>
      <w:pPr>
        <w:ind w:left="360" w:hanging="360"/>
      </w:pPr>
      <w:rPr>
        <w:rFonts w:ascii="Times New Roman" w:eastAsiaTheme="minorHAnsi"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2"/>
  </w:num>
  <w:num w:numId="2">
    <w:abstractNumId w:val="10"/>
  </w:num>
  <w:num w:numId="3">
    <w:abstractNumId w:val="4"/>
  </w:num>
  <w:num w:numId="4">
    <w:abstractNumId w:val="3"/>
  </w:num>
  <w:num w:numId="5">
    <w:abstractNumId w:val="2"/>
  </w:num>
  <w:num w:numId="6">
    <w:abstractNumId w:val="1"/>
  </w:num>
  <w:num w:numId="7">
    <w:abstractNumId w:val="0"/>
  </w:num>
  <w:num w:numId="8">
    <w:abstractNumId w:val="9"/>
  </w:num>
  <w:num w:numId="9">
    <w:abstractNumId w:val="17"/>
  </w:num>
  <w:num w:numId="10">
    <w:abstractNumId w:val="13"/>
  </w:num>
  <w:num w:numId="11">
    <w:abstractNumId w:val="11"/>
  </w:num>
  <w:num w:numId="12">
    <w:abstractNumId w:val="6"/>
  </w:num>
  <w:num w:numId="13">
    <w:abstractNumId w:val="14"/>
  </w:num>
  <w:num w:numId="14">
    <w:abstractNumId w:val="15"/>
  </w:num>
  <w:num w:numId="15">
    <w:abstractNumId w:val="7"/>
  </w:num>
  <w:num w:numId="16">
    <w:abstractNumId w:val="1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6"/>
  </w:num>
  <w:num w:numId="20">
    <w:abstractNumId w:val="5"/>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7bVycDa+HFJtn4SNELZ8m2JLyxY4Y8MhUTD8LDWUN+7675b+s5zh2Vj71dAJuCXaumIcSFFd7QnR1jlkpzGdcg==" w:salt="UwTiqMDWTjPUiwW4esZaQw=="/>
  <w:defaultTabStop w:val="709"/>
  <w:hyphenationZone w:val="425"/>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34E"/>
    <w:rsid w:val="00003088"/>
    <w:rsid w:val="00026166"/>
    <w:rsid w:val="00034042"/>
    <w:rsid w:val="00040AFA"/>
    <w:rsid w:val="00045B1E"/>
    <w:rsid w:val="00084C95"/>
    <w:rsid w:val="000A528A"/>
    <w:rsid w:val="000C1E03"/>
    <w:rsid w:val="000C3259"/>
    <w:rsid w:val="000C6E5C"/>
    <w:rsid w:val="000D27A2"/>
    <w:rsid w:val="000D63DD"/>
    <w:rsid w:val="000E6772"/>
    <w:rsid w:val="000F7F0D"/>
    <w:rsid w:val="001158A0"/>
    <w:rsid w:val="00137003"/>
    <w:rsid w:val="00144235"/>
    <w:rsid w:val="00157F41"/>
    <w:rsid w:val="00161E06"/>
    <w:rsid w:val="001763D9"/>
    <w:rsid w:val="00177D42"/>
    <w:rsid w:val="00192C61"/>
    <w:rsid w:val="001B3BA6"/>
    <w:rsid w:val="001C5C62"/>
    <w:rsid w:val="001C6AF0"/>
    <w:rsid w:val="001D1AAD"/>
    <w:rsid w:val="001F2A82"/>
    <w:rsid w:val="001F3E1C"/>
    <w:rsid w:val="0020152A"/>
    <w:rsid w:val="00203ACF"/>
    <w:rsid w:val="00206BC6"/>
    <w:rsid w:val="00210E44"/>
    <w:rsid w:val="00226323"/>
    <w:rsid w:val="00227026"/>
    <w:rsid w:val="00237E82"/>
    <w:rsid w:val="00264717"/>
    <w:rsid w:val="0027140A"/>
    <w:rsid w:val="00283E15"/>
    <w:rsid w:val="002868E0"/>
    <w:rsid w:val="00291169"/>
    <w:rsid w:val="00291A50"/>
    <w:rsid w:val="0029275A"/>
    <w:rsid w:val="002A0E9A"/>
    <w:rsid w:val="002B3409"/>
    <w:rsid w:val="002B377B"/>
    <w:rsid w:val="002B6BCB"/>
    <w:rsid w:val="002C2D32"/>
    <w:rsid w:val="002C48E7"/>
    <w:rsid w:val="002C4BBE"/>
    <w:rsid w:val="002D793C"/>
    <w:rsid w:val="002E0BA6"/>
    <w:rsid w:val="002F41E6"/>
    <w:rsid w:val="00313FF9"/>
    <w:rsid w:val="00331AEC"/>
    <w:rsid w:val="00334ACD"/>
    <w:rsid w:val="00335608"/>
    <w:rsid w:val="00371D49"/>
    <w:rsid w:val="0037650C"/>
    <w:rsid w:val="003A3473"/>
    <w:rsid w:val="003B432A"/>
    <w:rsid w:val="003C3A3D"/>
    <w:rsid w:val="003C7001"/>
    <w:rsid w:val="003D6C5E"/>
    <w:rsid w:val="003E179E"/>
    <w:rsid w:val="003E1F3A"/>
    <w:rsid w:val="003E5807"/>
    <w:rsid w:val="0040329F"/>
    <w:rsid w:val="00403728"/>
    <w:rsid w:val="0040731A"/>
    <w:rsid w:val="004104F0"/>
    <w:rsid w:val="004451E4"/>
    <w:rsid w:val="004473A3"/>
    <w:rsid w:val="004502B2"/>
    <w:rsid w:val="00464261"/>
    <w:rsid w:val="0047256A"/>
    <w:rsid w:val="00491DA4"/>
    <w:rsid w:val="00496708"/>
    <w:rsid w:val="004D5C54"/>
    <w:rsid w:val="004D5D72"/>
    <w:rsid w:val="0050204D"/>
    <w:rsid w:val="005147A1"/>
    <w:rsid w:val="005237F9"/>
    <w:rsid w:val="00523C36"/>
    <w:rsid w:val="00537ACD"/>
    <w:rsid w:val="005501B0"/>
    <w:rsid w:val="00550982"/>
    <w:rsid w:val="00551DBE"/>
    <w:rsid w:val="005559FD"/>
    <w:rsid w:val="0056013C"/>
    <w:rsid w:val="0056633E"/>
    <w:rsid w:val="00570B67"/>
    <w:rsid w:val="00583B54"/>
    <w:rsid w:val="005843ED"/>
    <w:rsid w:val="005C2022"/>
    <w:rsid w:val="005D3299"/>
    <w:rsid w:val="005E51E9"/>
    <w:rsid w:val="005E5E05"/>
    <w:rsid w:val="005E7201"/>
    <w:rsid w:val="005F3B4D"/>
    <w:rsid w:val="00601BBE"/>
    <w:rsid w:val="00614E73"/>
    <w:rsid w:val="00617131"/>
    <w:rsid w:val="00633419"/>
    <w:rsid w:val="006335E5"/>
    <w:rsid w:val="00655998"/>
    <w:rsid w:val="006566E5"/>
    <w:rsid w:val="00671BC3"/>
    <w:rsid w:val="006744F4"/>
    <w:rsid w:val="00674C5D"/>
    <w:rsid w:val="0068761F"/>
    <w:rsid w:val="0068783D"/>
    <w:rsid w:val="00693B9D"/>
    <w:rsid w:val="00697215"/>
    <w:rsid w:val="006A4361"/>
    <w:rsid w:val="006B5F45"/>
    <w:rsid w:val="006C1E77"/>
    <w:rsid w:val="006C21A0"/>
    <w:rsid w:val="006C6A93"/>
    <w:rsid w:val="006C7D33"/>
    <w:rsid w:val="006D369D"/>
    <w:rsid w:val="006D7CC2"/>
    <w:rsid w:val="006E018E"/>
    <w:rsid w:val="006E4437"/>
    <w:rsid w:val="00701185"/>
    <w:rsid w:val="00703762"/>
    <w:rsid w:val="007072FD"/>
    <w:rsid w:val="007119E9"/>
    <w:rsid w:val="0073385A"/>
    <w:rsid w:val="0076026E"/>
    <w:rsid w:val="00765B73"/>
    <w:rsid w:val="00771CE5"/>
    <w:rsid w:val="0077353A"/>
    <w:rsid w:val="00774BF1"/>
    <w:rsid w:val="007753E8"/>
    <w:rsid w:val="0078386D"/>
    <w:rsid w:val="00783D0D"/>
    <w:rsid w:val="0079120F"/>
    <w:rsid w:val="00793C68"/>
    <w:rsid w:val="0079670C"/>
    <w:rsid w:val="00797664"/>
    <w:rsid w:val="007B1CD9"/>
    <w:rsid w:val="007B225C"/>
    <w:rsid w:val="007B5F2D"/>
    <w:rsid w:val="007D1644"/>
    <w:rsid w:val="007D6ED1"/>
    <w:rsid w:val="007E5E26"/>
    <w:rsid w:val="007F3786"/>
    <w:rsid w:val="007F5C51"/>
    <w:rsid w:val="00803044"/>
    <w:rsid w:val="00807EE9"/>
    <w:rsid w:val="00813988"/>
    <w:rsid w:val="008147BC"/>
    <w:rsid w:val="00817676"/>
    <w:rsid w:val="0084033A"/>
    <w:rsid w:val="0086086E"/>
    <w:rsid w:val="00860EBE"/>
    <w:rsid w:val="00862855"/>
    <w:rsid w:val="00863E0A"/>
    <w:rsid w:val="00876C29"/>
    <w:rsid w:val="00885662"/>
    <w:rsid w:val="008C2D02"/>
    <w:rsid w:val="008C594C"/>
    <w:rsid w:val="008D2915"/>
    <w:rsid w:val="008D2A50"/>
    <w:rsid w:val="008E10B7"/>
    <w:rsid w:val="008E1F2C"/>
    <w:rsid w:val="008E228B"/>
    <w:rsid w:val="008E5F37"/>
    <w:rsid w:val="00901357"/>
    <w:rsid w:val="0090324A"/>
    <w:rsid w:val="00905457"/>
    <w:rsid w:val="009057D0"/>
    <w:rsid w:val="0093111B"/>
    <w:rsid w:val="0096010F"/>
    <w:rsid w:val="00960F4F"/>
    <w:rsid w:val="00964E14"/>
    <w:rsid w:val="00975E14"/>
    <w:rsid w:val="00985401"/>
    <w:rsid w:val="009C0EE2"/>
    <w:rsid w:val="009C21FB"/>
    <w:rsid w:val="009F5C2D"/>
    <w:rsid w:val="00A05B99"/>
    <w:rsid w:val="00A1147F"/>
    <w:rsid w:val="00A27F45"/>
    <w:rsid w:val="00A36D1E"/>
    <w:rsid w:val="00A40817"/>
    <w:rsid w:val="00A53F17"/>
    <w:rsid w:val="00A709DC"/>
    <w:rsid w:val="00A746F2"/>
    <w:rsid w:val="00A75A17"/>
    <w:rsid w:val="00A872E6"/>
    <w:rsid w:val="00A95C07"/>
    <w:rsid w:val="00AB0710"/>
    <w:rsid w:val="00AB3343"/>
    <w:rsid w:val="00AC2036"/>
    <w:rsid w:val="00AF060F"/>
    <w:rsid w:val="00AF1973"/>
    <w:rsid w:val="00B119A7"/>
    <w:rsid w:val="00B23BF6"/>
    <w:rsid w:val="00B26547"/>
    <w:rsid w:val="00B36D37"/>
    <w:rsid w:val="00B4166E"/>
    <w:rsid w:val="00B42C43"/>
    <w:rsid w:val="00B44B63"/>
    <w:rsid w:val="00B512BA"/>
    <w:rsid w:val="00B51F46"/>
    <w:rsid w:val="00B620FE"/>
    <w:rsid w:val="00B65DD8"/>
    <w:rsid w:val="00B66C6D"/>
    <w:rsid w:val="00B83481"/>
    <w:rsid w:val="00B91C3E"/>
    <w:rsid w:val="00B96E26"/>
    <w:rsid w:val="00BA3746"/>
    <w:rsid w:val="00BB26B7"/>
    <w:rsid w:val="00BB69C8"/>
    <w:rsid w:val="00BB7EF8"/>
    <w:rsid w:val="00BC3E7A"/>
    <w:rsid w:val="00BD0BCF"/>
    <w:rsid w:val="00BE75B8"/>
    <w:rsid w:val="00BF28AC"/>
    <w:rsid w:val="00C0051F"/>
    <w:rsid w:val="00C04B24"/>
    <w:rsid w:val="00C07223"/>
    <w:rsid w:val="00C21592"/>
    <w:rsid w:val="00C26A0C"/>
    <w:rsid w:val="00C4034E"/>
    <w:rsid w:val="00C4583A"/>
    <w:rsid w:val="00C56967"/>
    <w:rsid w:val="00C577C5"/>
    <w:rsid w:val="00C627BD"/>
    <w:rsid w:val="00C654BB"/>
    <w:rsid w:val="00C66956"/>
    <w:rsid w:val="00C6772E"/>
    <w:rsid w:val="00C72355"/>
    <w:rsid w:val="00C74973"/>
    <w:rsid w:val="00C84DB5"/>
    <w:rsid w:val="00C95900"/>
    <w:rsid w:val="00CB36E0"/>
    <w:rsid w:val="00CC19FA"/>
    <w:rsid w:val="00CC1CCA"/>
    <w:rsid w:val="00CE0177"/>
    <w:rsid w:val="00CE4FDB"/>
    <w:rsid w:val="00CF0544"/>
    <w:rsid w:val="00CF35A5"/>
    <w:rsid w:val="00D00450"/>
    <w:rsid w:val="00D25483"/>
    <w:rsid w:val="00D3116F"/>
    <w:rsid w:val="00D506E2"/>
    <w:rsid w:val="00D610BA"/>
    <w:rsid w:val="00D64E4F"/>
    <w:rsid w:val="00D91828"/>
    <w:rsid w:val="00DA342A"/>
    <w:rsid w:val="00DA6B47"/>
    <w:rsid w:val="00DB08D2"/>
    <w:rsid w:val="00DC4659"/>
    <w:rsid w:val="00DD36B1"/>
    <w:rsid w:val="00DD57E2"/>
    <w:rsid w:val="00DD72D7"/>
    <w:rsid w:val="00DE2942"/>
    <w:rsid w:val="00E17854"/>
    <w:rsid w:val="00E43671"/>
    <w:rsid w:val="00E54523"/>
    <w:rsid w:val="00E56D81"/>
    <w:rsid w:val="00E62DFC"/>
    <w:rsid w:val="00E7078F"/>
    <w:rsid w:val="00E7477B"/>
    <w:rsid w:val="00E75DC4"/>
    <w:rsid w:val="00E77B2B"/>
    <w:rsid w:val="00E80107"/>
    <w:rsid w:val="00E85844"/>
    <w:rsid w:val="00EB635C"/>
    <w:rsid w:val="00EC5BC9"/>
    <w:rsid w:val="00EF23E9"/>
    <w:rsid w:val="00EF3613"/>
    <w:rsid w:val="00EF5CF2"/>
    <w:rsid w:val="00F056D6"/>
    <w:rsid w:val="00F170DD"/>
    <w:rsid w:val="00F2145C"/>
    <w:rsid w:val="00F43B8E"/>
    <w:rsid w:val="00F545F2"/>
    <w:rsid w:val="00F62479"/>
    <w:rsid w:val="00F64B6D"/>
    <w:rsid w:val="00F85073"/>
    <w:rsid w:val="00F86743"/>
    <w:rsid w:val="00F90714"/>
    <w:rsid w:val="00F9444A"/>
    <w:rsid w:val="00FA011E"/>
    <w:rsid w:val="00FA01C2"/>
    <w:rsid w:val="00FA4C0C"/>
    <w:rsid w:val="00FB25F5"/>
    <w:rsid w:val="00FD440A"/>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4:docId w14:val="1FFD6E63"/>
  <w15:docId w15:val="{7AE60585-EECB-4998-8CC8-1DD428B04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B08D2"/>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unhideWhenUsed/>
    <w:rsid w:val="0040329F"/>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rsid w:val="0040329F"/>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192">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51747801">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883909151">
      <w:bodyDiv w:val="1"/>
      <w:marLeft w:val="0"/>
      <w:marRight w:val="0"/>
      <w:marTop w:val="0"/>
      <w:marBottom w:val="0"/>
      <w:divBdr>
        <w:top w:val="none" w:sz="0" w:space="0" w:color="auto"/>
        <w:left w:val="none" w:sz="0" w:space="0" w:color="auto"/>
        <w:bottom w:val="none" w:sz="0" w:space="0" w:color="auto"/>
        <w:right w:val="none" w:sz="0" w:space="0" w:color="auto"/>
      </w:divBdr>
    </w:div>
    <w:div w:id="897977625">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74420236">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07974762">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 w:id="212660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FAF92-C6EB-4A57-ABD6-7499B4E0B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998</Words>
  <Characters>6294</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Buckow, Jens</dc:creator>
  <cp:keywords/>
  <dc:description/>
  <cp:lastModifiedBy>Buckow, Jens</cp:lastModifiedBy>
  <cp:revision>9</cp:revision>
  <cp:lastPrinted>2024-07-16T08:22:00Z</cp:lastPrinted>
  <dcterms:created xsi:type="dcterms:W3CDTF">2026-04-14T06:05:00Z</dcterms:created>
  <dcterms:modified xsi:type="dcterms:W3CDTF">2026-04-16T11:16:00Z</dcterms:modified>
</cp:coreProperties>
</file>