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47F2F" w14:textId="1EA26C17" w:rsidR="00137263" w:rsidRPr="004D64B2" w:rsidRDefault="00137263" w:rsidP="00137263">
      <w:pPr>
        <w:jc w:val="center"/>
        <w:rPr>
          <w:rFonts w:ascii="Calibri" w:hAnsi="Calibri" w:cs="Calibri"/>
          <w:b/>
          <w:sz w:val="28"/>
          <w:szCs w:val="28"/>
        </w:rPr>
      </w:pPr>
      <w:r w:rsidRPr="004D64B2">
        <w:rPr>
          <w:rFonts w:ascii="Calibri" w:hAnsi="Calibri" w:cs="Calibri"/>
          <w:b/>
          <w:sz w:val="28"/>
          <w:szCs w:val="28"/>
        </w:rPr>
        <w:t>Auftragsverarbeitung</w:t>
      </w:r>
      <w:r w:rsidR="006063F2">
        <w:rPr>
          <w:rFonts w:ascii="Calibri" w:hAnsi="Calibri" w:cs="Calibri"/>
          <w:b/>
          <w:sz w:val="28"/>
          <w:szCs w:val="28"/>
        </w:rPr>
        <w:t>svertrag</w:t>
      </w:r>
      <w:r w:rsidRPr="004D64B2">
        <w:rPr>
          <w:rFonts w:ascii="Calibri" w:hAnsi="Calibri" w:cs="Calibri"/>
          <w:b/>
          <w:sz w:val="28"/>
          <w:szCs w:val="28"/>
        </w:rPr>
        <w:t xml:space="preserve"> gemäß Art. 28 DSGVO</w:t>
      </w:r>
    </w:p>
    <w:p w14:paraId="69310300" w14:textId="7B48E38B" w:rsidR="00137263" w:rsidRPr="00793DC6" w:rsidRDefault="006444C1" w:rsidP="004D64B2">
      <w:pPr>
        <w:spacing w:before="360" w:after="360"/>
        <w:jc w:val="center"/>
        <w:rPr>
          <w:rFonts w:ascii="Calibri" w:hAnsi="Calibri" w:cs="Calibri"/>
        </w:rPr>
      </w:pPr>
      <w:r w:rsidRPr="00793DC6">
        <w:rPr>
          <w:rFonts w:ascii="Calibri" w:hAnsi="Calibri" w:cs="Calibri"/>
        </w:rPr>
        <w:t>zwischen</w:t>
      </w:r>
    </w:p>
    <w:p w14:paraId="5DD99615" w14:textId="49D889C7" w:rsidR="00137263" w:rsidRPr="004D64B2" w:rsidRDefault="006444C1" w:rsidP="00137263">
      <w:pPr>
        <w:jc w:val="center"/>
        <w:rPr>
          <w:rFonts w:ascii="Calibri" w:hAnsi="Calibri" w:cs="Calibri"/>
          <w:b/>
          <w:sz w:val="24"/>
          <w:szCs w:val="24"/>
        </w:rPr>
      </w:pPr>
      <w:r w:rsidRPr="004D64B2">
        <w:rPr>
          <w:rFonts w:ascii="Calibri" w:hAnsi="Calibri" w:cs="Calibri"/>
          <w:b/>
          <w:sz w:val="24"/>
          <w:szCs w:val="24"/>
        </w:rPr>
        <w:t xml:space="preserve">GSI </w:t>
      </w:r>
      <w:r w:rsidR="00DA1EBC" w:rsidRPr="004D64B2">
        <w:rPr>
          <w:rFonts w:ascii="Calibri" w:hAnsi="Calibri" w:cs="Calibri"/>
          <w:b/>
          <w:sz w:val="24"/>
          <w:szCs w:val="24"/>
        </w:rPr>
        <w:t>Helmholtzzentrum für Schwerionenforschung</w:t>
      </w:r>
      <w:r w:rsidR="005947BF" w:rsidRPr="004D64B2">
        <w:rPr>
          <w:rFonts w:ascii="Calibri" w:hAnsi="Calibri" w:cs="Calibri"/>
          <w:b/>
          <w:sz w:val="24"/>
          <w:szCs w:val="24"/>
        </w:rPr>
        <w:t xml:space="preserve"> </w:t>
      </w:r>
      <w:r w:rsidR="00137263" w:rsidRPr="004D64B2">
        <w:rPr>
          <w:rFonts w:ascii="Calibri" w:hAnsi="Calibri" w:cs="Calibri"/>
          <w:b/>
          <w:sz w:val="24"/>
          <w:szCs w:val="24"/>
        </w:rPr>
        <w:t>GmbH</w:t>
      </w:r>
    </w:p>
    <w:p w14:paraId="7F5F8A80" w14:textId="77777777" w:rsidR="00137263" w:rsidRPr="004D64B2" w:rsidRDefault="00137263" w:rsidP="00137263">
      <w:pPr>
        <w:jc w:val="center"/>
        <w:rPr>
          <w:rFonts w:ascii="Calibri" w:hAnsi="Calibri" w:cs="Calibri"/>
          <w:sz w:val="24"/>
          <w:szCs w:val="24"/>
        </w:rPr>
      </w:pPr>
      <w:r w:rsidRPr="004D64B2">
        <w:rPr>
          <w:rFonts w:ascii="Calibri" w:hAnsi="Calibri" w:cs="Calibri"/>
          <w:b/>
          <w:sz w:val="24"/>
          <w:szCs w:val="24"/>
        </w:rPr>
        <w:t>Planckstraße 1, 64291 Darmstadt</w:t>
      </w:r>
    </w:p>
    <w:p w14:paraId="0F515FC4" w14:textId="77777777" w:rsidR="00137263" w:rsidRPr="004D64B2" w:rsidRDefault="00137263" w:rsidP="001D3228">
      <w:pPr>
        <w:spacing w:before="240" w:after="0"/>
        <w:jc w:val="center"/>
        <w:rPr>
          <w:rFonts w:ascii="Calibri" w:hAnsi="Calibri" w:cs="Calibri"/>
          <w:sz w:val="24"/>
          <w:szCs w:val="24"/>
        </w:rPr>
      </w:pPr>
      <w:r w:rsidRPr="004D64B2">
        <w:rPr>
          <w:rFonts w:ascii="Calibri" w:hAnsi="Calibri" w:cs="Calibri"/>
          <w:sz w:val="24"/>
          <w:szCs w:val="24"/>
        </w:rPr>
        <w:t>Verantwortliche</w:t>
      </w:r>
    </w:p>
    <w:p w14:paraId="3FD3A111" w14:textId="3151E913" w:rsidR="00137263" w:rsidRPr="00793DC6" w:rsidRDefault="007728EA" w:rsidP="00137263">
      <w:pPr>
        <w:jc w:val="center"/>
        <w:rPr>
          <w:rFonts w:ascii="Calibri" w:hAnsi="Calibri" w:cs="Calibri"/>
        </w:rPr>
      </w:pPr>
      <w:r>
        <w:rPr>
          <w:rFonts w:ascii="Calibri" w:hAnsi="Calibri" w:cs="Calibri"/>
          <w:sz w:val="20"/>
          <w:szCs w:val="20"/>
        </w:rPr>
        <w:t>–</w:t>
      </w:r>
      <w:r w:rsidR="00137263" w:rsidRPr="00793DC6">
        <w:rPr>
          <w:rFonts w:ascii="Calibri" w:hAnsi="Calibri" w:cs="Calibri"/>
          <w:sz w:val="20"/>
          <w:szCs w:val="20"/>
        </w:rPr>
        <w:t xml:space="preserve"> im Folgenden: Auftraggeberin </w:t>
      </w:r>
      <w:r>
        <w:rPr>
          <w:rFonts w:ascii="Calibri" w:hAnsi="Calibri" w:cs="Calibri"/>
          <w:sz w:val="20"/>
          <w:szCs w:val="20"/>
        </w:rPr>
        <w:t>–</w:t>
      </w:r>
    </w:p>
    <w:p w14:paraId="351767DF" w14:textId="77777777" w:rsidR="00137263" w:rsidRPr="00793DC6" w:rsidRDefault="00137263" w:rsidP="004D64B2">
      <w:pPr>
        <w:spacing w:before="360" w:after="360"/>
        <w:jc w:val="center"/>
        <w:rPr>
          <w:rFonts w:ascii="Calibri" w:hAnsi="Calibri" w:cs="Calibri"/>
        </w:rPr>
      </w:pPr>
      <w:r w:rsidRPr="00793DC6">
        <w:rPr>
          <w:rFonts w:ascii="Calibri" w:hAnsi="Calibri" w:cs="Calibri"/>
        </w:rPr>
        <w:t>und</w:t>
      </w:r>
    </w:p>
    <w:p w14:paraId="298A63D7" w14:textId="77777777" w:rsidR="00137263" w:rsidRPr="00736AE8" w:rsidRDefault="00137263" w:rsidP="00137263">
      <w:pPr>
        <w:jc w:val="center"/>
        <w:rPr>
          <w:rFonts w:ascii="Calibri" w:hAnsi="Calibri" w:cs="Calibri"/>
          <w:b/>
          <w:sz w:val="24"/>
          <w:szCs w:val="24"/>
        </w:rPr>
      </w:pPr>
      <w:r w:rsidRPr="00736AE8">
        <w:rPr>
          <w:rFonts w:ascii="Calibri" w:hAnsi="Calibri" w:cs="Calibri"/>
          <w:b/>
          <w:sz w:val="24"/>
          <w:szCs w:val="24"/>
        </w:rPr>
        <w:fldChar w:fldCharType="begin">
          <w:ffData>
            <w:name w:val="Text1"/>
            <w:enabled/>
            <w:calcOnExit w:val="0"/>
            <w:textInput/>
          </w:ffData>
        </w:fldChar>
      </w:r>
      <w:bookmarkStart w:id="0" w:name="Text1"/>
      <w:r w:rsidRPr="00736AE8">
        <w:rPr>
          <w:rFonts w:ascii="Calibri" w:hAnsi="Calibri" w:cs="Calibri"/>
          <w:b/>
          <w:sz w:val="24"/>
          <w:szCs w:val="24"/>
        </w:rPr>
        <w:instrText xml:space="preserve"> FORMTEXT </w:instrText>
      </w:r>
      <w:r w:rsidRPr="00736AE8">
        <w:rPr>
          <w:rFonts w:ascii="Calibri" w:hAnsi="Calibri" w:cs="Calibri"/>
          <w:b/>
          <w:sz w:val="24"/>
          <w:szCs w:val="24"/>
        </w:rPr>
      </w:r>
      <w:r w:rsidRPr="00736AE8">
        <w:rPr>
          <w:rFonts w:ascii="Calibri" w:hAnsi="Calibri" w:cs="Calibri"/>
          <w:b/>
          <w:sz w:val="24"/>
          <w:szCs w:val="24"/>
        </w:rPr>
        <w:fldChar w:fldCharType="separate"/>
      </w:r>
      <w:r w:rsidRPr="00736AE8">
        <w:rPr>
          <w:rFonts w:ascii="Calibri" w:hAnsi="Calibri" w:cs="Calibri"/>
          <w:b/>
          <w:sz w:val="24"/>
          <w:szCs w:val="24"/>
        </w:rPr>
        <w:t> </w:t>
      </w:r>
      <w:r w:rsidRPr="00736AE8">
        <w:rPr>
          <w:rFonts w:ascii="Calibri" w:hAnsi="Calibri" w:cs="Calibri"/>
          <w:b/>
          <w:sz w:val="24"/>
          <w:szCs w:val="24"/>
        </w:rPr>
        <w:t> </w:t>
      </w:r>
      <w:r w:rsidRPr="00736AE8">
        <w:rPr>
          <w:rFonts w:ascii="Calibri" w:hAnsi="Calibri" w:cs="Calibri"/>
          <w:b/>
          <w:sz w:val="24"/>
          <w:szCs w:val="24"/>
        </w:rPr>
        <w:t> </w:t>
      </w:r>
      <w:r w:rsidRPr="00736AE8">
        <w:rPr>
          <w:rFonts w:ascii="Calibri" w:hAnsi="Calibri" w:cs="Calibri"/>
          <w:b/>
          <w:sz w:val="24"/>
          <w:szCs w:val="24"/>
        </w:rPr>
        <w:t> </w:t>
      </w:r>
      <w:r w:rsidRPr="00736AE8">
        <w:rPr>
          <w:rFonts w:ascii="Calibri" w:hAnsi="Calibri" w:cs="Calibri"/>
          <w:b/>
          <w:sz w:val="24"/>
          <w:szCs w:val="24"/>
        </w:rPr>
        <w:t> </w:t>
      </w:r>
      <w:r w:rsidRPr="00736AE8">
        <w:rPr>
          <w:rFonts w:ascii="Calibri" w:hAnsi="Calibri" w:cs="Calibri"/>
          <w:b/>
          <w:sz w:val="24"/>
          <w:szCs w:val="24"/>
        </w:rPr>
        <w:fldChar w:fldCharType="end"/>
      </w:r>
      <w:bookmarkEnd w:id="0"/>
    </w:p>
    <w:p w14:paraId="3D2508DF" w14:textId="402311AA" w:rsidR="00137263" w:rsidRPr="004D64B2" w:rsidRDefault="00137263" w:rsidP="001D3228">
      <w:pPr>
        <w:spacing w:before="240" w:after="0"/>
        <w:jc w:val="center"/>
        <w:rPr>
          <w:rFonts w:ascii="Calibri" w:hAnsi="Calibri" w:cs="Calibri"/>
          <w:sz w:val="24"/>
          <w:szCs w:val="24"/>
        </w:rPr>
      </w:pPr>
      <w:r w:rsidRPr="004D64B2">
        <w:rPr>
          <w:rFonts w:ascii="Calibri" w:hAnsi="Calibri" w:cs="Calibri"/>
          <w:sz w:val="24"/>
          <w:szCs w:val="24"/>
        </w:rPr>
        <w:t>Auftragsverarbeiter</w:t>
      </w:r>
      <w:r w:rsidR="00E31EBD">
        <w:rPr>
          <w:rFonts w:ascii="Calibri" w:hAnsi="Calibri" w:cs="Calibri"/>
          <w:sz w:val="24"/>
          <w:szCs w:val="24"/>
        </w:rPr>
        <w:t>*in</w:t>
      </w:r>
    </w:p>
    <w:p w14:paraId="50D21DB7" w14:textId="4509AAF8" w:rsidR="00137263" w:rsidRPr="00793DC6" w:rsidRDefault="007728EA" w:rsidP="004D64B2">
      <w:pPr>
        <w:spacing w:after="720"/>
        <w:jc w:val="center"/>
        <w:rPr>
          <w:rFonts w:ascii="Calibri" w:hAnsi="Calibri" w:cs="Calibri"/>
        </w:rPr>
      </w:pPr>
      <w:r>
        <w:rPr>
          <w:rFonts w:ascii="Calibri" w:hAnsi="Calibri" w:cs="Calibri"/>
          <w:sz w:val="20"/>
          <w:szCs w:val="20"/>
        </w:rPr>
        <w:t>–</w:t>
      </w:r>
      <w:r w:rsidR="00137263" w:rsidRPr="00793DC6">
        <w:rPr>
          <w:rFonts w:ascii="Calibri" w:hAnsi="Calibri" w:cs="Calibri"/>
          <w:sz w:val="20"/>
          <w:szCs w:val="20"/>
        </w:rPr>
        <w:t xml:space="preserve"> im Folgenden: Auftragnehmer</w:t>
      </w:r>
      <w:r w:rsidR="00E31EBD">
        <w:rPr>
          <w:rStyle w:val="Funotenzeichen"/>
          <w:rFonts w:ascii="Calibri" w:hAnsi="Calibri" w:cs="Calibri"/>
          <w:sz w:val="24"/>
          <w:szCs w:val="24"/>
        </w:rPr>
        <w:footnoteReference w:id="1"/>
      </w:r>
      <w:r w:rsidR="00137263" w:rsidRPr="00793DC6">
        <w:rPr>
          <w:rFonts w:ascii="Calibri" w:hAnsi="Calibri" w:cs="Calibri"/>
          <w:sz w:val="20"/>
          <w:szCs w:val="20"/>
        </w:rPr>
        <w:t xml:space="preserve"> </w:t>
      </w:r>
      <w:r>
        <w:rPr>
          <w:rFonts w:ascii="Calibri" w:hAnsi="Calibri" w:cs="Calibri"/>
          <w:sz w:val="20"/>
          <w:szCs w:val="20"/>
        </w:rPr>
        <w:t>–</w:t>
      </w:r>
    </w:p>
    <w:p w14:paraId="27CAD2FE" w14:textId="7FD4B389" w:rsidR="00137263" w:rsidRPr="00793DC6" w:rsidRDefault="00137263"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Gegens</w:t>
      </w:r>
      <w:r w:rsidR="00E31EBD">
        <w:rPr>
          <w:rFonts w:ascii="Calibri" w:hAnsi="Calibri" w:cs="Calibri"/>
          <w:sz w:val="22"/>
          <w:szCs w:val="22"/>
        </w:rPr>
        <w:t>tand und Dauer der Vereinbarung</w:t>
      </w:r>
    </w:p>
    <w:p w14:paraId="2B0D2820" w14:textId="00AF59BE" w:rsidR="00137263" w:rsidRPr="00793DC6" w:rsidRDefault="00E31EBD" w:rsidP="006444C1">
      <w:pPr>
        <w:pStyle w:val="Listenabsatz"/>
        <w:numPr>
          <w:ilvl w:val="0"/>
          <w:numId w:val="13"/>
        </w:numPr>
        <w:ind w:left="993" w:hanging="425"/>
        <w:contextualSpacing w:val="0"/>
        <w:jc w:val="both"/>
        <w:rPr>
          <w:rFonts w:ascii="Calibri" w:hAnsi="Calibri" w:cs="Calibri"/>
        </w:rPr>
      </w:pPr>
      <w:r>
        <w:rPr>
          <w:rFonts w:ascii="Calibri" w:hAnsi="Calibri" w:cs="Calibri"/>
        </w:rPr>
        <w:t>Der Auftragnehmer</w:t>
      </w:r>
      <w:r w:rsidR="00137263" w:rsidRPr="00793DC6">
        <w:rPr>
          <w:rFonts w:ascii="Calibri" w:hAnsi="Calibri" w:cs="Calibri"/>
        </w:rPr>
        <w:t xml:space="preserve"> verarbeitet und nutzt personenbezogene Daten im Auftrag der Auftraggeberin entsprechen</w:t>
      </w:r>
      <w:r w:rsidR="00434748">
        <w:rPr>
          <w:rFonts w:ascii="Calibri" w:hAnsi="Calibri" w:cs="Calibri"/>
        </w:rPr>
        <w:t>d dem Gegenstand des Auftrages.</w:t>
      </w:r>
    </w:p>
    <w:p w14:paraId="32C922E6" w14:textId="65225C1F" w:rsidR="00137263" w:rsidRPr="00793DC6" w:rsidRDefault="00137263" w:rsidP="006444C1">
      <w:pPr>
        <w:pStyle w:val="Listenabsatz"/>
        <w:numPr>
          <w:ilvl w:val="0"/>
          <w:numId w:val="13"/>
        </w:numPr>
        <w:ind w:left="993" w:hanging="425"/>
        <w:contextualSpacing w:val="0"/>
        <w:jc w:val="both"/>
        <w:rPr>
          <w:rFonts w:ascii="Calibri" w:hAnsi="Calibri" w:cs="Calibri"/>
        </w:rPr>
      </w:pPr>
      <w:r w:rsidRPr="00793DC6">
        <w:rPr>
          <w:rFonts w:ascii="Calibri" w:hAnsi="Calibri" w:cs="Calibri"/>
        </w:rPr>
        <w:t>Der Gegenstand des Auftrags ergibt sich aus den Vertragsunterlagen, auf die hier verwiesen wird (im Folgenden: Hauptver</w:t>
      </w:r>
      <w:r w:rsidR="00434748">
        <w:rPr>
          <w:rFonts w:ascii="Calibri" w:hAnsi="Calibri" w:cs="Calibri"/>
        </w:rPr>
        <w:t>trag).</w:t>
      </w:r>
    </w:p>
    <w:p w14:paraId="694CB223" w14:textId="4F5FE7BB" w:rsidR="00137263" w:rsidRDefault="00137263" w:rsidP="006444C1">
      <w:pPr>
        <w:pStyle w:val="Listenabsatz"/>
        <w:numPr>
          <w:ilvl w:val="0"/>
          <w:numId w:val="13"/>
        </w:numPr>
        <w:ind w:left="993" w:hanging="425"/>
        <w:contextualSpacing w:val="0"/>
        <w:jc w:val="both"/>
        <w:rPr>
          <w:rFonts w:ascii="Calibri" w:hAnsi="Calibri" w:cs="Calibri"/>
        </w:rPr>
      </w:pPr>
      <w:r w:rsidRPr="00793DC6">
        <w:rPr>
          <w:rFonts w:ascii="Calibri" w:hAnsi="Calibri" w:cs="Calibri"/>
        </w:rPr>
        <w:t xml:space="preserve">Dauer des Auftrages: Der Vertrag beginnt mit Erteilung des Auftrages und endet mit dem Hauptvertrag. Die Auftraggeberin kann diesen Vertrag inklusive des Hauptvertrages jederzeit ohne Einhaltung einer Frist </w:t>
      </w:r>
      <w:r w:rsidR="004A4E32" w:rsidRPr="00793DC6">
        <w:rPr>
          <w:rFonts w:ascii="Calibri" w:hAnsi="Calibri" w:cs="Calibri"/>
        </w:rPr>
        <w:t>kündigen</w:t>
      </w:r>
      <w:r w:rsidR="004A4E32">
        <w:rPr>
          <w:rFonts w:ascii="Calibri" w:hAnsi="Calibri" w:cs="Calibri"/>
        </w:rPr>
        <w:t xml:space="preserve"> („außerordentliche Kündigung“)</w:t>
      </w:r>
      <w:r w:rsidRPr="00793DC6">
        <w:rPr>
          <w:rFonts w:ascii="Calibri" w:hAnsi="Calibri" w:cs="Calibri"/>
        </w:rPr>
        <w:t>, wenn ein schwerwiegender Verstoß des Auftragnehmers gegen die Bestimmungen dieses Vertrages vorliegt, der Auftragnehmer eine Weisung der Auftraggeberin nicht ausführen kann oder will oder</w:t>
      </w:r>
      <w:r w:rsidR="006063F2">
        <w:rPr>
          <w:rFonts w:ascii="Calibri" w:hAnsi="Calibri" w:cs="Calibri"/>
        </w:rPr>
        <w:t xml:space="preserve"> </w:t>
      </w:r>
      <w:r w:rsidRPr="00793DC6">
        <w:rPr>
          <w:rFonts w:ascii="Calibri" w:hAnsi="Calibri" w:cs="Calibri"/>
        </w:rPr>
        <w:t xml:space="preserve">der Auftragnehmer den Zutritt der Auftraggeberin vertragswidrig verweigert. Ein schwerwiegender Verstoß liegt insbesondere vor, wenn </w:t>
      </w:r>
      <w:r w:rsidR="009240E1">
        <w:rPr>
          <w:rFonts w:ascii="Calibri" w:hAnsi="Calibri" w:cs="Calibri"/>
        </w:rPr>
        <w:t>d</w:t>
      </w:r>
      <w:r w:rsidRPr="00793DC6">
        <w:rPr>
          <w:rFonts w:ascii="Calibri" w:hAnsi="Calibri" w:cs="Calibri"/>
        </w:rPr>
        <w:t>er Auftragnehmer die in diesem Vertrag festgelegten oder die aus Art. 28 DSGVO abgele</w:t>
      </w:r>
      <w:r w:rsidR="00434748">
        <w:rPr>
          <w:rFonts w:ascii="Calibri" w:hAnsi="Calibri" w:cs="Calibri"/>
        </w:rPr>
        <w:t>iteten Pflichten nicht einhält.</w:t>
      </w:r>
    </w:p>
    <w:p w14:paraId="347B2CB0" w14:textId="75ABCD4E" w:rsidR="004A4E32" w:rsidRPr="00E450A0" w:rsidRDefault="004A4E32" w:rsidP="00E450A0">
      <w:pPr>
        <w:pStyle w:val="Listenabsatz"/>
        <w:numPr>
          <w:ilvl w:val="0"/>
          <w:numId w:val="13"/>
        </w:numPr>
        <w:ind w:left="993" w:hanging="425"/>
        <w:contextualSpacing w:val="0"/>
        <w:jc w:val="both"/>
        <w:rPr>
          <w:rFonts w:ascii="Calibri" w:hAnsi="Calibri" w:cs="Calibri"/>
        </w:rPr>
      </w:pPr>
      <w:r w:rsidRPr="00E450A0">
        <w:rPr>
          <w:rFonts w:ascii="Calibri" w:hAnsi="Calibri" w:cs="Calibri"/>
        </w:rPr>
        <w:t xml:space="preserve">Bei unerheblichen Verstößen setzt </w:t>
      </w:r>
      <w:r w:rsidR="00572636">
        <w:rPr>
          <w:rFonts w:ascii="Calibri" w:hAnsi="Calibri" w:cs="Calibri"/>
        </w:rPr>
        <w:t xml:space="preserve">die </w:t>
      </w:r>
      <w:r w:rsidRPr="00E450A0">
        <w:rPr>
          <w:rFonts w:ascii="Calibri" w:hAnsi="Calibri" w:cs="Calibri"/>
        </w:rPr>
        <w:t>Auftraggeber</w:t>
      </w:r>
      <w:r w:rsidR="00572636">
        <w:rPr>
          <w:rFonts w:ascii="Calibri" w:hAnsi="Calibri" w:cs="Calibri"/>
        </w:rPr>
        <w:t>in</w:t>
      </w:r>
      <w:r w:rsidRPr="00E450A0">
        <w:rPr>
          <w:rFonts w:ascii="Calibri" w:hAnsi="Calibri" w:cs="Calibri"/>
        </w:rPr>
        <w:t xml:space="preserve"> dem Auftragnehmer eine angemessene Frist zur Abhilfe. Erfolgt die Abhilfe nicht rechtzeitig, so ist </w:t>
      </w:r>
      <w:r w:rsidR="00572636">
        <w:rPr>
          <w:rFonts w:ascii="Calibri" w:hAnsi="Calibri" w:cs="Calibri"/>
        </w:rPr>
        <w:t xml:space="preserve">die </w:t>
      </w:r>
      <w:r w:rsidRPr="00E450A0">
        <w:rPr>
          <w:rFonts w:ascii="Calibri" w:hAnsi="Calibri" w:cs="Calibri"/>
        </w:rPr>
        <w:t>Auftraggeber</w:t>
      </w:r>
      <w:r w:rsidR="00572636">
        <w:rPr>
          <w:rFonts w:ascii="Calibri" w:hAnsi="Calibri" w:cs="Calibri"/>
        </w:rPr>
        <w:t>in</w:t>
      </w:r>
      <w:r w:rsidRPr="00E450A0">
        <w:rPr>
          <w:rFonts w:ascii="Calibri" w:hAnsi="Calibri" w:cs="Calibri"/>
        </w:rPr>
        <w:t xml:space="preserve"> zur außerordentlichen Kündigung wie in diesem Abschnitt beschrieben berechtigt.</w:t>
      </w:r>
    </w:p>
    <w:p w14:paraId="3E5AC7B9" w14:textId="7EB67E09" w:rsidR="00137263" w:rsidRPr="00793DC6" w:rsidRDefault="00137263"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Umfang, Art und Zweck der Datenerhebung, -v</w:t>
      </w:r>
      <w:r w:rsidR="00260C95" w:rsidRPr="00793DC6">
        <w:rPr>
          <w:rFonts w:ascii="Calibri" w:hAnsi="Calibri" w:cs="Calibri"/>
          <w:sz w:val="22"/>
          <w:szCs w:val="22"/>
        </w:rPr>
        <w:t xml:space="preserve">erarbeitung oder -nutzung, Art </w:t>
      </w:r>
      <w:r w:rsidRPr="00793DC6">
        <w:rPr>
          <w:rFonts w:ascii="Calibri" w:hAnsi="Calibri" w:cs="Calibri"/>
          <w:sz w:val="22"/>
          <w:szCs w:val="22"/>
        </w:rPr>
        <w:t>der Daten, Kreis der Betroffenen</w:t>
      </w:r>
    </w:p>
    <w:p w14:paraId="3BACEA56" w14:textId="4E8BC3F2" w:rsidR="00137263" w:rsidRDefault="00137263" w:rsidP="003E317C">
      <w:pPr>
        <w:pStyle w:val="Listenabsatz"/>
        <w:numPr>
          <w:ilvl w:val="0"/>
          <w:numId w:val="14"/>
        </w:numPr>
        <w:ind w:left="993" w:hanging="425"/>
        <w:contextualSpacing w:val="0"/>
        <w:jc w:val="both"/>
        <w:rPr>
          <w:rFonts w:ascii="Calibri" w:hAnsi="Calibri" w:cs="Calibri"/>
        </w:rPr>
      </w:pPr>
      <w:r w:rsidRPr="00793DC6">
        <w:rPr>
          <w:rFonts w:ascii="Calibri" w:hAnsi="Calibri" w:cs="Calibri"/>
        </w:rPr>
        <w:t>Umfang, Art und Zweck der Datenerhebung, -verarbeitung oder -nutzung werden d</w:t>
      </w:r>
      <w:r w:rsidR="00434748">
        <w:rPr>
          <w:rFonts w:ascii="Calibri" w:hAnsi="Calibri" w:cs="Calibri"/>
        </w:rPr>
        <w:t>urch den Hauptvertrag bestimmt.</w:t>
      </w:r>
    </w:p>
    <w:p w14:paraId="73A6AED2" w14:textId="1AD922DC" w:rsidR="00137263" w:rsidRPr="00793DC6" w:rsidRDefault="00137263" w:rsidP="003E317C">
      <w:pPr>
        <w:pStyle w:val="Listenabsatz"/>
        <w:numPr>
          <w:ilvl w:val="0"/>
          <w:numId w:val="14"/>
        </w:numPr>
        <w:ind w:left="993" w:hanging="425"/>
        <w:contextualSpacing w:val="0"/>
        <w:jc w:val="both"/>
        <w:rPr>
          <w:rFonts w:ascii="Calibri" w:hAnsi="Calibri" w:cs="Calibri"/>
        </w:rPr>
      </w:pPr>
      <w:r w:rsidRPr="00793DC6">
        <w:rPr>
          <w:rFonts w:ascii="Calibri" w:hAnsi="Calibri" w:cs="Calibri"/>
        </w:rPr>
        <w:lastRenderedPageBreak/>
        <w:t>Die Erbringung der vertraglich vereinbarten Datenverarbeitung findet ausschließlich in einem Mitgliedsstaat der Europäischen Union oder in einem anderen Vertragsstaat des Abkommens über den Europäischen Wirtschaftsraum statt. Jede Verlagerung in ein Drittland bedarf der vorherigen Zustimmung der Auftraggeberin und darf nur erfolgen, wenn die besonderen Voraussetzungen der Art. 44</w:t>
      </w:r>
      <w:r w:rsidR="00355547">
        <w:rPr>
          <w:rFonts w:ascii="Calibri" w:hAnsi="Calibri" w:cs="Calibri"/>
        </w:rPr>
        <w:t> </w:t>
      </w:r>
      <w:r w:rsidRPr="00793DC6">
        <w:rPr>
          <w:rFonts w:ascii="Calibri" w:hAnsi="Calibri" w:cs="Calibri"/>
        </w:rPr>
        <w:t>ff. DSGVO erfüllt sin</w:t>
      </w:r>
      <w:r w:rsidR="008661D3" w:rsidRPr="00793DC6">
        <w:rPr>
          <w:rFonts w:ascii="Calibri" w:hAnsi="Calibri" w:cs="Calibri"/>
        </w:rPr>
        <w:t>d. Das angemessene Schutzniveau</w:t>
      </w:r>
    </w:p>
    <w:p w14:paraId="5C8D965D" w14:textId="121D10B8" w:rsidR="00137263" w:rsidRPr="00793DC6" w:rsidRDefault="00137263" w:rsidP="00146497">
      <w:pPr>
        <w:pStyle w:val="Listenabsatz"/>
        <w:numPr>
          <w:ilvl w:val="0"/>
          <w:numId w:val="29"/>
        </w:numPr>
        <w:ind w:left="1276" w:hanging="283"/>
        <w:contextualSpacing w:val="0"/>
        <w:jc w:val="both"/>
        <w:rPr>
          <w:rFonts w:ascii="Calibri" w:hAnsi="Calibri" w:cs="Calibri"/>
        </w:rPr>
      </w:pPr>
      <w:r w:rsidRPr="00793DC6">
        <w:rPr>
          <w:rFonts w:ascii="Calibri" w:hAnsi="Calibri" w:cs="Calibri"/>
        </w:rPr>
        <w:t>ist festgestellt durch einen Angemessenheitsbeschluss der Kommission (Art. 45</w:t>
      </w:r>
      <w:r w:rsidR="00F76488" w:rsidRPr="00793DC6">
        <w:rPr>
          <w:rFonts w:ascii="Calibri" w:hAnsi="Calibri" w:cs="Calibri"/>
        </w:rPr>
        <w:t xml:space="preserve"> </w:t>
      </w:r>
      <w:r w:rsidR="00434748">
        <w:rPr>
          <w:rFonts w:ascii="Calibri" w:hAnsi="Calibri" w:cs="Calibri"/>
        </w:rPr>
        <w:t>Abs. 3 DSGVO) oder</w:t>
      </w:r>
    </w:p>
    <w:p w14:paraId="3ECE532A" w14:textId="051E16A2" w:rsidR="00137263" w:rsidRPr="00793DC6" w:rsidRDefault="007728EA" w:rsidP="00146497">
      <w:pPr>
        <w:pStyle w:val="Listenabsatz"/>
        <w:numPr>
          <w:ilvl w:val="0"/>
          <w:numId w:val="29"/>
        </w:numPr>
        <w:ind w:left="1276" w:hanging="283"/>
        <w:contextualSpacing w:val="0"/>
        <w:jc w:val="both"/>
        <w:rPr>
          <w:rFonts w:ascii="Calibri" w:hAnsi="Calibri" w:cs="Calibri"/>
        </w:rPr>
      </w:pPr>
      <w:r>
        <w:rPr>
          <w:rFonts w:ascii="Calibri" w:hAnsi="Calibri" w:cs="Calibri"/>
        </w:rPr>
        <w:t>kann</w:t>
      </w:r>
      <w:r w:rsidRPr="00793DC6">
        <w:rPr>
          <w:rFonts w:ascii="Calibri" w:hAnsi="Calibri" w:cs="Calibri"/>
        </w:rPr>
        <w:t xml:space="preserve"> </w:t>
      </w:r>
      <w:r>
        <w:rPr>
          <w:rFonts w:ascii="Calibri" w:hAnsi="Calibri" w:cs="Calibri"/>
        </w:rPr>
        <w:t xml:space="preserve">ggf. </w:t>
      </w:r>
      <w:r w:rsidR="00137263" w:rsidRPr="00793DC6">
        <w:rPr>
          <w:rFonts w:ascii="Calibri" w:hAnsi="Calibri" w:cs="Calibri"/>
        </w:rPr>
        <w:t xml:space="preserve">hergestellt </w:t>
      </w:r>
      <w:r>
        <w:rPr>
          <w:rFonts w:ascii="Calibri" w:hAnsi="Calibri" w:cs="Calibri"/>
        </w:rPr>
        <w:t xml:space="preserve">werden </w:t>
      </w:r>
      <w:r w:rsidR="00137263" w:rsidRPr="00793DC6">
        <w:rPr>
          <w:rFonts w:ascii="Calibri" w:hAnsi="Calibri" w:cs="Calibri"/>
        </w:rPr>
        <w:t>durch verbindliche interne Datenschutzvorschriften (Art. 46</w:t>
      </w:r>
      <w:r w:rsidR="00F76488" w:rsidRPr="00793DC6">
        <w:rPr>
          <w:rFonts w:ascii="Calibri" w:hAnsi="Calibri" w:cs="Calibri"/>
        </w:rPr>
        <w:t xml:space="preserve"> </w:t>
      </w:r>
      <w:r w:rsidR="00137263" w:rsidRPr="00793DC6">
        <w:rPr>
          <w:rFonts w:ascii="Calibri" w:hAnsi="Calibri" w:cs="Calibri"/>
        </w:rPr>
        <w:t>Abs. 2</w:t>
      </w:r>
      <w:r w:rsidR="00F76488" w:rsidRPr="00793DC6">
        <w:rPr>
          <w:rFonts w:ascii="Calibri" w:hAnsi="Calibri" w:cs="Calibri"/>
        </w:rPr>
        <w:t xml:space="preserve"> </w:t>
      </w:r>
      <w:r w:rsidR="00137263" w:rsidRPr="00793DC6">
        <w:rPr>
          <w:rFonts w:ascii="Calibri" w:hAnsi="Calibri" w:cs="Calibri"/>
        </w:rPr>
        <w:t>lit. b i. V. m.</w:t>
      </w:r>
      <w:r w:rsidR="00F76488" w:rsidRPr="00793DC6">
        <w:rPr>
          <w:rFonts w:ascii="Calibri" w:hAnsi="Calibri" w:cs="Calibri"/>
        </w:rPr>
        <w:t xml:space="preserve"> </w:t>
      </w:r>
      <w:r w:rsidR="00137263" w:rsidRPr="00793DC6">
        <w:rPr>
          <w:rFonts w:ascii="Calibri" w:hAnsi="Calibri" w:cs="Calibri"/>
        </w:rPr>
        <w:t>Art. 47 DSGVO) oder</w:t>
      </w:r>
    </w:p>
    <w:p w14:paraId="526569DF" w14:textId="6832C01D" w:rsidR="00137263" w:rsidRPr="00793DC6" w:rsidRDefault="007728EA" w:rsidP="00146497">
      <w:pPr>
        <w:pStyle w:val="Listenabsatz"/>
        <w:numPr>
          <w:ilvl w:val="0"/>
          <w:numId w:val="29"/>
        </w:numPr>
        <w:ind w:left="1276" w:hanging="283"/>
        <w:contextualSpacing w:val="0"/>
        <w:jc w:val="both"/>
        <w:rPr>
          <w:rFonts w:ascii="Calibri" w:hAnsi="Calibri" w:cs="Calibri"/>
        </w:rPr>
      </w:pPr>
      <w:r>
        <w:rPr>
          <w:rFonts w:ascii="Calibri" w:hAnsi="Calibri" w:cs="Calibri"/>
        </w:rPr>
        <w:t xml:space="preserve">kann ggf. </w:t>
      </w:r>
      <w:r w:rsidR="00137263" w:rsidRPr="00793DC6">
        <w:rPr>
          <w:rFonts w:ascii="Calibri" w:hAnsi="Calibri" w:cs="Calibri"/>
        </w:rPr>
        <w:t xml:space="preserve">hergestellt </w:t>
      </w:r>
      <w:r w:rsidR="00660371">
        <w:rPr>
          <w:rFonts w:ascii="Calibri" w:hAnsi="Calibri" w:cs="Calibri"/>
        </w:rPr>
        <w:t xml:space="preserve">werden </w:t>
      </w:r>
      <w:r w:rsidR="00137263" w:rsidRPr="00793DC6">
        <w:rPr>
          <w:rFonts w:ascii="Calibri" w:hAnsi="Calibri" w:cs="Calibri"/>
        </w:rPr>
        <w:t>durch Standarddatenschutzklauseln (Art. 46</w:t>
      </w:r>
      <w:r w:rsidR="00F76488" w:rsidRPr="00793DC6">
        <w:rPr>
          <w:rFonts w:ascii="Calibri" w:hAnsi="Calibri" w:cs="Calibri"/>
        </w:rPr>
        <w:t xml:space="preserve"> </w:t>
      </w:r>
      <w:r w:rsidR="00137263" w:rsidRPr="00793DC6">
        <w:rPr>
          <w:rFonts w:ascii="Calibri" w:hAnsi="Calibri" w:cs="Calibri"/>
        </w:rPr>
        <w:t>Abs. 2</w:t>
      </w:r>
      <w:r w:rsidR="00F76488" w:rsidRPr="00793DC6">
        <w:rPr>
          <w:rFonts w:ascii="Calibri" w:hAnsi="Calibri" w:cs="Calibri"/>
        </w:rPr>
        <w:t xml:space="preserve"> </w:t>
      </w:r>
      <w:r w:rsidR="00137263" w:rsidRPr="00793DC6">
        <w:rPr>
          <w:rFonts w:ascii="Calibri" w:hAnsi="Calibri" w:cs="Calibri"/>
        </w:rPr>
        <w:t>lit. c</w:t>
      </w:r>
      <w:r w:rsidR="00F76488" w:rsidRPr="00793DC6">
        <w:rPr>
          <w:rFonts w:ascii="Calibri" w:hAnsi="Calibri" w:cs="Calibri"/>
        </w:rPr>
        <w:t xml:space="preserve"> </w:t>
      </w:r>
      <w:r w:rsidR="00137263" w:rsidRPr="00793DC6">
        <w:rPr>
          <w:rFonts w:ascii="Calibri" w:hAnsi="Calibri" w:cs="Calibri"/>
        </w:rPr>
        <w:t>und</w:t>
      </w:r>
      <w:r w:rsidR="00F76488" w:rsidRPr="00793DC6">
        <w:rPr>
          <w:rFonts w:ascii="Calibri" w:hAnsi="Calibri" w:cs="Calibri"/>
        </w:rPr>
        <w:t xml:space="preserve"> </w:t>
      </w:r>
      <w:r w:rsidR="00137263" w:rsidRPr="00793DC6">
        <w:rPr>
          <w:rFonts w:ascii="Calibri" w:hAnsi="Calibri" w:cs="Calibri"/>
        </w:rPr>
        <w:t>d DSGVO) oder</w:t>
      </w:r>
    </w:p>
    <w:p w14:paraId="5331F7E3" w14:textId="555A0B9E" w:rsidR="00F86810" w:rsidRPr="00793DC6" w:rsidRDefault="007728EA" w:rsidP="00146497">
      <w:pPr>
        <w:pStyle w:val="Listenabsatz"/>
        <w:numPr>
          <w:ilvl w:val="0"/>
          <w:numId w:val="29"/>
        </w:numPr>
        <w:ind w:left="1276" w:hanging="283"/>
        <w:contextualSpacing w:val="0"/>
        <w:jc w:val="both"/>
        <w:rPr>
          <w:rFonts w:ascii="Calibri" w:hAnsi="Calibri" w:cs="Calibri"/>
        </w:rPr>
      </w:pPr>
      <w:r>
        <w:rPr>
          <w:rFonts w:ascii="Calibri" w:hAnsi="Calibri" w:cs="Calibri"/>
        </w:rPr>
        <w:t>kann</w:t>
      </w:r>
      <w:r w:rsidRPr="00793DC6">
        <w:rPr>
          <w:rFonts w:ascii="Calibri" w:hAnsi="Calibri" w:cs="Calibri"/>
        </w:rPr>
        <w:t xml:space="preserve"> </w:t>
      </w:r>
      <w:r w:rsidR="00F86810" w:rsidRPr="00793DC6">
        <w:rPr>
          <w:rFonts w:ascii="Calibri" w:hAnsi="Calibri" w:cs="Calibri"/>
        </w:rPr>
        <w:t xml:space="preserve">hergestellt </w:t>
      </w:r>
      <w:r>
        <w:rPr>
          <w:rFonts w:ascii="Calibri" w:hAnsi="Calibri" w:cs="Calibri"/>
        </w:rPr>
        <w:t xml:space="preserve">werden </w:t>
      </w:r>
      <w:r w:rsidR="00F86810" w:rsidRPr="00793DC6">
        <w:rPr>
          <w:rFonts w:ascii="Calibri" w:hAnsi="Calibri" w:cs="Calibri"/>
        </w:rPr>
        <w:t>durch ge</w:t>
      </w:r>
      <w:r w:rsidR="00602661" w:rsidRPr="00793DC6">
        <w:rPr>
          <w:rFonts w:ascii="Calibri" w:hAnsi="Calibri" w:cs="Calibri"/>
        </w:rPr>
        <w:t xml:space="preserve">nehmigte Verhaltensregeln </w:t>
      </w:r>
      <w:r w:rsidR="00761718" w:rsidRPr="00793DC6">
        <w:rPr>
          <w:rFonts w:ascii="Calibri" w:hAnsi="Calibri" w:cs="Calibri"/>
        </w:rPr>
        <w:t>(Art. 4</w:t>
      </w:r>
      <w:r w:rsidR="00F86810" w:rsidRPr="00793DC6">
        <w:rPr>
          <w:rFonts w:ascii="Calibri" w:hAnsi="Calibri" w:cs="Calibri"/>
        </w:rPr>
        <w:t>6</w:t>
      </w:r>
      <w:r w:rsidR="00F76488" w:rsidRPr="00793DC6">
        <w:rPr>
          <w:rFonts w:ascii="Calibri" w:hAnsi="Calibri" w:cs="Calibri"/>
        </w:rPr>
        <w:t xml:space="preserve"> </w:t>
      </w:r>
      <w:r w:rsidR="00F86810" w:rsidRPr="00793DC6">
        <w:rPr>
          <w:rFonts w:ascii="Calibri" w:hAnsi="Calibri" w:cs="Calibri"/>
        </w:rPr>
        <w:t>Abs.</w:t>
      </w:r>
      <w:r w:rsidR="00761718" w:rsidRPr="00793DC6">
        <w:rPr>
          <w:rFonts w:ascii="Calibri" w:hAnsi="Calibri" w:cs="Calibri"/>
        </w:rPr>
        <w:t> 2</w:t>
      </w:r>
      <w:r w:rsidR="00F76488" w:rsidRPr="00793DC6">
        <w:rPr>
          <w:rFonts w:ascii="Calibri" w:hAnsi="Calibri" w:cs="Calibri"/>
        </w:rPr>
        <w:t xml:space="preserve"> </w:t>
      </w:r>
      <w:r w:rsidR="00F86810" w:rsidRPr="00793DC6">
        <w:rPr>
          <w:rFonts w:ascii="Calibri" w:hAnsi="Calibri" w:cs="Calibri"/>
        </w:rPr>
        <w:t>lit.</w:t>
      </w:r>
      <w:r w:rsidR="00761718" w:rsidRPr="00793DC6">
        <w:rPr>
          <w:rFonts w:ascii="Calibri" w:hAnsi="Calibri" w:cs="Calibri"/>
        </w:rPr>
        <w:t> </w:t>
      </w:r>
      <w:r w:rsidR="00F86810" w:rsidRPr="00793DC6">
        <w:rPr>
          <w:rFonts w:ascii="Calibri" w:hAnsi="Calibri" w:cs="Calibri"/>
        </w:rPr>
        <w:t>e</w:t>
      </w:r>
      <w:r w:rsidR="00602661" w:rsidRPr="00793DC6">
        <w:rPr>
          <w:rFonts w:ascii="Calibri" w:hAnsi="Calibri" w:cs="Calibri"/>
        </w:rPr>
        <w:t xml:space="preserve"> </w:t>
      </w:r>
      <w:r w:rsidR="00F86810" w:rsidRPr="00793DC6">
        <w:rPr>
          <w:rFonts w:ascii="Calibri" w:hAnsi="Calibri" w:cs="Calibri"/>
        </w:rPr>
        <w:t>i.</w:t>
      </w:r>
      <w:r w:rsidR="00761718" w:rsidRPr="00793DC6">
        <w:rPr>
          <w:rFonts w:ascii="Calibri" w:hAnsi="Calibri" w:cs="Calibri"/>
        </w:rPr>
        <w:t> </w:t>
      </w:r>
      <w:r w:rsidR="00F86810" w:rsidRPr="00793DC6">
        <w:rPr>
          <w:rFonts w:ascii="Calibri" w:hAnsi="Calibri" w:cs="Calibri"/>
        </w:rPr>
        <w:t>V.</w:t>
      </w:r>
      <w:r w:rsidR="00761718" w:rsidRPr="00793DC6">
        <w:rPr>
          <w:rFonts w:ascii="Calibri" w:hAnsi="Calibri" w:cs="Calibri"/>
        </w:rPr>
        <w:t> </w:t>
      </w:r>
      <w:r w:rsidR="00F86810" w:rsidRPr="00793DC6">
        <w:rPr>
          <w:rFonts w:ascii="Calibri" w:hAnsi="Calibri" w:cs="Calibri"/>
        </w:rPr>
        <w:t>m.</w:t>
      </w:r>
      <w:r w:rsidR="00954A9C" w:rsidRPr="00793DC6">
        <w:rPr>
          <w:rFonts w:ascii="Calibri" w:hAnsi="Calibri" w:cs="Calibri"/>
        </w:rPr>
        <w:t xml:space="preserve"> </w:t>
      </w:r>
      <w:r w:rsidR="00F86810" w:rsidRPr="00793DC6">
        <w:rPr>
          <w:rFonts w:ascii="Calibri" w:hAnsi="Calibri" w:cs="Calibri"/>
        </w:rPr>
        <w:t>Art.</w:t>
      </w:r>
      <w:r w:rsidR="00761718" w:rsidRPr="00793DC6">
        <w:rPr>
          <w:rFonts w:ascii="Calibri" w:hAnsi="Calibri" w:cs="Calibri"/>
        </w:rPr>
        <w:t> </w:t>
      </w:r>
      <w:r w:rsidR="00F86810" w:rsidRPr="00793DC6">
        <w:rPr>
          <w:rFonts w:ascii="Calibri" w:hAnsi="Calibri" w:cs="Calibri"/>
        </w:rPr>
        <w:t>40</w:t>
      </w:r>
      <w:r w:rsidR="00761718" w:rsidRPr="00793DC6">
        <w:rPr>
          <w:rFonts w:ascii="Calibri" w:hAnsi="Calibri" w:cs="Calibri"/>
        </w:rPr>
        <w:t> </w:t>
      </w:r>
      <w:r w:rsidR="00434748">
        <w:rPr>
          <w:rFonts w:ascii="Calibri" w:hAnsi="Calibri" w:cs="Calibri"/>
        </w:rPr>
        <w:t>DSGVO) oder</w:t>
      </w:r>
    </w:p>
    <w:p w14:paraId="3EFFA871" w14:textId="3778554B" w:rsidR="00F86810" w:rsidRPr="00793DC6" w:rsidRDefault="00F86810" w:rsidP="00146497">
      <w:pPr>
        <w:pStyle w:val="Listenabsatz"/>
        <w:numPr>
          <w:ilvl w:val="0"/>
          <w:numId w:val="29"/>
        </w:numPr>
        <w:ind w:left="1276" w:hanging="283"/>
        <w:contextualSpacing w:val="0"/>
        <w:jc w:val="both"/>
        <w:rPr>
          <w:rFonts w:ascii="Calibri" w:hAnsi="Calibri" w:cs="Calibri"/>
        </w:rPr>
      </w:pPr>
      <w:r w:rsidRPr="00793DC6">
        <w:rPr>
          <w:rFonts w:ascii="Calibri" w:hAnsi="Calibri" w:cs="Calibri"/>
        </w:rPr>
        <w:t>wird hergestellt durch einen genehmigten Z</w:t>
      </w:r>
      <w:r w:rsidR="00761718" w:rsidRPr="00793DC6">
        <w:rPr>
          <w:rFonts w:ascii="Calibri" w:hAnsi="Calibri" w:cs="Calibri"/>
        </w:rPr>
        <w:t>ertifizierungsmechanismus (Art. </w:t>
      </w:r>
      <w:r w:rsidRPr="00793DC6">
        <w:rPr>
          <w:rFonts w:ascii="Calibri" w:hAnsi="Calibri" w:cs="Calibri"/>
        </w:rPr>
        <w:t>46</w:t>
      </w:r>
      <w:r w:rsidR="00F76488" w:rsidRPr="00793DC6">
        <w:rPr>
          <w:rFonts w:ascii="Calibri" w:hAnsi="Calibri" w:cs="Calibri"/>
        </w:rPr>
        <w:t xml:space="preserve"> </w:t>
      </w:r>
      <w:r w:rsidRPr="00793DC6">
        <w:rPr>
          <w:rFonts w:ascii="Calibri" w:hAnsi="Calibri" w:cs="Calibri"/>
        </w:rPr>
        <w:t>Abs.</w:t>
      </w:r>
      <w:r w:rsidR="00761718" w:rsidRPr="00793DC6">
        <w:rPr>
          <w:rFonts w:ascii="Calibri" w:hAnsi="Calibri" w:cs="Calibri"/>
        </w:rPr>
        <w:t> 2</w:t>
      </w:r>
      <w:r w:rsidR="00F76488" w:rsidRPr="00793DC6">
        <w:rPr>
          <w:rFonts w:ascii="Calibri" w:hAnsi="Calibri" w:cs="Calibri"/>
        </w:rPr>
        <w:t xml:space="preserve"> </w:t>
      </w:r>
      <w:r w:rsidRPr="00793DC6">
        <w:rPr>
          <w:rFonts w:ascii="Calibri" w:hAnsi="Calibri" w:cs="Calibri"/>
        </w:rPr>
        <w:t>lit</w:t>
      </w:r>
      <w:r w:rsidR="00761718" w:rsidRPr="00793DC6">
        <w:rPr>
          <w:rFonts w:ascii="Calibri" w:hAnsi="Calibri" w:cs="Calibri"/>
        </w:rPr>
        <w:t>. f</w:t>
      </w:r>
      <w:r w:rsidR="003776F5" w:rsidRPr="00793DC6">
        <w:rPr>
          <w:rFonts w:ascii="Calibri" w:hAnsi="Calibri" w:cs="Calibri"/>
        </w:rPr>
        <w:t xml:space="preserve"> </w:t>
      </w:r>
      <w:r w:rsidRPr="00793DC6">
        <w:rPr>
          <w:rFonts w:ascii="Calibri" w:hAnsi="Calibri" w:cs="Calibri"/>
        </w:rPr>
        <w:t>i.</w:t>
      </w:r>
      <w:r w:rsidR="00761718" w:rsidRPr="00793DC6">
        <w:rPr>
          <w:rFonts w:ascii="Calibri" w:hAnsi="Calibri" w:cs="Calibri"/>
        </w:rPr>
        <w:t> </w:t>
      </w:r>
      <w:r w:rsidRPr="00793DC6">
        <w:rPr>
          <w:rFonts w:ascii="Calibri" w:hAnsi="Calibri" w:cs="Calibri"/>
        </w:rPr>
        <w:t>V.</w:t>
      </w:r>
      <w:r w:rsidR="00761718" w:rsidRPr="00793DC6">
        <w:rPr>
          <w:rFonts w:ascii="Calibri" w:hAnsi="Calibri" w:cs="Calibri"/>
        </w:rPr>
        <w:t> </w:t>
      </w:r>
      <w:r w:rsidRPr="00793DC6">
        <w:rPr>
          <w:rFonts w:ascii="Calibri" w:hAnsi="Calibri" w:cs="Calibri"/>
        </w:rPr>
        <w:t>m. Art.</w:t>
      </w:r>
      <w:r w:rsidR="00761718" w:rsidRPr="00793DC6">
        <w:rPr>
          <w:rFonts w:ascii="Calibri" w:hAnsi="Calibri" w:cs="Calibri"/>
        </w:rPr>
        <w:t> </w:t>
      </w:r>
      <w:r w:rsidRPr="00793DC6">
        <w:rPr>
          <w:rFonts w:ascii="Calibri" w:hAnsi="Calibri" w:cs="Calibri"/>
        </w:rPr>
        <w:t>42</w:t>
      </w:r>
      <w:r w:rsidR="00761718" w:rsidRPr="00793DC6">
        <w:rPr>
          <w:rFonts w:ascii="Calibri" w:hAnsi="Calibri" w:cs="Calibri"/>
        </w:rPr>
        <w:t> </w:t>
      </w:r>
      <w:r w:rsidR="00434748">
        <w:rPr>
          <w:rFonts w:ascii="Calibri" w:hAnsi="Calibri" w:cs="Calibri"/>
        </w:rPr>
        <w:t>DSGVO) oder</w:t>
      </w:r>
    </w:p>
    <w:p w14:paraId="70EDBCE2" w14:textId="6F4657FE" w:rsidR="00F86810" w:rsidRDefault="00F86810" w:rsidP="00146497">
      <w:pPr>
        <w:pStyle w:val="Listenabsatz"/>
        <w:numPr>
          <w:ilvl w:val="0"/>
          <w:numId w:val="29"/>
        </w:numPr>
        <w:ind w:left="1276" w:hanging="283"/>
        <w:contextualSpacing w:val="0"/>
        <w:jc w:val="both"/>
        <w:rPr>
          <w:rFonts w:ascii="Calibri" w:hAnsi="Calibri" w:cs="Calibri"/>
        </w:rPr>
      </w:pPr>
      <w:r w:rsidRPr="00793DC6">
        <w:rPr>
          <w:rFonts w:ascii="Calibri" w:hAnsi="Calibri" w:cs="Calibri"/>
        </w:rPr>
        <w:t>wird herges</w:t>
      </w:r>
      <w:r w:rsidR="006444C1" w:rsidRPr="00793DC6">
        <w:rPr>
          <w:rFonts w:ascii="Calibri" w:hAnsi="Calibri" w:cs="Calibri"/>
        </w:rPr>
        <w:t>tellt durch sonstige</w:t>
      </w:r>
      <w:r w:rsidR="005B3E64">
        <w:rPr>
          <w:rFonts w:ascii="Calibri" w:hAnsi="Calibri" w:cs="Calibri"/>
        </w:rPr>
        <w:t xml:space="preserve"> angemessene</w:t>
      </w:r>
      <w:r w:rsidR="006444C1" w:rsidRPr="00793DC6">
        <w:rPr>
          <w:rFonts w:ascii="Calibri" w:hAnsi="Calibri" w:cs="Calibri"/>
        </w:rPr>
        <w:t xml:space="preserve"> Maßnahmen</w:t>
      </w:r>
      <w:r w:rsidR="00434748">
        <w:rPr>
          <w:rFonts w:ascii="Calibri" w:hAnsi="Calibri" w:cs="Calibri"/>
        </w:rPr>
        <w:t>.</w:t>
      </w:r>
    </w:p>
    <w:p w14:paraId="78AA9F09" w14:textId="777F18CB" w:rsidR="007728EA" w:rsidRPr="00793DC6" w:rsidRDefault="007728EA" w:rsidP="007728EA">
      <w:pPr>
        <w:pStyle w:val="Listenabsatz"/>
        <w:ind w:left="993"/>
        <w:contextualSpacing w:val="0"/>
        <w:jc w:val="both"/>
        <w:rPr>
          <w:rFonts w:ascii="Calibri" w:hAnsi="Calibri" w:cs="Calibri"/>
        </w:rPr>
      </w:pPr>
      <w:r>
        <w:rPr>
          <w:rFonts w:ascii="Calibri" w:hAnsi="Calibri" w:cs="Calibri"/>
        </w:rPr>
        <w:t>Bei der Feststellung eines angemessenen Schutzniveaus ist die Entscheidung des Europäischen Gerichtshofs vom 16.07.2020 – Az. C-311/18 („Schrems II“) zu berücksichtigen.</w:t>
      </w:r>
    </w:p>
    <w:p w14:paraId="6B740F07" w14:textId="044D9AA8" w:rsidR="002F476C"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Techn</w:t>
      </w:r>
      <w:r w:rsidR="00434748">
        <w:rPr>
          <w:rFonts w:ascii="Calibri" w:hAnsi="Calibri" w:cs="Calibri"/>
          <w:sz w:val="22"/>
          <w:szCs w:val="22"/>
        </w:rPr>
        <w:t>isch</w:t>
      </w:r>
      <w:r w:rsidR="009240E1">
        <w:rPr>
          <w:rFonts w:ascii="Calibri" w:hAnsi="Calibri" w:cs="Calibri"/>
          <w:sz w:val="22"/>
          <w:szCs w:val="22"/>
        </w:rPr>
        <w:t xml:space="preserve">e und </w:t>
      </w:r>
      <w:r w:rsidR="00434748">
        <w:rPr>
          <w:rFonts w:ascii="Calibri" w:hAnsi="Calibri" w:cs="Calibri"/>
          <w:sz w:val="22"/>
          <w:szCs w:val="22"/>
        </w:rPr>
        <w:t>organisatorische Maßnahmen</w:t>
      </w:r>
    </w:p>
    <w:p w14:paraId="415BA9DC" w14:textId="50939B9A" w:rsidR="002F476C" w:rsidRDefault="00F86810" w:rsidP="003E317C">
      <w:pPr>
        <w:pStyle w:val="Listenabsatz"/>
        <w:numPr>
          <w:ilvl w:val="0"/>
          <w:numId w:val="15"/>
        </w:numPr>
        <w:ind w:left="993" w:hanging="426"/>
        <w:contextualSpacing w:val="0"/>
        <w:jc w:val="both"/>
        <w:rPr>
          <w:rFonts w:ascii="Calibri" w:hAnsi="Calibri" w:cs="Calibri"/>
        </w:rPr>
      </w:pPr>
      <w:r w:rsidRPr="00793DC6">
        <w:rPr>
          <w:rFonts w:ascii="Calibri" w:hAnsi="Calibri" w:cs="Calibri"/>
        </w:rPr>
        <w:t xml:space="preserve">Der Auftragnehmer </w:t>
      </w:r>
      <w:r w:rsidR="00C748CD">
        <w:rPr>
          <w:rFonts w:ascii="Calibri" w:hAnsi="Calibri" w:cs="Calibri"/>
        </w:rPr>
        <w:t>verpflichtet sich,</w:t>
      </w:r>
      <w:r w:rsidR="00C748CD" w:rsidRPr="00793DC6">
        <w:rPr>
          <w:rFonts w:ascii="Calibri" w:hAnsi="Calibri" w:cs="Calibri"/>
        </w:rPr>
        <w:t xml:space="preserve"> </w:t>
      </w:r>
      <w:r w:rsidRPr="00793DC6">
        <w:rPr>
          <w:rFonts w:ascii="Calibri" w:hAnsi="Calibri" w:cs="Calibri"/>
        </w:rPr>
        <w:t xml:space="preserve">die Sicherheit </w:t>
      </w:r>
      <w:r w:rsidR="00CC1942">
        <w:rPr>
          <w:rFonts w:ascii="Calibri" w:hAnsi="Calibri" w:cs="Calibri"/>
        </w:rPr>
        <w:t xml:space="preserve">der Verarbeitung </w:t>
      </w:r>
      <w:r w:rsidRPr="00793DC6">
        <w:rPr>
          <w:rFonts w:ascii="Calibri" w:hAnsi="Calibri" w:cs="Calibri"/>
        </w:rPr>
        <w:t>gemäß Art.</w:t>
      </w:r>
      <w:r w:rsidR="00761718" w:rsidRPr="00793DC6">
        <w:rPr>
          <w:rFonts w:ascii="Calibri" w:hAnsi="Calibri" w:cs="Calibri"/>
        </w:rPr>
        <w:t> </w:t>
      </w:r>
      <w:r w:rsidRPr="00793DC6">
        <w:rPr>
          <w:rFonts w:ascii="Calibri" w:hAnsi="Calibri" w:cs="Calibri"/>
        </w:rPr>
        <w:t>28</w:t>
      </w:r>
      <w:r w:rsidR="00F76488" w:rsidRPr="00793DC6">
        <w:rPr>
          <w:rFonts w:ascii="Calibri" w:hAnsi="Calibri" w:cs="Calibri"/>
        </w:rPr>
        <w:t xml:space="preserve"> </w:t>
      </w:r>
      <w:r w:rsidRPr="00793DC6">
        <w:rPr>
          <w:rFonts w:ascii="Calibri" w:hAnsi="Calibri" w:cs="Calibri"/>
        </w:rPr>
        <w:t>Abs.</w:t>
      </w:r>
      <w:r w:rsidR="00761718" w:rsidRPr="00793DC6">
        <w:rPr>
          <w:rFonts w:ascii="Calibri" w:hAnsi="Calibri" w:cs="Calibri"/>
        </w:rPr>
        <w:t> </w:t>
      </w:r>
      <w:r w:rsidRPr="00793DC6">
        <w:rPr>
          <w:rFonts w:ascii="Calibri" w:hAnsi="Calibri" w:cs="Calibri"/>
        </w:rPr>
        <w:t>3</w:t>
      </w:r>
      <w:r w:rsidR="00F76488" w:rsidRPr="00793DC6">
        <w:rPr>
          <w:rFonts w:ascii="Calibri" w:hAnsi="Calibri" w:cs="Calibri"/>
        </w:rPr>
        <w:t xml:space="preserve"> </w:t>
      </w:r>
      <w:r w:rsidRPr="00793DC6">
        <w:rPr>
          <w:rFonts w:ascii="Calibri" w:hAnsi="Calibri" w:cs="Calibri"/>
        </w:rPr>
        <w:t>lit.</w:t>
      </w:r>
      <w:r w:rsidR="00761718" w:rsidRPr="00793DC6">
        <w:rPr>
          <w:rFonts w:ascii="Calibri" w:hAnsi="Calibri" w:cs="Calibri"/>
        </w:rPr>
        <w:t> </w:t>
      </w:r>
      <w:r w:rsidRPr="00793DC6">
        <w:rPr>
          <w:rFonts w:ascii="Calibri" w:hAnsi="Calibri" w:cs="Calibri"/>
        </w:rPr>
        <w:t xml:space="preserve">c und </w:t>
      </w:r>
      <w:r w:rsidR="00F76488" w:rsidRPr="00793DC6">
        <w:rPr>
          <w:rFonts w:ascii="Calibri" w:hAnsi="Calibri" w:cs="Calibri"/>
        </w:rPr>
        <w:t>Art. </w:t>
      </w:r>
      <w:r w:rsidRPr="00793DC6">
        <w:rPr>
          <w:rFonts w:ascii="Calibri" w:hAnsi="Calibri" w:cs="Calibri"/>
        </w:rPr>
        <w:t>32</w:t>
      </w:r>
      <w:r w:rsidR="00761718" w:rsidRPr="00793DC6">
        <w:rPr>
          <w:rFonts w:ascii="Calibri" w:hAnsi="Calibri" w:cs="Calibri"/>
        </w:rPr>
        <w:t> </w:t>
      </w:r>
      <w:r w:rsidRPr="00793DC6">
        <w:rPr>
          <w:rFonts w:ascii="Calibri" w:hAnsi="Calibri" w:cs="Calibri"/>
        </w:rPr>
        <w:t>DSGVO i.</w:t>
      </w:r>
      <w:r w:rsidR="00761718" w:rsidRPr="00793DC6">
        <w:rPr>
          <w:rFonts w:ascii="Calibri" w:hAnsi="Calibri" w:cs="Calibri"/>
        </w:rPr>
        <w:t> </w:t>
      </w:r>
      <w:r w:rsidRPr="00793DC6">
        <w:rPr>
          <w:rFonts w:ascii="Calibri" w:hAnsi="Calibri" w:cs="Calibri"/>
        </w:rPr>
        <w:t>V.</w:t>
      </w:r>
      <w:r w:rsidR="00761718" w:rsidRPr="00793DC6">
        <w:rPr>
          <w:rFonts w:ascii="Calibri" w:hAnsi="Calibri" w:cs="Calibri"/>
        </w:rPr>
        <w:t> </w:t>
      </w:r>
      <w:r w:rsidRPr="00793DC6">
        <w:rPr>
          <w:rFonts w:ascii="Calibri" w:hAnsi="Calibri" w:cs="Calibri"/>
        </w:rPr>
        <w:t>m.</w:t>
      </w:r>
      <w:r w:rsidR="00954A9C" w:rsidRPr="00793DC6">
        <w:rPr>
          <w:rFonts w:ascii="Calibri" w:hAnsi="Calibri" w:cs="Calibri"/>
        </w:rPr>
        <w:t xml:space="preserve"> </w:t>
      </w:r>
      <w:r w:rsidRPr="00793DC6">
        <w:rPr>
          <w:rFonts w:ascii="Calibri" w:hAnsi="Calibri" w:cs="Calibri"/>
        </w:rPr>
        <w:t>Art.</w:t>
      </w:r>
      <w:r w:rsidR="00761718" w:rsidRPr="00793DC6">
        <w:rPr>
          <w:rFonts w:ascii="Calibri" w:hAnsi="Calibri" w:cs="Calibri"/>
        </w:rPr>
        <w:t> 5</w:t>
      </w:r>
      <w:r w:rsidR="00F76488" w:rsidRPr="00793DC6">
        <w:rPr>
          <w:rFonts w:ascii="Calibri" w:hAnsi="Calibri" w:cs="Calibri"/>
        </w:rPr>
        <w:t xml:space="preserve"> </w:t>
      </w:r>
      <w:r w:rsidRPr="00793DC6">
        <w:rPr>
          <w:rFonts w:ascii="Calibri" w:hAnsi="Calibri" w:cs="Calibri"/>
        </w:rPr>
        <w:t>Abs.</w:t>
      </w:r>
      <w:r w:rsidR="00761718" w:rsidRPr="00793DC6">
        <w:rPr>
          <w:rFonts w:ascii="Calibri" w:hAnsi="Calibri" w:cs="Calibri"/>
        </w:rPr>
        <w:t> </w:t>
      </w:r>
      <w:r w:rsidRPr="00793DC6">
        <w:rPr>
          <w:rFonts w:ascii="Calibri" w:hAnsi="Calibri" w:cs="Calibri"/>
        </w:rPr>
        <w:t>1 und</w:t>
      </w:r>
      <w:r w:rsidR="00F76488" w:rsidRPr="00793DC6">
        <w:rPr>
          <w:rFonts w:ascii="Calibri" w:hAnsi="Calibri" w:cs="Calibri"/>
        </w:rPr>
        <w:t xml:space="preserve"> </w:t>
      </w:r>
      <w:r w:rsidRPr="00793DC6">
        <w:rPr>
          <w:rFonts w:ascii="Calibri" w:hAnsi="Calibri" w:cs="Calibri"/>
        </w:rPr>
        <w:t>2</w:t>
      </w:r>
      <w:r w:rsidR="00F76488" w:rsidRPr="00793DC6">
        <w:rPr>
          <w:rFonts w:ascii="Calibri" w:hAnsi="Calibri" w:cs="Calibri"/>
        </w:rPr>
        <w:t> </w:t>
      </w:r>
      <w:r w:rsidRPr="00793DC6">
        <w:rPr>
          <w:rFonts w:ascii="Calibri" w:hAnsi="Calibri" w:cs="Calibri"/>
        </w:rPr>
        <w:t xml:space="preserve">DSGVO </w:t>
      </w:r>
      <w:r w:rsidR="00CC1942">
        <w:rPr>
          <w:rFonts w:ascii="Calibri" w:hAnsi="Calibri" w:cs="Calibri"/>
        </w:rPr>
        <w:t xml:space="preserve">durch </w:t>
      </w:r>
      <w:r w:rsidR="00CC1942" w:rsidRPr="00793DC6">
        <w:rPr>
          <w:rFonts w:ascii="Calibri" w:hAnsi="Calibri" w:cs="Calibri"/>
        </w:rPr>
        <w:t>technisch</w:t>
      </w:r>
      <w:r w:rsidR="009240E1">
        <w:rPr>
          <w:rFonts w:ascii="Calibri" w:hAnsi="Calibri" w:cs="Calibri"/>
        </w:rPr>
        <w:t>e und organisatorische</w:t>
      </w:r>
      <w:r w:rsidR="00CC1942" w:rsidRPr="00793DC6">
        <w:rPr>
          <w:rFonts w:ascii="Calibri" w:hAnsi="Calibri" w:cs="Calibri"/>
        </w:rPr>
        <w:t xml:space="preserve"> Maßnahmen </w:t>
      </w:r>
      <w:r w:rsidRPr="00793DC6">
        <w:rPr>
          <w:rFonts w:ascii="Calibri" w:hAnsi="Calibri" w:cs="Calibri"/>
        </w:rPr>
        <w:t>herzustellen. Insgesamt handelt es sich bei den zu treffenden Maßnahmen um Maßnahmen der Datensicherheit und zur Gewährleistung eines dem R</w:t>
      </w:r>
      <w:r w:rsidR="00B50F56" w:rsidRPr="00793DC6">
        <w:rPr>
          <w:rFonts w:ascii="Calibri" w:hAnsi="Calibri" w:cs="Calibri"/>
        </w:rPr>
        <w:t>isiko angemessenen Schutzniveaus</w:t>
      </w:r>
      <w:r w:rsidRPr="00793DC6">
        <w:rPr>
          <w:rFonts w:ascii="Calibri" w:hAnsi="Calibri" w:cs="Calibri"/>
        </w:rPr>
        <w:t xml:space="preserve"> hinsichtlich der Vertraulichkeit, der Integrität, der Verfügbarkeit sowie der Belastbarkeit der Systeme. Dabei sind der Stand der Technik, die Implementierungskosten u</w:t>
      </w:r>
      <w:r w:rsidR="00761718" w:rsidRPr="00793DC6">
        <w:rPr>
          <w:rFonts w:ascii="Calibri" w:hAnsi="Calibri" w:cs="Calibri"/>
        </w:rPr>
        <w:t xml:space="preserve">nd die Art, der Umfang und die </w:t>
      </w:r>
      <w:r w:rsidRPr="00793DC6">
        <w:rPr>
          <w:rFonts w:ascii="Calibri" w:hAnsi="Calibri" w:cs="Calibri"/>
        </w:rPr>
        <w:t xml:space="preserve">Zwecke der Verarbeitung sowie die unterschiedliche Eintrittswahrscheinlichkeit und Schwere </w:t>
      </w:r>
      <w:r w:rsidR="00761718" w:rsidRPr="00793DC6">
        <w:rPr>
          <w:rFonts w:ascii="Calibri" w:hAnsi="Calibri" w:cs="Calibri"/>
        </w:rPr>
        <w:t>des Risi</w:t>
      </w:r>
      <w:r w:rsidRPr="00793DC6">
        <w:rPr>
          <w:rFonts w:ascii="Calibri" w:hAnsi="Calibri" w:cs="Calibri"/>
        </w:rPr>
        <w:t>kos für die Rechte und Freiheiten natürlicher Personen im Sinne</w:t>
      </w:r>
      <w:r w:rsidR="002F476C" w:rsidRPr="00793DC6">
        <w:rPr>
          <w:rFonts w:ascii="Calibri" w:hAnsi="Calibri" w:cs="Calibri"/>
        </w:rPr>
        <w:t xml:space="preserve"> von Art. 32</w:t>
      </w:r>
      <w:r w:rsidR="006B0F95" w:rsidRPr="00793DC6">
        <w:rPr>
          <w:rFonts w:ascii="Calibri" w:hAnsi="Calibri" w:cs="Calibri"/>
        </w:rPr>
        <w:t xml:space="preserve"> </w:t>
      </w:r>
      <w:r w:rsidR="002F476C" w:rsidRPr="00793DC6">
        <w:rPr>
          <w:rFonts w:ascii="Calibri" w:hAnsi="Calibri" w:cs="Calibri"/>
        </w:rPr>
        <w:t>Abs. 1 DSGVO zu be</w:t>
      </w:r>
      <w:r w:rsidRPr="00793DC6">
        <w:rPr>
          <w:rFonts w:ascii="Calibri" w:hAnsi="Calibri" w:cs="Calibri"/>
        </w:rPr>
        <w:t>rücksichtigen</w:t>
      </w:r>
      <w:r w:rsidR="00CC00C0" w:rsidRPr="00793DC6">
        <w:rPr>
          <w:rFonts w:ascii="Calibri" w:hAnsi="Calibri" w:cs="Calibri"/>
        </w:rPr>
        <w:t>.</w:t>
      </w:r>
    </w:p>
    <w:p w14:paraId="64D0F03F" w14:textId="502EF5B1" w:rsidR="00CC1942" w:rsidRDefault="00CC1942" w:rsidP="00CC1942">
      <w:pPr>
        <w:pStyle w:val="Listenabsatz"/>
        <w:numPr>
          <w:ilvl w:val="0"/>
          <w:numId w:val="15"/>
        </w:numPr>
        <w:ind w:left="993" w:hanging="426"/>
        <w:contextualSpacing w:val="0"/>
        <w:jc w:val="both"/>
        <w:rPr>
          <w:rFonts w:ascii="Calibri" w:hAnsi="Calibri" w:cs="Calibri"/>
        </w:rPr>
      </w:pPr>
      <w:r>
        <w:rPr>
          <w:rFonts w:ascii="Calibri" w:hAnsi="Calibri" w:cs="Calibri"/>
        </w:rPr>
        <w:t xml:space="preserve">Die </w:t>
      </w:r>
      <w:r w:rsidR="009240E1">
        <w:rPr>
          <w:rFonts w:ascii="Calibri" w:hAnsi="Calibri" w:cs="Calibri"/>
        </w:rPr>
        <w:t>technischen und organisatorischen Maßnahmen</w:t>
      </w:r>
      <w:r>
        <w:rPr>
          <w:rFonts w:ascii="Calibri" w:hAnsi="Calibri" w:cs="Calibri"/>
        </w:rPr>
        <w:t xml:space="preserve"> sind vom Auftragnehmer vor Beginn der Verarbeitung, insbesondere hinsichtlich der konkreten Auftragsdurchführung, umzusetzen und zu dokumentieren und der Auftraggeberin auf deren Verlangen unverzüglich zur Prüfung zu übergeben.</w:t>
      </w:r>
    </w:p>
    <w:p w14:paraId="74903F13" w14:textId="216289BE" w:rsidR="00602661" w:rsidRDefault="00F86810" w:rsidP="000A7C00">
      <w:pPr>
        <w:pStyle w:val="Listenabsatz"/>
        <w:numPr>
          <w:ilvl w:val="0"/>
          <w:numId w:val="15"/>
        </w:numPr>
        <w:ind w:left="993" w:hanging="426"/>
        <w:contextualSpacing w:val="0"/>
        <w:jc w:val="both"/>
        <w:rPr>
          <w:rFonts w:ascii="Calibri" w:hAnsi="Calibri" w:cs="Calibri"/>
        </w:rPr>
      </w:pPr>
      <w:r w:rsidRPr="000A7C00">
        <w:rPr>
          <w:rFonts w:ascii="Calibri" w:hAnsi="Calibri" w:cs="Calibri"/>
        </w:rPr>
        <w:t>Die technisch</w:t>
      </w:r>
      <w:r w:rsidR="009240E1">
        <w:rPr>
          <w:rFonts w:ascii="Calibri" w:hAnsi="Calibri" w:cs="Calibri"/>
        </w:rPr>
        <w:t xml:space="preserve">en und </w:t>
      </w:r>
      <w:r w:rsidRPr="000A7C00">
        <w:rPr>
          <w:rFonts w:ascii="Calibri" w:hAnsi="Calibri" w:cs="Calibri"/>
        </w:rPr>
        <w:t>organisatorischen Maßnahmen unterliegen dem technischen Fortschritt und der Weiterentwicklung. Insoweit ist es dem Auftragnehmer gestatt</w:t>
      </w:r>
      <w:r w:rsidR="002F476C" w:rsidRPr="000A7C00">
        <w:rPr>
          <w:rFonts w:ascii="Calibri" w:hAnsi="Calibri" w:cs="Calibri"/>
        </w:rPr>
        <w:t>et, alternative adäquate Maßnah</w:t>
      </w:r>
      <w:r w:rsidRPr="000A7C00">
        <w:rPr>
          <w:rFonts w:ascii="Calibri" w:hAnsi="Calibri" w:cs="Calibri"/>
        </w:rPr>
        <w:t>men umzusetzen. Dabei darf das Sicherheitsniveau der festgelegten Maßnahmen nicht unterschritten werden. Wesentliche Än</w:t>
      </w:r>
      <w:r w:rsidR="00434748" w:rsidRPr="000A7C00">
        <w:rPr>
          <w:rFonts w:ascii="Calibri" w:hAnsi="Calibri" w:cs="Calibri"/>
        </w:rPr>
        <w:t>derungen sind zu dokumentieren.</w:t>
      </w:r>
    </w:p>
    <w:p w14:paraId="3D535F49" w14:textId="59B5F381" w:rsidR="00E450A0" w:rsidRPr="000A7C00" w:rsidRDefault="00E450A0" w:rsidP="000A7C00">
      <w:pPr>
        <w:pStyle w:val="Listenabsatz"/>
        <w:numPr>
          <w:ilvl w:val="0"/>
          <w:numId w:val="15"/>
        </w:numPr>
        <w:ind w:left="993" w:hanging="426"/>
        <w:contextualSpacing w:val="0"/>
        <w:jc w:val="both"/>
        <w:rPr>
          <w:rFonts w:ascii="Calibri" w:hAnsi="Calibri" w:cs="Calibri"/>
        </w:rPr>
      </w:pPr>
      <w:r w:rsidRPr="000A7C00">
        <w:rPr>
          <w:rFonts w:ascii="Calibri" w:hAnsi="Calibri" w:cs="Calibri"/>
        </w:rPr>
        <w:t>Kopien oder Duplikate der vom Auftragnehmer verarbeiteten personenbezogenen Daten werden ohne Wissen der Auftraggeberin nicht erstellt. Ausgenommen sind technisch notwendige, temporäre Vervielfältigungen, soweit eine Beeinträchtigung des hier vereinbarten Datenschutzniveaus ausgeschlossen ist.</w:t>
      </w:r>
    </w:p>
    <w:p w14:paraId="5CD0BA28" w14:textId="48EBE06F" w:rsidR="00F86810"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lastRenderedPageBreak/>
        <w:t>Berichtigung, Einschränkung und Löschung von Daten</w:t>
      </w:r>
    </w:p>
    <w:p w14:paraId="4E826CEB" w14:textId="7B3B21E4" w:rsidR="00F86810" w:rsidRPr="00793DC6" w:rsidRDefault="00F86810" w:rsidP="003E317C">
      <w:pPr>
        <w:pStyle w:val="Listenabsatz"/>
        <w:numPr>
          <w:ilvl w:val="0"/>
          <w:numId w:val="16"/>
        </w:numPr>
        <w:ind w:left="993" w:hanging="426"/>
        <w:contextualSpacing w:val="0"/>
        <w:jc w:val="both"/>
        <w:rPr>
          <w:rFonts w:ascii="Calibri" w:hAnsi="Calibri" w:cs="Calibri"/>
        </w:rPr>
      </w:pPr>
      <w:r w:rsidRPr="00793DC6">
        <w:rPr>
          <w:rFonts w:ascii="Calibri" w:hAnsi="Calibri" w:cs="Calibri"/>
        </w:rPr>
        <w:t>Der Auftragnehmer darf die Daten, die im Auftrag verarbeitet werden, nicht eigenmächtig, sondern nur nach dokumentierter Weisung der Auftraggeberin berichtigen, löschen oder deren Verarbeitung einschränken. Soweit eine betroffene Person sich diesbezüglich unmittelbar an den Auftragnehmer wendet, wird der Auftragnehmer dieses Ersuchen unverzüglich an d</w:t>
      </w:r>
      <w:r w:rsidR="00434748">
        <w:rPr>
          <w:rFonts w:ascii="Calibri" w:hAnsi="Calibri" w:cs="Calibri"/>
        </w:rPr>
        <w:t>ie Auftraggeberin weiterleiten.</w:t>
      </w:r>
    </w:p>
    <w:p w14:paraId="7C994BC8" w14:textId="64A486C2" w:rsidR="00F86810" w:rsidRPr="00793DC6" w:rsidRDefault="00F86810" w:rsidP="003E317C">
      <w:pPr>
        <w:pStyle w:val="Listenabsatz"/>
        <w:numPr>
          <w:ilvl w:val="0"/>
          <w:numId w:val="16"/>
        </w:numPr>
        <w:ind w:left="993" w:hanging="426"/>
        <w:contextualSpacing w:val="0"/>
        <w:jc w:val="both"/>
        <w:rPr>
          <w:rFonts w:ascii="Calibri" w:hAnsi="Calibri" w:cs="Calibri"/>
        </w:rPr>
      </w:pPr>
      <w:r w:rsidRPr="00793DC6">
        <w:rPr>
          <w:rFonts w:ascii="Calibri" w:hAnsi="Calibri" w:cs="Calibri"/>
        </w:rPr>
        <w:t>Soweit vom Leistungsumfang umfasst, sind Löschkonzept, Rech</w:t>
      </w:r>
      <w:r w:rsidR="002F476C" w:rsidRPr="00793DC6">
        <w:rPr>
          <w:rFonts w:ascii="Calibri" w:hAnsi="Calibri" w:cs="Calibri"/>
        </w:rPr>
        <w:t>t auf Vergessenwerden, Berichti</w:t>
      </w:r>
      <w:r w:rsidRPr="00793DC6">
        <w:rPr>
          <w:rFonts w:ascii="Calibri" w:hAnsi="Calibri" w:cs="Calibri"/>
        </w:rPr>
        <w:t>gung, Daten</w:t>
      </w:r>
      <w:r w:rsidR="00C24F42" w:rsidRPr="00793DC6">
        <w:rPr>
          <w:rFonts w:ascii="Calibri" w:hAnsi="Calibri" w:cs="Calibri"/>
        </w:rPr>
        <w:t>-P</w:t>
      </w:r>
      <w:r w:rsidRPr="00793DC6">
        <w:rPr>
          <w:rFonts w:ascii="Calibri" w:hAnsi="Calibri" w:cs="Calibri"/>
        </w:rPr>
        <w:t>ortabilität und Auskunft nach dokumentierter Weisung der Auftraggeberin unmittelbar durch den Auftragnehmer sicherzustellen.</w:t>
      </w:r>
    </w:p>
    <w:p w14:paraId="1FFD44C0" w14:textId="5F1C472B" w:rsidR="00D85093"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Qualitätssicherung und sonstige Pflichten des Auftragnehmers</w:t>
      </w:r>
    </w:p>
    <w:p w14:paraId="52432E6C" w14:textId="18EC2307" w:rsidR="00D85093" w:rsidRPr="009240E1" w:rsidRDefault="00D85093" w:rsidP="009240E1">
      <w:pPr>
        <w:jc w:val="both"/>
        <w:rPr>
          <w:rFonts w:ascii="Calibri" w:hAnsi="Calibri" w:cs="Calibri"/>
        </w:rPr>
      </w:pPr>
      <w:r w:rsidRPr="009240E1">
        <w:rPr>
          <w:rFonts w:ascii="Calibri" w:hAnsi="Calibri" w:cs="Calibri"/>
        </w:rPr>
        <w:t xml:space="preserve">Der Auftragnehmer hat </w:t>
      </w:r>
      <w:r w:rsidR="007728EA" w:rsidRPr="009240E1">
        <w:rPr>
          <w:rFonts w:ascii="Calibri" w:hAnsi="Calibri" w:cs="Calibri"/>
        </w:rPr>
        <w:t>–</w:t>
      </w:r>
      <w:r w:rsidR="00C24F42" w:rsidRPr="009240E1">
        <w:rPr>
          <w:rFonts w:ascii="Calibri" w:hAnsi="Calibri" w:cs="Calibri"/>
        </w:rPr>
        <w:t xml:space="preserve"> </w:t>
      </w:r>
      <w:r w:rsidRPr="009240E1">
        <w:rPr>
          <w:rFonts w:ascii="Calibri" w:hAnsi="Calibri" w:cs="Calibri"/>
        </w:rPr>
        <w:t xml:space="preserve">zusätzlich zu der Einhaltung der Regelungen dieses Auftrags </w:t>
      </w:r>
      <w:r w:rsidR="007728EA" w:rsidRPr="009240E1">
        <w:rPr>
          <w:rFonts w:ascii="Calibri" w:hAnsi="Calibri" w:cs="Calibri"/>
        </w:rPr>
        <w:t>–</w:t>
      </w:r>
      <w:r w:rsidR="00C24F42" w:rsidRPr="009240E1">
        <w:rPr>
          <w:rFonts w:ascii="Calibri" w:hAnsi="Calibri" w:cs="Calibri"/>
        </w:rPr>
        <w:t xml:space="preserve"> </w:t>
      </w:r>
      <w:r w:rsidRPr="009240E1">
        <w:rPr>
          <w:rFonts w:ascii="Calibri" w:hAnsi="Calibri" w:cs="Calibri"/>
        </w:rPr>
        <w:t>gesetzliche Pflichten gemäß Art. 28</w:t>
      </w:r>
      <w:r w:rsidR="006B0F95" w:rsidRPr="009240E1">
        <w:rPr>
          <w:rFonts w:ascii="Calibri" w:hAnsi="Calibri" w:cs="Calibri"/>
        </w:rPr>
        <w:t xml:space="preserve"> </w:t>
      </w:r>
      <w:r w:rsidRPr="009240E1">
        <w:rPr>
          <w:rFonts w:ascii="Calibri" w:hAnsi="Calibri" w:cs="Calibri"/>
        </w:rPr>
        <w:t>bis</w:t>
      </w:r>
      <w:r w:rsidR="006B0F95" w:rsidRPr="009240E1">
        <w:rPr>
          <w:rFonts w:ascii="Calibri" w:hAnsi="Calibri" w:cs="Calibri"/>
        </w:rPr>
        <w:t> </w:t>
      </w:r>
      <w:r w:rsidRPr="009240E1">
        <w:rPr>
          <w:rFonts w:ascii="Calibri" w:hAnsi="Calibri" w:cs="Calibri"/>
        </w:rPr>
        <w:t>33 DSGVO; insofern gewährleistet er insbesondere die</w:t>
      </w:r>
      <w:r w:rsidR="00FF6405" w:rsidRPr="009240E1">
        <w:rPr>
          <w:rFonts w:ascii="Calibri" w:hAnsi="Calibri" w:cs="Calibri"/>
        </w:rPr>
        <w:t xml:space="preserve"> Einhaltung folgender Vorgaben:</w:t>
      </w:r>
    </w:p>
    <w:p w14:paraId="7658D9AC" w14:textId="4962847E" w:rsidR="00D85093" w:rsidRPr="00793DC6" w:rsidRDefault="00435885" w:rsidP="00D35EB4">
      <w:pPr>
        <w:pStyle w:val="Listenabsatz"/>
        <w:numPr>
          <w:ilvl w:val="0"/>
          <w:numId w:val="4"/>
        </w:numPr>
        <w:spacing w:after="60"/>
        <w:ind w:left="1276" w:hanging="284"/>
        <w:contextualSpacing w:val="0"/>
        <w:jc w:val="both"/>
        <w:rPr>
          <w:rFonts w:ascii="Calibri" w:hAnsi="Calibri" w:cs="Calibri"/>
        </w:rPr>
      </w:pPr>
      <w:r>
        <w:rPr>
          <w:rFonts w:ascii="Calibri" w:hAnsi="Calibri" w:cs="Calibri"/>
        </w:rPr>
        <w:t>D</w:t>
      </w:r>
      <w:r w:rsidR="006008B7" w:rsidRPr="00793DC6">
        <w:rPr>
          <w:rFonts w:ascii="Calibri" w:hAnsi="Calibri" w:cs="Calibri"/>
        </w:rPr>
        <w:t>ie</w:t>
      </w:r>
      <w:r>
        <w:rPr>
          <w:rFonts w:ascii="Calibri" w:hAnsi="Calibri" w:cs="Calibri"/>
        </w:rPr>
        <w:t>*Der</w:t>
      </w:r>
      <w:r w:rsidR="00D85093" w:rsidRPr="00793DC6">
        <w:rPr>
          <w:rFonts w:ascii="Calibri" w:hAnsi="Calibri" w:cs="Calibri"/>
        </w:rPr>
        <w:t xml:space="preserve"> Datenschutzbeauftragte, falls vorhanden, oder </w:t>
      </w:r>
      <w:r w:rsidR="006008B7" w:rsidRPr="00793DC6">
        <w:rPr>
          <w:rFonts w:ascii="Calibri" w:hAnsi="Calibri" w:cs="Calibri"/>
        </w:rPr>
        <w:t>die Ansprechperson</w:t>
      </w:r>
      <w:r w:rsidR="00D85093" w:rsidRPr="00793DC6">
        <w:rPr>
          <w:rFonts w:ascii="Calibri" w:hAnsi="Calibri" w:cs="Calibri"/>
        </w:rPr>
        <w:t xml:space="preserve"> im Datenschutz werden benannt (</w:t>
      </w:r>
      <w:r w:rsidR="00D85093" w:rsidRPr="00E450A0">
        <w:rPr>
          <w:rFonts w:ascii="Calibri" w:hAnsi="Calibri" w:cs="Calibri"/>
          <w:b/>
          <w:bCs/>
        </w:rPr>
        <w:t>Anlage</w:t>
      </w:r>
      <w:r w:rsidR="003776F5" w:rsidRPr="00E450A0">
        <w:rPr>
          <w:rFonts w:ascii="Calibri" w:hAnsi="Calibri" w:cs="Calibri"/>
          <w:b/>
          <w:bCs/>
        </w:rPr>
        <w:t> </w:t>
      </w:r>
      <w:r w:rsidR="00CC1942">
        <w:rPr>
          <w:rFonts w:ascii="Calibri" w:hAnsi="Calibri" w:cs="Calibri"/>
          <w:b/>
          <w:bCs/>
        </w:rPr>
        <w:t>1</w:t>
      </w:r>
      <w:r w:rsidR="00D85093" w:rsidRPr="00793DC6">
        <w:rPr>
          <w:rFonts w:ascii="Calibri" w:hAnsi="Calibri" w:cs="Calibri"/>
        </w:rPr>
        <w:t>).</w:t>
      </w:r>
    </w:p>
    <w:p w14:paraId="49A37FAA" w14:textId="163747D3"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Die Vertraulichkeit gemäß Art. 2</w:t>
      </w:r>
      <w:r w:rsidR="003776F5" w:rsidRPr="00793DC6">
        <w:rPr>
          <w:rFonts w:ascii="Calibri" w:hAnsi="Calibri" w:cs="Calibri"/>
        </w:rPr>
        <w:t>8</w:t>
      </w:r>
      <w:r w:rsidR="006B0F95" w:rsidRPr="00793DC6">
        <w:rPr>
          <w:rFonts w:ascii="Calibri" w:hAnsi="Calibri" w:cs="Calibri"/>
        </w:rPr>
        <w:t xml:space="preserve"> </w:t>
      </w:r>
      <w:r w:rsidR="003776F5" w:rsidRPr="00793DC6">
        <w:rPr>
          <w:rFonts w:ascii="Calibri" w:hAnsi="Calibri" w:cs="Calibri"/>
        </w:rPr>
        <w:t>Abs. 3</w:t>
      </w:r>
      <w:r w:rsidR="006B0F95" w:rsidRPr="00793DC6">
        <w:rPr>
          <w:rFonts w:ascii="Calibri" w:hAnsi="Calibri" w:cs="Calibri"/>
        </w:rPr>
        <w:t xml:space="preserve"> </w:t>
      </w:r>
      <w:r w:rsidR="003776F5" w:rsidRPr="00793DC6">
        <w:rPr>
          <w:rFonts w:ascii="Calibri" w:hAnsi="Calibri" w:cs="Calibri"/>
        </w:rPr>
        <w:t>S. 2</w:t>
      </w:r>
      <w:r w:rsidR="006B0F95" w:rsidRPr="00793DC6">
        <w:rPr>
          <w:rFonts w:ascii="Calibri" w:hAnsi="Calibri" w:cs="Calibri"/>
        </w:rPr>
        <w:t xml:space="preserve"> </w:t>
      </w:r>
      <w:r w:rsidR="003776F5" w:rsidRPr="00793DC6">
        <w:rPr>
          <w:rFonts w:ascii="Calibri" w:hAnsi="Calibri" w:cs="Calibri"/>
        </w:rPr>
        <w:t>lit. b,</w:t>
      </w:r>
      <w:r w:rsidR="006B0F95" w:rsidRPr="00793DC6">
        <w:rPr>
          <w:rFonts w:ascii="Calibri" w:hAnsi="Calibri" w:cs="Calibri"/>
        </w:rPr>
        <w:t xml:space="preserve"> Art.</w:t>
      </w:r>
      <w:r w:rsidR="003776F5" w:rsidRPr="00793DC6">
        <w:rPr>
          <w:rFonts w:ascii="Calibri" w:hAnsi="Calibri" w:cs="Calibri"/>
        </w:rPr>
        <w:t xml:space="preserve"> 29 und </w:t>
      </w:r>
      <w:r w:rsidR="0065470C">
        <w:rPr>
          <w:rFonts w:ascii="Calibri" w:hAnsi="Calibri" w:cs="Calibri"/>
        </w:rPr>
        <w:t>Art. </w:t>
      </w:r>
      <w:r w:rsidR="003776F5" w:rsidRPr="00793DC6">
        <w:rPr>
          <w:rFonts w:ascii="Calibri" w:hAnsi="Calibri" w:cs="Calibri"/>
        </w:rPr>
        <w:t>32</w:t>
      </w:r>
      <w:r w:rsidR="006B0F95" w:rsidRPr="00793DC6">
        <w:rPr>
          <w:rFonts w:ascii="Calibri" w:hAnsi="Calibri" w:cs="Calibri"/>
        </w:rPr>
        <w:t xml:space="preserve"> </w:t>
      </w:r>
      <w:r w:rsidRPr="00793DC6">
        <w:rPr>
          <w:rFonts w:ascii="Calibri" w:hAnsi="Calibri" w:cs="Calibri"/>
        </w:rPr>
        <w:t>Abs.</w:t>
      </w:r>
      <w:r w:rsidR="003776F5" w:rsidRPr="00793DC6">
        <w:rPr>
          <w:rFonts w:ascii="Calibri" w:hAnsi="Calibri" w:cs="Calibri"/>
        </w:rPr>
        <w:t> </w:t>
      </w:r>
      <w:r w:rsidRPr="00793DC6">
        <w:rPr>
          <w:rFonts w:ascii="Calibri" w:hAnsi="Calibri" w:cs="Calibri"/>
        </w:rPr>
        <w:t>4 DSGVO</w:t>
      </w:r>
      <w:r w:rsidR="00C24F42" w:rsidRPr="00793DC6">
        <w:rPr>
          <w:rFonts w:ascii="Calibri" w:hAnsi="Calibri" w:cs="Calibri"/>
        </w:rPr>
        <w:t xml:space="preserve"> ist gewahrt</w:t>
      </w:r>
      <w:r w:rsidRPr="00793DC6">
        <w:rPr>
          <w:rFonts w:ascii="Calibri" w:hAnsi="Calibri" w:cs="Calibri"/>
        </w:rPr>
        <w:t>. Der Auftragnehmer setzt bei der Durchführung der Arbeiten nur Beschäftigte ein, die auf die Vertraulichkeit verpflichtet und zuvor mit den für sie relevanten Bestimmungen zum Datenschutz vertraut gemacht wurden. Der Auftragnehmer und jede dem Auftragnehmer unterstellte Person, die Zugang zu personenbezogenen Daten hat, dürfen diese Daten ausschließlich entsprechend der Weisung der Auftraggeberin verarbeiten einschließlich der in diesem Vertrag eingeräumten Befugnisse, es sei denn, dass sie ge</w:t>
      </w:r>
      <w:r w:rsidR="00401E84" w:rsidRPr="00793DC6">
        <w:rPr>
          <w:rFonts w:ascii="Calibri" w:hAnsi="Calibri" w:cs="Calibri"/>
        </w:rPr>
        <w:t>s</w:t>
      </w:r>
      <w:r w:rsidRPr="00793DC6">
        <w:rPr>
          <w:rFonts w:ascii="Calibri" w:hAnsi="Calibri" w:cs="Calibri"/>
        </w:rPr>
        <w:t xml:space="preserve">etzlich zur </w:t>
      </w:r>
      <w:r w:rsidR="00C24F42" w:rsidRPr="00793DC6">
        <w:rPr>
          <w:rFonts w:ascii="Calibri" w:hAnsi="Calibri" w:cs="Calibri"/>
        </w:rPr>
        <w:t>Verarbeitung verpflichtet sind.</w:t>
      </w:r>
    </w:p>
    <w:p w14:paraId="2065710E" w14:textId="7C840DCA" w:rsidR="00D85093" w:rsidRPr="00793DC6" w:rsidRDefault="008162EB"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Alle für diesen Auftrag erforderlichen technischen und organisatorischen Maßnahmen gemäß Art. 28</w:t>
      </w:r>
      <w:r w:rsidR="006B0F95" w:rsidRPr="00793DC6">
        <w:rPr>
          <w:rFonts w:ascii="Calibri" w:hAnsi="Calibri" w:cs="Calibri"/>
        </w:rPr>
        <w:t xml:space="preserve"> </w:t>
      </w:r>
      <w:r w:rsidRPr="00793DC6">
        <w:rPr>
          <w:rFonts w:ascii="Calibri" w:hAnsi="Calibri" w:cs="Calibri"/>
        </w:rPr>
        <w:t>Abs. 3</w:t>
      </w:r>
      <w:r w:rsidR="006B0F95" w:rsidRPr="00793DC6">
        <w:rPr>
          <w:rFonts w:ascii="Calibri" w:hAnsi="Calibri" w:cs="Calibri"/>
        </w:rPr>
        <w:t xml:space="preserve"> </w:t>
      </w:r>
      <w:r w:rsidRPr="00793DC6">
        <w:rPr>
          <w:rFonts w:ascii="Calibri" w:hAnsi="Calibri" w:cs="Calibri"/>
        </w:rPr>
        <w:t>S. 2</w:t>
      </w:r>
      <w:r w:rsidR="006B0F95" w:rsidRPr="00793DC6">
        <w:rPr>
          <w:rFonts w:ascii="Calibri" w:hAnsi="Calibri" w:cs="Calibri"/>
        </w:rPr>
        <w:t xml:space="preserve"> </w:t>
      </w:r>
      <w:r w:rsidR="003A59CD" w:rsidRPr="00793DC6">
        <w:rPr>
          <w:rFonts w:ascii="Calibri" w:hAnsi="Calibri" w:cs="Calibri"/>
        </w:rPr>
        <w:t>lit. c und Art. 32 DSGVO</w:t>
      </w:r>
      <w:r w:rsidRPr="00793DC6">
        <w:rPr>
          <w:rFonts w:ascii="Calibri" w:hAnsi="Calibri" w:cs="Calibri"/>
        </w:rPr>
        <w:t xml:space="preserve"> werden umgesetzt und eingehalten.</w:t>
      </w:r>
      <w:r w:rsidR="00D85093" w:rsidRPr="00793DC6">
        <w:rPr>
          <w:rFonts w:ascii="Calibri" w:hAnsi="Calibri" w:cs="Calibri"/>
        </w:rPr>
        <w:t xml:space="preserve"> Insbesondere ist der Auftragnehmer dafür verantwortlich die vorgegebenen Mindestanforderungen zu erfüllen. Auf Anfrage der Auftraggeberin liefert der Auftragnehmer binnen einer angemessenen Frist einen Nachweis über die Mindestanforderungen bzw. über die technischen und organisatorischen Maßnahmen, die er darüber hinaus erfüllt.</w:t>
      </w:r>
    </w:p>
    <w:p w14:paraId="6EAEE6D2" w14:textId="710FB11D"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Die Auftraggeberin und der Auftragnehmer arbeiten auf Anfrage mit der Aufsichtsbehörde bei der Erf</w:t>
      </w:r>
      <w:r w:rsidR="006008B7" w:rsidRPr="00793DC6">
        <w:rPr>
          <w:rFonts w:ascii="Calibri" w:hAnsi="Calibri" w:cs="Calibri"/>
        </w:rPr>
        <w:t>üllung ihrer Aufgaben zusammen.</w:t>
      </w:r>
    </w:p>
    <w:p w14:paraId="46DA0418" w14:textId="58E4D1C8" w:rsidR="00D85093" w:rsidRPr="00793DC6" w:rsidRDefault="008162EB"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Die Auftrag</w:t>
      </w:r>
      <w:r w:rsidR="00941650">
        <w:rPr>
          <w:rFonts w:ascii="Calibri" w:hAnsi="Calibri" w:cs="Calibri"/>
        </w:rPr>
        <w:t>geberin</w:t>
      </w:r>
      <w:r w:rsidRPr="00793DC6">
        <w:rPr>
          <w:rFonts w:ascii="Calibri" w:hAnsi="Calibri" w:cs="Calibri"/>
        </w:rPr>
        <w:t xml:space="preserve"> wird</w:t>
      </w:r>
      <w:r w:rsidR="00D85093" w:rsidRPr="00793DC6">
        <w:rPr>
          <w:rFonts w:ascii="Calibri" w:hAnsi="Calibri" w:cs="Calibri"/>
        </w:rPr>
        <w:t xml:space="preserve"> </w:t>
      </w:r>
      <w:r w:rsidRPr="00793DC6">
        <w:rPr>
          <w:rFonts w:ascii="Calibri" w:hAnsi="Calibri" w:cs="Calibri"/>
        </w:rPr>
        <w:t xml:space="preserve">unverzüglich informiert </w:t>
      </w:r>
      <w:r w:rsidR="00D85093" w:rsidRPr="00793DC6">
        <w:rPr>
          <w:rFonts w:ascii="Calibri" w:hAnsi="Calibri" w:cs="Calibri"/>
        </w:rPr>
        <w:t>über Kontrollhandlungen und Maßnahmen der Aufsichtsbehörde, soweit sie sich auf diesen Auftrag beziehen. Dies gilt auch, soweit eine zuständige Behörde im Rahmen eines Ordnungswidrigkeits- oder Strafverfahrens in Bezug auf die Verarbeitung personenbezogener Daten bei der Auftragsverarbeitung beim Auftragnehmer ermittelt.</w:t>
      </w:r>
    </w:p>
    <w:p w14:paraId="34DBE5A9" w14:textId="108EE291"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 xml:space="preserve">Soweit die Auftraggeberin </w:t>
      </w:r>
      <w:r w:rsidR="008162EB" w:rsidRPr="00793DC6">
        <w:rPr>
          <w:rFonts w:ascii="Calibri" w:hAnsi="Calibri" w:cs="Calibri"/>
        </w:rPr>
        <w:t xml:space="preserve">ihrerseits </w:t>
      </w:r>
      <w:r w:rsidRPr="00793DC6">
        <w:rPr>
          <w:rFonts w:ascii="Calibri" w:hAnsi="Calibri" w:cs="Calibri"/>
        </w:rPr>
        <w:t xml:space="preserve">einer Kontrolle der Aufsichtsbehörde, einem Ordnungswidrigkeits- oder Strafverfahren, dem Haftungsanspruch einer betroffenen Person oder eines Dritten oder einem anderen Anspruch im Zusammenhang mit der Auftragsverarbeitung beim Auftragnehmer ausgesetzt ist, hat sie der Auftragnehmer nach </w:t>
      </w:r>
      <w:r w:rsidR="00E97B02" w:rsidRPr="00793DC6">
        <w:rPr>
          <w:rFonts w:ascii="Calibri" w:hAnsi="Calibri" w:cs="Calibri"/>
        </w:rPr>
        <w:t>besten Kräften zu unterstützen.</w:t>
      </w:r>
    </w:p>
    <w:p w14:paraId="73064F2C" w14:textId="3A39BB2C" w:rsidR="00D85093" w:rsidRPr="00793DC6" w:rsidRDefault="00D85093" w:rsidP="00D35EB4">
      <w:pPr>
        <w:pStyle w:val="Listenabsatz"/>
        <w:numPr>
          <w:ilvl w:val="0"/>
          <w:numId w:val="4"/>
        </w:numPr>
        <w:spacing w:after="60"/>
        <w:ind w:left="1276" w:hanging="284"/>
        <w:contextualSpacing w:val="0"/>
        <w:jc w:val="both"/>
        <w:rPr>
          <w:rFonts w:ascii="Calibri" w:hAnsi="Calibri" w:cs="Calibri"/>
        </w:rPr>
      </w:pPr>
      <w:r w:rsidRPr="00793DC6">
        <w:rPr>
          <w:rFonts w:ascii="Calibri" w:hAnsi="Calibri" w:cs="Calibri"/>
        </w:rPr>
        <w:t>Der Auftragnehmer kontrolliert regelmäßig die internen Prozesse sowie die technischen und organisatorischen Maßnahmen, um zu gewährleisten, dass die Verarbeitung in seinem Verantwortungsbereich im Einklang mit den Anforderungen des geltenden Datenschutzrechts erfolgt und der Schutz der Rechte der betroffenen Person</w:t>
      </w:r>
      <w:r w:rsidR="008162EB" w:rsidRPr="00793DC6">
        <w:rPr>
          <w:rFonts w:ascii="Calibri" w:hAnsi="Calibri" w:cs="Calibri"/>
        </w:rPr>
        <w:t xml:space="preserve"> gewährleistet wird.</w:t>
      </w:r>
    </w:p>
    <w:p w14:paraId="54182F76" w14:textId="5398B3F9" w:rsidR="00D85093" w:rsidRPr="00793DC6" w:rsidRDefault="008162EB" w:rsidP="00146497">
      <w:pPr>
        <w:pStyle w:val="Listenabsatz"/>
        <w:numPr>
          <w:ilvl w:val="0"/>
          <w:numId w:val="4"/>
        </w:numPr>
        <w:ind w:left="1276" w:hanging="283"/>
        <w:contextualSpacing w:val="0"/>
        <w:jc w:val="both"/>
        <w:rPr>
          <w:rFonts w:ascii="Calibri" w:hAnsi="Calibri" w:cs="Calibri"/>
        </w:rPr>
      </w:pPr>
      <w:r w:rsidRPr="00793DC6">
        <w:rPr>
          <w:rFonts w:ascii="Calibri" w:hAnsi="Calibri" w:cs="Calibri"/>
        </w:rPr>
        <w:lastRenderedPageBreak/>
        <w:t>Der Auftragnehmer weist die</w:t>
      </w:r>
      <w:r w:rsidR="00D85093" w:rsidRPr="00793DC6">
        <w:rPr>
          <w:rFonts w:ascii="Calibri" w:hAnsi="Calibri" w:cs="Calibri"/>
        </w:rPr>
        <w:t xml:space="preserve"> getroffenen technischen und organisatorischen Maßnahmen gegenüber der Auftraggeberin im Rahmen s</w:t>
      </w:r>
      <w:r w:rsidR="00D667F4" w:rsidRPr="00793DC6">
        <w:rPr>
          <w:rFonts w:ascii="Calibri" w:hAnsi="Calibri" w:cs="Calibri"/>
        </w:rPr>
        <w:t>einer Kontrollbefugnisse nach § </w:t>
      </w:r>
      <w:r w:rsidR="00D85093" w:rsidRPr="00793DC6">
        <w:rPr>
          <w:rFonts w:ascii="Calibri" w:hAnsi="Calibri" w:cs="Calibri"/>
        </w:rPr>
        <w:t>7 dieses Vertrages</w:t>
      </w:r>
      <w:r w:rsidRPr="00793DC6">
        <w:rPr>
          <w:rFonts w:ascii="Calibri" w:hAnsi="Calibri" w:cs="Calibri"/>
        </w:rPr>
        <w:t xml:space="preserve"> nach</w:t>
      </w:r>
      <w:r w:rsidR="00D85093" w:rsidRPr="00793DC6">
        <w:rPr>
          <w:rFonts w:ascii="Calibri" w:hAnsi="Calibri" w:cs="Calibri"/>
        </w:rPr>
        <w:t>.</w:t>
      </w:r>
    </w:p>
    <w:p w14:paraId="3EE1B209" w14:textId="2A4D1D67" w:rsidR="00D85093" w:rsidRPr="00793DC6" w:rsidRDefault="00D85093"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Unterauftragsverhältnisse</w:t>
      </w:r>
    </w:p>
    <w:p w14:paraId="7377D9E2" w14:textId="3C6A6C19" w:rsidR="00F86810" w:rsidRPr="00793DC6" w:rsidRDefault="00F86810" w:rsidP="003E317C">
      <w:pPr>
        <w:pStyle w:val="Listenabsatz"/>
        <w:numPr>
          <w:ilvl w:val="0"/>
          <w:numId w:val="18"/>
        </w:numPr>
        <w:ind w:left="993" w:hanging="426"/>
        <w:contextualSpacing w:val="0"/>
        <w:jc w:val="both"/>
        <w:rPr>
          <w:rFonts w:ascii="Calibri" w:hAnsi="Calibri" w:cs="Calibri"/>
        </w:rPr>
      </w:pPr>
      <w:r w:rsidRPr="00793DC6">
        <w:rPr>
          <w:rFonts w:ascii="Calibri" w:hAnsi="Calibri" w:cs="Calibri"/>
        </w:rPr>
        <w:t>Als Unterauftragsverhältnisse im Sinne dieser Regelung sind sol</w:t>
      </w:r>
      <w:r w:rsidR="00D7759B" w:rsidRPr="00793DC6">
        <w:rPr>
          <w:rFonts w:ascii="Calibri" w:hAnsi="Calibri" w:cs="Calibri"/>
        </w:rPr>
        <w:t>che Dienstleistungen zu verste</w:t>
      </w:r>
      <w:r w:rsidRPr="00793DC6">
        <w:rPr>
          <w:rFonts w:ascii="Calibri" w:hAnsi="Calibri" w:cs="Calibri"/>
        </w:rPr>
        <w:t>hen, die sich unmittelbar auf die Erbringung der Hauptleistung bezieh</w:t>
      </w:r>
      <w:r w:rsidR="00D7759B" w:rsidRPr="00793DC6">
        <w:rPr>
          <w:rFonts w:ascii="Calibri" w:hAnsi="Calibri" w:cs="Calibri"/>
        </w:rPr>
        <w:t>en. Nicht hierzu gehören Neben</w:t>
      </w:r>
      <w:r w:rsidRPr="00793DC6">
        <w:rPr>
          <w:rFonts w:ascii="Calibri" w:hAnsi="Calibri" w:cs="Calibri"/>
        </w:rPr>
        <w:t xml:space="preserve">leistungen, die der Auftragnehmer </w:t>
      </w:r>
      <w:r w:rsidR="008605F8" w:rsidRPr="00793DC6">
        <w:rPr>
          <w:rFonts w:ascii="Calibri" w:hAnsi="Calibri" w:cs="Calibri"/>
        </w:rPr>
        <w:t>z. B.</w:t>
      </w:r>
      <w:r w:rsidRPr="00793DC6">
        <w:rPr>
          <w:rFonts w:ascii="Calibri" w:hAnsi="Calibri" w:cs="Calibri"/>
        </w:rPr>
        <w:t xml:space="preserve"> als Telekommunikationsleistung</w:t>
      </w:r>
      <w:r w:rsidR="00D7759B" w:rsidRPr="00793DC6">
        <w:rPr>
          <w:rFonts w:ascii="Calibri" w:hAnsi="Calibri" w:cs="Calibri"/>
        </w:rPr>
        <w:t>en, Post-/ Transportdienstleis</w:t>
      </w:r>
      <w:r w:rsidRPr="00793DC6">
        <w:rPr>
          <w:rFonts w:ascii="Calibri" w:hAnsi="Calibri" w:cs="Calibri"/>
        </w:rPr>
        <w:t xml:space="preserve">tungen, Wartung und Benutzerservice oder die Entsorgung von </w:t>
      </w:r>
      <w:r w:rsidR="00D7759B" w:rsidRPr="00793DC6">
        <w:rPr>
          <w:rFonts w:ascii="Calibri" w:hAnsi="Calibri" w:cs="Calibri"/>
        </w:rPr>
        <w:t>Datenträgern sowie sonstige Maß</w:t>
      </w:r>
      <w:r w:rsidRPr="00793DC6">
        <w:rPr>
          <w:rFonts w:ascii="Calibri" w:hAnsi="Calibri" w:cs="Calibri"/>
        </w:rPr>
        <w:t xml:space="preserve">nahmen zur Sicherstellung der Vertraulichkeit, Verfügbarkeit, Integrität und Belastbarkeit der </w:t>
      </w:r>
      <w:r w:rsidR="00D7759B" w:rsidRPr="00793DC6">
        <w:rPr>
          <w:rFonts w:ascii="Calibri" w:hAnsi="Calibri" w:cs="Calibri"/>
        </w:rPr>
        <w:t xml:space="preserve">Hard- </w:t>
      </w:r>
      <w:r w:rsidRPr="00793DC6">
        <w:rPr>
          <w:rFonts w:ascii="Calibri" w:hAnsi="Calibri" w:cs="Calibri"/>
        </w:rPr>
        <w:t>und Software von Datenverarbeitungsanlagen in Anspruch nimmt. De</w:t>
      </w:r>
      <w:r w:rsidR="00D7759B" w:rsidRPr="00793DC6">
        <w:rPr>
          <w:rFonts w:ascii="Calibri" w:hAnsi="Calibri" w:cs="Calibri"/>
        </w:rPr>
        <w:t>r Auftragnehmer ist jedoch ver</w:t>
      </w:r>
      <w:r w:rsidRPr="00793DC6">
        <w:rPr>
          <w:rFonts w:ascii="Calibri" w:hAnsi="Calibri" w:cs="Calibri"/>
        </w:rPr>
        <w:t>pflichtet, zur Gewährleistung des Datenschutzes und der Datensicher</w:t>
      </w:r>
      <w:r w:rsidR="00D7759B" w:rsidRPr="00793DC6">
        <w:rPr>
          <w:rFonts w:ascii="Calibri" w:hAnsi="Calibri" w:cs="Calibri"/>
        </w:rPr>
        <w:t>heit der Auftraggebe</w:t>
      </w:r>
      <w:r w:rsidRPr="00793DC6">
        <w:rPr>
          <w:rFonts w:ascii="Calibri" w:hAnsi="Calibri" w:cs="Calibri"/>
        </w:rPr>
        <w:t>rin auch bei ausgelagerten Nebenleistungen angemessene und ges</w:t>
      </w:r>
      <w:r w:rsidR="00D7759B" w:rsidRPr="00793DC6">
        <w:rPr>
          <w:rFonts w:ascii="Calibri" w:hAnsi="Calibri" w:cs="Calibri"/>
        </w:rPr>
        <w:t>etzeskonforme vertragliche Ver</w:t>
      </w:r>
      <w:r w:rsidRPr="00793DC6">
        <w:rPr>
          <w:rFonts w:ascii="Calibri" w:hAnsi="Calibri" w:cs="Calibri"/>
        </w:rPr>
        <w:t>einbarungen sowie K</w:t>
      </w:r>
      <w:r w:rsidR="00AC1D56" w:rsidRPr="00793DC6">
        <w:rPr>
          <w:rFonts w:ascii="Calibri" w:hAnsi="Calibri" w:cs="Calibri"/>
        </w:rPr>
        <w:t>ontrollmaßnahmen zu ergreifen.</w:t>
      </w:r>
    </w:p>
    <w:p w14:paraId="57EEB267" w14:textId="3B4DA944" w:rsidR="00F86810" w:rsidRPr="00793DC6" w:rsidRDefault="00F86810" w:rsidP="003E317C">
      <w:pPr>
        <w:pStyle w:val="Listenabsatz"/>
        <w:numPr>
          <w:ilvl w:val="0"/>
          <w:numId w:val="18"/>
        </w:numPr>
        <w:ind w:left="993" w:hanging="426"/>
        <w:contextualSpacing w:val="0"/>
        <w:jc w:val="both"/>
        <w:rPr>
          <w:rFonts w:ascii="Calibri" w:hAnsi="Calibri" w:cs="Calibri"/>
        </w:rPr>
      </w:pPr>
      <w:r w:rsidRPr="00793DC6">
        <w:rPr>
          <w:rFonts w:ascii="Calibri" w:hAnsi="Calibri" w:cs="Calibri"/>
        </w:rPr>
        <w:t>Der Auftragnehmer darf Unterauftragnehmer</w:t>
      </w:r>
      <w:r w:rsidR="00EF3E50">
        <w:rPr>
          <w:rFonts w:ascii="Calibri" w:hAnsi="Calibri" w:cs="Calibri"/>
        </w:rPr>
        <w:t>*innen</w:t>
      </w:r>
      <w:r w:rsidRPr="00793DC6">
        <w:rPr>
          <w:rFonts w:ascii="Calibri" w:hAnsi="Calibri" w:cs="Calibri"/>
        </w:rPr>
        <w:t xml:space="preserve"> (weitere Auftragsve</w:t>
      </w:r>
      <w:r w:rsidR="00D7759B" w:rsidRPr="00793DC6">
        <w:rPr>
          <w:rFonts w:ascii="Calibri" w:hAnsi="Calibri" w:cs="Calibri"/>
        </w:rPr>
        <w:t>rarbeiter</w:t>
      </w:r>
      <w:r w:rsidR="00531F77">
        <w:rPr>
          <w:rFonts w:ascii="Calibri" w:hAnsi="Calibri" w:cs="Calibri"/>
        </w:rPr>
        <w:t>*i</w:t>
      </w:r>
      <w:r w:rsidR="00EF3E50">
        <w:rPr>
          <w:rFonts w:ascii="Calibri" w:hAnsi="Calibri" w:cs="Calibri"/>
        </w:rPr>
        <w:t>nnen</w:t>
      </w:r>
      <w:r w:rsidR="00D7759B" w:rsidRPr="00793DC6">
        <w:rPr>
          <w:rFonts w:ascii="Calibri" w:hAnsi="Calibri" w:cs="Calibri"/>
        </w:rPr>
        <w:t xml:space="preserve">) nur nach vorheriger </w:t>
      </w:r>
      <w:r w:rsidRPr="00793DC6">
        <w:rPr>
          <w:rFonts w:ascii="Calibri" w:hAnsi="Calibri" w:cs="Calibri"/>
        </w:rPr>
        <w:t>ausdrücklicher schriftlicher bzw. dokumentierter Zustimmung der Auftraggeberin be</w:t>
      </w:r>
      <w:r w:rsidR="00531F77">
        <w:rPr>
          <w:rFonts w:ascii="Calibri" w:hAnsi="Calibri" w:cs="Calibri"/>
        </w:rPr>
        <w:t>auftragen.</w:t>
      </w:r>
    </w:p>
    <w:p w14:paraId="7B3F0AA2" w14:textId="2086173C" w:rsidR="00F86810" w:rsidRPr="00793DC6" w:rsidRDefault="00F86810" w:rsidP="00D35EB4">
      <w:pPr>
        <w:pStyle w:val="Listenabsatz"/>
        <w:numPr>
          <w:ilvl w:val="0"/>
          <w:numId w:val="5"/>
        </w:numPr>
        <w:spacing w:after="60"/>
        <w:ind w:left="1276" w:hanging="284"/>
        <w:contextualSpacing w:val="0"/>
        <w:jc w:val="both"/>
        <w:rPr>
          <w:rFonts w:ascii="Calibri" w:hAnsi="Calibri" w:cs="Calibri"/>
        </w:rPr>
      </w:pPr>
      <w:r w:rsidRPr="00793DC6">
        <w:rPr>
          <w:rFonts w:ascii="Calibri" w:hAnsi="Calibri" w:cs="Calibri"/>
        </w:rPr>
        <w:t xml:space="preserve">Die Auftraggeberin stimmt der Beauftragung </w:t>
      </w:r>
      <w:r w:rsidR="00531F77">
        <w:rPr>
          <w:rFonts w:ascii="Calibri" w:hAnsi="Calibri" w:cs="Calibri"/>
        </w:rPr>
        <w:t>d</w:t>
      </w:r>
      <w:r w:rsidRPr="00793DC6">
        <w:rPr>
          <w:rFonts w:ascii="Calibri" w:hAnsi="Calibri" w:cs="Calibri"/>
        </w:rPr>
        <w:t>e</w:t>
      </w:r>
      <w:r w:rsidR="00531F77">
        <w:rPr>
          <w:rFonts w:ascii="Calibri" w:hAnsi="Calibri" w:cs="Calibri"/>
        </w:rPr>
        <w:t>n</w:t>
      </w:r>
      <w:r w:rsidRPr="00793DC6">
        <w:rPr>
          <w:rFonts w:ascii="Calibri" w:hAnsi="Calibri" w:cs="Calibri"/>
        </w:rPr>
        <w:t xml:space="preserve"> in </w:t>
      </w:r>
      <w:r w:rsidRPr="00E450A0">
        <w:rPr>
          <w:rFonts w:ascii="Calibri" w:hAnsi="Calibri" w:cs="Calibri"/>
          <w:b/>
          <w:bCs/>
        </w:rPr>
        <w:t xml:space="preserve">Anlage </w:t>
      </w:r>
      <w:r w:rsidR="00CC1942">
        <w:rPr>
          <w:rFonts w:ascii="Calibri" w:hAnsi="Calibri" w:cs="Calibri"/>
          <w:b/>
          <w:bCs/>
        </w:rPr>
        <w:t>2</w:t>
      </w:r>
      <w:r w:rsidRPr="00793DC6">
        <w:rPr>
          <w:rFonts w:ascii="Calibri" w:hAnsi="Calibri" w:cs="Calibri"/>
        </w:rPr>
        <w:t xml:space="preserve"> aufgelisteten Unterauftragnehmer</w:t>
      </w:r>
      <w:r w:rsidR="00531F77">
        <w:rPr>
          <w:rFonts w:ascii="Calibri" w:hAnsi="Calibri" w:cs="Calibri"/>
        </w:rPr>
        <w:t>n</w:t>
      </w:r>
      <w:r w:rsidRPr="00793DC6">
        <w:rPr>
          <w:rFonts w:ascii="Calibri" w:hAnsi="Calibri" w:cs="Calibri"/>
        </w:rPr>
        <w:t xml:space="preserve"> zu unter der Bedingung einer vertraglichen Vereinbarung nach Maßgabe des Art.</w:t>
      </w:r>
      <w:r w:rsidR="00AC1D56" w:rsidRPr="00793DC6">
        <w:rPr>
          <w:rFonts w:ascii="Calibri" w:hAnsi="Calibri" w:cs="Calibri"/>
        </w:rPr>
        <w:t> </w:t>
      </w:r>
      <w:r w:rsidR="00401E84" w:rsidRPr="00793DC6">
        <w:rPr>
          <w:rFonts w:ascii="Calibri" w:hAnsi="Calibri" w:cs="Calibri"/>
        </w:rPr>
        <w:t>28 </w:t>
      </w:r>
      <w:r w:rsidRPr="00793DC6">
        <w:rPr>
          <w:rFonts w:ascii="Calibri" w:hAnsi="Calibri" w:cs="Calibri"/>
        </w:rPr>
        <w:t>Abs.</w:t>
      </w:r>
      <w:r w:rsidR="00401E84" w:rsidRPr="00793DC6">
        <w:rPr>
          <w:rFonts w:ascii="Calibri" w:hAnsi="Calibri" w:cs="Calibri"/>
        </w:rPr>
        <w:t> </w:t>
      </w:r>
      <w:r w:rsidRPr="00793DC6">
        <w:rPr>
          <w:rFonts w:ascii="Calibri" w:hAnsi="Calibri" w:cs="Calibri"/>
        </w:rPr>
        <w:t>2 bis 4</w:t>
      </w:r>
      <w:r w:rsidR="00401E84" w:rsidRPr="00793DC6">
        <w:rPr>
          <w:rFonts w:ascii="Calibri" w:hAnsi="Calibri" w:cs="Calibri"/>
        </w:rPr>
        <w:t> </w:t>
      </w:r>
      <w:r w:rsidRPr="00793DC6">
        <w:rPr>
          <w:rFonts w:ascii="Calibri" w:hAnsi="Calibri" w:cs="Calibri"/>
        </w:rPr>
        <w:t>DSGVO.</w:t>
      </w:r>
    </w:p>
    <w:p w14:paraId="3C87D44D" w14:textId="3EF2C97D" w:rsidR="00F86810" w:rsidRPr="00793DC6" w:rsidRDefault="00F86810" w:rsidP="00B46AC7">
      <w:pPr>
        <w:pStyle w:val="Listenabsatz"/>
        <w:numPr>
          <w:ilvl w:val="0"/>
          <w:numId w:val="5"/>
        </w:numPr>
        <w:ind w:left="1276" w:hanging="284"/>
        <w:contextualSpacing w:val="0"/>
        <w:jc w:val="both"/>
        <w:rPr>
          <w:rFonts w:ascii="Calibri" w:hAnsi="Calibri" w:cs="Calibri"/>
        </w:rPr>
      </w:pPr>
      <w:r w:rsidRPr="00793DC6">
        <w:rPr>
          <w:rFonts w:ascii="Calibri" w:hAnsi="Calibri" w:cs="Calibri"/>
        </w:rPr>
        <w:t>Die Auslagerung auf Unterauftragnehmer und/ oder der W</w:t>
      </w:r>
      <w:r w:rsidR="00D7759B" w:rsidRPr="00793DC6">
        <w:rPr>
          <w:rFonts w:ascii="Calibri" w:hAnsi="Calibri" w:cs="Calibri"/>
        </w:rPr>
        <w:t xml:space="preserve">echsel </w:t>
      </w:r>
      <w:r w:rsidR="00531F77">
        <w:rPr>
          <w:rFonts w:ascii="Calibri" w:hAnsi="Calibri" w:cs="Calibri"/>
        </w:rPr>
        <w:t>der*</w:t>
      </w:r>
      <w:r w:rsidR="00D7759B" w:rsidRPr="00793DC6">
        <w:rPr>
          <w:rFonts w:ascii="Calibri" w:hAnsi="Calibri" w:cs="Calibri"/>
        </w:rPr>
        <w:t>des bestehenden Unterauf</w:t>
      </w:r>
      <w:r w:rsidRPr="00793DC6">
        <w:rPr>
          <w:rFonts w:ascii="Calibri" w:hAnsi="Calibri" w:cs="Calibri"/>
        </w:rPr>
        <w:t>tr</w:t>
      </w:r>
      <w:r w:rsidR="000525CE" w:rsidRPr="00793DC6">
        <w:rPr>
          <w:rFonts w:ascii="Calibri" w:hAnsi="Calibri" w:cs="Calibri"/>
        </w:rPr>
        <w:t>agnehmer</w:t>
      </w:r>
      <w:r w:rsidR="00531F77">
        <w:rPr>
          <w:rFonts w:ascii="Calibri" w:hAnsi="Calibri" w:cs="Calibri"/>
        </w:rPr>
        <w:t>in*Unterauftragnehmers</w:t>
      </w:r>
      <w:r w:rsidR="000525CE" w:rsidRPr="00793DC6">
        <w:rPr>
          <w:rFonts w:ascii="Calibri" w:hAnsi="Calibri" w:cs="Calibri"/>
        </w:rPr>
        <w:t xml:space="preserve"> sind zulässig, soweit</w:t>
      </w:r>
    </w:p>
    <w:p w14:paraId="41E853BB" w14:textId="5F616FDD" w:rsidR="00D7759B" w:rsidRPr="00793DC6" w:rsidRDefault="00F86810" w:rsidP="00D35EB4">
      <w:pPr>
        <w:pStyle w:val="Listenabsatz"/>
        <w:numPr>
          <w:ilvl w:val="0"/>
          <w:numId w:val="30"/>
        </w:numPr>
        <w:spacing w:after="60"/>
        <w:ind w:left="1701" w:hanging="425"/>
        <w:contextualSpacing w:val="0"/>
        <w:jc w:val="both"/>
        <w:rPr>
          <w:rFonts w:ascii="Calibri" w:hAnsi="Calibri" w:cs="Calibri"/>
        </w:rPr>
      </w:pPr>
      <w:r w:rsidRPr="00793DC6">
        <w:rPr>
          <w:rFonts w:ascii="Calibri" w:hAnsi="Calibri" w:cs="Calibri"/>
        </w:rPr>
        <w:t>der Auftragnehmer eine solche Auslag</w:t>
      </w:r>
      <w:r w:rsidR="00FF6405" w:rsidRPr="00793DC6">
        <w:rPr>
          <w:rFonts w:ascii="Calibri" w:hAnsi="Calibri" w:cs="Calibri"/>
        </w:rPr>
        <w:t>erung auf Unterauftragnehmer der</w:t>
      </w:r>
      <w:r w:rsidRPr="00793DC6">
        <w:rPr>
          <w:rFonts w:ascii="Calibri" w:hAnsi="Calibri" w:cs="Calibri"/>
        </w:rPr>
        <w:t xml:space="preserve"> Auftraggeberin </w:t>
      </w:r>
      <w:r w:rsidR="007728EA">
        <w:rPr>
          <w:rFonts w:ascii="Calibri" w:hAnsi="Calibri" w:cs="Calibri"/>
        </w:rPr>
        <w:t>einen Monat vor Beginn dieser Auslagerung</w:t>
      </w:r>
      <w:r w:rsidRPr="00793DC6">
        <w:rPr>
          <w:rFonts w:ascii="Calibri" w:hAnsi="Calibri" w:cs="Calibri"/>
        </w:rPr>
        <w:t xml:space="preserve"> schriftlich oder in Textform anzeigt und die Auftraggeberin nicht bis zum Zeitpunkt der Überg</w:t>
      </w:r>
      <w:r w:rsidR="00D7759B" w:rsidRPr="00793DC6">
        <w:rPr>
          <w:rFonts w:ascii="Calibri" w:hAnsi="Calibri" w:cs="Calibri"/>
        </w:rPr>
        <w:t>abe der Daten gegenüber dem Auf</w:t>
      </w:r>
      <w:r w:rsidRPr="00793DC6">
        <w:rPr>
          <w:rFonts w:ascii="Calibri" w:hAnsi="Calibri" w:cs="Calibri"/>
        </w:rPr>
        <w:t>tragnehmer schriftlich oder in Textform Einspruch gegen die geplante Auslagerung erhebt und</w:t>
      </w:r>
    </w:p>
    <w:p w14:paraId="08E10AE6" w14:textId="5F610441" w:rsidR="00F86810" w:rsidRPr="00793DC6" w:rsidRDefault="00F86810" w:rsidP="00146497">
      <w:pPr>
        <w:pStyle w:val="Listenabsatz"/>
        <w:numPr>
          <w:ilvl w:val="0"/>
          <w:numId w:val="30"/>
        </w:numPr>
        <w:ind w:left="1701" w:hanging="425"/>
        <w:contextualSpacing w:val="0"/>
        <w:jc w:val="both"/>
        <w:rPr>
          <w:rFonts w:ascii="Calibri" w:hAnsi="Calibri" w:cs="Calibri"/>
        </w:rPr>
      </w:pPr>
      <w:r w:rsidRPr="00793DC6">
        <w:rPr>
          <w:rFonts w:ascii="Calibri" w:hAnsi="Calibri" w:cs="Calibri"/>
        </w:rPr>
        <w:t xml:space="preserve">eine vertragliche Vereinbarung nach Maßgabe des </w:t>
      </w:r>
      <w:r w:rsidRPr="00325494">
        <w:rPr>
          <w:rFonts w:ascii="Calibri" w:hAnsi="Calibri" w:cs="Calibri"/>
        </w:rPr>
        <w:t>Art.</w:t>
      </w:r>
      <w:r w:rsidR="00AC1D56" w:rsidRPr="00325494">
        <w:rPr>
          <w:rFonts w:ascii="Calibri" w:hAnsi="Calibri" w:cs="Calibri"/>
        </w:rPr>
        <w:t> </w:t>
      </w:r>
      <w:r w:rsidRPr="00325494">
        <w:rPr>
          <w:rFonts w:ascii="Calibri" w:hAnsi="Calibri" w:cs="Calibri"/>
        </w:rPr>
        <w:t>28</w:t>
      </w:r>
      <w:r w:rsidR="00AC1D56" w:rsidRPr="00325494">
        <w:rPr>
          <w:rFonts w:ascii="Calibri" w:hAnsi="Calibri" w:cs="Calibri"/>
        </w:rPr>
        <w:t xml:space="preserve"> </w:t>
      </w:r>
      <w:r w:rsidRPr="00325494">
        <w:rPr>
          <w:rFonts w:ascii="Calibri" w:hAnsi="Calibri" w:cs="Calibri"/>
        </w:rPr>
        <w:t>Abs.</w:t>
      </w:r>
      <w:r w:rsidR="003776F5" w:rsidRPr="00325494">
        <w:rPr>
          <w:rFonts w:ascii="Calibri" w:hAnsi="Calibri" w:cs="Calibri"/>
        </w:rPr>
        <w:t> </w:t>
      </w:r>
      <w:r w:rsidRPr="00325494">
        <w:rPr>
          <w:rFonts w:ascii="Calibri" w:hAnsi="Calibri" w:cs="Calibri"/>
        </w:rPr>
        <w:t>2 bis</w:t>
      </w:r>
      <w:r w:rsidR="00355547" w:rsidRPr="00325494">
        <w:rPr>
          <w:rFonts w:ascii="Calibri" w:hAnsi="Calibri" w:cs="Calibri"/>
        </w:rPr>
        <w:t> </w:t>
      </w:r>
      <w:r w:rsidRPr="00325494">
        <w:rPr>
          <w:rFonts w:ascii="Calibri" w:hAnsi="Calibri" w:cs="Calibri"/>
        </w:rPr>
        <w:t>4</w:t>
      </w:r>
      <w:r w:rsidR="003776F5" w:rsidRPr="00325494">
        <w:rPr>
          <w:rFonts w:ascii="Calibri" w:hAnsi="Calibri" w:cs="Calibri"/>
        </w:rPr>
        <w:t> </w:t>
      </w:r>
      <w:r w:rsidRPr="00325494">
        <w:rPr>
          <w:rFonts w:ascii="Calibri" w:hAnsi="Calibri" w:cs="Calibri"/>
        </w:rPr>
        <w:t>DSGVO</w:t>
      </w:r>
      <w:r w:rsidR="00434748">
        <w:rPr>
          <w:rFonts w:ascii="Calibri" w:hAnsi="Calibri" w:cs="Calibri"/>
        </w:rPr>
        <w:t xml:space="preserve"> zugrunde gelegt wird.</w:t>
      </w:r>
    </w:p>
    <w:p w14:paraId="3C6BC47D" w14:textId="0EF54962" w:rsidR="00F86810" w:rsidRPr="00793DC6" w:rsidRDefault="00F86810" w:rsidP="00146497">
      <w:pPr>
        <w:pStyle w:val="Listenabsatz"/>
        <w:numPr>
          <w:ilvl w:val="0"/>
          <w:numId w:val="18"/>
        </w:numPr>
        <w:ind w:left="993" w:hanging="426"/>
        <w:contextualSpacing w:val="0"/>
        <w:jc w:val="both"/>
        <w:rPr>
          <w:rFonts w:ascii="Calibri" w:hAnsi="Calibri" w:cs="Calibri"/>
        </w:rPr>
      </w:pPr>
      <w:r w:rsidRPr="00793DC6">
        <w:rPr>
          <w:rFonts w:ascii="Calibri" w:hAnsi="Calibri" w:cs="Calibri"/>
        </w:rPr>
        <w:t>Die Weitergabe von personenbezogenen Daten der Auftraggeb</w:t>
      </w:r>
      <w:r w:rsidR="00D7759B" w:rsidRPr="00793DC6">
        <w:rPr>
          <w:rFonts w:ascii="Calibri" w:hAnsi="Calibri" w:cs="Calibri"/>
        </w:rPr>
        <w:t xml:space="preserve">erin an </w:t>
      </w:r>
      <w:r w:rsidR="00531F77">
        <w:rPr>
          <w:rFonts w:ascii="Calibri" w:hAnsi="Calibri" w:cs="Calibri"/>
        </w:rPr>
        <w:t>die*</w:t>
      </w:r>
      <w:r w:rsidR="00D7759B" w:rsidRPr="00793DC6">
        <w:rPr>
          <w:rFonts w:ascii="Calibri" w:hAnsi="Calibri" w:cs="Calibri"/>
        </w:rPr>
        <w:t>den Unterauftragnehmer</w:t>
      </w:r>
      <w:r w:rsidR="00531F77">
        <w:rPr>
          <w:rFonts w:ascii="Calibri" w:hAnsi="Calibri" w:cs="Calibri"/>
        </w:rPr>
        <w:t>*in</w:t>
      </w:r>
      <w:r w:rsidR="00D7759B" w:rsidRPr="00793DC6">
        <w:rPr>
          <w:rFonts w:ascii="Calibri" w:hAnsi="Calibri" w:cs="Calibri"/>
        </w:rPr>
        <w:t xml:space="preserve"> </w:t>
      </w:r>
      <w:r w:rsidRPr="00793DC6">
        <w:rPr>
          <w:rFonts w:ascii="Calibri" w:hAnsi="Calibri" w:cs="Calibri"/>
        </w:rPr>
        <w:t>und dessen erstmaliges Tätigwerden sind erst mit Vorliegen aller Vo</w:t>
      </w:r>
      <w:r w:rsidR="00D7759B" w:rsidRPr="00793DC6">
        <w:rPr>
          <w:rFonts w:ascii="Calibri" w:hAnsi="Calibri" w:cs="Calibri"/>
        </w:rPr>
        <w:t>raussetzungen für ei</w:t>
      </w:r>
      <w:r w:rsidR="00434748">
        <w:rPr>
          <w:rFonts w:ascii="Calibri" w:hAnsi="Calibri" w:cs="Calibri"/>
        </w:rPr>
        <w:t>ne Unterbeauftragung gestattet.</w:t>
      </w:r>
    </w:p>
    <w:p w14:paraId="0D5DCC53" w14:textId="76A92E60" w:rsidR="00F86810" w:rsidRPr="00793DC6" w:rsidRDefault="00F86810" w:rsidP="00146497">
      <w:pPr>
        <w:pStyle w:val="Listenabsatz"/>
        <w:numPr>
          <w:ilvl w:val="0"/>
          <w:numId w:val="18"/>
        </w:numPr>
        <w:ind w:left="993" w:hanging="426"/>
        <w:contextualSpacing w:val="0"/>
        <w:jc w:val="both"/>
        <w:rPr>
          <w:rFonts w:ascii="Calibri" w:hAnsi="Calibri" w:cs="Calibri"/>
        </w:rPr>
      </w:pPr>
      <w:r w:rsidRPr="00793DC6">
        <w:rPr>
          <w:rFonts w:ascii="Calibri" w:hAnsi="Calibri" w:cs="Calibri"/>
        </w:rPr>
        <w:t xml:space="preserve">Erbringt </w:t>
      </w:r>
      <w:r w:rsidR="00531F77">
        <w:rPr>
          <w:rFonts w:ascii="Calibri" w:hAnsi="Calibri" w:cs="Calibri"/>
        </w:rPr>
        <w:t>die*</w:t>
      </w:r>
      <w:r w:rsidRPr="00793DC6">
        <w:rPr>
          <w:rFonts w:ascii="Calibri" w:hAnsi="Calibri" w:cs="Calibri"/>
        </w:rPr>
        <w:t>der Unterauftragnehmer</w:t>
      </w:r>
      <w:r w:rsidR="00531F77">
        <w:rPr>
          <w:rFonts w:ascii="Calibri" w:hAnsi="Calibri" w:cs="Calibri"/>
        </w:rPr>
        <w:t>*in</w:t>
      </w:r>
      <w:r w:rsidRPr="00793DC6">
        <w:rPr>
          <w:rFonts w:ascii="Calibri" w:hAnsi="Calibri" w:cs="Calibri"/>
        </w:rPr>
        <w:t xml:space="preserve"> die vereinbarte Leistung außerh</w:t>
      </w:r>
      <w:r w:rsidR="00D7759B" w:rsidRPr="00793DC6">
        <w:rPr>
          <w:rFonts w:ascii="Calibri" w:hAnsi="Calibri" w:cs="Calibri"/>
        </w:rPr>
        <w:t xml:space="preserve">alb der EU/ des EWR stellt der </w:t>
      </w:r>
      <w:r w:rsidRPr="00793DC6">
        <w:rPr>
          <w:rFonts w:ascii="Calibri" w:hAnsi="Calibri" w:cs="Calibri"/>
        </w:rPr>
        <w:t>Auftragnehmer die datenschutzrechtliche Zulässigkeit durch entspr</w:t>
      </w:r>
      <w:r w:rsidR="00D7759B" w:rsidRPr="00793DC6">
        <w:rPr>
          <w:rFonts w:ascii="Calibri" w:hAnsi="Calibri" w:cs="Calibri"/>
        </w:rPr>
        <w:t>echende Maßnahmen sicher. Glei</w:t>
      </w:r>
      <w:r w:rsidRPr="00793DC6">
        <w:rPr>
          <w:rFonts w:ascii="Calibri" w:hAnsi="Calibri" w:cs="Calibri"/>
        </w:rPr>
        <w:t>ches gilt, wenn Dienstleister im Sinne von Absatz</w:t>
      </w:r>
      <w:r w:rsidR="0065470C">
        <w:rPr>
          <w:rFonts w:ascii="Calibri" w:hAnsi="Calibri" w:cs="Calibri"/>
        </w:rPr>
        <w:t> </w:t>
      </w:r>
      <w:r w:rsidRPr="00793DC6">
        <w:rPr>
          <w:rFonts w:ascii="Calibri" w:hAnsi="Calibri" w:cs="Calibri"/>
        </w:rPr>
        <w:t>1 Satz</w:t>
      </w:r>
      <w:r w:rsidR="0065470C">
        <w:rPr>
          <w:rFonts w:ascii="Calibri" w:hAnsi="Calibri" w:cs="Calibri"/>
        </w:rPr>
        <w:t> </w:t>
      </w:r>
      <w:r w:rsidRPr="00793DC6">
        <w:rPr>
          <w:rFonts w:ascii="Calibri" w:hAnsi="Calibri" w:cs="Calibri"/>
        </w:rPr>
        <w:t>2 eingesetzt w</w:t>
      </w:r>
      <w:r w:rsidR="00434748">
        <w:rPr>
          <w:rFonts w:ascii="Calibri" w:hAnsi="Calibri" w:cs="Calibri"/>
        </w:rPr>
        <w:t>erden sollen.</w:t>
      </w:r>
    </w:p>
    <w:p w14:paraId="6274489E" w14:textId="74E6834D" w:rsidR="00D85093" w:rsidRPr="00793DC6" w:rsidRDefault="00F86810" w:rsidP="00146497">
      <w:pPr>
        <w:pStyle w:val="Listenabsatz"/>
        <w:numPr>
          <w:ilvl w:val="0"/>
          <w:numId w:val="18"/>
        </w:numPr>
        <w:ind w:left="993" w:hanging="426"/>
        <w:contextualSpacing w:val="0"/>
        <w:jc w:val="both"/>
        <w:rPr>
          <w:rFonts w:ascii="Calibri" w:hAnsi="Calibri" w:cs="Calibri"/>
        </w:rPr>
      </w:pPr>
      <w:r w:rsidRPr="00793DC6">
        <w:rPr>
          <w:rFonts w:ascii="Calibri" w:hAnsi="Calibri" w:cs="Calibri"/>
        </w:rPr>
        <w:t xml:space="preserve">Eine weitere Auslagerung durch </w:t>
      </w:r>
      <w:r w:rsidR="00531F77">
        <w:rPr>
          <w:rFonts w:ascii="Calibri" w:hAnsi="Calibri" w:cs="Calibri"/>
        </w:rPr>
        <w:t>die*</w:t>
      </w:r>
      <w:r w:rsidRPr="00793DC6">
        <w:rPr>
          <w:rFonts w:ascii="Calibri" w:hAnsi="Calibri" w:cs="Calibri"/>
        </w:rPr>
        <w:t>den Unterauftragnehmer</w:t>
      </w:r>
      <w:r w:rsidR="00531F77">
        <w:rPr>
          <w:rFonts w:ascii="Calibri" w:hAnsi="Calibri" w:cs="Calibri"/>
        </w:rPr>
        <w:t>*in</w:t>
      </w:r>
      <w:r w:rsidRPr="00793DC6">
        <w:rPr>
          <w:rFonts w:ascii="Calibri" w:hAnsi="Calibri" w:cs="Calibri"/>
        </w:rPr>
        <w:t xml:space="preserve"> bedarf</w:t>
      </w:r>
      <w:r w:rsidR="00D7759B" w:rsidRPr="00793DC6">
        <w:rPr>
          <w:rFonts w:ascii="Calibri" w:hAnsi="Calibri" w:cs="Calibri"/>
        </w:rPr>
        <w:t xml:space="preserve"> der ausdrücklichen Zustimmung </w:t>
      </w:r>
      <w:r w:rsidRPr="00793DC6">
        <w:rPr>
          <w:rFonts w:ascii="Calibri" w:hAnsi="Calibri" w:cs="Calibri"/>
        </w:rPr>
        <w:t>der Hauptauftraggeberin (mind. Textform). Sämtliche vertragliche R</w:t>
      </w:r>
      <w:r w:rsidR="00D7759B" w:rsidRPr="00793DC6">
        <w:rPr>
          <w:rFonts w:ascii="Calibri" w:hAnsi="Calibri" w:cs="Calibri"/>
        </w:rPr>
        <w:t xml:space="preserve">egelungen in der Vertragskette </w:t>
      </w:r>
      <w:r w:rsidRPr="00793DC6">
        <w:rPr>
          <w:rFonts w:ascii="Calibri" w:hAnsi="Calibri" w:cs="Calibri"/>
        </w:rPr>
        <w:t>sind auch de</w:t>
      </w:r>
      <w:r w:rsidR="00531F77">
        <w:rPr>
          <w:rFonts w:ascii="Calibri" w:hAnsi="Calibri" w:cs="Calibri"/>
        </w:rPr>
        <w:t>n</w:t>
      </w:r>
      <w:r w:rsidRPr="00793DC6">
        <w:rPr>
          <w:rFonts w:ascii="Calibri" w:hAnsi="Calibri" w:cs="Calibri"/>
        </w:rPr>
        <w:t xml:space="preserve"> weiteren Unterauftragnehmer</w:t>
      </w:r>
      <w:r w:rsidR="00531F77">
        <w:rPr>
          <w:rFonts w:ascii="Calibri" w:hAnsi="Calibri" w:cs="Calibri"/>
        </w:rPr>
        <w:t>n</w:t>
      </w:r>
      <w:r w:rsidRPr="00793DC6">
        <w:rPr>
          <w:rFonts w:ascii="Calibri" w:hAnsi="Calibri" w:cs="Calibri"/>
        </w:rPr>
        <w:t xml:space="preserve"> aufz</w:t>
      </w:r>
      <w:r w:rsidR="00D7759B" w:rsidRPr="00793DC6">
        <w:rPr>
          <w:rFonts w:ascii="Calibri" w:hAnsi="Calibri" w:cs="Calibri"/>
        </w:rPr>
        <w:t>uerlegen.</w:t>
      </w:r>
    </w:p>
    <w:p w14:paraId="2212C5A5" w14:textId="2B978EC1" w:rsidR="00D85093"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Kontrollrechte der Auftraggeberin</w:t>
      </w:r>
    </w:p>
    <w:p w14:paraId="09FC0BB7" w14:textId="7E19B4B4" w:rsidR="000D6BCD" w:rsidRDefault="000D6BCD" w:rsidP="000D6BCD">
      <w:pPr>
        <w:pStyle w:val="Listenabsatz"/>
        <w:numPr>
          <w:ilvl w:val="0"/>
          <w:numId w:val="19"/>
        </w:numPr>
        <w:ind w:left="993" w:hanging="426"/>
        <w:contextualSpacing w:val="0"/>
        <w:jc w:val="both"/>
        <w:rPr>
          <w:rFonts w:ascii="Calibri" w:hAnsi="Calibri" w:cs="Calibri"/>
        </w:rPr>
      </w:pPr>
      <w:r w:rsidRPr="00E450A0">
        <w:rPr>
          <w:rFonts w:ascii="Calibri" w:hAnsi="Calibri" w:cs="Calibri"/>
        </w:rPr>
        <w:t>D</w:t>
      </w:r>
      <w:r>
        <w:rPr>
          <w:rFonts w:ascii="Calibri" w:hAnsi="Calibri" w:cs="Calibri"/>
        </w:rPr>
        <w:t>ie</w:t>
      </w:r>
      <w:r w:rsidRPr="00E450A0">
        <w:rPr>
          <w:rFonts w:ascii="Calibri" w:hAnsi="Calibri" w:cs="Calibri"/>
        </w:rPr>
        <w:t xml:space="preserve"> Auftraggeber</w:t>
      </w:r>
      <w:r>
        <w:rPr>
          <w:rFonts w:ascii="Calibri" w:hAnsi="Calibri" w:cs="Calibri"/>
        </w:rPr>
        <w:t>in</w:t>
      </w:r>
      <w:r w:rsidRPr="00E450A0">
        <w:rPr>
          <w:rFonts w:ascii="Calibri" w:hAnsi="Calibri" w:cs="Calibri"/>
        </w:rPr>
        <w:t xml:space="preserve"> ist berechtigt, die Einhaltung der Vorschriften über den Datenschutz und der vertraglichen Vereinbarungen beim Auftragnehmer in angemessenem Umfang selbst oder durch Dritte, insbesondere durch die Einholung von Auskünften und die Ein</w:t>
      </w:r>
      <w:r w:rsidRPr="00E450A0">
        <w:rPr>
          <w:rFonts w:ascii="Calibri" w:hAnsi="Calibri" w:cs="Calibri"/>
        </w:rPr>
        <w:lastRenderedPageBreak/>
        <w:t>sichtnahme in die gespeicherten Daten und die Datenverarbeitungsprogramme sowie sonstige Kontrollen vor Ort zu kontrollieren. Den mit der Kontrolle betrauten Personen ist vom Auftragnehmer</w:t>
      </w:r>
      <w:r w:rsidR="00660371">
        <w:rPr>
          <w:rFonts w:ascii="Calibri" w:hAnsi="Calibri" w:cs="Calibri"/>
        </w:rPr>
        <w:t>,</w:t>
      </w:r>
      <w:r w:rsidRPr="00E450A0">
        <w:rPr>
          <w:rFonts w:ascii="Calibri" w:hAnsi="Calibri" w:cs="Calibri"/>
        </w:rPr>
        <w:t xml:space="preserve"> soweit erforderlich</w:t>
      </w:r>
      <w:r w:rsidR="00660371">
        <w:rPr>
          <w:rFonts w:ascii="Calibri" w:hAnsi="Calibri" w:cs="Calibri"/>
        </w:rPr>
        <w:t>,</w:t>
      </w:r>
      <w:r w:rsidRPr="00E450A0">
        <w:rPr>
          <w:rFonts w:ascii="Calibri" w:hAnsi="Calibri" w:cs="Calibri"/>
        </w:rPr>
        <w:t xml:space="preserve"> Zutritt und Einblick zu ermöglichen. Der Auftragnehmer ist verpflichtet, erforderliche Auskünfte zu erteilen, Abläufe zu demonstrieren</w:t>
      </w:r>
      <w:r>
        <w:rPr>
          <w:rFonts w:ascii="Calibri" w:hAnsi="Calibri" w:cs="Calibri"/>
        </w:rPr>
        <w:t xml:space="preserve">, </w:t>
      </w:r>
      <w:r w:rsidRPr="00E450A0">
        <w:rPr>
          <w:rFonts w:ascii="Calibri" w:hAnsi="Calibri" w:cs="Calibri"/>
        </w:rPr>
        <w:t>Nachweise zu führen, die zur Durchführung einer Kontrolle erforderlich sind</w:t>
      </w:r>
      <w:r>
        <w:rPr>
          <w:rFonts w:ascii="Calibri" w:hAnsi="Calibri" w:cs="Calibri"/>
        </w:rPr>
        <w:t>, und</w:t>
      </w:r>
      <w:r w:rsidRPr="00793DC6">
        <w:rPr>
          <w:rFonts w:ascii="Calibri" w:hAnsi="Calibri" w:cs="Calibri"/>
        </w:rPr>
        <w:t xml:space="preserve"> die Umsetzung der technischen und organisato</w:t>
      </w:r>
      <w:r>
        <w:rPr>
          <w:rFonts w:ascii="Calibri" w:hAnsi="Calibri" w:cs="Calibri"/>
        </w:rPr>
        <w:t>rischen Maßnahmen nachzuweisen.</w:t>
      </w:r>
    </w:p>
    <w:p w14:paraId="46E230A0" w14:textId="3361767F" w:rsidR="000D6BCD" w:rsidRPr="00E450A0" w:rsidRDefault="000D6BCD" w:rsidP="00E450A0">
      <w:pPr>
        <w:pStyle w:val="Listenabsatz"/>
        <w:numPr>
          <w:ilvl w:val="0"/>
          <w:numId w:val="19"/>
        </w:numPr>
        <w:ind w:left="993" w:hanging="426"/>
        <w:contextualSpacing w:val="0"/>
        <w:jc w:val="both"/>
        <w:rPr>
          <w:rFonts w:ascii="Calibri" w:hAnsi="Calibri" w:cs="Calibri"/>
        </w:rPr>
      </w:pPr>
      <w:r w:rsidRPr="00E450A0">
        <w:rPr>
          <w:rFonts w:ascii="Calibri" w:hAnsi="Calibri" w:cs="Calibri"/>
        </w:rPr>
        <w:t>Kontrollen beim Auftragnehmer haben ohne vermeidbare Störungen seines Geschäftsbetriebs zu erfolgen. Soweit nicht aus vo</w:t>
      </w:r>
      <w:r>
        <w:rPr>
          <w:rFonts w:ascii="Calibri" w:hAnsi="Calibri" w:cs="Calibri"/>
        </w:rPr>
        <w:t xml:space="preserve">n der </w:t>
      </w:r>
      <w:r w:rsidRPr="00E450A0">
        <w:rPr>
          <w:rFonts w:ascii="Calibri" w:hAnsi="Calibri" w:cs="Calibri"/>
        </w:rPr>
        <w:t>Auftraggeber</w:t>
      </w:r>
      <w:r>
        <w:rPr>
          <w:rFonts w:ascii="Calibri" w:hAnsi="Calibri" w:cs="Calibri"/>
        </w:rPr>
        <w:t>in</w:t>
      </w:r>
      <w:r w:rsidRPr="00E450A0">
        <w:rPr>
          <w:rFonts w:ascii="Calibri" w:hAnsi="Calibri" w:cs="Calibri"/>
        </w:rPr>
        <w:t xml:space="preserve"> zu dokumentierenden, dringlichen Gründen anders angezeigt, finden Kontrollen nach angemessener Vorankündigung und zu Geschäftszeiten des Auftragnehmers, sowie nicht häufiger als alle 12 Monate statt. Soweit der Auftragnehmer den Nachweis der korrekten Umsetzung der vereinbarten Datenschutzpflichten wie unter </w:t>
      </w:r>
      <w:r>
        <w:rPr>
          <w:rFonts w:ascii="Calibri" w:hAnsi="Calibri" w:cs="Calibri"/>
        </w:rPr>
        <w:t>§</w:t>
      </w:r>
      <w:r w:rsidRPr="00E450A0">
        <w:rPr>
          <w:rFonts w:ascii="Calibri" w:hAnsi="Calibri" w:cs="Calibri"/>
        </w:rPr>
        <w:t xml:space="preserve"> 5 dieses Vertrages vorgesehen erbringt, soll sich eine Kontrolle auf Stichproben beschränken.</w:t>
      </w:r>
    </w:p>
    <w:p w14:paraId="3EDAFC6B" w14:textId="345988F5" w:rsidR="00401E84" w:rsidRPr="00793DC6" w:rsidRDefault="00D85093" w:rsidP="00146497">
      <w:pPr>
        <w:pStyle w:val="Listenabsatz"/>
        <w:numPr>
          <w:ilvl w:val="0"/>
          <w:numId w:val="19"/>
        </w:numPr>
        <w:ind w:left="993" w:hanging="426"/>
        <w:contextualSpacing w:val="0"/>
        <w:jc w:val="both"/>
        <w:rPr>
          <w:rFonts w:ascii="Calibri" w:hAnsi="Calibri" w:cs="Calibri"/>
        </w:rPr>
      </w:pPr>
      <w:r w:rsidRPr="00793DC6">
        <w:rPr>
          <w:rFonts w:ascii="Calibri" w:hAnsi="Calibri" w:cs="Calibri"/>
        </w:rPr>
        <w:t>Der Nachweis solcher Maßnahmen, die nicht nur den konkreten Auftrag</w:t>
      </w:r>
      <w:r w:rsidR="00434748">
        <w:rPr>
          <w:rFonts w:ascii="Calibri" w:hAnsi="Calibri" w:cs="Calibri"/>
        </w:rPr>
        <w:t xml:space="preserve"> betreffen, kann erfolgen durch</w:t>
      </w:r>
    </w:p>
    <w:p w14:paraId="721275D3" w14:textId="422D9B2C" w:rsidR="00D85093" w:rsidRPr="00793DC6" w:rsidRDefault="00D85093" w:rsidP="00D35EB4">
      <w:pPr>
        <w:pStyle w:val="Listenabsatz"/>
        <w:numPr>
          <w:ilvl w:val="0"/>
          <w:numId w:val="31"/>
        </w:numPr>
        <w:spacing w:after="60"/>
        <w:ind w:left="1276" w:hanging="284"/>
        <w:contextualSpacing w:val="0"/>
        <w:jc w:val="both"/>
        <w:rPr>
          <w:rFonts w:ascii="Calibri" w:hAnsi="Calibri" w:cs="Calibri"/>
        </w:rPr>
      </w:pPr>
      <w:r w:rsidRPr="00793DC6">
        <w:rPr>
          <w:rFonts w:ascii="Calibri" w:hAnsi="Calibri" w:cs="Calibri"/>
        </w:rPr>
        <w:t>die Einhaltung genehmigter Verhaltensregeln gemäß Art. 40 </w:t>
      </w:r>
      <w:r w:rsidR="006C431F" w:rsidRPr="00793DC6">
        <w:rPr>
          <w:rFonts w:ascii="Calibri" w:hAnsi="Calibri" w:cs="Calibri"/>
        </w:rPr>
        <w:t>DSGVO,</w:t>
      </w:r>
    </w:p>
    <w:p w14:paraId="493F2181" w14:textId="73DA1A45" w:rsidR="00D85093" w:rsidRPr="00793DC6" w:rsidRDefault="00D85093" w:rsidP="00D35EB4">
      <w:pPr>
        <w:pStyle w:val="Listenabsatz"/>
        <w:numPr>
          <w:ilvl w:val="0"/>
          <w:numId w:val="31"/>
        </w:numPr>
        <w:spacing w:after="60"/>
        <w:ind w:left="1276" w:hanging="284"/>
        <w:contextualSpacing w:val="0"/>
        <w:jc w:val="both"/>
        <w:rPr>
          <w:rFonts w:ascii="Calibri" w:hAnsi="Calibri" w:cs="Calibri"/>
        </w:rPr>
      </w:pPr>
      <w:r w:rsidRPr="00793DC6">
        <w:rPr>
          <w:rFonts w:ascii="Calibri" w:hAnsi="Calibri" w:cs="Calibri"/>
        </w:rPr>
        <w:t>die Zertifizierung nach einem genehmigten Zertifizierungsverfahren gemäß Art. 42 </w:t>
      </w:r>
      <w:r w:rsidR="009B0157" w:rsidRPr="00793DC6">
        <w:rPr>
          <w:rFonts w:ascii="Calibri" w:hAnsi="Calibri" w:cs="Calibri"/>
        </w:rPr>
        <w:t>DSGVO,</w:t>
      </w:r>
    </w:p>
    <w:p w14:paraId="15F52377" w14:textId="7EB151C7" w:rsidR="00D85093" w:rsidRPr="00793DC6" w:rsidRDefault="00D85093" w:rsidP="00D35EB4">
      <w:pPr>
        <w:pStyle w:val="Listenabsatz"/>
        <w:numPr>
          <w:ilvl w:val="0"/>
          <w:numId w:val="31"/>
        </w:numPr>
        <w:spacing w:after="60"/>
        <w:ind w:left="1276" w:hanging="284"/>
        <w:contextualSpacing w:val="0"/>
        <w:jc w:val="both"/>
        <w:rPr>
          <w:rFonts w:ascii="Calibri" w:hAnsi="Calibri" w:cs="Calibri"/>
        </w:rPr>
      </w:pPr>
      <w:r w:rsidRPr="00793DC6">
        <w:rPr>
          <w:rFonts w:ascii="Calibri" w:hAnsi="Calibri" w:cs="Calibri"/>
        </w:rPr>
        <w:t>aktuelle Testate, Berichte oder Berichtsauszüge unabhängiger Instanzen (</w:t>
      </w:r>
      <w:r w:rsidR="008605F8" w:rsidRPr="00793DC6">
        <w:rPr>
          <w:rFonts w:ascii="Calibri" w:hAnsi="Calibri" w:cs="Calibri"/>
        </w:rPr>
        <w:t>z. B.</w:t>
      </w:r>
      <w:r w:rsidRPr="00793DC6">
        <w:rPr>
          <w:rFonts w:ascii="Calibri" w:hAnsi="Calibri" w:cs="Calibri"/>
        </w:rPr>
        <w:t xml:space="preserve"> Wirtschaftsprüfer, Revision, Datenschutzbeauftragter, IT-Sicherheitsabteilung, Datenschutzauditoren, Qu</w:t>
      </w:r>
      <w:r w:rsidR="009B0157" w:rsidRPr="00793DC6">
        <w:rPr>
          <w:rFonts w:ascii="Calibri" w:hAnsi="Calibri" w:cs="Calibri"/>
        </w:rPr>
        <w:t>alitätsauditoren),</w:t>
      </w:r>
    </w:p>
    <w:p w14:paraId="785E3849" w14:textId="15288FBE" w:rsidR="00D85093" w:rsidRPr="00793DC6" w:rsidRDefault="00D85093" w:rsidP="00146497">
      <w:pPr>
        <w:pStyle w:val="Listenabsatz"/>
        <w:numPr>
          <w:ilvl w:val="0"/>
          <w:numId w:val="31"/>
        </w:numPr>
        <w:ind w:left="1276" w:hanging="283"/>
        <w:contextualSpacing w:val="0"/>
        <w:jc w:val="both"/>
        <w:rPr>
          <w:rFonts w:ascii="Calibri" w:hAnsi="Calibri" w:cs="Calibri"/>
        </w:rPr>
      </w:pPr>
      <w:r w:rsidRPr="00793DC6">
        <w:rPr>
          <w:rFonts w:ascii="Calibri" w:hAnsi="Calibri" w:cs="Calibri"/>
        </w:rPr>
        <w:t>eine geeignete Zertifizierung durch IT-Sicherheits- oder Datenschutzaudit (</w:t>
      </w:r>
      <w:r w:rsidR="008605F8" w:rsidRPr="00793DC6">
        <w:rPr>
          <w:rFonts w:ascii="Calibri" w:hAnsi="Calibri" w:cs="Calibri"/>
        </w:rPr>
        <w:t>z. B.</w:t>
      </w:r>
      <w:r w:rsidR="00434748">
        <w:rPr>
          <w:rFonts w:ascii="Calibri" w:hAnsi="Calibri" w:cs="Calibri"/>
        </w:rPr>
        <w:t xml:space="preserve"> nach BSI Grundschutz).</w:t>
      </w:r>
    </w:p>
    <w:p w14:paraId="51A2413A" w14:textId="496359DA" w:rsidR="00D85093" w:rsidRPr="00793DC6" w:rsidRDefault="00D85093" w:rsidP="00146497">
      <w:pPr>
        <w:pStyle w:val="Listenabsatz"/>
        <w:numPr>
          <w:ilvl w:val="0"/>
          <w:numId w:val="19"/>
        </w:numPr>
        <w:ind w:left="993" w:hanging="426"/>
        <w:contextualSpacing w:val="0"/>
        <w:jc w:val="both"/>
        <w:rPr>
          <w:rFonts w:ascii="Calibri" w:hAnsi="Calibri" w:cs="Calibri"/>
        </w:rPr>
      </w:pPr>
      <w:r w:rsidRPr="00793DC6">
        <w:rPr>
          <w:rFonts w:ascii="Calibri" w:hAnsi="Calibri" w:cs="Calibri"/>
        </w:rPr>
        <w:t>Aufwände und Kosten, die beim Auftragnehmer im Zuge der Prüfung durch die Auftraggeberin entstehen, trägt allein der Auftragnehmer. Eine Kostenverrechnung und -weitergabe an die Auftraggeberin oder an von der Auftraggeberin zur Durchführung der Prüfung beauftragte Dritte ist ausgeschlossen.</w:t>
      </w:r>
    </w:p>
    <w:p w14:paraId="58AD3FE3" w14:textId="494C6F9A" w:rsidR="007503CB" w:rsidRPr="00793DC6" w:rsidRDefault="007503CB"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Mitteilung bei Verstößen des Auftragnehmers</w:t>
      </w:r>
    </w:p>
    <w:p w14:paraId="0978BDF0" w14:textId="7BF261AE" w:rsidR="007503CB" w:rsidRPr="009240E1" w:rsidRDefault="007503CB" w:rsidP="009240E1">
      <w:pPr>
        <w:jc w:val="both"/>
        <w:rPr>
          <w:rFonts w:ascii="Calibri" w:hAnsi="Calibri" w:cs="Calibri"/>
        </w:rPr>
      </w:pPr>
      <w:r w:rsidRPr="009240E1">
        <w:rPr>
          <w:rFonts w:ascii="Calibri" w:hAnsi="Calibri" w:cs="Calibri"/>
        </w:rPr>
        <w:t>Der Auftragnehmer unterstützt die Auftraggeberin bei</w:t>
      </w:r>
      <w:r w:rsidR="003776F5" w:rsidRPr="009240E1">
        <w:rPr>
          <w:rFonts w:ascii="Calibri" w:hAnsi="Calibri" w:cs="Calibri"/>
        </w:rPr>
        <w:t xml:space="preserve"> der Einhaltung der in den Art. </w:t>
      </w:r>
      <w:r w:rsidRPr="009240E1">
        <w:rPr>
          <w:rFonts w:ascii="Calibri" w:hAnsi="Calibri" w:cs="Calibri"/>
        </w:rPr>
        <w:t>32 bis</w:t>
      </w:r>
      <w:r w:rsidR="0065470C" w:rsidRPr="009240E1">
        <w:rPr>
          <w:rFonts w:ascii="Calibri" w:hAnsi="Calibri" w:cs="Calibri"/>
        </w:rPr>
        <w:t> </w:t>
      </w:r>
      <w:r w:rsidRPr="009240E1">
        <w:rPr>
          <w:rFonts w:ascii="Calibri" w:hAnsi="Calibri" w:cs="Calibri"/>
        </w:rPr>
        <w:t>36</w:t>
      </w:r>
      <w:r w:rsidR="003776F5" w:rsidRPr="009240E1">
        <w:rPr>
          <w:rFonts w:ascii="Calibri" w:hAnsi="Calibri" w:cs="Calibri"/>
        </w:rPr>
        <w:t> </w:t>
      </w:r>
      <w:r w:rsidRPr="009240E1">
        <w:rPr>
          <w:rFonts w:ascii="Calibri" w:hAnsi="Calibri" w:cs="Calibri"/>
        </w:rPr>
        <w:t>DSGVO genannten Pflichten zur Sicherheit personenbezogener Daten, Meldepflichten bei Datenpannen, Datenschutz-Folgeabschätzungen und vorherige Konsu</w:t>
      </w:r>
      <w:r w:rsidR="00434748" w:rsidRPr="009240E1">
        <w:rPr>
          <w:rFonts w:ascii="Calibri" w:hAnsi="Calibri" w:cs="Calibri"/>
        </w:rPr>
        <w:t>ltationen. Hierzu gehören u. a.</w:t>
      </w:r>
    </w:p>
    <w:p w14:paraId="781B44D3" w14:textId="3F29FE71" w:rsidR="007503CB" w:rsidRPr="00793DC6" w:rsidRDefault="007503CB" w:rsidP="00D35EB4">
      <w:pPr>
        <w:pStyle w:val="Listenabsatz"/>
        <w:numPr>
          <w:ilvl w:val="0"/>
          <w:numId w:val="32"/>
        </w:numPr>
        <w:spacing w:after="60"/>
        <w:ind w:left="1276" w:hanging="283"/>
        <w:contextualSpacing w:val="0"/>
        <w:jc w:val="both"/>
        <w:rPr>
          <w:rFonts w:ascii="Calibri" w:hAnsi="Calibri" w:cs="Calibri"/>
        </w:rPr>
      </w:pPr>
      <w:r w:rsidRPr="00793DC6">
        <w:rPr>
          <w:rFonts w:ascii="Calibri" w:hAnsi="Calibri" w:cs="Calibri"/>
        </w:rPr>
        <w:t>die Sicherstellung eines angemessenen Schutzniveaus durch technische und organisatorische Maßnahmen, die die Umstände und Zwecke der Verarbeitung sowie die prognostizierte Wahrscheinlichkeit und Schwere einer möglichen Rechtsverletzung durch Sicherheitslücken berücksichtigen und eine sofortige Feststellung von relevanten Verl</w:t>
      </w:r>
      <w:r w:rsidR="00434748">
        <w:rPr>
          <w:rFonts w:ascii="Calibri" w:hAnsi="Calibri" w:cs="Calibri"/>
        </w:rPr>
        <w:t>etzungsereignissen ermöglichen,</w:t>
      </w:r>
    </w:p>
    <w:p w14:paraId="492C4C09" w14:textId="1E1EFC0C" w:rsidR="007503CB" w:rsidRPr="00793DC6" w:rsidRDefault="00401E84" w:rsidP="00D35EB4">
      <w:pPr>
        <w:pStyle w:val="Listenabsatz"/>
        <w:numPr>
          <w:ilvl w:val="0"/>
          <w:numId w:val="32"/>
        </w:numPr>
        <w:spacing w:after="60"/>
        <w:ind w:left="1276" w:hanging="284"/>
        <w:contextualSpacing w:val="0"/>
        <w:jc w:val="both"/>
        <w:rPr>
          <w:rFonts w:ascii="Calibri" w:hAnsi="Calibri" w:cs="Calibri"/>
        </w:rPr>
      </w:pPr>
      <w:r w:rsidRPr="00793DC6">
        <w:rPr>
          <w:rFonts w:ascii="Calibri" w:hAnsi="Calibri" w:cs="Calibri"/>
        </w:rPr>
        <w:t>die V</w:t>
      </w:r>
      <w:r w:rsidR="007503CB" w:rsidRPr="00793DC6">
        <w:rPr>
          <w:rFonts w:ascii="Calibri" w:hAnsi="Calibri" w:cs="Calibri"/>
        </w:rPr>
        <w:t>erpflichtung, Verletzungen personenbezogener Daten unverzüglich a</w:t>
      </w:r>
      <w:r w:rsidR="00434748">
        <w:rPr>
          <w:rFonts w:ascii="Calibri" w:hAnsi="Calibri" w:cs="Calibri"/>
        </w:rPr>
        <w:t>n die Auftraggeberin zu melden,</w:t>
      </w:r>
    </w:p>
    <w:p w14:paraId="436DD900" w14:textId="70A62257" w:rsidR="007503CB" w:rsidRPr="00793DC6" w:rsidRDefault="007503CB" w:rsidP="00D35EB4">
      <w:pPr>
        <w:pStyle w:val="Listenabsatz"/>
        <w:numPr>
          <w:ilvl w:val="0"/>
          <w:numId w:val="32"/>
        </w:numPr>
        <w:spacing w:after="60"/>
        <w:ind w:left="1276" w:hanging="283"/>
        <w:contextualSpacing w:val="0"/>
        <w:jc w:val="both"/>
        <w:rPr>
          <w:rFonts w:ascii="Calibri" w:hAnsi="Calibri" w:cs="Calibri"/>
        </w:rPr>
      </w:pPr>
      <w:r w:rsidRPr="00793DC6">
        <w:rPr>
          <w:rFonts w:ascii="Calibri" w:hAnsi="Calibri" w:cs="Calibri"/>
        </w:rPr>
        <w:t>die Verpflichtung, die Auftraggeberin im Rahmen ihrer Informationspflicht gegenüber den betroffenen Personen zu unterstützen und ihr in diesem Zusammenhang sämtliche relevante Informationen unverzü</w:t>
      </w:r>
      <w:r w:rsidR="00434748">
        <w:rPr>
          <w:rFonts w:ascii="Calibri" w:hAnsi="Calibri" w:cs="Calibri"/>
        </w:rPr>
        <w:t>glich zur Verfügung zu stellen,</w:t>
      </w:r>
    </w:p>
    <w:p w14:paraId="72365F4F" w14:textId="77777777" w:rsidR="000254EC" w:rsidRPr="00793DC6" w:rsidRDefault="007503CB" w:rsidP="00D35EB4">
      <w:pPr>
        <w:pStyle w:val="Listenabsatz"/>
        <w:numPr>
          <w:ilvl w:val="0"/>
          <w:numId w:val="32"/>
        </w:numPr>
        <w:spacing w:after="60"/>
        <w:ind w:left="1276" w:hanging="283"/>
        <w:contextualSpacing w:val="0"/>
        <w:jc w:val="both"/>
        <w:rPr>
          <w:rFonts w:ascii="Calibri" w:hAnsi="Calibri" w:cs="Calibri"/>
        </w:rPr>
      </w:pPr>
      <w:r w:rsidRPr="00793DC6">
        <w:rPr>
          <w:rFonts w:ascii="Calibri" w:hAnsi="Calibri" w:cs="Calibri"/>
        </w:rPr>
        <w:t>die Unterstützung der Auftraggeberin für ihre D</w:t>
      </w:r>
      <w:r w:rsidR="000254EC" w:rsidRPr="00793DC6">
        <w:rPr>
          <w:rFonts w:ascii="Calibri" w:hAnsi="Calibri" w:cs="Calibri"/>
        </w:rPr>
        <w:t>atenschutz-Folgenabschätzungen,</w:t>
      </w:r>
    </w:p>
    <w:p w14:paraId="682AA5C5" w14:textId="1FC1BA85" w:rsidR="007503CB" w:rsidRPr="00793DC6" w:rsidRDefault="007503CB" w:rsidP="001B0B8C">
      <w:pPr>
        <w:pStyle w:val="Listenabsatz"/>
        <w:numPr>
          <w:ilvl w:val="0"/>
          <w:numId w:val="32"/>
        </w:numPr>
        <w:ind w:left="1276" w:hanging="283"/>
        <w:contextualSpacing w:val="0"/>
        <w:jc w:val="both"/>
        <w:rPr>
          <w:rFonts w:ascii="Calibri" w:hAnsi="Calibri" w:cs="Calibri"/>
        </w:rPr>
      </w:pPr>
      <w:r w:rsidRPr="00793DC6">
        <w:rPr>
          <w:rFonts w:ascii="Calibri" w:hAnsi="Calibri" w:cs="Calibri"/>
        </w:rPr>
        <w:t>die Unterstützung der Auftraggeberin im Rahmen vorheriger Konsultationen mit der Aufsichtsbehörde</w:t>
      </w:r>
      <w:r w:rsidR="00434748">
        <w:rPr>
          <w:rFonts w:ascii="Calibri" w:hAnsi="Calibri" w:cs="Calibri"/>
        </w:rPr>
        <w:t>.</w:t>
      </w:r>
    </w:p>
    <w:p w14:paraId="47266F6D" w14:textId="17B35D54" w:rsidR="007503CB" w:rsidRPr="00793DC6" w:rsidRDefault="007503CB"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lastRenderedPageBreak/>
        <w:t>Weisungsbefugnis der Auftraggeberin</w:t>
      </w:r>
    </w:p>
    <w:p w14:paraId="288D81EA" w14:textId="09A57466" w:rsidR="00F86810" w:rsidRPr="00793DC6" w:rsidRDefault="00F86810" w:rsidP="001B0B8C">
      <w:pPr>
        <w:pStyle w:val="Listenabsatz"/>
        <w:numPr>
          <w:ilvl w:val="0"/>
          <w:numId w:val="21"/>
        </w:numPr>
        <w:ind w:left="993" w:hanging="426"/>
        <w:contextualSpacing w:val="0"/>
        <w:jc w:val="both"/>
        <w:rPr>
          <w:rFonts w:ascii="Calibri" w:hAnsi="Calibri" w:cs="Calibri"/>
        </w:rPr>
      </w:pPr>
      <w:r w:rsidRPr="00793DC6">
        <w:rPr>
          <w:rFonts w:ascii="Calibri" w:hAnsi="Calibri" w:cs="Calibri"/>
        </w:rPr>
        <w:t>Mündliche Weisungen bestätigt die Auftraggeberin u</w:t>
      </w:r>
      <w:r w:rsidR="007A7FCC" w:rsidRPr="00793DC6">
        <w:rPr>
          <w:rFonts w:ascii="Calibri" w:hAnsi="Calibri" w:cs="Calibri"/>
        </w:rPr>
        <w:t>nverzüglich</w:t>
      </w:r>
      <w:r w:rsidR="000254EC" w:rsidRPr="00793DC6">
        <w:rPr>
          <w:rFonts w:ascii="Calibri" w:hAnsi="Calibri" w:cs="Calibri"/>
        </w:rPr>
        <w:t>,</w:t>
      </w:r>
      <w:r w:rsidR="007A7FCC" w:rsidRPr="00793DC6">
        <w:rPr>
          <w:rFonts w:ascii="Calibri" w:hAnsi="Calibri" w:cs="Calibri"/>
        </w:rPr>
        <w:t xml:space="preserve"> mind</w:t>
      </w:r>
      <w:r w:rsidR="000254EC" w:rsidRPr="00793DC6">
        <w:rPr>
          <w:rFonts w:ascii="Calibri" w:hAnsi="Calibri" w:cs="Calibri"/>
        </w:rPr>
        <w:t>estens</w:t>
      </w:r>
      <w:r w:rsidR="007A7FCC" w:rsidRPr="00793DC6">
        <w:rPr>
          <w:rFonts w:ascii="Calibri" w:hAnsi="Calibri" w:cs="Calibri"/>
        </w:rPr>
        <w:t xml:space="preserve"> in Textf</w:t>
      </w:r>
      <w:r w:rsidR="00434748">
        <w:rPr>
          <w:rFonts w:ascii="Calibri" w:hAnsi="Calibri" w:cs="Calibri"/>
        </w:rPr>
        <w:t>orm.</w:t>
      </w:r>
    </w:p>
    <w:p w14:paraId="57BDB543" w14:textId="18C9AD3A" w:rsidR="00F86810" w:rsidRPr="00793DC6" w:rsidRDefault="00F86810" w:rsidP="001B0B8C">
      <w:pPr>
        <w:pStyle w:val="Listenabsatz"/>
        <w:numPr>
          <w:ilvl w:val="0"/>
          <w:numId w:val="21"/>
        </w:numPr>
        <w:ind w:left="993" w:hanging="426"/>
        <w:contextualSpacing w:val="0"/>
        <w:jc w:val="both"/>
        <w:rPr>
          <w:rFonts w:ascii="Calibri" w:hAnsi="Calibri" w:cs="Calibri"/>
        </w:rPr>
      </w:pPr>
      <w:r w:rsidRPr="00793DC6">
        <w:rPr>
          <w:rFonts w:ascii="Calibri" w:hAnsi="Calibri" w:cs="Calibri"/>
        </w:rPr>
        <w:t>Der Auftragnehmer hat die Auftraggeberin unverzüglich zu informi</w:t>
      </w:r>
      <w:r w:rsidR="007A7FCC" w:rsidRPr="00793DC6">
        <w:rPr>
          <w:rFonts w:ascii="Calibri" w:hAnsi="Calibri" w:cs="Calibri"/>
        </w:rPr>
        <w:t xml:space="preserve">eren, wenn er der Meinung ist, </w:t>
      </w:r>
      <w:r w:rsidRPr="00793DC6">
        <w:rPr>
          <w:rFonts w:ascii="Calibri" w:hAnsi="Calibri" w:cs="Calibri"/>
        </w:rPr>
        <w:t>eine Weisung verstoße gegen Datenschutzvorschriften. Der Auftragne</w:t>
      </w:r>
      <w:r w:rsidR="007A7FCC" w:rsidRPr="00793DC6">
        <w:rPr>
          <w:rFonts w:ascii="Calibri" w:hAnsi="Calibri" w:cs="Calibri"/>
        </w:rPr>
        <w:t>hmer ist berechtigt, die Durch</w:t>
      </w:r>
      <w:r w:rsidRPr="00793DC6">
        <w:rPr>
          <w:rFonts w:ascii="Calibri" w:hAnsi="Calibri" w:cs="Calibri"/>
        </w:rPr>
        <w:t>führung der entsprechenden Weisung solange auszusetzen bis sie durch die Auftrag</w:t>
      </w:r>
      <w:r w:rsidR="007A7FCC" w:rsidRPr="00793DC6">
        <w:rPr>
          <w:rFonts w:ascii="Calibri" w:hAnsi="Calibri" w:cs="Calibri"/>
        </w:rPr>
        <w:t>geberi</w:t>
      </w:r>
      <w:r w:rsidR="00434748">
        <w:rPr>
          <w:rFonts w:ascii="Calibri" w:hAnsi="Calibri" w:cs="Calibri"/>
        </w:rPr>
        <w:t>n bestätigt oder geändert wird.</w:t>
      </w:r>
    </w:p>
    <w:p w14:paraId="511C0530" w14:textId="544632CE" w:rsidR="00F37914" w:rsidRPr="00793DC6" w:rsidRDefault="00F37914" w:rsidP="00F37914">
      <w:pPr>
        <w:pStyle w:val="Listenabsatz"/>
        <w:numPr>
          <w:ilvl w:val="0"/>
          <w:numId w:val="21"/>
        </w:numPr>
        <w:ind w:left="993" w:hanging="426"/>
        <w:contextualSpacing w:val="0"/>
        <w:jc w:val="both"/>
        <w:rPr>
          <w:rFonts w:ascii="Calibri" w:hAnsi="Calibri" w:cs="Calibri"/>
        </w:rPr>
      </w:pPr>
      <w:r w:rsidRPr="00793DC6">
        <w:rPr>
          <w:rFonts w:ascii="Calibri" w:hAnsi="Calibri" w:cs="Calibri"/>
        </w:rPr>
        <w:t xml:space="preserve">Die Verarbeitung von Daten durch den Auftragnehmer (oder dessen Beschäftigten) </w:t>
      </w:r>
      <w:r>
        <w:rPr>
          <w:rFonts w:ascii="Calibri" w:hAnsi="Calibri" w:cs="Calibri"/>
        </w:rPr>
        <w:t xml:space="preserve">soll in der Regel in der Betriebsstätte </w:t>
      </w:r>
      <w:r w:rsidR="002424E0">
        <w:rPr>
          <w:rFonts w:ascii="Calibri" w:hAnsi="Calibri" w:cs="Calibri"/>
        </w:rPr>
        <w:t>des</w:t>
      </w:r>
      <w:r>
        <w:rPr>
          <w:rFonts w:ascii="Calibri" w:hAnsi="Calibri" w:cs="Calibri"/>
        </w:rPr>
        <w:t xml:space="preserve"> Auftragnehmer</w:t>
      </w:r>
      <w:r w:rsidR="002424E0">
        <w:rPr>
          <w:rFonts w:ascii="Calibri" w:hAnsi="Calibri" w:cs="Calibri"/>
        </w:rPr>
        <w:t>s</w:t>
      </w:r>
      <w:r>
        <w:rPr>
          <w:rFonts w:ascii="Calibri" w:hAnsi="Calibri" w:cs="Calibri"/>
        </w:rPr>
        <w:t xml:space="preserve"> erfolgen. </w:t>
      </w:r>
      <w:r w:rsidRPr="00793DC6">
        <w:rPr>
          <w:rFonts w:ascii="Calibri" w:hAnsi="Calibri" w:cs="Calibri"/>
        </w:rPr>
        <w:t xml:space="preserve">Ausnahmsweise kann der Auftragnehmer die Verarbeitung von Daten </w:t>
      </w:r>
      <w:r>
        <w:rPr>
          <w:rFonts w:ascii="Calibri" w:hAnsi="Calibri" w:cs="Calibri"/>
        </w:rPr>
        <w:t>außerhalb der Betriebsstätte</w:t>
      </w:r>
      <w:r w:rsidRPr="00793DC6">
        <w:rPr>
          <w:rFonts w:ascii="Calibri" w:hAnsi="Calibri" w:cs="Calibri"/>
        </w:rPr>
        <w:t xml:space="preserve"> vornehmen, so</w:t>
      </w:r>
      <w:r>
        <w:rPr>
          <w:rFonts w:ascii="Calibri" w:hAnsi="Calibri" w:cs="Calibri"/>
        </w:rPr>
        <w:t xml:space="preserve">fern rechtliche und tatsächliche Vorkehrungen getroffen wurden, </w:t>
      </w:r>
      <w:r w:rsidRPr="00793DC6">
        <w:rPr>
          <w:rFonts w:ascii="Calibri" w:hAnsi="Calibri" w:cs="Calibri"/>
        </w:rPr>
        <w:t xml:space="preserve">die </w:t>
      </w:r>
      <w:r>
        <w:rPr>
          <w:rFonts w:ascii="Calibri" w:hAnsi="Calibri" w:cs="Calibri"/>
        </w:rPr>
        <w:t xml:space="preserve">ein mobiles </w:t>
      </w:r>
      <w:r w:rsidRPr="00793DC6">
        <w:rPr>
          <w:rFonts w:ascii="Calibri" w:hAnsi="Calibri" w:cs="Calibri"/>
        </w:rPr>
        <w:t>Arbeit</w:t>
      </w:r>
      <w:r>
        <w:rPr>
          <w:rFonts w:ascii="Calibri" w:hAnsi="Calibri" w:cs="Calibri"/>
        </w:rPr>
        <w:t>en</w:t>
      </w:r>
      <w:r w:rsidRPr="00793DC6">
        <w:rPr>
          <w:rFonts w:ascii="Calibri" w:hAnsi="Calibri" w:cs="Calibri"/>
        </w:rPr>
        <w:t xml:space="preserve"> </w:t>
      </w:r>
      <w:r>
        <w:rPr>
          <w:rFonts w:ascii="Calibri" w:hAnsi="Calibri" w:cs="Calibri"/>
        </w:rPr>
        <w:t xml:space="preserve">in </w:t>
      </w:r>
      <w:r w:rsidRPr="00793DC6">
        <w:rPr>
          <w:rFonts w:ascii="Calibri" w:hAnsi="Calibri" w:cs="Calibri"/>
        </w:rPr>
        <w:t>datenschutzkonform</w:t>
      </w:r>
      <w:r>
        <w:rPr>
          <w:rFonts w:ascii="Calibri" w:hAnsi="Calibri" w:cs="Calibri"/>
        </w:rPr>
        <w:t>er Weise</w:t>
      </w:r>
      <w:r w:rsidRPr="00793DC6">
        <w:rPr>
          <w:rFonts w:ascii="Calibri" w:hAnsi="Calibri" w:cs="Calibri"/>
        </w:rPr>
        <w:t xml:space="preserve"> </w:t>
      </w:r>
      <w:r>
        <w:rPr>
          <w:rFonts w:ascii="Calibri" w:hAnsi="Calibri" w:cs="Calibri"/>
        </w:rPr>
        <w:t>gewährleisten</w:t>
      </w:r>
      <w:r w:rsidRPr="00793DC6">
        <w:rPr>
          <w:rFonts w:ascii="Calibri" w:hAnsi="Calibri" w:cs="Calibri"/>
        </w:rPr>
        <w:t>.</w:t>
      </w:r>
    </w:p>
    <w:p w14:paraId="5A12165E" w14:textId="6E3390B5" w:rsidR="00F86810" w:rsidRPr="00793DC6" w:rsidRDefault="00F86810" w:rsidP="001B0B8C">
      <w:pPr>
        <w:pStyle w:val="Listenabsatz"/>
        <w:numPr>
          <w:ilvl w:val="0"/>
          <w:numId w:val="21"/>
        </w:numPr>
        <w:ind w:left="993" w:hanging="426"/>
        <w:contextualSpacing w:val="0"/>
        <w:jc w:val="both"/>
        <w:rPr>
          <w:rFonts w:ascii="Calibri" w:hAnsi="Calibri" w:cs="Calibri"/>
        </w:rPr>
      </w:pPr>
      <w:r w:rsidRPr="00793DC6">
        <w:rPr>
          <w:rFonts w:ascii="Calibri" w:hAnsi="Calibri" w:cs="Calibri"/>
        </w:rPr>
        <w:t>Der Auftragnehmer ist verpflichtet, alle im Rahmen des Vertragsverh</w:t>
      </w:r>
      <w:r w:rsidR="007A7FCC" w:rsidRPr="00793DC6">
        <w:rPr>
          <w:rFonts w:ascii="Calibri" w:hAnsi="Calibri" w:cs="Calibri"/>
        </w:rPr>
        <w:t>ältnisses erlangten Kenntnisse</w:t>
      </w:r>
      <w:r w:rsidR="002424E0">
        <w:rPr>
          <w:rFonts w:ascii="Calibri" w:hAnsi="Calibri" w:cs="Calibri"/>
        </w:rPr>
        <w:t>, insbesondere</w:t>
      </w:r>
      <w:r w:rsidR="007A7FCC" w:rsidRPr="00793DC6">
        <w:rPr>
          <w:rFonts w:ascii="Calibri" w:hAnsi="Calibri" w:cs="Calibri"/>
        </w:rPr>
        <w:t xml:space="preserve"> </w:t>
      </w:r>
      <w:r w:rsidR="002424E0">
        <w:rPr>
          <w:rFonts w:ascii="Calibri" w:hAnsi="Calibri" w:cs="Calibri"/>
        </w:rPr>
        <w:t>Geschäftsgeheimnisse</w:t>
      </w:r>
      <w:r w:rsidRPr="00793DC6">
        <w:rPr>
          <w:rFonts w:ascii="Calibri" w:hAnsi="Calibri" w:cs="Calibri"/>
        </w:rPr>
        <w:t xml:space="preserve"> und Datensicherheitsmaßnahmen der Auftraggeberin</w:t>
      </w:r>
      <w:r w:rsidR="002424E0">
        <w:rPr>
          <w:rFonts w:ascii="Calibri" w:hAnsi="Calibri" w:cs="Calibri"/>
        </w:rPr>
        <w:t>,</w:t>
      </w:r>
      <w:r w:rsidRPr="00793DC6">
        <w:rPr>
          <w:rFonts w:ascii="Calibri" w:hAnsi="Calibri" w:cs="Calibri"/>
        </w:rPr>
        <w:t xml:space="preserve"> ver</w:t>
      </w:r>
      <w:r w:rsidR="007A7FCC" w:rsidRPr="00793DC6">
        <w:rPr>
          <w:rFonts w:ascii="Calibri" w:hAnsi="Calibri" w:cs="Calibri"/>
        </w:rPr>
        <w:t>traulich zu be</w:t>
      </w:r>
      <w:r w:rsidR="00434748">
        <w:rPr>
          <w:rFonts w:ascii="Calibri" w:hAnsi="Calibri" w:cs="Calibri"/>
        </w:rPr>
        <w:t>handeln.</w:t>
      </w:r>
    </w:p>
    <w:p w14:paraId="02F0F88E" w14:textId="7F276A44" w:rsidR="00F86810" w:rsidRPr="00793DC6" w:rsidRDefault="00F86810" w:rsidP="00BD22EC">
      <w:pPr>
        <w:pStyle w:val="berschrift1"/>
        <w:numPr>
          <w:ilvl w:val="0"/>
          <w:numId w:val="3"/>
        </w:numPr>
        <w:spacing w:before="360"/>
        <w:ind w:left="567" w:hanging="567"/>
        <w:rPr>
          <w:rFonts w:ascii="Calibri" w:hAnsi="Calibri" w:cs="Calibri"/>
          <w:sz w:val="22"/>
          <w:szCs w:val="22"/>
        </w:rPr>
      </w:pPr>
      <w:r w:rsidRPr="00793DC6">
        <w:rPr>
          <w:rFonts w:ascii="Calibri" w:hAnsi="Calibri" w:cs="Calibri"/>
          <w:sz w:val="22"/>
          <w:szCs w:val="22"/>
        </w:rPr>
        <w:t>Löschung und Rückgabe von personenbezogenen Daten</w:t>
      </w:r>
    </w:p>
    <w:p w14:paraId="717C2258" w14:textId="151E3A98" w:rsidR="00F86810" w:rsidRPr="00793DC6" w:rsidRDefault="00F86810" w:rsidP="001B0B8C">
      <w:pPr>
        <w:pStyle w:val="Listenabsatz"/>
        <w:numPr>
          <w:ilvl w:val="0"/>
          <w:numId w:val="22"/>
        </w:numPr>
        <w:ind w:left="993" w:hanging="426"/>
        <w:contextualSpacing w:val="0"/>
        <w:jc w:val="both"/>
        <w:rPr>
          <w:rFonts w:ascii="Calibri" w:hAnsi="Calibri" w:cs="Calibri"/>
        </w:rPr>
      </w:pPr>
      <w:r w:rsidRPr="00793DC6">
        <w:rPr>
          <w:rFonts w:ascii="Calibri" w:hAnsi="Calibri" w:cs="Calibri"/>
        </w:rPr>
        <w:t>Kopien oder Duplikate der Daten werden ohne Wissen der Auftragg</w:t>
      </w:r>
      <w:r w:rsidR="007A7FCC" w:rsidRPr="00793DC6">
        <w:rPr>
          <w:rFonts w:ascii="Calibri" w:hAnsi="Calibri" w:cs="Calibri"/>
        </w:rPr>
        <w:t xml:space="preserve">eberin nicht erstellt. Hiervon </w:t>
      </w:r>
      <w:r w:rsidRPr="00793DC6">
        <w:rPr>
          <w:rFonts w:ascii="Calibri" w:hAnsi="Calibri" w:cs="Calibri"/>
        </w:rPr>
        <w:t>ausgenommen sind Sicherheitskopien, soweit sie zur Gewährleistung eine</w:t>
      </w:r>
      <w:r w:rsidR="007A7FCC" w:rsidRPr="00793DC6">
        <w:rPr>
          <w:rFonts w:ascii="Calibri" w:hAnsi="Calibri" w:cs="Calibri"/>
        </w:rPr>
        <w:t>r ordnungsgemäßen Daten</w:t>
      </w:r>
      <w:r w:rsidRPr="00793DC6">
        <w:rPr>
          <w:rFonts w:ascii="Calibri" w:hAnsi="Calibri" w:cs="Calibri"/>
        </w:rPr>
        <w:t>verarbeitung erforderlich sind, sowie Daten, die im Hinblick auf die Ei</w:t>
      </w:r>
      <w:r w:rsidR="007A7FCC" w:rsidRPr="00793DC6">
        <w:rPr>
          <w:rFonts w:ascii="Calibri" w:hAnsi="Calibri" w:cs="Calibri"/>
        </w:rPr>
        <w:t>nhaltung gesetzlicher Aufbewah</w:t>
      </w:r>
      <w:r w:rsidRPr="00793DC6">
        <w:rPr>
          <w:rFonts w:ascii="Calibri" w:hAnsi="Calibri" w:cs="Calibri"/>
        </w:rPr>
        <w:t>run</w:t>
      </w:r>
      <w:r w:rsidR="00434748">
        <w:rPr>
          <w:rFonts w:ascii="Calibri" w:hAnsi="Calibri" w:cs="Calibri"/>
        </w:rPr>
        <w:t>gspflichten erforderlich sind.</w:t>
      </w:r>
    </w:p>
    <w:p w14:paraId="423E841B" w14:textId="0DD1CB8E" w:rsidR="00F86810" w:rsidRPr="00793DC6" w:rsidRDefault="00F86810" w:rsidP="001B0B8C">
      <w:pPr>
        <w:pStyle w:val="Listenabsatz"/>
        <w:numPr>
          <w:ilvl w:val="0"/>
          <w:numId w:val="22"/>
        </w:numPr>
        <w:ind w:left="993" w:hanging="426"/>
        <w:contextualSpacing w:val="0"/>
        <w:jc w:val="both"/>
        <w:rPr>
          <w:rFonts w:ascii="Calibri" w:hAnsi="Calibri" w:cs="Calibri"/>
        </w:rPr>
      </w:pPr>
      <w:r w:rsidRPr="00793DC6">
        <w:rPr>
          <w:rFonts w:ascii="Calibri" w:hAnsi="Calibri" w:cs="Calibri"/>
        </w:rPr>
        <w:t>Nach Abschluss der vertraglich vereinbarten Arbeiten oder früher nach Aufforderung durch</w:t>
      </w:r>
      <w:r w:rsidR="007A7FCC" w:rsidRPr="00793DC6">
        <w:rPr>
          <w:rFonts w:ascii="Calibri" w:hAnsi="Calibri" w:cs="Calibri"/>
        </w:rPr>
        <w:t xml:space="preserve"> die </w:t>
      </w:r>
      <w:r w:rsidRPr="00793DC6">
        <w:rPr>
          <w:rFonts w:ascii="Calibri" w:hAnsi="Calibri" w:cs="Calibri"/>
        </w:rPr>
        <w:t>Auftraggeberin – spätestens mit Beendigung der Leistungsverein</w:t>
      </w:r>
      <w:r w:rsidR="007A7FCC" w:rsidRPr="00793DC6">
        <w:rPr>
          <w:rFonts w:ascii="Calibri" w:hAnsi="Calibri" w:cs="Calibri"/>
        </w:rPr>
        <w:t xml:space="preserve">barung – hat der Auftragnehmer </w:t>
      </w:r>
      <w:r w:rsidRPr="00793DC6">
        <w:rPr>
          <w:rFonts w:ascii="Calibri" w:hAnsi="Calibri" w:cs="Calibri"/>
        </w:rPr>
        <w:t>sämtliche in seinen Besitz gelangten Unterlagen, erstellte Verarbe</w:t>
      </w:r>
      <w:r w:rsidR="007A7FCC" w:rsidRPr="00793DC6">
        <w:rPr>
          <w:rFonts w:ascii="Calibri" w:hAnsi="Calibri" w:cs="Calibri"/>
        </w:rPr>
        <w:t xml:space="preserve">itungs- und Nutzungsergebnisse </w:t>
      </w:r>
      <w:r w:rsidRPr="00793DC6">
        <w:rPr>
          <w:rFonts w:ascii="Calibri" w:hAnsi="Calibri" w:cs="Calibri"/>
        </w:rPr>
        <w:t>sowie Datenbestände, die im Zusammenhang mit dem Auftragsverhält</w:t>
      </w:r>
      <w:r w:rsidR="007A7FCC" w:rsidRPr="00793DC6">
        <w:rPr>
          <w:rFonts w:ascii="Calibri" w:hAnsi="Calibri" w:cs="Calibri"/>
        </w:rPr>
        <w:t xml:space="preserve">nis stehen, der Auftraggeberin </w:t>
      </w:r>
      <w:r w:rsidRPr="00793DC6">
        <w:rPr>
          <w:rFonts w:ascii="Calibri" w:hAnsi="Calibri" w:cs="Calibri"/>
        </w:rPr>
        <w:t>auszuhändigen oder nach vorheriger Zustimmung datenschutzgerecht zu</w:t>
      </w:r>
      <w:r w:rsidR="007A7FCC" w:rsidRPr="00793DC6">
        <w:rPr>
          <w:rFonts w:ascii="Calibri" w:hAnsi="Calibri" w:cs="Calibri"/>
        </w:rPr>
        <w:t xml:space="preserve"> vernichten. Gleiches gilt für </w:t>
      </w:r>
      <w:r w:rsidRPr="00793DC6">
        <w:rPr>
          <w:rFonts w:ascii="Calibri" w:hAnsi="Calibri" w:cs="Calibri"/>
        </w:rPr>
        <w:t>Test- und Ausschussmaterial. Das Protokoll der Löschung i</w:t>
      </w:r>
      <w:r w:rsidR="00434748">
        <w:rPr>
          <w:rFonts w:ascii="Calibri" w:hAnsi="Calibri" w:cs="Calibri"/>
        </w:rPr>
        <w:t>st auf Anforderung vorzulegen.</w:t>
      </w:r>
    </w:p>
    <w:p w14:paraId="735ECD35" w14:textId="44D5513C" w:rsidR="00F86810" w:rsidRDefault="00F86810" w:rsidP="001B0B8C">
      <w:pPr>
        <w:pStyle w:val="Listenabsatz"/>
        <w:numPr>
          <w:ilvl w:val="0"/>
          <w:numId w:val="22"/>
        </w:numPr>
        <w:ind w:left="993" w:hanging="426"/>
        <w:contextualSpacing w:val="0"/>
        <w:jc w:val="both"/>
        <w:rPr>
          <w:rFonts w:ascii="Calibri" w:hAnsi="Calibri" w:cs="Calibri"/>
        </w:rPr>
      </w:pPr>
      <w:r w:rsidRPr="00793DC6">
        <w:rPr>
          <w:rFonts w:ascii="Calibri" w:hAnsi="Calibri" w:cs="Calibri"/>
        </w:rPr>
        <w:t>Dokumentationen, die dem Nachweis der auftrags- und ord</w:t>
      </w:r>
      <w:r w:rsidR="007A7FCC" w:rsidRPr="00793DC6">
        <w:rPr>
          <w:rFonts w:ascii="Calibri" w:hAnsi="Calibri" w:cs="Calibri"/>
        </w:rPr>
        <w:t xml:space="preserve">nungsgemäßen Datenverarbeitung </w:t>
      </w:r>
      <w:r w:rsidRPr="00793DC6">
        <w:rPr>
          <w:rFonts w:ascii="Calibri" w:hAnsi="Calibri" w:cs="Calibri"/>
        </w:rPr>
        <w:t>dienen, sind durch den Auftragnehmer entsprechend der jeweiligen</w:t>
      </w:r>
      <w:r w:rsidR="007A7FCC" w:rsidRPr="00793DC6">
        <w:rPr>
          <w:rFonts w:ascii="Calibri" w:hAnsi="Calibri" w:cs="Calibri"/>
        </w:rPr>
        <w:t xml:space="preserve"> Aufbewahrungsfristen über das </w:t>
      </w:r>
      <w:r w:rsidRPr="00793DC6">
        <w:rPr>
          <w:rFonts w:ascii="Calibri" w:hAnsi="Calibri" w:cs="Calibri"/>
        </w:rPr>
        <w:t>Vertragsende hinaus aufzubewahren. Er kann sie zu seiner Entlastun</w:t>
      </w:r>
      <w:r w:rsidR="007A7FCC" w:rsidRPr="00793DC6">
        <w:rPr>
          <w:rFonts w:ascii="Calibri" w:hAnsi="Calibri" w:cs="Calibri"/>
        </w:rPr>
        <w:t>g bei Vertragsende der Auftraggeberin übergeben.</w:t>
      </w:r>
    </w:p>
    <w:p w14:paraId="240102A2" w14:textId="77777777" w:rsidR="004A4E32" w:rsidRPr="00E450A0" w:rsidRDefault="004A4E32" w:rsidP="00E450A0">
      <w:pPr>
        <w:pStyle w:val="berschrift1"/>
        <w:numPr>
          <w:ilvl w:val="0"/>
          <w:numId w:val="3"/>
        </w:numPr>
        <w:spacing w:before="360"/>
        <w:ind w:left="567" w:hanging="567"/>
        <w:rPr>
          <w:rFonts w:ascii="Calibri" w:hAnsi="Calibri" w:cs="Calibri"/>
          <w:sz w:val="22"/>
          <w:szCs w:val="22"/>
        </w:rPr>
      </w:pPr>
      <w:r w:rsidRPr="00E450A0">
        <w:rPr>
          <w:rFonts w:ascii="Calibri" w:hAnsi="Calibri" w:cs="Calibri"/>
          <w:sz w:val="22"/>
          <w:szCs w:val="22"/>
        </w:rPr>
        <w:t>Vergütung</w:t>
      </w:r>
    </w:p>
    <w:p w14:paraId="55CEC868" w14:textId="1A35B7E4" w:rsidR="004A4E32" w:rsidRDefault="004A4E32" w:rsidP="009240E1">
      <w:pPr>
        <w:pStyle w:val="Listenabsatz"/>
        <w:ind w:left="0"/>
        <w:contextualSpacing w:val="0"/>
        <w:jc w:val="both"/>
        <w:rPr>
          <w:rFonts w:ascii="Calibri" w:hAnsi="Calibri" w:cs="Calibri"/>
        </w:rPr>
      </w:pPr>
      <w:r w:rsidRPr="00E450A0">
        <w:rPr>
          <w:rFonts w:ascii="Calibri" w:hAnsi="Calibri" w:cs="Calibri"/>
        </w:rPr>
        <w:t>Die Vergütung des Auftragnehmers ist abschließend im Hauptvertrag geregelt. Eine gesonderte Vergütung oder Kostenerstattung im Rahmen dieses Vertrages erfolgt nicht.</w:t>
      </w:r>
    </w:p>
    <w:p w14:paraId="693D467A" w14:textId="77777777" w:rsidR="004A4E32" w:rsidRPr="00E450A0" w:rsidRDefault="004A4E32" w:rsidP="00E450A0">
      <w:pPr>
        <w:pStyle w:val="berschrift1"/>
        <w:numPr>
          <w:ilvl w:val="0"/>
          <w:numId w:val="3"/>
        </w:numPr>
        <w:spacing w:before="360"/>
        <w:ind w:left="567" w:hanging="567"/>
        <w:rPr>
          <w:rFonts w:ascii="Calibri" w:hAnsi="Calibri" w:cs="Calibri"/>
          <w:sz w:val="22"/>
          <w:szCs w:val="22"/>
        </w:rPr>
      </w:pPr>
      <w:r w:rsidRPr="00E450A0">
        <w:rPr>
          <w:rFonts w:ascii="Calibri" w:hAnsi="Calibri" w:cs="Calibri"/>
          <w:sz w:val="22"/>
          <w:szCs w:val="22"/>
        </w:rPr>
        <w:t>Haftung</w:t>
      </w:r>
    </w:p>
    <w:p w14:paraId="6EC5B878" w14:textId="5B726199" w:rsidR="004A4E32" w:rsidRPr="00E450A0" w:rsidRDefault="004A4E32" w:rsidP="00E450A0">
      <w:pPr>
        <w:pStyle w:val="Listenabsatz"/>
        <w:numPr>
          <w:ilvl w:val="0"/>
          <w:numId w:val="35"/>
        </w:numPr>
        <w:ind w:left="993" w:hanging="426"/>
        <w:contextualSpacing w:val="0"/>
        <w:jc w:val="both"/>
        <w:rPr>
          <w:rFonts w:ascii="Calibri" w:hAnsi="Calibri" w:cs="Calibri"/>
        </w:rPr>
      </w:pPr>
      <w:r w:rsidRPr="00E450A0">
        <w:rPr>
          <w:rFonts w:ascii="Calibri" w:hAnsi="Calibri" w:cs="Calibri"/>
        </w:rPr>
        <w:t>Für den Ersatz von Schäden, die eine Person wegen einer unzulässigen oder unrichtigen Datenverarbeitung im Rahmen des Auftragsverhältnisses erleidet, haften Auftraggeber</w:t>
      </w:r>
      <w:r>
        <w:rPr>
          <w:rFonts w:ascii="Calibri" w:hAnsi="Calibri" w:cs="Calibri"/>
        </w:rPr>
        <w:t>in</w:t>
      </w:r>
      <w:r w:rsidRPr="00E450A0">
        <w:rPr>
          <w:rFonts w:ascii="Calibri" w:hAnsi="Calibri" w:cs="Calibri"/>
        </w:rPr>
        <w:t xml:space="preserve"> und Auftragnehmer als Gesamtschuldner.</w:t>
      </w:r>
    </w:p>
    <w:p w14:paraId="3242C0FD" w14:textId="33024A45" w:rsidR="004A4E32" w:rsidRPr="00E450A0" w:rsidRDefault="004A4E32" w:rsidP="00E450A0">
      <w:pPr>
        <w:pStyle w:val="Listenabsatz"/>
        <w:numPr>
          <w:ilvl w:val="0"/>
          <w:numId w:val="35"/>
        </w:numPr>
        <w:ind w:left="993" w:hanging="426"/>
        <w:contextualSpacing w:val="0"/>
        <w:jc w:val="both"/>
        <w:rPr>
          <w:rFonts w:ascii="Calibri" w:hAnsi="Calibri" w:cs="Calibri"/>
        </w:rPr>
      </w:pPr>
      <w:r w:rsidRPr="00E450A0">
        <w:rPr>
          <w:rFonts w:ascii="Calibri" w:hAnsi="Calibri" w:cs="Calibri"/>
        </w:rPr>
        <w:t xml:space="preserve">Der Auftragnehmer trägt die Beweislast dafür, dass ein Schaden nicht Folge eines von ihm zu vertretenden Umstandes ist, soweit die relevanten Daten von ihm unter dieser Vereinbarung verarbeitet wurden. Solange dieser Beweis nicht erbracht wurde, stellt der Auftragnehmer </w:t>
      </w:r>
      <w:r>
        <w:rPr>
          <w:rFonts w:ascii="Calibri" w:hAnsi="Calibri" w:cs="Calibri"/>
        </w:rPr>
        <w:t>die</w:t>
      </w:r>
      <w:r w:rsidRPr="00E450A0">
        <w:rPr>
          <w:rFonts w:ascii="Calibri" w:hAnsi="Calibri" w:cs="Calibri"/>
        </w:rPr>
        <w:t xml:space="preserve"> Auftraggeber</w:t>
      </w:r>
      <w:r>
        <w:rPr>
          <w:rFonts w:ascii="Calibri" w:hAnsi="Calibri" w:cs="Calibri"/>
        </w:rPr>
        <w:t>in</w:t>
      </w:r>
      <w:r w:rsidRPr="00E450A0">
        <w:rPr>
          <w:rFonts w:ascii="Calibri" w:hAnsi="Calibri" w:cs="Calibri"/>
        </w:rPr>
        <w:t xml:space="preserve"> auf erste Anforderung von allen Ansprüchen frei, die im Zusammenhang mit der Auftragsverarbeitung gegen </w:t>
      </w:r>
      <w:r>
        <w:rPr>
          <w:rFonts w:ascii="Calibri" w:hAnsi="Calibri" w:cs="Calibri"/>
        </w:rPr>
        <w:t>die</w:t>
      </w:r>
      <w:r w:rsidRPr="00E450A0">
        <w:rPr>
          <w:rFonts w:ascii="Calibri" w:hAnsi="Calibri" w:cs="Calibri"/>
        </w:rPr>
        <w:t xml:space="preserve"> Auftraggeber</w:t>
      </w:r>
      <w:r>
        <w:rPr>
          <w:rFonts w:ascii="Calibri" w:hAnsi="Calibri" w:cs="Calibri"/>
        </w:rPr>
        <w:t>in</w:t>
      </w:r>
      <w:r w:rsidRPr="00E450A0">
        <w:rPr>
          <w:rFonts w:ascii="Calibri" w:hAnsi="Calibri" w:cs="Calibri"/>
        </w:rPr>
        <w:t xml:space="preserve"> erhoben werden. Unter </w:t>
      </w:r>
      <w:r w:rsidRPr="00E450A0">
        <w:rPr>
          <w:rFonts w:ascii="Calibri" w:hAnsi="Calibri" w:cs="Calibri"/>
        </w:rPr>
        <w:lastRenderedPageBreak/>
        <w:t xml:space="preserve">diesen Voraussetzungen ersetzt der Auftragnehmer </w:t>
      </w:r>
      <w:r>
        <w:rPr>
          <w:rFonts w:ascii="Calibri" w:hAnsi="Calibri" w:cs="Calibri"/>
        </w:rPr>
        <w:t>der</w:t>
      </w:r>
      <w:r w:rsidRPr="00E450A0">
        <w:rPr>
          <w:rFonts w:ascii="Calibri" w:hAnsi="Calibri" w:cs="Calibri"/>
        </w:rPr>
        <w:t xml:space="preserve"> Auftraggeber</w:t>
      </w:r>
      <w:r>
        <w:rPr>
          <w:rFonts w:ascii="Calibri" w:hAnsi="Calibri" w:cs="Calibri"/>
        </w:rPr>
        <w:t>in</w:t>
      </w:r>
      <w:r w:rsidRPr="00E450A0">
        <w:rPr>
          <w:rFonts w:ascii="Calibri" w:hAnsi="Calibri" w:cs="Calibri"/>
        </w:rPr>
        <w:t xml:space="preserve"> ebenfalls sämtliche entstandenen</w:t>
      </w:r>
      <w:r w:rsidR="00660371">
        <w:rPr>
          <w:rFonts w:ascii="Calibri" w:hAnsi="Calibri" w:cs="Calibri"/>
        </w:rPr>
        <w:t xml:space="preserve"> Kosten der Rechtsverteidigung.</w:t>
      </w:r>
    </w:p>
    <w:p w14:paraId="45F28B3E" w14:textId="74B9EC3F" w:rsidR="004A4E32" w:rsidRPr="00E450A0" w:rsidRDefault="004A4E32" w:rsidP="00E450A0">
      <w:pPr>
        <w:pStyle w:val="Listenabsatz"/>
        <w:numPr>
          <w:ilvl w:val="0"/>
          <w:numId w:val="35"/>
        </w:numPr>
        <w:ind w:left="993" w:hanging="426"/>
        <w:contextualSpacing w:val="0"/>
        <w:jc w:val="both"/>
        <w:rPr>
          <w:rFonts w:ascii="Calibri" w:hAnsi="Calibri" w:cs="Calibri"/>
        </w:rPr>
      </w:pPr>
      <w:r w:rsidRPr="00E450A0">
        <w:rPr>
          <w:rFonts w:ascii="Calibri" w:hAnsi="Calibri" w:cs="Calibri"/>
        </w:rPr>
        <w:t xml:space="preserve">Der Auftragnehmer haftet </w:t>
      </w:r>
      <w:r>
        <w:rPr>
          <w:rFonts w:ascii="Calibri" w:hAnsi="Calibri" w:cs="Calibri"/>
        </w:rPr>
        <w:t>der</w:t>
      </w:r>
      <w:r w:rsidRPr="00E450A0">
        <w:rPr>
          <w:rFonts w:ascii="Calibri" w:hAnsi="Calibri" w:cs="Calibri"/>
        </w:rPr>
        <w:t xml:space="preserve"> Auftraggeber</w:t>
      </w:r>
      <w:r>
        <w:rPr>
          <w:rFonts w:ascii="Calibri" w:hAnsi="Calibri" w:cs="Calibri"/>
        </w:rPr>
        <w:t>in</w:t>
      </w:r>
      <w:r w:rsidRPr="00E450A0">
        <w:rPr>
          <w:rFonts w:ascii="Calibri" w:hAnsi="Calibri" w:cs="Calibri"/>
        </w:rPr>
        <w:t xml:space="preserve"> für Schäden, die der Auftragnehmer, seine Mitarbeiter bzw. die von ihm mit der Vertragsdurchführung Beauftragten oder die von ihm eingesetzten Subdienstleister im Zusammenhang mit der Erbringung der beauftragten vertraglichen Leistung schuldhaft verursachen.</w:t>
      </w:r>
    </w:p>
    <w:p w14:paraId="04D4A17E" w14:textId="727C1340" w:rsidR="004A4E32" w:rsidRPr="00E450A0" w:rsidRDefault="004A4E32" w:rsidP="00E450A0">
      <w:pPr>
        <w:pStyle w:val="Listenabsatz"/>
        <w:numPr>
          <w:ilvl w:val="0"/>
          <w:numId w:val="35"/>
        </w:numPr>
        <w:ind w:left="993" w:hanging="426"/>
        <w:contextualSpacing w:val="0"/>
        <w:jc w:val="both"/>
        <w:rPr>
          <w:rFonts w:ascii="Calibri" w:hAnsi="Calibri" w:cs="Calibri"/>
        </w:rPr>
      </w:pPr>
      <w:r>
        <w:rPr>
          <w:rFonts w:ascii="Calibri" w:hAnsi="Calibri" w:cs="Calibri"/>
        </w:rPr>
        <w:t>Absätze</w:t>
      </w:r>
      <w:r w:rsidRPr="00E450A0">
        <w:rPr>
          <w:rFonts w:ascii="Calibri" w:hAnsi="Calibri" w:cs="Calibri"/>
        </w:rPr>
        <w:t xml:space="preserve"> (2) und (3) gelten nicht, soweit der Schaden durch die korrekte Umsetzung der beauftragten Dienstleistung oder einer </w:t>
      </w:r>
      <w:r>
        <w:rPr>
          <w:rFonts w:ascii="Calibri" w:hAnsi="Calibri" w:cs="Calibri"/>
        </w:rPr>
        <w:t>von der</w:t>
      </w:r>
      <w:r w:rsidRPr="00E450A0">
        <w:rPr>
          <w:rFonts w:ascii="Calibri" w:hAnsi="Calibri" w:cs="Calibri"/>
        </w:rPr>
        <w:t xml:space="preserve"> Auftraggeber</w:t>
      </w:r>
      <w:r>
        <w:rPr>
          <w:rFonts w:ascii="Calibri" w:hAnsi="Calibri" w:cs="Calibri"/>
        </w:rPr>
        <w:t>in</w:t>
      </w:r>
      <w:r w:rsidRPr="00E450A0">
        <w:rPr>
          <w:rFonts w:ascii="Calibri" w:hAnsi="Calibri" w:cs="Calibri"/>
        </w:rPr>
        <w:t xml:space="preserve"> erteilten Weisung entstanden ist.</w:t>
      </w:r>
    </w:p>
    <w:p w14:paraId="16F35C73" w14:textId="7077AEFA" w:rsidR="00F86810" w:rsidRPr="00793DC6" w:rsidRDefault="004A4E32" w:rsidP="00BD22EC">
      <w:pPr>
        <w:pStyle w:val="berschrift1"/>
        <w:numPr>
          <w:ilvl w:val="0"/>
          <w:numId w:val="3"/>
        </w:numPr>
        <w:spacing w:before="360"/>
        <w:ind w:left="567" w:hanging="567"/>
        <w:rPr>
          <w:rFonts w:ascii="Calibri" w:hAnsi="Calibri" w:cs="Calibri"/>
          <w:sz w:val="22"/>
          <w:szCs w:val="22"/>
        </w:rPr>
      </w:pPr>
      <w:r w:rsidRPr="00E450A0">
        <w:rPr>
          <w:rFonts w:ascii="Calibri" w:hAnsi="Calibri" w:cs="Calibri"/>
          <w:sz w:val="22"/>
          <w:szCs w:val="22"/>
        </w:rPr>
        <w:t>Sonstiges</w:t>
      </w:r>
    </w:p>
    <w:p w14:paraId="278592EB" w14:textId="7EA0BF9F" w:rsidR="004A4E32" w:rsidRDefault="004A4E32" w:rsidP="004A4E32">
      <w:pPr>
        <w:pStyle w:val="Listenabsatz"/>
        <w:numPr>
          <w:ilvl w:val="0"/>
          <w:numId w:val="23"/>
        </w:numPr>
        <w:ind w:left="993" w:hanging="426"/>
        <w:contextualSpacing w:val="0"/>
        <w:jc w:val="both"/>
        <w:rPr>
          <w:rFonts w:ascii="Calibri" w:hAnsi="Calibri" w:cs="Calibri"/>
        </w:rPr>
      </w:pPr>
      <w:r w:rsidRPr="00E450A0">
        <w:rPr>
          <w:rFonts w:ascii="Calibri" w:hAnsi="Calibri" w:cs="Calibri"/>
        </w:rPr>
        <w:t xml:space="preserve">Beide Parteien sind verpflichtet, alle im Rahmen des Vertragsverhältnisses erlangten Kenntnisse von </w:t>
      </w:r>
      <w:r>
        <w:rPr>
          <w:rFonts w:ascii="Calibri" w:hAnsi="Calibri" w:cs="Calibri"/>
        </w:rPr>
        <w:t>Informationen</w:t>
      </w:r>
      <w:r w:rsidRPr="00E450A0">
        <w:rPr>
          <w:rFonts w:ascii="Calibri" w:hAnsi="Calibri" w:cs="Calibri"/>
        </w:rPr>
        <w:t xml:space="preserve"> und Datensicherheitsmaßnahmen der jeweils anderen Partei auch über die Beendigung des Vertrages vertraulich zu behandeln. Bestehen Zweifel, ob eine Information der Geheimhaltungspflicht unterliegt, ist sie bis zur schriftlichen Freigabe durch die andere Partei als vertraulich zu behandeln.</w:t>
      </w:r>
    </w:p>
    <w:p w14:paraId="08DE3653" w14:textId="77777777" w:rsidR="004A4E32" w:rsidRPr="00E450A0" w:rsidRDefault="004A4E32" w:rsidP="00E450A0">
      <w:pPr>
        <w:pStyle w:val="Listenabsatz"/>
        <w:numPr>
          <w:ilvl w:val="0"/>
          <w:numId w:val="23"/>
        </w:numPr>
        <w:ind w:left="993" w:hanging="426"/>
        <w:contextualSpacing w:val="0"/>
        <w:jc w:val="both"/>
        <w:rPr>
          <w:rFonts w:ascii="Calibri" w:hAnsi="Calibri" w:cs="Calibri"/>
        </w:rPr>
      </w:pPr>
      <w:r w:rsidRPr="00E450A0">
        <w:rPr>
          <w:rFonts w:ascii="Calibri" w:hAnsi="Calibri" w:cs="Calibri"/>
        </w:rPr>
        <w:t>Die Einrede des Zurückbehaltungsrechts i. S. v. § 273 BGB wird hinsichtlich der im Auftrag verarbeiteten Daten und der zugehörigen Datenträger ausgeschlossen.</w:t>
      </w:r>
    </w:p>
    <w:p w14:paraId="5805A360" w14:textId="77777777" w:rsidR="004A4E32" w:rsidRPr="00E450A0" w:rsidRDefault="004A4E32" w:rsidP="00E450A0">
      <w:pPr>
        <w:pStyle w:val="Listenabsatz"/>
        <w:numPr>
          <w:ilvl w:val="0"/>
          <w:numId w:val="23"/>
        </w:numPr>
        <w:ind w:left="993" w:hanging="426"/>
        <w:contextualSpacing w:val="0"/>
        <w:jc w:val="both"/>
        <w:rPr>
          <w:rFonts w:ascii="Calibri" w:hAnsi="Calibri" w:cs="Calibri"/>
        </w:rPr>
      </w:pPr>
      <w:r w:rsidRPr="00E450A0">
        <w:rPr>
          <w:rFonts w:ascii="Calibri" w:hAnsi="Calibri" w:cs="Calibri"/>
        </w:rPr>
        <w:t>Für Nebenabreden ist die Schriftform erforderlich.</w:t>
      </w:r>
    </w:p>
    <w:p w14:paraId="112E545D" w14:textId="7424E8D4" w:rsidR="00F86810" w:rsidRPr="00793DC6" w:rsidRDefault="00F86810" w:rsidP="001B0B8C">
      <w:pPr>
        <w:pStyle w:val="Listenabsatz"/>
        <w:numPr>
          <w:ilvl w:val="0"/>
          <w:numId w:val="23"/>
        </w:numPr>
        <w:ind w:left="993" w:hanging="426"/>
        <w:contextualSpacing w:val="0"/>
        <w:jc w:val="both"/>
        <w:rPr>
          <w:rFonts w:ascii="Calibri" w:hAnsi="Calibri" w:cs="Calibri"/>
        </w:rPr>
      </w:pPr>
      <w:r w:rsidRPr="00793DC6">
        <w:rPr>
          <w:rFonts w:ascii="Calibri" w:hAnsi="Calibri" w:cs="Calibri"/>
        </w:rPr>
        <w:t>Es gilt die Gerichtsstandve</w:t>
      </w:r>
      <w:r w:rsidR="00434748">
        <w:rPr>
          <w:rFonts w:ascii="Calibri" w:hAnsi="Calibri" w:cs="Calibri"/>
        </w:rPr>
        <w:t>reinbarung des Hauptvertrages.</w:t>
      </w:r>
    </w:p>
    <w:p w14:paraId="39672A2F" w14:textId="4B7042C7" w:rsidR="00F86810" w:rsidRPr="00793DC6" w:rsidRDefault="00F86810" w:rsidP="001B0B8C">
      <w:pPr>
        <w:pStyle w:val="Listenabsatz"/>
        <w:numPr>
          <w:ilvl w:val="0"/>
          <w:numId w:val="23"/>
        </w:numPr>
        <w:ind w:left="993" w:hanging="426"/>
        <w:contextualSpacing w:val="0"/>
        <w:jc w:val="both"/>
        <w:rPr>
          <w:rFonts w:ascii="Calibri" w:hAnsi="Calibri" w:cs="Calibri"/>
        </w:rPr>
      </w:pPr>
      <w:r w:rsidRPr="00793DC6">
        <w:rPr>
          <w:rFonts w:ascii="Calibri" w:hAnsi="Calibri" w:cs="Calibri"/>
        </w:rPr>
        <w:t>Sollten einzelne Teile dieses Vertrages unwirksam sein, so berührt dies die Wirk</w:t>
      </w:r>
      <w:r w:rsidR="007A7FCC" w:rsidRPr="00793DC6">
        <w:rPr>
          <w:rFonts w:ascii="Calibri" w:hAnsi="Calibri" w:cs="Calibri"/>
        </w:rPr>
        <w:t>samkeit des Ver</w:t>
      </w:r>
      <w:r w:rsidR="00434748">
        <w:rPr>
          <w:rFonts w:ascii="Calibri" w:hAnsi="Calibri" w:cs="Calibri"/>
        </w:rPr>
        <w:t>trages im Übrigen nicht.</w:t>
      </w:r>
    </w:p>
    <w:p w14:paraId="566E57A3" w14:textId="77777777" w:rsidR="00784C7E" w:rsidRDefault="00784C7E">
      <w:pPr>
        <w:rPr>
          <w:rFonts w:ascii="Calibri" w:hAnsi="Calibri" w:cs="Calibri"/>
          <w:b/>
        </w:rPr>
      </w:pPr>
      <w:r>
        <w:rPr>
          <w:rFonts w:ascii="Calibri" w:hAnsi="Calibri" w:cs="Calibri"/>
          <w:b/>
        </w:rPr>
        <w:br w:type="page"/>
      </w:r>
    </w:p>
    <w:p w14:paraId="14683A0E" w14:textId="2B934651" w:rsidR="00E450A0" w:rsidRPr="00E450A0" w:rsidRDefault="00E450A0" w:rsidP="00E450A0">
      <w:pPr>
        <w:pStyle w:val="berschrift1"/>
        <w:spacing w:before="360" w:after="360"/>
        <w:contextualSpacing w:val="0"/>
        <w:jc w:val="center"/>
        <w:rPr>
          <w:rFonts w:ascii="Calibri" w:hAnsi="Calibri" w:cs="Calibri"/>
          <w:sz w:val="32"/>
          <w:szCs w:val="32"/>
        </w:rPr>
      </w:pPr>
      <w:r w:rsidRPr="00E450A0">
        <w:rPr>
          <w:rFonts w:ascii="Calibri" w:hAnsi="Calibri" w:cs="Calibri"/>
          <w:sz w:val="32"/>
          <w:szCs w:val="32"/>
        </w:rPr>
        <w:lastRenderedPageBreak/>
        <w:t>Anlage </w:t>
      </w:r>
      <w:r w:rsidR="00E651CA">
        <w:rPr>
          <w:rFonts w:ascii="Calibri" w:hAnsi="Calibri" w:cs="Calibri"/>
          <w:sz w:val="32"/>
          <w:szCs w:val="32"/>
        </w:rPr>
        <w:t>1</w:t>
      </w:r>
    </w:p>
    <w:p w14:paraId="75064ACB" w14:textId="216919AC" w:rsidR="00F86810" w:rsidRPr="00793DC6" w:rsidRDefault="00F86810" w:rsidP="001B0B8C">
      <w:pPr>
        <w:pStyle w:val="berschrift1"/>
        <w:spacing w:before="0" w:after="240"/>
        <w:contextualSpacing w:val="0"/>
        <w:rPr>
          <w:rFonts w:ascii="Calibri" w:hAnsi="Calibri" w:cs="Calibri"/>
          <w:sz w:val="22"/>
          <w:szCs w:val="22"/>
        </w:rPr>
      </w:pPr>
      <w:r w:rsidRPr="00793DC6">
        <w:rPr>
          <w:rFonts w:ascii="Calibri" w:hAnsi="Calibri" w:cs="Calibri"/>
          <w:sz w:val="22"/>
          <w:szCs w:val="22"/>
        </w:rPr>
        <w:t xml:space="preserve">Benennung </w:t>
      </w:r>
      <w:r w:rsidR="008A419B">
        <w:rPr>
          <w:rFonts w:ascii="Calibri" w:hAnsi="Calibri" w:cs="Calibri"/>
          <w:sz w:val="22"/>
          <w:szCs w:val="22"/>
        </w:rPr>
        <w:t>der*</w:t>
      </w:r>
      <w:r w:rsidRPr="00793DC6">
        <w:rPr>
          <w:rFonts w:ascii="Calibri" w:hAnsi="Calibri" w:cs="Calibri"/>
          <w:sz w:val="22"/>
          <w:szCs w:val="22"/>
        </w:rPr>
        <w:t xml:space="preserve">des Datenschutzbeauftragten bzw. </w:t>
      </w:r>
      <w:r w:rsidR="000335D7">
        <w:rPr>
          <w:rFonts w:ascii="Calibri" w:hAnsi="Calibri" w:cs="Calibri"/>
          <w:sz w:val="22"/>
          <w:szCs w:val="22"/>
        </w:rPr>
        <w:t>d</w:t>
      </w:r>
      <w:r w:rsidR="00A522E1">
        <w:rPr>
          <w:rFonts w:ascii="Calibri" w:hAnsi="Calibri" w:cs="Calibri"/>
          <w:sz w:val="22"/>
          <w:szCs w:val="22"/>
        </w:rPr>
        <w:t>e</w:t>
      </w:r>
      <w:r w:rsidR="000335D7">
        <w:rPr>
          <w:rFonts w:ascii="Calibri" w:hAnsi="Calibri" w:cs="Calibri"/>
          <w:sz w:val="22"/>
          <w:szCs w:val="22"/>
        </w:rPr>
        <w:t>r</w:t>
      </w:r>
      <w:r w:rsidRPr="00793DC6">
        <w:rPr>
          <w:rFonts w:ascii="Calibri" w:hAnsi="Calibri" w:cs="Calibri"/>
          <w:sz w:val="22"/>
          <w:szCs w:val="22"/>
        </w:rPr>
        <w:t xml:space="preserve"> Ansprechp</w:t>
      </w:r>
      <w:r w:rsidR="009240E1">
        <w:rPr>
          <w:rFonts w:ascii="Calibri" w:hAnsi="Calibri" w:cs="Calibri"/>
          <w:sz w:val="22"/>
          <w:szCs w:val="22"/>
        </w:rPr>
        <w:t>erson</w:t>
      </w:r>
      <w:r w:rsidRPr="00793DC6">
        <w:rPr>
          <w:rFonts w:ascii="Calibri" w:hAnsi="Calibri" w:cs="Calibri"/>
          <w:sz w:val="22"/>
          <w:szCs w:val="22"/>
        </w:rPr>
        <w:t xml:space="preserve"> im Datenschutz</w:t>
      </w:r>
    </w:p>
    <w:tbl>
      <w:tblPr>
        <w:tblStyle w:val="Tabellenraster"/>
        <w:tblW w:w="0" w:type="auto"/>
        <w:tblLook w:val="04A0" w:firstRow="1" w:lastRow="0" w:firstColumn="1" w:lastColumn="0" w:noHBand="0" w:noVBand="1"/>
      </w:tblPr>
      <w:tblGrid>
        <w:gridCol w:w="2266"/>
        <w:gridCol w:w="2266"/>
        <w:gridCol w:w="2265"/>
        <w:gridCol w:w="2265"/>
      </w:tblGrid>
      <w:tr w:rsidR="007A7FCC" w:rsidRPr="00793DC6" w14:paraId="0B6C4A1E" w14:textId="77777777" w:rsidTr="00FF6405">
        <w:trPr>
          <w:trHeight w:hRule="exact" w:val="851"/>
        </w:trPr>
        <w:tc>
          <w:tcPr>
            <w:tcW w:w="2266" w:type="dxa"/>
            <w:shd w:val="clear" w:color="auto" w:fill="D9D9D9" w:themeFill="background1" w:themeFillShade="D9"/>
            <w:vAlign w:val="center"/>
          </w:tcPr>
          <w:p w14:paraId="29066E0B" w14:textId="77777777" w:rsidR="007A7FCC" w:rsidRPr="00793DC6" w:rsidRDefault="007A7FCC" w:rsidP="00406FF0">
            <w:pPr>
              <w:jc w:val="center"/>
              <w:rPr>
                <w:rFonts w:ascii="Calibri" w:hAnsi="Calibri" w:cs="Calibri"/>
                <w:b/>
              </w:rPr>
            </w:pPr>
            <w:r w:rsidRPr="00793DC6">
              <w:rPr>
                <w:rFonts w:ascii="Calibri" w:hAnsi="Calibri" w:cs="Calibri"/>
                <w:b/>
              </w:rPr>
              <w:t>Name</w:t>
            </w:r>
          </w:p>
        </w:tc>
        <w:tc>
          <w:tcPr>
            <w:tcW w:w="2266" w:type="dxa"/>
            <w:shd w:val="clear" w:color="auto" w:fill="D9D9D9" w:themeFill="background1" w:themeFillShade="D9"/>
            <w:vAlign w:val="center"/>
          </w:tcPr>
          <w:p w14:paraId="76B85DA1" w14:textId="77777777" w:rsidR="007A7FCC" w:rsidRPr="00793DC6" w:rsidRDefault="007A7FCC" w:rsidP="00406FF0">
            <w:pPr>
              <w:jc w:val="center"/>
              <w:rPr>
                <w:rFonts w:ascii="Calibri" w:hAnsi="Calibri" w:cs="Calibri"/>
                <w:b/>
              </w:rPr>
            </w:pPr>
            <w:r w:rsidRPr="00793DC6">
              <w:rPr>
                <w:rFonts w:ascii="Calibri" w:hAnsi="Calibri" w:cs="Calibri"/>
                <w:b/>
              </w:rPr>
              <w:t>Funktion</w:t>
            </w:r>
          </w:p>
        </w:tc>
        <w:tc>
          <w:tcPr>
            <w:tcW w:w="2265" w:type="dxa"/>
            <w:shd w:val="clear" w:color="auto" w:fill="D9D9D9" w:themeFill="background1" w:themeFillShade="D9"/>
            <w:vAlign w:val="center"/>
          </w:tcPr>
          <w:p w14:paraId="19ECEE30" w14:textId="77777777" w:rsidR="007A7FCC" w:rsidRPr="00793DC6" w:rsidRDefault="007A7FCC" w:rsidP="00406FF0">
            <w:pPr>
              <w:jc w:val="center"/>
              <w:rPr>
                <w:rFonts w:ascii="Calibri" w:hAnsi="Calibri" w:cs="Calibri"/>
                <w:b/>
              </w:rPr>
            </w:pPr>
            <w:r w:rsidRPr="00793DC6">
              <w:rPr>
                <w:rFonts w:ascii="Calibri" w:hAnsi="Calibri" w:cs="Calibri"/>
                <w:b/>
              </w:rPr>
              <w:t>Telefon</w:t>
            </w:r>
          </w:p>
        </w:tc>
        <w:tc>
          <w:tcPr>
            <w:tcW w:w="2265" w:type="dxa"/>
            <w:shd w:val="clear" w:color="auto" w:fill="D9D9D9" w:themeFill="background1" w:themeFillShade="D9"/>
            <w:vAlign w:val="center"/>
          </w:tcPr>
          <w:p w14:paraId="41F26728" w14:textId="3F643E68" w:rsidR="007A7FCC" w:rsidRPr="00793DC6" w:rsidRDefault="00406FF0" w:rsidP="00406FF0">
            <w:pPr>
              <w:jc w:val="center"/>
              <w:rPr>
                <w:rFonts w:ascii="Calibri" w:hAnsi="Calibri" w:cs="Calibri"/>
                <w:b/>
              </w:rPr>
            </w:pPr>
            <w:r w:rsidRPr="00793DC6">
              <w:rPr>
                <w:rFonts w:ascii="Calibri" w:hAnsi="Calibri" w:cs="Calibri"/>
                <w:b/>
              </w:rPr>
              <w:t>E-Mail</w:t>
            </w:r>
          </w:p>
        </w:tc>
      </w:tr>
      <w:tr w:rsidR="00A741F0" w:rsidRPr="00793DC6" w14:paraId="4F959D88" w14:textId="77777777" w:rsidTr="00FF6405">
        <w:trPr>
          <w:trHeight w:hRule="exact" w:val="851"/>
        </w:trPr>
        <w:tc>
          <w:tcPr>
            <w:tcW w:w="2266" w:type="dxa"/>
          </w:tcPr>
          <w:p w14:paraId="122412F7" w14:textId="49518946" w:rsidR="00A741F0" w:rsidRPr="00793DC6" w:rsidRDefault="00B82966" w:rsidP="00A741F0">
            <w:pPr>
              <w:jc w:val="center"/>
              <w:rPr>
                <w:rFonts w:ascii="Calibri" w:hAnsi="Calibri" w:cs="Calibri"/>
              </w:rPr>
            </w:pPr>
            <w:r>
              <w:rPr>
                <w:rFonts w:ascii="Calibri" w:hAnsi="Calibri" w:cs="Calibri"/>
              </w:rPr>
              <w:t>Frauke Pfeffer</w:t>
            </w:r>
          </w:p>
          <w:p w14:paraId="5464198B" w14:textId="087F2E68" w:rsidR="00A741F0" w:rsidRPr="00793DC6" w:rsidRDefault="00A741F0" w:rsidP="00A741F0">
            <w:pPr>
              <w:rPr>
                <w:rFonts w:ascii="Calibri" w:hAnsi="Calibri" w:cs="Calibri"/>
              </w:rPr>
            </w:pPr>
          </w:p>
        </w:tc>
        <w:tc>
          <w:tcPr>
            <w:tcW w:w="2266" w:type="dxa"/>
          </w:tcPr>
          <w:p w14:paraId="1F34CFA0" w14:textId="0BDE8883" w:rsidR="00A741F0" w:rsidRPr="00793DC6" w:rsidRDefault="00B82966" w:rsidP="00A741F0">
            <w:pPr>
              <w:rPr>
                <w:rFonts w:ascii="Calibri" w:hAnsi="Calibri" w:cs="Calibri"/>
              </w:rPr>
            </w:pPr>
            <w:r>
              <w:rPr>
                <w:rFonts w:ascii="Calibri" w:hAnsi="Calibri" w:cs="Calibri"/>
              </w:rPr>
              <w:t>Datenschutzbeauftragte GSI</w:t>
            </w:r>
          </w:p>
        </w:tc>
        <w:tc>
          <w:tcPr>
            <w:tcW w:w="2265" w:type="dxa"/>
          </w:tcPr>
          <w:p w14:paraId="480DF6B4" w14:textId="1E890296" w:rsidR="00A741F0" w:rsidRPr="00793DC6" w:rsidRDefault="00B82966" w:rsidP="00A741F0">
            <w:pPr>
              <w:rPr>
                <w:rFonts w:ascii="Calibri" w:hAnsi="Calibri" w:cs="Calibri"/>
              </w:rPr>
            </w:pPr>
            <w:r>
              <w:rPr>
                <w:rFonts w:ascii="Calibri" w:hAnsi="Calibri" w:cs="Calibri"/>
              </w:rPr>
              <w:t>06159 71 2910</w:t>
            </w:r>
          </w:p>
        </w:tc>
        <w:tc>
          <w:tcPr>
            <w:tcW w:w="2265" w:type="dxa"/>
          </w:tcPr>
          <w:p w14:paraId="5ABE3F77" w14:textId="1265B770" w:rsidR="00A741F0" w:rsidRPr="00793DC6" w:rsidRDefault="00987A42" w:rsidP="00A741F0">
            <w:pPr>
              <w:rPr>
                <w:rFonts w:ascii="Calibri" w:hAnsi="Calibri" w:cs="Calibri"/>
              </w:rPr>
            </w:pPr>
            <w:hyperlink r:id="rId8" w:history="1">
              <w:r w:rsidR="00B82966" w:rsidRPr="008544C7">
                <w:rPr>
                  <w:rStyle w:val="Hyperlink"/>
                  <w:rFonts w:ascii="Calibri" w:hAnsi="Calibri" w:cs="Calibri"/>
                </w:rPr>
                <w:t>datenschutz@gsi.de</w:t>
              </w:r>
            </w:hyperlink>
            <w:r w:rsidR="00B82966">
              <w:rPr>
                <w:rFonts w:ascii="Calibri" w:hAnsi="Calibri" w:cs="Calibri"/>
              </w:rPr>
              <w:t xml:space="preserve"> </w:t>
            </w:r>
          </w:p>
        </w:tc>
      </w:tr>
      <w:tr w:rsidR="00A741F0" w:rsidRPr="00793DC6" w14:paraId="0176444E" w14:textId="77777777" w:rsidTr="00FF6405">
        <w:trPr>
          <w:trHeight w:hRule="exact" w:val="851"/>
        </w:trPr>
        <w:tc>
          <w:tcPr>
            <w:tcW w:w="2266" w:type="dxa"/>
          </w:tcPr>
          <w:p w14:paraId="40F604CE"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39C95A6D" w14:textId="16150F3B" w:rsidR="00A741F0" w:rsidRPr="00793DC6" w:rsidRDefault="00A741F0" w:rsidP="00A741F0">
            <w:pPr>
              <w:rPr>
                <w:rFonts w:ascii="Calibri" w:hAnsi="Calibri" w:cs="Calibri"/>
              </w:rPr>
            </w:pPr>
          </w:p>
        </w:tc>
        <w:tc>
          <w:tcPr>
            <w:tcW w:w="2266" w:type="dxa"/>
          </w:tcPr>
          <w:p w14:paraId="7C9ED046" w14:textId="0FDF0408"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73A914F9" w14:textId="270A1588"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89684ED" w14:textId="3C7471E9"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63B58D80" w14:textId="77777777" w:rsidTr="00FF6405">
        <w:trPr>
          <w:trHeight w:hRule="exact" w:val="851"/>
        </w:trPr>
        <w:tc>
          <w:tcPr>
            <w:tcW w:w="2266" w:type="dxa"/>
          </w:tcPr>
          <w:p w14:paraId="123C7C61"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31270D66" w14:textId="12DF0E83" w:rsidR="00A741F0" w:rsidRPr="00793DC6" w:rsidRDefault="00A741F0" w:rsidP="00A741F0">
            <w:pPr>
              <w:rPr>
                <w:rFonts w:ascii="Calibri" w:hAnsi="Calibri" w:cs="Calibri"/>
              </w:rPr>
            </w:pPr>
          </w:p>
        </w:tc>
        <w:tc>
          <w:tcPr>
            <w:tcW w:w="2266" w:type="dxa"/>
          </w:tcPr>
          <w:p w14:paraId="4239CA36" w14:textId="79AA737B"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E0F5BE3" w14:textId="48E8C611"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6E44E296" w14:textId="5A42C305"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28ED1625" w14:textId="77777777" w:rsidTr="00FF6405">
        <w:trPr>
          <w:trHeight w:hRule="exact" w:val="851"/>
        </w:trPr>
        <w:tc>
          <w:tcPr>
            <w:tcW w:w="2266" w:type="dxa"/>
          </w:tcPr>
          <w:p w14:paraId="263B1B2B"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47024ED3" w14:textId="1A64C08A" w:rsidR="00A741F0" w:rsidRPr="00793DC6" w:rsidRDefault="00A741F0" w:rsidP="00A741F0">
            <w:pPr>
              <w:rPr>
                <w:rFonts w:ascii="Calibri" w:hAnsi="Calibri" w:cs="Calibri"/>
              </w:rPr>
            </w:pPr>
          </w:p>
        </w:tc>
        <w:tc>
          <w:tcPr>
            <w:tcW w:w="2266" w:type="dxa"/>
          </w:tcPr>
          <w:p w14:paraId="3E96E100" w14:textId="1B1D27F4"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D428981" w14:textId="250354D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3CA1DECC" w14:textId="4E408CAE"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168CA9BC" w14:textId="77777777" w:rsidTr="00FF6405">
        <w:trPr>
          <w:trHeight w:hRule="exact" w:val="851"/>
        </w:trPr>
        <w:tc>
          <w:tcPr>
            <w:tcW w:w="2266" w:type="dxa"/>
          </w:tcPr>
          <w:p w14:paraId="5410E136" w14:textId="77777777" w:rsidR="00A741F0" w:rsidRPr="00793DC6" w:rsidRDefault="00A741F0" w:rsidP="00A741F0">
            <w:pPr>
              <w:jc w:val="cente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p w14:paraId="2A7761B5" w14:textId="3BC2A927" w:rsidR="00A741F0" w:rsidRPr="00793DC6" w:rsidRDefault="00A741F0" w:rsidP="00A741F0">
            <w:pPr>
              <w:rPr>
                <w:rFonts w:ascii="Calibri" w:hAnsi="Calibri" w:cs="Calibri"/>
              </w:rPr>
            </w:pPr>
          </w:p>
        </w:tc>
        <w:tc>
          <w:tcPr>
            <w:tcW w:w="2266" w:type="dxa"/>
          </w:tcPr>
          <w:p w14:paraId="40EC358B" w14:textId="48926F44"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40CEF8B4" w14:textId="0BDA8DB5"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265" w:type="dxa"/>
          </w:tcPr>
          <w:p w14:paraId="5F27D7BF" w14:textId="1D61BE56"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bl>
    <w:p w14:paraId="5F0A3FA2" w14:textId="77777777" w:rsidR="0038677F" w:rsidRPr="00793DC6" w:rsidRDefault="0038677F">
      <w:pPr>
        <w:rPr>
          <w:rFonts w:ascii="Calibri" w:eastAsiaTheme="majorEastAsia" w:hAnsi="Calibri" w:cs="Calibri"/>
          <w:b/>
          <w:bCs/>
          <w:sz w:val="28"/>
          <w:szCs w:val="28"/>
        </w:rPr>
      </w:pPr>
      <w:r w:rsidRPr="00793DC6">
        <w:rPr>
          <w:rFonts w:ascii="Calibri" w:hAnsi="Calibri" w:cs="Calibri"/>
        </w:rPr>
        <w:br w:type="page"/>
      </w:r>
    </w:p>
    <w:p w14:paraId="637279EC" w14:textId="502C0DDD" w:rsidR="008605F8" w:rsidRPr="00793DC6" w:rsidRDefault="00F86810" w:rsidP="001B0B8C">
      <w:pPr>
        <w:pStyle w:val="berschrift1"/>
        <w:spacing w:before="360" w:after="360"/>
        <w:contextualSpacing w:val="0"/>
        <w:jc w:val="center"/>
        <w:rPr>
          <w:rFonts w:ascii="Calibri" w:hAnsi="Calibri" w:cs="Calibri"/>
        </w:rPr>
      </w:pPr>
      <w:r w:rsidRPr="00793DC6">
        <w:rPr>
          <w:rFonts w:ascii="Calibri" w:hAnsi="Calibri" w:cs="Calibri"/>
        </w:rPr>
        <w:lastRenderedPageBreak/>
        <w:t>Anlage</w:t>
      </w:r>
      <w:r w:rsidR="00872B92" w:rsidRPr="00793DC6">
        <w:rPr>
          <w:rFonts w:ascii="Calibri" w:hAnsi="Calibri" w:cs="Calibri"/>
        </w:rPr>
        <w:t> </w:t>
      </w:r>
      <w:r w:rsidR="00E651CA">
        <w:rPr>
          <w:rFonts w:ascii="Calibri" w:hAnsi="Calibri" w:cs="Calibri"/>
        </w:rPr>
        <w:t>2</w:t>
      </w:r>
    </w:p>
    <w:p w14:paraId="2DDA7709" w14:textId="6A066982" w:rsidR="00F86810" w:rsidRPr="00793DC6" w:rsidRDefault="00F86810" w:rsidP="008605F8">
      <w:pPr>
        <w:pStyle w:val="berschrift1"/>
        <w:spacing w:before="360" w:after="240"/>
        <w:contextualSpacing w:val="0"/>
        <w:rPr>
          <w:rFonts w:ascii="Calibri" w:hAnsi="Calibri" w:cs="Calibri"/>
          <w:sz w:val="24"/>
          <w:szCs w:val="24"/>
        </w:rPr>
      </w:pPr>
      <w:r w:rsidRPr="00793DC6">
        <w:rPr>
          <w:rFonts w:ascii="Calibri" w:hAnsi="Calibri" w:cs="Calibri"/>
          <w:sz w:val="24"/>
          <w:szCs w:val="24"/>
        </w:rPr>
        <w:t>Genehmigte Unterauftragnehmer</w:t>
      </w:r>
    </w:p>
    <w:tbl>
      <w:tblPr>
        <w:tblStyle w:val="Tabellenraster"/>
        <w:tblW w:w="9067" w:type="dxa"/>
        <w:tblLayout w:type="fixed"/>
        <w:tblLook w:val="04A0" w:firstRow="1" w:lastRow="0" w:firstColumn="1" w:lastColumn="0" w:noHBand="0" w:noVBand="1"/>
      </w:tblPr>
      <w:tblGrid>
        <w:gridCol w:w="3114"/>
        <w:gridCol w:w="3260"/>
        <w:gridCol w:w="2693"/>
      </w:tblGrid>
      <w:tr w:rsidR="00872B92" w:rsidRPr="00793DC6" w14:paraId="22C91919" w14:textId="77777777" w:rsidTr="00017C2E">
        <w:trPr>
          <w:trHeight w:hRule="exact" w:val="851"/>
        </w:trPr>
        <w:tc>
          <w:tcPr>
            <w:tcW w:w="3114" w:type="dxa"/>
            <w:shd w:val="clear" w:color="auto" w:fill="D9D9D9" w:themeFill="background1" w:themeFillShade="D9"/>
            <w:vAlign w:val="center"/>
          </w:tcPr>
          <w:p w14:paraId="1B4E1AF4" w14:textId="1061F1D9" w:rsidR="00872B92" w:rsidRPr="00793DC6" w:rsidRDefault="00872B92" w:rsidP="007A1D3E">
            <w:pPr>
              <w:jc w:val="center"/>
              <w:rPr>
                <w:rFonts w:ascii="Calibri" w:hAnsi="Calibri" w:cs="Calibri"/>
                <w:b/>
              </w:rPr>
            </w:pPr>
            <w:r w:rsidRPr="00793DC6">
              <w:rPr>
                <w:rFonts w:ascii="Calibri" w:hAnsi="Calibri" w:cs="Calibri"/>
                <w:b/>
              </w:rPr>
              <w:t>Firma Unterauftragnehmer</w:t>
            </w:r>
            <w:r w:rsidR="00A522E1">
              <w:rPr>
                <w:rFonts w:ascii="Calibri" w:hAnsi="Calibri" w:cs="Calibri"/>
                <w:b/>
              </w:rPr>
              <w:t>*in</w:t>
            </w:r>
          </w:p>
        </w:tc>
        <w:tc>
          <w:tcPr>
            <w:tcW w:w="3260" w:type="dxa"/>
            <w:shd w:val="clear" w:color="auto" w:fill="D9D9D9" w:themeFill="background1" w:themeFillShade="D9"/>
            <w:vAlign w:val="center"/>
          </w:tcPr>
          <w:p w14:paraId="1E6CC8DA" w14:textId="77777777" w:rsidR="00872B92" w:rsidRPr="00793DC6" w:rsidRDefault="00872B92" w:rsidP="00406FF0">
            <w:pPr>
              <w:jc w:val="center"/>
              <w:rPr>
                <w:rFonts w:ascii="Calibri" w:hAnsi="Calibri" w:cs="Calibri"/>
                <w:b/>
              </w:rPr>
            </w:pPr>
            <w:r w:rsidRPr="00793DC6">
              <w:rPr>
                <w:rFonts w:ascii="Calibri" w:hAnsi="Calibri" w:cs="Calibri"/>
                <w:b/>
              </w:rPr>
              <w:t>Anschrift/Land</w:t>
            </w:r>
          </w:p>
        </w:tc>
        <w:tc>
          <w:tcPr>
            <w:tcW w:w="2693" w:type="dxa"/>
            <w:shd w:val="clear" w:color="auto" w:fill="D9D9D9" w:themeFill="background1" w:themeFillShade="D9"/>
            <w:vAlign w:val="center"/>
          </w:tcPr>
          <w:p w14:paraId="4E620E3D" w14:textId="77777777" w:rsidR="00872B92" w:rsidRPr="00793DC6" w:rsidRDefault="00872B92" w:rsidP="00406FF0">
            <w:pPr>
              <w:jc w:val="center"/>
              <w:rPr>
                <w:rFonts w:ascii="Calibri" w:hAnsi="Calibri" w:cs="Calibri"/>
                <w:b/>
              </w:rPr>
            </w:pPr>
            <w:r w:rsidRPr="00793DC6">
              <w:rPr>
                <w:rFonts w:ascii="Calibri" w:hAnsi="Calibri" w:cs="Calibri"/>
                <w:b/>
              </w:rPr>
              <w:t>Leistung</w:t>
            </w:r>
          </w:p>
        </w:tc>
      </w:tr>
      <w:tr w:rsidR="00A741F0" w:rsidRPr="00793DC6" w14:paraId="3042D7CA" w14:textId="77777777" w:rsidTr="00017C2E">
        <w:trPr>
          <w:trHeight w:hRule="exact" w:val="851"/>
        </w:trPr>
        <w:tc>
          <w:tcPr>
            <w:tcW w:w="3114" w:type="dxa"/>
          </w:tcPr>
          <w:p w14:paraId="17D48CE1" w14:textId="3FB0F2BA"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502D6170" w14:textId="05CE29C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77FFED63" w14:textId="536E445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6759B2E1" w14:textId="77777777" w:rsidTr="00017C2E">
        <w:trPr>
          <w:trHeight w:hRule="exact" w:val="851"/>
        </w:trPr>
        <w:tc>
          <w:tcPr>
            <w:tcW w:w="3114" w:type="dxa"/>
          </w:tcPr>
          <w:p w14:paraId="0F5D3EB9" w14:textId="025CA403"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073BE6A0" w14:textId="51244CD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200B2A12" w14:textId="483F904C"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36BFD236" w14:textId="77777777" w:rsidTr="00017C2E">
        <w:trPr>
          <w:trHeight w:hRule="exact" w:val="851"/>
        </w:trPr>
        <w:tc>
          <w:tcPr>
            <w:tcW w:w="3114" w:type="dxa"/>
          </w:tcPr>
          <w:p w14:paraId="7730405F" w14:textId="370CC3C8"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1122662A" w14:textId="78A4C6BE"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6FB6113A" w14:textId="498F884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5C9DDD95" w14:textId="77777777" w:rsidTr="00017C2E">
        <w:trPr>
          <w:trHeight w:hRule="exact" w:val="851"/>
        </w:trPr>
        <w:tc>
          <w:tcPr>
            <w:tcW w:w="3114" w:type="dxa"/>
          </w:tcPr>
          <w:p w14:paraId="77F02A12" w14:textId="7FBFAE7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538AE72E" w14:textId="646963C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12D3A642" w14:textId="226BEF60"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r w:rsidR="00A741F0" w:rsidRPr="00793DC6" w14:paraId="5515F8A8" w14:textId="77777777" w:rsidTr="00017C2E">
        <w:trPr>
          <w:trHeight w:hRule="exact" w:val="851"/>
        </w:trPr>
        <w:tc>
          <w:tcPr>
            <w:tcW w:w="3114" w:type="dxa"/>
          </w:tcPr>
          <w:p w14:paraId="2F4A9265" w14:textId="77940D46"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3260" w:type="dxa"/>
          </w:tcPr>
          <w:p w14:paraId="5ADEEA6E" w14:textId="3A25B3C4"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c>
          <w:tcPr>
            <w:tcW w:w="2693" w:type="dxa"/>
          </w:tcPr>
          <w:p w14:paraId="34D47194" w14:textId="21CAF8B7" w:rsidR="00A741F0" w:rsidRPr="00793DC6" w:rsidRDefault="00A741F0" w:rsidP="00A741F0">
            <w:pPr>
              <w:rPr>
                <w:rFonts w:ascii="Calibri" w:hAnsi="Calibri" w:cs="Calibri"/>
              </w:rPr>
            </w:pPr>
            <w:r w:rsidRPr="00793DC6">
              <w:rPr>
                <w:rFonts w:ascii="Calibri" w:hAnsi="Calibri" w:cs="Calibri"/>
              </w:rPr>
              <w:fldChar w:fldCharType="begin">
                <w:ffData>
                  <w:name w:val="Text1"/>
                  <w:enabled/>
                  <w:calcOnExit w:val="0"/>
                  <w:textInput/>
                </w:ffData>
              </w:fldChar>
            </w:r>
            <w:r w:rsidRPr="00793DC6">
              <w:rPr>
                <w:rFonts w:ascii="Calibri" w:hAnsi="Calibri" w:cs="Calibri"/>
              </w:rPr>
              <w:instrText xml:space="preserve"> FORMTEXT </w:instrText>
            </w:r>
            <w:r w:rsidRPr="00793DC6">
              <w:rPr>
                <w:rFonts w:ascii="Calibri" w:hAnsi="Calibri" w:cs="Calibri"/>
              </w:rPr>
            </w:r>
            <w:r w:rsidRPr="00793DC6">
              <w:rPr>
                <w:rFonts w:ascii="Calibri" w:hAnsi="Calibri" w:cs="Calibri"/>
              </w:rPr>
              <w:fldChar w:fldCharType="separate"/>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noProof/>
              </w:rPr>
              <w:t> </w:t>
            </w:r>
            <w:r w:rsidRPr="00793DC6">
              <w:rPr>
                <w:rFonts w:ascii="Calibri" w:hAnsi="Calibri" w:cs="Calibri"/>
              </w:rPr>
              <w:fldChar w:fldCharType="end"/>
            </w:r>
          </w:p>
        </w:tc>
      </w:tr>
    </w:tbl>
    <w:p w14:paraId="19BE6EF0" w14:textId="0E3AE464" w:rsidR="004C3656" w:rsidRPr="00793DC6" w:rsidRDefault="004C3656" w:rsidP="00793DC6">
      <w:pPr>
        <w:rPr>
          <w:rFonts w:ascii="Calibri" w:hAnsi="Calibri" w:cs="Calibri"/>
        </w:rPr>
      </w:pPr>
    </w:p>
    <w:sectPr w:rsidR="004C3656" w:rsidRPr="00793DC6" w:rsidSect="00B12317">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EB81E5" w14:textId="77777777" w:rsidR="00630E4A" w:rsidRDefault="00630E4A" w:rsidP="00F86810">
      <w:pPr>
        <w:spacing w:after="0"/>
      </w:pPr>
      <w:r>
        <w:separator/>
      </w:r>
    </w:p>
  </w:endnote>
  <w:endnote w:type="continuationSeparator" w:id="0">
    <w:p w14:paraId="0E7346B5" w14:textId="77777777" w:rsidR="00630E4A" w:rsidRDefault="00630E4A" w:rsidP="00F8681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AB11F" w14:textId="77777777" w:rsidR="00857044" w:rsidRDefault="0085704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u w:val="single"/>
      </w:rPr>
      <w:id w:val="-70349744"/>
      <w:docPartObj>
        <w:docPartGallery w:val="Page Numbers (Bottom of Page)"/>
        <w:docPartUnique/>
      </w:docPartObj>
    </w:sdtPr>
    <w:sdtEndPr>
      <w:rPr>
        <w:u w:val="none"/>
      </w:rPr>
    </w:sdtEndPr>
    <w:sdtContent>
      <w:p w14:paraId="1E0FDB1E" w14:textId="5A0071FC" w:rsidR="00857044" w:rsidRPr="00E16113" w:rsidRDefault="00857044" w:rsidP="00857044">
        <w:pPr>
          <w:pStyle w:val="Fuzeile"/>
          <w:tabs>
            <w:tab w:val="clear" w:pos="4536"/>
          </w:tabs>
          <w:rPr>
            <w:rFonts w:asciiTheme="majorHAnsi" w:hAnsiTheme="majorHAnsi" w:cstheme="majorHAnsi"/>
            <w:sz w:val="16"/>
            <w:szCs w:val="16"/>
            <w:u w:val="single"/>
          </w:rPr>
        </w:pPr>
        <w:r>
          <w:rPr>
            <w:sz w:val="16"/>
            <w:szCs w:val="16"/>
            <w:u w:val="single"/>
          </w:rPr>
          <w:tab/>
        </w:r>
      </w:p>
      <w:p w14:paraId="6155C232" w14:textId="25DF26CA" w:rsidR="00857044" w:rsidRPr="0065470C" w:rsidRDefault="00857044" w:rsidP="00857044">
        <w:pPr>
          <w:pStyle w:val="Fuzeile"/>
          <w:spacing w:before="60"/>
          <w:jc w:val="right"/>
          <w:rPr>
            <w:sz w:val="16"/>
            <w:szCs w:val="16"/>
          </w:rPr>
        </w:pPr>
        <w:r w:rsidRPr="0065470C">
          <w:rPr>
            <w:rFonts w:asciiTheme="majorHAnsi" w:hAnsiTheme="majorHAnsi" w:cstheme="majorHAnsi"/>
            <w:sz w:val="16"/>
            <w:szCs w:val="16"/>
          </w:rPr>
          <w:t xml:space="preserve">Seite </w:t>
        </w:r>
        <w:r w:rsidRPr="0065470C">
          <w:rPr>
            <w:rFonts w:asciiTheme="majorHAnsi" w:hAnsiTheme="majorHAnsi" w:cstheme="majorHAnsi"/>
            <w:sz w:val="16"/>
            <w:szCs w:val="16"/>
          </w:rPr>
          <w:fldChar w:fldCharType="begin"/>
        </w:r>
        <w:r w:rsidRPr="0065470C">
          <w:rPr>
            <w:rFonts w:asciiTheme="majorHAnsi" w:hAnsiTheme="majorHAnsi" w:cstheme="majorHAnsi"/>
            <w:sz w:val="16"/>
            <w:szCs w:val="16"/>
          </w:rPr>
          <w:instrText>PAGE   \* MERGEFORMAT</w:instrText>
        </w:r>
        <w:r w:rsidRPr="0065470C">
          <w:rPr>
            <w:rFonts w:asciiTheme="majorHAnsi" w:hAnsiTheme="majorHAnsi" w:cstheme="majorHAnsi"/>
            <w:sz w:val="16"/>
            <w:szCs w:val="16"/>
          </w:rPr>
          <w:fldChar w:fldCharType="separate"/>
        </w:r>
        <w:r w:rsidR="008D4CCE">
          <w:rPr>
            <w:rFonts w:asciiTheme="majorHAnsi" w:hAnsiTheme="majorHAnsi" w:cstheme="majorHAnsi"/>
            <w:noProof/>
            <w:sz w:val="16"/>
            <w:szCs w:val="16"/>
          </w:rPr>
          <w:t>8</w:t>
        </w:r>
        <w:r w:rsidRPr="0065470C">
          <w:rPr>
            <w:rFonts w:asciiTheme="majorHAnsi" w:hAnsiTheme="majorHAnsi" w:cstheme="majorHAnsi"/>
            <w:sz w:val="16"/>
            <w:szCs w:val="16"/>
          </w:rPr>
          <w:fldChar w:fldCharType="end"/>
        </w:r>
        <w:r>
          <w:rPr>
            <w:rFonts w:asciiTheme="majorHAnsi" w:hAnsiTheme="majorHAnsi" w:cstheme="majorHAnsi"/>
            <w:sz w:val="16"/>
            <w:szCs w:val="16"/>
          </w:rPr>
          <w:t xml:space="preserve"> von </w:t>
        </w:r>
        <w:r>
          <w:rPr>
            <w:rFonts w:asciiTheme="majorHAnsi" w:hAnsiTheme="majorHAnsi" w:cstheme="majorHAnsi"/>
            <w:sz w:val="16"/>
            <w:szCs w:val="16"/>
          </w:rPr>
          <w:fldChar w:fldCharType="begin"/>
        </w:r>
        <w:r>
          <w:rPr>
            <w:rFonts w:asciiTheme="majorHAnsi" w:hAnsiTheme="majorHAnsi" w:cstheme="majorHAnsi"/>
            <w:sz w:val="16"/>
            <w:szCs w:val="16"/>
          </w:rPr>
          <w:instrText xml:space="preserve"> NUMPAGES   \* MERGEFORMAT </w:instrText>
        </w:r>
        <w:r>
          <w:rPr>
            <w:rFonts w:asciiTheme="majorHAnsi" w:hAnsiTheme="majorHAnsi" w:cstheme="majorHAnsi"/>
            <w:sz w:val="16"/>
            <w:szCs w:val="16"/>
          </w:rPr>
          <w:fldChar w:fldCharType="separate"/>
        </w:r>
        <w:r w:rsidR="008D4CCE">
          <w:rPr>
            <w:rFonts w:asciiTheme="majorHAnsi" w:hAnsiTheme="majorHAnsi" w:cstheme="majorHAnsi"/>
            <w:noProof/>
            <w:sz w:val="16"/>
            <w:szCs w:val="16"/>
          </w:rPr>
          <w:t>9</w:t>
        </w:r>
        <w:r>
          <w:rPr>
            <w:rFonts w:asciiTheme="majorHAnsi" w:hAnsiTheme="majorHAnsi" w:cstheme="majorHAnsi"/>
            <w:sz w:val="16"/>
            <w:szCs w:val="16"/>
          </w:rPr>
          <w:fldChar w:fldCharType="end"/>
        </w:r>
      </w:p>
    </w:sdtContent>
  </w:sdt>
  <w:p w14:paraId="16834CD7" w14:textId="402127DF" w:rsidR="00630E4A" w:rsidRPr="00857044" w:rsidRDefault="00857044" w:rsidP="00857044">
    <w:pPr>
      <w:pStyle w:val="Fuzeile"/>
      <w:rPr>
        <w:rFonts w:ascii="Calibri" w:hAnsi="Calibri"/>
        <w:sz w:val="18"/>
        <w:szCs w:val="18"/>
      </w:rPr>
    </w:pPr>
    <w:r w:rsidRPr="00343DB2">
      <w:rPr>
        <w:rFonts w:ascii="Calibri" w:hAnsi="Calibri"/>
        <w:sz w:val="18"/>
        <w:szCs w:val="18"/>
      </w:rPr>
      <w:t xml:space="preserve">Stand: </w:t>
    </w:r>
    <w:r w:rsidR="00E77605">
      <w:rPr>
        <w:rFonts w:ascii="Calibri" w:hAnsi="Calibri"/>
        <w:sz w:val="18"/>
        <w:szCs w:val="18"/>
      </w:rPr>
      <w:t>15.08.2025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CC59D" w14:textId="77777777" w:rsidR="00857044" w:rsidRDefault="0085704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868FC7" w14:textId="77777777" w:rsidR="00630E4A" w:rsidRDefault="00630E4A" w:rsidP="00F86810">
      <w:pPr>
        <w:spacing w:after="0"/>
      </w:pPr>
      <w:r>
        <w:separator/>
      </w:r>
    </w:p>
  </w:footnote>
  <w:footnote w:type="continuationSeparator" w:id="0">
    <w:p w14:paraId="4991E531" w14:textId="77777777" w:rsidR="00630E4A" w:rsidRDefault="00630E4A" w:rsidP="00F86810">
      <w:pPr>
        <w:spacing w:after="0"/>
      </w:pPr>
      <w:r>
        <w:continuationSeparator/>
      </w:r>
    </w:p>
  </w:footnote>
  <w:footnote w:id="1">
    <w:p w14:paraId="1EF0C0EA" w14:textId="05A26D43" w:rsidR="00630E4A" w:rsidRPr="004B7629" w:rsidRDefault="00630E4A" w:rsidP="00E31EBD">
      <w:pPr>
        <w:pStyle w:val="Funotentext"/>
        <w:ind w:left="708" w:hanging="708"/>
        <w:jc w:val="both"/>
        <w:rPr>
          <w:rFonts w:ascii="Calibri" w:hAnsi="Calibri" w:cs="Calibri"/>
        </w:rPr>
      </w:pPr>
      <w:r w:rsidRPr="004B7629">
        <w:rPr>
          <w:rStyle w:val="Funotenzeichen"/>
          <w:rFonts w:ascii="Calibri" w:hAnsi="Calibri" w:cs="Calibri"/>
        </w:rPr>
        <w:footnoteRef/>
      </w:r>
      <w:r w:rsidRPr="004B7629">
        <w:rPr>
          <w:rFonts w:ascii="Calibri" w:hAnsi="Calibri" w:cs="Calibri"/>
        </w:rPr>
        <w:t xml:space="preserve"> </w:t>
      </w:r>
      <w:r w:rsidRPr="004B7629">
        <w:rPr>
          <w:rFonts w:ascii="Calibri" w:hAnsi="Calibri" w:cs="Calibri"/>
        </w:rPr>
        <w:tab/>
        <w:t>Der Auftrag</w:t>
      </w:r>
      <w:r w:rsidR="005071F4">
        <w:rPr>
          <w:rFonts w:ascii="Calibri" w:hAnsi="Calibri" w:cs="Calibri"/>
        </w:rPr>
        <w:t>nehmer</w:t>
      </w:r>
      <w:r w:rsidRPr="004B7629">
        <w:rPr>
          <w:rFonts w:ascii="Calibri" w:hAnsi="Calibri" w:cs="Calibri"/>
        </w:rPr>
        <w:t xml:space="preserve"> ist in der Regel eine juristische Person. Aufgrund dieses Umstands und um eine bessere Lesbarkeit zu gewährleisten, wird auf die geschlechtssensible Sprache bei dieser Bezeichnung verzichtet.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87E662" w14:textId="77777777" w:rsidR="00857044" w:rsidRDefault="0085704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3001DC" w14:textId="49DB041D" w:rsidR="00630E4A" w:rsidRDefault="00630E4A">
    <w:pPr>
      <w:pStyle w:val="Kopfzeile"/>
    </w:pPr>
    <w:r>
      <w:rPr>
        <w:noProof/>
        <w:lang w:eastAsia="de-DE"/>
      </w:rPr>
      <w:drawing>
        <wp:inline distT="0" distB="0" distL="0" distR="0" wp14:anchorId="7239AB51" wp14:editId="296E3A03">
          <wp:extent cx="1390650" cy="46355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I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0650" cy="463550"/>
                  </a:xfrm>
                  <a:prstGeom prst="rect">
                    <a:avLst/>
                  </a:prstGeom>
                </pic:spPr>
              </pic:pic>
            </a:graphicData>
          </a:graphic>
        </wp:inline>
      </w:drawing>
    </w:r>
  </w:p>
  <w:p w14:paraId="1B7BD94A" w14:textId="77777777" w:rsidR="00630E4A" w:rsidRDefault="00630E4A">
    <w:pPr>
      <w:pStyle w:val="Kopfzeile"/>
    </w:pPr>
  </w:p>
  <w:p w14:paraId="43BE1512" w14:textId="77777777" w:rsidR="00630E4A" w:rsidRDefault="00630E4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0A4395" w14:textId="4DC57BAF" w:rsidR="00630E4A" w:rsidRDefault="00630E4A">
    <w:pPr>
      <w:pStyle w:val="Kopfzeile"/>
    </w:pPr>
    <w:r>
      <w:rPr>
        <w:noProof/>
        <w:lang w:eastAsia="de-DE"/>
      </w:rPr>
      <w:drawing>
        <wp:inline distT="0" distB="0" distL="0" distR="0" wp14:anchorId="2C26B7C6" wp14:editId="3053B02A">
          <wp:extent cx="1390650" cy="46355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SI_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0650" cy="463550"/>
                  </a:xfrm>
                  <a:prstGeom prst="rect">
                    <a:avLst/>
                  </a:prstGeom>
                </pic:spPr>
              </pic:pic>
            </a:graphicData>
          </a:graphic>
        </wp:inline>
      </w:drawing>
    </w:r>
  </w:p>
  <w:p w14:paraId="3DE791C2" w14:textId="77777777" w:rsidR="00630E4A" w:rsidRDefault="00630E4A">
    <w:pPr>
      <w:pStyle w:val="Kopfzeile"/>
    </w:pPr>
  </w:p>
  <w:p w14:paraId="3A9465F1" w14:textId="1EC9C6A7" w:rsidR="00630E4A" w:rsidRDefault="00630E4A">
    <w:pPr>
      <w:pStyle w:val="Kopfzeile"/>
    </w:pPr>
  </w:p>
  <w:p w14:paraId="3DD6C285" w14:textId="77777777" w:rsidR="00630E4A" w:rsidRDefault="00630E4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6130"/>
    <w:multiLevelType w:val="hybridMultilevel"/>
    <w:tmpl w:val="95C89EB0"/>
    <w:lvl w:ilvl="0" w:tplc="04070017">
      <w:start w:val="1"/>
      <w:numFmt w:val="lowerLetter"/>
      <w:lvlText w:val="%1)"/>
      <w:lvlJc w:val="left"/>
      <w:pPr>
        <w:ind w:left="1353" w:hanging="360"/>
      </w:pPr>
      <w:rPr>
        <w:rFonts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1" w15:restartNumberingAfterBreak="0">
    <w:nsid w:val="06EA0100"/>
    <w:multiLevelType w:val="hybridMultilevel"/>
    <w:tmpl w:val="90882D9C"/>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A39551F"/>
    <w:multiLevelType w:val="hybridMultilevel"/>
    <w:tmpl w:val="6C4AD3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C537608"/>
    <w:multiLevelType w:val="hybridMultilevel"/>
    <w:tmpl w:val="1E587EB2"/>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EB85B1A"/>
    <w:multiLevelType w:val="hybridMultilevel"/>
    <w:tmpl w:val="914475E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F817480"/>
    <w:multiLevelType w:val="hybridMultilevel"/>
    <w:tmpl w:val="6B0413C8"/>
    <w:lvl w:ilvl="0" w:tplc="B33EEDD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0A075F0"/>
    <w:multiLevelType w:val="hybridMultilevel"/>
    <w:tmpl w:val="A3BE5CF4"/>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120C1571"/>
    <w:multiLevelType w:val="hybridMultilevel"/>
    <w:tmpl w:val="6ECAA966"/>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4F81B1C"/>
    <w:multiLevelType w:val="hybridMultilevel"/>
    <w:tmpl w:val="747A0E9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156731E5"/>
    <w:multiLevelType w:val="hybridMultilevel"/>
    <w:tmpl w:val="C9E01882"/>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25D062E7"/>
    <w:multiLevelType w:val="hybridMultilevel"/>
    <w:tmpl w:val="F2346FA2"/>
    <w:lvl w:ilvl="0" w:tplc="318068DA">
      <w:start w:val="1"/>
      <w:numFmt w:val="lowerLetter"/>
      <w:lvlText w:val="%1)"/>
      <w:lvlJc w:val="left"/>
      <w:pPr>
        <w:ind w:left="360" w:hanging="360"/>
      </w:pPr>
      <w:rPr>
        <w:rFonts w:hint="default"/>
        <w:b/>
      </w:rPr>
    </w:lvl>
    <w:lvl w:ilvl="1" w:tplc="04070019" w:tentative="1">
      <w:start w:val="1"/>
      <w:numFmt w:val="lowerLetter"/>
      <w:lvlText w:val="%2."/>
      <w:lvlJc w:val="left"/>
      <w:pPr>
        <w:ind w:left="-180" w:hanging="360"/>
      </w:pPr>
    </w:lvl>
    <w:lvl w:ilvl="2" w:tplc="0407001B" w:tentative="1">
      <w:start w:val="1"/>
      <w:numFmt w:val="lowerRoman"/>
      <w:lvlText w:val="%3."/>
      <w:lvlJc w:val="right"/>
      <w:pPr>
        <w:ind w:left="540" w:hanging="180"/>
      </w:pPr>
    </w:lvl>
    <w:lvl w:ilvl="3" w:tplc="0407000F" w:tentative="1">
      <w:start w:val="1"/>
      <w:numFmt w:val="decimal"/>
      <w:lvlText w:val="%4."/>
      <w:lvlJc w:val="left"/>
      <w:pPr>
        <w:ind w:left="1260" w:hanging="360"/>
      </w:pPr>
    </w:lvl>
    <w:lvl w:ilvl="4" w:tplc="04070019" w:tentative="1">
      <w:start w:val="1"/>
      <w:numFmt w:val="lowerLetter"/>
      <w:lvlText w:val="%5."/>
      <w:lvlJc w:val="left"/>
      <w:pPr>
        <w:ind w:left="1980" w:hanging="360"/>
      </w:pPr>
    </w:lvl>
    <w:lvl w:ilvl="5" w:tplc="0407001B" w:tentative="1">
      <w:start w:val="1"/>
      <w:numFmt w:val="lowerRoman"/>
      <w:lvlText w:val="%6."/>
      <w:lvlJc w:val="right"/>
      <w:pPr>
        <w:ind w:left="2700" w:hanging="180"/>
      </w:pPr>
    </w:lvl>
    <w:lvl w:ilvl="6" w:tplc="0407000F" w:tentative="1">
      <w:start w:val="1"/>
      <w:numFmt w:val="decimal"/>
      <w:lvlText w:val="%7."/>
      <w:lvlJc w:val="left"/>
      <w:pPr>
        <w:ind w:left="3420" w:hanging="360"/>
      </w:pPr>
    </w:lvl>
    <w:lvl w:ilvl="7" w:tplc="04070019" w:tentative="1">
      <w:start w:val="1"/>
      <w:numFmt w:val="lowerLetter"/>
      <w:lvlText w:val="%8."/>
      <w:lvlJc w:val="left"/>
      <w:pPr>
        <w:ind w:left="4140" w:hanging="360"/>
      </w:pPr>
    </w:lvl>
    <w:lvl w:ilvl="8" w:tplc="0407001B" w:tentative="1">
      <w:start w:val="1"/>
      <w:numFmt w:val="lowerRoman"/>
      <w:lvlText w:val="%9."/>
      <w:lvlJc w:val="right"/>
      <w:pPr>
        <w:ind w:left="4860" w:hanging="180"/>
      </w:pPr>
    </w:lvl>
  </w:abstractNum>
  <w:abstractNum w:abstractNumId="11" w15:restartNumberingAfterBreak="0">
    <w:nsid w:val="2755290A"/>
    <w:multiLevelType w:val="hybridMultilevel"/>
    <w:tmpl w:val="4144618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27D8395D"/>
    <w:multiLevelType w:val="hybridMultilevel"/>
    <w:tmpl w:val="C83678FC"/>
    <w:lvl w:ilvl="0" w:tplc="8CC280B6">
      <w:start w:val="1"/>
      <w:numFmt w:val="decimal"/>
      <w:lvlText w:val="§ %1"/>
      <w:lvlJc w:val="left"/>
      <w:pPr>
        <w:ind w:left="360" w:hanging="360"/>
      </w:pPr>
      <w:rPr>
        <w:rFonts w:hint="default"/>
        <w:b/>
        <w:strike w:val="0"/>
        <w:sz w:val="22"/>
        <w:szCs w:val="24"/>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B9E0F62"/>
    <w:multiLevelType w:val="hybridMultilevel"/>
    <w:tmpl w:val="8654DBA2"/>
    <w:lvl w:ilvl="0" w:tplc="BF769562">
      <w:start w:val="1"/>
      <w:numFmt w:val="bullet"/>
      <w:lvlText w:val="-"/>
      <w:lvlJc w:val="left"/>
      <w:pPr>
        <w:ind w:left="360" w:hanging="360"/>
      </w:pPr>
      <w:rPr>
        <w:rFonts w:ascii="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5" w15:restartNumberingAfterBreak="0">
    <w:nsid w:val="397160FB"/>
    <w:multiLevelType w:val="hybridMultilevel"/>
    <w:tmpl w:val="4144618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3B45020C"/>
    <w:multiLevelType w:val="hybridMultilevel"/>
    <w:tmpl w:val="7EC4B184"/>
    <w:lvl w:ilvl="0" w:tplc="04070017">
      <w:start w:val="1"/>
      <w:numFmt w:val="lowerLetter"/>
      <w:lvlText w:val="%1)"/>
      <w:lvlJc w:val="left"/>
      <w:pPr>
        <w:ind w:left="1353" w:hanging="360"/>
      </w:pPr>
      <w:rPr>
        <w:rFonts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abstractNum w:abstractNumId="17" w15:restartNumberingAfterBreak="0">
    <w:nsid w:val="3D465887"/>
    <w:multiLevelType w:val="hybridMultilevel"/>
    <w:tmpl w:val="1362E9F4"/>
    <w:lvl w:ilvl="0" w:tplc="B5D2AE4A">
      <w:start w:val="1"/>
      <w:numFmt w:val="lowerLetter"/>
      <w:lvlText w:val="%1)"/>
      <w:lvlJc w:val="left"/>
      <w:pPr>
        <w:ind w:left="644"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8" w15:restartNumberingAfterBreak="0">
    <w:nsid w:val="3D616C1F"/>
    <w:multiLevelType w:val="multilevel"/>
    <w:tmpl w:val="8D2C4110"/>
    <w:styleLink w:val="ListeUeberschrift"/>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1.%2.%3.%4"/>
      <w:lvlJc w:val="left"/>
      <w:pPr>
        <w:ind w:left="567" w:hanging="567"/>
      </w:pPr>
      <w:rPr>
        <w:rFonts w:hint="default"/>
      </w:rPr>
    </w:lvl>
    <w:lvl w:ilvl="4">
      <w:start w:val="1"/>
      <w:numFmt w:val="decimal"/>
      <w:lvlText w:val="%1.%2.%3.%4.%5"/>
      <w:lvlJc w:val="left"/>
      <w:pPr>
        <w:ind w:left="567" w:hanging="567"/>
      </w:pPr>
      <w:rPr>
        <w:rFonts w:hint="default"/>
      </w:rPr>
    </w:lvl>
    <w:lvl w:ilvl="5">
      <w:start w:val="1"/>
      <w:numFmt w:val="decimal"/>
      <w:lvlText w:val="%1.%2.%3.%4.%5.%6"/>
      <w:lvlJc w:val="left"/>
      <w:pPr>
        <w:ind w:left="567" w:hanging="567"/>
      </w:pPr>
      <w:rPr>
        <w:rFonts w:hint="default"/>
      </w:rPr>
    </w:lvl>
    <w:lvl w:ilvl="6">
      <w:start w:val="1"/>
      <w:numFmt w:val="decimal"/>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lvlText w:val="%1.%2.%3.%4.%5.%6.%7.%8.%9"/>
      <w:lvlJc w:val="left"/>
      <w:pPr>
        <w:ind w:left="567" w:hanging="567"/>
      </w:pPr>
      <w:rPr>
        <w:rFonts w:hint="default"/>
      </w:rPr>
    </w:lvl>
  </w:abstractNum>
  <w:abstractNum w:abstractNumId="19" w15:restartNumberingAfterBreak="0">
    <w:nsid w:val="409F6360"/>
    <w:multiLevelType w:val="hybridMultilevel"/>
    <w:tmpl w:val="4F060670"/>
    <w:lvl w:ilvl="0" w:tplc="02A27AB0">
      <w:start w:val="1"/>
      <w:numFmt w:val="lowerLetter"/>
      <w:lvlText w:val="a%1)"/>
      <w:lvlJc w:val="left"/>
      <w:pPr>
        <w:ind w:left="1708" w:hanging="360"/>
      </w:pPr>
      <w:rPr>
        <w:rFonts w:hint="default"/>
      </w:rPr>
    </w:lvl>
    <w:lvl w:ilvl="1" w:tplc="04070003" w:tentative="1">
      <w:start w:val="1"/>
      <w:numFmt w:val="bullet"/>
      <w:lvlText w:val="o"/>
      <w:lvlJc w:val="left"/>
      <w:pPr>
        <w:ind w:left="2428" w:hanging="360"/>
      </w:pPr>
      <w:rPr>
        <w:rFonts w:ascii="Courier New" w:hAnsi="Courier New" w:cs="Courier New" w:hint="default"/>
      </w:rPr>
    </w:lvl>
    <w:lvl w:ilvl="2" w:tplc="04070005" w:tentative="1">
      <w:start w:val="1"/>
      <w:numFmt w:val="bullet"/>
      <w:lvlText w:val=""/>
      <w:lvlJc w:val="left"/>
      <w:pPr>
        <w:ind w:left="3148" w:hanging="360"/>
      </w:pPr>
      <w:rPr>
        <w:rFonts w:ascii="Wingdings" w:hAnsi="Wingdings" w:hint="default"/>
      </w:rPr>
    </w:lvl>
    <w:lvl w:ilvl="3" w:tplc="04070001" w:tentative="1">
      <w:start w:val="1"/>
      <w:numFmt w:val="bullet"/>
      <w:lvlText w:val=""/>
      <w:lvlJc w:val="left"/>
      <w:pPr>
        <w:ind w:left="3868" w:hanging="360"/>
      </w:pPr>
      <w:rPr>
        <w:rFonts w:ascii="Symbol" w:hAnsi="Symbol" w:hint="default"/>
      </w:rPr>
    </w:lvl>
    <w:lvl w:ilvl="4" w:tplc="04070003" w:tentative="1">
      <w:start w:val="1"/>
      <w:numFmt w:val="bullet"/>
      <w:lvlText w:val="o"/>
      <w:lvlJc w:val="left"/>
      <w:pPr>
        <w:ind w:left="4588" w:hanging="360"/>
      </w:pPr>
      <w:rPr>
        <w:rFonts w:ascii="Courier New" w:hAnsi="Courier New" w:cs="Courier New" w:hint="default"/>
      </w:rPr>
    </w:lvl>
    <w:lvl w:ilvl="5" w:tplc="04070005" w:tentative="1">
      <w:start w:val="1"/>
      <w:numFmt w:val="bullet"/>
      <w:lvlText w:val=""/>
      <w:lvlJc w:val="left"/>
      <w:pPr>
        <w:ind w:left="5308" w:hanging="360"/>
      </w:pPr>
      <w:rPr>
        <w:rFonts w:ascii="Wingdings" w:hAnsi="Wingdings" w:hint="default"/>
      </w:rPr>
    </w:lvl>
    <w:lvl w:ilvl="6" w:tplc="04070001" w:tentative="1">
      <w:start w:val="1"/>
      <w:numFmt w:val="bullet"/>
      <w:lvlText w:val=""/>
      <w:lvlJc w:val="left"/>
      <w:pPr>
        <w:ind w:left="6028" w:hanging="360"/>
      </w:pPr>
      <w:rPr>
        <w:rFonts w:ascii="Symbol" w:hAnsi="Symbol" w:hint="default"/>
      </w:rPr>
    </w:lvl>
    <w:lvl w:ilvl="7" w:tplc="04070003" w:tentative="1">
      <w:start w:val="1"/>
      <w:numFmt w:val="bullet"/>
      <w:lvlText w:val="o"/>
      <w:lvlJc w:val="left"/>
      <w:pPr>
        <w:ind w:left="6748" w:hanging="360"/>
      </w:pPr>
      <w:rPr>
        <w:rFonts w:ascii="Courier New" w:hAnsi="Courier New" w:cs="Courier New" w:hint="default"/>
      </w:rPr>
    </w:lvl>
    <w:lvl w:ilvl="8" w:tplc="04070005" w:tentative="1">
      <w:start w:val="1"/>
      <w:numFmt w:val="bullet"/>
      <w:lvlText w:val=""/>
      <w:lvlJc w:val="left"/>
      <w:pPr>
        <w:ind w:left="7468" w:hanging="360"/>
      </w:pPr>
      <w:rPr>
        <w:rFonts w:ascii="Wingdings" w:hAnsi="Wingdings" w:hint="default"/>
      </w:rPr>
    </w:lvl>
  </w:abstractNum>
  <w:abstractNum w:abstractNumId="20" w15:restartNumberingAfterBreak="0">
    <w:nsid w:val="43704F30"/>
    <w:multiLevelType w:val="hybridMultilevel"/>
    <w:tmpl w:val="3150580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98423C9"/>
    <w:multiLevelType w:val="hybridMultilevel"/>
    <w:tmpl w:val="0D748B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2" w15:restartNumberingAfterBreak="0">
    <w:nsid w:val="49CA1EEF"/>
    <w:multiLevelType w:val="hybridMultilevel"/>
    <w:tmpl w:val="F0B0413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545C03A4"/>
    <w:multiLevelType w:val="hybridMultilevel"/>
    <w:tmpl w:val="0EA42C0E"/>
    <w:lvl w:ilvl="0" w:tplc="04070017">
      <w:start w:val="1"/>
      <w:numFmt w:val="lowerLetter"/>
      <w:lvlText w:val="%1)"/>
      <w:lvlJc w:val="left"/>
      <w:pPr>
        <w:ind w:left="920" w:hanging="360"/>
      </w:pPr>
      <w:rPr>
        <w:rFonts w:hint="default"/>
      </w:rPr>
    </w:lvl>
    <w:lvl w:ilvl="1" w:tplc="04070019" w:tentative="1">
      <w:start w:val="1"/>
      <w:numFmt w:val="lowerLetter"/>
      <w:lvlText w:val="%2."/>
      <w:lvlJc w:val="left"/>
      <w:pPr>
        <w:ind w:left="1640" w:hanging="360"/>
      </w:pPr>
    </w:lvl>
    <w:lvl w:ilvl="2" w:tplc="0407001B" w:tentative="1">
      <w:start w:val="1"/>
      <w:numFmt w:val="lowerRoman"/>
      <w:lvlText w:val="%3."/>
      <w:lvlJc w:val="right"/>
      <w:pPr>
        <w:ind w:left="2360" w:hanging="180"/>
      </w:pPr>
    </w:lvl>
    <w:lvl w:ilvl="3" w:tplc="0407000F" w:tentative="1">
      <w:start w:val="1"/>
      <w:numFmt w:val="decimal"/>
      <w:lvlText w:val="%4."/>
      <w:lvlJc w:val="left"/>
      <w:pPr>
        <w:ind w:left="3080" w:hanging="360"/>
      </w:pPr>
    </w:lvl>
    <w:lvl w:ilvl="4" w:tplc="04070019" w:tentative="1">
      <w:start w:val="1"/>
      <w:numFmt w:val="lowerLetter"/>
      <w:lvlText w:val="%5."/>
      <w:lvlJc w:val="left"/>
      <w:pPr>
        <w:ind w:left="3800" w:hanging="360"/>
      </w:pPr>
    </w:lvl>
    <w:lvl w:ilvl="5" w:tplc="0407001B" w:tentative="1">
      <w:start w:val="1"/>
      <w:numFmt w:val="lowerRoman"/>
      <w:lvlText w:val="%6."/>
      <w:lvlJc w:val="right"/>
      <w:pPr>
        <w:ind w:left="4520" w:hanging="180"/>
      </w:pPr>
    </w:lvl>
    <w:lvl w:ilvl="6" w:tplc="0407000F" w:tentative="1">
      <w:start w:val="1"/>
      <w:numFmt w:val="decimal"/>
      <w:lvlText w:val="%7."/>
      <w:lvlJc w:val="left"/>
      <w:pPr>
        <w:ind w:left="5240" w:hanging="360"/>
      </w:pPr>
    </w:lvl>
    <w:lvl w:ilvl="7" w:tplc="04070019" w:tentative="1">
      <w:start w:val="1"/>
      <w:numFmt w:val="lowerLetter"/>
      <w:lvlText w:val="%8."/>
      <w:lvlJc w:val="left"/>
      <w:pPr>
        <w:ind w:left="5960" w:hanging="360"/>
      </w:pPr>
    </w:lvl>
    <w:lvl w:ilvl="8" w:tplc="0407001B" w:tentative="1">
      <w:start w:val="1"/>
      <w:numFmt w:val="lowerRoman"/>
      <w:lvlText w:val="%9."/>
      <w:lvlJc w:val="right"/>
      <w:pPr>
        <w:ind w:left="6680" w:hanging="180"/>
      </w:pPr>
    </w:lvl>
  </w:abstractNum>
  <w:abstractNum w:abstractNumId="24" w15:restartNumberingAfterBreak="0">
    <w:nsid w:val="548662D1"/>
    <w:multiLevelType w:val="hybridMultilevel"/>
    <w:tmpl w:val="6C4AD340"/>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4E11527"/>
    <w:multiLevelType w:val="hybridMultilevel"/>
    <w:tmpl w:val="C9E01882"/>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6" w15:restartNumberingAfterBreak="0">
    <w:nsid w:val="57D60332"/>
    <w:multiLevelType w:val="hybridMultilevel"/>
    <w:tmpl w:val="F10879B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7" w15:restartNumberingAfterBreak="0">
    <w:nsid w:val="58FF0246"/>
    <w:multiLevelType w:val="hybridMultilevel"/>
    <w:tmpl w:val="1E587EB2"/>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8" w15:restartNumberingAfterBreak="0">
    <w:nsid w:val="5B517940"/>
    <w:multiLevelType w:val="hybridMultilevel"/>
    <w:tmpl w:val="E320E39A"/>
    <w:lvl w:ilvl="0" w:tplc="B33EEDD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5C224CE9"/>
    <w:multiLevelType w:val="hybridMultilevel"/>
    <w:tmpl w:val="1E587EB2"/>
    <w:lvl w:ilvl="0" w:tplc="FDA685F0">
      <w:start w:val="1"/>
      <w:numFmt w:val="decimal"/>
      <w:lvlText w:val="(%1)"/>
      <w:lvlJc w:val="left"/>
      <w:pPr>
        <w:ind w:left="360" w:hanging="360"/>
      </w:pPr>
      <w:rPr>
        <w:b w:val="0"/>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0" w15:restartNumberingAfterBreak="0">
    <w:nsid w:val="60B97525"/>
    <w:multiLevelType w:val="hybridMultilevel"/>
    <w:tmpl w:val="C19AC8F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15:restartNumberingAfterBreak="0">
    <w:nsid w:val="622F02CA"/>
    <w:multiLevelType w:val="hybridMultilevel"/>
    <w:tmpl w:val="3B1CFE7E"/>
    <w:lvl w:ilvl="0" w:tplc="B33EEDD4">
      <w:start w:val="1"/>
      <w:numFmt w:val="bullet"/>
      <w:lvlText w:val="−"/>
      <w:lvlJc w:val="left"/>
      <w:pPr>
        <w:ind w:left="720" w:hanging="360"/>
      </w:pPr>
      <w:rPr>
        <w:rFonts w:ascii="Arial" w:hAnsi="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43504B4"/>
    <w:multiLevelType w:val="hybridMultilevel"/>
    <w:tmpl w:val="2F541FF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660D6045"/>
    <w:multiLevelType w:val="hybridMultilevel"/>
    <w:tmpl w:val="0D18BBAE"/>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4" w15:restartNumberingAfterBreak="0">
    <w:nsid w:val="68E73D21"/>
    <w:multiLevelType w:val="hybridMultilevel"/>
    <w:tmpl w:val="747A0E9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5" w15:restartNumberingAfterBreak="0">
    <w:nsid w:val="6CF95768"/>
    <w:multiLevelType w:val="hybridMultilevel"/>
    <w:tmpl w:val="C9E01882"/>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6" w15:restartNumberingAfterBreak="0">
    <w:nsid w:val="72F1485E"/>
    <w:multiLevelType w:val="hybridMultilevel"/>
    <w:tmpl w:val="B3EE5A7C"/>
    <w:lvl w:ilvl="0" w:tplc="C3E6D6DA">
      <w:start w:val="1"/>
      <w:numFmt w:val="lowerLetter"/>
      <w:lvlText w:val="%1)"/>
      <w:lvlJc w:val="left"/>
      <w:pPr>
        <w:ind w:left="360" w:hanging="360"/>
      </w:pPr>
      <w:rPr>
        <w:rFonts w:eastAsia="Times New Roman" w:cs="Calibri" w:hint="default"/>
        <w:b/>
      </w:rPr>
    </w:lvl>
    <w:lvl w:ilvl="1" w:tplc="04070019">
      <w:start w:val="1"/>
      <w:numFmt w:val="lowerLetter"/>
      <w:lvlText w:val="%2."/>
      <w:lvlJc w:val="left"/>
      <w:pPr>
        <w:ind w:left="1080" w:hanging="360"/>
      </w:pPr>
    </w:lvl>
    <w:lvl w:ilvl="2" w:tplc="04070019">
      <w:start w:val="1"/>
      <w:numFmt w:val="lowerLetter"/>
      <w:lvlText w:val="%3."/>
      <w:lvlJc w:val="lef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73694E0E"/>
    <w:multiLevelType w:val="hybridMultilevel"/>
    <w:tmpl w:val="BFBE55E0"/>
    <w:lvl w:ilvl="0" w:tplc="84A675AA">
      <w:start w:val="1"/>
      <w:numFmt w:val="lowerLetter"/>
      <w:lvlText w:val="%1)"/>
      <w:lvlJc w:val="left"/>
      <w:pPr>
        <w:ind w:left="642" w:hanging="360"/>
      </w:pPr>
      <w:rPr>
        <w:rFonts w:eastAsia="Times New Roman" w:cs="Calibri" w:hint="default"/>
      </w:rPr>
    </w:lvl>
    <w:lvl w:ilvl="1" w:tplc="E70A1D52">
      <w:start w:val="1"/>
      <w:numFmt w:val="decimal"/>
      <w:lvlText w:val="%2."/>
      <w:lvlJc w:val="left"/>
      <w:pPr>
        <w:ind w:left="1362" w:hanging="360"/>
      </w:pPr>
      <w:rPr>
        <w:rFonts w:hint="default"/>
      </w:rPr>
    </w:lvl>
    <w:lvl w:ilvl="2" w:tplc="0407001B" w:tentative="1">
      <w:start w:val="1"/>
      <w:numFmt w:val="lowerRoman"/>
      <w:lvlText w:val="%3."/>
      <w:lvlJc w:val="right"/>
      <w:pPr>
        <w:ind w:left="2082" w:hanging="180"/>
      </w:pPr>
    </w:lvl>
    <w:lvl w:ilvl="3" w:tplc="0407000F" w:tentative="1">
      <w:start w:val="1"/>
      <w:numFmt w:val="decimal"/>
      <w:lvlText w:val="%4."/>
      <w:lvlJc w:val="left"/>
      <w:pPr>
        <w:ind w:left="2802" w:hanging="360"/>
      </w:pPr>
    </w:lvl>
    <w:lvl w:ilvl="4" w:tplc="04070019" w:tentative="1">
      <w:start w:val="1"/>
      <w:numFmt w:val="lowerLetter"/>
      <w:lvlText w:val="%5."/>
      <w:lvlJc w:val="left"/>
      <w:pPr>
        <w:ind w:left="3522" w:hanging="360"/>
      </w:pPr>
    </w:lvl>
    <w:lvl w:ilvl="5" w:tplc="0407001B" w:tentative="1">
      <w:start w:val="1"/>
      <w:numFmt w:val="lowerRoman"/>
      <w:lvlText w:val="%6."/>
      <w:lvlJc w:val="right"/>
      <w:pPr>
        <w:ind w:left="4242" w:hanging="180"/>
      </w:pPr>
    </w:lvl>
    <w:lvl w:ilvl="6" w:tplc="0407000F" w:tentative="1">
      <w:start w:val="1"/>
      <w:numFmt w:val="decimal"/>
      <w:lvlText w:val="%7."/>
      <w:lvlJc w:val="left"/>
      <w:pPr>
        <w:ind w:left="4962" w:hanging="360"/>
      </w:pPr>
    </w:lvl>
    <w:lvl w:ilvl="7" w:tplc="04070019" w:tentative="1">
      <w:start w:val="1"/>
      <w:numFmt w:val="lowerLetter"/>
      <w:lvlText w:val="%8."/>
      <w:lvlJc w:val="left"/>
      <w:pPr>
        <w:ind w:left="5682" w:hanging="360"/>
      </w:pPr>
    </w:lvl>
    <w:lvl w:ilvl="8" w:tplc="0407001B" w:tentative="1">
      <w:start w:val="1"/>
      <w:numFmt w:val="lowerRoman"/>
      <w:lvlText w:val="%9."/>
      <w:lvlJc w:val="right"/>
      <w:pPr>
        <w:ind w:left="6402" w:hanging="180"/>
      </w:pPr>
    </w:lvl>
  </w:abstractNum>
  <w:abstractNum w:abstractNumId="38" w15:restartNumberingAfterBreak="0">
    <w:nsid w:val="7A97479F"/>
    <w:multiLevelType w:val="hybridMultilevel"/>
    <w:tmpl w:val="A75E6038"/>
    <w:lvl w:ilvl="0" w:tplc="04070017">
      <w:start w:val="1"/>
      <w:numFmt w:val="lowerLetter"/>
      <w:lvlText w:val="%1)"/>
      <w:lvlJc w:val="left"/>
      <w:pPr>
        <w:ind w:left="1353" w:hanging="360"/>
      </w:pPr>
      <w:rPr>
        <w:rFonts w:hint="default"/>
      </w:rPr>
    </w:lvl>
    <w:lvl w:ilvl="1" w:tplc="04070003" w:tentative="1">
      <w:start w:val="1"/>
      <w:numFmt w:val="bullet"/>
      <w:lvlText w:val="o"/>
      <w:lvlJc w:val="left"/>
      <w:pPr>
        <w:ind w:left="2073" w:hanging="360"/>
      </w:pPr>
      <w:rPr>
        <w:rFonts w:ascii="Courier New" w:hAnsi="Courier New" w:cs="Courier New" w:hint="default"/>
      </w:rPr>
    </w:lvl>
    <w:lvl w:ilvl="2" w:tplc="04070005" w:tentative="1">
      <w:start w:val="1"/>
      <w:numFmt w:val="bullet"/>
      <w:lvlText w:val=""/>
      <w:lvlJc w:val="left"/>
      <w:pPr>
        <w:ind w:left="2793" w:hanging="360"/>
      </w:pPr>
      <w:rPr>
        <w:rFonts w:ascii="Wingdings" w:hAnsi="Wingdings" w:hint="default"/>
      </w:rPr>
    </w:lvl>
    <w:lvl w:ilvl="3" w:tplc="04070001" w:tentative="1">
      <w:start w:val="1"/>
      <w:numFmt w:val="bullet"/>
      <w:lvlText w:val=""/>
      <w:lvlJc w:val="left"/>
      <w:pPr>
        <w:ind w:left="3513" w:hanging="360"/>
      </w:pPr>
      <w:rPr>
        <w:rFonts w:ascii="Symbol" w:hAnsi="Symbol" w:hint="default"/>
      </w:rPr>
    </w:lvl>
    <w:lvl w:ilvl="4" w:tplc="04070003" w:tentative="1">
      <w:start w:val="1"/>
      <w:numFmt w:val="bullet"/>
      <w:lvlText w:val="o"/>
      <w:lvlJc w:val="left"/>
      <w:pPr>
        <w:ind w:left="4233" w:hanging="360"/>
      </w:pPr>
      <w:rPr>
        <w:rFonts w:ascii="Courier New" w:hAnsi="Courier New" w:cs="Courier New" w:hint="default"/>
      </w:rPr>
    </w:lvl>
    <w:lvl w:ilvl="5" w:tplc="04070005" w:tentative="1">
      <w:start w:val="1"/>
      <w:numFmt w:val="bullet"/>
      <w:lvlText w:val=""/>
      <w:lvlJc w:val="left"/>
      <w:pPr>
        <w:ind w:left="4953" w:hanging="360"/>
      </w:pPr>
      <w:rPr>
        <w:rFonts w:ascii="Wingdings" w:hAnsi="Wingdings" w:hint="default"/>
      </w:rPr>
    </w:lvl>
    <w:lvl w:ilvl="6" w:tplc="04070001" w:tentative="1">
      <w:start w:val="1"/>
      <w:numFmt w:val="bullet"/>
      <w:lvlText w:val=""/>
      <w:lvlJc w:val="left"/>
      <w:pPr>
        <w:ind w:left="5673" w:hanging="360"/>
      </w:pPr>
      <w:rPr>
        <w:rFonts w:ascii="Symbol" w:hAnsi="Symbol" w:hint="default"/>
      </w:rPr>
    </w:lvl>
    <w:lvl w:ilvl="7" w:tplc="04070003" w:tentative="1">
      <w:start w:val="1"/>
      <w:numFmt w:val="bullet"/>
      <w:lvlText w:val="o"/>
      <w:lvlJc w:val="left"/>
      <w:pPr>
        <w:ind w:left="6393" w:hanging="360"/>
      </w:pPr>
      <w:rPr>
        <w:rFonts w:ascii="Courier New" w:hAnsi="Courier New" w:cs="Courier New" w:hint="default"/>
      </w:rPr>
    </w:lvl>
    <w:lvl w:ilvl="8" w:tplc="04070005" w:tentative="1">
      <w:start w:val="1"/>
      <w:numFmt w:val="bullet"/>
      <w:lvlText w:val=""/>
      <w:lvlJc w:val="left"/>
      <w:pPr>
        <w:ind w:left="7113" w:hanging="360"/>
      </w:pPr>
      <w:rPr>
        <w:rFonts w:ascii="Wingdings" w:hAnsi="Wingdings" w:hint="default"/>
      </w:rPr>
    </w:lvl>
  </w:abstractNum>
  <w:num w:numId="1">
    <w:abstractNumId w:val="14"/>
  </w:num>
  <w:num w:numId="2">
    <w:abstractNumId w:val="13"/>
  </w:num>
  <w:num w:numId="3">
    <w:abstractNumId w:val="12"/>
  </w:num>
  <w:num w:numId="4">
    <w:abstractNumId w:val="23"/>
  </w:num>
  <w:num w:numId="5">
    <w:abstractNumId w:val="37"/>
  </w:num>
  <w:num w:numId="6">
    <w:abstractNumId w:val="31"/>
  </w:num>
  <w:num w:numId="7">
    <w:abstractNumId w:val="28"/>
  </w:num>
  <w:num w:numId="8">
    <w:abstractNumId w:val="5"/>
  </w:num>
  <w:num w:numId="9">
    <w:abstractNumId w:val="17"/>
  </w:num>
  <w:num w:numId="10">
    <w:abstractNumId w:val="10"/>
  </w:num>
  <w:num w:numId="11">
    <w:abstractNumId w:val="36"/>
  </w:num>
  <w:num w:numId="12">
    <w:abstractNumId w:val="18"/>
  </w:num>
  <w:num w:numId="13">
    <w:abstractNumId w:val="4"/>
  </w:num>
  <w:num w:numId="14">
    <w:abstractNumId w:val="20"/>
  </w:num>
  <w:num w:numId="15">
    <w:abstractNumId w:val="8"/>
  </w:num>
  <w:num w:numId="16">
    <w:abstractNumId w:val="30"/>
  </w:num>
  <w:num w:numId="17">
    <w:abstractNumId w:val="33"/>
  </w:num>
  <w:num w:numId="18">
    <w:abstractNumId w:val="26"/>
  </w:num>
  <w:num w:numId="19">
    <w:abstractNumId w:val="15"/>
  </w:num>
  <w:num w:numId="20">
    <w:abstractNumId w:val="11"/>
  </w:num>
  <w:num w:numId="21">
    <w:abstractNumId w:val="6"/>
  </w:num>
  <w:num w:numId="22">
    <w:abstractNumId w:val="24"/>
  </w:num>
  <w:num w:numId="23">
    <w:abstractNumId w:val="21"/>
  </w:num>
  <w:num w:numId="24">
    <w:abstractNumId w:val="22"/>
  </w:num>
  <w:num w:numId="25">
    <w:abstractNumId w:val="9"/>
  </w:num>
  <w:num w:numId="26">
    <w:abstractNumId w:val="35"/>
  </w:num>
  <w:num w:numId="27">
    <w:abstractNumId w:val="25"/>
  </w:num>
  <w:num w:numId="28">
    <w:abstractNumId w:val="7"/>
  </w:num>
  <w:num w:numId="29">
    <w:abstractNumId w:val="16"/>
  </w:num>
  <w:num w:numId="30">
    <w:abstractNumId w:val="19"/>
  </w:num>
  <w:num w:numId="31">
    <w:abstractNumId w:val="0"/>
  </w:num>
  <w:num w:numId="32">
    <w:abstractNumId w:val="38"/>
  </w:num>
  <w:num w:numId="33">
    <w:abstractNumId w:val="3"/>
  </w:num>
  <w:num w:numId="34">
    <w:abstractNumId w:val="27"/>
  </w:num>
  <w:num w:numId="35">
    <w:abstractNumId w:val="2"/>
  </w:num>
  <w:num w:numId="36">
    <w:abstractNumId w:val="32"/>
  </w:num>
  <w:num w:numId="37">
    <w:abstractNumId w:val="29"/>
  </w:num>
  <w:num w:numId="38">
    <w:abstractNumId w:val="1"/>
  </w:num>
  <w:num w:numId="39">
    <w:abstractNumId w:val="3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ocumentProtection w:edit="forms" w:enforcement="1" w:cryptProviderType="rsaAES" w:cryptAlgorithmClass="hash" w:cryptAlgorithmType="typeAny" w:cryptAlgorithmSid="14" w:cryptSpinCount="100000" w:hash="7FCCpyiLAJQVOYBmz8UexEa4mlbOf9Y/VomlZZSLmNYd4KRvvtjWq7UlhyFf1K3hPPVNevYyIMJ8E2AqFiyugg==" w:salt="yjQhOjSRihDKLX99eYIAOA=="/>
  <w:defaultTabStop w:val="708"/>
  <w:autoHyphenation/>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48180F0-3DA2-4B22-92C0-718B52FD4AE3}"/>
    <w:docVar w:name="dgnword-eventsink" w:val="440379936"/>
    <w:docVar w:name="dgnword-lastRevisionsView" w:val="0"/>
  </w:docVars>
  <w:rsids>
    <w:rsidRoot w:val="00F86810"/>
    <w:rsid w:val="00017C2E"/>
    <w:rsid w:val="0002006B"/>
    <w:rsid w:val="000254EC"/>
    <w:rsid w:val="000335D7"/>
    <w:rsid w:val="000525CE"/>
    <w:rsid w:val="00071E7C"/>
    <w:rsid w:val="00080F61"/>
    <w:rsid w:val="000A7C00"/>
    <w:rsid w:val="000D6BCD"/>
    <w:rsid w:val="000E1371"/>
    <w:rsid w:val="000F6206"/>
    <w:rsid w:val="00125992"/>
    <w:rsid w:val="001325D7"/>
    <w:rsid w:val="00137263"/>
    <w:rsid w:val="00146497"/>
    <w:rsid w:val="00146993"/>
    <w:rsid w:val="00162F00"/>
    <w:rsid w:val="00185EEB"/>
    <w:rsid w:val="001B0B8C"/>
    <w:rsid w:val="001B6288"/>
    <w:rsid w:val="001D3228"/>
    <w:rsid w:val="00201B2F"/>
    <w:rsid w:val="0022283B"/>
    <w:rsid w:val="00225C41"/>
    <w:rsid w:val="002261F8"/>
    <w:rsid w:val="002424E0"/>
    <w:rsid w:val="002552DF"/>
    <w:rsid w:val="0026014E"/>
    <w:rsid w:val="00260C95"/>
    <w:rsid w:val="0027370C"/>
    <w:rsid w:val="00291169"/>
    <w:rsid w:val="002C3AC7"/>
    <w:rsid w:val="002C48E7"/>
    <w:rsid w:val="002E12C0"/>
    <w:rsid w:val="002F476C"/>
    <w:rsid w:val="00324F9F"/>
    <w:rsid w:val="00325494"/>
    <w:rsid w:val="0032717B"/>
    <w:rsid w:val="00337901"/>
    <w:rsid w:val="00350B7F"/>
    <w:rsid w:val="00355547"/>
    <w:rsid w:val="003651A9"/>
    <w:rsid w:val="00370A03"/>
    <w:rsid w:val="003776F5"/>
    <w:rsid w:val="0038677F"/>
    <w:rsid w:val="003A0309"/>
    <w:rsid w:val="003A59CD"/>
    <w:rsid w:val="003B54BE"/>
    <w:rsid w:val="003E317C"/>
    <w:rsid w:val="003F16F5"/>
    <w:rsid w:val="003F656C"/>
    <w:rsid w:val="00401E84"/>
    <w:rsid w:val="00406FF0"/>
    <w:rsid w:val="0043099F"/>
    <w:rsid w:val="00434748"/>
    <w:rsid w:val="00435885"/>
    <w:rsid w:val="00445CB2"/>
    <w:rsid w:val="00454CEA"/>
    <w:rsid w:val="004A4E32"/>
    <w:rsid w:val="004A71DE"/>
    <w:rsid w:val="004B55EC"/>
    <w:rsid w:val="004B5A81"/>
    <w:rsid w:val="004B7629"/>
    <w:rsid w:val="004C0C0D"/>
    <w:rsid w:val="004C3656"/>
    <w:rsid w:val="004D64B2"/>
    <w:rsid w:val="004E15DE"/>
    <w:rsid w:val="004E3DD9"/>
    <w:rsid w:val="004F3F5A"/>
    <w:rsid w:val="004F5913"/>
    <w:rsid w:val="0050204D"/>
    <w:rsid w:val="005071F4"/>
    <w:rsid w:val="00531F77"/>
    <w:rsid w:val="00572636"/>
    <w:rsid w:val="00576166"/>
    <w:rsid w:val="005947BF"/>
    <w:rsid w:val="005B3E64"/>
    <w:rsid w:val="005B7341"/>
    <w:rsid w:val="005C6BC0"/>
    <w:rsid w:val="006008B7"/>
    <w:rsid w:val="00602661"/>
    <w:rsid w:val="006058E5"/>
    <w:rsid w:val="006063F2"/>
    <w:rsid w:val="006112A1"/>
    <w:rsid w:val="006301FC"/>
    <w:rsid w:val="00630E4A"/>
    <w:rsid w:val="006444C1"/>
    <w:rsid w:val="0065470C"/>
    <w:rsid w:val="00660371"/>
    <w:rsid w:val="00670DC1"/>
    <w:rsid w:val="00680EFA"/>
    <w:rsid w:val="006B0F95"/>
    <w:rsid w:val="006C0161"/>
    <w:rsid w:val="006C431F"/>
    <w:rsid w:val="006D701B"/>
    <w:rsid w:val="006E4899"/>
    <w:rsid w:val="00703762"/>
    <w:rsid w:val="00736AE8"/>
    <w:rsid w:val="007503CB"/>
    <w:rsid w:val="00761718"/>
    <w:rsid w:val="00762BA0"/>
    <w:rsid w:val="0076460B"/>
    <w:rsid w:val="00771D02"/>
    <w:rsid w:val="007728EA"/>
    <w:rsid w:val="00784C7E"/>
    <w:rsid w:val="00787C35"/>
    <w:rsid w:val="00793DC6"/>
    <w:rsid w:val="00797FE8"/>
    <w:rsid w:val="007A1D3E"/>
    <w:rsid w:val="007A7FCC"/>
    <w:rsid w:val="007D6ED1"/>
    <w:rsid w:val="007E0DBB"/>
    <w:rsid w:val="007F5786"/>
    <w:rsid w:val="008162EB"/>
    <w:rsid w:val="00823D84"/>
    <w:rsid w:val="00835BBF"/>
    <w:rsid w:val="00857044"/>
    <w:rsid w:val="00857EDE"/>
    <w:rsid w:val="008605F8"/>
    <w:rsid w:val="008661D3"/>
    <w:rsid w:val="00872B92"/>
    <w:rsid w:val="00872C0F"/>
    <w:rsid w:val="008A31D4"/>
    <w:rsid w:val="008A419B"/>
    <w:rsid w:val="008C0955"/>
    <w:rsid w:val="008C7122"/>
    <w:rsid w:val="008D0ABF"/>
    <w:rsid w:val="008D49FE"/>
    <w:rsid w:val="008D4CCE"/>
    <w:rsid w:val="008D556F"/>
    <w:rsid w:val="008E36D8"/>
    <w:rsid w:val="0090324A"/>
    <w:rsid w:val="009240E1"/>
    <w:rsid w:val="00941650"/>
    <w:rsid w:val="00943567"/>
    <w:rsid w:val="00954A9C"/>
    <w:rsid w:val="00971447"/>
    <w:rsid w:val="00987A42"/>
    <w:rsid w:val="00996AB7"/>
    <w:rsid w:val="009B0157"/>
    <w:rsid w:val="009D0E7A"/>
    <w:rsid w:val="009D363E"/>
    <w:rsid w:val="009D45A1"/>
    <w:rsid w:val="009E6A1C"/>
    <w:rsid w:val="009F2028"/>
    <w:rsid w:val="009F776F"/>
    <w:rsid w:val="00A522E1"/>
    <w:rsid w:val="00A741F0"/>
    <w:rsid w:val="00A74BAA"/>
    <w:rsid w:val="00A872E6"/>
    <w:rsid w:val="00AA5984"/>
    <w:rsid w:val="00AB0710"/>
    <w:rsid w:val="00AB7F7F"/>
    <w:rsid w:val="00AC075A"/>
    <w:rsid w:val="00AC1D56"/>
    <w:rsid w:val="00AC2700"/>
    <w:rsid w:val="00AD1E95"/>
    <w:rsid w:val="00AF46E8"/>
    <w:rsid w:val="00B11E0C"/>
    <w:rsid w:val="00B12317"/>
    <w:rsid w:val="00B26547"/>
    <w:rsid w:val="00B320CA"/>
    <w:rsid w:val="00B46AC7"/>
    <w:rsid w:val="00B50F56"/>
    <w:rsid w:val="00B60067"/>
    <w:rsid w:val="00B82966"/>
    <w:rsid w:val="00BC3EE5"/>
    <w:rsid w:val="00BD22EC"/>
    <w:rsid w:val="00BD5F00"/>
    <w:rsid w:val="00BF2E56"/>
    <w:rsid w:val="00C15FBB"/>
    <w:rsid w:val="00C24F42"/>
    <w:rsid w:val="00C26A0C"/>
    <w:rsid w:val="00C3596D"/>
    <w:rsid w:val="00C51D7D"/>
    <w:rsid w:val="00C527CE"/>
    <w:rsid w:val="00C627BD"/>
    <w:rsid w:val="00C654BB"/>
    <w:rsid w:val="00C748CD"/>
    <w:rsid w:val="00CC00C0"/>
    <w:rsid w:val="00CC1942"/>
    <w:rsid w:val="00CD579E"/>
    <w:rsid w:val="00D16FF2"/>
    <w:rsid w:val="00D35EB4"/>
    <w:rsid w:val="00D3787E"/>
    <w:rsid w:val="00D667F4"/>
    <w:rsid w:val="00D7759B"/>
    <w:rsid w:val="00D85093"/>
    <w:rsid w:val="00DA1EBC"/>
    <w:rsid w:val="00DA4398"/>
    <w:rsid w:val="00DA4907"/>
    <w:rsid w:val="00DB1C4C"/>
    <w:rsid w:val="00DC2E14"/>
    <w:rsid w:val="00DD485D"/>
    <w:rsid w:val="00DE0BF4"/>
    <w:rsid w:val="00DE5CF5"/>
    <w:rsid w:val="00DE652F"/>
    <w:rsid w:val="00DF0D73"/>
    <w:rsid w:val="00E13D1C"/>
    <w:rsid w:val="00E16113"/>
    <w:rsid w:val="00E31EBD"/>
    <w:rsid w:val="00E450A0"/>
    <w:rsid w:val="00E516EA"/>
    <w:rsid w:val="00E64084"/>
    <w:rsid w:val="00E651CA"/>
    <w:rsid w:val="00E77605"/>
    <w:rsid w:val="00E97B02"/>
    <w:rsid w:val="00EF3E50"/>
    <w:rsid w:val="00EF7432"/>
    <w:rsid w:val="00F24B96"/>
    <w:rsid w:val="00F37914"/>
    <w:rsid w:val="00F61A1E"/>
    <w:rsid w:val="00F74C5C"/>
    <w:rsid w:val="00F76488"/>
    <w:rsid w:val="00F86810"/>
    <w:rsid w:val="00FC40B8"/>
    <w:rsid w:val="00FD2AC4"/>
    <w:rsid w:val="00FF4605"/>
    <w:rsid w:val="00FF6405"/>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7734CD5"/>
  <w15:docId w15:val="{DFFF6DB5-4664-466E-8160-B3427842D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741F0"/>
  </w:style>
  <w:style w:type="paragraph" w:styleId="berschrift1">
    <w:name w:val="heading 1"/>
    <w:aliases w:val="Erste UeB"/>
    <w:basedOn w:val="Standard"/>
    <w:next w:val="Standard"/>
    <w:link w:val="berschrift1Zchn"/>
    <w:uiPriority w:val="2"/>
    <w:qFormat/>
    <w:rsid w:val="00162F00"/>
    <w:pPr>
      <w:keepNext/>
      <w:keepLines/>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2"/>
      </w:numPr>
    </w:pPr>
  </w:style>
  <w:style w:type="numbering" w:customStyle="1" w:styleId="ListeAufzaehlung">
    <w:name w:val="Liste_Aufzaehlung"/>
    <w:uiPriority w:val="99"/>
    <w:rsid w:val="0050204D"/>
    <w:pPr>
      <w:numPr>
        <w:numId w:val="1"/>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1"/>
      </w:numPr>
      <w:contextualSpacing/>
    </w:pPr>
  </w:style>
  <w:style w:type="paragraph" w:styleId="Aufzhlungszeichen2">
    <w:name w:val="List Bullet 2"/>
    <w:basedOn w:val="Standard"/>
    <w:uiPriority w:val="99"/>
    <w:semiHidden/>
    <w:unhideWhenUsed/>
    <w:rsid w:val="0050204D"/>
    <w:pPr>
      <w:numPr>
        <w:ilvl w:val="1"/>
        <w:numId w:val="1"/>
      </w:numPr>
      <w:contextualSpacing/>
    </w:pPr>
  </w:style>
  <w:style w:type="paragraph" w:styleId="Aufzhlungszeichen3">
    <w:name w:val="List Bullet 3"/>
    <w:basedOn w:val="Standard"/>
    <w:uiPriority w:val="99"/>
    <w:semiHidden/>
    <w:unhideWhenUsed/>
    <w:rsid w:val="0050204D"/>
    <w:pPr>
      <w:numPr>
        <w:ilvl w:val="2"/>
        <w:numId w:val="1"/>
      </w:numPr>
      <w:contextualSpacing/>
    </w:pPr>
  </w:style>
  <w:style w:type="paragraph" w:styleId="Aufzhlungszeichen4">
    <w:name w:val="List Bullet 4"/>
    <w:basedOn w:val="Standard"/>
    <w:uiPriority w:val="99"/>
    <w:semiHidden/>
    <w:unhideWhenUsed/>
    <w:rsid w:val="0050204D"/>
    <w:pPr>
      <w:numPr>
        <w:ilvl w:val="3"/>
        <w:numId w:val="1"/>
      </w:numPr>
      <w:contextualSpacing/>
    </w:pPr>
  </w:style>
  <w:style w:type="paragraph" w:styleId="Aufzhlungszeichen5">
    <w:name w:val="List Bullet 5"/>
    <w:basedOn w:val="Standard"/>
    <w:uiPriority w:val="99"/>
    <w:semiHidden/>
    <w:unhideWhenUsed/>
    <w:rsid w:val="0050204D"/>
    <w:pPr>
      <w:numPr>
        <w:ilvl w:val="4"/>
        <w:numId w:val="1"/>
      </w:numPr>
      <w:contextualSpacing/>
    </w:pPr>
  </w:style>
  <w:style w:type="paragraph" w:styleId="Kopfzeile">
    <w:name w:val="header"/>
    <w:basedOn w:val="Standard"/>
    <w:link w:val="KopfzeileZchn"/>
    <w:uiPriority w:val="99"/>
    <w:unhideWhenUsed/>
    <w:rsid w:val="00F86810"/>
    <w:pPr>
      <w:tabs>
        <w:tab w:val="center" w:pos="4536"/>
        <w:tab w:val="right" w:pos="9072"/>
      </w:tabs>
      <w:spacing w:after="0"/>
    </w:pPr>
  </w:style>
  <w:style w:type="character" w:customStyle="1" w:styleId="KopfzeileZchn">
    <w:name w:val="Kopfzeile Zchn"/>
    <w:basedOn w:val="Absatz-Standardschriftart"/>
    <w:link w:val="Kopfzeile"/>
    <w:uiPriority w:val="99"/>
    <w:rsid w:val="00F86810"/>
  </w:style>
  <w:style w:type="paragraph" w:styleId="Fuzeile">
    <w:name w:val="footer"/>
    <w:basedOn w:val="Standard"/>
    <w:link w:val="FuzeileZchn"/>
    <w:uiPriority w:val="99"/>
    <w:unhideWhenUsed/>
    <w:rsid w:val="00F86810"/>
    <w:pPr>
      <w:tabs>
        <w:tab w:val="center" w:pos="4536"/>
        <w:tab w:val="right" w:pos="9072"/>
      </w:tabs>
      <w:spacing w:after="0"/>
    </w:pPr>
  </w:style>
  <w:style w:type="character" w:customStyle="1" w:styleId="FuzeileZchn">
    <w:name w:val="Fußzeile Zchn"/>
    <w:basedOn w:val="Absatz-Standardschriftart"/>
    <w:link w:val="Fuzeile"/>
    <w:uiPriority w:val="99"/>
    <w:rsid w:val="00F86810"/>
  </w:style>
  <w:style w:type="paragraph" w:styleId="Listenabsatz">
    <w:name w:val="List Paragraph"/>
    <w:basedOn w:val="Standard"/>
    <w:uiPriority w:val="34"/>
    <w:qFormat/>
    <w:rsid w:val="00F86810"/>
    <w:pPr>
      <w:ind w:left="720"/>
      <w:contextualSpacing/>
    </w:pPr>
  </w:style>
  <w:style w:type="table" w:styleId="Tabellenraster">
    <w:name w:val="Table Grid"/>
    <w:basedOn w:val="NormaleTabelle"/>
    <w:uiPriority w:val="59"/>
    <w:rsid w:val="007A7FCC"/>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rd"/>
    <w:next w:val="Standard"/>
    <w:link w:val="TitelZchn"/>
    <w:uiPriority w:val="1"/>
    <w:qFormat/>
    <w:rsid w:val="00872B9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
    <w:rsid w:val="00872B92"/>
    <w:rPr>
      <w:rFonts w:asciiTheme="majorHAnsi" w:eastAsiaTheme="majorEastAsia" w:hAnsiTheme="majorHAnsi" w:cstheme="majorBidi"/>
      <w:color w:val="17365D" w:themeColor="text2" w:themeShade="BF"/>
      <w:spacing w:val="5"/>
      <w:kern w:val="28"/>
      <w:sz w:val="52"/>
      <w:szCs w:val="52"/>
    </w:rPr>
  </w:style>
  <w:style w:type="paragraph" w:styleId="Sprechblasentext">
    <w:name w:val="Balloon Text"/>
    <w:basedOn w:val="Standard"/>
    <w:link w:val="SprechblasentextZchn"/>
    <w:uiPriority w:val="99"/>
    <w:semiHidden/>
    <w:unhideWhenUsed/>
    <w:rsid w:val="00401E84"/>
    <w:pPr>
      <w:spacing w:after="0"/>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401E84"/>
    <w:rPr>
      <w:rFonts w:ascii="Tahoma" w:hAnsi="Tahoma" w:cs="Tahoma"/>
      <w:sz w:val="16"/>
      <w:szCs w:val="16"/>
    </w:rPr>
  </w:style>
  <w:style w:type="character" w:styleId="Platzhaltertext">
    <w:name w:val="Placeholder Text"/>
    <w:basedOn w:val="Absatz-Standardschriftart"/>
    <w:uiPriority w:val="99"/>
    <w:semiHidden/>
    <w:rsid w:val="00D667F4"/>
    <w:rPr>
      <w:color w:val="808080"/>
    </w:rPr>
  </w:style>
  <w:style w:type="character" w:styleId="Kommentarzeichen">
    <w:name w:val="annotation reference"/>
    <w:basedOn w:val="Absatz-Standardschriftart"/>
    <w:uiPriority w:val="99"/>
    <w:semiHidden/>
    <w:unhideWhenUsed/>
    <w:rsid w:val="00454CEA"/>
    <w:rPr>
      <w:sz w:val="16"/>
      <w:szCs w:val="16"/>
    </w:rPr>
  </w:style>
  <w:style w:type="paragraph" w:styleId="Kommentartext">
    <w:name w:val="annotation text"/>
    <w:basedOn w:val="Standard"/>
    <w:link w:val="KommentartextZchn"/>
    <w:uiPriority w:val="99"/>
    <w:semiHidden/>
    <w:unhideWhenUsed/>
    <w:rsid w:val="00454CEA"/>
    <w:rPr>
      <w:sz w:val="20"/>
      <w:szCs w:val="20"/>
    </w:rPr>
  </w:style>
  <w:style w:type="character" w:customStyle="1" w:styleId="KommentartextZchn">
    <w:name w:val="Kommentartext Zchn"/>
    <w:basedOn w:val="Absatz-Standardschriftart"/>
    <w:link w:val="Kommentartext"/>
    <w:uiPriority w:val="99"/>
    <w:semiHidden/>
    <w:rsid w:val="00454CEA"/>
    <w:rPr>
      <w:sz w:val="20"/>
      <w:szCs w:val="20"/>
    </w:rPr>
  </w:style>
  <w:style w:type="paragraph" w:styleId="Kommentarthema">
    <w:name w:val="annotation subject"/>
    <w:basedOn w:val="Kommentartext"/>
    <w:next w:val="Kommentartext"/>
    <w:link w:val="KommentarthemaZchn"/>
    <w:uiPriority w:val="99"/>
    <w:semiHidden/>
    <w:unhideWhenUsed/>
    <w:rsid w:val="00454CEA"/>
    <w:rPr>
      <w:b/>
      <w:bCs/>
    </w:rPr>
  </w:style>
  <w:style w:type="character" w:customStyle="1" w:styleId="KommentarthemaZchn">
    <w:name w:val="Kommentarthema Zchn"/>
    <w:basedOn w:val="KommentartextZchn"/>
    <w:link w:val="Kommentarthema"/>
    <w:uiPriority w:val="99"/>
    <w:semiHidden/>
    <w:rsid w:val="00454CEA"/>
    <w:rPr>
      <w:b/>
      <w:bCs/>
      <w:sz w:val="20"/>
      <w:szCs w:val="20"/>
    </w:rPr>
  </w:style>
  <w:style w:type="paragraph" w:styleId="Funotentext">
    <w:name w:val="footnote text"/>
    <w:basedOn w:val="Standard"/>
    <w:link w:val="FunotentextZchn"/>
    <w:uiPriority w:val="99"/>
    <w:semiHidden/>
    <w:unhideWhenUsed/>
    <w:rsid w:val="00E31EBD"/>
    <w:pPr>
      <w:spacing w:after="0"/>
    </w:pPr>
    <w:rPr>
      <w:sz w:val="20"/>
      <w:szCs w:val="20"/>
    </w:rPr>
  </w:style>
  <w:style w:type="character" w:customStyle="1" w:styleId="FunotentextZchn">
    <w:name w:val="Fußnotentext Zchn"/>
    <w:basedOn w:val="Absatz-Standardschriftart"/>
    <w:link w:val="Funotentext"/>
    <w:uiPriority w:val="99"/>
    <w:semiHidden/>
    <w:rsid w:val="00E31EBD"/>
    <w:rPr>
      <w:sz w:val="20"/>
      <w:szCs w:val="20"/>
    </w:rPr>
  </w:style>
  <w:style w:type="character" w:styleId="Funotenzeichen">
    <w:name w:val="footnote reference"/>
    <w:basedOn w:val="Absatz-Standardschriftart"/>
    <w:uiPriority w:val="99"/>
    <w:semiHidden/>
    <w:unhideWhenUsed/>
    <w:rsid w:val="00E31EBD"/>
    <w:rPr>
      <w:vertAlign w:val="superscript"/>
    </w:rPr>
  </w:style>
  <w:style w:type="character" w:styleId="Hyperlink">
    <w:name w:val="Hyperlink"/>
    <w:basedOn w:val="Absatz-Standardschriftart"/>
    <w:uiPriority w:val="99"/>
    <w:unhideWhenUsed/>
    <w:rsid w:val="00B829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tenschutz@gsi.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A2BBFB-00BA-4109-940C-0FD8B6CDA8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2691</Words>
  <Characters>16959</Characters>
  <Application>Microsoft Office Word</Application>
  <DocSecurity>4</DocSecurity>
  <Lines>141</Lines>
  <Paragraphs>39</Paragraphs>
  <ScaleCrop>false</ScaleCrop>
  <HeadingPairs>
    <vt:vector size="2" baseType="variant">
      <vt:variant>
        <vt:lpstr>Titel</vt:lpstr>
      </vt:variant>
      <vt:variant>
        <vt:i4>1</vt:i4>
      </vt:variant>
    </vt:vector>
  </HeadingPairs>
  <TitlesOfParts>
    <vt:vector size="1" baseType="lpstr">
      <vt:lpstr/>
    </vt:vector>
  </TitlesOfParts>
  <Company>GSI Helmholzzentrum für Schwerionenforschung mbH</Company>
  <LinksUpToDate>false</LinksUpToDate>
  <CharactersWithSpaces>19611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Pfeffer, Frauke</dc:creator>
  <cp:lastModifiedBy>Kaltwasser, Daniel</cp:lastModifiedBy>
  <cp:revision>2</cp:revision>
  <cp:lastPrinted>2019-07-31T07:48:00Z</cp:lastPrinted>
  <dcterms:created xsi:type="dcterms:W3CDTF">2026-09-17T05:02:00Z</dcterms:created>
  <dcterms:modified xsi:type="dcterms:W3CDTF">2026-09-17T05:02:00Z</dcterms:modified>
</cp:coreProperties>
</file>