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D9020" w14:textId="77777777" w:rsidR="004A4BC3" w:rsidRPr="00415865" w:rsidRDefault="004A4BC3" w:rsidP="004A4BC3">
      <w:pPr>
        <w:tabs>
          <w:tab w:val="left" w:pos="3686"/>
        </w:tabs>
        <w:spacing w:after="0" w:line="240" w:lineRule="auto"/>
        <w:rPr>
          <w:rFonts w:ascii="Calibri" w:hAnsi="Calibri" w:cs="Calibri"/>
          <w:sz w:val="22"/>
          <w:szCs w:val="22"/>
          <w:lang w:val="en-US"/>
        </w:rPr>
      </w:pPr>
      <w:bookmarkStart w:id="0" w:name="_Hlk207973430"/>
      <w:r w:rsidRPr="00415865">
        <w:rPr>
          <w:rFonts w:ascii="Calibri" w:hAnsi="Calibri" w:cs="Calibri"/>
          <w:sz w:val="22"/>
          <w:szCs w:val="22"/>
          <w:lang w:val="en-US"/>
        </w:rPr>
        <w:t>FAIR - Facility for Antiproton and Ion Research in Europe GmbH</w:t>
      </w:r>
    </w:p>
    <w:p w14:paraId="622EE4D4" w14:textId="10530C27" w:rsidR="004A4BC3" w:rsidRPr="00927C23" w:rsidRDefault="006D4847" w:rsidP="004A4BC3">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Stefanie Stuke</w:t>
      </w:r>
    </w:p>
    <w:p w14:paraId="3C0D849D" w14:textId="77777777" w:rsidR="004A4BC3" w:rsidRPr="00927C23" w:rsidRDefault="004A4BC3" w:rsidP="004A4BC3">
      <w:pPr>
        <w:tabs>
          <w:tab w:val="left" w:pos="3686"/>
        </w:tabs>
        <w:spacing w:after="0" w:line="240" w:lineRule="auto"/>
        <w:rPr>
          <w:rFonts w:ascii="Calibri" w:hAnsi="Calibri" w:cs="Arial"/>
          <w:sz w:val="22"/>
          <w:szCs w:val="22"/>
        </w:rPr>
      </w:pPr>
      <w:r w:rsidRPr="00927C23">
        <w:rPr>
          <w:rFonts w:ascii="Calibri" w:hAnsi="Calibri" w:cs="Arial"/>
          <w:sz w:val="22"/>
          <w:szCs w:val="22"/>
        </w:rPr>
        <w:t>Planckstraße 1</w:t>
      </w:r>
    </w:p>
    <w:p w14:paraId="6DA54E94" w14:textId="77777777" w:rsidR="004A4BC3" w:rsidRPr="00927C23" w:rsidRDefault="004A4BC3" w:rsidP="004A4BC3">
      <w:pPr>
        <w:tabs>
          <w:tab w:val="left" w:pos="3686"/>
        </w:tabs>
        <w:spacing w:after="0" w:line="240" w:lineRule="auto"/>
        <w:rPr>
          <w:rFonts w:ascii="Calibri" w:hAnsi="Calibri" w:cs="Arial"/>
          <w:sz w:val="22"/>
          <w:szCs w:val="22"/>
        </w:rPr>
      </w:pPr>
      <w:r w:rsidRPr="00927C23">
        <w:rPr>
          <w:rFonts w:ascii="Calibri" w:hAnsi="Calibri" w:cs="Arial"/>
          <w:sz w:val="22"/>
          <w:szCs w:val="22"/>
        </w:rPr>
        <w:t>64291 Darmstadt</w:t>
      </w:r>
    </w:p>
    <w:p w14:paraId="79C471E8" w14:textId="69D65742" w:rsidR="00FD4FF1" w:rsidRPr="00927C23" w:rsidRDefault="00FD4FF1" w:rsidP="00FD4FF1">
      <w:pPr>
        <w:pStyle w:val="berschrift1"/>
        <w:numPr>
          <w:ilvl w:val="0"/>
          <w:numId w:val="0"/>
        </w:numPr>
        <w:spacing w:after="480" w:line="240" w:lineRule="auto"/>
        <w:rPr>
          <w:rFonts w:ascii="Calibri" w:hAnsi="Calibri"/>
          <w:color w:val="0070C0"/>
          <w:sz w:val="40"/>
          <w:szCs w:val="40"/>
        </w:rPr>
      </w:pPr>
      <w:r w:rsidRPr="00927C23">
        <w:rPr>
          <w:rFonts w:ascii="Calibri" w:hAnsi="Calibri"/>
          <w:color w:val="0070C0"/>
          <w:sz w:val="40"/>
          <w:szCs w:val="40"/>
        </w:rPr>
        <w:t xml:space="preserve">Angebot für </w:t>
      </w:r>
      <w:r w:rsidR="00152FA3" w:rsidRPr="00152FA3">
        <w:rPr>
          <w:rFonts w:ascii="Calibri" w:hAnsi="Calibri"/>
          <w:color w:val="0070C0"/>
          <w:sz w:val="40"/>
          <w:szCs w:val="40"/>
        </w:rPr>
        <w:t xml:space="preserve">01/2600042307_FAIR_RV_2026 </w:t>
      </w:r>
      <w:proofErr w:type="gramStart"/>
      <w:r w:rsidR="00152FA3">
        <w:rPr>
          <w:rFonts w:ascii="Calibri" w:hAnsi="Calibri"/>
          <w:color w:val="0070C0"/>
          <w:sz w:val="40"/>
          <w:szCs w:val="40"/>
        </w:rPr>
        <w:t xml:space="preserve">- </w:t>
      </w:r>
      <w:r w:rsidRPr="00410157">
        <w:rPr>
          <w:rFonts w:ascii="Calibri" w:hAnsi="Calibri"/>
          <w:color w:val="0070C0"/>
          <w:sz w:val="40"/>
          <w:szCs w:val="40"/>
        </w:rPr>
        <w:t xml:space="preserve"> </w:t>
      </w:r>
      <w:r w:rsidR="00152FA3">
        <w:rPr>
          <w:rFonts w:ascii="Calibri" w:hAnsi="Calibri"/>
          <w:color w:val="0070C0"/>
          <w:sz w:val="40"/>
          <w:szCs w:val="40"/>
        </w:rPr>
        <w:t>Rahmenvertrag</w:t>
      </w:r>
      <w:proofErr w:type="gramEnd"/>
      <w:r w:rsidR="00152FA3">
        <w:rPr>
          <w:rFonts w:ascii="Calibri" w:hAnsi="Calibri"/>
          <w:color w:val="0070C0"/>
          <w:sz w:val="40"/>
          <w:szCs w:val="40"/>
        </w:rPr>
        <w:t xml:space="preserve"> für </w:t>
      </w:r>
      <w:r w:rsidR="006D4847" w:rsidRPr="006D4847">
        <w:rPr>
          <w:rFonts w:ascii="Calibri" w:hAnsi="Calibri"/>
          <w:color w:val="0070C0"/>
          <w:sz w:val="40"/>
          <w:szCs w:val="40"/>
        </w:rPr>
        <w:t>Montage- und Transportdienstleistungen zur Installation von SFRS-Komponenten</w:t>
      </w:r>
    </w:p>
    <w:bookmarkEnd w:id="0"/>
    <w:p w14:paraId="0052D216" w14:textId="77777777" w:rsidR="00FD4FF1" w:rsidRPr="00E75DC4"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1" w:name="Text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
    </w:p>
    <w:p w14:paraId="045252C3" w14:textId="77777777" w:rsidR="00FD4FF1" w:rsidRPr="00E75DC4" w:rsidRDefault="00FD4FF1" w:rsidP="00FD4FF1">
      <w:pPr>
        <w:tabs>
          <w:tab w:val="left" w:pos="3686"/>
        </w:tabs>
        <w:spacing w:after="0" w:line="240" w:lineRule="auto"/>
        <w:rPr>
          <w:rFonts w:ascii="Calibri" w:hAnsi="Calibri" w:cs="Arial"/>
          <w:sz w:val="22"/>
          <w:szCs w:val="22"/>
        </w:rPr>
      </w:pPr>
      <w:r w:rsidRPr="00E75DC4">
        <w:rPr>
          <w:rFonts w:ascii="Calibri" w:hAnsi="Calibri" w:cs="Arial"/>
          <w:sz w:val="22"/>
          <w:szCs w:val="22"/>
        </w:rPr>
        <w:t>____________________________________________</w:t>
      </w:r>
    </w:p>
    <w:p w14:paraId="653DC23B" w14:textId="77777777" w:rsidR="00FD4FF1" w:rsidRPr="006B244A" w:rsidRDefault="00FD4FF1" w:rsidP="00FD4FF1">
      <w:pPr>
        <w:tabs>
          <w:tab w:val="left" w:pos="3686"/>
        </w:tabs>
        <w:spacing w:after="360" w:line="276" w:lineRule="auto"/>
        <w:rPr>
          <w:rFonts w:ascii="Calibri" w:hAnsi="Calibri" w:cs="Arial"/>
        </w:rPr>
      </w:pPr>
      <w:r w:rsidRPr="006B244A">
        <w:rPr>
          <w:rFonts w:ascii="Calibri" w:hAnsi="Calibri" w:cs="Arial"/>
        </w:rPr>
        <w:t>Name und Anschrift des Bieters</w:t>
      </w:r>
    </w:p>
    <w:p w14:paraId="0D512CE9" w14:textId="77777777" w:rsidR="001D1AAD" w:rsidRPr="00D64E4F" w:rsidRDefault="001D1AAD" w:rsidP="00617131">
      <w:pPr>
        <w:jc w:val="both"/>
        <w:rPr>
          <w:rFonts w:ascii="Calibri" w:hAnsi="Calibri"/>
          <w:sz w:val="22"/>
          <w:szCs w:val="22"/>
        </w:rPr>
      </w:pPr>
      <w:r w:rsidRPr="00D64E4F">
        <w:rPr>
          <w:rFonts w:ascii="Calibri" w:hAnsi="Calibri"/>
          <w:sz w:val="22"/>
          <w:szCs w:val="22"/>
        </w:rPr>
        <w:t>Sehr geehrte Damen und Herren,</w:t>
      </w:r>
    </w:p>
    <w:p w14:paraId="7E34A14F" w14:textId="77777777" w:rsidR="001D1AAD" w:rsidRPr="00D64E4F" w:rsidRDefault="001D1AAD" w:rsidP="00617131">
      <w:pPr>
        <w:jc w:val="both"/>
        <w:rPr>
          <w:rFonts w:ascii="Calibri" w:hAnsi="Calibri"/>
          <w:sz w:val="22"/>
          <w:szCs w:val="22"/>
        </w:rPr>
      </w:pPr>
      <w:r w:rsidRPr="00D64E4F">
        <w:rPr>
          <w:rFonts w:ascii="Calibri" w:hAnsi="Calibri"/>
          <w:sz w:val="22"/>
          <w:szCs w:val="22"/>
        </w:rPr>
        <w:t xml:space="preserve">die Ausführung der </w:t>
      </w:r>
      <w:r w:rsidR="00D52B93" w:rsidRPr="00D52B93">
        <w:rPr>
          <w:rFonts w:ascii="Calibri" w:hAnsi="Calibri"/>
          <w:sz w:val="22"/>
          <w:szCs w:val="22"/>
        </w:rPr>
        <w:t xml:space="preserve">in den Vergabeunterlagen </w:t>
      </w:r>
      <w:r w:rsidRPr="00D64E4F">
        <w:rPr>
          <w:rFonts w:ascii="Calibri" w:hAnsi="Calibri"/>
          <w:sz w:val="22"/>
          <w:szCs w:val="22"/>
        </w:rPr>
        <w:t xml:space="preserve">beschriebenen Leistung wird hiermit zu den eingesetzten Preisen </w:t>
      </w:r>
      <w:r w:rsidR="00D64E4F">
        <w:rPr>
          <w:rFonts w:ascii="Calibri" w:hAnsi="Calibri"/>
          <w:sz w:val="22"/>
          <w:szCs w:val="22"/>
        </w:rPr>
        <w:t>a</w:t>
      </w:r>
      <w:r w:rsidRPr="00D64E4F">
        <w:rPr>
          <w:rFonts w:ascii="Calibri" w:hAnsi="Calibri"/>
          <w:sz w:val="22"/>
          <w:szCs w:val="22"/>
        </w:rPr>
        <w:t>ngeboten.</w:t>
      </w:r>
    </w:p>
    <w:p w14:paraId="441D5C85" w14:textId="77777777" w:rsidR="00617131" w:rsidRDefault="001D1AAD" w:rsidP="00617131">
      <w:pPr>
        <w:jc w:val="both"/>
        <w:rPr>
          <w:rFonts w:ascii="Calibri" w:hAnsi="Calibri"/>
          <w:sz w:val="22"/>
          <w:szCs w:val="22"/>
        </w:rPr>
      </w:pPr>
      <w:r w:rsidRPr="00D64E4F">
        <w:rPr>
          <w:rFonts w:ascii="Calibri" w:hAnsi="Calibri"/>
          <w:sz w:val="22"/>
          <w:szCs w:val="22"/>
        </w:rPr>
        <w:t>Ich bin/Wir sind bis zum Ablauf der in der Angebotsaufforderung genannten</w:t>
      </w:r>
      <w:r w:rsidR="00617131">
        <w:rPr>
          <w:rFonts w:ascii="Calibri" w:hAnsi="Calibri"/>
          <w:sz w:val="22"/>
          <w:szCs w:val="22"/>
        </w:rPr>
        <w:t xml:space="preserve"> </w:t>
      </w:r>
      <w:r w:rsidRPr="00D64E4F">
        <w:rPr>
          <w:rFonts w:ascii="Calibri" w:hAnsi="Calibri"/>
          <w:sz w:val="22"/>
          <w:szCs w:val="22"/>
        </w:rPr>
        <w:t>Zuschlags-</w:t>
      </w:r>
      <w:r w:rsidR="00637E0F">
        <w:rPr>
          <w:rFonts w:ascii="Calibri" w:hAnsi="Calibri"/>
          <w:sz w:val="22"/>
          <w:szCs w:val="22"/>
        </w:rPr>
        <w:t xml:space="preserve"> </w:t>
      </w:r>
      <w:r w:rsidRPr="00D64E4F">
        <w:rPr>
          <w:rFonts w:ascii="Calibri" w:hAnsi="Calibri"/>
          <w:sz w:val="22"/>
          <w:szCs w:val="22"/>
        </w:rPr>
        <w:t xml:space="preserve">und Bindefrist an dieses Angebot gebunden. </w:t>
      </w:r>
    </w:p>
    <w:p w14:paraId="357327DE" w14:textId="77777777" w:rsidR="001D1AAD" w:rsidRPr="00D64E4F" w:rsidRDefault="001D1AAD" w:rsidP="00617131">
      <w:pPr>
        <w:jc w:val="both"/>
        <w:rPr>
          <w:rFonts w:ascii="Calibri" w:hAnsi="Calibri"/>
          <w:sz w:val="22"/>
          <w:szCs w:val="22"/>
        </w:rPr>
      </w:pPr>
      <w:r w:rsidRPr="00D64E4F">
        <w:rPr>
          <w:rFonts w:ascii="Calibri" w:hAnsi="Calibri"/>
          <w:sz w:val="22"/>
          <w:szCs w:val="22"/>
        </w:rPr>
        <w:t>Sofern sich der angebotene Preis auf Grund einer Prüfung nach der Verordnung PR Nr. 30/53 als unzulässig erweist, gilt für einen Auftrag der preisrechtlich zulässige Preis.</w:t>
      </w:r>
    </w:p>
    <w:p w14:paraId="1DCD496A" w14:textId="77777777" w:rsidR="001D1AAD" w:rsidRDefault="001D1AAD" w:rsidP="007E2890">
      <w:pPr>
        <w:pStyle w:val="Listenabsatz"/>
        <w:numPr>
          <w:ilvl w:val="0"/>
          <w:numId w:val="12"/>
        </w:numPr>
        <w:spacing w:after="240" w:line="276" w:lineRule="auto"/>
        <w:ind w:left="425" w:hanging="425"/>
        <w:contextualSpacing w:val="0"/>
        <w:rPr>
          <w:rFonts w:ascii="Calibri" w:hAnsi="Calibri"/>
          <w:sz w:val="22"/>
        </w:rPr>
      </w:pPr>
      <w:r w:rsidRPr="00D64E4F">
        <w:rPr>
          <w:rFonts w:ascii="Calibri" w:hAnsi="Calibri"/>
          <w:sz w:val="22"/>
        </w:rPr>
        <w:t>Liefer-</w:t>
      </w:r>
      <w:r w:rsidR="00637E0F">
        <w:rPr>
          <w:rFonts w:ascii="Calibri" w:hAnsi="Calibri"/>
          <w:sz w:val="22"/>
        </w:rPr>
        <w:t xml:space="preserve"> </w:t>
      </w:r>
      <w:r w:rsidRPr="00D64E4F">
        <w:rPr>
          <w:rFonts w:ascii="Calibri" w:hAnsi="Calibri"/>
          <w:sz w:val="22"/>
        </w:rPr>
        <w:t>und Leistungsumfang</w:t>
      </w:r>
    </w:p>
    <w:p w14:paraId="67863236" w14:textId="77777777" w:rsidR="001D1AAD" w:rsidRPr="00D64E4F" w:rsidRDefault="001D1AAD" w:rsidP="00D64E4F">
      <w:pPr>
        <w:jc w:val="both"/>
        <w:rPr>
          <w:rFonts w:ascii="Calibri" w:hAnsi="Calibri"/>
          <w:sz w:val="22"/>
          <w:szCs w:val="22"/>
        </w:rPr>
      </w:pPr>
      <w:r w:rsidRPr="00D64E4F">
        <w:rPr>
          <w:rFonts w:ascii="Calibri" w:hAnsi="Calibri"/>
          <w:sz w:val="22"/>
          <w:szCs w:val="22"/>
        </w:rPr>
        <w:t xml:space="preserve">Dem Angebot liegen die zum o.g. Verfahren </w:t>
      </w:r>
      <w:r w:rsidR="00D52B93">
        <w:rPr>
          <w:rFonts w:ascii="Calibri" w:hAnsi="Calibri"/>
          <w:sz w:val="22"/>
          <w:szCs w:val="22"/>
        </w:rPr>
        <w:t>zur Verfügung gestellten Vergabeunterlagen (</w:t>
      </w:r>
      <w:r w:rsidR="00D64E4F">
        <w:rPr>
          <w:rFonts w:ascii="Calibri" w:hAnsi="Calibri"/>
          <w:sz w:val="22"/>
          <w:szCs w:val="22"/>
        </w:rPr>
        <w:t xml:space="preserve">Bewerbungs- </w:t>
      </w:r>
      <w:r w:rsidRPr="00D64E4F">
        <w:rPr>
          <w:rFonts w:ascii="Calibri" w:hAnsi="Calibri"/>
          <w:sz w:val="22"/>
          <w:szCs w:val="22"/>
        </w:rPr>
        <w:t>und Vertragsbedingungen</w:t>
      </w:r>
      <w:r w:rsidR="00D52B93">
        <w:rPr>
          <w:rFonts w:ascii="Calibri" w:hAnsi="Calibri"/>
          <w:sz w:val="22"/>
          <w:szCs w:val="22"/>
        </w:rPr>
        <w:t>)</w:t>
      </w:r>
      <w:r w:rsidRPr="00D64E4F">
        <w:rPr>
          <w:rFonts w:ascii="Calibri" w:hAnsi="Calibri"/>
          <w:sz w:val="22"/>
          <w:szCs w:val="22"/>
        </w:rPr>
        <w:t xml:space="preserve"> sowie die sonstigen </w:t>
      </w:r>
      <w:r w:rsidR="00D52B93" w:rsidRPr="00D52B93">
        <w:rPr>
          <w:rFonts w:ascii="Calibri" w:hAnsi="Calibri"/>
          <w:sz w:val="22"/>
          <w:szCs w:val="22"/>
        </w:rPr>
        <w:t xml:space="preserve">in der Angebotsaufforderung </w:t>
      </w:r>
      <w:r w:rsidRPr="00D64E4F">
        <w:rPr>
          <w:rFonts w:ascii="Calibri" w:hAnsi="Calibri"/>
          <w:sz w:val="22"/>
          <w:szCs w:val="22"/>
        </w:rPr>
        <w:t xml:space="preserve">genannten </w:t>
      </w:r>
      <w:r w:rsidR="00D64E4F">
        <w:rPr>
          <w:rFonts w:ascii="Calibri" w:hAnsi="Calibri"/>
          <w:sz w:val="22"/>
          <w:szCs w:val="22"/>
        </w:rPr>
        <w:t>B</w:t>
      </w:r>
      <w:r w:rsidRPr="00D64E4F">
        <w:rPr>
          <w:rFonts w:ascii="Calibri" w:hAnsi="Calibri"/>
          <w:sz w:val="22"/>
          <w:szCs w:val="22"/>
        </w:rPr>
        <w:t>edingungen zugrunde.</w:t>
      </w:r>
    </w:p>
    <w:p w14:paraId="5F0D2627" w14:textId="77777777" w:rsidR="006D4847" w:rsidRPr="006D4847" w:rsidRDefault="00FD4FF1" w:rsidP="00611C66">
      <w:pPr>
        <w:pStyle w:val="Listenabsatz"/>
        <w:numPr>
          <w:ilvl w:val="0"/>
          <w:numId w:val="12"/>
        </w:numPr>
        <w:spacing w:after="240" w:line="276" w:lineRule="auto"/>
        <w:ind w:left="425" w:hanging="425"/>
        <w:contextualSpacing w:val="0"/>
        <w:jc w:val="both"/>
        <w:rPr>
          <w:rFonts w:ascii="Calibri" w:hAnsi="Calibri" w:cs="Arial"/>
          <w:color w:val="000000"/>
          <w:sz w:val="22"/>
        </w:rPr>
      </w:pPr>
      <w:r w:rsidRPr="006D4847">
        <w:rPr>
          <w:rFonts w:ascii="Calibri" w:hAnsi="Calibri" w:cs="Arial"/>
          <w:color w:val="000000"/>
          <w:sz w:val="22"/>
        </w:rPr>
        <w:t>Vertragsbestandteile</w:t>
      </w:r>
    </w:p>
    <w:p w14:paraId="375402D7" w14:textId="284AF7B2" w:rsidR="00D64E4F" w:rsidRPr="006D4847" w:rsidRDefault="00D64E4F" w:rsidP="006D4847">
      <w:pPr>
        <w:pStyle w:val="Listenabsatz"/>
        <w:spacing w:after="240" w:line="276" w:lineRule="auto"/>
        <w:ind w:left="425"/>
        <w:contextualSpacing w:val="0"/>
        <w:jc w:val="both"/>
        <w:rPr>
          <w:rFonts w:ascii="Calibri" w:hAnsi="Calibri" w:cs="Arial"/>
          <w:color w:val="000000"/>
          <w:sz w:val="22"/>
        </w:rPr>
      </w:pPr>
      <w:r w:rsidRPr="006D4847">
        <w:rPr>
          <w:rFonts w:ascii="Calibri" w:hAnsi="Calibri" w:cs="Arial"/>
          <w:color w:val="000000"/>
          <w:sz w:val="22"/>
        </w:rPr>
        <w:t>Für die Erbringung der angebotenen Liefer- und</w:t>
      </w:r>
      <w:r w:rsidR="00617131" w:rsidRPr="006D4847">
        <w:rPr>
          <w:rFonts w:ascii="Calibri" w:hAnsi="Calibri" w:cs="Arial"/>
          <w:color w:val="000000"/>
          <w:sz w:val="22"/>
        </w:rPr>
        <w:t>/oder</w:t>
      </w:r>
      <w:r w:rsidRPr="006D4847">
        <w:rPr>
          <w:rFonts w:ascii="Calibri" w:hAnsi="Calibri" w:cs="Arial"/>
          <w:color w:val="000000"/>
          <w:sz w:val="22"/>
        </w:rPr>
        <w:t xml:space="preserve"> Dienstleistungen gelten im Fall eines Zuschlags nacheinander folgende Vertragsbestandteile: </w:t>
      </w:r>
    </w:p>
    <w:p w14:paraId="2CFDC162" w14:textId="2DAF4683" w:rsidR="00FD4FF1" w:rsidRPr="006D4847" w:rsidRDefault="00FD4FF1" w:rsidP="00FD4FF1">
      <w:pPr>
        <w:pStyle w:val="Aufzhlungszeichen"/>
        <w:numPr>
          <w:ilvl w:val="0"/>
          <w:numId w:val="14"/>
        </w:numPr>
        <w:spacing w:line="276" w:lineRule="auto"/>
        <w:rPr>
          <w:rFonts w:ascii="Calibri" w:hAnsi="Calibri"/>
          <w:sz w:val="22"/>
          <w:szCs w:val="22"/>
        </w:rPr>
      </w:pPr>
      <w:r w:rsidRPr="006D4847">
        <w:rPr>
          <w:rFonts w:ascii="Calibri" w:hAnsi="Calibri"/>
          <w:sz w:val="22"/>
          <w:szCs w:val="22"/>
        </w:rPr>
        <w:t>Rahmenvertrag</w:t>
      </w:r>
      <w:r w:rsidRPr="00BA024B">
        <w:rPr>
          <w:rFonts w:ascii="Calibri" w:hAnsi="Calibri"/>
          <w:sz w:val="22"/>
          <w:szCs w:val="22"/>
        </w:rPr>
        <w:t xml:space="preserve"> </w:t>
      </w:r>
      <w:r w:rsidRPr="006D4847">
        <w:rPr>
          <w:rFonts w:ascii="Calibri" w:hAnsi="Calibri"/>
          <w:sz w:val="22"/>
          <w:szCs w:val="22"/>
        </w:rPr>
        <w:t>in aktuellster zur Verfügung gestellter Version</w:t>
      </w:r>
    </w:p>
    <w:p w14:paraId="1DF086D3" w14:textId="4923C2E8" w:rsidR="00FD4FF1" w:rsidRPr="006D4847" w:rsidRDefault="00FD4FF1" w:rsidP="00FD4FF1">
      <w:pPr>
        <w:pStyle w:val="Aufzhlungszeichen"/>
        <w:numPr>
          <w:ilvl w:val="0"/>
          <w:numId w:val="14"/>
        </w:numPr>
        <w:spacing w:line="276" w:lineRule="auto"/>
        <w:rPr>
          <w:rFonts w:ascii="Calibri" w:hAnsi="Calibri"/>
          <w:sz w:val="22"/>
          <w:szCs w:val="22"/>
        </w:rPr>
      </w:pPr>
      <w:r w:rsidRPr="00BA024B">
        <w:rPr>
          <w:rFonts w:ascii="Calibri" w:hAnsi="Calibri"/>
          <w:sz w:val="22"/>
          <w:szCs w:val="22"/>
        </w:rPr>
        <w:t>Technische Spezifikation</w:t>
      </w:r>
      <w:r w:rsidR="006D4847">
        <w:rPr>
          <w:rFonts w:ascii="Calibri" w:hAnsi="Calibri"/>
          <w:sz w:val="22"/>
          <w:szCs w:val="22"/>
        </w:rPr>
        <w:t xml:space="preserve"> </w:t>
      </w:r>
      <w:r w:rsidRPr="006D4847">
        <w:rPr>
          <w:rFonts w:ascii="Calibri" w:hAnsi="Calibri"/>
          <w:sz w:val="22"/>
          <w:szCs w:val="22"/>
        </w:rPr>
        <w:t>in aktuellster zur Verfügung gestellter Version</w:t>
      </w:r>
    </w:p>
    <w:p w14:paraId="2F71054D" w14:textId="5A7C51D5" w:rsidR="00FD4FF1" w:rsidRPr="00BA024B" w:rsidRDefault="00FD4FF1" w:rsidP="00FD4FF1">
      <w:pPr>
        <w:pStyle w:val="Aufzhlungszeichen"/>
        <w:numPr>
          <w:ilvl w:val="0"/>
          <w:numId w:val="14"/>
        </w:numPr>
        <w:spacing w:line="276" w:lineRule="auto"/>
        <w:rPr>
          <w:rFonts w:ascii="Calibri" w:hAnsi="Calibri"/>
          <w:sz w:val="22"/>
          <w:szCs w:val="22"/>
        </w:rPr>
      </w:pPr>
      <w:r w:rsidRPr="00BA024B">
        <w:rPr>
          <w:rFonts w:ascii="Calibri" w:hAnsi="Calibri"/>
          <w:sz w:val="22"/>
          <w:szCs w:val="22"/>
        </w:rPr>
        <w:t>dieses Angebot</w:t>
      </w:r>
    </w:p>
    <w:p w14:paraId="1DE51ABD" w14:textId="442F1104" w:rsidR="00FD4FF1" w:rsidRDefault="00FD4FF1" w:rsidP="00FD4FF1">
      <w:pPr>
        <w:pStyle w:val="Aufzhlungszeichen"/>
        <w:numPr>
          <w:ilvl w:val="0"/>
          <w:numId w:val="14"/>
        </w:numPr>
        <w:spacing w:line="276" w:lineRule="auto"/>
        <w:rPr>
          <w:rFonts w:ascii="Calibri" w:hAnsi="Calibri"/>
          <w:sz w:val="22"/>
          <w:szCs w:val="22"/>
        </w:rPr>
      </w:pPr>
      <w:r w:rsidRPr="00BA024B">
        <w:rPr>
          <w:rFonts w:ascii="Calibri" w:hAnsi="Calibri"/>
          <w:sz w:val="22"/>
          <w:szCs w:val="22"/>
        </w:rPr>
        <w:t>Protokolle von Aufklärungsgesprächen</w:t>
      </w:r>
      <w:r w:rsidR="006D4847">
        <w:rPr>
          <w:rFonts w:ascii="Calibri" w:hAnsi="Calibri"/>
          <w:sz w:val="22"/>
          <w:szCs w:val="22"/>
        </w:rPr>
        <w:t>,</w:t>
      </w:r>
      <w:r w:rsidRPr="00BA024B">
        <w:rPr>
          <w:rFonts w:ascii="Calibri" w:hAnsi="Calibri"/>
          <w:sz w:val="22"/>
          <w:szCs w:val="22"/>
        </w:rPr>
        <w:t xml:space="preserve"> sofern solche stattgefunden</w:t>
      </w:r>
      <w:r>
        <w:rPr>
          <w:rFonts w:ascii="Calibri" w:hAnsi="Calibri"/>
          <w:sz w:val="22"/>
          <w:szCs w:val="22"/>
        </w:rPr>
        <w:t xml:space="preserve"> haben</w:t>
      </w:r>
    </w:p>
    <w:p w14:paraId="793F8E3D" w14:textId="77777777" w:rsidR="00793A7C" w:rsidRDefault="00793A7C" w:rsidP="00FD4FF1">
      <w:pPr>
        <w:pStyle w:val="Aufzhlungszeichen"/>
        <w:numPr>
          <w:ilvl w:val="0"/>
          <w:numId w:val="14"/>
        </w:numPr>
        <w:spacing w:line="276" w:lineRule="auto"/>
        <w:rPr>
          <w:rFonts w:ascii="Calibri" w:hAnsi="Calibri"/>
          <w:sz w:val="22"/>
          <w:szCs w:val="22"/>
        </w:rPr>
      </w:pPr>
      <w:r>
        <w:rPr>
          <w:rFonts w:ascii="Calibri" w:hAnsi="Calibri"/>
          <w:sz w:val="22"/>
          <w:szCs w:val="22"/>
        </w:rPr>
        <w:t>Erläuterungen zum Angebot</w:t>
      </w:r>
    </w:p>
    <w:p w14:paraId="1640A23D" w14:textId="77777777" w:rsidR="00FD4FF1" w:rsidRDefault="00FD4FF1" w:rsidP="00FD4FF1">
      <w:pPr>
        <w:pStyle w:val="Aufzhlungszeichen"/>
        <w:numPr>
          <w:ilvl w:val="0"/>
          <w:numId w:val="14"/>
        </w:numPr>
        <w:spacing w:line="276" w:lineRule="auto"/>
        <w:rPr>
          <w:rFonts w:ascii="Calibri" w:hAnsi="Calibri"/>
          <w:sz w:val="22"/>
          <w:szCs w:val="22"/>
        </w:rPr>
      </w:pPr>
      <w:r w:rsidRPr="00FD4FF1">
        <w:rPr>
          <w:rFonts w:ascii="Calibri" w:hAnsi="Calibri"/>
          <w:sz w:val="22"/>
          <w:szCs w:val="22"/>
        </w:rPr>
        <w:lastRenderedPageBreak/>
        <w:t>Allgemeine Vertragsbedingungen für die Ausführung von Leistungen (VOL/B) – Fassung 2003</w:t>
      </w:r>
    </w:p>
    <w:p w14:paraId="489CBD2D" w14:textId="77777777" w:rsidR="00D15287" w:rsidRPr="00D15287" w:rsidRDefault="00D15287" w:rsidP="00D15287">
      <w:pPr>
        <w:pStyle w:val="Aufzhlungszeichen"/>
        <w:numPr>
          <w:ilvl w:val="0"/>
          <w:numId w:val="14"/>
        </w:numPr>
        <w:spacing w:line="276" w:lineRule="auto"/>
        <w:rPr>
          <w:rFonts w:ascii="Calibri" w:hAnsi="Calibri"/>
          <w:sz w:val="22"/>
          <w:szCs w:val="22"/>
        </w:rPr>
      </w:pPr>
      <w:r w:rsidRPr="00D15287">
        <w:rPr>
          <w:rFonts w:ascii="Calibri" w:hAnsi="Calibri"/>
          <w:sz w:val="22"/>
          <w:szCs w:val="22"/>
        </w:rPr>
        <w:t>Besondere Vertragsbedingungen nach dem Bundestariftreuegesetz</w:t>
      </w:r>
    </w:p>
    <w:p w14:paraId="401237F9" w14:textId="77777777" w:rsidR="00D15287" w:rsidRPr="00D15287" w:rsidRDefault="00D15287" w:rsidP="00D15287">
      <w:pPr>
        <w:pStyle w:val="Aufzhlungszeichen"/>
        <w:spacing w:line="276" w:lineRule="auto"/>
        <w:ind w:left="644"/>
        <w:rPr>
          <w:rFonts w:ascii="Calibri" w:hAnsi="Calibri"/>
          <w:sz w:val="22"/>
          <w:szCs w:val="22"/>
        </w:rPr>
      </w:pPr>
      <w:r w:rsidRPr="00D15287">
        <w:rPr>
          <w:rFonts w:ascii="Calibri" w:hAnsi="Calibri"/>
          <w:sz w:val="22"/>
          <w:szCs w:val="22"/>
        </w:rPr>
        <w:t>Diese greifen ab einem Auftragswert von 50.000 EUR, für Leistungen, die in Deutschland erbracht werden.</w:t>
      </w:r>
    </w:p>
    <w:p w14:paraId="4DCCFD6A" w14:textId="77777777" w:rsidR="001D1AAD" w:rsidRDefault="001D1AAD" w:rsidP="007E2890">
      <w:pPr>
        <w:pStyle w:val="Listenabsatz"/>
        <w:numPr>
          <w:ilvl w:val="0"/>
          <w:numId w:val="12"/>
        </w:numPr>
        <w:spacing w:after="240" w:line="276" w:lineRule="auto"/>
        <w:ind w:left="425" w:hanging="425"/>
        <w:contextualSpacing w:val="0"/>
        <w:rPr>
          <w:rFonts w:ascii="Calibri" w:hAnsi="Calibri"/>
          <w:sz w:val="22"/>
        </w:rPr>
      </w:pPr>
      <w:r w:rsidRPr="001D1AAD">
        <w:rPr>
          <w:rFonts w:ascii="Calibri" w:hAnsi="Calibri"/>
          <w:sz w:val="22"/>
        </w:rPr>
        <w:t>Vergütung/Preis</w:t>
      </w:r>
    </w:p>
    <w:p w14:paraId="4C22A4F9" w14:textId="77777777" w:rsidR="00FD4FF1" w:rsidRDefault="001D1AAD" w:rsidP="004D5C54">
      <w:pPr>
        <w:jc w:val="both"/>
        <w:rPr>
          <w:rFonts w:ascii="Calibri" w:hAnsi="Calibri"/>
          <w:sz w:val="22"/>
          <w:szCs w:val="22"/>
        </w:rPr>
      </w:pPr>
      <w:r w:rsidRPr="004D5C54">
        <w:rPr>
          <w:rFonts w:ascii="Calibri" w:hAnsi="Calibri"/>
          <w:sz w:val="22"/>
          <w:szCs w:val="22"/>
        </w:rPr>
        <w:t>In der folgenden Tabelle sind</w:t>
      </w:r>
      <w:r w:rsidR="00B87BE9">
        <w:rPr>
          <w:rFonts w:ascii="Calibri" w:hAnsi="Calibri"/>
          <w:sz w:val="22"/>
          <w:szCs w:val="22"/>
        </w:rPr>
        <w:t xml:space="preserve"> alle fehlenden Angaben vom Bieter auszufüllen.</w:t>
      </w:r>
    </w:p>
    <w:p w14:paraId="681FB9A6" w14:textId="77777777" w:rsidR="00FD4FF1" w:rsidRDefault="00B87BE9" w:rsidP="004D5C54">
      <w:pPr>
        <w:jc w:val="both"/>
        <w:rPr>
          <w:rFonts w:ascii="Calibri" w:hAnsi="Calibri"/>
          <w:sz w:val="22"/>
          <w:szCs w:val="22"/>
        </w:rPr>
      </w:pPr>
      <w:r>
        <w:rPr>
          <w:rFonts w:ascii="Calibri" w:hAnsi="Calibri"/>
          <w:sz w:val="22"/>
          <w:szCs w:val="22"/>
        </w:rPr>
        <w:t xml:space="preserve"> Die</w:t>
      </w:r>
      <w:r w:rsidR="001D1AAD" w:rsidRPr="004D5C54">
        <w:rPr>
          <w:rFonts w:ascii="Calibri" w:hAnsi="Calibri"/>
          <w:sz w:val="22"/>
          <w:szCs w:val="22"/>
        </w:rPr>
        <w:t xml:space="preserve"> Preisangaben </w:t>
      </w:r>
      <w:r w:rsidR="00637E0F">
        <w:rPr>
          <w:rFonts w:ascii="Calibri" w:hAnsi="Calibri"/>
          <w:sz w:val="22"/>
          <w:szCs w:val="22"/>
        </w:rPr>
        <w:t xml:space="preserve">sind </w:t>
      </w:r>
      <w:r w:rsidR="001D1AAD" w:rsidRPr="004D5C54">
        <w:rPr>
          <w:rFonts w:ascii="Calibri" w:hAnsi="Calibri"/>
          <w:sz w:val="22"/>
          <w:szCs w:val="22"/>
        </w:rPr>
        <w:t xml:space="preserve">in allen Feldern, die mit „Einzelpreis“ oder mit „Gesamtpreis“ überschrieben bzw. benannt sind, </w:t>
      </w:r>
      <w:r w:rsidR="005C2022">
        <w:rPr>
          <w:rFonts w:ascii="Calibri" w:hAnsi="Calibri"/>
          <w:sz w:val="22"/>
          <w:szCs w:val="22"/>
        </w:rPr>
        <w:t>einzutragen</w:t>
      </w:r>
      <w:r w:rsidR="001D1AAD" w:rsidRPr="004D5C54">
        <w:rPr>
          <w:rFonts w:ascii="Calibri" w:hAnsi="Calibri"/>
          <w:sz w:val="22"/>
          <w:szCs w:val="22"/>
        </w:rPr>
        <w:t>. Sind Angaben in den Gesamtpreis-Feldern im Ergebnis der rechnerischen Prüfung des Angebots unrichtig</w:t>
      </w:r>
      <w:r w:rsidR="005C2022">
        <w:rPr>
          <w:rFonts w:ascii="Calibri" w:hAnsi="Calibri"/>
          <w:sz w:val="22"/>
          <w:szCs w:val="22"/>
        </w:rPr>
        <w:t xml:space="preserve"> oder fehlen gänzlich</w:t>
      </w:r>
      <w:r w:rsidR="001D1AAD" w:rsidRPr="004D5C54">
        <w:rPr>
          <w:rFonts w:ascii="Calibri" w:hAnsi="Calibri"/>
          <w:sz w:val="22"/>
          <w:szCs w:val="22"/>
        </w:rPr>
        <w:t xml:space="preserve">, dann sind allein die Angaben in den Einzelpreis-Feldern maßgeblich. </w:t>
      </w:r>
    </w:p>
    <w:p w14:paraId="2422034D" w14:textId="77777777" w:rsidR="001D1AAD" w:rsidRPr="004D5C54" w:rsidRDefault="001D1AAD" w:rsidP="004D5C54">
      <w:pPr>
        <w:jc w:val="both"/>
        <w:rPr>
          <w:rFonts w:ascii="Calibri" w:hAnsi="Calibri"/>
          <w:sz w:val="22"/>
          <w:szCs w:val="22"/>
        </w:rPr>
      </w:pPr>
      <w:r w:rsidRPr="004D5C54">
        <w:rPr>
          <w:rFonts w:ascii="Calibri" w:hAnsi="Calibri"/>
          <w:sz w:val="22"/>
          <w:szCs w:val="22"/>
        </w:rPr>
        <w:t xml:space="preserve">Fehlen wesentliche Preisangaben, können diese gemäß § </w:t>
      </w:r>
      <w:r w:rsidR="00637E0F">
        <w:rPr>
          <w:rFonts w:ascii="Calibri" w:hAnsi="Calibri"/>
          <w:sz w:val="22"/>
          <w:szCs w:val="22"/>
        </w:rPr>
        <w:t>41</w:t>
      </w:r>
      <w:r w:rsidR="00D52B93">
        <w:rPr>
          <w:rFonts w:ascii="Calibri" w:hAnsi="Calibri"/>
          <w:sz w:val="22"/>
          <w:szCs w:val="22"/>
        </w:rPr>
        <w:t xml:space="preserve"> Abs. 3 </w:t>
      </w:r>
      <w:r w:rsidR="00637E0F">
        <w:rPr>
          <w:rFonts w:ascii="Calibri" w:hAnsi="Calibri"/>
          <w:sz w:val="22"/>
          <w:szCs w:val="22"/>
        </w:rPr>
        <w:t>UVgO</w:t>
      </w:r>
      <w:r w:rsidR="00D52B93">
        <w:rPr>
          <w:rFonts w:ascii="Calibri" w:hAnsi="Calibri"/>
          <w:sz w:val="22"/>
          <w:szCs w:val="22"/>
        </w:rPr>
        <w:t xml:space="preserve"> </w:t>
      </w:r>
      <w:r w:rsidRPr="004D5C54">
        <w:rPr>
          <w:rFonts w:ascii="Calibri" w:hAnsi="Calibri"/>
          <w:sz w:val="22"/>
          <w:szCs w:val="22"/>
        </w:rPr>
        <w:t>nicht nachgefordert werden, so dass das Angebot auszuschließen ist.</w:t>
      </w:r>
    </w:p>
    <w:p w14:paraId="47E56D53" w14:textId="77777777" w:rsidR="001D1AAD" w:rsidRDefault="001D1AAD" w:rsidP="004D5C54">
      <w:pPr>
        <w:jc w:val="both"/>
        <w:rPr>
          <w:rFonts w:ascii="Calibri" w:hAnsi="Calibri"/>
          <w:sz w:val="22"/>
          <w:szCs w:val="22"/>
        </w:rPr>
      </w:pPr>
      <w:r w:rsidRPr="004D5C54">
        <w:rPr>
          <w:rFonts w:ascii="Calibri" w:hAnsi="Calibri"/>
          <w:sz w:val="22"/>
          <w:szCs w:val="22"/>
        </w:rPr>
        <w:t>Ich/Wir biete(n) die Durchführung des Vertrages und der beschriebenen Leistungen zu den von mir/uns gesetzten Preisen an. Die Preisstellung erfolgt in EURO exkl. Mehrwertsteuer.</w:t>
      </w:r>
    </w:p>
    <w:tbl>
      <w:tblPr>
        <w:tblStyle w:val="Tabellenraster"/>
        <w:tblW w:w="9776" w:type="dxa"/>
        <w:tblLook w:val="04A0" w:firstRow="1" w:lastRow="0" w:firstColumn="1" w:lastColumn="0" w:noHBand="0" w:noVBand="1"/>
      </w:tblPr>
      <w:tblGrid>
        <w:gridCol w:w="692"/>
        <w:gridCol w:w="3698"/>
        <w:gridCol w:w="1134"/>
        <w:gridCol w:w="1275"/>
        <w:gridCol w:w="1418"/>
        <w:gridCol w:w="1559"/>
      </w:tblGrid>
      <w:tr w:rsidR="006D4847" w14:paraId="13B1252F" w14:textId="20E00875" w:rsidTr="00A771A4">
        <w:tc>
          <w:tcPr>
            <w:tcW w:w="692" w:type="dxa"/>
            <w:shd w:val="clear" w:color="auto" w:fill="EEECE1" w:themeFill="background2"/>
          </w:tcPr>
          <w:p w14:paraId="6DE89EAD" w14:textId="77777777" w:rsidR="006D4847" w:rsidRPr="00A76E70" w:rsidRDefault="006D4847" w:rsidP="00517540">
            <w:pPr>
              <w:spacing w:before="120" w:after="120" w:line="240" w:lineRule="auto"/>
              <w:rPr>
                <w:b/>
                <w:bCs/>
              </w:rPr>
            </w:pPr>
            <w:r w:rsidRPr="00A76E70">
              <w:rPr>
                <w:b/>
                <w:bCs/>
              </w:rPr>
              <w:t>S/N</w:t>
            </w:r>
          </w:p>
        </w:tc>
        <w:tc>
          <w:tcPr>
            <w:tcW w:w="3698" w:type="dxa"/>
            <w:shd w:val="clear" w:color="auto" w:fill="EEECE1" w:themeFill="background2"/>
          </w:tcPr>
          <w:p w14:paraId="101C46B1" w14:textId="024CEA05" w:rsidR="006D4847" w:rsidRPr="00A76E70" w:rsidRDefault="006D4847" w:rsidP="00517540">
            <w:pPr>
              <w:spacing w:before="120" w:after="120" w:line="240" w:lineRule="auto"/>
              <w:rPr>
                <w:b/>
                <w:bCs/>
              </w:rPr>
            </w:pPr>
            <w:r>
              <w:rPr>
                <w:b/>
                <w:bCs/>
              </w:rPr>
              <w:t>Hauptauftrag</w:t>
            </w:r>
          </w:p>
        </w:tc>
        <w:tc>
          <w:tcPr>
            <w:tcW w:w="1134" w:type="dxa"/>
            <w:shd w:val="clear" w:color="auto" w:fill="EEECE1" w:themeFill="background2"/>
          </w:tcPr>
          <w:p w14:paraId="27D0A0E3" w14:textId="77777777" w:rsidR="006D4847" w:rsidRPr="00A76E70" w:rsidRDefault="006D4847" w:rsidP="00517540">
            <w:pPr>
              <w:spacing w:before="120" w:after="120" w:line="240" w:lineRule="auto"/>
              <w:rPr>
                <w:b/>
                <w:bCs/>
              </w:rPr>
            </w:pPr>
            <w:r w:rsidRPr="00A76E70">
              <w:rPr>
                <w:b/>
                <w:bCs/>
              </w:rPr>
              <w:t>Einheit</w:t>
            </w:r>
          </w:p>
        </w:tc>
        <w:tc>
          <w:tcPr>
            <w:tcW w:w="1275" w:type="dxa"/>
            <w:shd w:val="clear" w:color="auto" w:fill="EEECE1" w:themeFill="background2"/>
          </w:tcPr>
          <w:p w14:paraId="09B8DADE" w14:textId="7F42E304" w:rsidR="006D4847" w:rsidRPr="00A76E70" w:rsidRDefault="006D4847" w:rsidP="006D4847">
            <w:pPr>
              <w:spacing w:before="120" w:after="120" w:line="240" w:lineRule="auto"/>
              <w:rPr>
                <w:b/>
                <w:bCs/>
              </w:rPr>
            </w:pPr>
            <w:r>
              <w:rPr>
                <w:b/>
                <w:bCs/>
              </w:rPr>
              <w:t>Preis/Einheit</w:t>
            </w:r>
          </w:p>
        </w:tc>
        <w:tc>
          <w:tcPr>
            <w:tcW w:w="1418" w:type="dxa"/>
            <w:shd w:val="clear" w:color="auto" w:fill="EEECE1" w:themeFill="background2"/>
          </w:tcPr>
          <w:p w14:paraId="7ACB73E8" w14:textId="77777777" w:rsidR="00A771A4" w:rsidRDefault="006D4847" w:rsidP="006D4847">
            <w:pPr>
              <w:spacing w:before="120" w:after="120" w:line="240" w:lineRule="auto"/>
              <w:rPr>
                <w:b/>
                <w:bCs/>
              </w:rPr>
            </w:pPr>
            <w:r>
              <w:rPr>
                <w:b/>
                <w:bCs/>
              </w:rPr>
              <w:t xml:space="preserve">Max. </w:t>
            </w:r>
          </w:p>
          <w:p w14:paraId="5194CD14" w14:textId="3ACA37CD" w:rsidR="006D4847" w:rsidRDefault="00A771A4" w:rsidP="006D4847">
            <w:pPr>
              <w:spacing w:before="120" w:after="120" w:line="240" w:lineRule="auto"/>
              <w:rPr>
                <w:b/>
                <w:bCs/>
              </w:rPr>
            </w:pPr>
            <w:r>
              <w:rPr>
                <w:b/>
                <w:bCs/>
              </w:rPr>
              <w:t>Abrufo</w:t>
            </w:r>
            <w:r w:rsidR="006D4847">
              <w:rPr>
                <w:b/>
                <w:bCs/>
              </w:rPr>
              <w:t>bergrenze</w:t>
            </w:r>
          </w:p>
          <w:p w14:paraId="7B66E091" w14:textId="77777777" w:rsidR="006D4847" w:rsidRDefault="006D4847" w:rsidP="006D4847">
            <w:pPr>
              <w:spacing w:before="120" w:after="120" w:line="240" w:lineRule="auto"/>
              <w:rPr>
                <w:b/>
                <w:bCs/>
              </w:rPr>
            </w:pPr>
          </w:p>
        </w:tc>
        <w:tc>
          <w:tcPr>
            <w:tcW w:w="1559" w:type="dxa"/>
            <w:shd w:val="clear" w:color="auto" w:fill="EEECE1" w:themeFill="background2"/>
          </w:tcPr>
          <w:p w14:paraId="4DB12CBF" w14:textId="16091888" w:rsidR="006D4847" w:rsidRDefault="00A771A4" w:rsidP="006D4847">
            <w:pPr>
              <w:spacing w:before="120" w:after="120" w:line="240" w:lineRule="auto"/>
              <w:rPr>
                <w:b/>
                <w:bCs/>
              </w:rPr>
            </w:pPr>
            <w:r>
              <w:rPr>
                <w:b/>
                <w:bCs/>
              </w:rPr>
              <w:t xml:space="preserve">Fiktiver </w:t>
            </w:r>
            <w:r w:rsidR="006D4847">
              <w:rPr>
                <w:b/>
                <w:bCs/>
              </w:rPr>
              <w:t>Gesamtpreis</w:t>
            </w:r>
            <w:r>
              <w:rPr>
                <w:b/>
                <w:bCs/>
              </w:rPr>
              <w:t xml:space="preserve"> auf die max. Obergrenze</w:t>
            </w:r>
          </w:p>
        </w:tc>
      </w:tr>
      <w:tr w:rsidR="006D4847" w14:paraId="31A0A98C" w14:textId="210E76BA" w:rsidTr="00A771A4">
        <w:tc>
          <w:tcPr>
            <w:tcW w:w="692" w:type="dxa"/>
          </w:tcPr>
          <w:p w14:paraId="0DEC27D6" w14:textId="77777777" w:rsidR="006D4847" w:rsidRDefault="006D4847" w:rsidP="00517540">
            <w:pPr>
              <w:spacing w:before="120" w:after="120" w:line="240" w:lineRule="auto"/>
            </w:pPr>
            <w:r>
              <w:t>1</w:t>
            </w:r>
          </w:p>
        </w:tc>
        <w:tc>
          <w:tcPr>
            <w:tcW w:w="3698" w:type="dxa"/>
          </w:tcPr>
          <w:p w14:paraId="37C0F337" w14:textId="0EC587E9" w:rsidR="006D4847" w:rsidRDefault="006D4847" w:rsidP="00517540">
            <w:pPr>
              <w:spacing w:before="120" w:after="120" w:line="240" w:lineRule="auto"/>
            </w:pPr>
            <w:r>
              <w:t xml:space="preserve">1 zusätzliche Monteurstunde, z.B. zur Montage zusätzlicher Vakuumkomponenten wie Pumpen. </w:t>
            </w:r>
            <w:r>
              <w:br/>
              <w:t>(siehe Abschnitt 4.4)</w:t>
            </w:r>
          </w:p>
        </w:tc>
        <w:tc>
          <w:tcPr>
            <w:tcW w:w="1134" w:type="dxa"/>
          </w:tcPr>
          <w:p w14:paraId="003F60D9" w14:textId="3CE10D01" w:rsidR="006D4847" w:rsidRDefault="006D4847" w:rsidP="00517540">
            <w:pPr>
              <w:spacing w:before="120" w:after="120" w:line="240" w:lineRule="auto"/>
              <w:jc w:val="center"/>
            </w:pPr>
            <w:r>
              <w:t>1 Stunde (60 Min.)</w:t>
            </w:r>
          </w:p>
        </w:tc>
        <w:tc>
          <w:tcPr>
            <w:tcW w:w="1275" w:type="dxa"/>
          </w:tcPr>
          <w:p w14:paraId="4AB234CE" w14:textId="001DC96E" w:rsidR="006D4847" w:rsidRDefault="00A771A4" w:rsidP="00517540">
            <w:pPr>
              <w:spacing w:before="120" w:after="120" w:line="240" w:lineRule="auto"/>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18" w:type="dxa"/>
          </w:tcPr>
          <w:p w14:paraId="149C865A" w14:textId="4F5A0FA6" w:rsidR="006D4847" w:rsidRDefault="006D4847" w:rsidP="00517540">
            <w:pPr>
              <w:spacing w:before="120" w:after="120" w:line="240" w:lineRule="auto"/>
            </w:pPr>
            <w:r>
              <w:t>500</w:t>
            </w:r>
          </w:p>
        </w:tc>
        <w:tc>
          <w:tcPr>
            <w:tcW w:w="1559" w:type="dxa"/>
          </w:tcPr>
          <w:p w14:paraId="42ED8128" w14:textId="4EE00A22" w:rsidR="006D4847" w:rsidRDefault="00A771A4" w:rsidP="00517540">
            <w:pPr>
              <w:spacing w:before="120" w:after="120" w:line="240" w:lineRule="auto"/>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6D4847" w14:paraId="318E00CD" w14:textId="2C80AF3A" w:rsidTr="00A771A4">
        <w:tc>
          <w:tcPr>
            <w:tcW w:w="692" w:type="dxa"/>
          </w:tcPr>
          <w:p w14:paraId="7B951C53" w14:textId="77777777" w:rsidR="006D4847" w:rsidRDefault="006D4847" w:rsidP="00517540">
            <w:pPr>
              <w:spacing w:before="120" w:after="120" w:line="240" w:lineRule="auto"/>
            </w:pPr>
            <w:r>
              <w:t>2</w:t>
            </w:r>
          </w:p>
        </w:tc>
        <w:tc>
          <w:tcPr>
            <w:tcW w:w="3698" w:type="dxa"/>
          </w:tcPr>
          <w:p w14:paraId="226C8C66" w14:textId="252E460A" w:rsidR="006D4847" w:rsidRDefault="006D4847" w:rsidP="00517540">
            <w:pPr>
              <w:spacing w:before="120" w:after="120" w:line="240" w:lineRule="auto"/>
            </w:pPr>
            <w:r>
              <w:t xml:space="preserve">1 Transport eines Magneten auf einem Zwischenparkplatz </w:t>
            </w:r>
            <w:r>
              <w:br/>
              <w:t>(siehe Abschnitt 4.1)</w:t>
            </w:r>
          </w:p>
        </w:tc>
        <w:tc>
          <w:tcPr>
            <w:tcW w:w="1134" w:type="dxa"/>
          </w:tcPr>
          <w:p w14:paraId="3952DC6D" w14:textId="77777777" w:rsidR="006D4847" w:rsidRPr="0065548D" w:rsidRDefault="006D4847" w:rsidP="00517540">
            <w:pPr>
              <w:spacing w:before="120" w:after="120" w:line="240" w:lineRule="auto"/>
              <w:jc w:val="center"/>
              <w:rPr>
                <w:b/>
                <w:bCs/>
              </w:rPr>
            </w:pPr>
            <w:r>
              <w:t>pauschal</w:t>
            </w:r>
          </w:p>
        </w:tc>
        <w:tc>
          <w:tcPr>
            <w:tcW w:w="1275" w:type="dxa"/>
          </w:tcPr>
          <w:p w14:paraId="1D8279F9" w14:textId="11C537D0" w:rsidR="006D4847" w:rsidRPr="00277D15" w:rsidRDefault="00A771A4" w:rsidP="00517540">
            <w:pPr>
              <w:spacing w:before="120" w:after="120" w:line="240" w:lineRule="auto"/>
              <w:rPr>
                <w:b/>
                <w:bCs/>
                <w:u w:val="double"/>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18" w:type="dxa"/>
          </w:tcPr>
          <w:p w14:paraId="0FA6A2DB" w14:textId="327748BD" w:rsidR="006D4847" w:rsidRDefault="006D4847" w:rsidP="00517540">
            <w:pPr>
              <w:spacing w:before="120" w:after="120" w:line="240" w:lineRule="auto"/>
            </w:pPr>
            <w:r>
              <w:t>15</w:t>
            </w:r>
          </w:p>
        </w:tc>
        <w:tc>
          <w:tcPr>
            <w:tcW w:w="1559" w:type="dxa"/>
          </w:tcPr>
          <w:p w14:paraId="5FCF19C9" w14:textId="1B525331" w:rsidR="006D4847" w:rsidRDefault="00A771A4" w:rsidP="00517540">
            <w:pPr>
              <w:spacing w:before="120" w:after="120" w:line="240" w:lineRule="auto"/>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6D4847" w14:paraId="20A057CE" w14:textId="271D2C6E" w:rsidTr="00A771A4">
        <w:tc>
          <w:tcPr>
            <w:tcW w:w="692" w:type="dxa"/>
          </w:tcPr>
          <w:p w14:paraId="2FC18CEB" w14:textId="77777777" w:rsidR="006D4847" w:rsidRDefault="006D4847" w:rsidP="00517540">
            <w:pPr>
              <w:spacing w:before="120" w:after="120" w:line="240" w:lineRule="auto"/>
            </w:pPr>
            <w:r>
              <w:t>3</w:t>
            </w:r>
          </w:p>
        </w:tc>
        <w:tc>
          <w:tcPr>
            <w:tcW w:w="3698" w:type="dxa"/>
          </w:tcPr>
          <w:p w14:paraId="2F47E20C" w14:textId="6B106AF7" w:rsidR="006D4847" w:rsidRDefault="006D4847" w:rsidP="00517540">
            <w:pPr>
              <w:spacing w:before="120" w:after="120" w:line="240" w:lineRule="auto"/>
            </w:pPr>
            <w:r>
              <w:t xml:space="preserve">1 Transport eines Magneten, exakte Positionierung auf der </w:t>
            </w:r>
            <w:proofErr w:type="spellStart"/>
            <w:r>
              <w:t>Blueline</w:t>
            </w:r>
            <w:proofErr w:type="spellEnd"/>
            <w:r>
              <w:t xml:space="preserve"> und schließen der Flanschverbindungen </w:t>
            </w:r>
            <w:r>
              <w:br/>
              <w:t>(siehe Abschnitt 4.1 und 4.2)</w:t>
            </w:r>
          </w:p>
        </w:tc>
        <w:tc>
          <w:tcPr>
            <w:tcW w:w="1134" w:type="dxa"/>
          </w:tcPr>
          <w:p w14:paraId="73B7B58E" w14:textId="77777777" w:rsidR="006D4847" w:rsidRDefault="006D4847" w:rsidP="00517540">
            <w:pPr>
              <w:spacing w:before="120" w:after="120" w:line="240" w:lineRule="auto"/>
              <w:jc w:val="center"/>
            </w:pPr>
            <w:r>
              <w:t>pauschal</w:t>
            </w:r>
          </w:p>
        </w:tc>
        <w:tc>
          <w:tcPr>
            <w:tcW w:w="1275" w:type="dxa"/>
          </w:tcPr>
          <w:p w14:paraId="13FE5F72" w14:textId="55FAD88A" w:rsidR="006D4847" w:rsidRPr="00277D15" w:rsidRDefault="00A771A4" w:rsidP="00517540">
            <w:pPr>
              <w:spacing w:before="120" w:after="120" w:line="240" w:lineRule="auto"/>
              <w:rPr>
                <w:b/>
                <w:bCs/>
                <w:u w:val="double"/>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18" w:type="dxa"/>
          </w:tcPr>
          <w:p w14:paraId="6BCCF688" w14:textId="2401907A" w:rsidR="006D4847" w:rsidRDefault="006D4847" w:rsidP="00517540">
            <w:pPr>
              <w:spacing w:before="120" w:after="120" w:line="240" w:lineRule="auto"/>
            </w:pPr>
            <w:r>
              <w:t>29</w:t>
            </w:r>
          </w:p>
        </w:tc>
        <w:tc>
          <w:tcPr>
            <w:tcW w:w="1559" w:type="dxa"/>
          </w:tcPr>
          <w:p w14:paraId="253E4DD5" w14:textId="404E4349" w:rsidR="006D4847" w:rsidRDefault="00A771A4" w:rsidP="00517540">
            <w:pPr>
              <w:spacing w:before="120" w:after="120" w:line="240" w:lineRule="auto"/>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6D4847" w14:paraId="2880C9D0" w14:textId="623C9DFF" w:rsidTr="00A771A4">
        <w:tc>
          <w:tcPr>
            <w:tcW w:w="692" w:type="dxa"/>
          </w:tcPr>
          <w:p w14:paraId="425546F0" w14:textId="77777777" w:rsidR="006D4847" w:rsidRDefault="006D4847" w:rsidP="00517540">
            <w:pPr>
              <w:spacing w:before="120" w:after="120" w:line="240" w:lineRule="auto"/>
            </w:pPr>
            <w:r>
              <w:t>4</w:t>
            </w:r>
          </w:p>
        </w:tc>
        <w:tc>
          <w:tcPr>
            <w:tcW w:w="3698" w:type="dxa"/>
          </w:tcPr>
          <w:p w14:paraId="5C8F3B81" w14:textId="4C90B655" w:rsidR="006D4847" w:rsidRDefault="006D4847" w:rsidP="00517540">
            <w:pPr>
              <w:spacing w:before="120" w:after="120" w:line="240" w:lineRule="auto"/>
            </w:pPr>
            <w:r>
              <w:t xml:space="preserve">1 Positionierung einer </w:t>
            </w:r>
            <w:proofErr w:type="spellStart"/>
            <w:r>
              <w:t>Fokalebenenkammer</w:t>
            </w:r>
            <w:proofErr w:type="spellEnd"/>
            <w:r>
              <w:t xml:space="preserve"> </w:t>
            </w:r>
            <w:r>
              <w:br/>
              <w:t>(siehe Abschnitt 4.3)</w:t>
            </w:r>
          </w:p>
        </w:tc>
        <w:tc>
          <w:tcPr>
            <w:tcW w:w="1134" w:type="dxa"/>
          </w:tcPr>
          <w:p w14:paraId="7DEAA74A" w14:textId="77777777" w:rsidR="006D4847" w:rsidRDefault="006D4847" w:rsidP="00517540">
            <w:pPr>
              <w:spacing w:before="120" w:after="120" w:line="240" w:lineRule="auto"/>
              <w:jc w:val="center"/>
            </w:pPr>
            <w:r>
              <w:t>pauschal</w:t>
            </w:r>
          </w:p>
        </w:tc>
        <w:tc>
          <w:tcPr>
            <w:tcW w:w="1275" w:type="dxa"/>
          </w:tcPr>
          <w:p w14:paraId="39F9355B" w14:textId="13521443" w:rsidR="006D4847" w:rsidRPr="00277D15" w:rsidRDefault="00A771A4" w:rsidP="00517540">
            <w:pPr>
              <w:spacing w:before="120" w:after="120" w:line="240" w:lineRule="auto"/>
              <w:rPr>
                <w:b/>
                <w:bCs/>
                <w:u w:val="double"/>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18" w:type="dxa"/>
          </w:tcPr>
          <w:p w14:paraId="6797D3A0" w14:textId="61426E5C" w:rsidR="006D4847" w:rsidRDefault="006D4847" w:rsidP="00517540">
            <w:pPr>
              <w:spacing w:before="120" w:after="120" w:line="240" w:lineRule="auto"/>
            </w:pPr>
            <w:r>
              <w:t>8</w:t>
            </w:r>
          </w:p>
        </w:tc>
        <w:tc>
          <w:tcPr>
            <w:tcW w:w="1559" w:type="dxa"/>
          </w:tcPr>
          <w:p w14:paraId="4A8633A0" w14:textId="1578221C" w:rsidR="006D4847" w:rsidRDefault="00A771A4" w:rsidP="00517540">
            <w:pPr>
              <w:spacing w:before="120" w:after="120" w:line="240" w:lineRule="auto"/>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A771A4" w14:paraId="57D8390F" w14:textId="197761DC" w:rsidTr="009B5298">
        <w:tc>
          <w:tcPr>
            <w:tcW w:w="8217" w:type="dxa"/>
            <w:gridSpan w:val="5"/>
          </w:tcPr>
          <w:p w14:paraId="4B10AE2F" w14:textId="23930F69" w:rsidR="00A771A4" w:rsidRPr="00277D15" w:rsidRDefault="00A771A4" w:rsidP="00517540">
            <w:pPr>
              <w:spacing w:before="120" w:after="120" w:line="240" w:lineRule="auto"/>
              <w:rPr>
                <w:b/>
                <w:bCs/>
                <w:sz w:val="24"/>
                <w:szCs w:val="24"/>
                <w:u w:val="double"/>
              </w:rPr>
            </w:pPr>
            <w:r w:rsidRPr="00277D15">
              <w:rPr>
                <w:sz w:val="24"/>
                <w:szCs w:val="24"/>
              </w:rPr>
              <w:t>Summe</w:t>
            </w:r>
            <w:r>
              <w:rPr>
                <w:sz w:val="24"/>
                <w:szCs w:val="24"/>
              </w:rPr>
              <w:t>/Wertungspreis</w:t>
            </w:r>
          </w:p>
        </w:tc>
        <w:tc>
          <w:tcPr>
            <w:tcW w:w="1559" w:type="dxa"/>
          </w:tcPr>
          <w:p w14:paraId="13F1FB82" w14:textId="5BC2E385" w:rsidR="00A771A4" w:rsidRPr="00277D15" w:rsidRDefault="00A771A4" w:rsidP="00517540">
            <w:pPr>
              <w:spacing w:before="120" w:after="120" w:line="240" w:lineRule="auto"/>
              <w:rPr>
                <w:b/>
                <w:bCs/>
                <w:sz w:val="24"/>
                <w:szCs w:val="24"/>
                <w:u w:val="double"/>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bl>
    <w:p w14:paraId="1D11CC45" w14:textId="77777777" w:rsidR="006D4847" w:rsidRPr="00933162" w:rsidRDefault="006D4847" w:rsidP="006D4847">
      <w:pPr>
        <w:spacing w:before="120" w:after="120" w:line="240" w:lineRule="auto"/>
      </w:pPr>
    </w:p>
    <w:p w14:paraId="4ED6220C" w14:textId="5CF5B94A" w:rsidR="006D4847" w:rsidRPr="00A771A4" w:rsidRDefault="00A771A4" w:rsidP="00A771A4">
      <w:pPr>
        <w:pStyle w:val="Listenabsatz"/>
        <w:spacing w:after="240" w:line="276" w:lineRule="auto"/>
        <w:ind w:left="0"/>
        <w:contextualSpacing w:val="0"/>
        <w:jc w:val="both"/>
        <w:rPr>
          <w:rFonts w:ascii="Calibri" w:hAnsi="Calibri"/>
          <w:b w:val="0"/>
          <w:sz w:val="22"/>
        </w:rPr>
      </w:pPr>
      <w:r w:rsidRPr="00A771A4">
        <w:rPr>
          <w:rFonts w:ascii="Calibri" w:hAnsi="Calibri"/>
          <w:b w:val="0"/>
          <w:sz w:val="22"/>
        </w:rPr>
        <w:t>Es wird eine Mindestabnahme von 50% je Position vereinbart.</w:t>
      </w:r>
    </w:p>
    <w:p w14:paraId="4D4B71A6" w14:textId="408F9106" w:rsidR="00A771A4" w:rsidRDefault="00A771A4" w:rsidP="00A771A4">
      <w:pPr>
        <w:pStyle w:val="Listenabsatz"/>
        <w:spacing w:after="240" w:line="276" w:lineRule="auto"/>
        <w:ind w:left="0"/>
        <w:contextualSpacing w:val="0"/>
        <w:jc w:val="both"/>
        <w:rPr>
          <w:rFonts w:ascii="Calibri" w:hAnsi="Calibri"/>
          <w:b w:val="0"/>
          <w:sz w:val="22"/>
        </w:rPr>
      </w:pPr>
      <w:r w:rsidRPr="00A771A4">
        <w:rPr>
          <w:rFonts w:ascii="Calibri" w:hAnsi="Calibri"/>
          <w:b w:val="0"/>
          <w:sz w:val="22"/>
        </w:rPr>
        <w:lastRenderedPageBreak/>
        <w:t>Über die Mindestabnahme hinaus besteht keine Verpflichtung des Auftraggebers zur Abnahme der angegeben Positionen und Einheiten.</w:t>
      </w:r>
    </w:p>
    <w:p w14:paraId="24CF1829" w14:textId="77777777" w:rsidR="00152FA3" w:rsidRPr="00152FA3" w:rsidRDefault="00152FA3" w:rsidP="00152FA3">
      <w:pPr>
        <w:spacing w:line="276" w:lineRule="auto"/>
        <w:jc w:val="both"/>
        <w:rPr>
          <w:rFonts w:ascii="Calibri" w:hAnsi="Calibri"/>
          <w:b/>
          <w:sz w:val="22"/>
        </w:rPr>
      </w:pPr>
      <w:r w:rsidRPr="00152FA3">
        <w:rPr>
          <w:rFonts w:ascii="Calibri" w:hAnsi="Calibri"/>
          <w:b/>
          <w:sz w:val="22"/>
        </w:rPr>
        <w:t>Bestätigung der Kenntnis der örtlichen Gegebenheiten und des Auftragsumfangs</w:t>
      </w:r>
    </w:p>
    <w:p w14:paraId="37DEB0BD" w14:textId="2E230D37" w:rsidR="00152FA3" w:rsidRPr="00152FA3" w:rsidRDefault="00152FA3" w:rsidP="00152FA3">
      <w:pPr>
        <w:pStyle w:val="Listenabsatz"/>
        <w:numPr>
          <w:ilvl w:val="0"/>
          <w:numId w:val="25"/>
        </w:numPr>
        <w:spacing w:after="240" w:line="276" w:lineRule="auto"/>
        <w:jc w:val="both"/>
        <w:rPr>
          <w:rFonts w:ascii="Calibri" w:hAnsi="Calibri"/>
          <w:b w:val="0"/>
          <w:bCs/>
          <w:sz w:val="22"/>
        </w:rPr>
      </w:pPr>
      <w:r w:rsidRPr="00152FA3">
        <w:rPr>
          <w:rFonts w:ascii="Calibri" w:hAnsi="Calibri"/>
          <w:b w:val="0"/>
          <w:bCs/>
          <w:sz w:val="22"/>
        </w:rPr>
        <w:t xml:space="preserve">Der Bieter bestätigt, dass er die Räumlichkeiten und örtlichen Gegebenheiten, in denen die ausgeschriebenen </w:t>
      </w:r>
      <w:r>
        <w:rPr>
          <w:rFonts w:ascii="Calibri" w:hAnsi="Calibri"/>
          <w:b w:val="0"/>
          <w:bCs/>
          <w:sz w:val="22"/>
        </w:rPr>
        <w:t>L</w:t>
      </w:r>
      <w:r w:rsidRPr="00152FA3">
        <w:rPr>
          <w:rFonts w:ascii="Calibri" w:hAnsi="Calibri"/>
          <w:b w:val="0"/>
          <w:bCs/>
          <w:sz w:val="22"/>
        </w:rPr>
        <w:t xml:space="preserve">eistungen zu erbringen sind, im Rahmen einer Ortsbesichtigung </w:t>
      </w:r>
      <w:r w:rsidRPr="00152FA3">
        <w:rPr>
          <w:rFonts w:ascii="Calibri" w:hAnsi="Calibri"/>
          <w:b w:val="0"/>
          <w:bCs/>
          <w:sz w:val="22"/>
          <w:u w:val="single"/>
        </w:rPr>
        <w:t xml:space="preserve">innerhalb der Angebotsphase </w:t>
      </w:r>
      <w:r w:rsidRPr="00152FA3">
        <w:rPr>
          <w:rFonts w:ascii="Calibri" w:hAnsi="Calibri"/>
          <w:b w:val="0"/>
          <w:bCs/>
          <w:sz w:val="22"/>
        </w:rPr>
        <w:t>in Augenschein genommen hat.</w:t>
      </w:r>
    </w:p>
    <w:p w14:paraId="752F2650" w14:textId="2E1ECF84" w:rsidR="00152FA3" w:rsidRPr="00152FA3" w:rsidRDefault="00152FA3" w:rsidP="00152FA3">
      <w:pPr>
        <w:pStyle w:val="Listenabsatz"/>
        <w:numPr>
          <w:ilvl w:val="0"/>
          <w:numId w:val="25"/>
        </w:numPr>
        <w:spacing w:after="240" w:line="276" w:lineRule="auto"/>
        <w:jc w:val="both"/>
        <w:rPr>
          <w:rFonts w:ascii="Calibri" w:hAnsi="Calibri"/>
          <w:b w:val="0"/>
          <w:bCs/>
          <w:sz w:val="22"/>
        </w:rPr>
      </w:pPr>
      <w:r w:rsidRPr="00152FA3">
        <w:rPr>
          <w:rFonts w:ascii="Calibri" w:hAnsi="Calibri"/>
          <w:b w:val="0"/>
          <w:bCs/>
          <w:sz w:val="22"/>
        </w:rPr>
        <w:t>Der Bieter bestätigt ferner, dass er sich umfassend über den Leistungsumfang, die örtlichen Rahmenbedingungen sowie die für die Durchführung der</w:t>
      </w:r>
      <w:r>
        <w:rPr>
          <w:rFonts w:ascii="Calibri" w:hAnsi="Calibri"/>
          <w:b w:val="0"/>
          <w:bCs/>
          <w:sz w:val="22"/>
        </w:rPr>
        <w:t xml:space="preserve"> L</w:t>
      </w:r>
      <w:r w:rsidRPr="00152FA3">
        <w:rPr>
          <w:rFonts w:ascii="Calibri" w:hAnsi="Calibri"/>
          <w:b w:val="0"/>
          <w:bCs/>
          <w:sz w:val="22"/>
        </w:rPr>
        <w:t>eistungen maßgeblichen Gegebenheiten informiert hat und diese bei der Erstellung seines Angebots berücksichtigt wurden.</w:t>
      </w:r>
    </w:p>
    <w:p w14:paraId="2CDDBB3B" w14:textId="602E3F96" w:rsidR="00152FA3" w:rsidRDefault="00152FA3" w:rsidP="00152FA3">
      <w:pPr>
        <w:pStyle w:val="Listenabsatz"/>
        <w:numPr>
          <w:ilvl w:val="0"/>
          <w:numId w:val="25"/>
        </w:numPr>
        <w:spacing w:line="276" w:lineRule="auto"/>
        <w:jc w:val="both"/>
        <w:rPr>
          <w:rFonts w:ascii="Calibri" w:hAnsi="Calibri"/>
          <w:b w:val="0"/>
          <w:sz w:val="22"/>
        </w:rPr>
      </w:pPr>
      <w:r w:rsidRPr="00152FA3">
        <w:rPr>
          <w:rFonts w:ascii="Calibri" w:hAnsi="Calibri"/>
          <w:b w:val="0"/>
          <w:sz w:val="22"/>
        </w:rPr>
        <w:t xml:space="preserve">Der Bieter erklärt, dass aus seiner Sicht keine offenen Fragen bestehen, die für die ordnungsgemäße Leistungserbringung oder die Kalkulation des Angebots von Bedeutung sind. Etwaige Unklarheiten wurden </w:t>
      </w:r>
      <w:r w:rsidRPr="00410157">
        <w:rPr>
          <w:rFonts w:ascii="Calibri" w:hAnsi="Calibri"/>
          <w:b w:val="0"/>
          <w:sz w:val="22"/>
          <w:u w:val="single"/>
        </w:rPr>
        <w:t>vor Ablauf der Angebotsfrist</w:t>
      </w:r>
      <w:r w:rsidRPr="00152FA3">
        <w:rPr>
          <w:rFonts w:ascii="Calibri" w:hAnsi="Calibri"/>
          <w:b w:val="0"/>
          <w:sz w:val="22"/>
        </w:rPr>
        <w:t xml:space="preserve"> über die vorgesehene Bieterkommunikation geklärt.</w:t>
      </w:r>
    </w:p>
    <w:p w14:paraId="5EE52184" w14:textId="77777777" w:rsidR="00152FA3" w:rsidRPr="00152FA3" w:rsidRDefault="00152FA3" w:rsidP="00410157">
      <w:pPr>
        <w:pStyle w:val="Listenabsatz"/>
        <w:spacing w:line="276" w:lineRule="auto"/>
        <w:ind w:left="927"/>
        <w:jc w:val="both"/>
        <w:rPr>
          <w:rFonts w:ascii="Calibri" w:hAnsi="Calibri"/>
          <w:b w:val="0"/>
          <w:sz w:val="22"/>
        </w:rPr>
      </w:pPr>
    </w:p>
    <w:p w14:paraId="3BCC6FDC" w14:textId="55C683B8" w:rsidR="00152FA3" w:rsidRPr="00A771A4" w:rsidRDefault="00152FA3" w:rsidP="00410157">
      <w:pPr>
        <w:pStyle w:val="Listenabsatz"/>
        <w:spacing w:after="240" w:line="276" w:lineRule="auto"/>
        <w:ind w:left="218" w:firstLine="709"/>
        <w:contextualSpacing w:val="0"/>
        <w:jc w:val="both"/>
        <w:rPr>
          <w:rFonts w:ascii="Calibri" w:hAnsi="Calibri"/>
          <w:b w:val="0"/>
          <w:sz w:val="22"/>
        </w:rPr>
      </w:pPr>
      <w:r w:rsidRPr="00FA00B3">
        <w:rPr>
          <w:rFonts w:ascii="Calibri" w:hAnsi="Calibri" w:cs="Calibri"/>
          <w:sz w:val="22"/>
        </w:rPr>
        <w:fldChar w:fldCharType="begin">
          <w:ffData>
            <w:name w:val="Kontrollkästchen1"/>
            <w:enabled/>
            <w:calcOnExit w:val="0"/>
            <w:checkBox>
              <w:sizeAuto/>
              <w:default w:val="0"/>
            </w:checkBox>
          </w:ffData>
        </w:fldChar>
      </w:r>
      <w:r w:rsidRPr="00FA00B3">
        <w:rPr>
          <w:rFonts w:ascii="Calibri" w:hAnsi="Calibri" w:cs="Calibri"/>
          <w:sz w:val="22"/>
        </w:rPr>
        <w:instrText xml:space="preserve"> FORMCHECKBOX </w:instrText>
      </w:r>
      <w:r>
        <w:rPr>
          <w:rFonts w:ascii="Calibri" w:hAnsi="Calibri" w:cs="Calibri"/>
          <w:sz w:val="22"/>
        </w:rPr>
      </w:r>
      <w:r>
        <w:rPr>
          <w:rFonts w:ascii="Calibri" w:hAnsi="Calibri" w:cs="Calibri"/>
          <w:sz w:val="22"/>
        </w:rPr>
        <w:fldChar w:fldCharType="separate"/>
      </w:r>
      <w:r w:rsidRPr="00FA00B3">
        <w:rPr>
          <w:rFonts w:ascii="Calibri" w:hAnsi="Calibri" w:cs="Calibri"/>
          <w:sz w:val="22"/>
        </w:rPr>
        <w:fldChar w:fldCharType="end"/>
      </w:r>
      <w:r w:rsidRPr="00FA00B3">
        <w:rPr>
          <w:rFonts w:ascii="Calibri" w:hAnsi="Calibri" w:cs="Calibri"/>
          <w:sz w:val="22"/>
        </w:rPr>
        <w:t xml:space="preserve"> Ja                           </w:t>
      </w:r>
      <w:r w:rsidRPr="00FA00B3">
        <w:rPr>
          <w:rFonts w:ascii="Calibri" w:hAnsi="Calibri" w:cs="Calibri"/>
          <w:sz w:val="22"/>
        </w:rPr>
        <w:fldChar w:fldCharType="begin">
          <w:ffData>
            <w:name w:val="Kontrollkästchen2"/>
            <w:enabled/>
            <w:calcOnExit w:val="0"/>
            <w:checkBox>
              <w:sizeAuto/>
              <w:default w:val="0"/>
            </w:checkBox>
          </w:ffData>
        </w:fldChar>
      </w:r>
      <w:r w:rsidRPr="00FA00B3">
        <w:rPr>
          <w:rFonts w:ascii="Calibri" w:hAnsi="Calibri" w:cs="Calibri"/>
          <w:sz w:val="22"/>
        </w:rPr>
        <w:instrText xml:space="preserve"> FORMCHECKBOX </w:instrText>
      </w:r>
      <w:r>
        <w:rPr>
          <w:rFonts w:ascii="Calibri" w:hAnsi="Calibri" w:cs="Calibri"/>
          <w:sz w:val="22"/>
        </w:rPr>
      </w:r>
      <w:r>
        <w:rPr>
          <w:rFonts w:ascii="Calibri" w:hAnsi="Calibri" w:cs="Calibri"/>
          <w:sz w:val="22"/>
        </w:rPr>
        <w:fldChar w:fldCharType="separate"/>
      </w:r>
      <w:r w:rsidRPr="00FA00B3">
        <w:rPr>
          <w:rFonts w:ascii="Calibri" w:hAnsi="Calibri" w:cs="Calibri"/>
          <w:sz w:val="22"/>
        </w:rPr>
        <w:fldChar w:fldCharType="end"/>
      </w:r>
      <w:r w:rsidRPr="00FA00B3">
        <w:rPr>
          <w:rFonts w:ascii="Calibri" w:hAnsi="Calibri" w:cs="Calibri"/>
          <w:sz w:val="22"/>
        </w:rPr>
        <w:t xml:space="preserve"> Nein</w:t>
      </w:r>
    </w:p>
    <w:p w14:paraId="61914199" w14:textId="77777777" w:rsidR="00FD4FF1" w:rsidRPr="00BA024B" w:rsidRDefault="00FD4FF1" w:rsidP="00FD4FF1">
      <w:pPr>
        <w:pStyle w:val="Listenabsatz"/>
        <w:numPr>
          <w:ilvl w:val="0"/>
          <w:numId w:val="12"/>
        </w:numPr>
        <w:spacing w:after="240" w:line="276" w:lineRule="auto"/>
        <w:ind w:left="425" w:hanging="425"/>
        <w:contextualSpacing w:val="0"/>
        <w:rPr>
          <w:rFonts w:ascii="Calibri" w:hAnsi="Calibri"/>
          <w:sz w:val="22"/>
        </w:rPr>
      </w:pPr>
      <w:r w:rsidRPr="00BA024B">
        <w:rPr>
          <w:rFonts w:ascii="Calibri" w:hAnsi="Calibri"/>
          <w:sz w:val="22"/>
        </w:rPr>
        <w:t>Zahlungsbedingungen</w:t>
      </w:r>
    </w:p>
    <w:p w14:paraId="1C8E622D" w14:textId="77777777" w:rsidR="00FD4FF1" w:rsidRPr="00DE2942" w:rsidRDefault="00FD4FF1" w:rsidP="00FD4FF1">
      <w:pPr>
        <w:pStyle w:val="Listenabsatz"/>
        <w:spacing w:after="240" w:line="276" w:lineRule="auto"/>
        <w:ind w:left="0"/>
        <w:contextualSpacing w:val="0"/>
        <w:jc w:val="both"/>
        <w:rPr>
          <w:rFonts w:ascii="Calibri" w:hAnsi="Calibri"/>
          <w:b w:val="0"/>
          <w:sz w:val="22"/>
        </w:rPr>
      </w:pPr>
      <w:r w:rsidRPr="00BA024B">
        <w:rPr>
          <w:rFonts w:ascii="Calibri" w:hAnsi="Calibri"/>
          <w:b w:val="0"/>
          <w:sz w:val="22"/>
        </w:rPr>
        <w:t>Abrechnung und Zahlung erfolgen in EURO. Die Zahlungen erfolgen erst, wenn die Zahlungsvoraussetzungen erfüllt sind und die jeweilige Rechnung vorliegt. Sofern Vorauszahlungen vertraglich vorgesehen sind, können diese nur gegen Vorlage einer unbefristeten, für den Auftraggeber kostenlosen Bankbürgschaft nach Rechnungsstellung erfolgen.</w:t>
      </w:r>
    </w:p>
    <w:p w14:paraId="1D5918CA" w14:textId="77777777" w:rsidR="00FD4FF1" w:rsidRDefault="00FD4FF1" w:rsidP="00FD4FF1">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Zahlungsplan</w:t>
      </w:r>
    </w:p>
    <w:p w14:paraId="7E18B8F3" w14:textId="4B95F52E" w:rsidR="00FD4FF1" w:rsidRPr="003D6EB7" w:rsidRDefault="006D4847" w:rsidP="00FD4FF1">
      <w:pPr>
        <w:spacing w:line="276" w:lineRule="auto"/>
        <w:rPr>
          <w:rFonts w:ascii="Calibri" w:hAnsi="Calibri"/>
          <w:sz w:val="22"/>
        </w:rPr>
      </w:pPr>
      <w:r>
        <w:rPr>
          <w:rFonts w:ascii="Calibri" w:hAnsi="Calibri"/>
          <w:sz w:val="22"/>
        </w:rPr>
        <w:t>100% nach Rechnungstellung und Abnahme je Einzelabruf</w:t>
      </w:r>
    </w:p>
    <w:p w14:paraId="157C2BA1" w14:textId="77777777" w:rsidR="00FD4FF1" w:rsidRDefault="00FD4FF1" w:rsidP="00FD4FF1">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Lieferbedingungen</w:t>
      </w:r>
    </w:p>
    <w:p w14:paraId="57A281F3" w14:textId="77777777" w:rsidR="00FD4FF1" w:rsidRDefault="00FD4FF1" w:rsidP="00FD4FF1">
      <w:pPr>
        <w:spacing w:line="276" w:lineRule="auto"/>
        <w:rPr>
          <w:rFonts w:ascii="Calibri" w:hAnsi="Calibri"/>
          <w:sz w:val="22"/>
        </w:rPr>
      </w:pPr>
      <w:r w:rsidRPr="00C53193">
        <w:rPr>
          <w:rFonts w:ascii="Calibri" w:hAnsi="Calibri"/>
          <w:sz w:val="22"/>
        </w:rPr>
        <w:t>DAP Weiterstadt, Warenannahme (Incoterms 2020)</w:t>
      </w:r>
    </w:p>
    <w:p w14:paraId="651A429E" w14:textId="2CC0182E" w:rsidR="006D4847" w:rsidRPr="006D4847" w:rsidRDefault="006D4847" w:rsidP="006D4847">
      <w:pPr>
        <w:pStyle w:val="Listenabsatz"/>
        <w:numPr>
          <w:ilvl w:val="0"/>
          <w:numId w:val="12"/>
        </w:numPr>
        <w:ind w:left="425" w:hanging="425"/>
        <w:contextualSpacing w:val="0"/>
        <w:rPr>
          <w:rFonts w:ascii="Calibri" w:hAnsi="Calibri"/>
          <w:sz w:val="22"/>
          <w:szCs w:val="20"/>
          <w:lang w:val="en-US"/>
        </w:rPr>
      </w:pPr>
      <w:proofErr w:type="spellStart"/>
      <w:r>
        <w:rPr>
          <w:rFonts w:ascii="Calibri" w:hAnsi="Calibri"/>
          <w:sz w:val="22"/>
          <w:lang w:val="en-US"/>
        </w:rPr>
        <w:t>Ausführungsort</w:t>
      </w:r>
      <w:proofErr w:type="spellEnd"/>
    </w:p>
    <w:p w14:paraId="37EB007D" w14:textId="77777777" w:rsidR="006D4847" w:rsidRPr="006D4847" w:rsidRDefault="006D4847" w:rsidP="00A771A4">
      <w:pPr>
        <w:pStyle w:val="Listenabsatz"/>
        <w:ind w:left="425"/>
        <w:contextualSpacing w:val="0"/>
        <w:rPr>
          <w:rFonts w:ascii="Calibri" w:hAnsi="Calibri"/>
          <w:sz w:val="22"/>
          <w:szCs w:val="20"/>
          <w:lang w:val="en-US"/>
        </w:rPr>
      </w:pPr>
    </w:p>
    <w:p w14:paraId="0B9C5CD3" w14:textId="48F11E0A" w:rsidR="006D4847" w:rsidRPr="006D4847" w:rsidRDefault="006D4847" w:rsidP="006D4847">
      <w:pPr>
        <w:rPr>
          <w:rFonts w:ascii="Calibri" w:hAnsi="Calibri"/>
          <w:sz w:val="22"/>
          <w:lang w:val="en-US"/>
        </w:rPr>
      </w:pPr>
      <w:r w:rsidRPr="006D4847">
        <w:rPr>
          <w:rFonts w:ascii="Calibri" w:hAnsi="Calibri"/>
          <w:sz w:val="22"/>
          <w:lang w:val="en-US"/>
        </w:rPr>
        <w:t>FAIR - Facility for Antiproton and Ion Research in Europe GmbH</w:t>
      </w:r>
    </w:p>
    <w:p w14:paraId="08A1B225" w14:textId="77777777" w:rsidR="006D4847" w:rsidRPr="006D4847" w:rsidRDefault="006D4847" w:rsidP="006D4847">
      <w:pPr>
        <w:spacing w:after="0" w:line="240" w:lineRule="auto"/>
        <w:rPr>
          <w:rFonts w:ascii="Calibri" w:hAnsi="Calibri"/>
          <w:sz w:val="22"/>
        </w:rPr>
      </w:pPr>
      <w:r w:rsidRPr="006D4847">
        <w:rPr>
          <w:rFonts w:ascii="Calibri" w:hAnsi="Calibri"/>
          <w:sz w:val="22"/>
        </w:rPr>
        <w:t>Planckstraße 1</w:t>
      </w:r>
    </w:p>
    <w:p w14:paraId="3E3BDE5A" w14:textId="77777777" w:rsidR="006D4847" w:rsidRPr="006D4847" w:rsidRDefault="006D4847" w:rsidP="006D4847">
      <w:pPr>
        <w:spacing w:after="0" w:line="240" w:lineRule="auto"/>
        <w:rPr>
          <w:rFonts w:ascii="Calibri" w:hAnsi="Calibri"/>
          <w:sz w:val="22"/>
        </w:rPr>
      </w:pPr>
      <w:r w:rsidRPr="006D4847">
        <w:rPr>
          <w:rFonts w:ascii="Calibri" w:hAnsi="Calibri"/>
          <w:sz w:val="22"/>
        </w:rPr>
        <w:t>64291 Darmstadt</w:t>
      </w:r>
    </w:p>
    <w:p w14:paraId="05A80155" w14:textId="4C670D22" w:rsidR="004A4BC3" w:rsidRDefault="004A4BC3" w:rsidP="006D4847">
      <w:pPr>
        <w:spacing w:after="0" w:line="240" w:lineRule="auto"/>
        <w:rPr>
          <w:rFonts w:ascii="Calibri" w:hAnsi="Calibri"/>
          <w:sz w:val="22"/>
        </w:rPr>
      </w:pPr>
      <w:r>
        <w:rPr>
          <w:rFonts w:ascii="Calibri" w:hAnsi="Calibri"/>
          <w:sz w:val="22"/>
        </w:rPr>
        <w:t>G</w:t>
      </w:r>
      <w:r w:rsidR="00FC0FD5">
        <w:rPr>
          <w:rFonts w:ascii="Calibri" w:hAnsi="Calibri"/>
          <w:sz w:val="22"/>
        </w:rPr>
        <w:t>ERMANY</w:t>
      </w:r>
    </w:p>
    <w:p w14:paraId="6037FAC3" w14:textId="77777777" w:rsidR="006D4847" w:rsidRPr="006D4847" w:rsidRDefault="006D4847" w:rsidP="006D4847">
      <w:pPr>
        <w:spacing w:after="0" w:line="240" w:lineRule="auto"/>
        <w:rPr>
          <w:rFonts w:ascii="Calibri" w:hAnsi="Calibri"/>
          <w:sz w:val="22"/>
        </w:rPr>
      </w:pPr>
    </w:p>
    <w:p w14:paraId="67E5C09E" w14:textId="77777777" w:rsidR="00FD4FF1" w:rsidRPr="000A0B7E" w:rsidRDefault="00FD4FF1" w:rsidP="00FD4FF1">
      <w:pPr>
        <w:pStyle w:val="Listenabsatz"/>
        <w:numPr>
          <w:ilvl w:val="0"/>
          <w:numId w:val="12"/>
        </w:numPr>
        <w:spacing w:after="240" w:line="276" w:lineRule="auto"/>
        <w:ind w:left="425" w:hanging="425"/>
        <w:contextualSpacing w:val="0"/>
        <w:rPr>
          <w:rFonts w:ascii="Calibri" w:hAnsi="Calibri"/>
          <w:sz w:val="22"/>
        </w:rPr>
      </w:pPr>
      <w:r w:rsidRPr="000A0B7E">
        <w:rPr>
          <w:rFonts w:ascii="Calibri" w:hAnsi="Calibri"/>
          <w:sz w:val="22"/>
        </w:rPr>
        <w:t>Abfrage Wettbewerbsregister</w:t>
      </w:r>
    </w:p>
    <w:p w14:paraId="741B4E21" w14:textId="77777777" w:rsidR="00FD4FF1" w:rsidRPr="000A0B7E" w:rsidRDefault="00FD4FF1" w:rsidP="00FD4FF1">
      <w:pPr>
        <w:pStyle w:val="NurText"/>
        <w:spacing w:after="240" w:line="276" w:lineRule="auto"/>
      </w:pPr>
      <w:r w:rsidRPr="000A0B7E">
        <w:lastRenderedPageBreak/>
        <w:t>Zur Abfrage der Eintragungen beim Wettbewerbsregister hat der Bieter die folgenden Daten anzugeben:</w:t>
      </w:r>
    </w:p>
    <w:tbl>
      <w:tblPr>
        <w:tblStyle w:val="Tabellenraster"/>
        <w:tblW w:w="0" w:type="auto"/>
        <w:tblInd w:w="108" w:type="dxa"/>
        <w:tblLook w:val="04A0" w:firstRow="1" w:lastRow="0" w:firstColumn="1" w:lastColumn="0" w:noHBand="0" w:noVBand="1"/>
      </w:tblPr>
      <w:tblGrid>
        <w:gridCol w:w="1985"/>
        <w:gridCol w:w="3260"/>
      </w:tblGrid>
      <w:tr w:rsidR="00FD4FF1" w:rsidRPr="000A0B7E" w14:paraId="2D16DA30"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569134EF"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Registergericht</w:t>
            </w:r>
          </w:p>
        </w:tc>
        <w:tc>
          <w:tcPr>
            <w:tcW w:w="3260" w:type="dxa"/>
            <w:tcBorders>
              <w:top w:val="single" w:sz="4" w:space="0" w:color="auto"/>
              <w:left w:val="single" w:sz="4" w:space="0" w:color="auto"/>
              <w:bottom w:val="single" w:sz="4" w:space="0" w:color="auto"/>
              <w:right w:val="single" w:sz="4" w:space="0" w:color="auto"/>
            </w:tcBorders>
            <w:hideMark/>
          </w:tcPr>
          <w:p w14:paraId="1BA892DD" w14:textId="77777777" w:rsidR="00FD4FF1" w:rsidRPr="000A0B7E"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bookmarkStart w:id="2" w:name="Text7"/>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2"/>
          </w:p>
        </w:tc>
      </w:tr>
      <w:tr w:rsidR="00FD4FF1" w:rsidRPr="000A0B7E" w14:paraId="13C64A27"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60BD3C3A"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Registernummer</w:t>
            </w:r>
          </w:p>
        </w:tc>
        <w:tc>
          <w:tcPr>
            <w:tcW w:w="3260" w:type="dxa"/>
            <w:tcBorders>
              <w:top w:val="single" w:sz="4" w:space="0" w:color="auto"/>
              <w:left w:val="single" w:sz="4" w:space="0" w:color="auto"/>
              <w:bottom w:val="single" w:sz="4" w:space="0" w:color="auto"/>
              <w:right w:val="single" w:sz="4" w:space="0" w:color="auto"/>
            </w:tcBorders>
            <w:hideMark/>
          </w:tcPr>
          <w:p w14:paraId="56BC6046" w14:textId="77777777" w:rsidR="00FD4FF1" w:rsidRPr="000A0B7E"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bookmarkStart w:id="3" w:name="Text8"/>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3"/>
          </w:p>
        </w:tc>
      </w:tr>
      <w:tr w:rsidR="00FD4FF1" w14:paraId="1D382B0C"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39178326"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USt-IdNr.</w:t>
            </w:r>
          </w:p>
        </w:tc>
        <w:tc>
          <w:tcPr>
            <w:tcW w:w="3260" w:type="dxa"/>
            <w:tcBorders>
              <w:top w:val="single" w:sz="4" w:space="0" w:color="auto"/>
              <w:left w:val="single" w:sz="4" w:space="0" w:color="auto"/>
              <w:bottom w:val="single" w:sz="4" w:space="0" w:color="auto"/>
              <w:right w:val="single" w:sz="4" w:space="0" w:color="auto"/>
            </w:tcBorders>
            <w:hideMark/>
          </w:tcPr>
          <w:p w14:paraId="560F1F7F" w14:textId="77777777" w:rsidR="00FD4FF1"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bookmarkStart w:id="4" w:name="Text9"/>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4"/>
          </w:p>
        </w:tc>
      </w:tr>
    </w:tbl>
    <w:p w14:paraId="0ED83205" w14:textId="77777777" w:rsidR="00FD4FF1" w:rsidRPr="000A0B7E" w:rsidRDefault="00FD4FF1" w:rsidP="00FD4FF1">
      <w:pPr>
        <w:pStyle w:val="Listenabsatz"/>
        <w:spacing w:after="120" w:line="276" w:lineRule="auto"/>
        <w:ind w:left="425"/>
        <w:contextualSpacing w:val="0"/>
        <w:rPr>
          <w:rFonts w:ascii="Calibri" w:hAnsi="Calibri"/>
          <w:sz w:val="22"/>
        </w:rPr>
      </w:pPr>
    </w:p>
    <w:p w14:paraId="1703A84F" w14:textId="77777777" w:rsidR="00FD4FF1" w:rsidRPr="00E608D7" w:rsidRDefault="00FD4FF1" w:rsidP="00FD4FF1">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Sprache</w:t>
      </w:r>
    </w:p>
    <w:p w14:paraId="025CA4E9" w14:textId="77777777" w:rsidR="00FD4FF1" w:rsidRPr="00671BC3" w:rsidRDefault="00FD4FF1" w:rsidP="00FD4FF1">
      <w:pPr>
        <w:pStyle w:val="Listenabsatz"/>
        <w:spacing w:after="240" w:line="276" w:lineRule="auto"/>
        <w:ind w:left="0"/>
        <w:contextualSpacing w:val="0"/>
        <w:jc w:val="both"/>
        <w:rPr>
          <w:rFonts w:ascii="Calibri" w:hAnsi="Calibri"/>
          <w:b w:val="0"/>
          <w:sz w:val="22"/>
        </w:rPr>
      </w:pPr>
      <w:r w:rsidRPr="00671BC3">
        <w:rPr>
          <w:rFonts w:ascii="Calibri" w:hAnsi="Calibri"/>
          <w:b w:val="0"/>
          <w:sz w:val="22"/>
        </w:rPr>
        <w:t>Vertrags</w:t>
      </w:r>
      <w:r>
        <w:rPr>
          <w:rFonts w:ascii="Calibri" w:hAnsi="Calibri"/>
          <w:b w:val="0"/>
          <w:sz w:val="22"/>
        </w:rPr>
        <w:t>- und Korrespondenzsprache ist D</w:t>
      </w:r>
      <w:r w:rsidRPr="00671BC3">
        <w:rPr>
          <w:rFonts w:ascii="Calibri" w:hAnsi="Calibri"/>
          <w:b w:val="0"/>
          <w:sz w:val="22"/>
        </w:rPr>
        <w:t>eutsch.</w:t>
      </w:r>
    </w:p>
    <w:p w14:paraId="372F39B0" w14:textId="77777777" w:rsidR="00FD4FF1" w:rsidRDefault="00FD4FF1" w:rsidP="00FD4FF1">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Kontaktperson</w:t>
      </w:r>
    </w:p>
    <w:tbl>
      <w:tblPr>
        <w:tblStyle w:val="Tabellenraster"/>
        <w:tblW w:w="0" w:type="auto"/>
        <w:tblInd w:w="108" w:type="dxa"/>
        <w:tblLook w:val="04A0" w:firstRow="1" w:lastRow="0" w:firstColumn="1" w:lastColumn="0" w:noHBand="0" w:noVBand="1"/>
      </w:tblPr>
      <w:tblGrid>
        <w:gridCol w:w="1681"/>
        <w:gridCol w:w="2742"/>
        <w:gridCol w:w="2780"/>
      </w:tblGrid>
      <w:tr w:rsidR="00D15C0E" w:rsidRPr="006B6049" w14:paraId="424CA7B5"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29C4F3E0" w14:textId="77777777" w:rsidR="00D15C0E" w:rsidRPr="006B6049" w:rsidRDefault="00D15C0E" w:rsidP="00D33631">
            <w:pPr>
              <w:pStyle w:val="Listenabsatz"/>
              <w:spacing w:line="276" w:lineRule="auto"/>
              <w:ind w:left="37"/>
              <w:jc w:val="both"/>
              <w:rPr>
                <w:rFonts w:ascii="Calibri" w:hAnsi="Calibri" w:cs="Calibri"/>
                <w:bCs/>
                <w:sz w:val="22"/>
              </w:rPr>
            </w:pPr>
            <w:bookmarkStart w:id="5" w:name="_Hlk242270929"/>
          </w:p>
        </w:tc>
        <w:tc>
          <w:tcPr>
            <w:tcW w:w="2742" w:type="dxa"/>
            <w:tcBorders>
              <w:top w:val="single" w:sz="4" w:space="0" w:color="auto"/>
              <w:left w:val="single" w:sz="4" w:space="0" w:color="auto"/>
              <w:bottom w:val="single" w:sz="4" w:space="0" w:color="auto"/>
              <w:right w:val="single" w:sz="4" w:space="0" w:color="auto"/>
            </w:tcBorders>
          </w:tcPr>
          <w:p w14:paraId="03CCA82D" w14:textId="77777777" w:rsidR="00D15C0E" w:rsidRPr="006B6049" w:rsidRDefault="00D15C0E" w:rsidP="00D33631">
            <w:pPr>
              <w:pStyle w:val="Listenabsatz"/>
              <w:spacing w:line="276" w:lineRule="auto"/>
              <w:ind w:left="0"/>
              <w:rPr>
                <w:rFonts w:ascii="Calibri" w:hAnsi="Calibri" w:cs="Calibri"/>
                <w:bCs/>
                <w:sz w:val="22"/>
              </w:rPr>
            </w:pPr>
            <w:r w:rsidRPr="006B6049">
              <w:rPr>
                <w:rFonts w:ascii="Calibri" w:hAnsi="Calibri" w:cs="Calibri"/>
                <w:bCs/>
                <w:sz w:val="22"/>
              </w:rPr>
              <w:t>Administrativ</w:t>
            </w:r>
          </w:p>
        </w:tc>
        <w:tc>
          <w:tcPr>
            <w:tcW w:w="2780" w:type="dxa"/>
            <w:tcBorders>
              <w:top w:val="single" w:sz="4" w:space="0" w:color="auto"/>
              <w:left w:val="single" w:sz="4" w:space="0" w:color="auto"/>
              <w:bottom w:val="single" w:sz="4" w:space="0" w:color="auto"/>
              <w:right w:val="single" w:sz="4" w:space="0" w:color="auto"/>
            </w:tcBorders>
          </w:tcPr>
          <w:p w14:paraId="5D5C8AFB" w14:textId="77777777" w:rsidR="00D15C0E" w:rsidRPr="006B6049" w:rsidRDefault="00D15C0E" w:rsidP="00D33631">
            <w:pPr>
              <w:pStyle w:val="Listenabsatz"/>
              <w:spacing w:line="276" w:lineRule="auto"/>
              <w:ind w:left="0"/>
              <w:rPr>
                <w:rFonts w:ascii="Calibri" w:hAnsi="Calibri" w:cs="Calibri"/>
                <w:bCs/>
                <w:sz w:val="22"/>
              </w:rPr>
            </w:pPr>
            <w:r w:rsidRPr="006B6049">
              <w:rPr>
                <w:rFonts w:ascii="Calibri" w:hAnsi="Calibri" w:cs="Calibri"/>
                <w:bCs/>
                <w:sz w:val="22"/>
              </w:rPr>
              <w:t>Technisch</w:t>
            </w:r>
          </w:p>
        </w:tc>
      </w:tr>
      <w:tr w:rsidR="00D15C0E" w:rsidRPr="000A0B7E" w14:paraId="59538AEB"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11CAB382" w14:textId="77777777" w:rsidR="00D15C0E" w:rsidRPr="006B6049" w:rsidRDefault="00D15C0E" w:rsidP="00D33631">
            <w:pPr>
              <w:pStyle w:val="Listenabsatz"/>
              <w:spacing w:line="276" w:lineRule="auto"/>
              <w:ind w:left="37"/>
              <w:jc w:val="both"/>
              <w:rPr>
                <w:rFonts w:ascii="Calibri" w:hAnsi="Calibri" w:cs="Calibri"/>
                <w:bCs/>
                <w:sz w:val="22"/>
              </w:rPr>
            </w:pPr>
            <w:r w:rsidRPr="006B6049">
              <w:rPr>
                <w:rFonts w:ascii="Calibri" w:hAnsi="Calibri" w:cs="Calibri"/>
                <w:bCs/>
                <w:sz w:val="22"/>
              </w:rPr>
              <w:t>Name:</w:t>
            </w:r>
          </w:p>
        </w:tc>
        <w:tc>
          <w:tcPr>
            <w:tcW w:w="2742" w:type="dxa"/>
            <w:tcBorders>
              <w:top w:val="single" w:sz="4" w:space="0" w:color="auto"/>
              <w:left w:val="single" w:sz="4" w:space="0" w:color="auto"/>
              <w:bottom w:val="single" w:sz="4" w:space="0" w:color="auto"/>
              <w:right w:val="single" w:sz="4" w:space="0" w:color="auto"/>
            </w:tcBorders>
            <w:hideMark/>
          </w:tcPr>
          <w:p w14:paraId="28553328" w14:textId="77777777" w:rsidR="00D15C0E" w:rsidRPr="000A0B7E" w:rsidRDefault="00D15C0E" w:rsidP="00D33631">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67985075" w14:textId="77777777" w:rsidR="00D15C0E" w:rsidRPr="000A0B7E" w:rsidRDefault="00D15C0E"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D15C0E" w:rsidRPr="000A0B7E" w14:paraId="558CE171"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75054138" w14:textId="77777777" w:rsidR="00D15C0E" w:rsidRPr="006B6049" w:rsidRDefault="00D15C0E" w:rsidP="00D33631">
            <w:pPr>
              <w:pStyle w:val="Listenabsatz"/>
              <w:spacing w:line="276" w:lineRule="auto"/>
              <w:ind w:left="37"/>
              <w:jc w:val="both"/>
              <w:rPr>
                <w:rFonts w:ascii="Calibri" w:hAnsi="Calibri" w:cs="Calibri"/>
                <w:bCs/>
                <w:sz w:val="22"/>
              </w:rPr>
            </w:pPr>
            <w:r w:rsidRPr="006B6049">
              <w:rPr>
                <w:rFonts w:ascii="Calibri" w:hAnsi="Calibri" w:cs="Calibri"/>
                <w:bCs/>
                <w:sz w:val="22"/>
              </w:rPr>
              <w:t>Funktion:</w:t>
            </w:r>
          </w:p>
        </w:tc>
        <w:tc>
          <w:tcPr>
            <w:tcW w:w="2742" w:type="dxa"/>
            <w:tcBorders>
              <w:top w:val="single" w:sz="4" w:space="0" w:color="auto"/>
              <w:left w:val="single" w:sz="4" w:space="0" w:color="auto"/>
              <w:bottom w:val="single" w:sz="4" w:space="0" w:color="auto"/>
              <w:right w:val="single" w:sz="4" w:space="0" w:color="auto"/>
            </w:tcBorders>
          </w:tcPr>
          <w:p w14:paraId="65A3F81A" w14:textId="77777777" w:rsidR="00D15C0E" w:rsidRPr="000A0B7E" w:rsidRDefault="00D15C0E"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5E71F9E6" w14:textId="77777777" w:rsidR="00D15C0E" w:rsidRPr="000A0B7E" w:rsidRDefault="00D15C0E"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D15C0E" w:rsidRPr="000A0B7E" w14:paraId="6C049E6F"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18B193AE" w14:textId="77777777" w:rsidR="00D15C0E" w:rsidRPr="006B6049" w:rsidRDefault="00D15C0E" w:rsidP="00D33631">
            <w:pPr>
              <w:pStyle w:val="Listenabsatz"/>
              <w:spacing w:line="276" w:lineRule="auto"/>
              <w:ind w:left="37"/>
              <w:jc w:val="both"/>
              <w:rPr>
                <w:rFonts w:ascii="Calibri" w:hAnsi="Calibri" w:cs="Calibri"/>
                <w:bCs/>
                <w:sz w:val="22"/>
              </w:rPr>
            </w:pPr>
            <w:r w:rsidRPr="006B6049">
              <w:rPr>
                <w:rFonts w:ascii="Calibri" w:hAnsi="Calibri" w:cs="Calibri"/>
                <w:bCs/>
                <w:sz w:val="22"/>
              </w:rPr>
              <w:t>Telefon:</w:t>
            </w:r>
          </w:p>
        </w:tc>
        <w:tc>
          <w:tcPr>
            <w:tcW w:w="2742" w:type="dxa"/>
            <w:tcBorders>
              <w:top w:val="single" w:sz="4" w:space="0" w:color="auto"/>
              <w:left w:val="single" w:sz="4" w:space="0" w:color="auto"/>
              <w:bottom w:val="single" w:sz="4" w:space="0" w:color="auto"/>
              <w:right w:val="single" w:sz="4" w:space="0" w:color="auto"/>
            </w:tcBorders>
            <w:hideMark/>
          </w:tcPr>
          <w:p w14:paraId="6F7B35B4" w14:textId="77777777" w:rsidR="00D15C0E" w:rsidRPr="000A0B7E" w:rsidRDefault="00D15C0E" w:rsidP="00D33631">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64C81CC5" w14:textId="77777777" w:rsidR="00D15C0E" w:rsidRPr="000A0B7E" w:rsidRDefault="00D15C0E"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D15C0E" w14:paraId="18B6A67B"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hideMark/>
          </w:tcPr>
          <w:p w14:paraId="083F059C" w14:textId="77777777" w:rsidR="00D15C0E" w:rsidRPr="006B6049" w:rsidRDefault="00D15C0E" w:rsidP="00D33631">
            <w:pPr>
              <w:pStyle w:val="Listenabsatz"/>
              <w:spacing w:line="276" w:lineRule="auto"/>
              <w:ind w:left="37"/>
              <w:jc w:val="both"/>
              <w:rPr>
                <w:rFonts w:ascii="Calibri" w:hAnsi="Calibri" w:cs="Calibri"/>
                <w:bCs/>
                <w:sz w:val="22"/>
              </w:rPr>
            </w:pPr>
            <w:r w:rsidRPr="006B6049">
              <w:rPr>
                <w:rFonts w:ascii="Calibri" w:hAnsi="Calibri" w:cs="Calibri"/>
                <w:bCs/>
                <w:sz w:val="22"/>
              </w:rPr>
              <w:t>E-Mail:</w:t>
            </w:r>
          </w:p>
        </w:tc>
        <w:tc>
          <w:tcPr>
            <w:tcW w:w="2742" w:type="dxa"/>
            <w:tcBorders>
              <w:top w:val="single" w:sz="4" w:space="0" w:color="auto"/>
              <w:left w:val="single" w:sz="4" w:space="0" w:color="auto"/>
              <w:bottom w:val="single" w:sz="4" w:space="0" w:color="auto"/>
              <w:right w:val="single" w:sz="4" w:space="0" w:color="auto"/>
            </w:tcBorders>
            <w:hideMark/>
          </w:tcPr>
          <w:p w14:paraId="74C6D9C1" w14:textId="77777777" w:rsidR="00D15C0E" w:rsidRDefault="00D15C0E" w:rsidP="00D33631">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0B9CC823" w14:textId="77777777" w:rsidR="00D15C0E" w:rsidRPr="000A0B7E" w:rsidRDefault="00D15C0E"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bookmarkEnd w:id="5"/>
    </w:tbl>
    <w:p w14:paraId="321D8644" w14:textId="77777777" w:rsidR="00D15C0E" w:rsidRDefault="00D15C0E" w:rsidP="001D1AAD">
      <w:pPr>
        <w:rPr>
          <w:rFonts w:ascii="Calibri" w:hAnsi="Calibri"/>
          <w:sz w:val="22"/>
          <w:szCs w:val="22"/>
        </w:rPr>
      </w:pPr>
    </w:p>
    <w:p w14:paraId="31B4A06B" w14:textId="77777777" w:rsidR="00287799" w:rsidRPr="008C612B" w:rsidRDefault="00287799" w:rsidP="004A4BC3">
      <w:pPr>
        <w:pStyle w:val="Listenabsatz"/>
        <w:numPr>
          <w:ilvl w:val="0"/>
          <w:numId w:val="12"/>
        </w:numPr>
        <w:spacing w:after="240" w:line="276" w:lineRule="auto"/>
        <w:ind w:left="425" w:hanging="425"/>
        <w:contextualSpacing w:val="0"/>
        <w:rPr>
          <w:rFonts w:ascii="Calibri" w:hAnsi="Calibri"/>
          <w:sz w:val="22"/>
        </w:rPr>
      </w:pPr>
      <w:r w:rsidRPr="008C612B">
        <w:rPr>
          <w:rFonts w:ascii="Calibri" w:hAnsi="Calibri"/>
          <w:sz w:val="22"/>
        </w:rPr>
        <w:t>Größe des Wirtschaftsteilnehmers</w:t>
      </w:r>
    </w:p>
    <w:p w14:paraId="797AE7CF" w14:textId="77777777" w:rsidR="00287799" w:rsidRPr="008C612B" w:rsidRDefault="00287799" w:rsidP="00287799">
      <w:pPr>
        <w:pStyle w:val="Listenabsatz"/>
        <w:ind w:left="0"/>
        <w:jc w:val="both"/>
        <w:rPr>
          <w:rFonts w:ascii="Calibri" w:hAnsi="Calibri"/>
          <w:b w:val="0"/>
          <w:sz w:val="22"/>
        </w:rPr>
      </w:pPr>
      <w:r w:rsidRPr="008C612B">
        <w:rPr>
          <w:rFonts w:ascii="Calibri" w:hAnsi="Calibri"/>
          <w:b w:val="0"/>
          <w:sz w:val="22"/>
        </w:rPr>
        <w:t xml:space="preserve">Eine Einordnung der Größe des Wirtschaftsteilnehmers erfolgt gemäß Statistischem Bundesamt über folgende Definition: </w:t>
      </w:r>
    </w:p>
    <w:p w14:paraId="7B1BE037"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Kleinstunternehmen</w:t>
      </w:r>
      <w:r w:rsidRPr="008C612B">
        <w:rPr>
          <w:rFonts w:ascii="Calibri" w:hAnsi="Calibri"/>
          <w:b w:val="0"/>
          <w:sz w:val="22"/>
        </w:rPr>
        <w:t xml:space="preserve">: bis 9 Beschäftigte und bis 2 Millionen Euro Umsatz </w:t>
      </w:r>
    </w:p>
    <w:p w14:paraId="77758D19"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Kleines Unternehmen</w:t>
      </w:r>
      <w:r w:rsidRPr="008C612B">
        <w:rPr>
          <w:rFonts w:ascii="Calibri" w:hAnsi="Calibri"/>
          <w:b w:val="0"/>
          <w:sz w:val="22"/>
        </w:rPr>
        <w:t xml:space="preserve">: bis 49 Beschäftigte und bis 10 Millionen Euro Umsatz und kein Kleinstunternehmen </w:t>
      </w:r>
    </w:p>
    <w:p w14:paraId="73B2E04E"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Mittleres Unternehmen</w:t>
      </w:r>
      <w:r w:rsidRPr="008C612B">
        <w:rPr>
          <w:rFonts w:ascii="Calibri" w:hAnsi="Calibri"/>
          <w:b w:val="0"/>
          <w:sz w:val="22"/>
        </w:rPr>
        <w:t xml:space="preserve">: bis 249 Beschäftigte und bis 50 Millionen Euro Umsatz und kein kleines Unternehmen </w:t>
      </w:r>
    </w:p>
    <w:p w14:paraId="305403A7"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Großunternehmen</w:t>
      </w:r>
      <w:r w:rsidRPr="008C612B">
        <w:rPr>
          <w:rFonts w:ascii="Calibri" w:hAnsi="Calibri"/>
          <w:b w:val="0"/>
          <w:sz w:val="22"/>
        </w:rPr>
        <w:t xml:space="preserve">: über 249 Beschäftigte oder über 50 Millionen Euro Umsatz </w:t>
      </w:r>
    </w:p>
    <w:p w14:paraId="221CE620" w14:textId="77777777" w:rsidR="00287799" w:rsidRPr="008C612B" w:rsidRDefault="00287799" w:rsidP="00287799">
      <w:pPr>
        <w:pStyle w:val="Listenabsatz"/>
        <w:ind w:left="0"/>
        <w:jc w:val="both"/>
        <w:rPr>
          <w:rFonts w:ascii="Calibri" w:hAnsi="Calibri"/>
          <w:b w:val="0"/>
          <w:sz w:val="22"/>
        </w:rPr>
      </w:pPr>
    </w:p>
    <w:tbl>
      <w:tblPr>
        <w:tblStyle w:val="Tabellenraster"/>
        <w:tblW w:w="0" w:type="auto"/>
        <w:tblLook w:val="04A0" w:firstRow="1" w:lastRow="0" w:firstColumn="1" w:lastColumn="0" w:noHBand="0" w:noVBand="1"/>
      </w:tblPr>
      <w:tblGrid>
        <w:gridCol w:w="8155"/>
      </w:tblGrid>
      <w:tr w:rsidR="00287799" w:rsidRPr="00FD4FF1" w14:paraId="457BE54F" w14:textId="77777777" w:rsidTr="00DC3065">
        <w:tc>
          <w:tcPr>
            <w:tcW w:w="8438" w:type="dxa"/>
          </w:tcPr>
          <w:p w14:paraId="49B525E7" w14:textId="77777777" w:rsidR="00287799" w:rsidRPr="00FD4FF1" w:rsidRDefault="00287799" w:rsidP="00DC3065">
            <w:pPr>
              <w:spacing w:after="0" w:line="240" w:lineRule="auto"/>
              <w:jc w:val="both"/>
              <w:rPr>
                <w:rFonts w:ascii="Calibri" w:hAnsi="Calibri" w:cs="Calibri"/>
                <w:bCs/>
                <w:color w:val="000000"/>
              </w:rPr>
            </w:pPr>
            <w:r w:rsidRPr="00FD4FF1">
              <w:rPr>
                <w:rFonts w:ascii="Calibri" w:eastAsiaTheme="minorHAnsi" w:hAnsi="Calibri" w:cs="Calibri"/>
                <w:b/>
                <w:bCs/>
                <w:color w:val="000000"/>
                <w:sz w:val="22"/>
                <w:szCs w:val="22"/>
                <w:lang w:eastAsia="en-US"/>
              </w:rPr>
              <w:t xml:space="preserve">Angabe der Größe des Wirtschaftsteilnehmers </w:t>
            </w:r>
            <w:r w:rsidRPr="00FD4FF1">
              <w:rPr>
                <w:rFonts w:ascii="Calibri" w:hAnsi="Calibri" w:cs="Calibri"/>
                <w:color w:val="808080"/>
                <w:sz w:val="22"/>
                <w:szCs w:val="22"/>
              </w:rPr>
              <w:t>Wählen Sie ein Element aus</w:t>
            </w:r>
          </w:p>
        </w:tc>
      </w:tr>
      <w:tr w:rsidR="00287799" w:rsidRPr="00FD4FF1" w14:paraId="237CEE60" w14:textId="77777777" w:rsidTr="00DC3065">
        <w:tc>
          <w:tcPr>
            <w:tcW w:w="8438" w:type="dxa"/>
          </w:tcPr>
          <w:p w14:paraId="3D18F219"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bookmarkStart w:id="6" w:name="Kontrollkästchen1"/>
            <w:r w:rsidRPr="00FD4FF1">
              <w:rPr>
                <w:rFonts w:ascii="Calibri" w:hAnsi="Calibri" w:cs="Calibri"/>
                <w:sz w:val="22"/>
                <w:szCs w:val="22"/>
              </w:rPr>
              <w:instrText xml:space="preserve"> FORMCHECKBOX </w:instrText>
            </w:r>
            <w:r w:rsidR="00425C7C">
              <w:rPr>
                <w:rFonts w:ascii="Calibri" w:hAnsi="Calibri" w:cs="Calibri"/>
                <w:sz w:val="22"/>
                <w:szCs w:val="22"/>
              </w:rPr>
            </w:r>
            <w:r w:rsidR="00425C7C">
              <w:rPr>
                <w:rFonts w:ascii="Calibri" w:hAnsi="Calibri" w:cs="Calibri"/>
                <w:sz w:val="22"/>
                <w:szCs w:val="22"/>
              </w:rPr>
              <w:fldChar w:fldCharType="separate"/>
            </w:r>
            <w:r w:rsidRPr="00FD4FF1">
              <w:rPr>
                <w:rFonts w:ascii="Calibri" w:hAnsi="Calibri" w:cs="Calibri"/>
                <w:sz w:val="22"/>
                <w:szCs w:val="22"/>
              </w:rPr>
              <w:fldChar w:fldCharType="end"/>
            </w:r>
            <w:bookmarkEnd w:id="6"/>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Kleinstunternehmen </w:t>
            </w:r>
          </w:p>
          <w:p w14:paraId="010C803A"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
                  <w:enabled/>
                  <w:calcOnExit w:val="0"/>
                  <w:checkBox>
                    <w:sizeAuto/>
                    <w:default w:val="0"/>
                    <w:checked w:val="0"/>
                  </w:checkBox>
                </w:ffData>
              </w:fldChar>
            </w:r>
            <w:r w:rsidRPr="00FD4FF1">
              <w:rPr>
                <w:rFonts w:ascii="Calibri" w:hAnsi="Calibri" w:cs="Calibri"/>
                <w:sz w:val="22"/>
                <w:szCs w:val="22"/>
              </w:rPr>
              <w:instrText xml:space="preserve"> FORMCHECKBOX </w:instrText>
            </w:r>
            <w:r w:rsidR="00425C7C">
              <w:rPr>
                <w:rFonts w:ascii="Calibri" w:hAnsi="Calibri" w:cs="Calibri"/>
                <w:sz w:val="22"/>
                <w:szCs w:val="22"/>
              </w:rPr>
            </w:r>
            <w:r w:rsidR="00425C7C">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Kleines Unternehmen </w:t>
            </w:r>
          </w:p>
          <w:p w14:paraId="579FEE10"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r w:rsidRPr="00FD4FF1">
              <w:rPr>
                <w:rFonts w:ascii="Calibri" w:hAnsi="Calibri" w:cs="Calibri"/>
                <w:sz w:val="22"/>
                <w:szCs w:val="22"/>
              </w:rPr>
              <w:instrText xml:space="preserve"> FORMCHECKBOX </w:instrText>
            </w:r>
            <w:r w:rsidR="00425C7C">
              <w:rPr>
                <w:rFonts w:ascii="Calibri" w:hAnsi="Calibri" w:cs="Calibri"/>
                <w:sz w:val="22"/>
                <w:szCs w:val="22"/>
              </w:rPr>
            </w:r>
            <w:r w:rsidR="00425C7C">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Mittleres Unternehmen </w:t>
            </w:r>
          </w:p>
          <w:p w14:paraId="2D7CB01C" w14:textId="77777777" w:rsidR="00287799" w:rsidRPr="00FD4FF1" w:rsidRDefault="00287799" w:rsidP="00DC3065">
            <w:pPr>
              <w:spacing w:after="0" w:line="240" w:lineRule="auto"/>
              <w:jc w:val="both"/>
              <w:rPr>
                <w:rFonts w:ascii="Calibri" w:hAnsi="Calibri" w:cs="Calibri"/>
                <w:bCs/>
                <w:color w:val="000000"/>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r w:rsidRPr="00FD4FF1">
              <w:rPr>
                <w:rFonts w:ascii="Calibri" w:hAnsi="Calibri" w:cs="Calibri"/>
                <w:sz w:val="22"/>
                <w:szCs w:val="22"/>
              </w:rPr>
              <w:instrText xml:space="preserve"> FORMCHECKBOX </w:instrText>
            </w:r>
            <w:r w:rsidR="00425C7C">
              <w:rPr>
                <w:rFonts w:ascii="Calibri" w:hAnsi="Calibri" w:cs="Calibri"/>
                <w:sz w:val="22"/>
                <w:szCs w:val="22"/>
              </w:rPr>
            </w:r>
            <w:r w:rsidR="00425C7C">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Großunternehmen</w:t>
            </w:r>
          </w:p>
        </w:tc>
      </w:tr>
    </w:tbl>
    <w:p w14:paraId="0AD1A84D" w14:textId="77777777" w:rsidR="00287799" w:rsidRDefault="00287799" w:rsidP="00287799">
      <w:pPr>
        <w:pStyle w:val="Listenabsatz"/>
        <w:ind w:left="426"/>
        <w:rPr>
          <w:rFonts w:ascii="Calibri" w:hAnsi="Calibri"/>
          <w:sz w:val="22"/>
        </w:rPr>
      </w:pPr>
    </w:p>
    <w:p w14:paraId="28325A21" w14:textId="77777777" w:rsidR="000F14DB" w:rsidRPr="00DB032D" w:rsidRDefault="000F14DB" w:rsidP="000F14DB">
      <w:pPr>
        <w:pStyle w:val="Listenabsatz"/>
        <w:numPr>
          <w:ilvl w:val="0"/>
          <w:numId w:val="12"/>
        </w:numPr>
        <w:spacing w:after="120" w:line="276" w:lineRule="auto"/>
        <w:ind w:left="425" w:hanging="425"/>
        <w:contextualSpacing w:val="0"/>
        <w:rPr>
          <w:rFonts w:ascii="Calibri" w:hAnsi="Calibri"/>
          <w:sz w:val="22"/>
        </w:rPr>
      </w:pPr>
      <w:r w:rsidRPr="00DB032D">
        <w:rPr>
          <w:rFonts w:ascii="Calibri" w:hAnsi="Calibri"/>
          <w:sz w:val="22"/>
        </w:rPr>
        <w:t xml:space="preserve">Informationspflicht des Auftragsnehmers hinsichtlich CBAM </w:t>
      </w:r>
      <w:r w:rsidRPr="00DB032D">
        <w:rPr>
          <w:rFonts w:ascii="Calibri" w:hAnsi="Calibri"/>
          <w:color w:val="FF0000"/>
          <w:sz w:val="22"/>
        </w:rPr>
        <w:t>(gilt nur für NICHT-EU-Länder)</w:t>
      </w:r>
    </w:p>
    <w:p w14:paraId="2EB87AC2" w14:textId="77777777" w:rsidR="000F14DB" w:rsidRPr="00DB032D" w:rsidRDefault="000F14DB" w:rsidP="000F14DB">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 xml:space="preserve">Sofern den Auftraggeber im Zusammenhang mit den vertragsgegenständlichen Lieferungen Verpflichtungen nach der Verordnung (EU) 2023/956 (Carbon Border Adjustment </w:t>
      </w:r>
      <w:proofErr w:type="spellStart"/>
      <w:r w:rsidRPr="00DB032D">
        <w:rPr>
          <w:rFonts w:ascii="Calibri" w:hAnsi="Calibri"/>
          <w:b w:val="0"/>
          <w:sz w:val="22"/>
        </w:rPr>
        <w:t>Mechanism</w:t>
      </w:r>
      <w:proofErr w:type="spellEnd"/>
      <w:r w:rsidRPr="00DB032D">
        <w:rPr>
          <w:rFonts w:ascii="Calibri" w:hAnsi="Calibri"/>
          <w:b w:val="0"/>
          <w:sz w:val="22"/>
        </w:rPr>
        <w:t xml:space="preserve"> – CBAM) in der jeweils geltenden Fassung treffen, ist der Auftragnehmer verpflichtet, dem Auftraggeber die zur Erfüllung dieser Verpflichtungen erforderlichen Informationen und Nachweise unaufgefordert und rechtzeitig zur Verfügung zu stellen.</w:t>
      </w:r>
    </w:p>
    <w:p w14:paraId="764A24FD" w14:textId="77777777" w:rsidR="000F14DB" w:rsidRPr="00DB032D" w:rsidRDefault="000F14DB" w:rsidP="000F14DB">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lastRenderedPageBreak/>
        <w:t>Die Pflicht nach Absatz 1 entsteht nur, soweit der Auftraggeber als Importeur im Sinne der Verordnung gilt.</w:t>
      </w:r>
    </w:p>
    <w:p w14:paraId="1579E6D0" w14:textId="77777777" w:rsidR="000F14DB" w:rsidRPr="00DB032D" w:rsidRDefault="000F14DB" w:rsidP="000F14DB">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zu übermittelnden Informationen umfassen insbesondere:</w:t>
      </w:r>
    </w:p>
    <w:p w14:paraId="0098786E" w14:textId="77777777" w:rsidR="000F14DB" w:rsidRPr="00DB032D" w:rsidRDefault="000F14DB" w:rsidP="000F14DB">
      <w:pPr>
        <w:pStyle w:val="Listenabsatz"/>
        <w:numPr>
          <w:ilvl w:val="0"/>
          <w:numId w:val="24"/>
        </w:numPr>
        <w:spacing w:after="120" w:line="276" w:lineRule="auto"/>
        <w:ind w:left="426"/>
        <w:jc w:val="both"/>
        <w:rPr>
          <w:rFonts w:ascii="Calibri" w:hAnsi="Calibri"/>
          <w:b w:val="0"/>
          <w:sz w:val="22"/>
        </w:rPr>
      </w:pPr>
      <w:r w:rsidRPr="00DB032D">
        <w:rPr>
          <w:rFonts w:ascii="Calibri" w:hAnsi="Calibri"/>
          <w:b w:val="0"/>
          <w:sz w:val="22"/>
        </w:rPr>
        <w:t>Zolltarifnummer (KN-Code),</w:t>
      </w:r>
    </w:p>
    <w:p w14:paraId="7450D6A5" w14:textId="77777777" w:rsidR="000F14DB" w:rsidRPr="00DB032D" w:rsidRDefault="000F14DB" w:rsidP="000F14DB">
      <w:pPr>
        <w:pStyle w:val="Listenabsatz"/>
        <w:numPr>
          <w:ilvl w:val="0"/>
          <w:numId w:val="24"/>
        </w:numPr>
        <w:spacing w:after="120" w:line="276" w:lineRule="auto"/>
        <w:ind w:left="426"/>
        <w:jc w:val="both"/>
        <w:rPr>
          <w:rFonts w:ascii="Calibri" w:hAnsi="Calibri"/>
          <w:b w:val="0"/>
          <w:sz w:val="22"/>
        </w:rPr>
      </w:pPr>
      <w:r w:rsidRPr="00DB032D">
        <w:rPr>
          <w:rFonts w:ascii="Calibri" w:hAnsi="Calibri"/>
          <w:b w:val="0"/>
          <w:sz w:val="22"/>
        </w:rPr>
        <w:t>Ursprungsland,</w:t>
      </w:r>
    </w:p>
    <w:p w14:paraId="5C476B1B" w14:textId="77777777" w:rsidR="000F14DB" w:rsidRPr="00DB032D" w:rsidRDefault="000F14DB" w:rsidP="000F14DB">
      <w:pPr>
        <w:pStyle w:val="Listenabsatz"/>
        <w:numPr>
          <w:ilvl w:val="0"/>
          <w:numId w:val="24"/>
        </w:numPr>
        <w:spacing w:after="120" w:line="276" w:lineRule="auto"/>
        <w:ind w:left="426"/>
        <w:jc w:val="both"/>
        <w:rPr>
          <w:rFonts w:ascii="Calibri" w:hAnsi="Calibri"/>
          <w:b w:val="0"/>
          <w:sz w:val="22"/>
        </w:rPr>
      </w:pPr>
      <w:r w:rsidRPr="00DB032D">
        <w:rPr>
          <w:rFonts w:ascii="Calibri" w:hAnsi="Calibri"/>
          <w:b w:val="0"/>
          <w:sz w:val="22"/>
        </w:rPr>
        <w:t>Herstellerangaben,</w:t>
      </w:r>
    </w:p>
    <w:p w14:paraId="3AE4D73B" w14:textId="77777777" w:rsidR="000F14DB" w:rsidRPr="00DB032D" w:rsidRDefault="000F14DB" w:rsidP="000F14DB">
      <w:pPr>
        <w:pStyle w:val="Listenabsatz"/>
        <w:numPr>
          <w:ilvl w:val="0"/>
          <w:numId w:val="24"/>
        </w:numPr>
        <w:spacing w:after="120" w:line="276" w:lineRule="auto"/>
        <w:ind w:left="426"/>
        <w:jc w:val="both"/>
        <w:rPr>
          <w:rFonts w:ascii="Calibri" w:hAnsi="Calibri"/>
          <w:b w:val="0"/>
          <w:sz w:val="22"/>
        </w:rPr>
      </w:pPr>
      <w:r w:rsidRPr="00DB032D">
        <w:rPr>
          <w:rFonts w:ascii="Calibri" w:hAnsi="Calibri"/>
          <w:b w:val="0"/>
          <w:sz w:val="22"/>
        </w:rPr>
        <w:t>direkte und – soweit einschlägig – indirekte Treibhausgasemissionen gemäß den unionsrechtlichen Vorgaben,</w:t>
      </w:r>
    </w:p>
    <w:p w14:paraId="7821C5E7" w14:textId="77777777" w:rsidR="000F14DB" w:rsidRPr="00DB032D" w:rsidRDefault="000F14DB" w:rsidP="000F14DB">
      <w:pPr>
        <w:pStyle w:val="Listenabsatz"/>
        <w:numPr>
          <w:ilvl w:val="0"/>
          <w:numId w:val="24"/>
        </w:numPr>
        <w:spacing w:after="120" w:line="276" w:lineRule="auto"/>
        <w:ind w:left="426"/>
        <w:jc w:val="both"/>
        <w:rPr>
          <w:rFonts w:ascii="Calibri" w:hAnsi="Calibri"/>
          <w:b w:val="0"/>
          <w:sz w:val="22"/>
        </w:rPr>
      </w:pPr>
      <w:r w:rsidRPr="00DB032D">
        <w:rPr>
          <w:rFonts w:ascii="Calibri" w:hAnsi="Calibri"/>
          <w:b w:val="0"/>
          <w:sz w:val="22"/>
        </w:rPr>
        <w:t>angewandte Berechnungsmethodik,</w:t>
      </w:r>
    </w:p>
    <w:p w14:paraId="42B21618" w14:textId="77777777" w:rsidR="000F14DB" w:rsidRPr="00DB032D" w:rsidRDefault="000F14DB" w:rsidP="000F14DB">
      <w:pPr>
        <w:pStyle w:val="Listenabsatz"/>
        <w:numPr>
          <w:ilvl w:val="0"/>
          <w:numId w:val="24"/>
        </w:numPr>
        <w:spacing w:after="120" w:line="276" w:lineRule="auto"/>
        <w:ind w:left="425" w:hanging="357"/>
        <w:contextualSpacing w:val="0"/>
        <w:jc w:val="both"/>
        <w:rPr>
          <w:rFonts w:ascii="Calibri" w:hAnsi="Calibri"/>
          <w:b w:val="0"/>
          <w:sz w:val="22"/>
        </w:rPr>
      </w:pPr>
      <w:r w:rsidRPr="00DB032D">
        <w:rPr>
          <w:rFonts w:ascii="Calibri" w:hAnsi="Calibri"/>
          <w:b w:val="0"/>
          <w:sz w:val="22"/>
        </w:rPr>
        <w:t>Nachweise über im Ursprungsland entrichtete CO₂-Preise.</w:t>
      </w:r>
    </w:p>
    <w:p w14:paraId="45067534" w14:textId="77777777" w:rsidR="000F14DB" w:rsidRPr="00DB032D" w:rsidRDefault="000F14DB" w:rsidP="000F14DB">
      <w:pPr>
        <w:pStyle w:val="Listenabsatz"/>
        <w:spacing w:after="240" w:line="276" w:lineRule="auto"/>
        <w:ind w:left="0"/>
        <w:jc w:val="both"/>
        <w:rPr>
          <w:rFonts w:ascii="Calibri" w:hAnsi="Calibri"/>
          <w:b w:val="0"/>
          <w:sz w:val="22"/>
        </w:rPr>
      </w:pPr>
      <w:r w:rsidRPr="00DB032D">
        <w:rPr>
          <w:rFonts w:ascii="Calibri" w:hAnsi="Calibri"/>
          <w:b w:val="0"/>
          <w:sz w:val="22"/>
        </w:rPr>
        <w:t>Die Informationen sind spätestens mit Lieferung bereitzustellen.</w:t>
      </w:r>
    </w:p>
    <w:p w14:paraId="23CB279B" w14:textId="77777777" w:rsidR="000F14DB" w:rsidRPr="00DB032D" w:rsidRDefault="000F14DB" w:rsidP="000F14DB">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Der Auftragnehmer gewährleistet die Richtigkeit und Vollständigkeit der Angaben und informiert den Auftraggeber unverzüglich über Änderungen mit Relevanz für CBAM-Pflichten.</w:t>
      </w:r>
    </w:p>
    <w:p w14:paraId="43BB255F" w14:textId="77777777" w:rsidR="000F14DB" w:rsidRPr="00DB032D" w:rsidRDefault="000F14DB" w:rsidP="000F14DB">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Kommt der Auftragnehmer seinen Verpflichtungen nach den Absätzen 1 bis 5 schuldhaft nicht, nicht vollständig oder nicht rechtzeitig nach, ist der Auftraggeber berechtigt, eine Vertragsstrafe zu verlangen. Diese beträgt für jeden angefangenen Kalendertag der Pflichtverletzung 0,1 % des Auftragswertes, insgesamt jedoch höchstens 5 % des Auftragswertes.</w:t>
      </w:r>
    </w:p>
    <w:p w14:paraId="7D9592F6" w14:textId="77777777" w:rsidR="000F14DB" w:rsidRPr="00BF0C76" w:rsidRDefault="000F14DB" w:rsidP="000F14DB">
      <w:pPr>
        <w:pStyle w:val="Listenabsatz"/>
        <w:spacing w:after="240" w:line="276" w:lineRule="auto"/>
        <w:ind w:left="0"/>
        <w:contextualSpacing w:val="0"/>
        <w:jc w:val="both"/>
        <w:rPr>
          <w:rFonts w:ascii="Calibri" w:hAnsi="Calibri"/>
          <w:b w:val="0"/>
          <w:sz w:val="22"/>
        </w:rPr>
      </w:pPr>
      <w:r w:rsidRPr="00DB032D">
        <w:rPr>
          <w:rFonts w:ascii="Calibri" w:hAnsi="Calibri"/>
          <w:b w:val="0"/>
          <w:sz w:val="22"/>
        </w:rPr>
        <w:t>Die Geltendmachung eines weitergehenden Schadens bleibt unberührt; eine verwirkte Vertragsstrafe wird auf etwaige Schadensersatzansprüche angerechnet.</w:t>
      </w:r>
    </w:p>
    <w:p w14:paraId="6E33E552" w14:textId="77777777" w:rsidR="004D5C54" w:rsidRPr="004D4045" w:rsidRDefault="00B87BE9" w:rsidP="00422D78">
      <w:pPr>
        <w:pStyle w:val="Listenabsatz"/>
        <w:numPr>
          <w:ilvl w:val="0"/>
          <w:numId w:val="12"/>
        </w:numPr>
        <w:spacing w:after="240" w:line="276" w:lineRule="auto"/>
        <w:ind w:left="425" w:hanging="425"/>
        <w:contextualSpacing w:val="0"/>
        <w:rPr>
          <w:rFonts w:ascii="Calibri" w:hAnsi="Calibri"/>
          <w:sz w:val="22"/>
        </w:rPr>
      </w:pPr>
      <w:r w:rsidRPr="004D4045">
        <w:rPr>
          <w:rFonts w:ascii="Calibri" w:hAnsi="Calibri"/>
          <w:sz w:val="22"/>
        </w:rPr>
        <w:t>E</w:t>
      </w:r>
      <w:r w:rsidR="004D5C54" w:rsidRPr="004D4045">
        <w:rPr>
          <w:rFonts w:ascii="Calibri" w:hAnsi="Calibri"/>
          <w:sz w:val="22"/>
        </w:rPr>
        <w:t xml:space="preserve">inzureichende Unterlagen </w:t>
      </w:r>
    </w:p>
    <w:p w14:paraId="57F161AA" w14:textId="77777777" w:rsidR="00150AE7" w:rsidRPr="00671BC3" w:rsidRDefault="00150AE7" w:rsidP="00FD4FF1">
      <w:pPr>
        <w:jc w:val="both"/>
        <w:rPr>
          <w:rFonts w:ascii="Calibri" w:hAnsi="Calibri"/>
          <w:sz w:val="22"/>
          <w:szCs w:val="22"/>
        </w:rPr>
      </w:pPr>
      <w:r w:rsidRPr="00671BC3">
        <w:rPr>
          <w:rFonts w:ascii="Calibri" w:hAnsi="Calibri"/>
          <w:sz w:val="22"/>
          <w:szCs w:val="22"/>
        </w:rPr>
        <w:t xml:space="preserve">Die abschließende Liste der mit dem Angebot einzureichenden Unterlagen ist enthalten in den Bewerbungsbedingungen in Punkt </w:t>
      </w:r>
      <w:r w:rsidR="00105093">
        <w:rPr>
          <w:rFonts w:ascii="Calibri" w:hAnsi="Calibri"/>
          <w:sz w:val="22"/>
          <w:szCs w:val="22"/>
        </w:rPr>
        <w:t>1</w:t>
      </w:r>
      <w:r w:rsidRPr="00671BC3">
        <w:rPr>
          <w:rFonts w:ascii="Calibri" w:hAnsi="Calibri"/>
          <w:sz w:val="22"/>
          <w:szCs w:val="22"/>
        </w:rPr>
        <w:t xml:space="preserve"> – Angebotsbestandteile.</w:t>
      </w:r>
    </w:p>
    <w:p w14:paraId="623C9FBB" w14:textId="77777777" w:rsidR="001D1AAD" w:rsidRPr="00150AE7" w:rsidRDefault="004D5C54" w:rsidP="00FD4FF1">
      <w:pPr>
        <w:jc w:val="both"/>
        <w:rPr>
          <w:rFonts w:ascii="Calibri" w:hAnsi="Calibri"/>
          <w:sz w:val="22"/>
          <w:szCs w:val="22"/>
        </w:rPr>
      </w:pPr>
      <w:r w:rsidRPr="00150AE7">
        <w:rPr>
          <w:rFonts w:ascii="Calibri" w:hAnsi="Calibri"/>
          <w:sz w:val="22"/>
          <w:szCs w:val="22"/>
        </w:rPr>
        <w:t>D</w:t>
      </w:r>
      <w:r w:rsidR="001D1AAD" w:rsidRPr="00150AE7">
        <w:rPr>
          <w:rFonts w:ascii="Calibri" w:hAnsi="Calibri"/>
          <w:sz w:val="22"/>
          <w:szCs w:val="22"/>
        </w:rPr>
        <w:t>ie in dieser Liste aufgeführten Erklärungen sind meinem/unserem Angebot beigefügt</w:t>
      </w:r>
      <w:r w:rsidR="00150AE7" w:rsidRPr="00150AE7">
        <w:rPr>
          <w:rFonts w:ascii="Calibri" w:hAnsi="Calibri"/>
          <w:sz w:val="22"/>
          <w:szCs w:val="22"/>
        </w:rPr>
        <w:t>.</w:t>
      </w:r>
    </w:p>
    <w:p w14:paraId="4AC8B521" w14:textId="77777777" w:rsidR="001D1AAD" w:rsidRPr="001D1AAD" w:rsidRDefault="001D1AAD" w:rsidP="00D02A3D">
      <w:pPr>
        <w:jc w:val="both"/>
        <w:rPr>
          <w:rFonts w:ascii="Calibri" w:hAnsi="Calibri"/>
          <w:b/>
          <w:sz w:val="22"/>
          <w:szCs w:val="22"/>
        </w:rPr>
      </w:pPr>
      <w:r w:rsidRPr="001D1AAD">
        <w:rPr>
          <w:rFonts w:ascii="Calibri" w:hAnsi="Calibri"/>
          <w:b/>
          <w:sz w:val="22"/>
          <w:szCs w:val="22"/>
        </w:rPr>
        <w:t xml:space="preserve">Ich erkläre mich / Wir erklären uns damit einverstanden, dass die von mir / uns mitgeteilten personenbezogenen Daten für das Vergabeverfahren verarbeitet und gespeichert werden können und </w:t>
      </w:r>
      <w:r w:rsidR="00637E0F">
        <w:rPr>
          <w:rFonts w:ascii="Calibri" w:hAnsi="Calibri"/>
          <w:b/>
          <w:sz w:val="22"/>
          <w:szCs w:val="22"/>
        </w:rPr>
        <w:t>unter bestimmten Voraussetzungen</w:t>
      </w:r>
      <w:r w:rsidRPr="001D1AAD">
        <w:rPr>
          <w:rFonts w:ascii="Calibri" w:hAnsi="Calibri"/>
          <w:b/>
          <w:sz w:val="22"/>
          <w:szCs w:val="22"/>
        </w:rPr>
        <w:t xml:space="preserve"> </w:t>
      </w:r>
      <w:r w:rsidR="004D4045">
        <w:rPr>
          <w:rFonts w:ascii="Calibri" w:hAnsi="Calibri"/>
          <w:b/>
          <w:sz w:val="22"/>
          <w:szCs w:val="22"/>
        </w:rPr>
        <w:t xml:space="preserve">gemäß § </w:t>
      </w:r>
      <w:r w:rsidR="00637E0F">
        <w:rPr>
          <w:rFonts w:ascii="Calibri" w:hAnsi="Calibri"/>
          <w:b/>
          <w:sz w:val="22"/>
          <w:szCs w:val="22"/>
        </w:rPr>
        <w:t>46 Abs. 1 UVgO</w:t>
      </w:r>
      <w:r w:rsidR="004D4045">
        <w:rPr>
          <w:rFonts w:ascii="Calibri" w:hAnsi="Calibri"/>
          <w:b/>
          <w:sz w:val="22"/>
          <w:szCs w:val="22"/>
        </w:rPr>
        <w:t xml:space="preserve"> </w:t>
      </w:r>
      <w:r w:rsidRPr="001D1AAD">
        <w:rPr>
          <w:rFonts w:ascii="Calibri" w:hAnsi="Calibri"/>
          <w:b/>
          <w:sz w:val="22"/>
          <w:szCs w:val="22"/>
        </w:rPr>
        <w:t>nicht berücksichtigten Bietern der Name des erfolgreichen Bieters und die Merkmale und Vorteile seines Angebotes mitgeteilt werden.</w:t>
      </w:r>
    </w:p>
    <w:p w14:paraId="10D997EB" w14:textId="77777777" w:rsidR="001D1AAD" w:rsidRPr="001D1AAD" w:rsidRDefault="001D1AAD" w:rsidP="00D02A3D">
      <w:pPr>
        <w:jc w:val="both"/>
        <w:rPr>
          <w:rFonts w:ascii="Calibri" w:hAnsi="Calibri"/>
          <w:sz w:val="22"/>
          <w:szCs w:val="22"/>
        </w:rPr>
      </w:pPr>
      <w:r w:rsidRPr="001D1AAD">
        <w:rPr>
          <w:rFonts w:ascii="Calibri" w:hAnsi="Calibri"/>
          <w:sz w:val="22"/>
          <w:szCs w:val="22"/>
        </w:rPr>
        <w:t>Es ist mir/uns bekannt, dass eine wissentlich falsche Erklärung den Ausschluss von dieser und von weiteren Ausschreibungen zur Folge haben kann.</w:t>
      </w:r>
    </w:p>
    <w:p w14:paraId="06A5DF8D" w14:textId="77777777" w:rsidR="001D1AAD" w:rsidRPr="001D1AAD" w:rsidRDefault="005C2022" w:rsidP="00D02A3D">
      <w:pPr>
        <w:jc w:val="both"/>
        <w:rPr>
          <w:rFonts w:ascii="Calibri" w:hAnsi="Calibri"/>
          <w:sz w:val="22"/>
          <w:szCs w:val="22"/>
        </w:rPr>
      </w:pPr>
      <w:r>
        <w:rPr>
          <w:rFonts w:ascii="Calibri" w:hAnsi="Calibri"/>
          <w:sz w:val="22"/>
          <w:szCs w:val="22"/>
        </w:rPr>
        <w:t xml:space="preserve">Mit </w:t>
      </w:r>
      <w:bookmarkStart w:id="7" w:name="_Hlk494281970"/>
      <w:bookmarkStart w:id="8" w:name="_Hlk501706529"/>
      <w:r w:rsidR="004D4045" w:rsidRPr="004D4045">
        <w:rPr>
          <w:rFonts w:ascii="Calibri" w:hAnsi="Calibri"/>
          <w:sz w:val="22"/>
          <w:szCs w:val="22"/>
        </w:rPr>
        <w:t>elektronischer Einreichung dieses Angebots in Textform nach § 126b BGB bzw. mit</w:t>
      </w:r>
      <w:bookmarkEnd w:id="7"/>
      <w:bookmarkEnd w:id="8"/>
      <w:r w:rsidR="004D4045" w:rsidRPr="004D4045">
        <w:rPr>
          <w:rFonts w:ascii="Calibri" w:hAnsi="Calibri"/>
          <w:sz w:val="22"/>
          <w:szCs w:val="22"/>
        </w:rPr>
        <w:t xml:space="preserve"> </w:t>
      </w:r>
      <w:r>
        <w:rPr>
          <w:rFonts w:ascii="Calibri" w:hAnsi="Calibri"/>
          <w:sz w:val="22"/>
          <w:szCs w:val="22"/>
        </w:rPr>
        <w:t>Unterschrift dieses Angebotes erkenne</w:t>
      </w:r>
      <w:r w:rsidR="004D4045">
        <w:rPr>
          <w:rFonts w:ascii="Calibri" w:hAnsi="Calibri"/>
          <w:sz w:val="22"/>
          <w:szCs w:val="22"/>
        </w:rPr>
        <w:t>(</w:t>
      </w:r>
      <w:r>
        <w:rPr>
          <w:rFonts w:ascii="Calibri" w:hAnsi="Calibri"/>
          <w:sz w:val="22"/>
          <w:szCs w:val="22"/>
        </w:rPr>
        <w:t>n</w:t>
      </w:r>
      <w:r w:rsidR="004D4045">
        <w:rPr>
          <w:rFonts w:ascii="Calibri" w:hAnsi="Calibri"/>
          <w:sz w:val="22"/>
          <w:szCs w:val="22"/>
        </w:rPr>
        <w:t>)</w:t>
      </w:r>
      <w:r>
        <w:rPr>
          <w:rFonts w:ascii="Calibri" w:hAnsi="Calibri"/>
          <w:sz w:val="22"/>
          <w:szCs w:val="22"/>
        </w:rPr>
        <w:t xml:space="preserve"> </w:t>
      </w:r>
      <w:r w:rsidR="004D4045">
        <w:rPr>
          <w:rFonts w:ascii="Calibri" w:hAnsi="Calibri"/>
          <w:sz w:val="22"/>
          <w:szCs w:val="22"/>
        </w:rPr>
        <w:t>ich/</w:t>
      </w:r>
      <w:r>
        <w:rPr>
          <w:rFonts w:ascii="Calibri" w:hAnsi="Calibri"/>
          <w:sz w:val="22"/>
          <w:szCs w:val="22"/>
        </w:rPr>
        <w:t>wir die oben genannten Bedingungen an.</w:t>
      </w:r>
    </w:p>
    <w:p w14:paraId="37BE7FAD" w14:textId="77777777" w:rsidR="00410157" w:rsidRDefault="00410157" w:rsidP="00FD4FF1">
      <w:pPr>
        <w:jc w:val="both"/>
        <w:rPr>
          <w:rFonts w:ascii="Calibri" w:hAnsi="Calibri"/>
          <w:sz w:val="22"/>
          <w:szCs w:val="22"/>
        </w:rPr>
      </w:pPr>
    </w:p>
    <w:p w14:paraId="600068A6" w14:textId="77777777" w:rsidR="00410157" w:rsidRDefault="00410157" w:rsidP="00FD4FF1">
      <w:pPr>
        <w:jc w:val="both"/>
        <w:rPr>
          <w:rFonts w:ascii="Calibri" w:hAnsi="Calibri"/>
          <w:sz w:val="22"/>
          <w:szCs w:val="22"/>
        </w:rPr>
      </w:pPr>
    </w:p>
    <w:p w14:paraId="247DDB26" w14:textId="2234D5F2" w:rsidR="004D4045" w:rsidRDefault="004D4045" w:rsidP="00FD4FF1">
      <w:pPr>
        <w:jc w:val="both"/>
        <w:rPr>
          <w:rFonts w:ascii="Calibri" w:hAnsi="Calibri"/>
          <w:sz w:val="22"/>
          <w:szCs w:val="22"/>
        </w:rPr>
      </w:pPr>
      <w:r>
        <w:rPr>
          <w:rFonts w:ascii="Calibri" w:hAnsi="Calibri"/>
          <w:sz w:val="22"/>
          <w:szCs w:val="22"/>
        </w:rPr>
        <w:lastRenderedPageBreak/>
        <w:t>Name der erklärenden Person im Sinne von § 126b BGB:</w:t>
      </w:r>
    </w:p>
    <w:p w14:paraId="0B4CF9C1" w14:textId="77777777" w:rsidR="00FD4FF1" w:rsidRDefault="00FD4FF1" w:rsidP="00FD4FF1">
      <w:pPr>
        <w:spacing w:after="0" w:line="276" w:lineRule="auto"/>
        <w:contextualSpacing/>
        <w:rPr>
          <w:rFonts w:ascii="Calibri" w:hAnsi="Calibri"/>
          <w:sz w:val="22"/>
          <w:szCs w:val="22"/>
        </w:rPr>
      </w:pPr>
      <w:r>
        <w:rPr>
          <w:rFonts w:ascii="Calibri" w:hAnsi="Calibri"/>
          <w:sz w:val="22"/>
          <w:szCs w:val="22"/>
        </w:rPr>
        <w:fldChar w:fldCharType="begin">
          <w:ffData>
            <w:name w:val="Text6"/>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23161664" w14:textId="77777777" w:rsidR="00FD4FF1" w:rsidRPr="001D1AAD" w:rsidRDefault="00FD4FF1" w:rsidP="00FD4FF1">
      <w:pPr>
        <w:spacing w:after="0" w:line="276" w:lineRule="auto"/>
        <w:contextualSpacing/>
        <w:rPr>
          <w:rFonts w:ascii="Calibri" w:hAnsi="Calibri"/>
          <w:sz w:val="22"/>
          <w:szCs w:val="22"/>
        </w:rPr>
      </w:pPr>
      <w:r w:rsidRPr="001D1AAD">
        <w:rPr>
          <w:rFonts w:ascii="Calibri" w:hAnsi="Calibri"/>
          <w:sz w:val="22"/>
          <w:szCs w:val="22"/>
        </w:rPr>
        <w:t>_______________________________________</w:t>
      </w:r>
    </w:p>
    <w:p w14:paraId="2165B36D" w14:textId="77777777" w:rsidR="00FD4FF1" w:rsidRDefault="00FD4FF1" w:rsidP="00FD4FF1">
      <w:pPr>
        <w:spacing w:after="0" w:line="276" w:lineRule="auto"/>
        <w:contextualSpacing/>
        <w:rPr>
          <w:rFonts w:ascii="Calibri" w:hAnsi="Calibri"/>
          <w:sz w:val="18"/>
          <w:szCs w:val="18"/>
        </w:rPr>
      </w:pPr>
      <w:bookmarkStart w:id="9" w:name="_Hlk207974184"/>
      <w:r>
        <w:rPr>
          <w:rFonts w:ascii="Calibri" w:hAnsi="Calibri"/>
          <w:sz w:val="18"/>
          <w:szCs w:val="18"/>
        </w:rPr>
        <w:t>Datum</w:t>
      </w:r>
    </w:p>
    <w:p w14:paraId="55A11FCF" w14:textId="77777777" w:rsidR="00FD4FF1" w:rsidRPr="00264717" w:rsidRDefault="00FD4FF1" w:rsidP="00FD4FF1">
      <w:pPr>
        <w:spacing w:after="0" w:line="276" w:lineRule="auto"/>
        <w:contextualSpacing/>
        <w:rPr>
          <w:rFonts w:ascii="Calibri" w:hAnsi="Calibri"/>
          <w:sz w:val="18"/>
          <w:szCs w:val="18"/>
        </w:rPr>
      </w:pPr>
    </w:p>
    <w:bookmarkEnd w:id="9"/>
    <w:p w14:paraId="214E1F6B" w14:textId="77777777" w:rsidR="00FD4FF1" w:rsidRDefault="00FD4FF1" w:rsidP="00FD4FF1">
      <w:pPr>
        <w:spacing w:after="0" w:line="276" w:lineRule="auto"/>
        <w:rPr>
          <w:rFonts w:ascii="Calibri" w:hAnsi="Calibri"/>
          <w:sz w:val="22"/>
          <w:szCs w:val="22"/>
        </w:rPr>
      </w:pPr>
      <w:r>
        <w:rPr>
          <w:rFonts w:ascii="Calibri" w:hAnsi="Calibri"/>
          <w:sz w:val="22"/>
          <w:szCs w:val="22"/>
        </w:rPr>
        <w:fldChar w:fldCharType="begin">
          <w:ffData>
            <w:name w:val="Text6"/>
            <w:enabled/>
            <w:calcOnExit w:val="0"/>
            <w:textInput/>
          </w:ffData>
        </w:fldChar>
      </w:r>
      <w:bookmarkStart w:id="10" w:name="Text6"/>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0"/>
    </w:p>
    <w:p w14:paraId="4D180FD5" w14:textId="77777777" w:rsidR="00FD4FF1" w:rsidRDefault="00FD4FF1" w:rsidP="00FD4FF1">
      <w:pPr>
        <w:spacing w:after="0" w:line="276" w:lineRule="auto"/>
        <w:rPr>
          <w:rFonts w:ascii="Calibri" w:hAnsi="Calibri"/>
          <w:sz w:val="22"/>
          <w:szCs w:val="22"/>
        </w:rPr>
      </w:pPr>
      <w:r w:rsidRPr="001D1AAD">
        <w:rPr>
          <w:rFonts w:ascii="Calibri" w:hAnsi="Calibri"/>
          <w:sz w:val="22"/>
          <w:szCs w:val="22"/>
        </w:rPr>
        <w:t>_______________________________________</w:t>
      </w:r>
    </w:p>
    <w:p w14:paraId="2F242E8E" w14:textId="77777777" w:rsidR="00FD4FF1" w:rsidRPr="003641A8" w:rsidRDefault="00FD4FF1" w:rsidP="00FD4FF1">
      <w:pPr>
        <w:spacing w:after="360" w:line="276" w:lineRule="auto"/>
        <w:rPr>
          <w:rFonts w:ascii="Calibri" w:hAnsi="Calibri"/>
          <w:sz w:val="18"/>
          <w:szCs w:val="18"/>
        </w:rPr>
      </w:pPr>
      <w:r w:rsidRPr="003641A8">
        <w:rPr>
          <w:rFonts w:ascii="Calibri" w:hAnsi="Calibri"/>
          <w:sz w:val="18"/>
          <w:szCs w:val="18"/>
        </w:rPr>
        <w:t>Name der erklärenden Person im Sinne von § 126b BGB*</w:t>
      </w:r>
    </w:p>
    <w:p w14:paraId="1A1ABEB4" w14:textId="77777777" w:rsidR="00C358F3" w:rsidRPr="001D1AAD" w:rsidRDefault="00C358F3" w:rsidP="00C358F3">
      <w:pPr>
        <w:ind w:left="1418" w:hanging="1418"/>
        <w:jc w:val="both"/>
        <w:rPr>
          <w:rFonts w:ascii="Calibri" w:hAnsi="Calibri"/>
          <w:sz w:val="22"/>
          <w:szCs w:val="22"/>
        </w:rPr>
      </w:pPr>
      <w:r w:rsidRPr="001D1AAD">
        <w:rPr>
          <w:rFonts w:ascii="Calibri" w:hAnsi="Calibri"/>
          <w:sz w:val="22"/>
          <w:szCs w:val="22"/>
        </w:rPr>
        <w:t xml:space="preserve">*) </w:t>
      </w:r>
      <w:r w:rsidRPr="00500D3D">
        <w:rPr>
          <w:rFonts w:ascii="Calibri" w:hAnsi="Calibri"/>
          <w:b/>
          <w:sz w:val="22"/>
          <w:szCs w:val="22"/>
          <w:u w:val="single"/>
        </w:rPr>
        <w:t>Hinweis</w:t>
      </w:r>
      <w:r>
        <w:rPr>
          <w:rFonts w:ascii="Calibri" w:hAnsi="Calibri"/>
          <w:sz w:val="22"/>
          <w:szCs w:val="22"/>
        </w:rPr>
        <w:t>:</w:t>
      </w:r>
      <w:r>
        <w:rPr>
          <w:rFonts w:ascii="Calibri" w:hAnsi="Calibri"/>
          <w:sz w:val="22"/>
          <w:szCs w:val="22"/>
        </w:rPr>
        <w:tab/>
        <w:t xml:space="preserve">Wird bei dem elektronisch eingereichten </w:t>
      </w:r>
      <w:r w:rsidRPr="001158A0">
        <w:rPr>
          <w:rFonts w:ascii="Calibri" w:hAnsi="Calibri"/>
          <w:sz w:val="22"/>
          <w:szCs w:val="22"/>
        </w:rPr>
        <w:t>Angebot</w:t>
      </w:r>
      <w:r w:rsidRPr="001D1AAD">
        <w:rPr>
          <w:rFonts w:ascii="Calibri" w:hAnsi="Calibri"/>
          <w:sz w:val="22"/>
          <w:szCs w:val="22"/>
        </w:rPr>
        <w:t xml:space="preserve"> </w:t>
      </w:r>
      <w:r>
        <w:rPr>
          <w:rFonts w:ascii="Calibri" w:hAnsi="Calibri"/>
          <w:sz w:val="22"/>
          <w:szCs w:val="22"/>
        </w:rPr>
        <w:t>n</w:t>
      </w:r>
      <w:r w:rsidRPr="001158A0">
        <w:rPr>
          <w:rFonts w:ascii="Calibri" w:hAnsi="Calibri"/>
          <w:sz w:val="22"/>
          <w:szCs w:val="22"/>
        </w:rPr>
        <w:t>icht die Person des Erklärenden genannt,</w:t>
      </w:r>
      <w:r w:rsidRPr="001D1AAD">
        <w:rPr>
          <w:rFonts w:ascii="Calibri" w:hAnsi="Calibri"/>
          <w:sz w:val="22"/>
          <w:szCs w:val="22"/>
        </w:rPr>
        <w:t xml:space="preserve"> gilt das Angebot als nicht abgegeben.</w:t>
      </w:r>
    </w:p>
    <w:p w14:paraId="0F12ACF3" w14:textId="77777777" w:rsidR="0056013C" w:rsidRPr="004A4BC3" w:rsidRDefault="00C358F3" w:rsidP="004A4BC3">
      <w:pPr>
        <w:ind w:left="1418" w:hanging="1418"/>
        <w:jc w:val="both"/>
        <w:rPr>
          <w:rFonts w:ascii="Calibri" w:hAnsi="Calibri"/>
          <w:sz w:val="22"/>
          <w:szCs w:val="22"/>
        </w:rPr>
      </w:pPr>
      <w:bookmarkStart w:id="11" w:name="_Hlk494282081"/>
      <w:r w:rsidRPr="0019482A">
        <w:rPr>
          <w:rFonts w:ascii="Calibri" w:hAnsi="Calibri"/>
          <w:b/>
          <w:sz w:val="22"/>
          <w:szCs w:val="22"/>
          <w:u w:val="single"/>
        </w:rPr>
        <w:t>Hinweis</w:t>
      </w:r>
      <w:r>
        <w:rPr>
          <w:rFonts w:ascii="Calibri" w:hAnsi="Calibri"/>
          <w:sz w:val="22"/>
          <w:szCs w:val="22"/>
        </w:rPr>
        <w:t>:</w:t>
      </w:r>
      <w:r>
        <w:rPr>
          <w:rFonts w:ascii="Calibri" w:hAnsi="Calibri"/>
          <w:sz w:val="22"/>
          <w:szCs w:val="22"/>
        </w:rPr>
        <w:tab/>
        <w:t>D</w:t>
      </w:r>
      <w:r w:rsidRPr="0019482A">
        <w:rPr>
          <w:rFonts w:ascii="Calibri" w:hAnsi="Calibri"/>
          <w:sz w:val="22"/>
          <w:szCs w:val="22"/>
        </w:rPr>
        <w:t xml:space="preserve">ie elektronische Einreichung des </w:t>
      </w:r>
      <w:r>
        <w:rPr>
          <w:rFonts w:ascii="Calibri" w:hAnsi="Calibri"/>
          <w:sz w:val="22"/>
          <w:szCs w:val="22"/>
        </w:rPr>
        <w:t xml:space="preserve">Angebots </w:t>
      </w:r>
      <w:r w:rsidRPr="0019482A">
        <w:rPr>
          <w:rFonts w:ascii="Calibri" w:hAnsi="Calibri"/>
          <w:sz w:val="22"/>
          <w:szCs w:val="22"/>
        </w:rPr>
        <w:t xml:space="preserve">in Textform gemäß § 126b BGB mit Benennung der erklärenden Person umfasst alle anderen mit dem </w:t>
      </w:r>
      <w:r>
        <w:rPr>
          <w:rFonts w:ascii="Calibri" w:hAnsi="Calibri"/>
          <w:sz w:val="22"/>
          <w:szCs w:val="22"/>
        </w:rPr>
        <w:t xml:space="preserve">Angebot </w:t>
      </w:r>
      <w:r w:rsidRPr="0019482A">
        <w:rPr>
          <w:rFonts w:ascii="Calibri" w:hAnsi="Calibri"/>
          <w:sz w:val="22"/>
          <w:szCs w:val="22"/>
        </w:rPr>
        <w:t>eingereichten Erklärunge</w:t>
      </w:r>
      <w:r>
        <w:rPr>
          <w:rFonts w:ascii="Calibri" w:hAnsi="Calibri"/>
          <w:sz w:val="22"/>
          <w:szCs w:val="22"/>
        </w:rPr>
        <w:t>n, es sei denn, eine weitere Un</w:t>
      </w:r>
      <w:r w:rsidRPr="0019482A">
        <w:rPr>
          <w:rFonts w:ascii="Calibri" w:hAnsi="Calibri"/>
          <w:sz w:val="22"/>
          <w:szCs w:val="22"/>
        </w:rPr>
        <w:t>terschrift ist ausdrücklich gefordert</w:t>
      </w:r>
      <w:bookmarkEnd w:id="11"/>
      <w:r>
        <w:rPr>
          <w:rFonts w:ascii="Calibri" w:hAnsi="Calibri"/>
          <w:sz w:val="22"/>
          <w:szCs w:val="22"/>
        </w:rPr>
        <w:t xml:space="preserve"> (ggf. in der Fassung des verhandelten Angebots).</w:t>
      </w:r>
    </w:p>
    <w:sectPr w:rsidR="0056013C" w:rsidRPr="004A4BC3" w:rsidSect="00FD4FF1">
      <w:headerReference w:type="even" r:id="rId8"/>
      <w:headerReference w:type="default" r:id="rId9"/>
      <w:footerReference w:type="default" r:id="rId10"/>
      <w:headerReference w:type="first" r:id="rId11"/>
      <w:pgSz w:w="11906" w:h="16838" w:code="9"/>
      <w:pgMar w:top="567" w:right="2550"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89F4C" w14:textId="77777777" w:rsidR="006D4847" w:rsidRDefault="006D4847" w:rsidP="00026166">
      <w:pPr>
        <w:spacing w:after="0" w:line="240" w:lineRule="auto"/>
      </w:pPr>
      <w:r>
        <w:separator/>
      </w:r>
    </w:p>
  </w:endnote>
  <w:endnote w:type="continuationSeparator" w:id="0">
    <w:p w14:paraId="385CB989" w14:textId="77777777" w:rsidR="006D4847" w:rsidRDefault="006D4847"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0D4A7E" w:rsidRPr="000D4A7E" w14:paraId="2B5F5498" w14:textId="77777777" w:rsidTr="0068416B">
      <w:tc>
        <w:tcPr>
          <w:tcW w:w="2522" w:type="dxa"/>
        </w:tcPr>
        <w:p w14:paraId="24CA737F" w14:textId="77777777" w:rsidR="000D4A7E" w:rsidRPr="000D4A7E" w:rsidRDefault="000D4A7E" w:rsidP="000D4A7E">
          <w:pPr>
            <w:tabs>
              <w:tab w:val="center" w:pos="4536"/>
              <w:tab w:val="right" w:pos="9072"/>
            </w:tabs>
            <w:spacing w:after="0" w:line="240" w:lineRule="auto"/>
            <w:rPr>
              <w:rFonts w:ascii="Calibri" w:hAnsi="Calibri"/>
              <w:sz w:val="18"/>
              <w:szCs w:val="18"/>
            </w:rPr>
          </w:pPr>
        </w:p>
        <w:p w14:paraId="05BD8CBB" w14:textId="77777777" w:rsidR="000D4A7E" w:rsidRPr="000D4A7E" w:rsidRDefault="000D4A7E" w:rsidP="000D4A7E">
          <w:pPr>
            <w:tabs>
              <w:tab w:val="center" w:pos="4536"/>
              <w:tab w:val="right" w:pos="9072"/>
            </w:tabs>
            <w:spacing w:after="0" w:line="240" w:lineRule="auto"/>
            <w:rPr>
              <w:rFonts w:ascii="Calibri" w:hAnsi="Calibri"/>
              <w:sz w:val="18"/>
              <w:szCs w:val="18"/>
            </w:rPr>
          </w:pPr>
          <w:r w:rsidRPr="000D4A7E">
            <w:rPr>
              <w:rFonts w:ascii="Calibri" w:hAnsi="Calibri"/>
              <w:sz w:val="18"/>
              <w:szCs w:val="18"/>
            </w:rPr>
            <w:t xml:space="preserve">Seite </w:t>
          </w:r>
          <w:r w:rsidRPr="000D4A7E">
            <w:rPr>
              <w:rFonts w:ascii="Calibri" w:hAnsi="Calibri"/>
              <w:sz w:val="18"/>
              <w:szCs w:val="18"/>
            </w:rPr>
            <w:fldChar w:fldCharType="begin"/>
          </w:r>
          <w:r w:rsidRPr="000D4A7E">
            <w:rPr>
              <w:rFonts w:ascii="Calibri" w:hAnsi="Calibri"/>
              <w:sz w:val="18"/>
              <w:szCs w:val="18"/>
            </w:rPr>
            <w:instrText xml:space="preserve"> PAGE </w:instrText>
          </w:r>
          <w:r w:rsidRPr="000D4A7E">
            <w:rPr>
              <w:rFonts w:ascii="Calibri" w:hAnsi="Calibri"/>
              <w:sz w:val="18"/>
              <w:szCs w:val="18"/>
            </w:rPr>
            <w:fldChar w:fldCharType="separate"/>
          </w:r>
          <w:r w:rsidR="00287799">
            <w:rPr>
              <w:rFonts w:ascii="Calibri" w:hAnsi="Calibri"/>
              <w:noProof/>
              <w:sz w:val="18"/>
              <w:szCs w:val="18"/>
            </w:rPr>
            <w:t>8</w:t>
          </w:r>
          <w:r w:rsidRPr="000D4A7E">
            <w:rPr>
              <w:rFonts w:ascii="Calibri" w:hAnsi="Calibri"/>
              <w:sz w:val="18"/>
              <w:szCs w:val="18"/>
            </w:rPr>
            <w:fldChar w:fldCharType="end"/>
          </w:r>
          <w:r w:rsidRPr="000D4A7E">
            <w:rPr>
              <w:rFonts w:ascii="Calibri" w:hAnsi="Calibri"/>
              <w:sz w:val="18"/>
              <w:szCs w:val="18"/>
            </w:rPr>
            <w:t xml:space="preserve"> von </w:t>
          </w:r>
          <w:r w:rsidRPr="000D4A7E">
            <w:rPr>
              <w:rFonts w:ascii="Calibri" w:hAnsi="Calibri"/>
              <w:sz w:val="18"/>
              <w:szCs w:val="18"/>
            </w:rPr>
            <w:fldChar w:fldCharType="begin"/>
          </w:r>
          <w:r w:rsidRPr="000D4A7E">
            <w:rPr>
              <w:rFonts w:ascii="Calibri" w:hAnsi="Calibri"/>
              <w:sz w:val="18"/>
              <w:szCs w:val="18"/>
            </w:rPr>
            <w:instrText xml:space="preserve"> NUMPAGES </w:instrText>
          </w:r>
          <w:r w:rsidRPr="000D4A7E">
            <w:rPr>
              <w:rFonts w:ascii="Calibri" w:hAnsi="Calibri"/>
              <w:sz w:val="18"/>
              <w:szCs w:val="18"/>
            </w:rPr>
            <w:fldChar w:fldCharType="separate"/>
          </w:r>
          <w:r w:rsidR="00287799">
            <w:rPr>
              <w:rFonts w:ascii="Calibri" w:hAnsi="Calibri"/>
              <w:noProof/>
              <w:sz w:val="18"/>
              <w:szCs w:val="18"/>
            </w:rPr>
            <w:t>8</w:t>
          </w:r>
          <w:r w:rsidRPr="000D4A7E">
            <w:rPr>
              <w:rFonts w:ascii="Calibri" w:hAnsi="Calibri"/>
              <w:sz w:val="18"/>
              <w:szCs w:val="18"/>
            </w:rPr>
            <w:fldChar w:fldCharType="end"/>
          </w:r>
        </w:p>
      </w:tc>
      <w:tc>
        <w:tcPr>
          <w:tcW w:w="4957" w:type="dxa"/>
        </w:tcPr>
        <w:p w14:paraId="53CCA13F" w14:textId="77777777" w:rsidR="000D4A7E" w:rsidRPr="000D4A7E" w:rsidRDefault="000D4A7E" w:rsidP="000D4A7E">
          <w:pPr>
            <w:tabs>
              <w:tab w:val="center" w:pos="4536"/>
              <w:tab w:val="right" w:pos="9072"/>
            </w:tabs>
            <w:spacing w:after="0" w:line="240" w:lineRule="auto"/>
            <w:jc w:val="center"/>
            <w:rPr>
              <w:rFonts w:ascii="Calibri" w:hAnsi="Calibri"/>
              <w:sz w:val="18"/>
              <w:szCs w:val="18"/>
            </w:rPr>
          </w:pPr>
        </w:p>
        <w:p w14:paraId="6C52DA61" w14:textId="17D28632" w:rsidR="000D4A7E" w:rsidRPr="000D4A7E" w:rsidRDefault="000D4A7E" w:rsidP="000D4A7E">
          <w:pPr>
            <w:tabs>
              <w:tab w:val="center" w:pos="4536"/>
              <w:tab w:val="right" w:pos="9072"/>
            </w:tabs>
            <w:spacing w:after="0" w:line="240" w:lineRule="auto"/>
            <w:rPr>
              <w:rFonts w:ascii="Calibri" w:hAnsi="Calibri"/>
              <w:sz w:val="18"/>
              <w:szCs w:val="18"/>
            </w:rPr>
          </w:pPr>
          <w:r w:rsidRPr="000D4A7E">
            <w:rPr>
              <w:rFonts w:ascii="Calibri" w:hAnsi="Calibri"/>
              <w:sz w:val="18"/>
              <w:szCs w:val="18"/>
            </w:rPr>
            <w:t xml:space="preserve">Vergabenummer </w:t>
          </w:r>
          <w:r w:rsidR="00152FA3" w:rsidRPr="00152FA3">
            <w:rPr>
              <w:rFonts w:ascii="Calibri" w:hAnsi="Calibri"/>
              <w:b/>
              <w:sz w:val="18"/>
              <w:szCs w:val="18"/>
            </w:rPr>
            <w:t>01/2600042307_FAIR_RV_2026</w:t>
          </w:r>
        </w:p>
        <w:p w14:paraId="4190BC0A" w14:textId="77777777" w:rsidR="000D4A7E" w:rsidRPr="000D4A7E" w:rsidRDefault="000D4A7E" w:rsidP="000D4A7E">
          <w:pPr>
            <w:tabs>
              <w:tab w:val="center" w:pos="4536"/>
              <w:tab w:val="right" w:pos="9072"/>
            </w:tabs>
            <w:spacing w:after="0" w:line="240" w:lineRule="auto"/>
            <w:rPr>
              <w:rFonts w:ascii="Calibri" w:hAnsi="Calibri"/>
              <w:sz w:val="18"/>
              <w:szCs w:val="18"/>
            </w:rPr>
          </w:pPr>
        </w:p>
      </w:tc>
      <w:tc>
        <w:tcPr>
          <w:tcW w:w="2127" w:type="dxa"/>
        </w:tcPr>
        <w:p w14:paraId="688AAEC3" w14:textId="77777777" w:rsidR="000D4A7E" w:rsidRPr="000D4A7E" w:rsidRDefault="000D4A7E" w:rsidP="000D4A7E">
          <w:pPr>
            <w:tabs>
              <w:tab w:val="center" w:pos="4536"/>
              <w:tab w:val="right" w:pos="9072"/>
            </w:tabs>
            <w:spacing w:after="0" w:line="240" w:lineRule="auto"/>
            <w:ind w:right="-108"/>
            <w:jc w:val="right"/>
            <w:rPr>
              <w:rFonts w:ascii="Calibri" w:hAnsi="Calibri"/>
              <w:sz w:val="18"/>
              <w:szCs w:val="18"/>
            </w:rPr>
          </w:pPr>
        </w:p>
      </w:tc>
    </w:tr>
  </w:tbl>
  <w:p w14:paraId="033D1853" w14:textId="77777777" w:rsidR="00267E36" w:rsidRDefault="00267E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A888B" w14:textId="77777777" w:rsidR="006D4847" w:rsidRDefault="006D4847" w:rsidP="00026166">
      <w:pPr>
        <w:spacing w:after="0" w:line="240" w:lineRule="auto"/>
      </w:pPr>
      <w:r>
        <w:separator/>
      </w:r>
    </w:p>
  </w:footnote>
  <w:footnote w:type="continuationSeparator" w:id="0">
    <w:p w14:paraId="643A04C2" w14:textId="77777777" w:rsidR="006D4847" w:rsidRDefault="006D4847"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5513" w14:textId="77777777" w:rsidR="00267E36" w:rsidRDefault="00425C7C">
    <w:pPr>
      <w:pStyle w:val="Kopfzeile"/>
    </w:pPr>
    <w:r>
      <w:rPr>
        <w:noProof/>
      </w:rPr>
      <w:pict w14:anchorId="6D5682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1032"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438"/>
      <w:gridCol w:w="40"/>
    </w:tblGrid>
    <w:tr w:rsidR="004A4BC3" w14:paraId="5707CF3B" w14:textId="77777777" w:rsidTr="004A4BC3">
      <w:trPr>
        <w:trHeight w:hRule="exact" w:val="2041"/>
      </w:trPr>
      <w:tc>
        <w:tcPr>
          <w:tcW w:w="7434"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1897"/>
          </w:tblGrid>
          <w:tr w:rsidR="004A4BC3" w:rsidRPr="002D3DBC" w14:paraId="107E83AD" w14:textId="77777777" w:rsidTr="00280917">
            <w:trPr>
              <w:trHeight w:hRule="exact" w:val="2041"/>
            </w:trPr>
            <w:tc>
              <w:tcPr>
                <w:tcW w:w="7088"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4A4BC3" w:rsidRPr="00156A4A" w14:paraId="2C42E80C" w14:textId="77777777" w:rsidTr="00204F04">
                  <w:trPr>
                    <w:trHeight w:hRule="exact" w:val="3262"/>
                  </w:trPr>
                  <w:tc>
                    <w:tcPr>
                      <w:tcW w:w="7433" w:type="dxa"/>
                    </w:tcPr>
                    <w:p w14:paraId="7F23130F" w14:textId="77777777" w:rsidR="004A4BC3" w:rsidRPr="00156A4A" w:rsidRDefault="004A4BC3" w:rsidP="004A4BC3">
                      <w:pPr>
                        <w:pStyle w:val="Kopfzeile"/>
                        <w:tabs>
                          <w:tab w:val="clear" w:pos="4536"/>
                          <w:tab w:val="clear" w:pos="9072"/>
                          <w:tab w:val="left" w:pos="4452"/>
                          <w:tab w:val="left" w:pos="6012"/>
                        </w:tabs>
                      </w:pPr>
                      <w:r w:rsidRPr="00156A4A">
                        <w:rPr>
                          <w:noProof/>
                        </w:rPr>
                        <w:drawing>
                          <wp:inline distT="0" distB="0" distL="0" distR="0" wp14:anchorId="2ADB1405" wp14:editId="319BD1AB">
                            <wp:extent cx="776377" cy="585922"/>
                            <wp:effectExtent l="0" t="0" r="5080" b="5080"/>
                            <wp:docPr id="13"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740" cy="650345"/>
                                    </a:xfrm>
                                    <a:prstGeom prst="rect">
                                      <a:avLst/>
                                    </a:prstGeom>
                                    <a:noFill/>
                                    <a:ln>
                                      <a:noFill/>
                                    </a:ln>
                                  </pic:spPr>
                                </pic:pic>
                              </a:graphicData>
                            </a:graphic>
                          </wp:inline>
                        </w:drawing>
                      </w:r>
                      <w:r w:rsidRPr="00156A4A">
                        <w:tab/>
                      </w:r>
                    </w:p>
                  </w:tc>
                  <w:tc>
                    <w:tcPr>
                      <w:tcW w:w="3107" w:type="dxa"/>
                    </w:tcPr>
                    <w:p w14:paraId="7F9F1B42" w14:textId="77777777" w:rsidR="004A4BC3" w:rsidRPr="00156A4A" w:rsidRDefault="004A4BC3" w:rsidP="004A4BC3">
                      <w:pPr>
                        <w:pStyle w:val="Kopfzeile"/>
                        <w:spacing w:line="200" w:lineRule="atLeast"/>
                        <w:ind w:left="284"/>
                        <w:rPr>
                          <w:b/>
                          <w:sz w:val="16"/>
                          <w:szCs w:val="16"/>
                          <w:lang w:val="en-US"/>
                        </w:rPr>
                      </w:pPr>
                      <w:r w:rsidRPr="00156A4A">
                        <w:rPr>
                          <w:b/>
                          <w:sz w:val="16"/>
                          <w:szCs w:val="16"/>
                          <w:lang w:val="en-US"/>
                        </w:rPr>
                        <w:t>FAIR - Facility for Antiproton and Ion Research in Europe GmbH</w:t>
                      </w:r>
                    </w:p>
                    <w:p w14:paraId="15E5BA13" w14:textId="77777777" w:rsidR="004A4BC3" w:rsidRPr="00156A4A" w:rsidRDefault="004A4BC3" w:rsidP="004A4BC3">
                      <w:pPr>
                        <w:pStyle w:val="Kopfzeile"/>
                        <w:spacing w:line="200" w:lineRule="atLeast"/>
                        <w:ind w:left="284"/>
                        <w:rPr>
                          <w:sz w:val="16"/>
                          <w:szCs w:val="16"/>
                        </w:rPr>
                      </w:pPr>
                      <w:r w:rsidRPr="00156A4A">
                        <w:rPr>
                          <w:sz w:val="16"/>
                          <w:szCs w:val="16"/>
                        </w:rPr>
                        <w:t>Planckstraße 1</w:t>
                      </w:r>
                    </w:p>
                    <w:p w14:paraId="29203190" w14:textId="77777777" w:rsidR="004A4BC3" w:rsidRPr="00156A4A" w:rsidRDefault="004A4BC3" w:rsidP="004A4BC3">
                      <w:pPr>
                        <w:pStyle w:val="Kopfzeile"/>
                        <w:spacing w:after="100" w:line="200" w:lineRule="atLeast"/>
                        <w:ind w:left="284"/>
                        <w:rPr>
                          <w:sz w:val="16"/>
                          <w:szCs w:val="16"/>
                        </w:rPr>
                      </w:pPr>
                      <w:r w:rsidRPr="00156A4A">
                        <w:rPr>
                          <w:sz w:val="16"/>
                          <w:szCs w:val="16"/>
                        </w:rPr>
                        <w:t>64291 Darmstadt</w:t>
                      </w:r>
                    </w:p>
                    <w:p w14:paraId="531A1FCD" w14:textId="77777777" w:rsidR="004A4BC3" w:rsidRPr="00156A4A" w:rsidRDefault="00425C7C" w:rsidP="004A4BC3">
                      <w:pPr>
                        <w:pStyle w:val="Kopfzeile"/>
                        <w:spacing w:line="200" w:lineRule="atLeast"/>
                        <w:ind w:left="284"/>
                      </w:pPr>
                      <w:hyperlink r:id="rId2" w:tgtFrame="_blank" w:tooltip="Opens internal link in current window" w:history="1">
                        <w:r w:rsidR="004A4BC3" w:rsidRPr="00156A4A">
                          <w:rPr>
                            <w:rStyle w:val="Hyperlink"/>
                            <w:color w:val="auto"/>
                            <w:sz w:val="16"/>
                            <w:szCs w:val="16"/>
                          </w:rPr>
                          <w:t>www.fair-center.eu</w:t>
                        </w:r>
                      </w:hyperlink>
                    </w:p>
                  </w:tc>
                </w:tr>
              </w:tbl>
              <w:p w14:paraId="1DCCCF68" w14:textId="77777777" w:rsidR="004A4BC3" w:rsidRPr="002D3DBC" w:rsidRDefault="004A4BC3" w:rsidP="004A4BC3">
                <w:pPr>
                  <w:pStyle w:val="Kopfzeile"/>
                </w:pPr>
              </w:p>
            </w:tc>
            <w:tc>
              <w:tcPr>
                <w:tcW w:w="3453" w:type="dxa"/>
              </w:tcPr>
              <w:tbl>
                <w:tblPr>
                  <w:tblStyle w:val="Tabellenraster"/>
                  <w:tblW w:w="1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46"/>
                  <w:gridCol w:w="951"/>
                </w:tblGrid>
                <w:tr w:rsidR="004A4BC3" w:rsidRPr="00156A4A" w14:paraId="71C9F742" w14:textId="77777777" w:rsidTr="004A4BC3">
                  <w:trPr>
                    <w:trHeight w:hRule="exact" w:val="3262"/>
                  </w:trPr>
                  <w:tc>
                    <w:tcPr>
                      <w:tcW w:w="946" w:type="dxa"/>
                    </w:tcPr>
                    <w:p w14:paraId="553D815A" w14:textId="77777777" w:rsidR="004A4BC3" w:rsidRPr="00156A4A" w:rsidRDefault="004A4BC3" w:rsidP="004A4BC3">
                      <w:pPr>
                        <w:pStyle w:val="Kopfzeile"/>
                        <w:tabs>
                          <w:tab w:val="clear" w:pos="4536"/>
                          <w:tab w:val="clear" w:pos="9072"/>
                          <w:tab w:val="left" w:pos="6012"/>
                        </w:tabs>
                        <w:ind w:left="-10820" w:right="6057"/>
                      </w:pPr>
                    </w:p>
                  </w:tc>
                  <w:tc>
                    <w:tcPr>
                      <w:tcW w:w="951" w:type="dxa"/>
                    </w:tcPr>
                    <w:p w14:paraId="339838DB" w14:textId="77777777" w:rsidR="004A4BC3" w:rsidRPr="00156A4A" w:rsidRDefault="004A4BC3" w:rsidP="004A4BC3">
                      <w:pPr>
                        <w:pStyle w:val="Kopfzeile"/>
                        <w:spacing w:line="200" w:lineRule="atLeast"/>
                        <w:ind w:left="-4538" w:right="4635"/>
                      </w:pPr>
                    </w:p>
                  </w:tc>
                </w:tr>
              </w:tbl>
              <w:p w14:paraId="6C1F86AD" w14:textId="77777777" w:rsidR="004A4BC3" w:rsidRPr="002D3DBC" w:rsidRDefault="004A4BC3" w:rsidP="004A4BC3">
                <w:pPr>
                  <w:pStyle w:val="GSIAdr"/>
                  <w:ind w:left="283"/>
                  <w:rPr>
                    <w:b/>
                    <w:bCs/>
                  </w:rPr>
                </w:pPr>
              </w:p>
            </w:tc>
          </w:tr>
        </w:tbl>
        <w:p w14:paraId="608E3BD1" w14:textId="77777777" w:rsidR="004A4BC3" w:rsidRDefault="004A4BC3" w:rsidP="004A4BC3">
          <w:pPr>
            <w:pStyle w:val="Kopfzeile"/>
          </w:pPr>
        </w:p>
      </w:tc>
      <w:tc>
        <w:tcPr>
          <w:tcW w:w="3107" w:type="dxa"/>
        </w:tcPr>
        <w:tbl>
          <w:tblPr>
            <w:tblStyle w:val="Tabellenraster"/>
            <w:tblW w:w="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
            <w:gridCol w:w="20"/>
          </w:tblGrid>
          <w:tr w:rsidR="004A4BC3" w:rsidRPr="002D3DBC" w14:paraId="1778F464" w14:textId="77777777" w:rsidTr="004A4BC3">
            <w:trPr>
              <w:trHeight w:hRule="exact" w:val="2041"/>
            </w:trPr>
            <w:tc>
              <w:tcPr>
                <w:tcW w:w="20" w:type="dxa"/>
              </w:tcPr>
              <w:p w14:paraId="4B99B510" w14:textId="77777777" w:rsidR="004A4BC3" w:rsidRPr="002D3DBC" w:rsidRDefault="004A4BC3" w:rsidP="004A4BC3">
                <w:pPr>
                  <w:pStyle w:val="Kopfzeile"/>
                  <w:ind w:left="-2367" w:right="2693"/>
                </w:pPr>
              </w:p>
            </w:tc>
            <w:tc>
              <w:tcPr>
                <w:tcW w:w="20" w:type="dxa"/>
              </w:tcPr>
              <w:p w14:paraId="62C4157B" w14:textId="77777777" w:rsidR="004A4BC3" w:rsidRPr="002D3DBC" w:rsidRDefault="004A4BC3" w:rsidP="004A4BC3">
                <w:pPr>
                  <w:pStyle w:val="GSIAdr"/>
                  <w:ind w:left="-2976" w:right="5582"/>
                  <w:rPr>
                    <w:b/>
                    <w:bCs/>
                  </w:rPr>
                </w:pPr>
              </w:p>
            </w:tc>
          </w:tr>
        </w:tbl>
        <w:p w14:paraId="1644589A" w14:textId="77777777" w:rsidR="004A4BC3" w:rsidRPr="00041E11" w:rsidRDefault="004A4BC3" w:rsidP="004A4BC3">
          <w:pPr>
            <w:pStyle w:val="Kopfzeile"/>
            <w:spacing w:after="100" w:line="200" w:lineRule="atLeast"/>
            <w:rPr>
              <w:sz w:val="16"/>
              <w:szCs w:val="16"/>
            </w:rPr>
          </w:pPr>
        </w:p>
      </w:tc>
    </w:tr>
  </w:tbl>
  <w:p w14:paraId="61A5E89E" w14:textId="77777777" w:rsidR="00267E36" w:rsidRPr="00A53F17" w:rsidRDefault="00267E36"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267E36" w14:paraId="66F21D3E" w14:textId="77777777" w:rsidTr="00026166">
      <w:trPr>
        <w:trHeight w:hRule="exact" w:val="2041"/>
      </w:trPr>
      <w:tc>
        <w:tcPr>
          <w:tcW w:w="7433" w:type="dxa"/>
        </w:tcPr>
        <w:p w14:paraId="3BA1673E" w14:textId="77777777" w:rsidR="00267E36" w:rsidRDefault="00267E36">
          <w:pPr>
            <w:pStyle w:val="Kopfzeile"/>
          </w:pPr>
          <w:r>
            <w:rPr>
              <w:noProof/>
            </w:rPr>
            <w:drawing>
              <wp:inline distT="0" distB="0" distL="0" distR="0" wp14:anchorId="41C75C65" wp14:editId="18306F47">
                <wp:extent cx="1441450" cy="457200"/>
                <wp:effectExtent l="0" t="0" r="635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3A02816D" w14:textId="77777777" w:rsidR="00267E36" w:rsidRPr="00803044" w:rsidRDefault="00267E36" w:rsidP="00803044">
          <w:pPr>
            <w:pStyle w:val="GSIAdr"/>
            <w:rPr>
              <w:b/>
              <w:bCs/>
            </w:rPr>
          </w:pPr>
          <w:r w:rsidRPr="00803044">
            <w:rPr>
              <w:b/>
              <w:bCs/>
            </w:rPr>
            <w:t>GSI Helmholtzzentrum für</w:t>
          </w:r>
        </w:p>
        <w:p w14:paraId="0D2C0C84" w14:textId="77777777" w:rsidR="00267E36" w:rsidRPr="00803044" w:rsidRDefault="00267E36" w:rsidP="00F170DD">
          <w:pPr>
            <w:pStyle w:val="Kopfzeile"/>
            <w:spacing w:after="100" w:line="200" w:lineRule="atLeast"/>
            <w:ind w:left="284"/>
            <w:rPr>
              <w:b/>
              <w:bCs/>
              <w:sz w:val="16"/>
              <w:szCs w:val="16"/>
            </w:rPr>
          </w:pPr>
          <w:r w:rsidRPr="00803044">
            <w:rPr>
              <w:b/>
              <w:bCs/>
              <w:sz w:val="16"/>
              <w:szCs w:val="16"/>
            </w:rPr>
            <w:t>Schwerionenforschung GmbH</w:t>
          </w:r>
        </w:p>
        <w:p w14:paraId="6DE8D63A" w14:textId="77777777" w:rsidR="00267E36" w:rsidRPr="00F170DD" w:rsidRDefault="00267E36" w:rsidP="00F170DD">
          <w:pPr>
            <w:pStyle w:val="Kopfzeile"/>
            <w:spacing w:line="200" w:lineRule="atLeast"/>
            <w:ind w:left="284"/>
            <w:rPr>
              <w:sz w:val="16"/>
              <w:szCs w:val="16"/>
            </w:rPr>
          </w:pPr>
          <w:r w:rsidRPr="00F170DD">
            <w:rPr>
              <w:sz w:val="16"/>
              <w:szCs w:val="16"/>
            </w:rPr>
            <w:t>Planckstraße 1</w:t>
          </w:r>
        </w:p>
        <w:p w14:paraId="186F6AB4" w14:textId="77777777" w:rsidR="00267E36" w:rsidRPr="00F170DD" w:rsidRDefault="00267E36" w:rsidP="00F170DD">
          <w:pPr>
            <w:pStyle w:val="Kopfzeile"/>
            <w:spacing w:after="100" w:line="200" w:lineRule="atLeast"/>
            <w:ind w:left="284"/>
            <w:rPr>
              <w:sz w:val="16"/>
              <w:szCs w:val="16"/>
            </w:rPr>
          </w:pPr>
          <w:r w:rsidRPr="00F170DD">
            <w:rPr>
              <w:sz w:val="16"/>
              <w:szCs w:val="16"/>
            </w:rPr>
            <w:t>64291 Darmstadt</w:t>
          </w:r>
        </w:p>
        <w:p w14:paraId="055D4A25" w14:textId="77777777" w:rsidR="00267E36" w:rsidRDefault="00267E36" w:rsidP="00F170DD">
          <w:pPr>
            <w:pStyle w:val="Kopfzeile"/>
            <w:spacing w:line="200" w:lineRule="atLeast"/>
            <w:ind w:left="284"/>
          </w:pPr>
          <w:r w:rsidRPr="00F170DD">
            <w:rPr>
              <w:sz w:val="16"/>
              <w:szCs w:val="16"/>
            </w:rPr>
            <w:t>www.gsi.de</w:t>
          </w:r>
        </w:p>
      </w:tc>
    </w:tr>
  </w:tbl>
  <w:p w14:paraId="7158CF61" w14:textId="77777777" w:rsidR="00267E36" w:rsidRPr="00F170DD" w:rsidRDefault="00425C7C" w:rsidP="00F170DD">
    <w:pPr>
      <w:pStyle w:val="Kopfzeile"/>
      <w:rPr>
        <w:sz w:val="2"/>
        <w:szCs w:val="2"/>
      </w:rPr>
    </w:pPr>
    <w:r>
      <w:rPr>
        <w:noProof/>
      </w:rPr>
      <w:pict w14:anchorId="1529AF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1033"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4714B8"/>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F7524A"/>
    <w:multiLevelType w:val="hybridMultilevel"/>
    <w:tmpl w:val="4DC4D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E055D97"/>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2"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313E60B1"/>
    <w:multiLevelType w:val="hybridMultilevel"/>
    <w:tmpl w:val="12966DD4"/>
    <w:lvl w:ilvl="0" w:tplc="16B20200">
      <w:numFmt w:val="bullet"/>
      <w:lvlText w:val="-"/>
      <w:lvlJc w:val="left"/>
      <w:pPr>
        <w:ind w:left="927" w:hanging="360"/>
      </w:pPr>
      <w:rPr>
        <w:rFonts w:ascii="Calibri" w:eastAsia="Times New Roman" w:hAnsi="Calibri" w:cs="Calibri"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5"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6"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21" w15:restartNumberingAfterBreak="0">
    <w:nsid w:val="6C99743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CBF2C9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3223763">
    <w:abstractNumId w:val="15"/>
  </w:num>
  <w:num w:numId="2" w16cid:durableId="895161569">
    <w:abstractNumId w:val="12"/>
  </w:num>
  <w:num w:numId="3" w16cid:durableId="42409114">
    <w:abstractNumId w:val="4"/>
  </w:num>
  <w:num w:numId="4" w16cid:durableId="1984578662">
    <w:abstractNumId w:val="3"/>
  </w:num>
  <w:num w:numId="5" w16cid:durableId="1295478453">
    <w:abstractNumId w:val="2"/>
  </w:num>
  <w:num w:numId="6" w16cid:durableId="1823153918">
    <w:abstractNumId w:val="1"/>
  </w:num>
  <w:num w:numId="7" w16cid:durableId="1300843899">
    <w:abstractNumId w:val="0"/>
  </w:num>
  <w:num w:numId="8" w16cid:durableId="794327092">
    <w:abstractNumId w:val="11"/>
  </w:num>
  <w:num w:numId="9" w16cid:durableId="1075084285">
    <w:abstractNumId w:val="20"/>
  </w:num>
  <w:num w:numId="10" w16cid:durableId="1520585363">
    <w:abstractNumId w:val="17"/>
  </w:num>
  <w:num w:numId="11" w16cid:durableId="1277181148">
    <w:abstractNumId w:val="13"/>
  </w:num>
  <w:num w:numId="12" w16cid:durableId="1097287582">
    <w:abstractNumId w:val="8"/>
  </w:num>
  <w:num w:numId="13" w16cid:durableId="1236430932">
    <w:abstractNumId w:val="18"/>
  </w:num>
  <w:num w:numId="14" w16cid:durableId="147790889">
    <w:abstractNumId w:val="19"/>
  </w:num>
  <w:num w:numId="15" w16cid:durableId="331685289">
    <w:abstractNumId w:val="10"/>
  </w:num>
  <w:num w:numId="16" w16cid:durableId="181942714">
    <w:abstractNumId w:val="7"/>
  </w:num>
  <w:num w:numId="17" w16cid:durableId="2026441199">
    <w:abstractNumId w:val="9"/>
  </w:num>
  <w:num w:numId="18" w16cid:durableId="1355113922">
    <w:abstractNumId w:val="8"/>
  </w:num>
  <w:num w:numId="19" w16cid:durableId="1783845654">
    <w:abstractNumId w:val="10"/>
  </w:num>
  <w:num w:numId="20" w16cid:durableId="700667095">
    <w:abstractNumId w:val="22"/>
  </w:num>
  <w:num w:numId="21" w16cid:durableId="770978211">
    <w:abstractNumId w:val="5"/>
  </w:num>
  <w:num w:numId="22" w16cid:durableId="1097797635">
    <w:abstractNumId w:val="16"/>
  </w:num>
  <w:num w:numId="23" w16cid:durableId="1950772328">
    <w:abstractNumId w:val="21"/>
  </w:num>
  <w:num w:numId="24" w16cid:durableId="1751462201">
    <w:abstractNumId w:val="6"/>
  </w:num>
  <w:num w:numId="25" w16cid:durableId="969212550">
    <w:abstractNumId w:val="14"/>
  </w:num>
  <w:num w:numId="26" w16cid:durableId="9924424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Ry68Tp0AFvXsufZGSF3YbGS69lyGc5a72y+qxpnwqf81ho6m+Eqzi6NZz+mV8sn3JGr2+X4RUwsNH+vX+ckPCg==" w:salt="emCEcP28whYs5D/OWOtcCw=="/>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847"/>
    <w:rsid w:val="00026166"/>
    <w:rsid w:val="00026898"/>
    <w:rsid w:val="00036285"/>
    <w:rsid w:val="00041E11"/>
    <w:rsid w:val="000769B3"/>
    <w:rsid w:val="00084C95"/>
    <w:rsid w:val="000A6EDD"/>
    <w:rsid w:val="000C3259"/>
    <w:rsid w:val="000C6E5C"/>
    <w:rsid w:val="000D4A7E"/>
    <w:rsid w:val="000E6772"/>
    <w:rsid w:val="000F14DB"/>
    <w:rsid w:val="000F298D"/>
    <w:rsid w:val="000F7F0D"/>
    <w:rsid w:val="00101D34"/>
    <w:rsid w:val="00105093"/>
    <w:rsid w:val="00106ECE"/>
    <w:rsid w:val="00144235"/>
    <w:rsid w:val="00150AE7"/>
    <w:rsid w:val="00152FA3"/>
    <w:rsid w:val="00177D42"/>
    <w:rsid w:val="00192C61"/>
    <w:rsid w:val="0019649A"/>
    <w:rsid w:val="001B3BA6"/>
    <w:rsid w:val="001D1AAD"/>
    <w:rsid w:val="00210E44"/>
    <w:rsid w:val="00226323"/>
    <w:rsid w:val="00237E82"/>
    <w:rsid w:val="00262E1A"/>
    <w:rsid w:val="00264717"/>
    <w:rsid w:val="00267E36"/>
    <w:rsid w:val="00272F3B"/>
    <w:rsid w:val="002868E0"/>
    <w:rsid w:val="00287799"/>
    <w:rsid w:val="00291169"/>
    <w:rsid w:val="00293798"/>
    <w:rsid w:val="002A0E9A"/>
    <w:rsid w:val="002B377B"/>
    <w:rsid w:val="002C48E7"/>
    <w:rsid w:val="002D6231"/>
    <w:rsid w:val="002E0BA6"/>
    <w:rsid w:val="002E6985"/>
    <w:rsid w:val="00331AEC"/>
    <w:rsid w:val="00334ACD"/>
    <w:rsid w:val="003428ED"/>
    <w:rsid w:val="003D6C5E"/>
    <w:rsid w:val="003E1F3A"/>
    <w:rsid w:val="003E5807"/>
    <w:rsid w:val="00410157"/>
    <w:rsid w:val="004104F0"/>
    <w:rsid w:val="00412548"/>
    <w:rsid w:val="00422D78"/>
    <w:rsid w:val="00425C7C"/>
    <w:rsid w:val="00431C78"/>
    <w:rsid w:val="004502B2"/>
    <w:rsid w:val="00464261"/>
    <w:rsid w:val="00496708"/>
    <w:rsid w:val="004A2511"/>
    <w:rsid w:val="004A4BC3"/>
    <w:rsid w:val="004A5F83"/>
    <w:rsid w:val="004D4045"/>
    <w:rsid w:val="004D5C54"/>
    <w:rsid w:val="004E045D"/>
    <w:rsid w:val="004F0019"/>
    <w:rsid w:val="004F7DCD"/>
    <w:rsid w:val="0050023E"/>
    <w:rsid w:val="0050204D"/>
    <w:rsid w:val="005237F9"/>
    <w:rsid w:val="005501B0"/>
    <w:rsid w:val="005559FD"/>
    <w:rsid w:val="0056013C"/>
    <w:rsid w:val="005C2022"/>
    <w:rsid w:val="005E5E05"/>
    <w:rsid w:val="005E7201"/>
    <w:rsid w:val="00617131"/>
    <w:rsid w:val="00637E0F"/>
    <w:rsid w:val="0064280A"/>
    <w:rsid w:val="006566E5"/>
    <w:rsid w:val="006744F4"/>
    <w:rsid w:val="00674C5D"/>
    <w:rsid w:val="00693B9D"/>
    <w:rsid w:val="006A4361"/>
    <w:rsid w:val="006C21A0"/>
    <w:rsid w:val="006C7E5E"/>
    <w:rsid w:val="006D369D"/>
    <w:rsid w:val="006D4847"/>
    <w:rsid w:val="006E018E"/>
    <w:rsid w:val="006E4437"/>
    <w:rsid w:val="006F1783"/>
    <w:rsid w:val="006F1A5C"/>
    <w:rsid w:val="00703762"/>
    <w:rsid w:val="007072FD"/>
    <w:rsid w:val="00745FC5"/>
    <w:rsid w:val="00765B73"/>
    <w:rsid w:val="007753E8"/>
    <w:rsid w:val="00793A7C"/>
    <w:rsid w:val="00797664"/>
    <w:rsid w:val="00797EAA"/>
    <w:rsid w:val="007B5F2D"/>
    <w:rsid w:val="007D6027"/>
    <w:rsid w:val="007D6ED1"/>
    <w:rsid w:val="007E2890"/>
    <w:rsid w:val="007E5E26"/>
    <w:rsid w:val="00803044"/>
    <w:rsid w:val="00807EE9"/>
    <w:rsid w:val="008147BC"/>
    <w:rsid w:val="00830F30"/>
    <w:rsid w:val="0086086E"/>
    <w:rsid w:val="00860EBE"/>
    <w:rsid w:val="00862329"/>
    <w:rsid w:val="00876C29"/>
    <w:rsid w:val="00885662"/>
    <w:rsid w:val="008B0EF7"/>
    <w:rsid w:val="008D2A50"/>
    <w:rsid w:val="008E5F37"/>
    <w:rsid w:val="0090324A"/>
    <w:rsid w:val="009057D0"/>
    <w:rsid w:val="0096010F"/>
    <w:rsid w:val="00960F4F"/>
    <w:rsid w:val="00984724"/>
    <w:rsid w:val="00985401"/>
    <w:rsid w:val="009C4CEC"/>
    <w:rsid w:val="00A27F45"/>
    <w:rsid w:val="00A40817"/>
    <w:rsid w:val="00A45046"/>
    <w:rsid w:val="00A53F17"/>
    <w:rsid w:val="00A55953"/>
    <w:rsid w:val="00A611C6"/>
    <w:rsid w:val="00A709DC"/>
    <w:rsid w:val="00A771A4"/>
    <w:rsid w:val="00A84691"/>
    <w:rsid w:val="00A872E6"/>
    <w:rsid w:val="00AB0710"/>
    <w:rsid w:val="00AF794E"/>
    <w:rsid w:val="00B23BF6"/>
    <w:rsid w:val="00B26547"/>
    <w:rsid w:val="00B36D37"/>
    <w:rsid w:val="00B37AB0"/>
    <w:rsid w:val="00B4166E"/>
    <w:rsid w:val="00B44B63"/>
    <w:rsid w:val="00B51F46"/>
    <w:rsid w:val="00B55C89"/>
    <w:rsid w:val="00B65DD8"/>
    <w:rsid w:val="00B87BE9"/>
    <w:rsid w:val="00B91C3E"/>
    <w:rsid w:val="00B9276C"/>
    <w:rsid w:val="00B96E26"/>
    <w:rsid w:val="00BB124E"/>
    <w:rsid w:val="00BB7EF8"/>
    <w:rsid w:val="00BF28AC"/>
    <w:rsid w:val="00BF407D"/>
    <w:rsid w:val="00C04B24"/>
    <w:rsid w:val="00C07223"/>
    <w:rsid w:val="00C21592"/>
    <w:rsid w:val="00C2344F"/>
    <w:rsid w:val="00C26A0C"/>
    <w:rsid w:val="00C358F3"/>
    <w:rsid w:val="00C4583A"/>
    <w:rsid w:val="00C56967"/>
    <w:rsid w:val="00C577C5"/>
    <w:rsid w:val="00C627BD"/>
    <w:rsid w:val="00C654BB"/>
    <w:rsid w:val="00C66956"/>
    <w:rsid w:val="00C84DB5"/>
    <w:rsid w:val="00C95900"/>
    <w:rsid w:val="00CB36E0"/>
    <w:rsid w:val="00CC19FA"/>
    <w:rsid w:val="00CC494F"/>
    <w:rsid w:val="00CE4FDB"/>
    <w:rsid w:val="00CF0544"/>
    <w:rsid w:val="00D00450"/>
    <w:rsid w:val="00D0181D"/>
    <w:rsid w:val="00D02A3D"/>
    <w:rsid w:val="00D15287"/>
    <w:rsid w:val="00D15C0E"/>
    <w:rsid w:val="00D3116F"/>
    <w:rsid w:val="00D52B93"/>
    <w:rsid w:val="00D56528"/>
    <w:rsid w:val="00D64E4F"/>
    <w:rsid w:val="00D7205D"/>
    <w:rsid w:val="00D7323F"/>
    <w:rsid w:val="00DA6B47"/>
    <w:rsid w:val="00DC2289"/>
    <w:rsid w:val="00DC57C4"/>
    <w:rsid w:val="00DD57E2"/>
    <w:rsid w:val="00DD72D7"/>
    <w:rsid w:val="00DF2593"/>
    <w:rsid w:val="00E21AFF"/>
    <w:rsid w:val="00E40D81"/>
    <w:rsid w:val="00E43671"/>
    <w:rsid w:val="00E75DC4"/>
    <w:rsid w:val="00E77B2B"/>
    <w:rsid w:val="00EB5FD3"/>
    <w:rsid w:val="00ED0F4F"/>
    <w:rsid w:val="00ED1216"/>
    <w:rsid w:val="00ED4FE7"/>
    <w:rsid w:val="00EF5CF2"/>
    <w:rsid w:val="00F056D6"/>
    <w:rsid w:val="00F170DD"/>
    <w:rsid w:val="00F20814"/>
    <w:rsid w:val="00F2145C"/>
    <w:rsid w:val="00F23182"/>
    <w:rsid w:val="00F52306"/>
    <w:rsid w:val="00F545F2"/>
    <w:rsid w:val="00F62479"/>
    <w:rsid w:val="00F64B6D"/>
    <w:rsid w:val="00F67228"/>
    <w:rsid w:val="00F8000B"/>
    <w:rsid w:val="00F90714"/>
    <w:rsid w:val="00FA011E"/>
    <w:rsid w:val="00FA4C0C"/>
    <w:rsid w:val="00FA5CB8"/>
    <w:rsid w:val="00FC0FD5"/>
    <w:rsid w:val="00FD4FF1"/>
    <w:rsid w:val="00FE1E42"/>
    <w:rsid w:val="00FF3A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5B881"/>
  <w15:docId w15:val="{6009A4F2-56D0-4E9A-A5FC-8F133FAE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BF407D"/>
    <w:pPr>
      <w:spacing w:before="100" w:beforeAutospacing="1" w:after="100" w:afterAutospacing="1" w:line="240" w:lineRule="auto"/>
    </w:pPr>
    <w:rPr>
      <w:rFonts w:ascii="Times New Roman" w:eastAsiaTheme="minorEastAsia" w:hAnsi="Times New Roman"/>
      <w:sz w:val="24"/>
      <w:szCs w:val="24"/>
    </w:rPr>
  </w:style>
  <w:style w:type="paragraph" w:styleId="berarbeitung">
    <w:name w:val="Revision"/>
    <w:hidden/>
    <w:uiPriority w:val="99"/>
    <w:semiHidden/>
    <w:rsid w:val="00ED0F4F"/>
    <w:pPr>
      <w:spacing w:after="0"/>
    </w:pPr>
    <w:rPr>
      <w:rFonts w:ascii="Arial" w:eastAsia="Times New Roman" w:hAnsi="Arial" w:cs="Times New Roman"/>
      <w:sz w:val="20"/>
      <w:szCs w:val="20"/>
      <w:lang w:eastAsia="de-DE"/>
    </w:rPr>
  </w:style>
  <w:style w:type="table" w:customStyle="1" w:styleId="Tabellenraster1">
    <w:name w:val="Tabellenraster1"/>
    <w:basedOn w:val="NormaleTabelle"/>
    <w:next w:val="Tabellenraster"/>
    <w:uiPriority w:val="99"/>
    <w:rsid w:val="000D4A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19649A"/>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19649A"/>
    <w:rPr>
      <w:rFonts w:ascii="Calibri" w:hAnsi="Calibri"/>
      <w:szCs w:val="21"/>
    </w:rPr>
  </w:style>
  <w:style w:type="paragraph" w:customStyle="1" w:styleId="Default">
    <w:name w:val="Default"/>
    <w:rsid w:val="00287799"/>
    <w:pPr>
      <w:autoSpaceDE w:val="0"/>
      <w:autoSpaceDN w:val="0"/>
      <w:adjustRightInd w:val="0"/>
      <w:spacing w:after="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9381">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148598667">
      <w:bodyDiv w:val="1"/>
      <w:marLeft w:val="0"/>
      <w:marRight w:val="0"/>
      <w:marTop w:val="0"/>
      <w:marBottom w:val="0"/>
      <w:divBdr>
        <w:top w:val="none" w:sz="0" w:space="0" w:color="auto"/>
        <w:left w:val="none" w:sz="0" w:space="0" w:color="auto"/>
        <w:bottom w:val="none" w:sz="0" w:space="0" w:color="auto"/>
        <w:right w:val="none" w:sz="0" w:space="0" w:color="auto"/>
      </w:divBdr>
    </w:div>
    <w:div w:id="156583318">
      <w:bodyDiv w:val="1"/>
      <w:marLeft w:val="0"/>
      <w:marRight w:val="0"/>
      <w:marTop w:val="0"/>
      <w:marBottom w:val="0"/>
      <w:divBdr>
        <w:top w:val="none" w:sz="0" w:space="0" w:color="auto"/>
        <w:left w:val="none" w:sz="0" w:space="0" w:color="auto"/>
        <w:bottom w:val="none" w:sz="0" w:space="0" w:color="auto"/>
        <w:right w:val="none" w:sz="0" w:space="0" w:color="auto"/>
      </w:divBdr>
    </w:div>
    <w:div w:id="158086040">
      <w:bodyDiv w:val="1"/>
      <w:marLeft w:val="0"/>
      <w:marRight w:val="0"/>
      <w:marTop w:val="0"/>
      <w:marBottom w:val="0"/>
      <w:divBdr>
        <w:top w:val="none" w:sz="0" w:space="0" w:color="auto"/>
        <w:left w:val="none" w:sz="0" w:space="0" w:color="auto"/>
        <w:bottom w:val="none" w:sz="0" w:space="0" w:color="auto"/>
        <w:right w:val="none" w:sz="0" w:space="0" w:color="auto"/>
      </w:divBdr>
    </w:div>
    <w:div w:id="191724273">
      <w:bodyDiv w:val="1"/>
      <w:marLeft w:val="0"/>
      <w:marRight w:val="0"/>
      <w:marTop w:val="0"/>
      <w:marBottom w:val="0"/>
      <w:divBdr>
        <w:top w:val="none" w:sz="0" w:space="0" w:color="auto"/>
        <w:left w:val="none" w:sz="0" w:space="0" w:color="auto"/>
        <w:bottom w:val="none" w:sz="0" w:space="0" w:color="auto"/>
        <w:right w:val="none" w:sz="0" w:space="0" w:color="auto"/>
      </w:divBdr>
    </w:div>
    <w:div w:id="220093982">
      <w:bodyDiv w:val="1"/>
      <w:marLeft w:val="0"/>
      <w:marRight w:val="0"/>
      <w:marTop w:val="0"/>
      <w:marBottom w:val="0"/>
      <w:divBdr>
        <w:top w:val="none" w:sz="0" w:space="0" w:color="auto"/>
        <w:left w:val="none" w:sz="0" w:space="0" w:color="auto"/>
        <w:bottom w:val="none" w:sz="0" w:space="0" w:color="auto"/>
        <w:right w:val="none" w:sz="0" w:space="0" w:color="auto"/>
      </w:divBdr>
    </w:div>
    <w:div w:id="287129375">
      <w:bodyDiv w:val="1"/>
      <w:marLeft w:val="0"/>
      <w:marRight w:val="0"/>
      <w:marTop w:val="0"/>
      <w:marBottom w:val="0"/>
      <w:divBdr>
        <w:top w:val="none" w:sz="0" w:space="0" w:color="auto"/>
        <w:left w:val="none" w:sz="0" w:space="0" w:color="auto"/>
        <w:bottom w:val="none" w:sz="0" w:space="0" w:color="auto"/>
        <w:right w:val="none" w:sz="0" w:space="0" w:color="auto"/>
      </w:divBdr>
    </w:div>
    <w:div w:id="316736528">
      <w:bodyDiv w:val="1"/>
      <w:marLeft w:val="0"/>
      <w:marRight w:val="0"/>
      <w:marTop w:val="0"/>
      <w:marBottom w:val="0"/>
      <w:divBdr>
        <w:top w:val="none" w:sz="0" w:space="0" w:color="auto"/>
        <w:left w:val="none" w:sz="0" w:space="0" w:color="auto"/>
        <w:bottom w:val="none" w:sz="0" w:space="0" w:color="auto"/>
        <w:right w:val="none" w:sz="0" w:space="0" w:color="auto"/>
      </w:divBdr>
    </w:div>
    <w:div w:id="326443794">
      <w:bodyDiv w:val="1"/>
      <w:marLeft w:val="0"/>
      <w:marRight w:val="0"/>
      <w:marTop w:val="0"/>
      <w:marBottom w:val="0"/>
      <w:divBdr>
        <w:top w:val="none" w:sz="0" w:space="0" w:color="auto"/>
        <w:left w:val="none" w:sz="0" w:space="0" w:color="auto"/>
        <w:bottom w:val="none" w:sz="0" w:space="0" w:color="auto"/>
        <w:right w:val="none" w:sz="0" w:space="0" w:color="auto"/>
      </w:divBdr>
    </w:div>
    <w:div w:id="378088012">
      <w:bodyDiv w:val="1"/>
      <w:marLeft w:val="0"/>
      <w:marRight w:val="0"/>
      <w:marTop w:val="0"/>
      <w:marBottom w:val="0"/>
      <w:divBdr>
        <w:top w:val="none" w:sz="0" w:space="0" w:color="auto"/>
        <w:left w:val="none" w:sz="0" w:space="0" w:color="auto"/>
        <w:bottom w:val="none" w:sz="0" w:space="0" w:color="auto"/>
        <w:right w:val="none" w:sz="0" w:space="0" w:color="auto"/>
      </w:divBdr>
    </w:div>
    <w:div w:id="430122538">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03396289">
      <w:bodyDiv w:val="1"/>
      <w:marLeft w:val="0"/>
      <w:marRight w:val="0"/>
      <w:marTop w:val="0"/>
      <w:marBottom w:val="0"/>
      <w:divBdr>
        <w:top w:val="none" w:sz="0" w:space="0" w:color="auto"/>
        <w:left w:val="none" w:sz="0" w:space="0" w:color="auto"/>
        <w:bottom w:val="none" w:sz="0" w:space="0" w:color="auto"/>
        <w:right w:val="none" w:sz="0" w:space="0" w:color="auto"/>
      </w:divBdr>
    </w:div>
    <w:div w:id="598100149">
      <w:bodyDiv w:val="1"/>
      <w:marLeft w:val="0"/>
      <w:marRight w:val="0"/>
      <w:marTop w:val="0"/>
      <w:marBottom w:val="0"/>
      <w:divBdr>
        <w:top w:val="none" w:sz="0" w:space="0" w:color="auto"/>
        <w:left w:val="none" w:sz="0" w:space="0" w:color="auto"/>
        <w:bottom w:val="none" w:sz="0" w:space="0" w:color="auto"/>
        <w:right w:val="none" w:sz="0" w:space="0" w:color="auto"/>
      </w:divBdr>
    </w:div>
    <w:div w:id="621545566">
      <w:bodyDiv w:val="1"/>
      <w:marLeft w:val="0"/>
      <w:marRight w:val="0"/>
      <w:marTop w:val="0"/>
      <w:marBottom w:val="0"/>
      <w:divBdr>
        <w:top w:val="none" w:sz="0" w:space="0" w:color="auto"/>
        <w:left w:val="none" w:sz="0" w:space="0" w:color="auto"/>
        <w:bottom w:val="none" w:sz="0" w:space="0" w:color="auto"/>
        <w:right w:val="none" w:sz="0" w:space="0" w:color="auto"/>
      </w:divBdr>
    </w:div>
    <w:div w:id="621765095">
      <w:bodyDiv w:val="1"/>
      <w:marLeft w:val="0"/>
      <w:marRight w:val="0"/>
      <w:marTop w:val="0"/>
      <w:marBottom w:val="0"/>
      <w:divBdr>
        <w:top w:val="none" w:sz="0" w:space="0" w:color="auto"/>
        <w:left w:val="none" w:sz="0" w:space="0" w:color="auto"/>
        <w:bottom w:val="none" w:sz="0" w:space="0" w:color="auto"/>
        <w:right w:val="none" w:sz="0" w:space="0" w:color="auto"/>
      </w:divBdr>
    </w:div>
    <w:div w:id="684209416">
      <w:bodyDiv w:val="1"/>
      <w:marLeft w:val="0"/>
      <w:marRight w:val="0"/>
      <w:marTop w:val="0"/>
      <w:marBottom w:val="0"/>
      <w:divBdr>
        <w:top w:val="none" w:sz="0" w:space="0" w:color="auto"/>
        <w:left w:val="none" w:sz="0" w:space="0" w:color="auto"/>
        <w:bottom w:val="none" w:sz="0" w:space="0" w:color="auto"/>
        <w:right w:val="none" w:sz="0" w:space="0" w:color="auto"/>
      </w:divBdr>
    </w:div>
    <w:div w:id="729040863">
      <w:bodyDiv w:val="1"/>
      <w:marLeft w:val="0"/>
      <w:marRight w:val="0"/>
      <w:marTop w:val="0"/>
      <w:marBottom w:val="0"/>
      <w:divBdr>
        <w:top w:val="none" w:sz="0" w:space="0" w:color="auto"/>
        <w:left w:val="none" w:sz="0" w:space="0" w:color="auto"/>
        <w:bottom w:val="none" w:sz="0" w:space="0" w:color="auto"/>
        <w:right w:val="none" w:sz="0" w:space="0" w:color="auto"/>
      </w:divBdr>
    </w:div>
    <w:div w:id="739671246">
      <w:bodyDiv w:val="1"/>
      <w:marLeft w:val="0"/>
      <w:marRight w:val="0"/>
      <w:marTop w:val="0"/>
      <w:marBottom w:val="0"/>
      <w:divBdr>
        <w:top w:val="none" w:sz="0" w:space="0" w:color="auto"/>
        <w:left w:val="none" w:sz="0" w:space="0" w:color="auto"/>
        <w:bottom w:val="none" w:sz="0" w:space="0" w:color="auto"/>
        <w:right w:val="none" w:sz="0" w:space="0" w:color="auto"/>
      </w:divBdr>
    </w:div>
    <w:div w:id="746459706">
      <w:bodyDiv w:val="1"/>
      <w:marLeft w:val="0"/>
      <w:marRight w:val="0"/>
      <w:marTop w:val="0"/>
      <w:marBottom w:val="0"/>
      <w:divBdr>
        <w:top w:val="none" w:sz="0" w:space="0" w:color="auto"/>
        <w:left w:val="none" w:sz="0" w:space="0" w:color="auto"/>
        <w:bottom w:val="none" w:sz="0" w:space="0" w:color="auto"/>
        <w:right w:val="none" w:sz="0" w:space="0" w:color="auto"/>
      </w:divBdr>
    </w:div>
    <w:div w:id="773861599">
      <w:bodyDiv w:val="1"/>
      <w:marLeft w:val="0"/>
      <w:marRight w:val="0"/>
      <w:marTop w:val="0"/>
      <w:marBottom w:val="0"/>
      <w:divBdr>
        <w:top w:val="none" w:sz="0" w:space="0" w:color="auto"/>
        <w:left w:val="none" w:sz="0" w:space="0" w:color="auto"/>
        <w:bottom w:val="none" w:sz="0" w:space="0" w:color="auto"/>
        <w:right w:val="none" w:sz="0" w:space="0" w:color="auto"/>
      </w:divBdr>
    </w:div>
    <w:div w:id="777068495">
      <w:bodyDiv w:val="1"/>
      <w:marLeft w:val="0"/>
      <w:marRight w:val="0"/>
      <w:marTop w:val="0"/>
      <w:marBottom w:val="0"/>
      <w:divBdr>
        <w:top w:val="none" w:sz="0" w:space="0" w:color="auto"/>
        <w:left w:val="none" w:sz="0" w:space="0" w:color="auto"/>
        <w:bottom w:val="none" w:sz="0" w:space="0" w:color="auto"/>
        <w:right w:val="none" w:sz="0" w:space="0" w:color="auto"/>
      </w:divBdr>
    </w:div>
    <w:div w:id="806556059">
      <w:bodyDiv w:val="1"/>
      <w:marLeft w:val="0"/>
      <w:marRight w:val="0"/>
      <w:marTop w:val="0"/>
      <w:marBottom w:val="0"/>
      <w:divBdr>
        <w:top w:val="none" w:sz="0" w:space="0" w:color="auto"/>
        <w:left w:val="none" w:sz="0" w:space="0" w:color="auto"/>
        <w:bottom w:val="none" w:sz="0" w:space="0" w:color="auto"/>
        <w:right w:val="none" w:sz="0" w:space="0" w:color="auto"/>
      </w:divBdr>
    </w:div>
    <w:div w:id="820073011">
      <w:bodyDiv w:val="1"/>
      <w:marLeft w:val="0"/>
      <w:marRight w:val="0"/>
      <w:marTop w:val="0"/>
      <w:marBottom w:val="0"/>
      <w:divBdr>
        <w:top w:val="none" w:sz="0" w:space="0" w:color="auto"/>
        <w:left w:val="none" w:sz="0" w:space="0" w:color="auto"/>
        <w:bottom w:val="none" w:sz="0" w:space="0" w:color="auto"/>
        <w:right w:val="none" w:sz="0" w:space="0" w:color="auto"/>
      </w:divBdr>
    </w:div>
    <w:div w:id="876313122">
      <w:bodyDiv w:val="1"/>
      <w:marLeft w:val="0"/>
      <w:marRight w:val="0"/>
      <w:marTop w:val="0"/>
      <w:marBottom w:val="0"/>
      <w:divBdr>
        <w:top w:val="none" w:sz="0" w:space="0" w:color="auto"/>
        <w:left w:val="none" w:sz="0" w:space="0" w:color="auto"/>
        <w:bottom w:val="none" w:sz="0" w:space="0" w:color="auto"/>
        <w:right w:val="none" w:sz="0" w:space="0" w:color="auto"/>
      </w:divBdr>
    </w:div>
    <w:div w:id="928544637">
      <w:bodyDiv w:val="1"/>
      <w:marLeft w:val="0"/>
      <w:marRight w:val="0"/>
      <w:marTop w:val="0"/>
      <w:marBottom w:val="0"/>
      <w:divBdr>
        <w:top w:val="none" w:sz="0" w:space="0" w:color="auto"/>
        <w:left w:val="none" w:sz="0" w:space="0" w:color="auto"/>
        <w:bottom w:val="none" w:sz="0" w:space="0" w:color="auto"/>
        <w:right w:val="none" w:sz="0" w:space="0" w:color="auto"/>
      </w:divBdr>
    </w:div>
    <w:div w:id="968321409">
      <w:bodyDiv w:val="1"/>
      <w:marLeft w:val="0"/>
      <w:marRight w:val="0"/>
      <w:marTop w:val="0"/>
      <w:marBottom w:val="0"/>
      <w:divBdr>
        <w:top w:val="none" w:sz="0" w:space="0" w:color="auto"/>
        <w:left w:val="none" w:sz="0" w:space="0" w:color="auto"/>
        <w:bottom w:val="none" w:sz="0" w:space="0" w:color="auto"/>
        <w:right w:val="none" w:sz="0" w:space="0" w:color="auto"/>
      </w:divBdr>
    </w:div>
    <w:div w:id="975140078">
      <w:bodyDiv w:val="1"/>
      <w:marLeft w:val="0"/>
      <w:marRight w:val="0"/>
      <w:marTop w:val="0"/>
      <w:marBottom w:val="0"/>
      <w:divBdr>
        <w:top w:val="none" w:sz="0" w:space="0" w:color="auto"/>
        <w:left w:val="none" w:sz="0" w:space="0" w:color="auto"/>
        <w:bottom w:val="none" w:sz="0" w:space="0" w:color="auto"/>
        <w:right w:val="none" w:sz="0" w:space="0" w:color="auto"/>
      </w:divBdr>
    </w:div>
    <w:div w:id="1080251099">
      <w:bodyDiv w:val="1"/>
      <w:marLeft w:val="0"/>
      <w:marRight w:val="0"/>
      <w:marTop w:val="0"/>
      <w:marBottom w:val="0"/>
      <w:divBdr>
        <w:top w:val="none" w:sz="0" w:space="0" w:color="auto"/>
        <w:left w:val="none" w:sz="0" w:space="0" w:color="auto"/>
        <w:bottom w:val="none" w:sz="0" w:space="0" w:color="auto"/>
        <w:right w:val="none" w:sz="0" w:space="0" w:color="auto"/>
      </w:divBdr>
    </w:div>
    <w:div w:id="1104882932">
      <w:bodyDiv w:val="1"/>
      <w:marLeft w:val="0"/>
      <w:marRight w:val="0"/>
      <w:marTop w:val="0"/>
      <w:marBottom w:val="0"/>
      <w:divBdr>
        <w:top w:val="none" w:sz="0" w:space="0" w:color="auto"/>
        <w:left w:val="none" w:sz="0" w:space="0" w:color="auto"/>
        <w:bottom w:val="none" w:sz="0" w:space="0" w:color="auto"/>
        <w:right w:val="none" w:sz="0" w:space="0" w:color="auto"/>
      </w:divBdr>
    </w:div>
    <w:div w:id="1197504678">
      <w:bodyDiv w:val="1"/>
      <w:marLeft w:val="0"/>
      <w:marRight w:val="0"/>
      <w:marTop w:val="0"/>
      <w:marBottom w:val="0"/>
      <w:divBdr>
        <w:top w:val="none" w:sz="0" w:space="0" w:color="auto"/>
        <w:left w:val="none" w:sz="0" w:space="0" w:color="auto"/>
        <w:bottom w:val="none" w:sz="0" w:space="0" w:color="auto"/>
        <w:right w:val="none" w:sz="0" w:space="0" w:color="auto"/>
      </w:divBdr>
    </w:div>
    <w:div w:id="1202861140">
      <w:bodyDiv w:val="1"/>
      <w:marLeft w:val="0"/>
      <w:marRight w:val="0"/>
      <w:marTop w:val="0"/>
      <w:marBottom w:val="0"/>
      <w:divBdr>
        <w:top w:val="none" w:sz="0" w:space="0" w:color="auto"/>
        <w:left w:val="none" w:sz="0" w:space="0" w:color="auto"/>
        <w:bottom w:val="none" w:sz="0" w:space="0" w:color="auto"/>
        <w:right w:val="none" w:sz="0" w:space="0" w:color="auto"/>
      </w:divBdr>
    </w:div>
    <w:div w:id="1227717770">
      <w:bodyDiv w:val="1"/>
      <w:marLeft w:val="0"/>
      <w:marRight w:val="0"/>
      <w:marTop w:val="0"/>
      <w:marBottom w:val="0"/>
      <w:divBdr>
        <w:top w:val="none" w:sz="0" w:space="0" w:color="auto"/>
        <w:left w:val="none" w:sz="0" w:space="0" w:color="auto"/>
        <w:bottom w:val="none" w:sz="0" w:space="0" w:color="auto"/>
        <w:right w:val="none" w:sz="0" w:space="0" w:color="auto"/>
      </w:divBdr>
    </w:div>
    <w:div w:id="1236430325">
      <w:bodyDiv w:val="1"/>
      <w:marLeft w:val="0"/>
      <w:marRight w:val="0"/>
      <w:marTop w:val="0"/>
      <w:marBottom w:val="0"/>
      <w:divBdr>
        <w:top w:val="none" w:sz="0" w:space="0" w:color="auto"/>
        <w:left w:val="none" w:sz="0" w:space="0" w:color="auto"/>
        <w:bottom w:val="none" w:sz="0" w:space="0" w:color="auto"/>
        <w:right w:val="none" w:sz="0" w:space="0" w:color="auto"/>
      </w:divBdr>
    </w:div>
    <w:div w:id="1396970834">
      <w:bodyDiv w:val="1"/>
      <w:marLeft w:val="0"/>
      <w:marRight w:val="0"/>
      <w:marTop w:val="0"/>
      <w:marBottom w:val="0"/>
      <w:divBdr>
        <w:top w:val="none" w:sz="0" w:space="0" w:color="auto"/>
        <w:left w:val="none" w:sz="0" w:space="0" w:color="auto"/>
        <w:bottom w:val="none" w:sz="0" w:space="0" w:color="auto"/>
        <w:right w:val="none" w:sz="0" w:space="0" w:color="auto"/>
      </w:divBdr>
    </w:div>
    <w:div w:id="1405447212">
      <w:bodyDiv w:val="1"/>
      <w:marLeft w:val="0"/>
      <w:marRight w:val="0"/>
      <w:marTop w:val="0"/>
      <w:marBottom w:val="0"/>
      <w:divBdr>
        <w:top w:val="none" w:sz="0" w:space="0" w:color="auto"/>
        <w:left w:val="none" w:sz="0" w:space="0" w:color="auto"/>
        <w:bottom w:val="none" w:sz="0" w:space="0" w:color="auto"/>
        <w:right w:val="none" w:sz="0" w:space="0" w:color="auto"/>
      </w:divBdr>
    </w:div>
    <w:div w:id="1501003442">
      <w:bodyDiv w:val="1"/>
      <w:marLeft w:val="0"/>
      <w:marRight w:val="0"/>
      <w:marTop w:val="0"/>
      <w:marBottom w:val="0"/>
      <w:divBdr>
        <w:top w:val="none" w:sz="0" w:space="0" w:color="auto"/>
        <w:left w:val="none" w:sz="0" w:space="0" w:color="auto"/>
        <w:bottom w:val="none" w:sz="0" w:space="0" w:color="auto"/>
        <w:right w:val="none" w:sz="0" w:space="0" w:color="auto"/>
      </w:divBdr>
    </w:div>
    <w:div w:id="1725443138">
      <w:bodyDiv w:val="1"/>
      <w:marLeft w:val="0"/>
      <w:marRight w:val="0"/>
      <w:marTop w:val="0"/>
      <w:marBottom w:val="0"/>
      <w:divBdr>
        <w:top w:val="none" w:sz="0" w:space="0" w:color="auto"/>
        <w:left w:val="none" w:sz="0" w:space="0" w:color="auto"/>
        <w:bottom w:val="none" w:sz="0" w:space="0" w:color="auto"/>
        <w:right w:val="none" w:sz="0" w:space="0" w:color="auto"/>
      </w:divBdr>
    </w:div>
    <w:div w:id="1728187089">
      <w:bodyDiv w:val="1"/>
      <w:marLeft w:val="0"/>
      <w:marRight w:val="0"/>
      <w:marTop w:val="0"/>
      <w:marBottom w:val="0"/>
      <w:divBdr>
        <w:top w:val="none" w:sz="0" w:space="0" w:color="auto"/>
        <w:left w:val="none" w:sz="0" w:space="0" w:color="auto"/>
        <w:bottom w:val="none" w:sz="0" w:space="0" w:color="auto"/>
        <w:right w:val="none" w:sz="0" w:space="0" w:color="auto"/>
      </w:divBdr>
    </w:div>
    <w:div w:id="1737773928">
      <w:bodyDiv w:val="1"/>
      <w:marLeft w:val="0"/>
      <w:marRight w:val="0"/>
      <w:marTop w:val="0"/>
      <w:marBottom w:val="0"/>
      <w:divBdr>
        <w:top w:val="none" w:sz="0" w:space="0" w:color="auto"/>
        <w:left w:val="none" w:sz="0" w:space="0" w:color="auto"/>
        <w:bottom w:val="none" w:sz="0" w:space="0" w:color="auto"/>
        <w:right w:val="none" w:sz="0" w:space="0" w:color="auto"/>
      </w:divBdr>
    </w:div>
    <w:div w:id="1757481379">
      <w:bodyDiv w:val="1"/>
      <w:marLeft w:val="0"/>
      <w:marRight w:val="0"/>
      <w:marTop w:val="0"/>
      <w:marBottom w:val="0"/>
      <w:divBdr>
        <w:top w:val="none" w:sz="0" w:space="0" w:color="auto"/>
        <w:left w:val="none" w:sz="0" w:space="0" w:color="auto"/>
        <w:bottom w:val="none" w:sz="0" w:space="0" w:color="auto"/>
        <w:right w:val="none" w:sz="0" w:space="0" w:color="auto"/>
      </w:divBdr>
    </w:div>
    <w:div w:id="1818107670">
      <w:bodyDiv w:val="1"/>
      <w:marLeft w:val="0"/>
      <w:marRight w:val="0"/>
      <w:marTop w:val="0"/>
      <w:marBottom w:val="0"/>
      <w:divBdr>
        <w:top w:val="none" w:sz="0" w:space="0" w:color="auto"/>
        <w:left w:val="none" w:sz="0" w:space="0" w:color="auto"/>
        <w:bottom w:val="none" w:sz="0" w:space="0" w:color="auto"/>
        <w:right w:val="none" w:sz="0" w:space="0" w:color="auto"/>
      </w:divBdr>
    </w:div>
    <w:div w:id="1899434726">
      <w:bodyDiv w:val="1"/>
      <w:marLeft w:val="0"/>
      <w:marRight w:val="0"/>
      <w:marTop w:val="0"/>
      <w:marBottom w:val="0"/>
      <w:divBdr>
        <w:top w:val="none" w:sz="0" w:space="0" w:color="auto"/>
        <w:left w:val="none" w:sz="0" w:space="0" w:color="auto"/>
        <w:bottom w:val="none" w:sz="0" w:space="0" w:color="auto"/>
        <w:right w:val="none" w:sz="0" w:space="0" w:color="auto"/>
      </w:divBdr>
    </w:div>
    <w:div w:id="1948845962">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1985772358">
      <w:bodyDiv w:val="1"/>
      <w:marLeft w:val="0"/>
      <w:marRight w:val="0"/>
      <w:marTop w:val="0"/>
      <w:marBottom w:val="0"/>
      <w:divBdr>
        <w:top w:val="none" w:sz="0" w:space="0" w:color="auto"/>
        <w:left w:val="none" w:sz="0" w:space="0" w:color="auto"/>
        <w:bottom w:val="none" w:sz="0" w:space="0" w:color="auto"/>
        <w:right w:val="none" w:sz="0" w:space="0" w:color="auto"/>
      </w:divBdr>
    </w:div>
    <w:div w:id="2076194421">
      <w:bodyDiv w:val="1"/>
      <w:marLeft w:val="0"/>
      <w:marRight w:val="0"/>
      <w:marTop w:val="0"/>
      <w:marBottom w:val="0"/>
      <w:divBdr>
        <w:top w:val="none" w:sz="0" w:space="0" w:color="auto"/>
        <w:left w:val="none" w:sz="0" w:space="0" w:color="auto"/>
        <w:bottom w:val="none" w:sz="0" w:space="0" w:color="auto"/>
        <w:right w:val="none" w:sz="0" w:space="0" w:color="auto"/>
      </w:divBdr>
    </w:div>
    <w:div w:id="2088990044">
      <w:bodyDiv w:val="1"/>
      <w:marLeft w:val="0"/>
      <w:marRight w:val="0"/>
      <w:marTop w:val="0"/>
      <w:marBottom w:val="0"/>
      <w:divBdr>
        <w:top w:val="none" w:sz="0" w:space="0" w:color="auto"/>
        <w:left w:val="none" w:sz="0" w:space="0" w:color="auto"/>
        <w:bottom w:val="none" w:sz="0" w:space="0" w:color="auto"/>
        <w:right w:val="none" w:sz="0" w:space="0" w:color="auto"/>
      </w:divBdr>
    </w:div>
    <w:div w:id="2097899930">
      <w:bodyDiv w:val="1"/>
      <w:marLeft w:val="0"/>
      <w:marRight w:val="0"/>
      <w:marTop w:val="0"/>
      <w:marBottom w:val="0"/>
      <w:divBdr>
        <w:top w:val="none" w:sz="0" w:space="0" w:color="auto"/>
        <w:left w:val="none" w:sz="0" w:space="0" w:color="auto"/>
        <w:bottom w:val="none" w:sz="0" w:space="0" w:color="auto"/>
        <w:right w:val="none" w:sz="0" w:space="0" w:color="auto"/>
      </w:divBdr>
    </w:div>
    <w:div w:id="21276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s://fair-center.de/index.php?id=1&amp;L=1"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W:\Allg\Cosinex_Standardvorlagen_VMS\2_UVgO\FAIR\FAIR_Dokumente_Deutsch\FAIR_Angebotsformblatt%20UVgO%20(D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AEAF1-56D3-4B63-A052-58A85708A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FAIR_Angebotsformblatt UVgO (DE).dotx</Template>
  <TotalTime>0</TotalTime>
  <Pages>6</Pages>
  <Words>1297</Words>
  <Characters>8177</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Maigatter, Stefanie</dc:creator>
  <cp:lastModifiedBy>Stuke, Stefanie</cp:lastModifiedBy>
  <cp:revision>3</cp:revision>
  <cp:lastPrinted>2015-12-22T09:18:00Z</cp:lastPrinted>
  <dcterms:created xsi:type="dcterms:W3CDTF">2026-10-23T09:59:00Z</dcterms:created>
  <dcterms:modified xsi:type="dcterms:W3CDTF">2026-10-26T08:39:00Z</dcterms:modified>
</cp:coreProperties>
</file>