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B157D" w14:textId="77777777" w:rsidR="0008416B" w:rsidRDefault="00D25B9B" w:rsidP="0008416B">
      <w:pPr>
        <w:jc w:val="center"/>
      </w:pPr>
      <w:r>
        <w:t xml:space="preserve">Rahmenvertrag </w:t>
      </w:r>
      <w:r w:rsidR="0008416B">
        <w:t xml:space="preserve">mit einem Montage- und </w:t>
      </w:r>
    </w:p>
    <w:p w14:paraId="6E77AF71" w14:textId="2AF7F5A2" w:rsidR="00C740E4" w:rsidRPr="00C740E4" w:rsidRDefault="0008416B" w:rsidP="00C740E4">
      <w:pPr>
        <w:jc w:val="center"/>
      </w:pPr>
      <w:r>
        <w:t xml:space="preserve">Transportunternehmen </w:t>
      </w:r>
      <w:r w:rsidR="00C740E4">
        <w:t>zur</w:t>
      </w:r>
      <w:r w:rsidR="00C740E4" w:rsidRPr="00C740E4">
        <w:t xml:space="preserve"> </w:t>
      </w:r>
      <w:r w:rsidR="00C740E4" w:rsidRPr="00C740E4">
        <w:t>Installation von SFRS-Komponenten</w:t>
      </w:r>
    </w:p>
    <w:p w14:paraId="26C7A1DF" w14:textId="00927E49" w:rsidR="00A735BC" w:rsidRPr="00F6287A" w:rsidRDefault="00A735BC" w:rsidP="00C740E4">
      <w:pPr>
        <w:jc w:val="center"/>
      </w:pPr>
    </w:p>
    <w:p w14:paraId="5399AA8C" w14:textId="77777777" w:rsidR="00E12A78" w:rsidRPr="0019430F" w:rsidRDefault="00E12A78" w:rsidP="00D00148">
      <w:pPr>
        <w:jc w:val="both"/>
        <w:rPr>
          <w:sz w:val="20"/>
        </w:rPr>
      </w:pPr>
      <w:r w:rsidRPr="0019430F">
        <w:rPr>
          <w:sz w:val="20"/>
        </w:rPr>
        <w:t xml:space="preserve">Zwischen </w:t>
      </w:r>
    </w:p>
    <w:p w14:paraId="64E2FF64" w14:textId="3E1DD6D0" w:rsidR="00C740E4" w:rsidRPr="00C740E4" w:rsidRDefault="00C740E4" w:rsidP="00C740E4">
      <w:pPr>
        <w:jc w:val="both"/>
        <w:rPr>
          <w:sz w:val="20"/>
        </w:rPr>
      </w:pPr>
      <w:r w:rsidRPr="00C740E4">
        <w:rPr>
          <w:sz w:val="20"/>
        </w:rPr>
        <w:t>FAIR - Facility for Antiproton and Ion Research in Europe GmbH</w:t>
      </w:r>
    </w:p>
    <w:p w14:paraId="736C8CF2" w14:textId="77777777" w:rsidR="00C740E4" w:rsidRPr="00C740E4" w:rsidRDefault="00C740E4" w:rsidP="00C740E4">
      <w:pPr>
        <w:jc w:val="both"/>
        <w:rPr>
          <w:sz w:val="20"/>
        </w:rPr>
      </w:pPr>
      <w:r w:rsidRPr="00C740E4">
        <w:rPr>
          <w:sz w:val="20"/>
        </w:rPr>
        <w:t>Planckstraße 1</w:t>
      </w:r>
    </w:p>
    <w:p w14:paraId="26681627" w14:textId="77777777" w:rsidR="00C740E4" w:rsidRPr="00C740E4" w:rsidRDefault="00C740E4" w:rsidP="00C740E4">
      <w:pPr>
        <w:jc w:val="both"/>
        <w:rPr>
          <w:sz w:val="20"/>
        </w:rPr>
      </w:pPr>
      <w:r w:rsidRPr="00C740E4">
        <w:rPr>
          <w:sz w:val="20"/>
        </w:rPr>
        <w:t>64291 Darmstadt</w:t>
      </w:r>
    </w:p>
    <w:p w14:paraId="69C70F0A" w14:textId="77777777" w:rsidR="00E12A78" w:rsidRPr="0019430F" w:rsidRDefault="00E12A78" w:rsidP="00D00148">
      <w:pPr>
        <w:rPr>
          <w:sz w:val="20"/>
        </w:rPr>
      </w:pPr>
      <w:r w:rsidRPr="0019430F">
        <w:rPr>
          <w:sz w:val="20"/>
        </w:rPr>
        <w:t>(Auftraggeber)</w:t>
      </w:r>
    </w:p>
    <w:p w14:paraId="1498E5CD" w14:textId="77777777" w:rsidR="00E12A78" w:rsidRPr="0019430F" w:rsidRDefault="00E12A78" w:rsidP="00D00148">
      <w:pPr>
        <w:rPr>
          <w:sz w:val="20"/>
        </w:rPr>
      </w:pPr>
      <w:r w:rsidRPr="0019430F">
        <w:rPr>
          <w:sz w:val="20"/>
        </w:rPr>
        <w:t>und</w:t>
      </w:r>
    </w:p>
    <w:p w14:paraId="48B4A3EB" w14:textId="77777777" w:rsidR="00A05E2D" w:rsidRPr="0019430F" w:rsidRDefault="004D49F0" w:rsidP="00A05E2D">
      <w:pPr>
        <w:spacing w:before="0" w:after="0"/>
        <w:rPr>
          <w:sz w:val="20"/>
        </w:rPr>
      </w:pPr>
      <w:r w:rsidRPr="0019430F">
        <w:rPr>
          <w:sz w:val="20"/>
          <w:highlight w:val="yellow"/>
        </w:rPr>
        <w:t>XXX</w:t>
      </w:r>
    </w:p>
    <w:p w14:paraId="55013BEC" w14:textId="77777777" w:rsidR="00E12A78" w:rsidRPr="0019430F" w:rsidRDefault="00E12A78" w:rsidP="00D00148">
      <w:pPr>
        <w:rPr>
          <w:sz w:val="20"/>
        </w:rPr>
      </w:pPr>
      <w:r w:rsidRPr="0019430F">
        <w:rPr>
          <w:sz w:val="20"/>
        </w:rPr>
        <w:t>(Auftragnehmer)</w:t>
      </w:r>
    </w:p>
    <w:p w14:paraId="2B64A680" w14:textId="4EA256DD" w:rsidR="00E12A78" w:rsidRPr="0019430F" w:rsidRDefault="00E12A78" w:rsidP="00D00148">
      <w:pPr>
        <w:rPr>
          <w:sz w:val="20"/>
        </w:rPr>
      </w:pPr>
      <w:r w:rsidRPr="0019430F">
        <w:rPr>
          <w:sz w:val="20"/>
        </w:rPr>
        <w:t xml:space="preserve">wird folgender </w:t>
      </w:r>
      <w:r w:rsidR="00F6287A" w:rsidRPr="0019430F">
        <w:rPr>
          <w:sz w:val="20"/>
        </w:rPr>
        <w:t xml:space="preserve">Rahmenvertrag </w:t>
      </w:r>
      <w:r w:rsidRPr="0019430F">
        <w:rPr>
          <w:sz w:val="20"/>
        </w:rPr>
        <w:t>geschlossen:</w:t>
      </w:r>
    </w:p>
    <w:p w14:paraId="4F544734" w14:textId="77777777" w:rsidR="00E12A78" w:rsidRPr="0019430F" w:rsidRDefault="00E12A78" w:rsidP="00D00148">
      <w:pPr>
        <w:rPr>
          <w:sz w:val="20"/>
        </w:rPr>
      </w:pPr>
    </w:p>
    <w:p w14:paraId="6F3C7366" w14:textId="77777777" w:rsidR="00E12A78" w:rsidRPr="0019430F" w:rsidRDefault="00E12A78" w:rsidP="00D00148">
      <w:pPr>
        <w:jc w:val="both"/>
        <w:rPr>
          <w:sz w:val="20"/>
        </w:rPr>
      </w:pPr>
    </w:p>
    <w:p w14:paraId="7D240444" w14:textId="77777777" w:rsidR="00F96522" w:rsidRPr="0019430F" w:rsidRDefault="00F96522" w:rsidP="00D00148">
      <w:pPr>
        <w:pStyle w:val="berschrift1"/>
        <w:jc w:val="both"/>
        <w:rPr>
          <w:sz w:val="20"/>
        </w:rPr>
      </w:pPr>
      <w:r w:rsidRPr="0019430F">
        <w:rPr>
          <w:sz w:val="20"/>
        </w:rPr>
        <w:t>Vertragsgegenstand</w:t>
      </w:r>
    </w:p>
    <w:p w14:paraId="69C49A6A" w14:textId="05F8167F" w:rsidR="00F96522" w:rsidRPr="0008416B" w:rsidRDefault="00F96522" w:rsidP="0008416B">
      <w:pPr>
        <w:pStyle w:val="Listenabsatz"/>
        <w:numPr>
          <w:ilvl w:val="0"/>
          <w:numId w:val="41"/>
        </w:numPr>
        <w:jc w:val="both"/>
        <w:rPr>
          <w:sz w:val="20"/>
        </w:rPr>
      </w:pPr>
      <w:r w:rsidRPr="0008416B">
        <w:rPr>
          <w:sz w:val="20"/>
        </w:rPr>
        <w:t xml:space="preserve">Der Auftraggeber vereinbart mit dem Auftragnehmer einen Rahmenvertrag über die Erbringung von </w:t>
      </w:r>
      <w:r w:rsidR="00C740E4">
        <w:rPr>
          <w:sz w:val="20"/>
        </w:rPr>
        <w:t xml:space="preserve">Transport- und </w:t>
      </w:r>
      <w:r w:rsidR="0008416B" w:rsidRPr="0008416B">
        <w:rPr>
          <w:sz w:val="20"/>
        </w:rPr>
        <w:t xml:space="preserve">Installationsaufgaben des </w:t>
      </w:r>
      <w:r w:rsidR="00C740E4" w:rsidRPr="00C740E4">
        <w:rPr>
          <w:sz w:val="20"/>
        </w:rPr>
        <w:t>Super-FRS</w:t>
      </w:r>
      <w:r w:rsidR="00C740E4">
        <w:rPr>
          <w:sz w:val="20"/>
        </w:rPr>
        <w:t xml:space="preserve"> </w:t>
      </w:r>
      <w:proofErr w:type="spellStart"/>
      <w:r w:rsidR="00C740E4" w:rsidRPr="00C740E4">
        <w:rPr>
          <w:sz w:val="20"/>
        </w:rPr>
        <w:t>Posttargetbereichs</w:t>
      </w:r>
      <w:proofErr w:type="spellEnd"/>
      <w:r w:rsidR="00C740E4">
        <w:t>.</w:t>
      </w:r>
    </w:p>
    <w:p w14:paraId="3664BC22" w14:textId="77777777" w:rsidR="004516E2" w:rsidRPr="0019430F" w:rsidRDefault="004516E2" w:rsidP="00D00148">
      <w:pPr>
        <w:pStyle w:val="Listenabsatz"/>
        <w:jc w:val="both"/>
        <w:rPr>
          <w:sz w:val="20"/>
        </w:rPr>
      </w:pPr>
      <w:r w:rsidRPr="0019430F">
        <w:rPr>
          <w:sz w:val="20"/>
        </w:rPr>
        <w:t>Die Durchführung der Leistungen nach diesem Rahmenvertrag geschieht nach Leistungsabruf durch den Auftraggeber in Einzelverträgen.</w:t>
      </w:r>
    </w:p>
    <w:p w14:paraId="51924635" w14:textId="77777777" w:rsidR="00F96522" w:rsidRPr="0019430F" w:rsidRDefault="00F96522" w:rsidP="00D00148">
      <w:pPr>
        <w:pStyle w:val="berschrift1"/>
        <w:jc w:val="both"/>
        <w:rPr>
          <w:sz w:val="20"/>
        </w:rPr>
      </w:pPr>
      <w:r w:rsidRPr="0019430F">
        <w:rPr>
          <w:sz w:val="20"/>
        </w:rPr>
        <w:t>Vergütung</w:t>
      </w:r>
    </w:p>
    <w:p w14:paraId="739C41A2" w14:textId="59677DE2" w:rsidR="00C91C94" w:rsidRPr="0019430F" w:rsidRDefault="00F96522" w:rsidP="00D00148">
      <w:pPr>
        <w:pStyle w:val="Listenabsatz"/>
        <w:numPr>
          <w:ilvl w:val="0"/>
          <w:numId w:val="39"/>
        </w:numPr>
        <w:jc w:val="both"/>
        <w:rPr>
          <w:sz w:val="20"/>
        </w:rPr>
      </w:pPr>
      <w:r w:rsidRPr="0019430F">
        <w:rPr>
          <w:sz w:val="20"/>
        </w:rPr>
        <w:t>Die Höhe der Vergütung richtet sich nach de</w:t>
      </w:r>
      <w:r w:rsidR="00C740E4">
        <w:rPr>
          <w:sz w:val="20"/>
        </w:rPr>
        <w:t>n Preisen aus dem Angebotsformblatt,</w:t>
      </w:r>
      <w:r w:rsidRPr="0019430F">
        <w:rPr>
          <w:sz w:val="20"/>
        </w:rPr>
        <w:t xml:space="preserve"> </w:t>
      </w:r>
      <w:r w:rsidR="00C740E4">
        <w:rPr>
          <w:sz w:val="20"/>
        </w:rPr>
        <w:t xml:space="preserve">welches </w:t>
      </w:r>
      <w:r w:rsidRPr="0019430F">
        <w:rPr>
          <w:sz w:val="20"/>
        </w:rPr>
        <w:t xml:space="preserve">von dem Vertragspartner am </w:t>
      </w:r>
      <w:r w:rsidR="00F078DB">
        <w:rPr>
          <w:sz w:val="20"/>
          <w:highlight w:val="yellow"/>
        </w:rPr>
        <w:t>XX.XX.</w:t>
      </w:r>
      <w:r w:rsidR="00F078DB" w:rsidRPr="007511EE">
        <w:rPr>
          <w:sz w:val="20"/>
        </w:rPr>
        <w:t>202</w:t>
      </w:r>
      <w:r w:rsidR="007511EE" w:rsidRPr="007511EE">
        <w:rPr>
          <w:sz w:val="20"/>
        </w:rPr>
        <w:t>6</w:t>
      </w:r>
      <w:r w:rsidRPr="0019430F">
        <w:rPr>
          <w:sz w:val="20"/>
        </w:rPr>
        <w:t xml:space="preserve"> </w:t>
      </w:r>
      <w:r w:rsidR="00DC53AD" w:rsidRPr="0019430F">
        <w:rPr>
          <w:sz w:val="20"/>
        </w:rPr>
        <w:t>eingereichten</w:t>
      </w:r>
      <w:r w:rsidR="00C740E4">
        <w:rPr>
          <w:sz w:val="20"/>
        </w:rPr>
        <w:t xml:space="preserve"> wurde. </w:t>
      </w:r>
      <w:r w:rsidR="00C91C94" w:rsidRPr="0019430F">
        <w:rPr>
          <w:sz w:val="20"/>
        </w:rPr>
        <w:t>Die Vergütung gilt für die Vertragslaufzeit als fix vereinbart.</w:t>
      </w:r>
    </w:p>
    <w:p w14:paraId="4C8ED0A6" w14:textId="77777777" w:rsidR="00F96522" w:rsidRPr="0019430F" w:rsidRDefault="00F96522" w:rsidP="00D00148">
      <w:pPr>
        <w:pStyle w:val="Listenabsatz"/>
        <w:jc w:val="both"/>
        <w:rPr>
          <w:sz w:val="20"/>
        </w:rPr>
      </w:pPr>
      <w:r w:rsidRPr="0019430F">
        <w:rPr>
          <w:sz w:val="20"/>
        </w:rPr>
        <w:t xml:space="preserve">Die Abrechnung und Zahlung erfolgt in EURO. Die Zahlungen erfolgen erst, wenn die Zahlungsvoraussetzungen erfüllt sind und die jeweilige Rechnung vorliegt. Das Zahlungsziel ist 30 Tage netto. </w:t>
      </w:r>
    </w:p>
    <w:p w14:paraId="1DE74041" w14:textId="0F0F4447" w:rsidR="00F96522" w:rsidRPr="0019430F" w:rsidRDefault="00F96522" w:rsidP="00D00148">
      <w:pPr>
        <w:pStyle w:val="Listenabsatz"/>
        <w:jc w:val="both"/>
        <w:rPr>
          <w:sz w:val="20"/>
        </w:rPr>
      </w:pPr>
      <w:r w:rsidRPr="0019430F">
        <w:rPr>
          <w:sz w:val="20"/>
        </w:rPr>
        <w:t xml:space="preserve">Der Rahmenvertrag beläuft sich auf ein </w:t>
      </w:r>
      <w:r w:rsidR="0008416B">
        <w:rPr>
          <w:sz w:val="20"/>
        </w:rPr>
        <w:t xml:space="preserve">max. </w:t>
      </w:r>
      <w:r w:rsidRPr="0019430F">
        <w:rPr>
          <w:sz w:val="20"/>
        </w:rPr>
        <w:t>Auftrags</w:t>
      </w:r>
      <w:r w:rsidR="0008416B">
        <w:rPr>
          <w:sz w:val="20"/>
        </w:rPr>
        <w:t>volumen</w:t>
      </w:r>
      <w:r w:rsidRPr="0019430F">
        <w:rPr>
          <w:sz w:val="20"/>
        </w:rPr>
        <w:t xml:space="preserve"> </w:t>
      </w:r>
      <w:r w:rsidR="0008416B">
        <w:rPr>
          <w:sz w:val="20"/>
        </w:rPr>
        <w:t xml:space="preserve">gem. der im Angebotsformblatt definierten Obergrenzen </w:t>
      </w:r>
      <w:r w:rsidR="00E13C92">
        <w:rPr>
          <w:sz w:val="20"/>
        </w:rPr>
        <w:t>(vgl.</w:t>
      </w:r>
      <w:r w:rsidR="0008416B">
        <w:rPr>
          <w:sz w:val="20"/>
        </w:rPr>
        <w:t xml:space="preserve"> </w:t>
      </w:r>
      <w:r w:rsidR="00E13C92">
        <w:rPr>
          <w:sz w:val="20"/>
        </w:rPr>
        <w:t>Angebotsformblatt)</w:t>
      </w:r>
      <w:r w:rsidRPr="0019430F">
        <w:rPr>
          <w:sz w:val="20"/>
        </w:rPr>
        <w:t xml:space="preserve">. </w:t>
      </w:r>
      <w:r w:rsidR="00CA4BDB" w:rsidRPr="0019430F">
        <w:rPr>
          <w:sz w:val="20"/>
        </w:rPr>
        <w:t xml:space="preserve"> </w:t>
      </w:r>
    </w:p>
    <w:p w14:paraId="4B98D02F" w14:textId="4BF63F6E" w:rsidR="00F96522" w:rsidRPr="0019430F" w:rsidRDefault="00F96522" w:rsidP="00D00148">
      <w:pPr>
        <w:pStyle w:val="Listenabsatz"/>
        <w:jc w:val="both"/>
        <w:rPr>
          <w:sz w:val="20"/>
        </w:rPr>
      </w:pPr>
      <w:r w:rsidRPr="0019430F">
        <w:rPr>
          <w:sz w:val="20"/>
        </w:rPr>
        <w:t>Die Bezahlung erfolgt auf Basis des in dem Angebots</w:t>
      </w:r>
      <w:r w:rsidR="004D49F0" w:rsidRPr="0019430F">
        <w:rPr>
          <w:sz w:val="20"/>
        </w:rPr>
        <w:t>form</w:t>
      </w:r>
      <w:r w:rsidRPr="0019430F">
        <w:rPr>
          <w:sz w:val="20"/>
        </w:rPr>
        <w:t xml:space="preserve">blatt genannten </w:t>
      </w:r>
      <w:r w:rsidR="00B449BE" w:rsidRPr="0019430F">
        <w:rPr>
          <w:sz w:val="20"/>
        </w:rPr>
        <w:t xml:space="preserve">jeweils zutreffenden </w:t>
      </w:r>
      <w:r w:rsidR="0008416B">
        <w:rPr>
          <w:sz w:val="20"/>
        </w:rPr>
        <w:t>Preise/Einheit</w:t>
      </w:r>
      <w:r w:rsidR="004D49F0" w:rsidRPr="0019430F">
        <w:rPr>
          <w:sz w:val="20"/>
        </w:rPr>
        <w:t xml:space="preserve"> (netto)</w:t>
      </w:r>
      <w:r w:rsidRPr="0019430F">
        <w:rPr>
          <w:sz w:val="20"/>
        </w:rPr>
        <w:t xml:space="preserve">. </w:t>
      </w:r>
    </w:p>
    <w:p w14:paraId="40777B5B" w14:textId="5409E5A6" w:rsidR="00C91C94" w:rsidRPr="0019430F" w:rsidRDefault="00C91C94" w:rsidP="00D00148">
      <w:pPr>
        <w:pStyle w:val="Listenabsatz"/>
        <w:jc w:val="both"/>
        <w:rPr>
          <w:sz w:val="20"/>
        </w:rPr>
      </w:pPr>
      <w:r w:rsidRPr="0019430F">
        <w:rPr>
          <w:sz w:val="20"/>
        </w:rPr>
        <w:t xml:space="preserve">Die Skontoregelung aus Ziff. 11 </w:t>
      </w:r>
      <w:r w:rsidR="00DC53AD" w:rsidRPr="0019430F">
        <w:rPr>
          <w:sz w:val="20"/>
        </w:rPr>
        <w:t>S 3 ff.</w:t>
      </w:r>
      <w:r w:rsidRPr="0019430F">
        <w:rPr>
          <w:sz w:val="20"/>
        </w:rPr>
        <w:t xml:space="preserve"> der AEB ist nicht anwendbar.</w:t>
      </w:r>
    </w:p>
    <w:p w14:paraId="42C43B8F" w14:textId="254AB179" w:rsidR="00C91C94" w:rsidRPr="0019430F" w:rsidRDefault="00C91C94" w:rsidP="00D00148">
      <w:pPr>
        <w:pStyle w:val="Listenabsatz"/>
        <w:jc w:val="both"/>
        <w:rPr>
          <w:sz w:val="20"/>
        </w:rPr>
      </w:pPr>
      <w:r w:rsidRPr="0019430F">
        <w:rPr>
          <w:sz w:val="20"/>
        </w:rPr>
        <w:t xml:space="preserve">Übernachtungs-, Fahrtkosten und Spesen </w:t>
      </w:r>
      <w:r w:rsidR="004D49F0" w:rsidRPr="0019430F">
        <w:rPr>
          <w:sz w:val="20"/>
        </w:rPr>
        <w:t xml:space="preserve">sind mit </w:t>
      </w:r>
      <w:r w:rsidR="00B178CE" w:rsidRPr="0019430F">
        <w:rPr>
          <w:sz w:val="20"/>
        </w:rPr>
        <w:t>dem angegebenen Stundenpreis</w:t>
      </w:r>
      <w:r w:rsidR="004D49F0" w:rsidRPr="0019430F">
        <w:rPr>
          <w:sz w:val="20"/>
        </w:rPr>
        <w:t xml:space="preserve"> bereits abgegolten.</w:t>
      </w:r>
    </w:p>
    <w:p w14:paraId="5C5A459B" w14:textId="462CA607" w:rsidR="00C91C94" w:rsidRPr="0019430F" w:rsidRDefault="00C91C94" w:rsidP="00D00148">
      <w:pPr>
        <w:pStyle w:val="Listenabsatz"/>
        <w:jc w:val="both"/>
        <w:rPr>
          <w:sz w:val="20"/>
        </w:rPr>
      </w:pPr>
      <w:r w:rsidRPr="0019430F">
        <w:rPr>
          <w:sz w:val="20"/>
        </w:rPr>
        <w:t>Reisezeit</w:t>
      </w:r>
      <w:r w:rsidR="004D49F0" w:rsidRPr="0019430F">
        <w:rPr>
          <w:sz w:val="20"/>
        </w:rPr>
        <w:t xml:space="preserve"> ist mit dem Stundenpreis</w:t>
      </w:r>
      <w:r w:rsidRPr="0019430F">
        <w:rPr>
          <w:sz w:val="20"/>
        </w:rPr>
        <w:t xml:space="preserve"> vergütet.</w:t>
      </w:r>
    </w:p>
    <w:p w14:paraId="793B4354" w14:textId="77777777" w:rsidR="00E12A78" w:rsidRPr="0019430F" w:rsidRDefault="00C91C94" w:rsidP="00D00148">
      <w:pPr>
        <w:pStyle w:val="berschrift1"/>
        <w:jc w:val="both"/>
        <w:rPr>
          <w:sz w:val="20"/>
        </w:rPr>
      </w:pPr>
      <w:r w:rsidRPr="0019430F">
        <w:rPr>
          <w:sz w:val="20"/>
        </w:rPr>
        <w:t>Einzelabrufe</w:t>
      </w:r>
    </w:p>
    <w:p w14:paraId="7192F429" w14:textId="77777777" w:rsidR="004516E2" w:rsidRPr="0019430F" w:rsidRDefault="00A14F7F" w:rsidP="00D00148">
      <w:pPr>
        <w:pStyle w:val="Listenabsatz"/>
        <w:numPr>
          <w:ilvl w:val="0"/>
          <w:numId w:val="28"/>
        </w:numPr>
        <w:jc w:val="both"/>
        <w:rPr>
          <w:sz w:val="20"/>
        </w:rPr>
      </w:pPr>
      <w:r w:rsidRPr="0019430F">
        <w:rPr>
          <w:sz w:val="20"/>
        </w:rPr>
        <w:t>Grundlage für die Vergütung ist die Vereinbarung zwischen den Vertragsparteien auf der Grundlage eines Angebots mit offener Kalkulation</w:t>
      </w:r>
      <w:r w:rsidR="008F115A" w:rsidRPr="0019430F">
        <w:rPr>
          <w:sz w:val="20"/>
        </w:rPr>
        <w:t xml:space="preserve"> </w:t>
      </w:r>
      <w:r w:rsidRPr="0019430F">
        <w:rPr>
          <w:sz w:val="20"/>
        </w:rPr>
        <w:t xml:space="preserve">(vgl. Ziff. 2), </w:t>
      </w:r>
      <w:r w:rsidR="008F115A" w:rsidRPr="0019430F">
        <w:rPr>
          <w:sz w:val="20"/>
        </w:rPr>
        <w:t>aus der sich die Zuordnung von Tätigkeiten zu den abgerechneten Leistungen beziehen</w:t>
      </w:r>
      <w:r w:rsidR="004516E2" w:rsidRPr="0019430F">
        <w:rPr>
          <w:sz w:val="20"/>
        </w:rPr>
        <w:t xml:space="preserve">. </w:t>
      </w:r>
    </w:p>
    <w:p w14:paraId="2DADB278" w14:textId="77777777" w:rsidR="009E5FDC" w:rsidRPr="0019430F" w:rsidRDefault="004516E2" w:rsidP="00D00148">
      <w:pPr>
        <w:pStyle w:val="Listenabsatz"/>
        <w:jc w:val="both"/>
        <w:rPr>
          <w:sz w:val="20"/>
        </w:rPr>
      </w:pPr>
      <w:r w:rsidRPr="0019430F">
        <w:rPr>
          <w:sz w:val="20"/>
        </w:rPr>
        <w:lastRenderedPageBreak/>
        <w:t xml:space="preserve">Der Auftraggeber wird die Leistungen während der Vertragslaufzeit mittels Einzelabrufen platzieren. Für jeden Einzelabruf erstellt der Auftragnehmer ein separates Angebot basierend auf dem Abruf und der Rahmenvereinbarung. Die Einzelabrufe sind vorrangig als Festpreise anzubieten, sollte dies nicht möglich sein, ist auch das Angebot von Stundensätzen zulässig. </w:t>
      </w:r>
    </w:p>
    <w:p w14:paraId="7BA47CE2" w14:textId="77777777" w:rsidR="004516E2" w:rsidRPr="0019430F" w:rsidRDefault="001B0073" w:rsidP="00D00148">
      <w:pPr>
        <w:pStyle w:val="Listenabsatz"/>
        <w:jc w:val="both"/>
        <w:rPr>
          <w:sz w:val="20"/>
        </w:rPr>
      </w:pPr>
      <w:r w:rsidRPr="0019430F">
        <w:rPr>
          <w:sz w:val="20"/>
        </w:rPr>
        <w:t xml:space="preserve">Pro Einzelabruf bietet der Auftragnehmer dem Auftraggeber im Falle eines Angebots auf Stundenbasis einen Maximalpreis an. Dieser ist als Obergrenze zu verstehen. Liegt der tatsächliche Aufwand jedoch unter dieser Obergrenze, dann erfolgt eine Abrechnung auf Aufwandsbasis. Mehraufwand für die vereinbarten Leistungen wird nicht zusätzlich vergütet; weitere Leistungen werden nachkalkuliert und auf der Basis der Stundensätze nach Anlage </w:t>
      </w:r>
      <w:r w:rsidR="000224B5" w:rsidRPr="0019430F">
        <w:rPr>
          <w:sz w:val="20"/>
        </w:rPr>
        <w:t>1</w:t>
      </w:r>
      <w:r w:rsidRPr="0019430F">
        <w:rPr>
          <w:sz w:val="20"/>
        </w:rPr>
        <w:t xml:space="preserve"> vergütet. Die Leistungen werden bis zum Erreichen der Obergrenze monatlich nach Zeitaufwand und angefallenen sonstigen Kosten abgerechnet.</w:t>
      </w:r>
    </w:p>
    <w:p w14:paraId="7057DB64" w14:textId="5EF6BF89" w:rsidR="007928AB" w:rsidRPr="0019430F" w:rsidRDefault="007928AB" w:rsidP="00D00148">
      <w:pPr>
        <w:pStyle w:val="Listenabsatz"/>
        <w:jc w:val="both"/>
        <w:rPr>
          <w:sz w:val="20"/>
        </w:rPr>
      </w:pPr>
      <w:r w:rsidRPr="0019430F">
        <w:rPr>
          <w:sz w:val="20"/>
        </w:rPr>
        <w:t xml:space="preserve">Der Auftragnehmer ist für die sach- und fachgerechte Ausführung, die Einhaltung der jeweils geltenden rechtlichen Bestimmungen sowie die Einhaltung des Stands der Technik im Rahmen der im Abruf vereinbarten Bearbeitungstiefe verantwortlich und erstellt eigenverantwortlich die </w:t>
      </w:r>
      <w:r w:rsidR="003829D7">
        <w:rPr>
          <w:sz w:val="20"/>
        </w:rPr>
        <w:t xml:space="preserve">vorab </w:t>
      </w:r>
      <w:r w:rsidRPr="0019430F">
        <w:rPr>
          <w:sz w:val="20"/>
        </w:rPr>
        <w:t>definierte Mindestdokumentation.</w:t>
      </w:r>
    </w:p>
    <w:p w14:paraId="75887DBE" w14:textId="77777777" w:rsidR="00C91C94" w:rsidRPr="0019430F" w:rsidRDefault="00C91C94" w:rsidP="00D00148">
      <w:pPr>
        <w:pStyle w:val="Listenabsatz"/>
        <w:jc w:val="both"/>
        <w:rPr>
          <w:sz w:val="20"/>
        </w:rPr>
      </w:pPr>
      <w:r w:rsidRPr="0019430F">
        <w:rPr>
          <w:sz w:val="20"/>
        </w:rPr>
        <w:t>Der Auftraggeber nennt dem Auftragnehmer zu Vertragsbeginn sowie zu jedem Einzelabruf einen Ansprechpartner.</w:t>
      </w:r>
    </w:p>
    <w:p w14:paraId="104CC9F4" w14:textId="77777777" w:rsidR="00C91C94" w:rsidRPr="0019430F" w:rsidRDefault="00C91C94" w:rsidP="00D00148">
      <w:pPr>
        <w:pStyle w:val="Listenabsatz"/>
        <w:jc w:val="both"/>
        <w:rPr>
          <w:sz w:val="20"/>
        </w:rPr>
      </w:pPr>
      <w:r w:rsidRPr="0019430F">
        <w:rPr>
          <w:sz w:val="20"/>
        </w:rPr>
        <w:t xml:space="preserve">Der Auftragnehmer gibt dem Auftraggeber eventuell zu beauftragende Unterauftragnehmer vor Auftragsvergabe und Einzelabruf bekannt. Der Auftraggeber ist nicht verpflichtet, dem Einsatz der Unterauftragnehmer zuzustimmen.  </w:t>
      </w:r>
    </w:p>
    <w:p w14:paraId="6CEC46B7" w14:textId="77777777" w:rsidR="00C91C94" w:rsidRPr="0019430F" w:rsidRDefault="00C91C94" w:rsidP="00D00148">
      <w:pPr>
        <w:pStyle w:val="Listenabsatz"/>
        <w:jc w:val="both"/>
        <w:rPr>
          <w:sz w:val="20"/>
        </w:rPr>
      </w:pPr>
      <w:r w:rsidRPr="0019430F">
        <w:rPr>
          <w:sz w:val="20"/>
        </w:rPr>
        <w:t xml:space="preserve">Für den Fall, dass der Auftragnehmer diese Unterauftragnehmer abziehen möchte, bedarf dies der schriftlichen Zustimmung des Auftraggebers. Mit Mitteilung des beabsichtigten Abzuges bietet der Auftragnehmer dem Auftraggeber Ersatzunterauftragnehmer mit gleicher Mindestqualifikation und gleichem </w:t>
      </w:r>
      <w:r w:rsidR="00137E5A" w:rsidRPr="0019430F">
        <w:rPr>
          <w:sz w:val="20"/>
        </w:rPr>
        <w:t>S</w:t>
      </w:r>
      <w:r w:rsidRPr="0019430F">
        <w:rPr>
          <w:sz w:val="20"/>
        </w:rPr>
        <w:t xml:space="preserve">tatus für folgende Einzelabrufe an. Der Auftraggeber ist nicht verpflichtet, dem Einsatz der Unterauftragnehmer zuzustimmen. Der Auftraggeber wird notwendige Zustimmungen nach </w:t>
      </w:r>
      <w:r w:rsidR="004A5CAD" w:rsidRPr="0019430F">
        <w:rPr>
          <w:sz w:val="20"/>
        </w:rPr>
        <w:t xml:space="preserve">Abs. 6 </w:t>
      </w:r>
      <w:r w:rsidRPr="0019430F">
        <w:rPr>
          <w:sz w:val="20"/>
        </w:rPr>
        <w:t>nur aus wichtigem Grund verweigern.</w:t>
      </w:r>
    </w:p>
    <w:p w14:paraId="3F61D9B6" w14:textId="77777777" w:rsidR="00C91C94" w:rsidRPr="0019430F" w:rsidRDefault="00C91C94" w:rsidP="00D00148">
      <w:pPr>
        <w:pStyle w:val="Listenabsatz"/>
        <w:jc w:val="both"/>
        <w:rPr>
          <w:sz w:val="20"/>
        </w:rPr>
      </w:pPr>
      <w:r w:rsidRPr="0019430F">
        <w:rPr>
          <w:sz w:val="20"/>
        </w:rPr>
        <w:t>Arbeitssprache ist deutsch. Alle vom Auftragnehmer eingesetzten Mitarbeiter beherrschen die deutsche und englische Sprache fließend in Wort und Schrift.</w:t>
      </w:r>
    </w:p>
    <w:p w14:paraId="27E9DF14" w14:textId="77777777" w:rsidR="00E12A78" w:rsidRPr="0019430F" w:rsidRDefault="00E12A78" w:rsidP="00D00148">
      <w:pPr>
        <w:pStyle w:val="berschrift1"/>
        <w:jc w:val="both"/>
        <w:rPr>
          <w:sz w:val="20"/>
        </w:rPr>
      </w:pPr>
      <w:r w:rsidRPr="0019430F">
        <w:rPr>
          <w:sz w:val="20"/>
        </w:rPr>
        <w:t>Zeit und Ort der Leistungserbringung</w:t>
      </w:r>
    </w:p>
    <w:p w14:paraId="521FD270" w14:textId="77777777" w:rsidR="00E31494" w:rsidRPr="0019430F" w:rsidRDefault="00E12A78" w:rsidP="0019430F">
      <w:pPr>
        <w:pStyle w:val="Listenabsatz"/>
        <w:numPr>
          <w:ilvl w:val="0"/>
          <w:numId w:val="0"/>
        </w:numPr>
        <w:ind w:left="927"/>
        <w:jc w:val="both"/>
        <w:rPr>
          <w:sz w:val="20"/>
        </w:rPr>
      </w:pPr>
      <w:r w:rsidRPr="0019430F">
        <w:rPr>
          <w:sz w:val="20"/>
        </w:rPr>
        <w:t xml:space="preserve">Zeit und Ort der Leistungserbringung vereinbaren die Vertragsparteien im Einzelnen einvernehmlich. </w:t>
      </w:r>
    </w:p>
    <w:p w14:paraId="0401F12E" w14:textId="77777777" w:rsidR="00E12A78" w:rsidRPr="0019430F" w:rsidRDefault="00E12A78" w:rsidP="00D00148">
      <w:pPr>
        <w:pStyle w:val="berschrift1"/>
        <w:jc w:val="both"/>
        <w:rPr>
          <w:sz w:val="20"/>
        </w:rPr>
      </w:pPr>
      <w:r w:rsidRPr="0019430F">
        <w:rPr>
          <w:sz w:val="20"/>
        </w:rPr>
        <w:t>Berichterstattung</w:t>
      </w:r>
    </w:p>
    <w:p w14:paraId="598E35F8" w14:textId="77777777" w:rsidR="00E31494" w:rsidRPr="0019430F" w:rsidRDefault="006473D5" w:rsidP="00D00148">
      <w:pPr>
        <w:pStyle w:val="Listenabsatz"/>
        <w:numPr>
          <w:ilvl w:val="0"/>
          <w:numId w:val="30"/>
        </w:numPr>
        <w:jc w:val="both"/>
        <w:rPr>
          <w:sz w:val="20"/>
        </w:rPr>
      </w:pPr>
      <w:r w:rsidRPr="0019430F">
        <w:rPr>
          <w:sz w:val="20"/>
        </w:rPr>
        <w:t xml:space="preserve">Das Ergebnis ist dem </w:t>
      </w:r>
      <w:r w:rsidR="00522BA2" w:rsidRPr="0019430F">
        <w:rPr>
          <w:sz w:val="20"/>
        </w:rPr>
        <w:t xml:space="preserve">Auftraggeber </w:t>
      </w:r>
      <w:r w:rsidRPr="0019430F">
        <w:rPr>
          <w:sz w:val="20"/>
        </w:rPr>
        <w:t xml:space="preserve">bis zum </w:t>
      </w:r>
      <w:r w:rsidR="002C1E3A" w:rsidRPr="0019430F">
        <w:rPr>
          <w:sz w:val="20"/>
        </w:rPr>
        <w:t>Ende der Vertragslaufzeit</w:t>
      </w:r>
      <w:r w:rsidRPr="0019430F">
        <w:rPr>
          <w:sz w:val="20"/>
        </w:rPr>
        <w:t xml:space="preserve"> in </w:t>
      </w:r>
      <w:r w:rsidR="006B1052" w:rsidRPr="0019430F">
        <w:rPr>
          <w:sz w:val="20"/>
        </w:rPr>
        <w:t>zw</w:t>
      </w:r>
      <w:r w:rsidR="002C1E3A" w:rsidRPr="0019430F">
        <w:rPr>
          <w:sz w:val="20"/>
        </w:rPr>
        <w:t>ei</w:t>
      </w:r>
      <w:r w:rsidRPr="0019430F">
        <w:rPr>
          <w:sz w:val="20"/>
        </w:rPr>
        <w:t>facher Ausfertigung schriftlich</w:t>
      </w:r>
      <w:r w:rsidR="006B1052" w:rsidRPr="0019430F">
        <w:rPr>
          <w:sz w:val="20"/>
        </w:rPr>
        <w:t xml:space="preserve"> und </w:t>
      </w:r>
      <w:r w:rsidR="007928AB" w:rsidRPr="0019430F">
        <w:rPr>
          <w:sz w:val="20"/>
        </w:rPr>
        <w:t xml:space="preserve">in digitaler Form </w:t>
      </w:r>
      <w:r w:rsidRPr="0019430F">
        <w:rPr>
          <w:sz w:val="20"/>
        </w:rPr>
        <w:t xml:space="preserve">am Sitz des </w:t>
      </w:r>
      <w:r w:rsidR="008A6A1A" w:rsidRPr="0019430F">
        <w:rPr>
          <w:sz w:val="20"/>
        </w:rPr>
        <w:t>Auftraggeber</w:t>
      </w:r>
      <w:r w:rsidR="00A8644C" w:rsidRPr="0019430F">
        <w:rPr>
          <w:sz w:val="20"/>
        </w:rPr>
        <w:t>s</w:t>
      </w:r>
      <w:r w:rsidR="002C1E3A" w:rsidRPr="0019430F">
        <w:rPr>
          <w:sz w:val="20"/>
        </w:rPr>
        <w:t xml:space="preserve"> </w:t>
      </w:r>
      <w:r w:rsidRPr="0019430F">
        <w:rPr>
          <w:sz w:val="20"/>
        </w:rPr>
        <w:t xml:space="preserve">vorzulegen. Die Abnahme geschieht durch </w:t>
      </w:r>
      <w:r w:rsidR="008A6A1A" w:rsidRPr="0019430F">
        <w:rPr>
          <w:sz w:val="20"/>
        </w:rPr>
        <w:t>Auftraggeber</w:t>
      </w:r>
      <w:r w:rsidRPr="0019430F">
        <w:rPr>
          <w:sz w:val="20"/>
        </w:rPr>
        <w:t xml:space="preserve"> und </w:t>
      </w:r>
      <w:r w:rsidR="008A6A1A" w:rsidRPr="0019430F">
        <w:rPr>
          <w:sz w:val="20"/>
        </w:rPr>
        <w:t>Auftragnehmer</w:t>
      </w:r>
      <w:r w:rsidRPr="0019430F">
        <w:rPr>
          <w:sz w:val="20"/>
        </w:rPr>
        <w:t xml:space="preserve"> in einer gemeinsamen Schlussniederschrift.</w:t>
      </w:r>
    </w:p>
    <w:p w14:paraId="3FB95724" w14:textId="77777777" w:rsidR="00E31494" w:rsidRPr="0019430F" w:rsidRDefault="00E12A78" w:rsidP="00D00148">
      <w:pPr>
        <w:pStyle w:val="Listenabsatz"/>
        <w:numPr>
          <w:ilvl w:val="0"/>
          <w:numId w:val="30"/>
        </w:numPr>
        <w:jc w:val="both"/>
        <w:rPr>
          <w:sz w:val="20"/>
        </w:rPr>
      </w:pPr>
      <w:r w:rsidRPr="0019430F">
        <w:rPr>
          <w:sz w:val="20"/>
        </w:rPr>
        <w:t xml:space="preserve">Der Auftragnehmer erstellt pro </w:t>
      </w:r>
      <w:r w:rsidR="000224B5" w:rsidRPr="0019430F">
        <w:rPr>
          <w:sz w:val="20"/>
        </w:rPr>
        <w:t>eingesetzten</w:t>
      </w:r>
      <w:r w:rsidR="007928AB" w:rsidRPr="0019430F">
        <w:rPr>
          <w:sz w:val="20"/>
        </w:rPr>
        <w:t xml:space="preserve"> Mitarbeiter</w:t>
      </w:r>
      <w:r w:rsidRPr="0019430F">
        <w:rPr>
          <w:sz w:val="20"/>
        </w:rPr>
        <w:t xml:space="preserve"> Tagesnachweise mit Tätigkeiten.</w:t>
      </w:r>
    </w:p>
    <w:p w14:paraId="6C57A2F4" w14:textId="77777777" w:rsidR="00E12A78" w:rsidRPr="0019430F" w:rsidRDefault="000074D8" w:rsidP="00D00148">
      <w:pPr>
        <w:pStyle w:val="berschrift1"/>
        <w:jc w:val="both"/>
        <w:rPr>
          <w:sz w:val="20"/>
        </w:rPr>
      </w:pPr>
      <w:r w:rsidRPr="0019430F">
        <w:rPr>
          <w:sz w:val="20"/>
        </w:rPr>
        <w:t>Beschränkung der Haftung</w:t>
      </w:r>
    </w:p>
    <w:p w14:paraId="79136D8A" w14:textId="77777777" w:rsidR="00E31494" w:rsidRPr="0019430F" w:rsidRDefault="000074D8" w:rsidP="00D00148">
      <w:pPr>
        <w:pStyle w:val="Listenabsatz"/>
        <w:numPr>
          <w:ilvl w:val="0"/>
          <w:numId w:val="31"/>
        </w:numPr>
        <w:jc w:val="both"/>
        <w:rPr>
          <w:sz w:val="20"/>
        </w:rPr>
      </w:pPr>
      <w:r w:rsidRPr="0019430F">
        <w:rPr>
          <w:sz w:val="20"/>
        </w:rPr>
        <w:t xml:space="preserve">Die Haftung des Auftragnehmers für Ansprüche des Auftraggebers aus diesem </w:t>
      </w:r>
      <w:r w:rsidR="00137E5A" w:rsidRPr="0019430F">
        <w:rPr>
          <w:sz w:val="20"/>
        </w:rPr>
        <w:t>V</w:t>
      </w:r>
      <w:r w:rsidRPr="0019430F">
        <w:rPr>
          <w:sz w:val="20"/>
        </w:rPr>
        <w:t xml:space="preserve">ertrag auf Ersatz von Schäden, die durch </w:t>
      </w:r>
      <w:r w:rsidR="007171E1" w:rsidRPr="0019430F">
        <w:rPr>
          <w:sz w:val="20"/>
        </w:rPr>
        <w:t>einfache</w:t>
      </w:r>
      <w:r w:rsidRPr="0019430F">
        <w:rPr>
          <w:sz w:val="20"/>
        </w:rPr>
        <w:t xml:space="preserve"> Fahrlässigkeit verursacht wurden, wird für jeden Schadensfall auf den Betrag von</w:t>
      </w:r>
      <w:r w:rsidR="007171E1" w:rsidRPr="0019430F">
        <w:rPr>
          <w:sz w:val="20"/>
        </w:rPr>
        <w:t xml:space="preserve"> drei </w:t>
      </w:r>
      <w:r w:rsidR="00AD5075" w:rsidRPr="0019430F">
        <w:rPr>
          <w:sz w:val="20"/>
        </w:rPr>
        <w:t>Millionen</w:t>
      </w:r>
      <w:r w:rsidR="007171E1" w:rsidRPr="0019430F">
        <w:rPr>
          <w:sz w:val="20"/>
        </w:rPr>
        <w:t xml:space="preserve"> Euro beschränkt. Dieser Haftungsumfang ist von der Berufshaftpflichtversicherung des Auftragnehmers erfasst.</w:t>
      </w:r>
    </w:p>
    <w:p w14:paraId="795E2D8E" w14:textId="77777777" w:rsidR="00E31494" w:rsidRPr="0019430F" w:rsidRDefault="007171E1" w:rsidP="00D00148">
      <w:pPr>
        <w:pStyle w:val="Listenabsatz"/>
        <w:numPr>
          <w:ilvl w:val="0"/>
          <w:numId w:val="31"/>
        </w:numPr>
        <w:jc w:val="both"/>
        <w:rPr>
          <w:sz w:val="20"/>
        </w:rPr>
      </w:pPr>
      <w:r w:rsidRPr="0019430F">
        <w:rPr>
          <w:sz w:val="20"/>
        </w:rPr>
        <w:t xml:space="preserve">Als ein Schadensfall gilt jede Pflichtverletzung eines Mitarbeiters des Auftragnehmers im Zusammenhang mit dem </w:t>
      </w:r>
      <w:r w:rsidR="007928AB" w:rsidRPr="0019430F">
        <w:rPr>
          <w:sz w:val="20"/>
        </w:rPr>
        <w:t>bestehenden Einzelabruf</w:t>
      </w:r>
      <w:r w:rsidRPr="0019430F">
        <w:rPr>
          <w:sz w:val="20"/>
        </w:rPr>
        <w:t>, auch wenn diese Pflichtverletzung sich in mehreren Fällen auswirkt. Mehrere Pflichtverletzungen Mitarbeiters des Auftragnehmers gelten als Schadenfall, wenn sie im Rahmen eines Auftrages oder einer einheitlichen Leistung begangen werden und in einem engen sachlichen und zeitlichen Zusammenhang stehen.</w:t>
      </w:r>
    </w:p>
    <w:p w14:paraId="2D06AC7B" w14:textId="77777777" w:rsidR="00AD5075" w:rsidRPr="0019430F" w:rsidRDefault="00AD5075" w:rsidP="00D00148">
      <w:pPr>
        <w:pStyle w:val="Listenabsatz"/>
        <w:numPr>
          <w:ilvl w:val="0"/>
          <w:numId w:val="31"/>
        </w:numPr>
        <w:jc w:val="both"/>
        <w:rPr>
          <w:sz w:val="20"/>
        </w:rPr>
      </w:pPr>
      <w:r w:rsidRPr="0019430F">
        <w:rPr>
          <w:sz w:val="20"/>
        </w:rPr>
        <w:lastRenderedPageBreak/>
        <w:t xml:space="preserve">Hat sich der Auftragnehmer zur Erfüllung seiner Verpflichtungen aus dem </w:t>
      </w:r>
      <w:r w:rsidR="007928AB" w:rsidRPr="0019430F">
        <w:rPr>
          <w:sz w:val="20"/>
        </w:rPr>
        <w:t>Einzelabruf</w:t>
      </w:r>
      <w:r w:rsidRPr="0019430F">
        <w:rPr>
          <w:sz w:val="20"/>
        </w:rPr>
        <w:t xml:space="preserve"> mit Zustimmung des Auftraggebers eines Dritten bedient, haftet er nur für eine fehlerhafte Auswahl des Dritten. In diesem Umfange gelten für die Haftung des Auftragsnehmers die Bestimmungen der Absätze 1 und 2. </w:t>
      </w:r>
    </w:p>
    <w:p w14:paraId="7413A2F4" w14:textId="77777777" w:rsidR="00AD5075" w:rsidRPr="0019430F" w:rsidRDefault="00AD5075" w:rsidP="00D00148">
      <w:pPr>
        <w:pStyle w:val="Listenabsatz"/>
        <w:numPr>
          <w:ilvl w:val="0"/>
          <w:numId w:val="31"/>
        </w:numPr>
        <w:jc w:val="both"/>
        <w:rPr>
          <w:sz w:val="20"/>
        </w:rPr>
      </w:pPr>
      <w:r w:rsidRPr="0019430F">
        <w:rPr>
          <w:sz w:val="20"/>
        </w:rPr>
        <w:t xml:space="preserve">Die vorstehende Haftungsbeschränkung gilt nicht für die Haftung des Auftragnehmers für Schäden aus der Verletzung des Lebens, des Körpers oder der Gesundheit und für die Haftung des Auftragnehmers für </w:t>
      </w:r>
      <w:r w:rsidR="00E32032" w:rsidRPr="0019430F">
        <w:rPr>
          <w:sz w:val="20"/>
        </w:rPr>
        <w:t xml:space="preserve">Vorsatz und </w:t>
      </w:r>
      <w:r w:rsidRPr="0019430F">
        <w:rPr>
          <w:sz w:val="20"/>
        </w:rPr>
        <w:t xml:space="preserve">grobe </w:t>
      </w:r>
      <w:r w:rsidR="00E32032" w:rsidRPr="0019430F">
        <w:rPr>
          <w:sz w:val="20"/>
        </w:rPr>
        <w:t>Fahrlässigkeit</w:t>
      </w:r>
      <w:r w:rsidR="00BF121A" w:rsidRPr="0019430F">
        <w:rPr>
          <w:sz w:val="20"/>
        </w:rPr>
        <w:t>.</w:t>
      </w:r>
    </w:p>
    <w:p w14:paraId="305F544A" w14:textId="77777777" w:rsidR="00BF6C5B" w:rsidRPr="0019430F" w:rsidRDefault="00BF6C5B" w:rsidP="00D00148">
      <w:pPr>
        <w:pStyle w:val="Listenabsatz"/>
        <w:numPr>
          <w:ilvl w:val="0"/>
          <w:numId w:val="31"/>
        </w:numPr>
        <w:jc w:val="both"/>
        <w:rPr>
          <w:sz w:val="20"/>
        </w:rPr>
      </w:pPr>
      <w:r w:rsidRPr="0019430F">
        <w:rPr>
          <w:sz w:val="20"/>
        </w:rPr>
        <w:t xml:space="preserve">Auf Verlangen des Auftraggebers wird sich </w:t>
      </w:r>
      <w:r w:rsidR="004A5CAD" w:rsidRPr="0019430F">
        <w:rPr>
          <w:sz w:val="20"/>
        </w:rPr>
        <w:t xml:space="preserve">der </w:t>
      </w:r>
      <w:r w:rsidRPr="0019430F">
        <w:rPr>
          <w:sz w:val="20"/>
        </w:rPr>
        <w:t>Auftragnehmer im Rahmen der bestehenden Möglichkeiten um eine Erweiterung des Versicherungsschutzes für die Berufshaftpflichtversicherung oder für einen gesonderten Versicherungsschutz für bestimmte Angelegenheiten mit einem besonderen Schadenrisiko bemühen. Aufwendungen, die im Zusammenhang mit einer Erweiterung des Versicherungsschutzes für die Beruf</w:t>
      </w:r>
      <w:r w:rsidR="008F2DD7" w:rsidRPr="0019430F">
        <w:rPr>
          <w:sz w:val="20"/>
        </w:rPr>
        <w:t>shaftpflichtversicherung anfallen, sind von dem Auftraggeber zu tragen, sofern sich die Vertragsteile nicht auf ein anderes verständigen.</w:t>
      </w:r>
    </w:p>
    <w:p w14:paraId="54317937" w14:textId="0E1CC0B0" w:rsidR="00E12A78" w:rsidRPr="0019430F" w:rsidRDefault="0019430F" w:rsidP="00D00148">
      <w:pPr>
        <w:pStyle w:val="berschrift1"/>
        <w:jc w:val="both"/>
        <w:rPr>
          <w:sz w:val="20"/>
        </w:rPr>
      </w:pPr>
      <w:r w:rsidRPr="0019430F">
        <w:rPr>
          <w:sz w:val="20"/>
        </w:rPr>
        <w:t>entfällt</w:t>
      </w:r>
    </w:p>
    <w:p w14:paraId="44B2D761" w14:textId="77777777" w:rsidR="00E12A78" w:rsidRPr="0019430F" w:rsidRDefault="00E12A78" w:rsidP="00D00148">
      <w:pPr>
        <w:pStyle w:val="berschrift1"/>
        <w:jc w:val="both"/>
        <w:rPr>
          <w:sz w:val="20"/>
        </w:rPr>
      </w:pPr>
      <w:r w:rsidRPr="0019430F">
        <w:rPr>
          <w:sz w:val="20"/>
        </w:rPr>
        <w:t>Mitwirkungspflicht des Auftraggebers</w:t>
      </w:r>
    </w:p>
    <w:p w14:paraId="1BFD82E0" w14:textId="77777777" w:rsidR="00E12A78" w:rsidRPr="0019430F" w:rsidRDefault="00E12A78" w:rsidP="00D00148">
      <w:pPr>
        <w:pStyle w:val="Listenabsatz"/>
        <w:numPr>
          <w:ilvl w:val="0"/>
          <w:numId w:val="33"/>
        </w:numPr>
        <w:jc w:val="both"/>
        <w:rPr>
          <w:sz w:val="20"/>
        </w:rPr>
      </w:pPr>
      <w:r w:rsidRPr="0019430F">
        <w:rPr>
          <w:sz w:val="20"/>
        </w:rPr>
        <w:t xml:space="preserve">Der Auftraggeber hat dafür Sorge zu tragen, dass dem Auftragnehmer alle für die Ausführung seiner Tätigkeit notwendigen Unterlagen rechtzeitig vorgelegt werden. </w:t>
      </w:r>
    </w:p>
    <w:p w14:paraId="67928EA9" w14:textId="77777777" w:rsidR="007B7F7B" w:rsidRPr="0019430F" w:rsidRDefault="00E12A78" w:rsidP="00D00148">
      <w:pPr>
        <w:pStyle w:val="Listenabsatz"/>
        <w:numPr>
          <w:ilvl w:val="0"/>
          <w:numId w:val="33"/>
        </w:numPr>
        <w:jc w:val="both"/>
        <w:rPr>
          <w:sz w:val="20"/>
        </w:rPr>
      </w:pPr>
      <w:r w:rsidRPr="0019430F">
        <w:rPr>
          <w:sz w:val="20"/>
        </w:rPr>
        <w:t xml:space="preserve">Der </w:t>
      </w:r>
      <w:r w:rsidR="00114674" w:rsidRPr="0019430F">
        <w:rPr>
          <w:sz w:val="20"/>
        </w:rPr>
        <w:t>Auftraggeber hat dem Auftragnehmer, soweit dies im jeweiligen Einzelabruf vereinbart ist, Zugang zu den für die Leistungserbringung notwendigen Anlagen des Auftraggebers, insbesondere den IT-Systemen zu gewähren</w:t>
      </w:r>
      <w:r w:rsidRPr="0019430F">
        <w:rPr>
          <w:sz w:val="20"/>
        </w:rPr>
        <w:t xml:space="preserve">. </w:t>
      </w:r>
      <w:r w:rsidR="0030739C" w:rsidRPr="0019430F">
        <w:rPr>
          <w:sz w:val="20"/>
        </w:rPr>
        <w:t>Der Auftragnehmer hat dem Auftraggeber jede Behinderung bei der Leistungserbringung unverzüglich anzuzeigen. Im Falle der Störung von IT-Systemen hat der Auftragnehmer jede Systemstörung, die länger als 30 min anhält, unverzüglich anzuzeigen.</w:t>
      </w:r>
    </w:p>
    <w:p w14:paraId="7C77C793" w14:textId="67FCDA5F" w:rsidR="0019430F" w:rsidRPr="0019430F" w:rsidRDefault="0019430F" w:rsidP="0019430F">
      <w:pPr>
        <w:pStyle w:val="berschrift1"/>
        <w:jc w:val="both"/>
        <w:rPr>
          <w:sz w:val="20"/>
        </w:rPr>
      </w:pPr>
      <w:r w:rsidRPr="0019430F">
        <w:rPr>
          <w:sz w:val="20"/>
        </w:rPr>
        <w:t>entfällt</w:t>
      </w:r>
    </w:p>
    <w:p w14:paraId="4EC91788" w14:textId="6046CDB1" w:rsidR="00AF7BF2" w:rsidRPr="0019430F" w:rsidRDefault="00AF7BF2" w:rsidP="0019430F">
      <w:pPr>
        <w:ind w:left="924" w:hanging="357"/>
        <w:jc w:val="both"/>
        <w:rPr>
          <w:sz w:val="20"/>
        </w:rPr>
      </w:pPr>
    </w:p>
    <w:p w14:paraId="1398A216" w14:textId="77777777" w:rsidR="00E12A78" w:rsidRPr="0019430F" w:rsidRDefault="00E12A78" w:rsidP="00D00148">
      <w:pPr>
        <w:pStyle w:val="berschrift1"/>
        <w:jc w:val="both"/>
        <w:rPr>
          <w:sz w:val="20"/>
        </w:rPr>
      </w:pPr>
      <w:r w:rsidRPr="0019430F">
        <w:rPr>
          <w:sz w:val="20"/>
        </w:rPr>
        <w:t xml:space="preserve">Vertragsdauer </w:t>
      </w:r>
    </w:p>
    <w:p w14:paraId="618EEC20" w14:textId="74E81FC5" w:rsidR="00E746BE" w:rsidRPr="0019430F" w:rsidRDefault="00E12A78" w:rsidP="00D00148">
      <w:pPr>
        <w:pStyle w:val="Listenabsatz"/>
        <w:numPr>
          <w:ilvl w:val="0"/>
          <w:numId w:val="40"/>
        </w:numPr>
        <w:jc w:val="both"/>
        <w:rPr>
          <w:sz w:val="20"/>
        </w:rPr>
      </w:pPr>
      <w:r w:rsidRPr="0019430F">
        <w:rPr>
          <w:sz w:val="20"/>
        </w:rPr>
        <w:t xml:space="preserve">Der Vertrag wird mit der Unterzeichnung </w:t>
      </w:r>
      <w:r w:rsidR="00B17432">
        <w:rPr>
          <w:sz w:val="20"/>
        </w:rPr>
        <w:t xml:space="preserve">ab dem 01.01.2027 </w:t>
      </w:r>
      <w:r w:rsidRPr="0019430F">
        <w:rPr>
          <w:sz w:val="20"/>
        </w:rPr>
        <w:t xml:space="preserve">wirksam und läuft </w:t>
      </w:r>
      <w:r w:rsidR="007A534C" w:rsidRPr="007511EE">
        <w:rPr>
          <w:sz w:val="20"/>
        </w:rPr>
        <w:t xml:space="preserve">18 Monate, bis zum </w:t>
      </w:r>
      <w:r w:rsidR="00B17432">
        <w:rPr>
          <w:sz w:val="20"/>
        </w:rPr>
        <w:t>31</w:t>
      </w:r>
      <w:r w:rsidR="007A534C" w:rsidRPr="007511EE">
        <w:rPr>
          <w:sz w:val="20"/>
        </w:rPr>
        <w:t>.</w:t>
      </w:r>
      <w:r w:rsidR="00B17432">
        <w:rPr>
          <w:sz w:val="20"/>
        </w:rPr>
        <w:t>06</w:t>
      </w:r>
      <w:r w:rsidR="007A534C" w:rsidRPr="007511EE">
        <w:rPr>
          <w:sz w:val="20"/>
        </w:rPr>
        <w:t>.202</w:t>
      </w:r>
      <w:r w:rsidR="00B17432">
        <w:rPr>
          <w:sz w:val="20"/>
        </w:rPr>
        <w:t>8.</w:t>
      </w:r>
    </w:p>
    <w:p w14:paraId="408FE2DE" w14:textId="77777777" w:rsidR="00E12A78" w:rsidRPr="0019430F" w:rsidRDefault="00E12A78" w:rsidP="00D00148">
      <w:pPr>
        <w:pStyle w:val="berschrift1"/>
        <w:jc w:val="both"/>
        <w:rPr>
          <w:sz w:val="20"/>
        </w:rPr>
      </w:pPr>
      <w:r w:rsidRPr="0019430F">
        <w:rPr>
          <w:sz w:val="20"/>
        </w:rPr>
        <w:t>Aufbewahrung und Rückgabe von Unterlagen</w:t>
      </w:r>
    </w:p>
    <w:p w14:paraId="6AFF3D6E" w14:textId="77777777" w:rsidR="00E12A78" w:rsidRPr="0019430F" w:rsidRDefault="00E12A78" w:rsidP="00D00148">
      <w:pPr>
        <w:jc w:val="both"/>
        <w:rPr>
          <w:sz w:val="20"/>
        </w:rPr>
      </w:pPr>
      <w:r w:rsidRPr="0019430F">
        <w:rPr>
          <w:sz w:val="20"/>
        </w:rPr>
        <w:t xml:space="preserve">Der Auftragnehmer verpflichtet sich, alle ihm zur Verfügung gestellten Geschäfts- und Betriebsunterlagen ordnungsgemäß aufzubewahren, insbesondere dafür zu sorgen, dass Dritte nicht Einsicht nehmen können. Die zur Verfügung gestellten Unterlagen sind während der Dauer des Vertrages auf Anforderung, nach Beendigung des Vertrages unaufgefordert dem Vertragspartner zurückzugeben. </w:t>
      </w:r>
    </w:p>
    <w:p w14:paraId="5CE49C8C" w14:textId="77777777" w:rsidR="00A735BC" w:rsidRPr="0019430F" w:rsidRDefault="00A735BC" w:rsidP="00D00148">
      <w:pPr>
        <w:jc w:val="both"/>
        <w:rPr>
          <w:sz w:val="20"/>
        </w:rPr>
      </w:pPr>
    </w:p>
    <w:p w14:paraId="49567CCD" w14:textId="77777777" w:rsidR="00E12A78" w:rsidRPr="0019430F" w:rsidRDefault="00E12A78" w:rsidP="00D00148">
      <w:pPr>
        <w:pStyle w:val="berschrift1"/>
        <w:jc w:val="both"/>
        <w:rPr>
          <w:sz w:val="20"/>
        </w:rPr>
      </w:pPr>
      <w:r w:rsidRPr="0019430F">
        <w:rPr>
          <w:sz w:val="20"/>
        </w:rPr>
        <w:t>Urheberrecht</w:t>
      </w:r>
    </w:p>
    <w:p w14:paraId="15FEAB6D" w14:textId="2965FF75" w:rsidR="00E12A78" w:rsidRPr="0019430F" w:rsidRDefault="00E12A78" w:rsidP="00D00148">
      <w:pPr>
        <w:pStyle w:val="Listenabsatz"/>
        <w:numPr>
          <w:ilvl w:val="0"/>
          <w:numId w:val="36"/>
        </w:numPr>
        <w:jc w:val="both"/>
        <w:rPr>
          <w:sz w:val="20"/>
        </w:rPr>
      </w:pPr>
      <w:r w:rsidRPr="0019430F">
        <w:rPr>
          <w:sz w:val="20"/>
        </w:rPr>
        <w:t xml:space="preserve">Soweit rechtlich zulässig, überträgt der Auftragnehmer dem Auftraggeber die Eigentumsrechte an jedem urheberrechtlich geschützten oder nach einem sonstigen Schutzrecht schutzfähige Arbeitsergebnis, das von ihm bzw. seinen Mitarbeitern allein oder gemeinsam mit anderen im Zusammenhang mit seiner Tätigkeit ausschließlich für den Auftraggeber generiert wurde, im Zeitpunkt seiner Entstehung an. Weiterhin überträgt er dem Auftraggeber das ausschließliche und uneingeschränkte Nutzungs- und Verwertungsrecht an diesen Arbeitsergebnissen. Dem Auftragnehmer obliegt insoweit, sicherzustellen, dass er </w:t>
      </w:r>
      <w:r w:rsidR="007A534C">
        <w:rPr>
          <w:sz w:val="20"/>
        </w:rPr>
        <w:t>.</w:t>
      </w:r>
      <w:r w:rsidRPr="0019430F">
        <w:rPr>
          <w:sz w:val="20"/>
        </w:rPr>
        <w:t>dem Auftraggeber diese Rechte verschaffen kann.</w:t>
      </w:r>
    </w:p>
    <w:p w14:paraId="66033E1A" w14:textId="77777777" w:rsidR="00E12A78" w:rsidRPr="0019430F" w:rsidRDefault="00DD7D69" w:rsidP="00D00148">
      <w:pPr>
        <w:pStyle w:val="Listenabsatz"/>
        <w:numPr>
          <w:ilvl w:val="0"/>
          <w:numId w:val="36"/>
        </w:numPr>
        <w:jc w:val="both"/>
        <w:rPr>
          <w:sz w:val="20"/>
        </w:rPr>
      </w:pPr>
      <w:r w:rsidRPr="0019430F">
        <w:rPr>
          <w:sz w:val="20"/>
        </w:rPr>
        <w:lastRenderedPageBreak/>
        <w:t>D</w:t>
      </w:r>
      <w:r w:rsidR="00E12A78" w:rsidRPr="0019430F">
        <w:rPr>
          <w:sz w:val="20"/>
        </w:rPr>
        <w:t xml:space="preserve">er </w:t>
      </w:r>
      <w:r w:rsidR="00137E5A" w:rsidRPr="0019430F">
        <w:rPr>
          <w:sz w:val="20"/>
        </w:rPr>
        <w:t>Auftragnehmer</w:t>
      </w:r>
      <w:r w:rsidR="00E12A78" w:rsidRPr="0019430F">
        <w:rPr>
          <w:sz w:val="20"/>
        </w:rPr>
        <w:t xml:space="preserve"> verpflichtet sich im Rahmen des Zumutbaren, alles Erforderliche zu tun, um es der Gesellschaft zu ermöglichen, eine Registrierung oder einen sonstigen Schutz des jeweiligen Rechtes zu erwirken. </w:t>
      </w:r>
    </w:p>
    <w:p w14:paraId="25724C8E" w14:textId="77777777" w:rsidR="00F87647" w:rsidRPr="0019430F" w:rsidRDefault="00DD7D69" w:rsidP="00D00148">
      <w:pPr>
        <w:pStyle w:val="Listenabsatz"/>
        <w:numPr>
          <w:ilvl w:val="0"/>
          <w:numId w:val="36"/>
        </w:numPr>
        <w:jc w:val="both"/>
        <w:rPr>
          <w:sz w:val="20"/>
        </w:rPr>
      </w:pPr>
      <w:r w:rsidRPr="0019430F">
        <w:rPr>
          <w:sz w:val="20"/>
        </w:rPr>
        <w:t>M</w:t>
      </w:r>
      <w:r w:rsidR="00E12A78" w:rsidRPr="0019430F">
        <w:rPr>
          <w:sz w:val="20"/>
        </w:rPr>
        <w:t>it de</w:t>
      </w:r>
      <w:r w:rsidR="00B57368" w:rsidRPr="0019430F">
        <w:rPr>
          <w:sz w:val="20"/>
        </w:rPr>
        <w:t>r</w:t>
      </w:r>
      <w:r w:rsidR="00E12A78" w:rsidRPr="0019430F">
        <w:rPr>
          <w:sz w:val="20"/>
        </w:rPr>
        <w:t xml:space="preserve"> nach § </w:t>
      </w:r>
      <w:r w:rsidR="00982699" w:rsidRPr="0019430F">
        <w:rPr>
          <w:sz w:val="20"/>
        </w:rPr>
        <w:t>2</w:t>
      </w:r>
      <w:r w:rsidR="00E12A78" w:rsidRPr="0019430F">
        <w:rPr>
          <w:sz w:val="20"/>
        </w:rPr>
        <w:t xml:space="preserve"> dieses Vertrages vereinbarten </w:t>
      </w:r>
      <w:r w:rsidR="003E650E" w:rsidRPr="0019430F">
        <w:rPr>
          <w:sz w:val="20"/>
        </w:rPr>
        <w:t>Vergütung</w:t>
      </w:r>
      <w:r w:rsidR="00E12A78" w:rsidRPr="0019430F">
        <w:rPr>
          <w:sz w:val="20"/>
        </w:rPr>
        <w:t xml:space="preserve"> ist die Übertragung bzw. Einräumung aller in § 12 Abs. 1 und 2 dieses Vertrages genannten Rechte abgegolten. </w:t>
      </w:r>
    </w:p>
    <w:p w14:paraId="2CEFA6A6" w14:textId="77777777" w:rsidR="00E12A78" w:rsidRPr="0019430F" w:rsidRDefault="00E12A78" w:rsidP="00D00148">
      <w:pPr>
        <w:pStyle w:val="berschrift1"/>
        <w:jc w:val="both"/>
        <w:rPr>
          <w:sz w:val="20"/>
        </w:rPr>
      </w:pPr>
      <w:r w:rsidRPr="0019430F">
        <w:rPr>
          <w:sz w:val="20"/>
        </w:rPr>
        <w:t>Sonstige Ansprüche</w:t>
      </w:r>
    </w:p>
    <w:p w14:paraId="26EA7035" w14:textId="77777777" w:rsidR="00F109A5" w:rsidRDefault="00E12A78" w:rsidP="00F109A5">
      <w:pPr>
        <w:jc w:val="both"/>
        <w:rPr>
          <w:sz w:val="20"/>
        </w:rPr>
      </w:pPr>
      <w:r w:rsidRPr="0019430F">
        <w:rPr>
          <w:sz w:val="20"/>
        </w:rPr>
        <w:t>Mit der Zahlung der in diesem Vertrag vereinbarten Vergütung sind alle Ansprüche des Auftragnehmers gegen den Auftraggeber aus diesem Vertrag erfüllt.</w:t>
      </w:r>
    </w:p>
    <w:p w14:paraId="4A2B32B8" w14:textId="77777777" w:rsidR="00F109A5" w:rsidRDefault="00F109A5" w:rsidP="00F109A5">
      <w:pPr>
        <w:jc w:val="both"/>
        <w:rPr>
          <w:sz w:val="20"/>
        </w:rPr>
      </w:pPr>
    </w:p>
    <w:p w14:paraId="34F5734D" w14:textId="7B1C183F" w:rsidR="00F109A5" w:rsidRPr="00F109A5" w:rsidRDefault="00F109A5" w:rsidP="00F109A5">
      <w:pPr>
        <w:jc w:val="both"/>
        <w:rPr>
          <w:sz w:val="20"/>
        </w:rPr>
      </w:pPr>
      <w:r w:rsidRPr="00F109A5">
        <w:rPr>
          <w:b/>
          <w:sz w:val="20"/>
        </w:rPr>
        <w:t xml:space="preserve">§ 14 </w:t>
      </w:r>
      <w:r w:rsidRPr="00F109A5">
        <w:rPr>
          <w:rFonts w:cs="Arial"/>
          <w:b/>
          <w:bCs/>
          <w:sz w:val="20"/>
        </w:rPr>
        <w:t>Wettbewerbsbeschränkungen</w:t>
      </w:r>
      <w:r w:rsidRPr="00525831">
        <w:rPr>
          <w:rFonts w:cs="Arial"/>
          <w:b/>
          <w:bCs/>
          <w:sz w:val="20"/>
        </w:rPr>
        <w:t xml:space="preserve"> (§ 8 Nr. 2), Antikorruptionsklausel</w:t>
      </w:r>
    </w:p>
    <w:p w14:paraId="4755335A" w14:textId="77777777" w:rsidR="00F109A5" w:rsidRPr="00525831" w:rsidRDefault="00F109A5" w:rsidP="00F109A5">
      <w:pPr>
        <w:autoSpaceDE w:val="0"/>
        <w:autoSpaceDN w:val="0"/>
        <w:adjustRightInd w:val="0"/>
        <w:rPr>
          <w:rFonts w:cs="Arial"/>
          <w:sz w:val="20"/>
        </w:rPr>
      </w:pPr>
    </w:p>
    <w:p w14:paraId="2A9FF07E" w14:textId="0AE43632" w:rsidR="00F109A5" w:rsidRPr="00525831" w:rsidRDefault="00F109A5" w:rsidP="00F109A5">
      <w:pPr>
        <w:autoSpaceDE w:val="0"/>
        <w:autoSpaceDN w:val="0"/>
        <w:adjustRightInd w:val="0"/>
        <w:rPr>
          <w:rFonts w:cs="Arial"/>
          <w:sz w:val="20"/>
        </w:rPr>
      </w:pPr>
      <w:r>
        <w:rPr>
          <w:rFonts w:cs="Arial"/>
          <w:sz w:val="20"/>
        </w:rPr>
        <w:t>14</w:t>
      </w:r>
      <w:r w:rsidRPr="00525831">
        <w:rPr>
          <w:rFonts w:cs="Arial"/>
          <w:sz w:val="20"/>
        </w:rPr>
        <w:t>.1 Unbeschadet sonstiger Kündigungs- und Rücktrittsrechte ist der Auftraggeber gem. § 314 BGB berechtigt, den Vertrag fristlos zu kündigen oder von ihm zurückzutreten, wenn der Auftragnehmer oder seine Mitarbeiter</w:t>
      </w:r>
    </w:p>
    <w:p w14:paraId="54D9E1B9" w14:textId="77777777" w:rsidR="00F109A5" w:rsidRPr="00525831" w:rsidRDefault="00F109A5" w:rsidP="00F109A5">
      <w:pPr>
        <w:autoSpaceDE w:val="0"/>
        <w:autoSpaceDN w:val="0"/>
        <w:adjustRightInd w:val="0"/>
        <w:rPr>
          <w:rFonts w:cs="Arial"/>
          <w:sz w:val="20"/>
        </w:rPr>
      </w:pPr>
    </w:p>
    <w:p w14:paraId="45B548C7" w14:textId="77777777" w:rsidR="00F109A5" w:rsidRPr="00525831" w:rsidRDefault="00F109A5" w:rsidP="00F109A5">
      <w:pPr>
        <w:autoSpaceDE w:val="0"/>
        <w:autoSpaceDN w:val="0"/>
        <w:adjustRightInd w:val="0"/>
        <w:rPr>
          <w:rFonts w:cs="Arial"/>
          <w:sz w:val="20"/>
        </w:rPr>
      </w:pPr>
      <w:r w:rsidRPr="00525831">
        <w:rPr>
          <w:rFonts w:cs="Arial"/>
          <w:sz w:val="20"/>
        </w:rPr>
        <w:t>a) aus Anlass der Vergabe nachweislich eine Abrede getroffen hat, die eine unzulässige</w:t>
      </w:r>
    </w:p>
    <w:p w14:paraId="56B5DA93" w14:textId="77777777" w:rsidR="00F109A5" w:rsidRPr="00525831" w:rsidRDefault="00F109A5" w:rsidP="00F109A5">
      <w:pPr>
        <w:autoSpaceDE w:val="0"/>
        <w:autoSpaceDN w:val="0"/>
        <w:adjustRightInd w:val="0"/>
        <w:rPr>
          <w:rFonts w:cs="Arial"/>
          <w:sz w:val="20"/>
        </w:rPr>
      </w:pPr>
      <w:r w:rsidRPr="00525831">
        <w:rPr>
          <w:rFonts w:cs="Arial"/>
          <w:sz w:val="20"/>
        </w:rPr>
        <w:t>Wettbewerbsbeschränkung darstellt.</w:t>
      </w:r>
    </w:p>
    <w:p w14:paraId="198F22E7" w14:textId="77777777" w:rsidR="00F109A5" w:rsidRPr="00525831" w:rsidRDefault="00F109A5" w:rsidP="00F109A5">
      <w:pPr>
        <w:autoSpaceDE w:val="0"/>
        <w:autoSpaceDN w:val="0"/>
        <w:adjustRightInd w:val="0"/>
        <w:rPr>
          <w:rFonts w:cs="Arial"/>
          <w:sz w:val="20"/>
        </w:rPr>
      </w:pPr>
    </w:p>
    <w:p w14:paraId="233AC82B" w14:textId="77777777" w:rsidR="00F109A5" w:rsidRPr="00525831" w:rsidRDefault="00F109A5" w:rsidP="00F109A5">
      <w:pPr>
        <w:autoSpaceDE w:val="0"/>
        <w:autoSpaceDN w:val="0"/>
        <w:adjustRightInd w:val="0"/>
        <w:rPr>
          <w:rFonts w:cs="Arial"/>
          <w:sz w:val="20"/>
        </w:rPr>
      </w:pPr>
      <w:r w:rsidRPr="00525831">
        <w:rPr>
          <w:rFonts w:cs="Arial"/>
          <w:sz w:val="20"/>
        </w:rPr>
        <w:t>b) dem Auftraggeber oder dessen Mitarbeitern oder von diesem beauftragten Dritten, die mit der</w:t>
      </w:r>
    </w:p>
    <w:p w14:paraId="211DE1B4" w14:textId="77777777" w:rsidR="00F109A5" w:rsidRPr="00525831" w:rsidRDefault="00F109A5" w:rsidP="00F109A5">
      <w:pPr>
        <w:autoSpaceDE w:val="0"/>
        <w:autoSpaceDN w:val="0"/>
        <w:adjustRightInd w:val="0"/>
        <w:rPr>
          <w:rFonts w:cs="Arial"/>
          <w:sz w:val="20"/>
        </w:rPr>
      </w:pPr>
      <w:r w:rsidRPr="00525831">
        <w:rPr>
          <w:rFonts w:cs="Arial"/>
          <w:sz w:val="20"/>
        </w:rPr>
        <w:t>Vorbereitung, dem Abschluss oder der Durchführung des Vertrags betraut sind, oder ihnen nahestehenden Personen, Geschenke, andere Zuwendungen oder sonstige Vorteile unmittelbar oder mittelbar in Aussicht stellt, anbietet, verspricht oder gewährt.</w:t>
      </w:r>
    </w:p>
    <w:p w14:paraId="12688631" w14:textId="77777777" w:rsidR="00F109A5" w:rsidRPr="00525831" w:rsidRDefault="00F109A5" w:rsidP="00F109A5">
      <w:pPr>
        <w:autoSpaceDE w:val="0"/>
        <w:autoSpaceDN w:val="0"/>
        <w:adjustRightInd w:val="0"/>
        <w:rPr>
          <w:rFonts w:cs="Arial"/>
          <w:sz w:val="20"/>
        </w:rPr>
      </w:pPr>
    </w:p>
    <w:p w14:paraId="4EF0CA6F" w14:textId="77777777" w:rsidR="00F109A5" w:rsidRPr="00525831" w:rsidRDefault="00F109A5" w:rsidP="00F109A5">
      <w:pPr>
        <w:autoSpaceDE w:val="0"/>
        <w:autoSpaceDN w:val="0"/>
        <w:adjustRightInd w:val="0"/>
        <w:rPr>
          <w:rFonts w:cs="Arial"/>
          <w:sz w:val="20"/>
        </w:rPr>
      </w:pPr>
      <w:r w:rsidRPr="00525831">
        <w:rPr>
          <w:rFonts w:cs="Arial"/>
          <w:sz w:val="20"/>
        </w:rPr>
        <w:t>c) gegenüber dem Auftraggeber, dessen Mitarbeitern oder beauftragten Dritten strafbare Handlungen</w:t>
      </w:r>
    </w:p>
    <w:p w14:paraId="0692ECDA" w14:textId="77777777" w:rsidR="00F109A5" w:rsidRPr="00525831" w:rsidRDefault="00F109A5" w:rsidP="00F109A5">
      <w:pPr>
        <w:autoSpaceDE w:val="0"/>
        <w:autoSpaceDN w:val="0"/>
        <w:adjustRightInd w:val="0"/>
        <w:rPr>
          <w:rFonts w:cs="Arial"/>
          <w:sz w:val="20"/>
        </w:rPr>
      </w:pPr>
      <w:r w:rsidRPr="00525831">
        <w:rPr>
          <w:rFonts w:cs="Arial"/>
          <w:sz w:val="20"/>
        </w:rPr>
        <w:t>begeht oder dazu Beihilfe leistet, die unter § 298 StGB (Wettbewerbsbeschränkende</w:t>
      </w:r>
    </w:p>
    <w:p w14:paraId="4D952995" w14:textId="77777777" w:rsidR="00F109A5" w:rsidRPr="00525831" w:rsidRDefault="00F109A5" w:rsidP="00F109A5">
      <w:pPr>
        <w:autoSpaceDE w:val="0"/>
        <w:autoSpaceDN w:val="0"/>
        <w:adjustRightInd w:val="0"/>
        <w:rPr>
          <w:rFonts w:cs="Arial"/>
          <w:sz w:val="20"/>
        </w:rPr>
      </w:pPr>
      <w:r w:rsidRPr="00525831">
        <w:rPr>
          <w:rFonts w:cs="Arial"/>
          <w:sz w:val="20"/>
        </w:rPr>
        <w:t>Absprachen bei Ausschreibungen), § 299 StGB (Bestechlichkeit und Bestechung im geschäftlichen Verkehr), § 333 StGB (Vorteilsgewährung), § 334 StGB (Bestechung), § 17 UWG (Verrat von Geschäfts- und Betriebsgeheimnissen) oder § 18 UWG (Verwertung von Vorlagen) fallen.</w:t>
      </w:r>
    </w:p>
    <w:p w14:paraId="6E69106B" w14:textId="77777777" w:rsidR="00F109A5" w:rsidRPr="00525831" w:rsidRDefault="00F109A5" w:rsidP="00F109A5">
      <w:pPr>
        <w:autoSpaceDE w:val="0"/>
        <w:autoSpaceDN w:val="0"/>
        <w:adjustRightInd w:val="0"/>
        <w:rPr>
          <w:rFonts w:cs="Arial"/>
          <w:sz w:val="20"/>
        </w:rPr>
      </w:pPr>
    </w:p>
    <w:p w14:paraId="4FA7CA29" w14:textId="084CBF71" w:rsidR="00F109A5" w:rsidRPr="00525831" w:rsidRDefault="00F109A5" w:rsidP="00F109A5">
      <w:pPr>
        <w:autoSpaceDE w:val="0"/>
        <w:autoSpaceDN w:val="0"/>
        <w:adjustRightInd w:val="0"/>
        <w:rPr>
          <w:rFonts w:cs="Arial"/>
          <w:sz w:val="20"/>
        </w:rPr>
      </w:pPr>
      <w:r>
        <w:rPr>
          <w:rFonts w:cs="Arial"/>
          <w:sz w:val="20"/>
        </w:rPr>
        <w:t xml:space="preserve">14.2 </w:t>
      </w:r>
      <w:r w:rsidRPr="00525831">
        <w:rPr>
          <w:rFonts w:cs="Arial"/>
          <w:sz w:val="20"/>
        </w:rPr>
        <w:t>Wenn der Auftragnehmer nachweislich Handlungen gem. Nummer 6.1 a vorgenommen hat, ist er dem Auftraggeber zu einem pauschalen Schadensersatz in Höhe von 15 v.H. der Abrechnungssumme verpflichtet, es sei denn ein Schaden in anderer Höhe wird nachgewiesen. Dies gilt auch, wenn der Vertrag gekündigt oder bereits erfüllt ist.</w:t>
      </w:r>
    </w:p>
    <w:p w14:paraId="7303794F" w14:textId="77777777" w:rsidR="00F109A5" w:rsidRPr="00525831" w:rsidRDefault="00F109A5" w:rsidP="00F109A5">
      <w:pPr>
        <w:autoSpaceDE w:val="0"/>
        <w:autoSpaceDN w:val="0"/>
        <w:adjustRightInd w:val="0"/>
        <w:rPr>
          <w:rFonts w:cs="Arial"/>
          <w:sz w:val="20"/>
        </w:rPr>
      </w:pPr>
    </w:p>
    <w:p w14:paraId="6751B38C" w14:textId="77649371" w:rsidR="00F109A5" w:rsidRPr="00525831" w:rsidRDefault="00F109A5" w:rsidP="00F109A5">
      <w:pPr>
        <w:autoSpaceDE w:val="0"/>
        <w:autoSpaceDN w:val="0"/>
        <w:adjustRightInd w:val="0"/>
        <w:rPr>
          <w:rFonts w:cs="Arial"/>
          <w:sz w:val="20"/>
        </w:rPr>
      </w:pPr>
      <w:r>
        <w:rPr>
          <w:rFonts w:cs="Arial"/>
          <w:sz w:val="20"/>
        </w:rPr>
        <w:t>14</w:t>
      </w:r>
      <w:r w:rsidRPr="00525831">
        <w:rPr>
          <w:rFonts w:cs="Arial"/>
          <w:sz w:val="20"/>
        </w:rPr>
        <w:t>.3 Bei nachgewiesenen Handlungen gem. Nummer 6.1 b oder 6.1 c ist der Auftragnehmer zur Zahlung einer Vertragsstrafe in Höhe 5 v.H. der Abrechnungssumme verpflichtet.</w:t>
      </w:r>
    </w:p>
    <w:p w14:paraId="4461F8C5" w14:textId="77777777" w:rsidR="00F109A5" w:rsidRPr="00525831" w:rsidRDefault="00F109A5" w:rsidP="00F109A5">
      <w:pPr>
        <w:autoSpaceDE w:val="0"/>
        <w:autoSpaceDN w:val="0"/>
        <w:adjustRightInd w:val="0"/>
        <w:rPr>
          <w:rFonts w:cs="Arial"/>
          <w:sz w:val="20"/>
        </w:rPr>
      </w:pPr>
    </w:p>
    <w:p w14:paraId="7D918184" w14:textId="1F3163B7" w:rsidR="00F109A5" w:rsidRPr="00525831" w:rsidRDefault="00F109A5" w:rsidP="00F109A5">
      <w:pPr>
        <w:autoSpaceDE w:val="0"/>
        <w:autoSpaceDN w:val="0"/>
        <w:adjustRightInd w:val="0"/>
        <w:rPr>
          <w:rFonts w:cs="Arial"/>
          <w:sz w:val="20"/>
        </w:rPr>
      </w:pPr>
      <w:r>
        <w:rPr>
          <w:rFonts w:cs="Arial"/>
          <w:sz w:val="20"/>
        </w:rPr>
        <w:t>14</w:t>
      </w:r>
      <w:r w:rsidRPr="00525831">
        <w:rPr>
          <w:rFonts w:cs="Arial"/>
          <w:sz w:val="20"/>
        </w:rPr>
        <w:t>.4 Die Ziffern 6.1b und 6.3 finden keine Anwendung, soweit es sich um sozial adäquates Verhalten im Sinne von Nummer IV des „Rundschreibens des BMI zum Verbot der Annahme von Belohnungen</w:t>
      </w:r>
    </w:p>
    <w:p w14:paraId="5222B0FE" w14:textId="77777777" w:rsidR="00F109A5" w:rsidRPr="00525831" w:rsidRDefault="00F109A5" w:rsidP="00F109A5">
      <w:pPr>
        <w:autoSpaceDE w:val="0"/>
        <w:autoSpaceDN w:val="0"/>
        <w:adjustRightInd w:val="0"/>
        <w:rPr>
          <w:rFonts w:cs="Arial"/>
          <w:sz w:val="20"/>
        </w:rPr>
      </w:pPr>
      <w:r w:rsidRPr="00525831">
        <w:rPr>
          <w:rFonts w:cs="Arial"/>
          <w:sz w:val="20"/>
        </w:rPr>
        <w:t>oder Geschenken in der Bundesverwaltung vom 8. November 2004“1handelt.</w:t>
      </w:r>
    </w:p>
    <w:p w14:paraId="17ECECD9" w14:textId="77777777" w:rsidR="00F109A5" w:rsidRPr="00525831" w:rsidRDefault="00F109A5" w:rsidP="00F109A5">
      <w:pPr>
        <w:autoSpaceDE w:val="0"/>
        <w:autoSpaceDN w:val="0"/>
        <w:adjustRightInd w:val="0"/>
        <w:rPr>
          <w:rFonts w:cs="Arial"/>
          <w:sz w:val="20"/>
        </w:rPr>
      </w:pPr>
    </w:p>
    <w:p w14:paraId="7746FBDF" w14:textId="7C309EB6" w:rsidR="00F109A5" w:rsidRPr="00F109A5" w:rsidRDefault="00F109A5" w:rsidP="00F109A5">
      <w:pPr>
        <w:pStyle w:val="Listenabsatz"/>
        <w:numPr>
          <w:ilvl w:val="1"/>
          <w:numId w:val="42"/>
        </w:numPr>
        <w:autoSpaceDE w:val="0"/>
        <w:autoSpaceDN w:val="0"/>
        <w:adjustRightInd w:val="0"/>
        <w:rPr>
          <w:rFonts w:cs="Arial"/>
          <w:b/>
          <w:bCs/>
          <w:sz w:val="20"/>
        </w:rPr>
      </w:pPr>
      <w:r w:rsidRPr="00F109A5">
        <w:rPr>
          <w:rFonts w:cs="Arial"/>
          <w:sz w:val="20"/>
        </w:rPr>
        <w:t>Sonstige vertragliche oder gesetzliche Ansprüche des Auftraggebers bleiben unberührt</w:t>
      </w:r>
    </w:p>
    <w:p w14:paraId="29149A24" w14:textId="77777777" w:rsidR="00F109A5" w:rsidRPr="0019430F" w:rsidRDefault="00F109A5" w:rsidP="00D00148">
      <w:pPr>
        <w:jc w:val="both"/>
        <w:rPr>
          <w:sz w:val="20"/>
        </w:rPr>
      </w:pPr>
    </w:p>
    <w:p w14:paraId="1E9F01B2" w14:textId="442E55E2" w:rsidR="00E12A78" w:rsidRPr="0019430F" w:rsidRDefault="00F109A5" w:rsidP="00F109A5">
      <w:pPr>
        <w:pStyle w:val="berschrift1"/>
        <w:numPr>
          <w:ilvl w:val="0"/>
          <w:numId w:val="0"/>
        </w:numPr>
        <w:ind w:left="340"/>
        <w:jc w:val="both"/>
        <w:rPr>
          <w:sz w:val="20"/>
        </w:rPr>
      </w:pPr>
      <w:r>
        <w:rPr>
          <w:sz w:val="20"/>
        </w:rPr>
        <w:t xml:space="preserve">§ 15 </w:t>
      </w:r>
      <w:r w:rsidR="00E12A78" w:rsidRPr="0019430F">
        <w:rPr>
          <w:sz w:val="20"/>
        </w:rPr>
        <w:t>Schlussbestimmungen</w:t>
      </w:r>
    </w:p>
    <w:p w14:paraId="5510D917" w14:textId="77777777" w:rsidR="00E12A78" w:rsidRPr="0019430F" w:rsidRDefault="00E12A78" w:rsidP="00D00148">
      <w:pPr>
        <w:pStyle w:val="Listenabsatz"/>
        <w:numPr>
          <w:ilvl w:val="0"/>
          <w:numId w:val="38"/>
        </w:numPr>
        <w:jc w:val="both"/>
        <w:rPr>
          <w:sz w:val="20"/>
        </w:rPr>
      </w:pPr>
      <w:r w:rsidRPr="0019430F">
        <w:rPr>
          <w:sz w:val="20"/>
        </w:rPr>
        <w:t>Änderungen und Ergänzungen dieses Vertrages bedürfen zu ihrer Wirksamkeit der Schriftform. Dies gilt auch für die Änderung oder Aufhebung dieser Klausel.</w:t>
      </w:r>
    </w:p>
    <w:p w14:paraId="02651B04" w14:textId="77777777" w:rsidR="00E12A78" w:rsidRPr="0019430F" w:rsidRDefault="00E12A78" w:rsidP="00D00148">
      <w:pPr>
        <w:pStyle w:val="Listenabsatz"/>
        <w:numPr>
          <w:ilvl w:val="0"/>
          <w:numId w:val="38"/>
        </w:numPr>
        <w:jc w:val="both"/>
        <w:rPr>
          <w:sz w:val="20"/>
        </w:rPr>
      </w:pPr>
      <w:r w:rsidRPr="0019430F">
        <w:rPr>
          <w:sz w:val="20"/>
        </w:rPr>
        <w:t xml:space="preserve">Mündliche Nebenabreden bestehen nicht. </w:t>
      </w:r>
    </w:p>
    <w:p w14:paraId="7BCA278A" w14:textId="77777777" w:rsidR="00E12A78" w:rsidRPr="0019430F" w:rsidRDefault="00E12A78" w:rsidP="00D00148">
      <w:pPr>
        <w:pStyle w:val="Listenabsatz"/>
        <w:numPr>
          <w:ilvl w:val="0"/>
          <w:numId w:val="38"/>
        </w:numPr>
        <w:jc w:val="both"/>
        <w:rPr>
          <w:sz w:val="20"/>
        </w:rPr>
      </w:pPr>
      <w:r w:rsidRPr="0019430F">
        <w:rPr>
          <w:sz w:val="20"/>
        </w:rPr>
        <w:t xml:space="preserve">Sind oder werden einzelne Bestimmungen dieses Vertrages unwirksam, so wird dadurch die Gültigkeit der übrigen Bestimmungen nicht berührt. Die Vertragsparteien werden in diesem Fall die ungültige Bestimmung durch eine andere ersetzen, die dem wirtschaftlichen Zweck der weggefallenen Regelung in zulässiger Weise am nächsten kommt. </w:t>
      </w:r>
    </w:p>
    <w:p w14:paraId="155BD718" w14:textId="6D611CCD" w:rsidR="00E12A78" w:rsidRDefault="00E12A78" w:rsidP="00D00148">
      <w:pPr>
        <w:pStyle w:val="Listenabsatz"/>
        <w:numPr>
          <w:ilvl w:val="0"/>
          <w:numId w:val="38"/>
        </w:numPr>
        <w:jc w:val="both"/>
        <w:rPr>
          <w:sz w:val="20"/>
        </w:rPr>
      </w:pPr>
      <w:r w:rsidRPr="0019430F">
        <w:rPr>
          <w:sz w:val="20"/>
        </w:rPr>
        <w:t>Gerichtsstand ist Darmstadt.</w:t>
      </w:r>
    </w:p>
    <w:p w14:paraId="419AD95C" w14:textId="3A610AC4" w:rsidR="00F109A5" w:rsidRDefault="00F109A5" w:rsidP="00F109A5">
      <w:pPr>
        <w:pStyle w:val="Listenabsatz"/>
        <w:numPr>
          <w:ilvl w:val="0"/>
          <w:numId w:val="0"/>
        </w:numPr>
        <w:ind w:left="927"/>
        <w:jc w:val="both"/>
        <w:rPr>
          <w:sz w:val="20"/>
        </w:rPr>
      </w:pPr>
    </w:p>
    <w:p w14:paraId="37E6C670" w14:textId="77777777" w:rsidR="00F109A5" w:rsidRPr="0019430F" w:rsidRDefault="00F109A5" w:rsidP="00F109A5">
      <w:pPr>
        <w:pStyle w:val="Listenabsatz"/>
        <w:numPr>
          <w:ilvl w:val="0"/>
          <w:numId w:val="0"/>
        </w:numPr>
        <w:ind w:left="927"/>
        <w:jc w:val="both"/>
        <w:rPr>
          <w:sz w:val="20"/>
        </w:rPr>
      </w:pPr>
    </w:p>
    <w:p w14:paraId="7F5764CB" w14:textId="77777777" w:rsidR="00E12A78" w:rsidRPr="0019430F" w:rsidRDefault="00E12A78" w:rsidP="00F6287A">
      <w:pPr>
        <w:rPr>
          <w:sz w:val="20"/>
        </w:rPr>
      </w:pPr>
    </w:p>
    <w:p w14:paraId="56C2BEF9" w14:textId="2A0B768C" w:rsidR="00E12A78" w:rsidRPr="0019430F" w:rsidRDefault="007511EE" w:rsidP="00F6287A">
      <w:pPr>
        <w:rPr>
          <w:sz w:val="20"/>
        </w:rPr>
      </w:pPr>
      <w:r>
        <w:rPr>
          <w:sz w:val="20"/>
        </w:rPr>
        <w:t>Darmstadt,</w:t>
      </w:r>
      <w:r w:rsidR="00E12A78" w:rsidRPr="0019430F">
        <w:rPr>
          <w:sz w:val="20"/>
        </w:rPr>
        <w:t xml:space="preserve"> den ..............................</w:t>
      </w:r>
    </w:p>
    <w:p w14:paraId="082540C9" w14:textId="77777777" w:rsidR="00E12A78" w:rsidRPr="0019430F" w:rsidRDefault="00E12A78" w:rsidP="00F6287A">
      <w:pPr>
        <w:rPr>
          <w:sz w:val="20"/>
        </w:rPr>
      </w:pPr>
      <w:r w:rsidRPr="0019430F">
        <w:rPr>
          <w:sz w:val="20"/>
        </w:rPr>
        <w:t xml:space="preserve">(Ort)       </w:t>
      </w:r>
      <w:r w:rsidRPr="0019430F">
        <w:rPr>
          <w:sz w:val="20"/>
        </w:rPr>
        <w:tab/>
        <w:t xml:space="preserve">                           (Datum)</w:t>
      </w:r>
    </w:p>
    <w:p w14:paraId="183308D5" w14:textId="77777777" w:rsidR="00E12A78" w:rsidRPr="0019430F" w:rsidRDefault="00E12A78" w:rsidP="00F6287A">
      <w:pPr>
        <w:rPr>
          <w:sz w:val="20"/>
        </w:rPr>
      </w:pPr>
    </w:p>
    <w:p w14:paraId="78E6947D" w14:textId="77777777" w:rsidR="00E12A78" w:rsidRPr="0019430F" w:rsidRDefault="00E12A78" w:rsidP="00F6287A">
      <w:pPr>
        <w:rPr>
          <w:sz w:val="20"/>
        </w:rPr>
      </w:pPr>
    </w:p>
    <w:p w14:paraId="40DB79B2" w14:textId="77777777" w:rsidR="00E12A78" w:rsidRPr="0019430F" w:rsidRDefault="00E12A78" w:rsidP="00F6287A">
      <w:pPr>
        <w:rPr>
          <w:sz w:val="20"/>
        </w:rPr>
      </w:pPr>
      <w:r w:rsidRPr="0019430F">
        <w:rPr>
          <w:sz w:val="20"/>
        </w:rPr>
        <w:t>.....................................................</w:t>
      </w:r>
      <w:r w:rsidR="00E746BE" w:rsidRPr="0019430F">
        <w:rPr>
          <w:sz w:val="20"/>
        </w:rPr>
        <w:t>..........................</w:t>
      </w:r>
    </w:p>
    <w:p w14:paraId="69AB66D3" w14:textId="77777777" w:rsidR="00B17432" w:rsidRPr="00B17432" w:rsidRDefault="00B17432" w:rsidP="00B17432">
      <w:pPr>
        <w:jc w:val="both"/>
        <w:rPr>
          <w:sz w:val="20"/>
          <w:lang w:val="en-US"/>
        </w:rPr>
      </w:pPr>
      <w:r w:rsidRPr="00B17432">
        <w:rPr>
          <w:sz w:val="20"/>
          <w:lang w:val="en-US"/>
        </w:rPr>
        <w:t>FAIR - Facility for Antiproton and Ion Research in Europe GmbH</w:t>
      </w:r>
    </w:p>
    <w:p w14:paraId="0ECAFAC9" w14:textId="77777777" w:rsidR="00E12A78" w:rsidRPr="00B17432" w:rsidRDefault="00E12A78" w:rsidP="00F6287A">
      <w:pPr>
        <w:rPr>
          <w:sz w:val="20"/>
          <w:lang w:val="en-US"/>
        </w:rPr>
      </w:pPr>
    </w:p>
    <w:p w14:paraId="1C03A1A7" w14:textId="77777777" w:rsidR="00E12A78" w:rsidRPr="00B17432" w:rsidRDefault="00E12A78" w:rsidP="00F6287A">
      <w:pPr>
        <w:rPr>
          <w:sz w:val="20"/>
          <w:lang w:val="en-US"/>
        </w:rPr>
      </w:pPr>
    </w:p>
    <w:p w14:paraId="525D32B9" w14:textId="77777777" w:rsidR="00E12A78" w:rsidRPr="0019430F" w:rsidRDefault="00E12A78" w:rsidP="00F6287A">
      <w:pPr>
        <w:rPr>
          <w:sz w:val="20"/>
        </w:rPr>
      </w:pPr>
      <w:r w:rsidRPr="0019430F">
        <w:rPr>
          <w:sz w:val="20"/>
        </w:rPr>
        <w:t>........................................, den ..............................</w:t>
      </w:r>
    </w:p>
    <w:p w14:paraId="5C6FBFBE" w14:textId="77777777" w:rsidR="00E12A78" w:rsidRPr="0019430F" w:rsidRDefault="00E12A78" w:rsidP="00F6287A">
      <w:pPr>
        <w:rPr>
          <w:sz w:val="20"/>
        </w:rPr>
      </w:pPr>
      <w:r w:rsidRPr="0019430F">
        <w:rPr>
          <w:sz w:val="20"/>
        </w:rPr>
        <w:t xml:space="preserve">(Ort)       </w:t>
      </w:r>
      <w:r w:rsidRPr="0019430F">
        <w:rPr>
          <w:sz w:val="20"/>
        </w:rPr>
        <w:tab/>
        <w:t xml:space="preserve">                           (Datum)</w:t>
      </w:r>
    </w:p>
    <w:p w14:paraId="461BC260" w14:textId="77777777" w:rsidR="00E12A78" w:rsidRPr="0019430F" w:rsidRDefault="00E12A78" w:rsidP="00F6287A">
      <w:pPr>
        <w:rPr>
          <w:sz w:val="20"/>
        </w:rPr>
      </w:pPr>
    </w:p>
    <w:p w14:paraId="31FCBB5C" w14:textId="77777777" w:rsidR="00E12A78" w:rsidRPr="0019430F" w:rsidRDefault="00E12A78" w:rsidP="00F6287A">
      <w:pPr>
        <w:rPr>
          <w:sz w:val="20"/>
        </w:rPr>
      </w:pPr>
    </w:p>
    <w:p w14:paraId="47AC9422" w14:textId="77777777" w:rsidR="00E12A78" w:rsidRPr="0019430F" w:rsidRDefault="00E12A78" w:rsidP="00F6287A">
      <w:pPr>
        <w:rPr>
          <w:sz w:val="20"/>
        </w:rPr>
      </w:pPr>
      <w:r w:rsidRPr="0019430F">
        <w:rPr>
          <w:sz w:val="20"/>
        </w:rPr>
        <w:t>.....................................................</w:t>
      </w:r>
      <w:r w:rsidR="00E746BE" w:rsidRPr="0019430F">
        <w:rPr>
          <w:sz w:val="20"/>
        </w:rPr>
        <w:t>..........................</w:t>
      </w:r>
    </w:p>
    <w:p w14:paraId="42BBC2C7" w14:textId="74170164" w:rsidR="00743B8F" w:rsidRPr="0019430F" w:rsidRDefault="00E746BE" w:rsidP="00F6287A">
      <w:pPr>
        <w:rPr>
          <w:sz w:val="20"/>
        </w:rPr>
      </w:pPr>
      <w:r w:rsidRPr="0019430F">
        <w:rPr>
          <w:sz w:val="20"/>
        </w:rPr>
        <w:t xml:space="preserve"> </w:t>
      </w:r>
      <w:r w:rsidR="00522BA2" w:rsidRPr="003829D7">
        <w:rPr>
          <w:sz w:val="20"/>
          <w:highlight w:val="yellow"/>
        </w:rPr>
        <w:t>XXX</w:t>
      </w:r>
    </w:p>
    <w:sectPr w:rsidR="00743B8F" w:rsidRPr="0019430F" w:rsidSect="00A735BC">
      <w:headerReference w:type="default" r:id="rId8"/>
      <w:footerReference w:type="default" r:id="rId9"/>
      <w:headerReference w:type="first" r:id="rId10"/>
      <w:footerReference w:type="first" r:id="rId11"/>
      <w:pgSz w:w="11906" w:h="16838"/>
      <w:pgMar w:top="1417" w:right="1417" w:bottom="993" w:left="1417" w:header="720" w:footer="1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5D194" w14:textId="77777777" w:rsidR="007F1EB5" w:rsidRDefault="007F1EB5">
      <w:r>
        <w:separator/>
      </w:r>
    </w:p>
  </w:endnote>
  <w:endnote w:type="continuationSeparator" w:id="0">
    <w:p w14:paraId="0EC3A7C3" w14:textId="77777777" w:rsidR="007F1EB5" w:rsidRDefault="007F1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5456167"/>
      <w:docPartObj>
        <w:docPartGallery w:val="Page Numbers (Bottom of Page)"/>
        <w:docPartUnique/>
      </w:docPartObj>
    </w:sdtPr>
    <w:sdtEndPr/>
    <w:sdtContent>
      <w:sdt>
        <w:sdtPr>
          <w:id w:val="-1595699673"/>
          <w:docPartObj>
            <w:docPartGallery w:val="Page Numbers (Top of Page)"/>
            <w:docPartUnique/>
          </w:docPartObj>
        </w:sdtPr>
        <w:sdtEndPr/>
        <w:sdtContent>
          <w:p w14:paraId="65E3276A" w14:textId="49034392" w:rsidR="00B67860" w:rsidRDefault="00B67860">
            <w:pPr>
              <w:pStyle w:val="Fuzeile"/>
              <w:jc w:val="center"/>
            </w:pPr>
            <w:r w:rsidRPr="00A735BC">
              <w:rPr>
                <w:sz w:val="20"/>
              </w:rPr>
              <w:t xml:space="preserve">Seite </w:t>
            </w:r>
            <w:r w:rsidRPr="00A735BC">
              <w:rPr>
                <w:bCs/>
                <w:sz w:val="20"/>
              </w:rPr>
              <w:fldChar w:fldCharType="begin"/>
            </w:r>
            <w:r w:rsidRPr="00A735BC">
              <w:rPr>
                <w:bCs/>
                <w:sz w:val="20"/>
              </w:rPr>
              <w:instrText>PAGE</w:instrText>
            </w:r>
            <w:r w:rsidRPr="00A735BC">
              <w:rPr>
                <w:bCs/>
                <w:sz w:val="20"/>
              </w:rPr>
              <w:fldChar w:fldCharType="separate"/>
            </w:r>
            <w:r w:rsidR="00F109A5">
              <w:rPr>
                <w:bCs/>
                <w:noProof/>
                <w:sz w:val="20"/>
              </w:rPr>
              <w:t>2</w:t>
            </w:r>
            <w:r w:rsidRPr="00A735BC">
              <w:rPr>
                <w:bCs/>
                <w:sz w:val="20"/>
              </w:rPr>
              <w:fldChar w:fldCharType="end"/>
            </w:r>
            <w:r w:rsidRPr="00A735BC">
              <w:rPr>
                <w:sz w:val="20"/>
              </w:rPr>
              <w:t xml:space="preserve"> von </w:t>
            </w:r>
            <w:r w:rsidRPr="00A735BC">
              <w:rPr>
                <w:bCs/>
                <w:sz w:val="20"/>
              </w:rPr>
              <w:fldChar w:fldCharType="begin"/>
            </w:r>
            <w:r w:rsidRPr="00A735BC">
              <w:rPr>
                <w:bCs/>
                <w:sz w:val="20"/>
              </w:rPr>
              <w:instrText>NUMPAGES</w:instrText>
            </w:r>
            <w:r w:rsidRPr="00A735BC">
              <w:rPr>
                <w:bCs/>
                <w:sz w:val="20"/>
              </w:rPr>
              <w:fldChar w:fldCharType="separate"/>
            </w:r>
            <w:r w:rsidR="00F109A5">
              <w:rPr>
                <w:bCs/>
                <w:noProof/>
                <w:sz w:val="20"/>
              </w:rPr>
              <w:t>5</w:t>
            </w:r>
            <w:r w:rsidRPr="00A735BC">
              <w:rPr>
                <w:bCs/>
                <w:sz w:val="20"/>
              </w:rPr>
              <w:fldChar w:fldCharType="end"/>
            </w:r>
          </w:p>
        </w:sdtContent>
      </w:sdt>
    </w:sdtContent>
  </w:sdt>
  <w:p w14:paraId="566C0265" w14:textId="77777777" w:rsidR="00B67860" w:rsidRDefault="00B6786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5304517"/>
      <w:docPartObj>
        <w:docPartGallery w:val="Page Numbers (Bottom of Page)"/>
        <w:docPartUnique/>
      </w:docPartObj>
    </w:sdtPr>
    <w:sdtEndPr>
      <w:rPr>
        <w:sz w:val="20"/>
      </w:rPr>
    </w:sdtEndPr>
    <w:sdtContent>
      <w:sdt>
        <w:sdtPr>
          <w:rPr>
            <w:sz w:val="20"/>
          </w:rPr>
          <w:id w:val="-1669238322"/>
          <w:docPartObj>
            <w:docPartGallery w:val="Page Numbers (Top of Page)"/>
            <w:docPartUnique/>
          </w:docPartObj>
        </w:sdtPr>
        <w:sdtEndPr/>
        <w:sdtContent>
          <w:p w14:paraId="60F0B190" w14:textId="77777777" w:rsidR="00B67860" w:rsidRPr="00A735BC" w:rsidRDefault="00B67860">
            <w:pPr>
              <w:pStyle w:val="Fuzeile"/>
              <w:jc w:val="center"/>
              <w:rPr>
                <w:sz w:val="20"/>
              </w:rPr>
            </w:pPr>
            <w:r w:rsidRPr="00A735BC">
              <w:rPr>
                <w:sz w:val="20"/>
              </w:rPr>
              <w:t xml:space="preserve">Seite </w:t>
            </w:r>
            <w:r w:rsidRPr="00A735BC">
              <w:rPr>
                <w:bCs/>
                <w:sz w:val="20"/>
              </w:rPr>
              <w:fldChar w:fldCharType="begin"/>
            </w:r>
            <w:r w:rsidRPr="00A735BC">
              <w:rPr>
                <w:bCs/>
                <w:sz w:val="20"/>
              </w:rPr>
              <w:instrText>PAGE</w:instrText>
            </w:r>
            <w:r w:rsidRPr="00A735BC">
              <w:rPr>
                <w:bCs/>
                <w:sz w:val="20"/>
              </w:rPr>
              <w:fldChar w:fldCharType="separate"/>
            </w:r>
            <w:r w:rsidR="00906FED">
              <w:rPr>
                <w:bCs/>
                <w:noProof/>
                <w:sz w:val="20"/>
              </w:rPr>
              <w:t>7</w:t>
            </w:r>
            <w:r w:rsidRPr="00A735BC">
              <w:rPr>
                <w:bCs/>
                <w:sz w:val="20"/>
              </w:rPr>
              <w:fldChar w:fldCharType="end"/>
            </w:r>
            <w:r w:rsidRPr="00A735BC">
              <w:rPr>
                <w:sz w:val="20"/>
              </w:rPr>
              <w:t xml:space="preserve"> von </w:t>
            </w:r>
            <w:r w:rsidRPr="00A735BC">
              <w:rPr>
                <w:bCs/>
                <w:sz w:val="20"/>
              </w:rPr>
              <w:fldChar w:fldCharType="begin"/>
            </w:r>
            <w:r w:rsidRPr="00A735BC">
              <w:rPr>
                <w:bCs/>
                <w:sz w:val="20"/>
              </w:rPr>
              <w:instrText>NUMPAGES</w:instrText>
            </w:r>
            <w:r w:rsidRPr="00A735BC">
              <w:rPr>
                <w:bCs/>
                <w:sz w:val="20"/>
              </w:rPr>
              <w:fldChar w:fldCharType="separate"/>
            </w:r>
            <w:r w:rsidR="00506A75">
              <w:rPr>
                <w:bCs/>
                <w:noProof/>
                <w:sz w:val="20"/>
              </w:rPr>
              <w:t>6</w:t>
            </w:r>
            <w:r w:rsidRPr="00A735BC">
              <w:rPr>
                <w:bCs/>
                <w:sz w:val="20"/>
              </w:rPr>
              <w:fldChar w:fldCharType="end"/>
            </w:r>
          </w:p>
        </w:sdtContent>
      </w:sdt>
    </w:sdtContent>
  </w:sdt>
  <w:p w14:paraId="0CD8D7A1" w14:textId="77777777" w:rsidR="00B67860" w:rsidRDefault="00B678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532F4" w14:textId="77777777" w:rsidR="007F1EB5" w:rsidRDefault="007F1EB5">
      <w:r>
        <w:separator/>
      </w:r>
    </w:p>
  </w:footnote>
  <w:footnote w:type="continuationSeparator" w:id="0">
    <w:p w14:paraId="7C4B086F" w14:textId="77777777" w:rsidR="007F1EB5" w:rsidRDefault="007F1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D698F" w14:textId="77777777" w:rsidR="00B67860" w:rsidRDefault="00B67860">
    <w:pPr>
      <w:pStyle w:val="Kopfzeile"/>
      <w:rPr>
        <w:color w:val="808080"/>
      </w:rPr>
    </w:pPr>
  </w:p>
  <w:p w14:paraId="29E76BE5" w14:textId="77777777" w:rsidR="00B67860" w:rsidRDefault="00B67860">
    <w:pPr>
      <w:pStyle w:val="Kopfzeile"/>
      <w:rPr>
        <w:color w:val="808080"/>
      </w:rPr>
    </w:pPr>
  </w:p>
  <w:p w14:paraId="2E22EB9C" w14:textId="77777777" w:rsidR="00B67860" w:rsidRDefault="00B67860">
    <w:pPr>
      <w:pStyle w:val="Kopfzeile"/>
      <w:rPr>
        <w:color w:val="808080"/>
      </w:rPr>
    </w:pPr>
  </w:p>
  <w:p w14:paraId="0CB59B16" w14:textId="77777777" w:rsidR="00B67860" w:rsidRDefault="00B67860">
    <w:pPr>
      <w:pStyle w:val="Kopfzeile"/>
      <w:rPr>
        <w:color w:val="808080"/>
      </w:rPr>
    </w:pPr>
  </w:p>
  <w:p w14:paraId="2E0B658C" w14:textId="77777777" w:rsidR="00B67860" w:rsidRDefault="00B6786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3948" w14:textId="77777777" w:rsidR="00B67860" w:rsidRDefault="00B67860">
    <w:pPr>
      <w:pStyle w:val="Kopfzeile"/>
    </w:pPr>
    <w:r>
      <w:t xml:space="preserve">Kennziffer </w:t>
    </w:r>
    <w:r w:rsidRPr="00272A0E">
      <w:rPr>
        <w:rFonts w:cs="Arial"/>
        <w:szCs w:val="22"/>
      </w:rPr>
      <w:t>10</w:t>
    </w:r>
    <w:r>
      <w:rPr>
        <w:rFonts w:cs="Arial"/>
        <w:szCs w:val="22"/>
      </w:rPr>
      <w:t>V</w:t>
    </w:r>
    <w:r w:rsidRPr="00272A0E">
      <w:rPr>
        <w:rFonts w:cs="Arial"/>
        <w:szCs w:val="22"/>
      </w:rPr>
      <w:t>_</w:t>
    </w:r>
    <w:r>
      <w:rPr>
        <w:rFonts w:cs="Arial"/>
        <w:szCs w:val="22"/>
      </w:rPr>
      <w:t>10100721 / LOS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30AB"/>
    <w:multiLevelType w:val="hybridMultilevel"/>
    <w:tmpl w:val="E5105DFE"/>
    <w:lvl w:ilvl="0" w:tplc="04070001">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 w15:restartNumberingAfterBreak="0">
    <w:nsid w:val="05732D91"/>
    <w:multiLevelType w:val="hybridMultilevel"/>
    <w:tmpl w:val="1F72B92A"/>
    <w:lvl w:ilvl="0" w:tplc="027471CE">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2FD6F7C"/>
    <w:multiLevelType w:val="hybridMultilevel"/>
    <w:tmpl w:val="4ADEA5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77B5835"/>
    <w:multiLevelType w:val="singleLevel"/>
    <w:tmpl w:val="0407000F"/>
    <w:lvl w:ilvl="0">
      <w:start w:val="1"/>
      <w:numFmt w:val="decimal"/>
      <w:lvlText w:val="%1."/>
      <w:lvlJc w:val="left"/>
      <w:pPr>
        <w:tabs>
          <w:tab w:val="num" w:pos="360"/>
        </w:tabs>
        <w:ind w:left="360" w:hanging="360"/>
      </w:pPr>
      <w:rPr>
        <w:rFonts w:cs="Times New Roman"/>
      </w:rPr>
    </w:lvl>
  </w:abstractNum>
  <w:abstractNum w:abstractNumId="4" w15:restartNumberingAfterBreak="0">
    <w:nsid w:val="37754228"/>
    <w:multiLevelType w:val="hybridMultilevel"/>
    <w:tmpl w:val="4A96C08C"/>
    <w:lvl w:ilvl="0" w:tplc="0407000F">
      <w:start w:val="1"/>
      <w:numFmt w:val="decimal"/>
      <w:lvlText w:val="%1."/>
      <w:lvlJc w:val="left"/>
      <w:pPr>
        <w:ind w:left="360" w:hanging="360"/>
      </w:pPr>
      <w:rPr>
        <w:rFonts w:hint="default"/>
      </w:rPr>
    </w:lvl>
    <w:lvl w:ilvl="1" w:tplc="A23EC222">
      <w:start w:val="1"/>
      <w:numFmt w:val="lowerLetter"/>
      <w:lvlText w:val="%2)"/>
      <w:lvlJc w:val="left"/>
      <w:pPr>
        <w:ind w:left="1080" w:hanging="360"/>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3BB42DD3"/>
    <w:multiLevelType w:val="hybridMultilevel"/>
    <w:tmpl w:val="781A230A"/>
    <w:lvl w:ilvl="0" w:tplc="04070017">
      <w:start w:val="1"/>
      <w:numFmt w:val="lowerLetter"/>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6" w15:restartNumberingAfterBreak="0">
    <w:nsid w:val="3BEC05DA"/>
    <w:multiLevelType w:val="hybridMultilevel"/>
    <w:tmpl w:val="09FC4E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CBE0849"/>
    <w:multiLevelType w:val="singleLevel"/>
    <w:tmpl w:val="221285F0"/>
    <w:lvl w:ilvl="0">
      <w:start w:val="1"/>
      <w:numFmt w:val="decimal"/>
      <w:lvlText w:val="%1."/>
      <w:legacy w:legacy="1" w:legacySpace="0" w:legacyIndent="283"/>
      <w:lvlJc w:val="left"/>
      <w:pPr>
        <w:ind w:left="283" w:hanging="283"/>
      </w:pPr>
      <w:rPr>
        <w:rFonts w:cs="Times New Roman"/>
      </w:rPr>
    </w:lvl>
  </w:abstractNum>
  <w:abstractNum w:abstractNumId="8" w15:restartNumberingAfterBreak="0">
    <w:nsid w:val="3D4B1A10"/>
    <w:multiLevelType w:val="hybridMultilevel"/>
    <w:tmpl w:val="8F8A1C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1186DEE"/>
    <w:multiLevelType w:val="hybridMultilevel"/>
    <w:tmpl w:val="70BA276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132644B"/>
    <w:multiLevelType w:val="hybridMultilevel"/>
    <w:tmpl w:val="DDCC7CA8"/>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cs="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cs="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cs="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1" w15:restartNumberingAfterBreak="0">
    <w:nsid w:val="41D65F0D"/>
    <w:multiLevelType w:val="hybridMultilevel"/>
    <w:tmpl w:val="5AAA8542"/>
    <w:lvl w:ilvl="0" w:tplc="3E5CB8E2">
      <w:start w:val="1"/>
      <w:numFmt w:val="bullet"/>
      <w:lvlText w:val=""/>
      <w:lvlJc w:val="righ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4373741"/>
    <w:multiLevelType w:val="hybridMultilevel"/>
    <w:tmpl w:val="41C200C2"/>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3" w15:restartNumberingAfterBreak="0">
    <w:nsid w:val="46CF3A58"/>
    <w:multiLevelType w:val="hybridMultilevel"/>
    <w:tmpl w:val="1A2C6986"/>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14" w15:restartNumberingAfterBreak="0">
    <w:nsid w:val="4B05413D"/>
    <w:multiLevelType w:val="hybridMultilevel"/>
    <w:tmpl w:val="86DC463C"/>
    <w:lvl w:ilvl="0" w:tplc="63A070C6">
      <w:start w:val="1"/>
      <w:numFmt w:val="decimal"/>
      <w:pStyle w:val="berschrift1"/>
      <w:lvlText w:val="§ %1"/>
      <w:lvlJc w:val="left"/>
      <w:pPr>
        <w:ind w:left="70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F2E6DDB"/>
    <w:multiLevelType w:val="hybridMultilevel"/>
    <w:tmpl w:val="E9CA9544"/>
    <w:lvl w:ilvl="0" w:tplc="CBAAD3B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6" w15:restartNumberingAfterBreak="0">
    <w:nsid w:val="551E2D7D"/>
    <w:multiLevelType w:val="hybridMultilevel"/>
    <w:tmpl w:val="786A18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AC44974"/>
    <w:multiLevelType w:val="hybridMultilevel"/>
    <w:tmpl w:val="28D27344"/>
    <w:lvl w:ilvl="0" w:tplc="8B863706">
      <w:start w:val="1"/>
      <w:numFmt w:val="decimal"/>
      <w:pStyle w:val="Listenabsatz"/>
      <w:lvlText w:val="%1."/>
      <w:lvlJc w:val="left"/>
      <w:pPr>
        <w:ind w:left="927" w:hanging="360"/>
      </w:pPr>
      <w:rPr>
        <w:rFonts w:ascii="Arial" w:eastAsia="Times New Roman" w:hAnsi="Arial" w:cs="Times New Roman"/>
      </w:rPr>
    </w:lvl>
    <w:lvl w:ilvl="1" w:tplc="04070019" w:tentative="1">
      <w:start w:val="1"/>
      <w:numFmt w:val="lowerLetter"/>
      <w:lvlText w:val="%2."/>
      <w:lvlJc w:val="left"/>
      <w:pPr>
        <w:ind w:left="2177" w:hanging="360"/>
      </w:pPr>
    </w:lvl>
    <w:lvl w:ilvl="2" w:tplc="0407001B" w:tentative="1">
      <w:start w:val="1"/>
      <w:numFmt w:val="lowerRoman"/>
      <w:lvlText w:val="%3."/>
      <w:lvlJc w:val="right"/>
      <w:pPr>
        <w:ind w:left="2897" w:hanging="180"/>
      </w:pPr>
    </w:lvl>
    <w:lvl w:ilvl="3" w:tplc="0407000F" w:tentative="1">
      <w:start w:val="1"/>
      <w:numFmt w:val="decimal"/>
      <w:lvlText w:val="%4."/>
      <w:lvlJc w:val="left"/>
      <w:pPr>
        <w:ind w:left="3617" w:hanging="360"/>
      </w:pPr>
    </w:lvl>
    <w:lvl w:ilvl="4" w:tplc="04070019" w:tentative="1">
      <w:start w:val="1"/>
      <w:numFmt w:val="lowerLetter"/>
      <w:lvlText w:val="%5."/>
      <w:lvlJc w:val="left"/>
      <w:pPr>
        <w:ind w:left="4337" w:hanging="360"/>
      </w:pPr>
    </w:lvl>
    <w:lvl w:ilvl="5" w:tplc="0407001B" w:tentative="1">
      <w:start w:val="1"/>
      <w:numFmt w:val="lowerRoman"/>
      <w:lvlText w:val="%6."/>
      <w:lvlJc w:val="right"/>
      <w:pPr>
        <w:ind w:left="5057" w:hanging="180"/>
      </w:pPr>
    </w:lvl>
    <w:lvl w:ilvl="6" w:tplc="0407000F" w:tentative="1">
      <w:start w:val="1"/>
      <w:numFmt w:val="decimal"/>
      <w:lvlText w:val="%7."/>
      <w:lvlJc w:val="left"/>
      <w:pPr>
        <w:ind w:left="5777" w:hanging="360"/>
      </w:pPr>
    </w:lvl>
    <w:lvl w:ilvl="7" w:tplc="04070019" w:tentative="1">
      <w:start w:val="1"/>
      <w:numFmt w:val="lowerLetter"/>
      <w:lvlText w:val="%8."/>
      <w:lvlJc w:val="left"/>
      <w:pPr>
        <w:ind w:left="6497" w:hanging="360"/>
      </w:pPr>
    </w:lvl>
    <w:lvl w:ilvl="8" w:tplc="0407001B" w:tentative="1">
      <w:start w:val="1"/>
      <w:numFmt w:val="lowerRoman"/>
      <w:lvlText w:val="%9."/>
      <w:lvlJc w:val="right"/>
      <w:pPr>
        <w:ind w:left="7217" w:hanging="180"/>
      </w:pPr>
    </w:lvl>
  </w:abstractNum>
  <w:abstractNum w:abstractNumId="18" w15:restartNumberingAfterBreak="0">
    <w:nsid w:val="5CB26ABE"/>
    <w:multiLevelType w:val="multilevel"/>
    <w:tmpl w:val="02640EEC"/>
    <w:lvl w:ilvl="0">
      <w:start w:val="1"/>
      <w:numFmt w:val="decimal"/>
      <w:lvlText w:val="%1."/>
      <w:legacy w:legacy="1" w:legacySpace="0" w:legacyIndent="283"/>
      <w:lvlJc w:val="left"/>
      <w:pPr>
        <w:ind w:left="283" w:hanging="283"/>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9" w15:restartNumberingAfterBreak="0">
    <w:nsid w:val="5D193F4F"/>
    <w:multiLevelType w:val="hybridMultilevel"/>
    <w:tmpl w:val="D59A1F62"/>
    <w:lvl w:ilvl="0" w:tplc="221285F0">
      <w:start w:val="1"/>
      <w:numFmt w:val="decimal"/>
      <w:lvlText w:val="%1."/>
      <w:legacy w:legacy="1" w:legacySpace="0" w:legacyIndent="283"/>
      <w:lvlJc w:val="left"/>
      <w:pPr>
        <w:ind w:left="643" w:hanging="283"/>
      </w:pPr>
      <w:rPr>
        <w:rFonts w:cs="Times New Roman"/>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0" w15:restartNumberingAfterBreak="0">
    <w:nsid w:val="623B3DBF"/>
    <w:multiLevelType w:val="hybridMultilevel"/>
    <w:tmpl w:val="34ECC36C"/>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1" w15:restartNumberingAfterBreak="0">
    <w:nsid w:val="63395DE9"/>
    <w:multiLevelType w:val="singleLevel"/>
    <w:tmpl w:val="221285F0"/>
    <w:lvl w:ilvl="0">
      <w:start w:val="1"/>
      <w:numFmt w:val="decimal"/>
      <w:lvlText w:val="%1."/>
      <w:legacy w:legacy="1" w:legacySpace="0" w:legacyIndent="283"/>
      <w:lvlJc w:val="left"/>
      <w:pPr>
        <w:ind w:left="283" w:hanging="283"/>
      </w:pPr>
      <w:rPr>
        <w:rFonts w:cs="Times New Roman"/>
      </w:rPr>
    </w:lvl>
  </w:abstractNum>
  <w:abstractNum w:abstractNumId="22" w15:restartNumberingAfterBreak="0">
    <w:nsid w:val="6D506B71"/>
    <w:multiLevelType w:val="hybridMultilevel"/>
    <w:tmpl w:val="4EA6A472"/>
    <w:lvl w:ilvl="0" w:tplc="0407000F">
      <w:start w:val="1"/>
      <w:numFmt w:val="decimal"/>
      <w:lvlText w:val="%1."/>
      <w:lvlJc w:val="left"/>
      <w:pPr>
        <w:ind w:left="360" w:hanging="360"/>
      </w:pPr>
      <w:rPr>
        <w:rFonts w:hint="default"/>
      </w:rPr>
    </w:lvl>
    <w:lvl w:ilvl="1" w:tplc="A23EC222">
      <w:start w:val="1"/>
      <w:numFmt w:val="lowerLetter"/>
      <w:lvlText w:val="%2)"/>
      <w:lvlJc w:val="left"/>
      <w:pPr>
        <w:ind w:left="1080" w:hanging="360"/>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6F696877"/>
    <w:multiLevelType w:val="hybridMultilevel"/>
    <w:tmpl w:val="BAA619F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0443BF5"/>
    <w:multiLevelType w:val="multilevel"/>
    <w:tmpl w:val="E8FC9540"/>
    <w:lvl w:ilvl="0">
      <w:start w:val="14"/>
      <w:numFmt w:val="decimal"/>
      <w:lvlText w:val="%1"/>
      <w:lvlJc w:val="left"/>
      <w:pPr>
        <w:ind w:left="384" w:hanging="384"/>
      </w:pPr>
      <w:rPr>
        <w:rFonts w:hint="default"/>
        <w:b w:val="0"/>
      </w:rPr>
    </w:lvl>
    <w:lvl w:ilvl="1">
      <w:start w:val="5"/>
      <w:numFmt w:val="decimal"/>
      <w:lvlText w:val="%1.%2"/>
      <w:lvlJc w:val="left"/>
      <w:pPr>
        <w:ind w:left="951" w:hanging="384"/>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5" w15:restartNumberingAfterBreak="0">
    <w:nsid w:val="730F553B"/>
    <w:multiLevelType w:val="singleLevel"/>
    <w:tmpl w:val="221285F0"/>
    <w:lvl w:ilvl="0">
      <w:start w:val="1"/>
      <w:numFmt w:val="decimal"/>
      <w:lvlText w:val="%1."/>
      <w:legacy w:legacy="1" w:legacySpace="0" w:legacyIndent="283"/>
      <w:lvlJc w:val="left"/>
      <w:pPr>
        <w:ind w:left="283" w:hanging="283"/>
      </w:pPr>
      <w:rPr>
        <w:rFonts w:cs="Times New Roman"/>
      </w:rPr>
    </w:lvl>
  </w:abstractNum>
  <w:abstractNum w:abstractNumId="26" w15:restartNumberingAfterBreak="0">
    <w:nsid w:val="754F1640"/>
    <w:multiLevelType w:val="singleLevel"/>
    <w:tmpl w:val="221285F0"/>
    <w:lvl w:ilvl="0">
      <w:start w:val="1"/>
      <w:numFmt w:val="decimal"/>
      <w:lvlText w:val="%1."/>
      <w:legacy w:legacy="1" w:legacySpace="0" w:legacyIndent="283"/>
      <w:lvlJc w:val="left"/>
      <w:pPr>
        <w:ind w:left="283" w:hanging="283"/>
      </w:pPr>
      <w:rPr>
        <w:rFonts w:cs="Times New Roman"/>
      </w:rPr>
    </w:lvl>
  </w:abstractNum>
  <w:abstractNum w:abstractNumId="27" w15:restartNumberingAfterBreak="0">
    <w:nsid w:val="78D56848"/>
    <w:multiLevelType w:val="hybridMultilevel"/>
    <w:tmpl w:val="41C200C2"/>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num w:numId="1" w16cid:durableId="414129449">
    <w:abstractNumId w:val="21"/>
  </w:num>
  <w:num w:numId="2" w16cid:durableId="47843646">
    <w:abstractNumId w:val="18"/>
  </w:num>
  <w:num w:numId="3" w16cid:durableId="497497755">
    <w:abstractNumId w:val="25"/>
  </w:num>
  <w:num w:numId="4" w16cid:durableId="541013691">
    <w:abstractNumId w:val="26"/>
  </w:num>
  <w:num w:numId="5" w16cid:durableId="1805349597">
    <w:abstractNumId w:val="7"/>
  </w:num>
  <w:num w:numId="6" w16cid:durableId="879047522">
    <w:abstractNumId w:val="3"/>
  </w:num>
  <w:num w:numId="7" w16cid:durableId="2104253724">
    <w:abstractNumId w:val="1"/>
  </w:num>
  <w:num w:numId="8" w16cid:durableId="941186955">
    <w:abstractNumId w:val="20"/>
  </w:num>
  <w:num w:numId="9" w16cid:durableId="1862469206">
    <w:abstractNumId w:val="10"/>
  </w:num>
  <w:num w:numId="10" w16cid:durableId="434054449">
    <w:abstractNumId w:val="11"/>
  </w:num>
  <w:num w:numId="11" w16cid:durableId="1067342827">
    <w:abstractNumId w:val="16"/>
  </w:num>
  <w:num w:numId="12" w16cid:durableId="863595229">
    <w:abstractNumId w:val="2"/>
  </w:num>
  <w:num w:numId="13" w16cid:durableId="603462070">
    <w:abstractNumId w:val="6"/>
  </w:num>
  <w:num w:numId="14" w16cid:durableId="1305818459">
    <w:abstractNumId w:val="8"/>
  </w:num>
  <w:num w:numId="15" w16cid:durableId="746075027">
    <w:abstractNumId w:val="22"/>
  </w:num>
  <w:num w:numId="16" w16cid:durableId="1551110302">
    <w:abstractNumId w:val="15"/>
  </w:num>
  <w:num w:numId="17" w16cid:durableId="1770077321">
    <w:abstractNumId w:val="12"/>
  </w:num>
  <w:num w:numId="18" w16cid:durableId="1262253690">
    <w:abstractNumId w:val="27"/>
  </w:num>
  <w:num w:numId="19" w16cid:durableId="506600236">
    <w:abstractNumId w:val="5"/>
  </w:num>
  <w:num w:numId="20" w16cid:durableId="1368801496">
    <w:abstractNumId w:val="0"/>
  </w:num>
  <w:num w:numId="21" w16cid:durableId="1014923012">
    <w:abstractNumId w:val="4"/>
  </w:num>
  <w:num w:numId="22" w16cid:durableId="1974286195">
    <w:abstractNumId w:val="9"/>
  </w:num>
  <w:num w:numId="23" w16cid:durableId="385880044">
    <w:abstractNumId w:val="23"/>
  </w:num>
  <w:num w:numId="24" w16cid:durableId="163857181">
    <w:abstractNumId w:val="19"/>
  </w:num>
  <w:num w:numId="25" w16cid:durableId="417095888">
    <w:abstractNumId w:val="13"/>
  </w:num>
  <w:num w:numId="26" w16cid:durableId="50348180">
    <w:abstractNumId w:val="17"/>
  </w:num>
  <w:num w:numId="27" w16cid:durableId="294258416">
    <w:abstractNumId w:val="14"/>
  </w:num>
  <w:num w:numId="28" w16cid:durableId="1915820886">
    <w:abstractNumId w:val="17"/>
    <w:lvlOverride w:ilvl="0">
      <w:startOverride w:val="1"/>
    </w:lvlOverride>
  </w:num>
  <w:num w:numId="29" w16cid:durableId="543951891">
    <w:abstractNumId w:val="17"/>
    <w:lvlOverride w:ilvl="0">
      <w:startOverride w:val="1"/>
    </w:lvlOverride>
  </w:num>
  <w:num w:numId="30" w16cid:durableId="668488321">
    <w:abstractNumId w:val="17"/>
    <w:lvlOverride w:ilvl="0">
      <w:startOverride w:val="1"/>
    </w:lvlOverride>
  </w:num>
  <w:num w:numId="31" w16cid:durableId="606736866">
    <w:abstractNumId w:val="17"/>
    <w:lvlOverride w:ilvl="0">
      <w:startOverride w:val="1"/>
    </w:lvlOverride>
  </w:num>
  <w:num w:numId="32" w16cid:durableId="1875657675">
    <w:abstractNumId w:val="17"/>
    <w:lvlOverride w:ilvl="0">
      <w:startOverride w:val="1"/>
    </w:lvlOverride>
  </w:num>
  <w:num w:numId="33" w16cid:durableId="179008487">
    <w:abstractNumId w:val="17"/>
    <w:lvlOverride w:ilvl="0">
      <w:startOverride w:val="1"/>
    </w:lvlOverride>
  </w:num>
  <w:num w:numId="34" w16cid:durableId="631446302">
    <w:abstractNumId w:val="17"/>
    <w:lvlOverride w:ilvl="0">
      <w:startOverride w:val="1"/>
    </w:lvlOverride>
  </w:num>
  <w:num w:numId="35" w16cid:durableId="479351981">
    <w:abstractNumId w:val="17"/>
    <w:lvlOverride w:ilvl="0">
      <w:startOverride w:val="1"/>
    </w:lvlOverride>
  </w:num>
  <w:num w:numId="36" w16cid:durableId="743377987">
    <w:abstractNumId w:val="17"/>
    <w:lvlOverride w:ilvl="0">
      <w:startOverride w:val="1"/>
    </w:lvlOverride>
  </w:num>
  <w:num w:numId="37" w16cid:durableId="435097337">
    <w:abstractNumId w:val="17"/>
    <w:lvlOverride w:ilvl="0">
      <w:startOverride w:val="1"/>
    </w:lvlOverride>
  </w:num>
  <w:num w:numId="38" w16cid:durableId="1984582581">
    <w:abstractNumId w:val="17"/>
    <w:lvlOverride w:ilvl="0">
      <w:startOverride w:val="1"/>
    </w:lvlOverride>
  </w:num>
  <w:num w:numId="39" w16cid:durableId="943461080">
    <w:abstractNumId w:val="17"/>
    <w:lvlOverride w:ilvl="0">
      <w:startOverride w:val="1"/>
    </w:lvlOverride>
  </w:num>
  <w:num w:numId="40" w16cid:durableId="1456367084">
    <w:abstractNumId w:val="17"/>
    <w:lvlOverride w:ilvl="0">
      <w:startOverride w:val="1"/>
    </w:lvlOverride>
  </w:num>
  <w:num w:numId="41" w16cid:durableId="8800955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1425438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A78"/>
    <w:rsid w:val="000020A5"/>
    <w:rsid w:val="0000740A"/>
    <w:rsid w:val="000074D8"/>
    <w:rsid w:val="00007565"/>
    <w:rsid w:val="00016AB3"/>
    <w:rsid w:val="0002026A"/>
    <w:rsid w:val="000224B5"/>
    <w:rsid w:val="0002725B"/>
    <w:rsid w:val="000344CE"/>
    <w:rsid w:val="00036286"/>
    <w:rsid w:val="000419B1"/>
    <w:rsid w:val="00055408"/>
    <w:rsid w:val="000618BB"/>
    <w:rsid w:val="00066E9B"/>
    <w:rsid w:val="0007435B"/>
    <w:rsid w:val="00075681"/>
    <w:rsid w:val="00076201"/>
    <w:rsid w:val="00083F2D"/>
    <w:rsid w:val="0008416B"/>
    <w:rsid w:val="00085430"/>
    <w:rsid w:val="0008660D"/>
    <w:rsid w:val="00087C8D"/>
    <w:rsid w:val="000918C2"/>
    <w:rsid w:val="00096328"/>
    <w:rsid w:val="000A254A"/>
    <w:rsid w:val="000A7742"/>
    <w:rsid w:val="000B2B49"/>
    <w:rsid w:val="000B2DB6"/>
    <w:rsid w:val="000B587B"/>
    <w:rsid w:val="000E1904"/>
    <w:rsid w:val="000E65D7"/>
    <w:rsid w:val="000E6F98"/>
    <w:rsid w:val="000F0E14"/>
    <w:rsid w:val="001030D2"/>
    <w:rsid w:val="00111F8A"/>
    <w:rsid w:val="00114674"/>
    <w:rsid w:val="00115519"/>
    <w:rsid w:val="00124BBA"/>
    <w:rsid w:val="00137380"/>
    <w:rsid w:val="00137E5A"/>
    <w:rsid w:val="001419D7"/>
    <w:rsid w:val="00144B81"/>
    <w:rsid w:val="00152A4B"/>
    <w:rsid w:val="00153DA1"/>
    <w:rsid w:val="00162EA4"/>
    <w:rsid w:val="00164174"/>
    <w:rsid w:val="001650C8"/>
    <w:rsid w:val="00165FE3"/>
    <w:rsid w:val="001734B4"/>
    <w:rsid w:val="00173928"/>
    <w:rsid w:val="001857B7"/>
    <w:rsid w:val="00186747"/>
    <w:rsid w:val="0019430F"/>
    <w:rsid w:val="001A6C68"/>
    <w:rsid w:val="001B0073"/>
    <w:rsid w:val="001B0A88"/>
    <w:rsid w:val="001B6B4B"/>
    <w:rsid w:val="001C0F4D"/>
    <w:rsid w:val="001C312E"/>
    <w:rsid w:val="001E25F6"/>
    <w:rsid w:val="001F432D"/>
    <w:rsid w:val="00200C63"/>
    <w:rsid w:val="00210087"/>
    <w:rsid w:val="00210C72"/>
    <w:rsid w:val="0021490F"/>
    <w:rsid w:val="002154DF"/>
    <w:rsid w:val="00215F47"/>
    <w:rsid w:val="002249AD"/>
    <w:rsid w:val="00226814"/>
    <w:rsid w:val="00227A5F"/>
    <w:rsid w:val="00230D12"/>
    <w:rsid w:val="00231E73"/>
    <w:rsid w:val="00237EA5"/>
    <w:rsid w:val="00240728"/>
    <w:rsid w:val="00242B7D"/>
    <w:rsid w:val="00244E51"/>
    <w:rsid w:val="00255A1B"/>
    <w:rsid w:val="002656AA"/>
    <w:rsid w:val="00267CDA"/>
    <w:rsid w:val="0027125F"/>
    <w:rsid w:val="00275F2D"/>
    <w:rsid w:val="00276CA8"/>
    <w:rsid w:val="00283D7F"/>
    <w:rsid w:val="00285E04"/>
    <w:rsid w:val="00287D69"/>
    <w:rsid w:val="0029054C"/>
    <w:rsid w:val="00295B32"/>
    <w:rsid w:val="002A1103"/>
    <w:rsid w:val="002A1F8F"/>
    <w:rsid w:val="002B113B"/>
    <w:rsid w:val="002C1BB3"/>
    <w:rsid w:val="002C1E3A"/>
    <w:rsid w:val="002C5DA5"/>
    <w:rsid w:val="002C680B"/>
    <w:rsid w:val="002C6ED1"/>
    <w:rsid w:val="002D4E7A"/>
    <w:rsid w:val="002F3374"/>
    <w:rsid w:val="0030292A"/>
    <w:rsid w:val="0030318B"/>
    <w:rsid w:val="00305EE0"/>
    <w:rsid w:val="0030739C"/>
    <w:rsid w:val="00307531"/>
    <w:rsid w:val="00307828"/>
    <w:rsid w:val="00310DF8"/>
    <w:rsid w:val="0031123E"/>
    <w:rsid w:val="00311389"/>
    <w:rsid w:val="00316F2D"/>
    <w:rsid w:val="003254F4"/>
    <w:rsid w:val="0033022D"/>
    <w:rsid w:val="00330C12"/>
    <w:rsid w:val="003326B3"/>
    <w:rsid w:val="003337BE"/>
    <w:rsid w:val="00352299"/>
    <w:rsid w:val="003555C7"/>
    <w:rsid w:val="003576B5"/>
    <w:rsid w:val="00362DE5"/>
    <w:rsid w:val="00366976"/>
    <w:rsid w:val="003706B7"/>
    <w:rsid w:val="003818EA"/>
    <w:rsid w:val="00381B7B"/>
    <w:rsid w:val="003829D7"/>
    <w:rsid w:val="00382EC4"/>
    <w:rsid w:val="00387950"/>
    <w:rsid w:val="00387D03"/>
    <w:rsid w:val="0039237F"/>
    <w:rsid w:val="00397E54"/>
    <w:rsid w:val="003A10EB"/>
    <w:rsid w:val="003A41A2"/>
    <w:rsid w:val="003B457A"/>
    <w:rsid w:val="003C5465"/>
    <w:rsid w:val="003D1EE0"/>
    <w:rsid w:val="003D5750"/>
    <w:rsid w:val="003D6DAA"/>
    <w:rsid w:val="003D7489"/>
    <w:rsid w:val="003E19BF"/>
    <w:rsid w:val="003E650E"/>
    <w:rsid w:val="003E7DB2"/>
    <w:rsid w:val="003F2D33"/>
    <w:rsid w:val="003F4AC4"/>
    <w:rsid w:val="003F700B"/>
    <w:rsid w:val="004202E6"/>
    <w:rsid w:val="00421308"/>
    <w:rsid w:val="0042372C"/>
    <w:rsid w:val="00425753"/>
    <w:rsid w:val="0043492B"/>
    <w:rsid w:val="00442AA6"/>
    <w:rsid w:val="00443BC9"/>
    <w:rsid w:val="00445CDD"/>
    <w:rsid w:val="004516E2"/>
    <w:rsid w:val="00457549"/>
    <w:rsid w:val="00462859"/>
    <w:rsid w:val="00464B8B"/>
    <w:rsid w:val="00470D32"/>
    <w:rsid w:val="00471BE9"/>
    <w:rsid w:val="004724A7"/>
    <w:rsid w:val="004738E1"/>
    <w:rsid w:val="00474BF7"/>
    <w:rsid w:val="00475330"/>
    <w:rsid w:val="0048025F"/>
    <w:rsid w:val="00486E3E"/>
    <w:rsid w:val="004933DF"/>
    <w:rsid w:val="004A5CAD"/>
    <w:rsid w:val="004B5B79"/>
    <w:rsid w:val="004B6B90"/>
    <w:rsid w:val="004C16A5"/>
    <w:rsid w:val="004D49F0"/>
    <w:rsid w:val="004E4AA9"/>
    <w:rsid w:val="004F1EA3"/>
    <w:rsid w:val="004F28D5"/>
    <w:rsid w:val="004F4F5F"/>
    <w:rsid w:val="004F68D5"/>
    <w:rsid w:val="00500885"/>
    <w:rsid w:val="00502490"/>
    <w:rsid w:val="00506A75"/>
    <w:rsid w:val="005162E2"/>
    <w:rsid w:val="0052111B"/>
    <w:rsid w:val="00522BA2"/>
    <w:rsid w:val="005237AF"/>
    <w:rsid w:val="00527852"/>
    <w:rsid w:val="005304E0"/>
    <w:rsid w:val="0053490A"/>
    <w:rsid w:val="00540F60"/>
    <w:rsid w:val="0055562B"/>
    <w:rsid w:val="005575ED"/>
    <w:rsid w:val="00561676"/>
    <w:rsid w:val="005654B1"/>
    <w:rsid w:val="005671FB"/>
    <w:rsid w:val="00567339"/>
    <w:rsid w:val="00577418"/>
    <w:rsid w:val="005841CA"/>
    <w:rsid w:val="005913EA"/>
    <w:rsid w:val="00592A79"/>
    <w:rsid w:val="005A05E1"/>
    <w:rsid w:val="005A55BA"/>
    <w:rsid w:val="005A5A44"/>
    <w:rsid w:val="005C11D4"/>
    <w:rsid w:val="005C5143"/>
    <w:rsid w:val="005D2044"/>
    <w:rsid w:val="005D31ED"/>
    <w:rsid w:val="005D67BF"/>
    <w:rsid w:val="005D7A77"/>
    <w:rsid w:val="005E1E85"/>
    <w:rsid w:val="005E65C3"/>
    <w:rsid w:val="005E6718"/>
    <w:rsid w:val="005F4CF4"/>
    <w:rsid w:val="00601EFD"/>
    <w:rsid w:val="006064AF"/>
    <w:rsid w:val="00606CAE"/>
    <w:rsid w:val="00610F0E"/>
    <w:rsid w:val="00611C6D"/>
    <w:rsid w:val="00614038"/>
    <w:rsid w:val="00617B0C"/>
    <w:rsid w:val="00620FC6"/>
    <w:rsid w:val="00624664"/>
    <w:rsid w:val="00631DA8"/>
    <w:rsid w:val="00632998"/>
    <w:rsid w:val="0063683B"/>
    <w:rsid w:val="006371AC"/>
    <w:rsid w:val="006473D5"/>
    <w:rsid w:val="00647BBD"/>
    <w:rsid w:val="00654DF1"/>
    <w:rsid w:val="006556A1"/>
    <w:rsid w:val="00664A0F"/>
    <w:rsid w:val="00672540"/>
    <w:rsid w:val="00681F69"/>
    <w:rsid w:val="0068441E"/>
    <w:rsid w:val="006862C1"/>
    <w:rsid w:val="00694CFD"/>
    <w:rsid w:val="00697B7D"/>
    <w:rsid w:val="006A2190"/>
    <w:rsid w:val="006A46F0"/>
    <w:rsid w:val="006A6133"/>
    <w:rsid w:val="006A62D4"/>
    <w:rsid w:val="006A7C2C"/>
    <w:rsid w:val="006B1052"/>
    <w:rsid w:val="006B51FA"/>
    <w:rsid w:val="006B59F8"/>
    <w:rsid w:val="006B5C77"/>
    <w:rsid w:val="006C3FE3"/>
    <w:rsid w:val="006F048B"/>
    <w:rsid w:val="006F2C9A"/>
    <w:rsid w:val="006F2EFE"/>
    <w:rsid w:val="00701991"/>
    <w:rsid w:val="00701F03"/>
    <w:rsid w:val="00703D55"/>
    <w:rsid w:val="007171E1"/>
    <w:rsid w:val="00724F21"/>
    <w:rsid w:val="007364FE"/>
    <w:rsid w:val="00743B8F"/>
    <w:rsid w:val="00743B9C"/>
    <w:rsid w:val="00745A38"/>
    <w:rsid w:val="007511EE"/>
    <w:rsid w:val="00774B1A"/>
    <w:rsid w:val="00782E5D"/>
    <w:rsid w:val="00783386"/>
    <w:rsid w:val="007928AB"/>
    <w:rsid w:val="007A145E"/>
    <w:rsid w:val="007A3D0B"/>
    <w:rsid w:val="007A534C"/>
    <w:rsid w:val="007A62FF"/>
    <w:rsid w:val="007A6FDA"/>
    <w:rsid w:val="007B2E91"/>
    <w:rsid w:val="007B3C10"/>
    <w:rsid w:val="007B6405"/>
    <w:rsid w:val="007B7F7B"/>
    <w:rsid w:val="007C0AA4"/>
    <w:rsid w:val="007C3759"/>
    <w:rsid w:val="007C462E"/>
    <w:rsid w:val="007C5695"/>
    <w:rsid w:val="007D1D42"/>
    <w:rsid w:val="007D3081"/>
    <w:rsid w:val="007D51F2"/>
    <w:rsid w:val="007E0BDA"/>
    <w:rsid w:val="007E62D9"/>
    <w:rsid w:val="007F00D6"/>
    <w:rsid w:val="007F1EB5"/>
    <w:rsid w:val="00800815"/>
    <w:rsid w:val="008021F1"/>
    <w:rsid w:val="00803146"/>
    <w:rsid w:val="00810A2A"/>
    <w:rsid w:val="00817CAA"/>
    <w:rsid w:val="00823172"/>
    <w:rsid w:val="00841881"/>
    <w:rsid w:val="00846295"/>
    <w:rsid w:val="00847EB6"/>
    <w:rsid w:val="00851020"/>
    <w:rsid w:val="008550D9"/>
    <w:rsid w:val="0085532F"/>
    <w:rsid w:val="00857C58"/>
    <w:rsid w:val="00860002"/>
    <w:rsid w:val="00863DE8"/>
    <w:rsid w:val="008661E2"/>
    <w:rsid w:val="0086664F"/>
    <w:rsid w:val="00875506"/>
    <w:rsid w:val="008808BA"/>
    <w:rsid w:val="00886D50"/>
    <w:rsid w:val="00887620"/>
    <w:rsid w:val="00894F2A"/>
    <w:rsid w:val="00896975"/>
    <w:rsid w:val="008973E3"/>
    <w:rsid w:val="008A5E90"/>
    <w:rsid w:val="008A6A1A"/>
    <w:rsid w:val="008A7906"/>
    <w:rsid w:val="008B4A5A"/>
    <w:rsid w:val="008B4C5F"/>
    <w:rsid w:val="008C043A"/>
    <w:rsid w:val="008C20D7"/>
    <w:rsid w:val="008C3794"/>
    <w:rsid w:val="008C6280"/>
    <w:rsid w:val="008E2BB3"/>
    <w:rsid w:val="008F0E62"/>
    <w:rsid w:val="008F115A"/>
    <w:rsid w:val="008F2A23"/>
    <w:rsid w:val="008F2DD7"/>
    <w:rsid w:val="009022D3"/>
    <w:rsid w:val="0090382E"/>
    <w:rsid w:val="00906FED"/>
    <w:rsid w:val="00911A1A"/>
    <w:rsid w:val="00912CF7"/>
    <w:rsid w:val="00917934"/>
    <w:rsid w:val="00921C6A"/>
    <w:rsid w:val="009273A2"/>
    <w:rsid w:val="009335F2"/>
    <w:rsid w:val="00935A7F"/>
    <w:rsid w:val="00947D22"/>
    <w:rsid w:val="00952F8A"/>
    <w:rsid w:val="00954680"/>
    <w:rsid w:val="0095492A"/>
    <w:rsid w:val="00955690"/>
    <w:rsid w:val="00960E58"/>
    <w:rsid w:val="00962A2A"/>
    <w:rsid w:val="00967AF6"/>
    <w:rsid w:val="00970C27"/>
    <w:rsid w:val="00973F04"/>
    <w:rsid w:val="0098031D"/>
    <w:rsid w:val="00982699"/>
    <w:rsid w:val="009859CE"/>
    <w:rsid w:val="00990CF4"/>
    <w:rsid w:val="00995029"/>
    <w:rsid w:val="00995415"/>
    <w:rsid w:val="00997941"/>
    <w:rsid w:val="009A6E7A"/>
    <w:rsid w:val="009B34E1"/>
    <w:rsid w:val="009B5ADE"/>
    <w:rsid w:val="009C135D"/>
    <w:rsid w:val="009C4CEC"/>
    <w:rsid w:val="009C5798"/>
    <w:rsid w:val="009D27C8"/>
    <w:rsid w:val="009E5FDC"/>
    <w:rsid w:val="009E65F2"/>
    <w:rsid w:val="009E70F6"/>
    <w:rsid w:val="009E7621"/>
    <w:rsid w:val="009F08EE"/>
    <w:rsid w:val="009F450C"/>
    <w:rsid w:val="009F779A"/>
    <w:rsid w:val="00A002B4"/>
    <w:rsid w:val="00A02665"/>
    <w:rsid w:val="00A05E2D"/>
    <w:rsid w:val="00A107AC"/>
    <w:rsid w:val="00A11040"/>
    <w:rsid w:val="00A14F7F"/>
    <w:rsid w:val="00A25276"/>
    <w:rsid w:val="00A27DCF"/>
    <w:rsid w:val="00A27E7A"/>
    <w:rsid w:val="00A3174E"/>
    <w:rsid w:val="00A35644"/>
    <w:rsid w:val="00A46BCD"/>
    <w:rsid w:val="00A61D72"/>
    <w:rsid w:val="00A63B7B"/>
    <w:rsid w:val="00A6486B"/>
    <w:rsid w:val="00A67552"/>
    <w:rsid w:val="00A735BC"/>
    <w:rsid w:val="00A74F77"/>
    <w:rsid w:val="00A8644C"/>
    <w:rsid w:val="00A87F4E"/>
    <w:rsid w:val="00A90B0C"/>
    <w:rsid w:val="00A91C9E"/>
    <w:rsid w:val="00A9443C"/>
    <w:rsid w:val="00A9462E"/>
    <w:rsid w:val="00AC7182"/>
    <w:rsid w:val="00AD33D6"/>
    <w:rsid w:val="00AD4386"/>
    <w:rsid w:val="00AD5075"/>
    <w:rsid w:val="00AF4AAD"/>
    <w:rsid w:val="00AF5C58"/>
    <w:rsid w:val="00AF7BF2"/>
    <w:rsid w:val="00B11A3A"/>
    <w:rsid w:val="00B1484B"/>
    <w:rsid w:val="00B14B0E"/>
    <w:rsid w:val="00B15A7C"/>
    <w:rsid w:val="00B17432"/>
    <w:rsid w:val="00B178CE"/>
    <w:rsid w:val="00B255DA"/>
    <w:rsid w:val="00B31599"/>
    <w:rsid w:val="00B33C40"/>
    <w:rsid w:val="00B375B3"/>
    <w:rsid w:val="00B3773E"/>
    <w:rsid w:val="00B421F9"/>
    <w:rsid w:val="00B44532"/>
    <w:rsid w:val="00B449BE"/>
    <w:rsid w:val="00B47218"/>
    <w:rsid w:val="00B54B73"/>
    <w:rsid w:val="00B5504D"/>
    <w:rsid w:val="00B569ED"/>
    <w:rsid w:val="00B57368"/>
    <w:rsid w:val="00B65D67"/>
    <w:rsid w:val="00B6708D"/>
    <w:rsid w:val="00B67860"/>
    <w:rsid w:val="00B67C4D"/>
    <w:rsid w:val="00B704D6"/>
    <w:rsid w:val="00B74FCC"/>
    <w:rsid w:val="00B76787"/>
    <w:rsid w:val="00B817DF"/>
    <w:rsid w:val="00B83F7B"/>
    <w:rsid w:val="00B94850"/>
    <w:rsid w:val="00B97FC9"/>
    <w:rsid w:val="00BA1187"/>
    <w:rsid w:val="00BA544D"/>
    <w:rsid w:val="00BB5BFE"/>
    <w:rsid w:val="00BC38D9"/>
    <w:rsid w:val="00BC4BFC"/>
    <w:rsid w:val="00BF121A"/>
    <w:rsid w:val="00BF5269"/>
    <w:rsid w:val="00BF6C5B"/>
    <w:rsid w:val="00C01CFA"/>
    <w:rsid w:val="00C01D1E"/>
    <w:rsid w:val="00C02139"/>
    <w:rsid w:val="00C02CDC"/>
    <w:rsid w:val="00C05E52"/>
    <w:rsid w:val="00C15149"/>
    <w:rsid w:val="00C167E7"/>
    <w:rsid w:val="00C2329C"/>
    <w:rsid w:val="00C356A7"/>
    <w:rsid w:val="00C4096D"/>
    <w:rsid w:val="00C472CE"/>
    <w:rsid w:val="00C51E61"/>
    <w:rsid w:val="00C61463"/>
    <w:rsid w:val="00C740E4"/>
    <w:rsid w:val="00C76147"/>
    <w:rsid w:val="00C7775A"/>
    <w:rsid w:val="00C77C1A"/>
    <w:rsid w:val="00C81717"/>
    <w:rsid w:val="00C82D55"/>
    <w:rsid w:val="00C91C94"/>
    <w:rsid w:val="00CA1598"/>
    <w:rsid w:val="00CA4BDB"/>
    <w:rsid w:val="00CA7F8B"/>
    <w:rsid w:val="00CB4622"/>
    <w:rsid w:val="00CC290E"/>
    <w:rsid w:val="00CF09FA"/>
    <w:rsid w:val="00CF6871"/>
    <w:rsid w:val="00D00148"/>
    <w:rsid w:val="00D170AD"/>
    <w:rsid w:val="00D203C9"/>
    <w:rsid w:val="00D22EF3"/>
    <w:rsid w:val="00D233BE"/>
    <w:rsid w:val="00D24515"/>
    <w:rsid w:val="00D25B9B"/>
    <w:rsid w:val="00D2693B"/>
    <w:rsid w:val="00D316E1"/>
    <w:rsid w:val="00D37B70"/>
    <w:rsid w:val="00D415F8"/>
    <w:rsid w:val="00D4290F"/>
    <w:rsid w:val="00D44ADB"/>
    <w:rsid w:val="00D44D26"/>
    <w:rsid w:val="00D47DF5"/>
    <w:rsid w:val="00D52347"/>
    <w:rsid w:val="00D60253"/>
    <w:rsid w:val="00D6054D"/>
    <w:rsid w:val="00D61A14"/>
    <w:rsid w:val="00D61F8D"/>
    <w:rsid w:val="00D6355A"/>
    <w:rsid w:val="00D63D3E"/>
    <w:rsid w:val="00D7084B"/>
    <w:rsid w:val="00D72DC0"/>
    <w:rsid w:val="00D808F0"/>
    <w:rsid w:val="00D8619A"/>
    <w:rsid w:val="00D941B4"/>
    <w:rsid w:val="00DA0327"/>
    <w:rsid w:val="00DA7D62"/>
    <w:rsid w:val="00DC53AD"/>
    <w:rsid w:val="00DD011B"/>
    <w:rsid w:val="00DD1497"/>
    <w:rsid w:val="00DD79F3"/>
    <w:rsid w:val="00DD7D69"/>
    <w:rsid w:val="00DE6726"/>
    <w:rsid w:val="00DE69BC"/>
    <w:rsid w:val="00DE6AA5"/>
    <w:rsid w:val="00DF5623"/>
    <w:rsid w:val="00DF734D"/>
    <w:rsid w:val="00E04E4F"/>
    <w:rsid w:val="00E05E8E"/>
    <w:rsid w:val="00E07241"/>
    <w:rsid w:val="00E12A78"/>
    <w:rsid w:val="00E136CE"/>
    <w:rsid w:val="00E13C92"/>
    <w:rsid w:val="00E16FF1"/>
    <w:rsid w:val="00E30EA5"/>
    <w:rsid w:val="00E31494"/>
    <w:rsid w:val="00E32032"/>
    <w:rsid w:val="00E44085"/>
    <w:rsid w:val="00E45099"/>
    <w:rsid w:val="00E51BB5"/>
    <w:rsid w:val="00E537C7"/>
    <w:rsid w:val="00E5409E"/>
    <w:rsid w:val="00E55789"/>
    <w:rsid w:val="00E62EFD"/>
    <w:rsid w:val="00E72B0C"/>
    <w:rsid w:val="00E72FF6"/>
    <w:rsid w:val="00E746BE"/>
    <w:rsid w:val="00E86134"/>
    <w:rsid w:val="00E914DF"/>
    <w:rsid w:val="00E923C7"/>
    <w:rsid w:val="00E94CB1"/>
    <w:rsid w:val="00EA5DE5"/>
    <w:rsid w:val="00EA7B3A"/>
    <w:rsid w:val="00EB096F"/>
    <w:rsid w:val="00EC7356"/>
    <w:rsid w:val="00ED01FE"/>
    <w:rsid w:val="00ED3D45"/>
    <w:rsid w:val="00ED6E2E"/>
    <w:rsid w:val="00ED7839"/>
    <w:rsid w:val="00EE1489"/>
    <w:rsid w:val="00EE413E"/>
    <w:rsid w:val="00EF0C08"/>
    <w:rsid w:val="00EF3E8B"/>
    <w:rsid w:val="00F039DE"/>
    <w:rsid w:val="00F04D6E"/>
    <w:rsid w:val="00F078DB"/>
    <w:rsid w:val="00F109A5"/>
    <w:rsid w:val="00F213F0"/>
    <w:rsid w:val="00F25296"/>
    <w:rsid w:val="00F26C20"/>
    <w:rsid w:val="00F32839"/>
    <w:rsid w:val="00F35F39"/>
    <w:rsid w:val="00F41FC4"/>
    <w:rsid w:val="00F42BF6"/>
    <w:rsid w:val="00F42CBF"/>
    <w:rsid w:val="00F516A0"/>
    <w:rsid w:val="00F5497E"/>
    <w:rsid w:val="00F57E7B"/>
    <w:rsid w:val="00F604CA"/>
    <w:rsid w:val="00F6061A"/>
    <w:rsid w:val="00F6287A"/>
    <w:rsid w:val="00F761DC"/>
    <w:rsid w:val="00F768DE"/>
    <w:rsid w:val="00F77C60"/>
    <w:rsid w:val="00F87647"/>
    <w:rsid w:val="00F94FC9"/>
    <w:rsid w:val="00F96522"/>
    <w:rsid w:val="00FB234D"/>
    <w:rsid w:val="00FB69FF"/>
    <w:rsid w:val="00FD0E30"/>
    <w:rsid w:val="00FD4E1D"/>
    <w:rsid w:val="00FE023F"/>
    <w:rsid w:val="00FE0EFD"/>
    <w:rsid w:val="00FE4A35"/>
    <w:rsid w:val="00FF27E8"/>
    <w:rsid w:val="00FF483E"/>
    <w:rsid w:val="00FF6EC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47B45AA0"/>
  <w15:docId w15:val="{97183860-88EC-4414-BBD4-1EE27A89C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86747"/>
    <w:pPr>
      <w:spacing w:before="120" w:after="120"/>
      <w:ind w:left="567"/>
    </w:pPr>
    <w:rPr>
      <w:rFonts w:ascii="Arial" w:hAnsi="Arial"/>
      <w:sz w:val="22"/>
    </w:rPr>
  </w:style>
  <w:style w:type="paragraph" w:styleId="berschrift1">
    <w:name w:val="heading 1"/>
    <w:basedOn w:val="Standard"/>
    <w:next w:val="Standard"/>
    <w:link w:val="berschrift1Zchn"/>
    <w:uiPriority w:val="99"/>
    <w:qFormat/>
    <w:rsid w:val="00DD7D69"/>
    <w:pPr>
      <w:keepNext/>
      <w:numPr>
        <w:numId w:val="27"/>
      </w:numPr>
      <w:spacing w:before="240"/>
      <w:outlineLvl w:val="0"/>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sid w:val="00DD7D69"/>
    <w:rPr>
      <w:rFonts w:ascii="Arial" w:hAnsi="Arial"/>
      <w:b/>
      <w:sz w:val="22"/>
    </w:rPr>
  </w:style>
  <w:style w:type="paragraph" w:styleId="Kopfzeile">
    <w:name w:val="header"/>
    <w:basedOn w:val="Standard"/>
    <w:link w:val="KopfzeileZchn"/>
    <w:uiPriority w:val="99"/>
    <w:rsid w:val="00E12A78"/>
    <w:pPr>
      <w:tabs>
        <w:tab w:val="center" w:pos="4536"/>
        <w:tab w:val="right" w:pos="9072"/>
      </w:tabs>
    </w:pPr>
  </w:style>
  <w:style w:type="character" w:customStyle="1" w:styleId="KopfzeileZchn">
    <w:name w:val="Kopfzeile Zchn"/>
    <w:basedOn w:val="Absatz-Standardschriftart"/>
    <w:link w:val="Kopfzeile"/>
    <w:uiPriority w:val="99"/>
    <w:rsid w:val="00E12A78"/>
    <w:rPr>
      <w:rFonts w:ascii="Arial" w:hAnsi="Arial"/>
      <w:sz w:val="22"/>
    </w:rPr>
  </w:style>
  <w:style w:type="paragraph" w:styleId="Fuzeile">
    <w:name w:val="footer"/>
    <w:basedOn w:val="Standard"/>
    <w:link w:val="FuzeileZchn"/>
    <w:uiPriority w:val="99"/>
    <w:rsid w:val="00E12A78"/>
    <w:pPr>
      <w:tabs>
        <w:tab w:val="center" w:pos="4536"/>
        <w:tab w:val="right" w:pos="9072"/>
      </w:tabs>
    </w:pPr>
  </w:style>
  <w:style w:type="character" w:customStyle="1" w:styleId="FuzeileZchn">
    <w:name w:val="Fußzeile Zchn"/>
    <w:basedOn w:val="Absatz-Standardschriftart"/>
    <w:link w:val="Fuzeile"/>
    <w:uiPriority w:val="99"/>
    <w:rsid w:val="00E12A78"/>
    <w:rPr>
      <w:rFonts w:ascii="Arial" w:hAnsi="Arial"/>
      <w:sz w:val="22"/>
    </w:rPr>
  </w:style>
  <w:style w:type="paragraph" w:styleId="Textkrper">
    <w:name w:val="Body Text"/>
    <w:basedOn w:val="Standard"/>
    <w:link w:val="TextkrperZchn"/>
    <w:uiPriority w:val="99"/>
    <w:rsid w:val="00E12A78"/>
    <w:pPr>
      <w:spacing w:line="360" w:lineRule="auto"/>
    </w:pPr>
    <w:rPr>
      <w:i/>
    </w:rPr>
  </w:style>
  <w:style w:type="character" w:customStyle="1" w:styleId="TextkrperZchn">
    <w:name w:val="Textkörper Zchn"/>
    <w:basedOn w:val="Absatz-Standardschriftart"/>
    <w:link w:val="Textkrper"/>
    <w:uiPriority w:val="99"/>
    <w:rsid w:val="00E12A78"/>
    <w:rPr>
      <w:rFonts w:ascii="Arial" w:hAnsi="Arial"/>
      <w:i/>
      <w:sz w:val="22"/>
    </w:rPr>
  </w:style>
  <w:style w:type="paragraph" w:customStyle="1" w:styleId="BodyText21">
    <w:name w:val="Body Text 21"/>
    <w:basedOn w:val="Standard"/>
    <w:uiPriority w:val="99"/>
    <w:rsid w:val="00E12A78"/>
    <w:pPr>
      <w:spacing w:line="360" w:lineRule="auto"/>
      <w:ind w:left="284"/>
      <w:jc w:val="both"/>
    </w:pPr>
    <w:rPr>
      <w:sz w:val="24"/>
    </w:rPr>
  </w:style>
  <w:style w:type="paragraph" w:customStyle="1" w:styleId="BodyTextIndent31">
    <w:name w:val="Body Text Indent 31"/>
    <w:basedOn w:val="Standard"/>
    <w:uiPriority w:val="99"/>
    <w:rsid w:val="00E12A78"/>
    <w:pPr>
      <w:spacing w:line="360" w:lineRule="auto"/>
      <w:ind w:left="284" w:hanging="284"/>
      <w:jc w:val="both"/>
    </w:pPr>
    <w:rPr>
      <w:sz w:val="24"/>
    </w:rPr>
  </w:style>
  <w:style w:type="paragraph" w:styleId="Sprechblasentext">
    <w:name w:val="Balloon Text"/>
    <w:basedOn w:val="Standard"/>
    <w:link w:val="SprechblasentextZchn"/>
    <w:rsid w:val="00A14F7F"/>
    <w:rPr>
      <w:rFonts w:ascii="Tahoma" w:hAnsi="Tahoma" w:cs="Tahoma"/>
      <w:sz w:val="16"/>
      <w:szCs w:val="16"/>
    </w:rPr>
  </w:style>
  <w:style w:type="character" w:customStyle="1" w:styleId="SprechblasentextZchn">
    <w:name w:val="Sprechblasentext Zchn"/>
    <w:basedOn w:val="Absatz-Standardschriftart"/>
    <w:link w:val="Sprechblasentext"/>
    <w:rsid w:val="00A14F7F"/>
    <w:rPr>
      <w:rFonts w:ascii="Tahoma" w:hAnsi="Tahoma" w:cs="Tahoma"/>
      <w:sz w:val="16"/>
      <w:szCs w:val="16"/>
    </w:rPr>
  </w:style>
  <w:style w:type="paragraph" w:styleId="Listenabsatz">
    <w:name w:val="List Paragraph"/>
    <w:basedOn w:val="Standard"/>
    <w:uiPriority w:val="34"/>
    <w:qFormat/>
    <w:rsid w:val="0000740A"/>
    <w:pPr>
      <w:keepLines/>
      <w:numPr>
        <w:numId w:val="26"/>
      </w:numPr>
      <w:tabs>
        <w:tab w:val="left" w:pos="1134"/>
      </w:tabs>
      <w:ind w:left="924" w:hanging="357"/>
    </w:pPr>
  </w:style>
  <w:style w:type="character" w:styleId="Kommentarzeichen">
    <w:name w:val="annotation reference"/>
    <w:basedOn w:val="Absatz-Standardschriftart"/>
    <w:semiHidden/>
    <w:unhideWhenUsed/>
    <w:rsid w:val="00DC53AD"/>
    <w:rPr>
      <w:sz w:val="16"/>
      <w:szCs w:val="16"/>
    </w:rPr>
  </w:style>
  <w:style w:type="paragraph" w:styleId="Kommentartext">
    <w:name w:val="annotation text"/>
    <w:basedOn w:val="Standard"/>
    <w:link w:val="KommentartextZchn"/>
    <w:semiHidden/>
    <w:unhideWhenUsed/>
    <w:rsid w:val="00DC53AD"/>
    <w:rPr>
      <w:sz w:val="20"/>
    </w:rPr>
  </w:style>
  <w:style w:type="character" w:customStyle="1" w:styleId="KommentartextZchn">
    <w:name w:val="Kommentartext Zchn"/>
    <w:basedOn w:val="Absatz-Standardschriftart"/>
    <w:link w:val="Kommentartext"/>
    <w:semiHidden/>
    <w:rsid w:val="00DC53AD"/>
    <w:rPr>
      <w:rFonts w:ascii="Arial" w:hAnsi="Arial"/>
    </w:rPr>
  </w:style>
  <w:style w:type="paragraph" w:styleId="Kommentarthema">
    <w:name w:val="annotation subject"/>
    <w:basedOn w:val="Kommentartext"/>
    <w:next w:val="Kommentartext"/>
    <w:link w:val="KommentarthemaZchn"/>
    <w:semiHidden/>
    <w:unhideWhenUsed/>
    <w:rsid w:val="00DC53AD"/>
    <w:rPr>
      <w:b/>
      <w:bCs/>
    </w:rPr>
  </w:style>
  <w:style w:type="character" w:customStyle="1" w:styleId="KommentarthemaZchn">
    <w:name w:val="Kommentarthema Zchn"/>
    <w:basedOn w:val="KommentartextZchn"/>
    <w:link w:val="Kommentarthema"/>
    <w:semiHidden/>
    <w:rsid w:val="00DC53A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16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58077-40DD-43D2-8F39-5BB195337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1537</Words>
  <Characters>10345</Characters>
  <Application>Microsoft Office Word</Application>
  <DocSecurity>0</DocSecurity>
  <Lines>86</Lines>
  <Paragraphs>23</Paragraphs>
  <ScaleCrop>false</ScaleCrop>
  <HeadingPairs>
    <vt:vector size="2" baseType="variant">
      <vt:variant>
        <vt:lpstr>Titel</vt:lpstr>
      </vt:variant>
      <vt:variant>
        <vt:i4>1</vt:i4>
      </vt:variant>
    </vt:vector>
  </HeadingPairs>
  <TitlesOfParts>
    <vt:vector size="1" baseType="lpstr">
      <vt:lpstr/>
    </vt:vector>
  </TitlesOfParts>
  <Company>GSI Helmholzzentrum für Schwerionenforschung mbH</Company>
  <LinksUpToDate>false</LinksUpToDate>
  <CharactersWithSpaces>11859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Schnitzspan, Anja</dc:creator>
  <cp:lastModifiedBy>Stuke, Stefanie</cp:lastModifiedBy>
  <cp:revision>2</cp:revision>
  <cp:lastPrinted>2013-10-01T11:09:00Z</cp:lastPrinted>
  <dcterms:created xsi:type="dcterms:W3CDTF">2026-10-23T10:53:00Z</dcterms:created>
  <dcterms:modified xsi:type="dcterms:W3CDTF">2026-10-23T10:53:00Z</dcterms:modified>
</cp:coreProperties>
</file>