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1CA28" w14:textId="77777777" w:rsidR="003D29A2" w:rsidRPr="00977057" w:rsidRDefault="003D29A2" w:rsidP="003D29A2">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1462852A" w14:textId="1EBAFE36" w:rsidR="00A52602" w:rsidRDefault="00A52602" w:rsidP="003D29A2">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Vergabemanagement</w:t>
      </w:r>
    </w:p>
    <w:p w14:paraId="3D34615E" w14:textId="0B6A9F00"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1D882293"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0AA32990" w14:textId="7BF6F57C" w:rsidR="00617131" w:rsidRPr="00927C23" w:rsidRDefault="00617131" w:rsidP="003F21F9">
      <w:pPr>
        <w:pStyle w:val="berschrift1"/>
        <w:numPr>
          <w:ilvl w:val="0"/>
          <w:numId w:val="0"/>
        </w:numPr>
        <w:spacing w:after="480" w:line="240" w:lineRule="auto"/>
        <w:rPr>
          <w:rFonts w:ascii="Calibri" w:hAnsi="Calibri"/>
          <w:color w:val="0070C0"/>
          <w:sz w:val="40"/>
          <w:szCs w:val="40"/>
        </w:rPr>
      </w:pPr>
      <w:bookmarkStart w:id="0" w:name="_Hlk207973430"/>
      <w:r w:rsidRPr="00927C23">
        <w:rPr>
          <w:rFonts w:ascii="Calibri" w:hAnsi="Calibri"/>
          <w:color w:val="0070C0"/>
          <w:sz w:val="40"/>
          <w:szCs w:val="40"/>
        </w:rPr>
        <w:t xml:space="preserve">Angebot für </w:t>
      </w:r>
      <w:r w:rsidR="00A52602">
        <w:rPr>
          <w:rFonts w:ascii="Calibri" w:hAnsi="Calibri"/>
          <w:color w:val="0070C0"/>
          <w:sz w:val="40"/>
          <w:szCs w:val="40"/>
        </w:rPr>
        <w:t>80</w:t>
      </w:r>
      <w:r w:rsidR="00E608D7" w:rsidRPr="00927C23">
        <w:rPr>
          <w:rFonts w:ascii="Calibri" w:hAnsi="Calibri"/>
          <w:color w:val="0070C0"/>
          <w:sz w:val="40"/>
          <w:szCs w:val="40"/>
        </w:rPr>
        <w:t>/</w:t>
      </w:r>
      <w:r w:rsidR="00E608D7" w:rsidRPr="00A52602">
        <w:rPr>
          <w:rFonts w:ascii="Calibri" w:hAnsi="Calibri"/>
          <w:color w:val="0070C0"/>
          <w:sz w:val="40"/>
          <w:szCs w:val="40"/>
        </w:rPr>
        <w:t>26000</w:t>
      </w:r>
      <w:r w:rsidR="00A52602" w:rsidRPr="00A52602">
        <w:rPr>
          <w:rFonts w:ascii="Calibri" w:hAnsi="Calibri"/>
          <w:color w:val="0070C0"/>
          <w:sz w:val="40"/>
          <w:szCs w:val="40"/>
        </w:rPr>
        <w:t>41001</w:t>
      </w:r>
      <w:r w:rsidR="00E608D7" w:rsidRPr="00A52602">
        <w:rPr>
          <w:rFonts w:ascii="Calibri" w:hAnsi="Calibri"/>
          <w:color w:val="0070C0"/>
          <w:sz w:val="40"/>
          <w:szCs w:val="40"/>
        </w:rPr>
        <w:t xml:space="preserve"> – </w:t>
      </w:r>
      <w:r w:rsidR="00A52602" w:rsidRPr="00A52602">
        <w:rPr>
          <w:rFonts w:ascii="Calibri" w:hAnsi="Calibri"/>
          <w:color w:val="0070C0"/>
          <w:sz w:val="40"/>
          <w:szCs w:val="40"/>
        </w:rPr>
        <w:t>Ertüchtigung</w:t>
      </w:r>
      <w:r w:rsidR="00A52602">
        <w:rPr>
          <w:rFonts w:ascii="Calibri" w:hAnsi="Calibri"/>
          <w:color w:val="0070C0"/>
          <w:sz w:val="40"/>
          <w:szCs w:val="40"/>
        </w:rPr>
        <w:t xml:space="preserve"> und Erweiterung der MSR-Technik im Green IT-Cube</w:t>
      </w:r>
    </w:p>
    <w:bookmarkEnd w:id="0"/>
    <w:p w14:paraId="307E29B8" w14:textId="77777777" w:rsidR="00960F4F" w:rsidRPr="00E75DC4" w:rsidRDefault="00177D42" w:rsidP="00E75DC4">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7313385B" w14:textId="77777777" w:rsidR="00E75DC4" w:rsidRPr="00E75DC4" w:rsidRDefault="00E75DC4" w:rsidP="00E75DC4">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4365E3F5" w14:textId="77777777" w:rsidR="0056013C" w:rsidRPr="006B244A" w:rsidRDefault="00E75DC4" w:rsidP="006B244A">
      <w:pPr>
        <w:tabs>
          <w:tab w:val="left" w:pos="3686"/>
        </w:tabs>
        <w:spacing w:after="360" w:line="276" w:lineRule="auto"/>
        <w:rPr>
          <w:rFonts w:ascii="Calibri" w:hAnsi="Calibri" w:cs="Arial"/>
        </w:rPr>
      </w:pPr>
      <w:r w:rsidRPr="006B244A">
        <w:rPr>
          <w:rFonts w:ascii="Calibri" w:hAnsi="Calibri" w:cs="Arial"/>
        </w:rPr>
        <w:t>Name und Anschrift</w:t>
      </w:r>
      <w:r w:rsidR="0086086E" w:rsidRPr="006B244A">
        <w:rPr>
          <w:rFonts w:ascii="Calibri" w:hAnsi="Calibri" w:cs="Arial"/>
        </w:rPr>
        <w:t xml:space="preserve"> des</w:t>
      </w:r>
      <w:r w:rsidR="0056013C" w:rsidRPr="006B244A">
        <w:rPr>
          <w:rFonts w:ascii="Calibri" w:hAnsi="Calibri" w:cs="Arial"/>
        </w:rPr>
        <w:t xml:space="preserve"> </w:t>
      </w:r>
      <w:r w:rsidRPr="006B244A">
        <w:rPr>
          <w:rFonts w:ascii="Calibri" w:hAnsi="Calibri" w:cs="Arial"/>
        </w:rPr>
        <w:t>Bieters</w:t>
      </w:r>
    </w:p>
    <w:p w14:paraId="36E7133C"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Sehr geehrte Damen und Herren,</w:t>
      </w:r>
    </w:p>
    <w:p w14:paraId="59D9A77B"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die Ausführ</w:t>
      </w:r>
      <w:r w:rsidR="00003088">
        <w:rPr>
          <w:rFonts w:ascii="Calibri" w:hAnsi="Calibri"/>
          <w:sz w:val="22"/>
          <w:szCs w:val="22"/>
        </w:rPr>
        <w:t xml:space="preserve">ung der in den Vergabeunterlagen beschriebenen Leistung </w:t>
      </w:r>
      <w:r w:rsidRPr="00D64E4F">
        <w:rPr>
          <w:rFonts w:ascii="Calibri" w:hAnsi="Calibri"/>
          <w:sz w:val="22"/>
          <w:szCs w:val="22"/>
        </w:rPr>
        <w:t xml:space="preserve">wird hiermit zu den eingesetzten Preisen </w:t>
      </w:r>
      <w:r w:rsidR="00D64E4F">
        <w:rPr>
          <w:rFonts w:ascii="Calibri" w:hAnsi="Calibri"/>
          <w:sz w:val="22"/>
          <w:szCs w:val="22"/>
        </w:rPr>
        <w:t>a</w:t>
      </w:r>
      <w:r w:rsidRPr="00D64E4F">
        <w:rPr>
          <w:rFonts w:ascii="Calibri" w:hAnsi="Calibri"/>
          <w:sz w:val="22"/>
          <w:szCs w:val="22"/>
        </w:rPr>
        <w:t>ngeboten.</w:t>
      </w:r>
    </w:p>
    <w:p w14:paraId="0DFB0CDA" w14:textId="77777777" w:rsidR="00617131" w:rsidRDefault="001D1AAD" w:rsidP="00906682">
      <w:pPr>
        <w:spacing w:line="276" w:lineRule="auto"/>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01BBE">
        <w:rPr>
          <w:rFonts w:ascii="Calibri" w:hAnsi="Calibri"/>
          <w:sz w:val="22"/>
          <w:szCs w:val="22"/>
        </w:rPr>
        <w:t xml:space="preserve"> </w:t>
      </w:r>
      <w:r w:rsidRPr="00D64E4F">
        <w:rPr>
          <w:rFonts w:ascii="Calibri" w:hAnsi="Calibri"/>
          <w:sz w:val="22"/>
          <w:szCs w:val="22"/>
        </w:rPr>
        <w:t xml:space="preserve">und Bindefrist an dieses Angebot gebunden. </w:t>
      </w:r>
    </w:p>
    <w:p w14:paraId="7328C1A3"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7D997E20" w14:textId="77777777" w:rsidR="00D64E4F" w:rsidRPr="00E608D7" w:rsidRDefault="001D1AAD" w:rsidP="004C70F9">
      <w:pPr>
        <w:pStyle w:val="Listenabsatz"/>
        <w:numPr>
          <w:ilvl w:val="0"/>
          <w:numId w:val="12"/>
        </w:numPr>
        <w:spacing w:line="276" w:lineRule="auto"/>
        <w:ind w:left="425" w:hanging="425"/>
        <w:contextualSpacing w:val="0"/>
        <w:rPr>
          <w:rFonts w:ascii="Calibri" w:hAnsi="Calibri"/>
          <w:sz w:val="22"/>
        </w:rPr>
      </w:pPr>
      <w:r w:rsidRPr="00D64E4F">
        <w:rPr>
          <w:rFonts w:ascii="Calibri" w:hAnsi="Calibri"/>
          <w:sz w:val="22"/>
        </w:rPr>
        <w:t>Liefer-</w:t>
      </w:r>
      <w:r w:rsidR="00601BBE">
        <w:rPr>
          <w:rFonts w:ascii="Calibri" w:hAnsi="Calibri"/>
          <w:sz w:val="22"/>
        </w:rPr>
        <w:t xml:space="preserve"> </w:t>
      </w:r>
      <w:r w:rsidRPr="00D64E4F">
        <w:rPr>
          <w:rFonts w:ascii="Calibri" w:hAnsi="Calibri"/>
          <w:sz w:val="22"/>
        </w:rPr>
        <w:t>und Leistungsumfang</w:t>
      </w:r>
    </w:p>
    <w:p w14:paraId="048891D5"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 xml:space="preserve">Dem Angebot liegen die zum o.g. Verfahren </w:t>
      </w:r>
      <w:r w:rsidR="00003088">
        <w:rPr>
          <w:rFonts w:ascii="Calibri" w:hAnsi="Calibri"/>
          <w:sz w:val="22"/>
          <w:szCs w:val="22"/>
        </w:rPr>
        <w:t>zur Verfügung gestellten Vergabeunterlagen (</w:t>
      </w:r>
      <w:r w:rsidR="00D64E4F">
        <w:rPr>
          <w:rFonts w:ascii="Calibri" w:hAnsi="Calibri"/>
          <w:sz w:val="22"/>
          <w:szCs w:val="22"/>
        </w:rPr>
        <w:t>Bewerbungs-</w:t>
      </w:r>
      <w:r w:rsidR="00003088" w:rsidDel="00003088">
        <w:rPr>
          <w:rFonts w:ascii="Calibri" w:hAnsi="Calibri"/>
          <w:sz w:val="22"/>
          <w:szCs w:val="22"/>
        </w:rPr>
        <w:t xml:space="preserve"> </w:t>
      </w:r>
      <w:r w:rsidRPr="00D64E4F">
        <w:rPr>
          <w:rFonts w:ascii="Calibri" w:hAnsi="Calibri"/>
          <w:sz w:val="22"/>
          <w:szCs w:val="22"/>
        </w:rPr>
        <w:t>und Vertragsbedingungen</w:t>
      </w:r>
      <w:r w:rsidR="00003088">
        <w:rPr>
          <w:rFonts w:ascii="Calibri" w:hAnsi="Calibri"/>
          <w:sz w:val="22"/>
          <w:szCs w:val="22"/>
        </w:rPr>
        <w:t>)</w:t>
      </w:r>
      <w:r w:rsidRPr="00D64E4F">
        <w:rPr>
          <w:rFonts w:ascii="Calibri" w:hAnsi="Calibri"/>
          <w:sz w:val="22"/>
          <w:szCs w:val="22"/>
        </w:rPr>
        <w:t xml:space="preserve"> sowie die sonstigen </w:t>
      </w:r>
      <w:r w:rsidR="00003088">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064F43C4" w14:textId="436EB45E" w:rsidR="00D64E4F" w:rsidRPr="00A52602" w:rsidRDefault="001D1AAD" w:rsidP="004C70F9">
      <w:pPr>
        <w:pStyle w:val="Listenabsatz"/>
        <w:numPr>
          <w:ilvl w:val="0"/>
          <w:numId w:val="12"/>
        </w:numPr>
        <w:spacing w:line="276" w:lineRule="auto"/>
        <w:ind w:left="425" w:hanging="425"/>
        <w:contextualSpacing w:val="0"/>
        <w:rPr>
          <w:rFonts w:ascii="Calibri" w:hAnsi="Calibri"/>
          <w:sz w:val="22"/>
        </w:rPr>
      </w:pPr>
      <w:r w:rsidRPr="00A52602">
        <w:rPr>
          <w:rFonts w:ascii="Calibri" w:hAnsi="Calibri"/>
          <w:sz w:val="22"/>
        </w:rPr>
        <w:t>Vertragsbestandteile</w:t>
      </w:r>
      <w:r w:rsidR="00890B8D" w:rsidRPr="00A52602">
        <w:rPr>
          <w:rFonts w:ascii="Calibri" w:hAnsi="Calibri"/>
          <w:sz w:val="22"/>
        </w:rPr>
        <w:t xml:space="preserve"> </w:t>
      </w:r>
    </w:p>
    <w:p w14:paraId="29E77033" w14:textId="77777777" w:rsidR="00D64E4F" w:rsidRDefault="00D64E4F" w:rsidP="00906682">
      <w:pPr>
        <w:spacing w:after="120" w:line="276" w:lineRule="auto"/>
        <w:jc w:val="both"/>
        <w:rPr>
          <w:rFonts w:ascii="Calibri" w:hAnsi="Calibri" w:cs="Arial"/>
          <w:color w:val="000000"/>
          <w:sz w:val="22"/>
          <w:szCs w:val="22"/>
        </w:rPr>
      </w:pPr>
      <w:r w:rsidRPr="00D64E4F">
        <w:rPr>
          <w:rFonts w:ascii="Calibri" w:hAnsi="Calibri" w:cs="Arial"/>
          <w:color w:val="000000"/>
          <w:sz w:val="22"/>
          <w:szCs w:val="22"/>
        </w:rPr>
        <w:t>Für die Erbringung der angebotenen Liefer- und</w:t>
      </w:r>
      <w:r w:rsidR="00617131">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sidR="00E608D7">
        <w:rPr>
          <w:rFonts w:ascii="Calibri" w:hAnsi="Calibri" w:cs="Arial"/>
          <w:color w:val="000000"/>
          <w:sz w:val="22"/>
          <w:szCs w:val="22"/>
        </w:rPr>
        <w:t>lgende Vertragsbestandteile:</w:t>
      </w:r>
    </w:p>
    <w:p w14:paraId="2EC81EA2" w14:textId="5EB8EF82" w:rsidR="005E7674" w:rsidRPr="00A52602" w:rsidRDefault="005E7674" w:rsidP="004C70F9">
      <w:pPr>
        <w:pStyle w:val="Aufzhlungszeichen"/>
        <w:numPr>
          <w:ilvl w:val="0"/>
          <w:numId w:val="14"/>
        </w:numPr>
        <w:spacing w:line="276" w:lineRule="auto"/>
        <w:ind w:left="426" w:hanging="426"/>
        <w:rPr>
          <w:rFonts w:ascii="Calibri" w:hAnsi="Calibri"/>
          <w:sz w:val="22"/>
          <w:szCs w:val="22"/>
        </w:rPr>
      </w:pPr>
      <w:r w:rsidRPr="00A52602">
        <w:rPr>
          <w:rFonts w:ascii="Calibri" w:hAnsi="Calibri"/>
          <w:sz w:val="22"/>
          <w:szCs w:val="22"/>
        </w:rPr>
        <w:t>EVB-IT</w:t>
      </w:r>
      <w:r w:rsidR="00A52602">
        <w:rPr>
          <w:rFonts w:ascii="Calibri" w:hAnsi="Calibri"/>
          <w:sz w:val="22"/>
          <w:szCs w:val="22"/>
        </w:rPr>
        <w:t xml:space="preserve"> Systemvertrag</w:t>
      </w:r>
      <w:r w:rsidRPr="00A52602">
        <w:rPr>
          <w:rFonts w:ascii="Calibri" w:hAnsi="Calibri"/>
          <w:sz w:val="22"/>
          <w:szCs w:val="22"/>
        </w:rPr>
        <w:t xml:space="preserve"> </w:t>
      </w:r>
      <w:r w:rsidR="0085799C" w:rsidRPr="00A52602">
        <w:rPr>
          <w:rFonts w:ascii="Calibri" w:hAnsi="Calibri"/>
          <w:sz w:val="22"/>
          <w:szCs w:val="22"/>
        </w:rPr>
        <w:t>in aktuellster zur Verfügung gestellter Version</w:t>
      </w:r>
    </w:p>
    <w:p w14:paraId="4E4BF8FA" w14:textId="7E713F0C" w:rsidR="00D64E4F" w:rsidRPr="00A52602" w:rsidRDefault="00D64E4F" w:rsidP="004C70F9">
      <w:pPr>
        <w:pStyle w:val="Aufzhlungszeichen"/>
        <w:numPr>
          <w:ilvl w:val="0"/>
          <w:numId w:val="14"/>
        </w:numPr>
        <w:spacing w:line="276" w:lineRule="auto"/>
        <w:ind w:left="426" w:hanging="426"/>
        <w:rPr>
          <w:rFonts w:ascii="Calibri" w:hAnsi="Calibri"/>
          <w:sz w:val="22"/>
          <w:szCs w:val="22"/>
        </w:rPr>
      </w:pPr>
      <w:r w:rsidRPr="00A52602">
        <w:rPr>
          <w:rFonts w:ascii="Calibri" w:hAnsi="Calibri"/>
          <w:sz w:val="22"/>
          <w:szCs w:val="22"/>
        </w:rPr>
        <w:t xml:space="preserve">Leistungsbeschreibung </w:t>
      </w:r>
      <w:r w:rsidR="0085799C" w:rsidRPr="00A52602">
        <w:rPr>
          <w:rFonts w:ascii="Calibri" w:hAnsi="Calibri"/>
          <w:sz w:val="22"/>
          <w:szCs w:val="22"/>
        </w:rPr>
        <w:t>in aktuellster zur Verfügung gestellter Version</w:t>
      </w:r>
    </w:p>
    <w:p w14:paraId="539B7DA3" w14:textId="6E4420A7" w:rsidR="00D64E4F" w:rsidRPr="00BA024B" w:rsidRDefault="00D64E4F" w:rsidP="004C70F9">
      <w:pPr>
        <w:pStyle w:val="Aufzhlungszeichen"/>
        <w:numPr>
          <w:ilvl w:val="0"/>
          <w:numId w:val="14"/>
        </w:numPr>
        <w:spacing w:line="276" w:lineRule="auto"/>
        <w:ind w:left="426" w:hanging="426"/>
        <w:rPr>
          <w:rFonts w:ascii="Calibri" w:hAnsi="Calibri"/>
          <w:sz w:val="22"/>
          <w:szCs w:val="22"/>
        </w:rPr>
      </w:pPr>
      <w:r w:rsidRPr="00BA024B">
        <w:rPr>
          <w:rFonts w:ascii="Calibri" w:hAnsi="Calibri"/>
          <w:sz w:val="22"/>
          <w:szCs w:val="22"/>
        </w:rPr>
        <w:t>dieses Angebot</w:t>
      </w:r>
      <w:r w:rsidR="008E228B" w:rsidRPr="00BA024B">
        <w:rPr>
          <w:rFonts w:ascii="Calibri" w:hAnsi="Calibri"/>
          <w:sz w:val="22"/>
          <w:szCs w:val="22"/>
        </w:rPr>
        <w:t xml:space="preserve"> </w:t>
      </w:r>
    </w:p>
    <w:p w14:paraId="0F2FC8DC" w14:textId="570EC3A9" w:rsidR="003C3A3D" w:rsidRDefault="00F43B8E" w:rsidP="004C70F9">
      <w:pPr>
        <w:pStyle w:val="Aufzhlungszeichen"/>
        <w:numPr>
          <w:ilvl w:val="0"/>
          <w:numId w:val="14"/>
        </w:numPr>
        <w:spacing w:line="276" w:lineRule="auto"/>
        <w:ind w:left="426" w:hanging="426"/>
        <w:rPr>
          <w:rFonts w:ascii="Calibri" w:hAnsi="Calibri"/>
          <w:sz w:val="22"/>
          <w:szCs w:val="22"/>
        </w:rPr>
      </w:pPr>
      <w:r w:rsidRPr="00BA024B">
        <w:rPr>
          <w:rFonts w:ascii="Calibri" w:hAnsi="Calibri"/>
          <w:sz w:val="22"/>
          <w:szCs w:val="22"/>
        </w:rPr>
        <w:t>Protokolle von Aufklärungsgesprächen</w:t>
      </w:r>
      <w:r w:rsidR="00491DA4" w:rsidRPr="00BA024B">
        <w:rPr>
          <w:rFonts w:ascii="Calibri" w:hAnsi="Calibri"/>
          <w:sz w:val="22"/>
          <w:szCs w:val="22"/>
        </w:rPr>
        <w:t xml:space="preserve">, sofern </w:t>
      </w:r>
      <w:r w:rsidRPr="00BA024B">
        <w:rPr>
          <w:rFonts w:ascii="Calibri" w:hAnsi="Calibri"/>
          <w:sz w:val="22"/>
          <w:szCs w:val="22"/>
        </w:rPr>
        <w:t>solche</w:t>
      </w:r>
      <w:r w:rsidR="008E228B" w:rsidRPr="00BA024B">
        <w:rPr>
          <w:rFonts w:ascii="Calibri" w:hAnsi="Calibri"/>
          <w:sz w:val="22"/>
          <w:szCs w:val="22"/>
        </w:rPr>
        <w:t xml:space="preserve"> </w:t>
      </w:r>
      <w:r w:rsidR="00491DA4" w:rsidRPr="00BA024B">
        <w:rPr>
          <w:rFonts w:ascii="Calibri" w:hAnsi="Calibri"/>
          <w:sz w:val="22"/>
          <w:szCs w:val="22"/>
        </w:rPr>
        <w:t>stattgefunden</w:t>
      </w:r>
      <w:r w:rsidR="00491DA4">
        <w:rPr>
          <w:rFonts w:ascii="Calibri" w:hAnsi="Calibri"/>
          <w:sz w:val="22"/>
          <w:szCs w:val="22"/>
        </w:rPr>
        <w:t xml:space="preserve"> haben</w:t>
      </w:r>
    </w:p>
    <w:p w14:paraId="37394FF4" w14:textId="77777777" w:rsidR="00D64E4F" w:rsidRPr="00137003" w:rsidRDefault="00D64E4F" w:rsidP="004C70F9">
      <w:pPr>
        <w:pStyle w:val="Aufzhlungszeichen"/>
        <w:numPr>
          <w:ilvl w:val="0"/>
          <w:numId w:val="14"/>
        </w:numPr>
        <w:spacing w:line="276" w:lineRule="auto"/>
        <w:ind w:left="426" w:hanging="426"/>
        <w:rPr>
          <w:rFonts w:ascii="Calibri" w:hAnsi="Calibri"/>
          <w:sz w:val="22"/>
          <w:szCs w:val="22"/>
        </w:rPr>
      </w:pPr>
      <w:r w:rsidRPr="00137003">
        <w:rPr>
          <w:rFonts w:ascii="Calibri" w:hAnsi="Calibri"/>
          <w:sz w:val="22"/>
          <w:szCs w:val="22"/>
        </w:rPr>
        <w:t>Erläuterungen zum Angebot</w:t>
      </w:r>
    </w:p>
    <w:p w14:paraId="2CBD07AD" w14:textId="77777777" w:rsidR="00D64E4F" w:rsidRDefault="00D64E4F" w:rsidP="004C70F9">
      <w:pPr>
        <w:pStyle w:val="Aufzhlungszeichen"/>
        <w:numPr>
          <w:ilvl w:val="0"/>
          <w:numId w:val="14"/>
        </w:numPr>
        <w:spacing w:line="276" w:lineRule="auto"/>
        <w:ind w:left="426" w:hanging="426"/>
        <w:rPr>
          <w:rFonts w:ascii="Calibri" w:hAnsi="Calibri"/>
          <w:sz w:val="22"/>
          <w:szCs w:val="22"/>
        </w:rPr>
      </w:pPr>
      <w:r w:rsidRPr="00D64E4F">
        <w:rPr>
          <w:rFonts w:ascii="Calibri" w:hAnsi="Calibri"/>
          <w:sz w:val="22"/>
          <w:szCs w:val="22"/>
        </w:rPr>
        <w:t>Allgemeine Vertragsbedingungen für die Ausführung von Leistungen (VOL/B) – Fassung 2003</w:t>
      </w:r>
    </w:p>
    <w:p w14:paraId="20CF2344" w14:textId="77777777" w:rsidR="000D68C8" w:rsidRDefault="000D68C8" w:rsidP="004C70F9">
      <w:pPr>
        <w:pStyle w:val="Aufzhlungszeichen"/>
        <w:numPr>
          <w:ilvl w:val="0"/>
          <w:numId w:val="14"/>
        </w:numPr>
        <w:spacing w:line="276" w:lineRule="auto"/>
        <w:ind w:left="426" w:hanging="426"/>
        <w:rPr>
          <w:rFonts w:ascii="Calibri" w:hAnsi="Calibri"/>
          <w:sz w:val="22"/>
          <w:szCs w:val="22"/>
        </w:rPr>
      </w:pPr>
      <w:bookmarkStart w:id="2" w:name="_Hlk230169546"/>
      <w:r w:rsidRPr="00573FE5">
        <w:rPr>
          <w:rFonts w:ascii="Calibri" w:hAnsi="Calibri"/>
          <w:sz w:val="22"/>
          <w:szCs w:val="22"/>
        </w:rPr>
        <w:t>Besondere Vertragsbedingungen nach dem Bundestariftreuegesetz</w:t>
      </w:r>
    </w:p>
    <w:p w14:paraId="4588BC26" w14:textId="77777777" w:rsidR="000D68C8" w:rsidRDefault="000D68C8" w:rsidP="004C70F9">
      <w:pPr>
        <w:pStyle w:val="Aufzhlungszeichen"/>
        <w:spacing w:line="276" w:lineRule="auto"/>
        <w:ind w:left="426"/>
        <w:rPr>
          <w:rFonts w:ascii="Calibri" w:hAnsi="Calibri"/>
          <w:sz w:val="22"/>
          <w:szCs w:val="22"/>
        </w:rPr>
      </w:pPr>
      <w:r>
        <w:rPr>
          <w:rFonts w:ascii="Calibri" w:hAnsi="Calibri"/>
          <w:sz w:val="22"/>
          <w:szCs w:val="22"/>
        </w:rPr>
        <w:t>Diese greifen ab einem Auftragswert von 50.000 EUR, für Leistungen, die in Deutschland erbracht werden.</w:t>
      </w:r>
      <w:bookmarkEnd w:id="2"/>
    </w:p>
    <w:p w14:paraId="1AE358EE" w14:textId="77777777" w:rsidR="001D1AAD" w:rsidRDefault="001D1AAD" w:rsidP="004C70F9">
      <w:pPr>
        <w:pStyle w:val="Listenabsatz"/>
        <w:numPr>
          <w:ilvl w:val="0"/>
          <w:numId w:val="12"/>
        </w:numPr>
        <w:spacing w:line="276" w:lineRule="auto"/>
        <w:ind w:left="425" w:hanging="425"/>
        <w:contextualSpacing w:val="0"/>
        <w:rPr>
          <w:rFonts w:ascii="Calibri" w:hAnsi="Calibri"/>
          <w:sz w:val="22"/>
        </w:rPr>
      </w:pPr>
      <w:r w:rsidRPr="001D1AAD">
        <w:rPr>
          <w:rFonts w:ascii="Calibri" w:hAnsi="Calibri"/>
          <w:sz w:val="22"/>
        </w:rPr>
        <w:lastRenderedPageBreak/>
        <w:t>Vergütung/Preis</w:t>
      </w:r>
    </w:p>
    <w:p w14:paraId="1ED751BE" w14:textId="62A6459A" w:rsidR="00BA024B" w:rsidRDefault="001D1AAD" w:rsidP="004C70F9">
      <w:pPr>
        <w:spacing w:line="276" w:lineRule="auto"/>
        <w:jc w:val="both"/>
        <w:rPr>
          <w:rFonts w:ascii="Calibri" w:hAnsi="Calibri"/>
          <w:sz w:val="22"/>
          <w:szCs w:val="22"/>
        </w:rPr>
      </w:pPr>
      <w:r w:rsidRPr="004D5C54">
        <w:rPr>
          <w:rFonts w:ascii="Calibri" w:hAnsi="Calibri"/>
          <w:sz w:val="22"/>
          <w:szCs w:val="22"/>
        </w:rPr>
        <w:t>I</w:t>
      </w:r>
      <w:r w:rsidR="00A52602">
        <w:rPr>
          <w:rFonts w:ascii="Calibri" w:hAnsi="Calibri"/>
          <w:sz w:val="22"/>
          <w:szCs w:val="22"/>
        </w:rPr>
        <w:t xml:space="preserve">m Excel-Dokument </w:t>
      </w:r>
      <w:r w:rsidR="00A52602" w:rsidRPr="00A52602">
        <w:rPr>
          <w:rFonts w:ascii="Calibri" w:hAnsi="Calibri"/>
          <w:color w:val="0070C0"/>
          <w:sz w:val="22"/>
          <w:szCs w:val="22"/>
        </w:rPr>
        <w:t xml:space="preserve">„02.1 Auftragspakete_Einzelposition_Preiskalkulation_V2.xlsx“ </w:t>
      </w:r>
      <w:r w:rsidRPr="004D5C54">
        <w:rPr>
          <w:rFonts w:ascii="Calibri" w:hAnsi="Calibri"/>
          <w:sz w:val="22"/>
          <w:szCs w:val="22"/>
        </w:rPr>
        <w:t>sind</w:t>
      </w:r>
      <w:r w:rsidR="00F85073">
        <w:rPr>
          <w:rFonts w:ascii="Calibri" w:hAnsi="Calibri"/>
          <w:sz w:val="22"/>
          <w:szCs w:val="22"/>
        </w:rPr>
        <w:t xml:space="preserve"> alle fehlenden Angaben vom Bieter auszufüllen.</w:t>
      </w:r>
      <w:r w:rsidR="00A95C07">
        <w:rPr>
          <w:rFonts w:ascii="Calibri" w:hAnsi="Calibri"/>
          <w:sz w:val="22"/>
          <w:szCs w:val="22"/>
        </w:rPr>
        <w:t xml:space="preserve"> </w:t>
      </w:r>
    </w:p>
    <w:p w14:paraId="4567B11A" w14:textId="09C33732" w:rsidR="00BA024B" w:rsidRDefault="00A95C07" w:rsidP="004C70F9">
      <w:pPr>
        <w:spacing w:line="276" w:lineRule="auto"/>
        <w:jc w:val="both"/>
        <w:rPr>
          <w:rFonts w:ascii="Calibri" w:hAnsi="Calibri"/>
          <w:sz w:val="22"/>
          <w:szCs w:val="22"/>
        </w:rPr>
      </w:pPr>
      <w:r>
        <w:rPr>
          <w:rFonts w:ascii="Calibri" w:hAnsi="Calibri"/>
          <w:sz w:val="22"/>
          <w:szCs w:val="22"/>
        </w:rPr>
        <w:t>Die</w:t>
      </w:r>
      <w:r w:rsidR="001D1AAD" w:rsidRPr="004D5C54">
        <w:rPr>
          <w:rFonts w:ascii="Calibri" w:hAnsi="Calibri"/>
          <w:sz w:val="22"/>
          <w:szCs w:val="22"/>
        </w:rPr>
        <w:t xml:space="preserve"> Preisangaben</w:t>
      </w:r>
      <w:r>
        <w:rPr>
          <w:rFonts w:ascii="Calibri" w:hAnsi="Calibri"/>
          <w:sz w:val="22"/>
          <w:szCs w:val="22"/>
        </w:rPr>
        <w:t xml:space="preserve"> sind</w:t>
      </w:r>
      <w:r w:rsidR="001D1AAD" w:rsidRPr="004D5C54">
        <w:rPr>
          <w:rFonts w:ascii="Calibri" w:hAnsi="Calibri"/>
          <w:sz w:val="22"/>
          <w:szCs w:val="22"/>
        </w:rPr>
        <w:t xml:space="preserve"> in allen Feldern, die mit „Einzelpreis“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36020C6F" w14:textId="77777777" w:rsidR="001D1AAD" w:rsidRPr="004D5C54" w:rsidRDefault="001D1AAD" w:rsidP="00906682">
      <w:pPr>
        <w:spacing w:line="276" w:lineRule="auto"/>
        <w:jc w:val="both"/>
        <w:rPr>
          <w:rFonts w:ascii="Calibri" w:hAnsi="Calibri"/>
          <w:sz w:val="22"/>
          <w:szCs w:val="22"/>
        </w:rPr>
      </w:pPr>
      <w:r w:rsidRPr="004D5C54">
        <w:rPr>
          <w:rFonts w:ascii="Calibri" w:hAnsi="Calibri"/>
          <w:sz w:val="22"/>
          <w:szCs w:val="22"/>
        </w:rPr>
        <w:t xml:space="preserve">Fehlen wesentliche Preisangaben, können diese gemäß </w:t>
      </w:r>
      <w:r w:rsidR="009F5C2D" w:rsidRPr="004D5C54">
        <w:rPr>
          <w:rFonts w:ascii="Calibri" w:hAnsi="Calibri"/>
          <w:sz w:val="22"/>
          <w:szCs w:val="22"/>
        </w:rPr>
        <w:t>§</w:t>
      </w:r>
      <w:r w:rsidR="00BA385D">
        <w:rPr>
          <w:rFonts w:ascii="Calibri" w:hAnsi="Calibri"/>
          <w:sz w:val="22"/>
          <w:szCs w:val="22"/>
        </w:rPr>
        <w:t> </w:t>
      </w:r>
      <w:r w:rsidR="009F5C2D">
        <w:rPr>
          <w:rFonts w:ascii="Calibri" w:hAnsi="Calibri"/>
          <w:sz w:val="22"/>
          <w:szCs w:val="22"/>
        </w:rPr>
        <w:t>56</w:t>
      </w:r>
      <w:r w:rsidR="00BA385D">
        <w:rPr>
          <w:rFonts w:ascii="Calibri" w:hAnsi="Calibri"/>
          <w:sz w:val="22"/>
          <w:szCs w:val="22"/>
        </w:rPr>
        <w:t> </w:t>
      </w:r>
      <w:r w:rsidR="009F5C2D">
        <w:rPr>
          <w:rFonts w:ascii="Calibri" w:hAnsi="Calibri"/>
          <w:sz w:val="22"/>
          <w:szCs w:val="22"/>
        </w:rPr>
        <w:t>Abs.</w:t>
      </w:r>
      <w:r w:rsidR="00BA385D">
        <w:rPr>
          <w:rFonts w:ascii="Calibri" w:hAnsi="Calibri"/>
          <w:sz w:val="22"/>
          <w:szCs w:val="22"/>
        </w:rPr>
        <w:t> </w:t>
      </w:r>
      <w:r w:rsidR="009F5C2D">
        <w:rPr>
          <w:rFonts w:ascii="Calibri" w:hAnsi="Calibri"/>
          <w:sz w:val="22"/>
          <w:szCs w:val="22"/>
        </w:rPr>
        <w:t>3</w:t>
      </w:r>
      <w:r w:rsidR="00BA385D">
        <w:rPr>
          <w:rFonts w:ascii="Calibri" w:hAnsi="Calibri"/>
          <w:sz w:val="22"/>
          <w:szCs w:val="22"/>
        </w:rPr>
        <w:t> </w:t>
      </w:r>
      <w:r w:rsidR="009F5C2D">
        <w:rPr>
          <w:rFonts w:ascii="Calibri" w:hAnsi="Calibri"/>
          <w:sz w:val="22"/>
          <w:szCs w:val="22"/>
        </w:rPr>
        <w:t>VgV</w:t>
      </w:r>
      <w:r w:rsidR="00975E14">
        <w:rPr>
          <w:rFonts w:ascii="Calibri" w:hAnsi="Calibri"/>
          <w:sz w:val="22"/>
          <w:szCs w:val="22"/>
        </w:rPr>
        <w:t xml:space="preserve"> </w:t>
      </w:r>
      <w:r w:rsidRPr="004D5C54">
        <w:rPr>
          <w:rFonts w:ascii="Calibri" w:hAnsi="Calibri"/>
          <w:sz w:val="22"/>
          <w:szCs w:val="22"/>
        </w:rPr>
        <w:t>nicht nachgefordert werden, so dass das Angebot auszuschließen ist.</w:t>
      </w:r>
    </w:p>
    <w:p w14:paraId="07A3DDF0" w14:textId="611C17B0" w:rsidR="001D1AAD" w:rsidRDefault="001D1AAD" w:rsidP="004C70F9">
      <w:pPr>
        <w:spacing w:before="240" w:after="120" w:line="276" w:lineRule="auto"/>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p w14:paraId="02D39B60" w14:textId="77777777" w:rsidR="00DE2942" w:rsidRDefault="00DE2942" w:rsidP="004C70F9">
      <w:pPr>
        <w:pStyle w:val="Listenabsatz"/>
        <w:numPr>
          <w:ilvl w:val="0"/>
          <w:numId w:val="12"/>
        </w:numPr>
        <w:spacing w:line="276" w:lineRule="auto"/>
        <w:ind w:left="425" w:hanging="425"/>
        <w:contextualSpacing w:val="0"/>
        <w:rPr>
          <w:rFonts w:ascii="Calibri" w:hAnsi="Calibri"/>
          <w:sz w:val="22"/>
        </w:rPr>
      </w:pPr>
      <w:r>
        <w:rPr>
          <w:rFonts w:ascii="Calibri" w:hAnsi="Calibri"/>
          <w:sz w:val="22"/>
        </w:rPr>
        <w:t>Lieferbedingungen</w:t>
      </w:r>
    </w:p>
    <w:p w14:paraId="0AFC61D5" w14:textId="2C8CE69B" w:rsidR="00C53193" w:rsidRDefault="00C53193" w:rsidP="00906682">
      <w:pPr>
        <w:spacing w:line="276" w:lineRule="auto"/>
        <w:rPr>
          <w:rFonts w:ascii="Calibri" w:hAnsi="Calibri"/>
          <w:sz w:val="22"/>
        </w:rPr>
      </w:pPr>
      <w:r w:rsidRPr="00087ED2">
        <w:rPr>
          <w:rFonts w:ascii="Calibri" w:hAnsi="Calibri"/>
          <w:b/>
          <w:bCs/>
          <w:sz w:val="22"/>
        </w:rPr>
        <w:t>DAP</w:t>
      </w:r>
      <w:r w:rsidRPr="00C53193">
        <w:rPr>
          <w:rFonts w:ascii="Calibri" w:hAnsi="Calibri"/>
          <w:sz w:val="22"/>
        </w:rPr>
        <w:t xml:space="preserve"> </w:t>
      </w:r>
      <w:r w:rsidR="00792444">
        <w:rPr>
          <w:rFonts w:ascii="Calibri" w:hAnsi="Calibri"/>
          <w:sz w:val="22"/>
        </w:rPr>
        <w:t>GSI Darmstadt</w:t>
      </w:r>
      <w:r w:rsidRPr="00C53193">
        <w:rPr>
          <w:rFonts w:ascii="Calibri" w:hAnsi="Calibri"/>
          <w:sz w:val="22"/>
        </w:rPr>
        <w:t xml:space="preserve"> (Incoterms 2020)</w:t>
      </w:r>
    </w:p>
    <w:p w14:paraId="0F41E573" w14:textId="77777777" w:rsidR="00CE78E6" w:rsidRPr="00E608D7" w:rsidRDefault="00CE78E6" w:rsidP="004C70F9">
      <w:pPr>
        <w:pStyle w:val="Listenabsatz"/>
        <w:numPr>
          <w:ilvl w:val="0"/>
          <w:numId w:val="12"/>
        </w:numPr>
        <w:spacing w:line="276" w:lineRule="auto"/>
        <w:ind w:left="425" w:hanging="425"/>
        <w:contextualSpacing w:val="0"/>
        <w:rPr>
          <w:rFonts w:ascii="Calibri" w:hAnsi="Calibri"/>
          <w:sz w:val="22"/>
        </w:rPr>
      </w:pPr>
      <w:r w:rsidRPr="00DE2942">
        <w:rPr>
          <w:rFonts w:ascii="Calibri" w:hAnsi="Calibri"/>
          <w:sz w:val="22"/>
        </w:rPr>
        <w:t>Liefertermin</w:t>
      </w:r>
    </w:p>
    <w:p w14:paraId="44B94136" w14:textId="07B83ADD" w:rsidR="00792444" w:rsidRPr="00792444" w:rsidRDefault="00792444" w:rsidP="00792444">
      <w:pPr>
        <w:spacing w:line="276" w:lineRule="auto"/>
        <w:rPr>
          <w:rFonts w:ascii="Calibri" w:hAnsi="Calibri"/>
          <w:b/>
          <w:sz w:val="22"/>
        </w:rPr>
      </w:pPr>
      <w:r w:rsidRPr="00792444">
        <w:rPr>
          <w:rFonts w:ascii="Calibri" w:hAnsi="Calibri"/>
          <w:sz w:val="22"/>
        </w:rPr>
        <w:t>Die Ausführung des Gesamtprojekts ist ab Zuschlag (geplant bis November</w:t>
      </w:r>
      <w:r>
        <w:rPr>
          <w:rFonts w:ascii="Calibri" w:hAnsi="Calibri"/>
          <w:sz w:val="22"/>
        </w:rPr>
        <w:t xml:space="preserve"> 2026</w:t>
      </w:r>
      <w:r w:rsidRPr="00792444">
        <w:rPr>
          <w:rFonts w:ascii="Calibri" w:hAnsi="Calibri"/>
          <w:sz w:val="22"/>
        </w:rPr>
        <w:t xml:space="preserve">) </w:t>
      </w:r>
      <w:r w:rsidRPr="00792444">
        <w:rPr>
          <w:rFonts w:ascii="Calibri" w:hAnsi="Calibri"/>
          <w:b/>
          <w:bCs/>
          <w:sz w:val="22"/>
        </w:rPr>
        <w:t>bis 31.03.2027 durchzuführen</w:t>
      </w:r>
      <w:r w:rsidRPr="00792444">
        <w:rPr>
          <w:rFonts w:ascii="Calibri" w:hAnsi="Calibri"/>
          <w:sz w:val="22"/>
        </w:rPr>
        <w:t>.</w:t>
      </w:r>
    </w:p>
    <w:p w14:paraId="65E6E926" w14:textId="0A7BA6C3" w:rsidR="00DE2942" w:rsidRPr="00E608D7" w:rsidRDefault="00DE2942" w:rsidP="004C70F9">
      <w:pPr>
        <w:pStyle w:val="Listenabsatz"/>
        <w:numPr>
          <w:ilvl w:val="0"/>
          <w:numId w:val="12"/>
        </w:numPr>
        <w:spacing w:line="276" w:lineRule="auto"/>
        <w:ind w:left="425" w:hanging="425"/>
        <w:contextualSpacing w:val="0"/>
        <w:rPr>
          <w:rFonts w:ascii="Calibri" w:hAnsi="Calibri"/>
          <w:sz w:val="22"/>
        </w:rPr>
      </w:pPr>
      <w:r>
        <w:rPr>
          <w:rFonts w:ascii="Calibri" w:hAnsi="Calibri"/>
          <w:sz w:val="22"/>
        </w:rPr>
        <w:t>Lieferort</w:t>
      </w:r>
    </w:p>
    <w:p w14:paraId="471C3855" w14:textId="77777777" w:rsidR="00792444" w:rsidRPr="00792444" w:rsidRDefault="00792444" w:rsidP="00792444">
      <w:pPr>
        <w:pStyle w:val="Listenabsatz"/>
        <w:snapToGrid w:val="0"/>
        <w:spacing w:line="276" w:lineRule="auto"/>
        <w:ind w:left="0"/>
        <w:jc w:val="both"/>
        <w:rPr>
          <w:rFonts w:ascii="Calibri" w:hAnsi="Calibri"/>
          <w:b w:val="0"/>
          <w:sz w:val="22"/>
        </w:rPr>
      </w:pPr>
      <w:r w:rsidRPr="00792444">
        <w:rPr>
          <w:rFonts w:ascii="Calibri" w:hAnsi="Calibri"/>
          <w:b w:val="0"/>
          <w:sz w:val="22"/>
        </w:rPr>
        <w:t xml:space="preserve">GSI Helmholtzzentrum für Schwerionenforschung GmbH </w:t>
      </w:r>
    </w:p>
    <w:p w14:paraId="327DF442" w14:textId="7FF5A70F" w:rsidR="00087ED2" w:rsidRDefault="00792444" w:rsidP="004C70F9">
      <w:pPr>
        <w:pStyle w:val="Listenabsatz"/>
        <w:snapToGrid w:val="0"/>
        <w:spacing w:before="240" w:line="276" w:lineRule="auto"/>
        <w:ind w:left="0"/>
        <w:jc w:val="both"/>
        <w:rPr>
          <w:rFonts w:ascii="Calibri" w:hAnsi="Calibri"/>
          <w:b w:val="0"/>
          <w:sz w:val="22"/>
        </w:rPr>
      </w:pPr>
      <w:r w:rsidRPr="00792444">
        <w:rPr>
          <w:rFonts w:ascii="Calibri" w:hAnsi="Calibri"/>
          <w:b w:val="0"/>
          <w:sz w:val="22"/>
        </w:rPr>
        <w:t>Planckstraße 1</w:t>
      </w:r>
    </w:p>
    <w:p w14:paraId="42668B8B" w14:textId="73983D8B" w:rsidR="008670E1" w:rsidRDefault="00792444" w:rsidP="004C70F9">
      <w:pPr>
        <w:pStyle w:val="Listenabsatz"/>
        <w:snapToGrid w:val="0"/>
        <w:spacing w:before="240" w:line="276" w:lineRule="auto"/>
        <w:ind w:left="0"/>
        <w:jc w:val="both"/>
        <w:rPr>
          <w:rFonts w:ascii="Calibri" w:hAnsi="Calibri"/>
          <w:b w:val="0"/>
          <w:sz w:val="22"/>
        </w:rPr>
      </w:pPr>
      <w:r w:rsidRPr="00792444">
        <w:rPr>
          <w:rFonts w:ascii="Calibri" w:hAnsi="Calibri"/>
          <w:b w:val="0"/>
          <w:sz w:val="22"/>
        </w:rPr>
        <w:t>64291 Darmstadt</w:t>
      </w:r>
    </w:p>
    <w:p w14:paraId="73042457" w14:textId="77777777" w:rsidR="00854795" w:rsidRPr="00DE2942" w:rsidRDefault="00854795" w:rsidP="004C70F9">
      <w:pPr>
        <w:pStyle w:val="Listenabsatz"/>
        <w:numPr>
          <w:ilvl w:val="0"/>
          <w:numId w:val="12"/>
        </w:numPr>
        <w:spacing w:before="240" w:line="276" w:lineRule="auto"/>
        <w:ind w:left="425" w:hanging="425"/>
        <w:contextualSpacing w:val="0"/>
        <w:rPr>
          <w:rFonts w:ascii="Calibri" w:hAnsi="Calibri"/>
          <w:sz w:val="22"/>
        </w:rPr>
      </w:pPr>
      <w:r w:rsidRPr="00DE2942">
        <w:rPr>
          <w:rFonts w:ascii="Calibri" w:hAnsi="Calibri"/>
          <w:sz w:val="22"/>
        </w:rPr>
        <w:t>Gewährleistung</w:t>
      </w:r>
    </w:p>
    <w:p w14:paraId="00F31D70" w14:textId="77777777" w:rsidR="00854795" w:rsidRPr="00854795" w:rsidRDefault="00854795" w:rsidP="00854795">
      <w:pPr>
        <w:spacing w:line="276" w:lineRule="auto"/>
        <w:rPr>
          <w:rFonts w:ascii="Calibri" w:hAnsi="Calibri"/>
          <w:sz w:val="22"/>
        </w:rPr>
      </w:pPr>
      <w:r w:rsidRPr="00DE2942">
        <w:rPr>
          <w:rFonts w:ascii="Calibri" w:hAnsi="Calibri"/>
          <w:sz w:val="22"/>
        </w:rPr>
        <w:t>24 Monate</w:t>
      </w:r>
    </w:p>
    <w:p w14:paraId="09BD00AC" w14:textId="77777777" w:rsidR="00CE78E6" w:rsidRPr="00BA024B" w:rsidRDefault="00CE78E6" w:rsidP="004C70F9">
      <w:pPr>
        <w:pStyle w:val="Listenabsatz"/>
        <w:numPr>
          <w:ilvl w:val="0"/>
          <w:numId w:val="12"/>
        </w:numPr>
        <w:spacing w:line="276" w:lineRule="auto"/>
        <w:ind w:left="425" w:hanging="425"/>
        <w:contextualSpacing w:val="0"/>
        <w:rPr>
          <w:rFonts w:ascii="Calibri" w:hAnsi="Calibri"/>
          <w:sz w:val="22"/>
        </w:rPr>
      </w:pPr>
      <w:r w:rsidRPr="00BA024B">
        <w:rPr>
          <w:rFonts w:ascii="Calibri" w:hAnsi="Calibri"/>
          <w:sz w:val="22"/>
        </w:rPr>
        <w:t>Zolltarifnummer</w:t>
      </w:r>
    </w:p>
    <w:p w14:paraId="32CF75B1" w14:textId="77777777" w:rsidR="00CE78E6" w:rsidRPr="00BA024B" w:rsidRDefault="00CE78E6" w:rsidP="004C70F9">
      <w:pPr>
        <w:pStyle w:val="Listenabsatz"/>
        <w:spacing w:line="276" w:lineRule="auto"/>
        <w:ind w:left="0"/>
        <w:contextualSpacing w:val="0"/>
        <w:jc w:val="both"/>
        <w:rPr>
          <w:rFonts w:ascii="Calibri" w:hAnsi="Calibri"/>
          <w:b w:val="0"/>
          <w:sz w:val="22"/>
        </w:rPr>
      </w:pPr>
      <w:r w:rsidRPr="00BA024B">
        <w:rPr>
          <w:rFonts w:ascii="Calibri" w:hAnsi="Calibri"/>
          <w:b w:val="0"/>
          <w:sz w:val="22"/>
        </w:rPr>
        <w:t>Der Bieter hat mit dem Angebot sämtliche einschlägigen Zolltarifnummern der angebotsbestandteiligen Waren gesondert zu benennen. Sind diese noch nicht vorhanden, hat er dies stattdessen der Vergabestelle im Angebot mitzuteilen. Die Vergabestelle behält sich vor, die Zolltarifnummern einmalig nach zu fordern. Ein Anspruch des Bieters hierauf besteht jedoch nicht. Der Bieter kann bei Nichtbenennung der Zolltarifnummern von dem Verfahren ausgeschlossen werden.</w:t>
      </w:r>
    </w:p>
    <w:tbl>
      <w:tblPr>
        <w:tblStyle w:val="Tabellenraster"/>
        <w:tblW w:w="0" w:type="auto"/>
        <w:tblInd w:w="137" w:type="dxa"/>
        <w:tblLook w:val="04A0" w:firstRow="1" w:lastRow="0" w:firstColumn="1" w:lastColumn="0" w:noHBand="0" w:noVBand="1"/>
      </w:tblPr>
      <w:tblGrid>
        <w:gridCol w:w="5245"/>
      </w:tblGrid>
      <w:tr w:rsidR="00CE78E6" w14:paraId="285B9568" w14:textId="77777777" w:rsidTr="003641A8">
        <w:tc>
          <w:tcPr>
            <w:tcW w:w="5245" w:type="dxa"/>
          </w:tcPr>
          <w:bookmarkStart w:id="3" w:name="_Hlk207973319"/>
          <w:p w14:paraId="5BE2D6E9" w14:textId="77777777" w:rsidR="00CE78E6" w:rsidRDefault="00CE78E6" w:rsidP="00906682">
            <w:pPr>
              <w:pStyle w:val="Listenabsatz"/>
              <w:spacing w:line="276" w:lineRule="auto"/>
              <w:ind w:left="34"/>
              <w:contextualSpacing w:val="0"/>
              <w:rPr>
                <w:rFonts w:ascii="Calibri" w:hAnsi="Calibri"/>
                <w:b w:val="0"/>
                <w:sz w:val="22"/>
              </w:rPr>
            </w:pPr>
            <w:r w:rsidRPr="00BA024B">
              <w:rPr>
                <w:rFonts w:ascii="Calibri" w:hAnsi="Calibri"/>
                <w:b w:val="0"/>
                <w:sz w:val="22"/>
              </w:rPr>
              <w:fldChar w:fldCharType="begin">
                <w:ffData>
                  <w:name w:val="Text5"/>
                  <w:enabled/>
                  <w:calcOnExit w:val="0"/>
                  <w:textInput/>
                </w:ffData>
              </w:fldChar>
            </w:r>
            <w:bookmarkStart w:id="4" w:name="Text5"/>
            <w:r w:rsidRPr="00BA024B">
              <w:rPr>
                <w:rFonts w:ascii="Calibri" w:hAnsi="Calibri"/>
                <w:b w:val="0"/>
                <w:sz w:val="22"/>
              </w:rPr>
              <w:instrText xml:space="preserve"> FORMTEXT </w:instrText>
            </w:r>
            <w:r w:rsidRPr="00BA024B">
              <w:rPr>
                <w:rFonts w:ascii="Calibri" w:hAnsi="Calibri"/>
                <w:b w:val="0"/>
                <w:sz w:val="22"/>
              </w:rPr>
            </w:r>
            <w:r w:rsidRPr="00BA024B">
              <w:rPr>
                <w:rFonts w:ascii="Calibri" w:hAnsi="Calibri"/>
                <w:b w:val="0"/>
                <w:sz w:val="22"/>
              </w:rPr>
              <w:fldChar w:fldCharType="separate"/>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sz w:val="22"/>
              </w:rPr>
              <w:fldChar w:fldCharType="end"/>
            </w:r>
            <w:bookmarkEnd w:id="3"/>
            <w:bookmarkEnd w:id="4"/>
          </w:p>
        </w:tc>
      </w:tr>
    </w:tbl>
    <w:p w14:paraId="5C7F7006" w14:textId="2BC61012" w:rsidR="004C70F9" w:rsidRDefault="004C70F9" w:rsidP="00906682">
      <w:pPr>
        <w:pStyle w:val="Listenabsatz"/>
        <w:spacing w:after="120" w:line="276" w:lineRule="auto"/>
        <w:ind w:left="0"/>
        <w:contextualSpacing w:val="0"/>
        <w:jc w:val="both"/>
        <w:rPr>
          <w:rFonts w:ascii="Calibri" w:hAnsi="Calibri"/>
          <w:b w:val="0"/>
          <w:sz w:val="22"/>
        </w:rPr>
      </w:pPr>
    </w:p>
    <w:p w14:paraId="68635722" w14:textId="77777777" w:rsidR="004C70F9" w:rsidRDefault="004C70F9">
      <w:pPr>
        <w:spacing w:after="120" w:line="240" w:lineRule="auto"/>
        <w:rPr>
          <w:rFonts w:ascii="Calibri" w:hAnsi="Calibri"/>
          <w:sz w:val="22"/>
          <w:szCs w:val="22"/>
          <w:lang w:eastAsia="en-US"/>
        </w:rPr>
      </w:pPr>
      <w:r>
        <w:rPr>
          <w:rFonts w:ascii="Calibri" w:hAnsi="Calibri"/>
          <w:b/>
          <w:sz w:val="22"/>
        </w:rPr>
        <w:br w:type="page"/>
      </w:r>
    </w:p>
    <w:p w14:paraId="1FF98DB1" w14:textId="77777777" w:rsidR="000A0B7E" w:rsidRPr="000A0B7E" w:rsidRDefault="000A0B7E" w:rsidP="00906682">
      <w:pPr>
        <w:pStyle w:val="Listenabsatz"/>
        <w:numPr>
          <w:ilvl w:val="0"/>
          <w:numId w:val="12"/>
        </w:numPr>
        <w:spacing w:after="240" w:line="276" w:lineRule="auto"/>
        <w:ind w:left="425" w:hanging="425"/>
        <w:contextualSpacing w:val="0"/>
        <w:rPr>
          <w:rFonts w:ascii="Calibri" w:hAnsi="Calibri"/>
          <w:sz w:val="22"/>
        </w:rPr>
      </w:pPr>
      <w:r w:rsidRPr="000A0B7E">
        <w:rPr>
          <w:rFonts w:ascii="Calibri" w:hAnsi="Calibri"/>
          <w:sz w:val="22"/>
        </w:rPr>
        <w:lastRenderedPageBreak/>
        <w:t>Abfrage Wettbewerbsregister</w:t>
      </w:r>
    </w:p>
    <w:p w14:paraId="43BD8E46" w14:textId="77777777" w:rsidR="000A0B7E" w:rsidRPr="000A0B7E" w:rsidRDefault="000A0B7E" w:rsidP="00906682">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0A0B7E" w:rsidRPr="000A0B7E" w14:paraId="52F7EBE7"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5A07FE80"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7FBB63FD"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5"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5"/>
          </w:p>
        </w:tc>
      </w:tr>
      <w:tr w:rsidR="000A0B7E" w:rsidRPr="000A0B7E" w14:paraId="4CFDD041"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0C21D4AA"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08E825C6"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6"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6"/>
          </w:p>
        </w:tc>
      </w:tr>
      <w:tr w:rsidR="000A0B7E" w14:paraId="4112ED3A"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402B37B6"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550522BF" w14:textId="77777777" w:rsid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7"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7"/>
          </w:p>
        </w:tc>
      </w:tr>
    </w:tbl>
    <w:p w14:paraId="0E239CDF" w14:textId="77777777" w:rsidR="000A0B7E" w:rsidRPr="000A0B7E" w:rsidRDefault="000A0B7E" w:rsidP="00906682">
      <w:pPr>
        <w:pStyle w:val="Listenabsatz"/>
        <w:spacing w:after="120" w:line="276" w:lineRule="auto"/>
        <w:ind w:left="425"/>
        <w:contextualSpacing w:val="0"/>
        <w:rPr>
          <w:rFonts w:ascii="Calibri" w:hAnsi="Calibri"/>
          <w:sz w:val="22"/>
        </w:rPr>
      </w:pPr>
    </w:p>
    <w:p w14:paraId="0745BF7A" w14:textId="77777777" w:rsidR="00DE2942" w:rsidRPr="00E608D7" w:rsidRDefault="00DE2942" w:rsidP="00906682">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Sprache</w:t>
      </w:r>
    </w:p>
    <w:p w14:paraId="19CF6218" w14:textId="77777777" w:rsidR="00DE2942" w:rsidRPr="00671BC3" w:rsidRDefault="00DE2942" w:rsidP="00906682">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sidR="00117781">
        <w:rPr>
          <w:rFonts w:ascii="Calibri" w:hAnsi="Calibri"/>
          <w:b w:val="0"/>
          <w:sz w:val="22"/>
        </w:rPr>
        <w:t>- und Korrespondenzsprache ist D</w:t>
      </w:r>
      <w:r w:rsidRPr="00671BC3">
        <w:rPr>
          <w:rFonts w:ascii="Calibri" w:hAnsi="Calibri"/>
          <w:b w:val="0"/>
          <w:sz w:val="22"/>
        </w:rPr>
        <w:t>eutsch.</w:t>
      </w:r>
    </w:p>
    <w:p w14:paraId="43F30417" w14:textId="1E2937D4" w:rsidR="0039785C" w:rsidRDefault="0039785C"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Kontaktperson</w:t>
      </w:r>
      <w:r w:rsidR="00817E2F">
        <w:rPr>
          <w:rFonts w:ascii="Calibri" w:hAnsi="Calibri"/>
          <w:sz w:val="22"/>
        </w:rPr>
        <w:t xml:space="preserve"> Projektleitung</w:t>
      </w:r>
    </w:p>
    <w:tbl>
      <w:tblPr>
        <w:tblStyle w:val="Tabellenraster"/>
        <w:tblW w:w="0" w:type="auto"/>
        <w:tblInd w:w="108" w:type="dxa"/>
        <w:tblLook w:val="04A0" w:firstRow="1" w:lastRow="0" w:firstColumn="1" w:lastColumn="0" w:noHBand="0" w:noVBand="1"/>
      </w:tblPr>
      <w:tblGrid>
        <w:gridCol w:w="1985"/>
        <w:gridCol w:w="3260"/>
      </w:tblGrid>
      <w:tr w:rsidR="0039785C" w:rsidRPr="000A0B7E" w14:paraId="24E9CB7C"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5CF0CA3C"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Name:</w:t>
            </w:r>
          </w:p>
        </w:tc>
        <w:tc>
          <w:tcPr>
            <w:tcW w:w="3260" w:type="dxa"/>
            <w:tcBorders>
              <w:top w:val="single" w:sz="4" w:space="0" w:color="auto"/>
              <w:left w:val="single" w:sz="4" w:space="0" w:color="auto"/>
              <w:bottom w:val="single" w:sz="4" w:space="0" w:color="auto"/>
              <w:right w:val="single" w:sz="4" w:space="0" w:color="auto"/>
            </w:tcBorders>
            <w:hideMark/>
          </w:tcPr>
          <w:p w14:paraId="1C8B3E82"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6EE5A0C1" w14:textId="77777777" w:rsidTr="00B448C3">
        <w:tc>
          <w:tcPr>
            <w:tcW w:w="1985" w:type="dxa"/>
            <w:tcBorders>
              <w:top w:val="single" w:sz="4" w:space="0" w:color="auto"/>
              <w:left w:val="single" w:sz="4" w:space="0" w:color="auto"/>
              <w:bottom w:val="single" w:sz="4" w:space="0" w:color="auto"/>
              <w:right w:val="single" w:sz="4" w:space="0" w:color="auto"/>
            </w:tcBorders>
          </w:tcPr>
          <w:p w14:paraId="383007C0" w14:textId="77777777" w:rsidR="0039785C"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Funktion:</w:t>
            </w:r>
          </w:p>
        </w:tc>
        <w:tc>
          <w:tcPr>
            <w:tcW w:w="3260" w:type="dxa"/>
            <w:tcBorders>
              <w:top w:val="single" w:sz="4" w:space="0" w:color="auto"/>
              <w:left w:val="single" w:sz="4" w:space="0" w:color="auto"/>
              <w:bottom w:val="single" w:sz="4" w:space="0" w:color="auto"/>
              <w:right w:val="single" w:sz="4" w:space="0" w:color="auto"/>
            </w:tcBorders>
          </w:tcPr>
          <w:p w14:paraId="25A610F7" w14:textId="77777777" w:rsidR="0039785C" w:rsidRPr="000A0B7E" w:rsidRDefault="0039785C" w:rsidP="00906682">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23A2FCBA"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7A5501D3"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Telefon:</w:t>
            </w:r>
          </w:p>
        </w:tc>
        <w:tc>
          <w:tcPr>
            <w:tcW w:w="3260" w:type="dxa"/>
            <w:tcBorders>
              <w:top w:val="single" w:sz="4" w:space="0" w:color="auto"/>
              <w:left w:val="single" w:sz="4" w:space="0" w:color="auto"/>
              <w:bottom w:val="single" w:sz="4" w:space="0" w:color="auto"/>
              <w:right w:val="single" w:sz="4" w:space="0" w:color="auto"/>
            </w:tcBorders>
            <w:hideMark/>
          </w:tcPr>
          <w:p w14:paraId="2A33E348"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14:paraId="753268A9"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3EC62E8E"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E-Mail:</w:t>
            </w:r>
          </w:p>
        </w:tc>
        <w:tc>
          <w:tcPr>
            <w:tcW w:w="3260" w:type="dxa"/>
            <w:tcBorders>
              <w:top w:val="single" w:sz="4" w:space="0" w:color="auto"/>
              <w:left w:val="single" w:sz="4" w:space="0" w:color="auto"/>
              <w:bottom w:val="single" w:sz="4" w:space="0" w:color="auto"/>
              <w:right w:val="single" w:sz="4" w:space="0" w:color="auto"/>
            </w:tcBorders>
            <w:hideMark/>
          </w:tcPr>
          <w:p w14:paraId="53F4E643" w14:textId="77777777" w:rsidR="0039785C"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61307905" w14:textId="77777777" w:rsidR="00FD0560" w:rsidRPr="00FD0560" w:rsidRDefault="00FD0560" w:rsidP="00FD0560">
      <w:pPr>
        <w:pStyle w:val="Listenabsatz"/>
        <w:spacing w:after="120" w:line="276" w:lineRule="auto"/>
        <w:ind w:left="0"/>
        <w:contextualSpacing w:val="0"/>
        <w:rPr>
          <w:rFonts w:ascii="Calibri" w:hAnsi="Calibri"/>
          <w:b w:val="0"/>
          <w:bCs/>
          <w:sz w:val="22"/>
        </w:rPr>
      </w:pPr>
    </w:p>
    <w:p w14:paraId="1B9FA1FD" w14:textId="77777777" w:rsidR="00BF0C76" w:rsidRPr="00DB032D" w:rsidRDefault="00BF0C76" w:rsidP="00BF0C76">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56163356"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Sofern den Auftraggeber im Zusammenhang mit den vertragsgegenständlichen Lieferungen Verpflichtungen nach der Verordnung (EU) 2023/956 (Carbon Border Adjustment </w:t>
      </w:r>
      <w:proofErr w:type="spellStart"/>
      <w:r w:rsidRPr="00DB032D">
        <w:rPr>
          <w:rFonts w:ascii="Calibri" w:hAnsi="Calibri"/>
          <w:b w:val="0"/>
          <w:sz w:val="22"/>
        </w:rPr>
        <w:t>Mechanism</w:t>
      </w:r>
      <w:proofErr w:type="spellEnd"/>
      <w:r w:rsidRPr="00DB032D">
        <w:rPr>
          <w:rFonts w:ascii="Calibri" w:hAnsi="Calibri"/>
          <w:b w:val="0"/>
          <w:sz w:val="22"/>
        </w:rPr>
        <w:t xml:space="preserve"> – CBAM) in der jeweils geltenden Fassung treffen, ist der Auftragnehmer verpflichtet, dem Auftraggeber die zur Erfüllung dieser Verpflichtungen erforderlichen Informationen und Nachweise unaufgefordert und rechtzeitig zur Verfügung zu stellen.</w:t>
      </w:r>
    </w:p>
    <w:p w14:paraId="2CBC4E93"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Pflicht nach Absatz 1 entsteht nur, soweit der Auftraggeber als Importeur im Sinne der Verordnung gilt.</w:t>
      </w:r>
    </w:p>
    <w:p w14:paraId="4F1F1932"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77166B0D"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Zolltarifnummer (KN-Code),</w:t>
      </w:r>
    </w:p>
    <w:p w14:paraId="3215D466"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Ursprungsland,</w:t>
      </w:r>
    </w:p>
    <w:p w14:paraId="0A821E81"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Herstellerangaben,</w:t>
      </w:r>
    </w:p>
    <w:p w14:paraId="3CD8FF59"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6BC8D3EB"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1276CF5E" w14:textId="77777777" w:rsidR="00BF0C76" w:rsidRPr="00DB032D" w:rsidRDefault="00BF0C76" w:rsidP="00BF0C76">
      <w:pPr>
        <w:pStyle w:val="Listenabsatz"/>
        <w:numPr>
          <w:ilvl w:val="0"/>
          <w:numId w:val="22"/>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72FDF953" w14:textId="77777777" w:rsidR="00BF0C76" w:rsidRPr="00DB032D" w:rsidRDefault="00BF0C76" w:rsidP="00BF0C76">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1452DD7D"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lastRenderedPageBreak/>
        <w:t>Der Auftragnehmer gewährleistet die Richtigkeit und Vollständigkeit der Angaben und informiert den Auftraggeber unverzüglich über Änderungen mit Relevanz für CBAM-Pflichten.</w:t>
      </w:r>
    </w:p>
    <w:p w14:paraId="4A07D376"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2948218C" w14:textId="77777777" w:rsidR="00BF0C76" w:rsidRPr="00BF0C76" w:rsidRDefault="00BF0C76" w:rsidP="00BF0C76">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4F3BBCDE" w14:textId="77777777" w:rsidR="00A95C07" w:rsidRPr="00E608D7" w:rsidRDefault="00A95C07" w:rsidP="00906682">
      <w:pPr>
        <w:pStyle w:val="Listenabsatz"/>
        <w:numPr>
          <w:ilvl w:val="0"/>
          <w:numId w:val="12"/>
        </w:numPr>
        <w:spacing w:after="240" w:line="276" w:lineRule="auto"/>
        <w:ind w:left="425" w:hanging="425"/>
        <w:contextualSpacing w:val="0"/>
        <w:rPr>
          <w:rFonts w:ascii="Calibri" w:hAnsi="Calibri"/>
          <w:sz w:val="22"/>
        </w:rPr>
      </w:pPr>
      <w:r w:rsidRPr="00491DA4">
        <w:rPr>
          <w:rFonts w:ascii="Calibri" w:hAnsi="Calibri"/>
          <w:sz w:val="22"/>
        </w:rPr>
        <w:t>E</w:t>
      </w:r>
      <w:r w:rsidR="004D5C54" w:rsidRPr="00491DA4">
        <w:rPr>
          <w:rFonts w:ascii="Calibri" w:hAnsi="Calibri"/>
          <w:sz w:val="22"/>
        </w:rPr>
        <w:t>inzureichende Unterlagen</w:t>
      </w:r>
      <w:r w:rsidR="00C72355" w:rsidRPr="00491DA4">
        <w:rPr>
          <w:rFonts w:ascii="Calibri" w:hAnsi="Calibri"/>
          <w:sz w:val="22"/>
        </w:rPr>
        <w:t>:</w:t>
      </w:r>
    </w:p>
    <w:p w14:paraId="41C975A7" w14:textId="77777777" w:rsidR="00491DA4" w:rsidRPr="00671BC3" w:rsidRDefault="00671BC3" w:rsidP="00906682">
      <w:pPr>
        <w:keepNext/>
        <w:spacing w:line="276" w:lineRule="auto"/>
        <w:jc w:val="both"/>
        <w:rPr>
          <w:rFonts w:ascii="Calibri" w:hAnsi="Calibri"/>
          <w:sz w:val="22"/>
          <w:szCs w:val="22"/>
        </w:rPr>
      </w:pPr>
      <w:r w:rsidRPr="00671BC3">
        <w:rPr>
          <w:rFonts w:ascii="Calibri" w:hAnsi="Calibri"/>
          <w:sz w:val="22"/>
          <w:szCs w:val="22"/>
        </w:rPr>
        <w:t>Die</w:t>
      </w:r>
      <w:r w:rsidR="00403728" w:rsidRPr="00671BC3">
        <w:rPr>
          <w:rFonts w:ascii="Calibri" w:hAnsi="Calibri"/>
          <w:sz w:val="22"/>
          <w:szCs w:val="22"/>
        </w:rPr>
        <w:t xml:space="preserve"> abschließende Liste der </w:t>
      </w:r>
      <w:r w:rsidR="001D1AAD" w:rsidRPr="00671BC3">
        <w:rPr>
          <w:rFonts w:ascii="Calibri" w:hAnsi="Calibri"/>
          <w:sz w:val="22"/>
          <w:szCs w:val="22"/>
        </w:rPr>
        <w:t>mit dem Angebot einzureichenden Unterlagen</w:t>
      </w:r>
      <w:r w:rsidRPr="00671BC3">
        <w:rPr>
          <w:rFonts w:ascii="Calibri" w:hAnsi="Calibri"/>
          <w:sz w:val="22"/>
          <w:szCs w:val="22"/>
        </w:rPr>
        <w:t xml:space="preserve"> ist enthalten in </w:t>
      </w:r>
      <w:r w:rsidR="00491DA4" w:rsidRPr="00671BC3">
        <w:rPr>
          <w:rFonts w:ascii="Calibri" w:hAnsi="Calibri"/>
          <w:sz w:val="22"/>
          <w:szCs w:val="22"/>
        </w:rPr>
        <w:t xml:space="preserve">den Bewerbungsbedingungen </w:t>
      </w:r>
      <w:r w:rsidRPr="00671BC3">
        <w:rPr>
          <w:rFonts w:ascii="Calibri" w:hAnsi="Calibri"/>
          <w:sz w:val="22"/>
          <w:szCs w:val="22"/>
        </w:rPr>
        <w:t>i</w:t>
      </w:r>
      <w:r w:rsidR="0085799C">
        <w:rPr>
          <w:rFonts w:ascii="Calibri" w:hAnsi="Calibri"/>
          <w:sz w:val="22"/>
          <w:szCs w:val="22"/>
        </w:rPr>
        <w:t>m</w:t>
      </w:r>
      <w:r w:rsidRPr="00671BC3">
        <w:rPr>
          <w:rFonts w:ascii="Calibri" w:hAnsi="Calibri"/>
          <w:sz w:val="22"/>
          <w:szCs w:val="22"/>
        </w:rPr>
        <w:t xml:space="preserve"> </w:t>
      </w:r>
      <w:r w:rsidR="00491DA4" w:rsidRPr="00671BC3">
        <w:rPr>
          <w:rFonts w:ascii="Calibri" w:hAnsi="Calibri"/>
          <w:sz w:val="22"/>
          <w:szCs w:val="22"/>
        </w:rPr>
        <w:t xml:space="preserve">Punkt </w:t>
      </w:r>
      <w:r w:rsidRPr="00671BC3">
        <w:rPr>
          <w:rFonts w:ascii="Calibri" w:hAnsi="Calibri"/>
          <w:sz w:val="22"/>
          <w:szCs w:val="22"/>
        </w:rPr>
        <w:t xml:space="preserve">– </w:t>
      </w:r>
      <w:r w:rsidR="0039785C">
        <w:rPr>
          <w:rFonts w:ascii="Calibri" w:hAnsi="Calibri"/>
          <w:sz w:val="22"/>
          <w:szCs w:val="22"/>
        </w:rPr>
        <w:t xml:space="preserve">Bestandteile des </w:t>
      </w:r>
      <w:r w:rsidR="00491DA4" w:rsidRPr="00671BC3">
        <w:rPr>
          <w:rFonts w:ascii="Calibri" w:hAnsi="Calibri"/>
          <w:sz w:val="22"/>
          <w:szCs w:val="22"/>
        </w:rPr>
        <w:t>Angebots</w:t>
      </w:r>
      <w:r w:rsidRPr="00671BC3">
        <w:rPr>
          <w:rFonts w:ascii="Calibri" w:hAnsi="Calibri"/>
          <w:sz w:val="22"/>
          <w:szCs w:val="22"/>
        </w:rPr>
        <w:t>.</w:t>
      </w:r>
    </w:p>
    <w:p w14:paraId="68B35BCF" w14:textId="77777777" w:rsidR="001D1AAD" w:rsidRPr="00157F41" w:rsidRDefault="004D5C54" w:rsidP="00906682">
      <w:pPr>
        <w:keepNext/>
        <w:spacing w:line="276" w:lineRule="auto"/>
        <w:jc w:val="both"/>
        <w:rPr>
          <w:rFonts w:ascii="Calibri" w:hAnsi="Calibri"/>
          <w:sz w:val="22"/>
          <w:szCs w:val="22"/>
        </w:rPr>
      </w:pPr>
      <w:r w:rsidRPr="00157F41">
        <w:rPr>
          <w:rFonts w:ascii="Calibri" w:hAnsi="Calibri"/>
          <w:sz w:val="22"/>
          <w:szCs w:val="22"/>
        </w:rPr>
        <w:t>D</w:t>
      </w:r>
      <w:r w:rsidR="001D1AAD" w:rsidRPr="00157F41">
        <w:rPr>
          <w:rFonts w:ascii="Calibri" w:hAnsi="Calibri"/>
          <w:sz w:val="22"/>
          <w:szCs w:val="22"/>
        </w:rPr>
        <w:t>ie in dieser Liste aufgeführten Erklärungen sind meinem/unserem Angebot beigefügt</w:t>
      </w:r>
      <w:r w:rsidR="00671BC3">
        <w:rPr>
          <w:rFonts w:ascii="Calibri" w:hAnsi="Calibri"/>
          <w:sz w:val="22"/>
          <w:szCs w:val="22"/>
        </w:rPr>
        <w:t>.</w:t>
      </w:r>
    </w:p>
    <w:p w14:paraId="43D613BA" w14:textId="77777777" w:rsidR="009F5C2D" w:rsidRPr="001D1AAD" w:rsidRDefault="009F5C2D" w:rsidP="00906682">
      <w:pPr>
        <w:spacing w:line="276" w:lineRule="auto"/>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bei EU-Vergaben </w:t>
      </w:r>
      <w:r>
        <w:rPr>
          <w:rFonts w:ascii="Calibri" w:hAnsi="Calibri"/>
          <w:b/>
          <w:sz w:val="22"/>
          <w:szCs w:val="22"/>
        </w:rPr>
        <w:t xml:space="preserve">gemäß § 134 GWB </w:t>
      </w:r>
      <w:r w:rsidRPr="001D1AAD">
        <w:rPr>
          <w:rFonts w:ascii="Calibri" w:hAnsi="Calibri"/>
          <w:b/>
          <w:sz w:val="22"/>
          <w:szCs w:val="22"/>
        </w:rPr>
        <w:t xml:space="preserve">nicht berücksichtigten Bietern der Name des erfolgreichen Bieters und unter bestimmten Voraussetzungen </w:t>
      </w:r>
      <w:r>
        <w:rPr>
          <w:rFonts w:ascii="Calibri" w:hAnsi="Calibri"/>
          <w:b/>
          <w:sz w:val="22"/>
          <w:szCs w:val="22"/>
        </w:rPr>
        <w:t xml:space="preserve">gemäß § 62 VgV </w:t>
      </w:r>
      <w:r w:rsidRPr="001D1AAD">
        <w:rPr>
          <w:rFonts w:ascii="Calibri" w:hAnsi="Calibri"/>
          <w:b/>
          <w:sz w:val="22"/>
          <w:szCs w:val="22"/>
        </w:rPr>
        <w:t>die Merkmale und Vorteile seines Angebotes mitgeteilt werden.</w:t>
      </w:r>
    </w:p>
    <w:p w14:paraId="06BFA642" w14:textId="77777777" w:rsidR="009F5C2D" w:rsidRPr="001D1AAD" w:rsidRDefault="009F5C2D" w:rsidP="00906682">
      <w:pPr>
        <w:spacing w:line="276" w:lineRule="auto"/>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0159E3BC" w14:textId="77777777" w:rsidR="009F5C2D" w:rsidRDefault="009F5C2D" w:rsidP="00906682">
      <w:pPr>
        <w:spacing w:line="276" w:lineRule="auto"/>
        <w:jc w:val="both"/>
        <w:rPr>
          <w:rFonts w:ascii="Calibri" w:hAnsi="Calibri"/>
          <w:sz w:val="22"/>
          <w:szCs w:val="22"/>
        </w:rPr>
      </w:pPr>
      <w:r>
        <w:rPr>
          <w:rFonts w:ascii="Calibri" w:hAnsi="Calibri"/>
          <w:sz w:val="22"/>
          <w:szCs w:val="22"/>
        </w:rPr>
        <w:t xml:space="preserve">Mit </w:t>
      </w:r>
      <w:bookmarkStart w:id="8" w:name="_Hlk494281970"/>
      <w:bookmarkStart w:id="9" w:name="_Hlk501706529"/>
      <w:r w:rsidRPr="001158A0">
        <w:rPr>
          <w:rFonts w:ascii="Calibri" w:hAnsi="Calibri"/>
          <w:sz w:val="22"/>
          <w:szCs w:val="22"/>
        </w:rPr>
        <w:t xml:space="preserve">elektronischer Einreichung dieses Angebots in Textform nach § 126b BGB </w:t>
      </w:r>
      <w:bookmarkEnd w:id="8"/>
      <w:bookmarkEnd w:id="9"/>
      <w:r>
        <w:rPr>
          <w:rFonts w:ascii="Calibri" w:hAnsi="Calibri"/>
          <w:sz w:val="22"/>
          <w:szCs w:val="22"/>
        </w:rPr>
        <w:t>erkenne(n) ich/wir die oben genannten Bedingungen an.</w:t>
      </w:r>
    </w:p>
    <w:p w14:paraId="708247C9" w14:textId="77777777" w:rsidR="0068761F" w:rsidRDefault="0068761F" w:rsidP="00906682">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108D578" w14:textId="77777777" w:rsidR="00CE0177" w:rsidRPr="001D1AAD" w:rsidRDefault="00CE0177" w:rsidP="00906682">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5AF22DBD" w14:textId="77777777" w:rsidR="001D1AAD" w:rsidRDefault="005C2022" w:rsidP="00906682">
      <w:pPr>
        <w:spacing w:after="0" w:line="276" w:lineRule="auto"/>
        <w:contextualSpacing/>
        <w:rPr>
          <w:rFonts w:ascii="Calibri" w:hAnsi="Calibri"/>
          <w:sz w:val="18"/>
          <w:szCs w:val="18"/>
        </w:rPr>
      </w:pPr>
      <w:bookmarkStart w:id="10" w:name="_Hlk207974184"/>
      <w:r>
        <w:rPr>
          <w:rFonts w:ascii="Calibri" w:hAnsi="Calibri"/>
          <w:sz w:val="18"/>
          <w:szCs w:val="18"/>
        </w:rPr>
        <w:t>Datum</w:t>
      </w:r>
    </w:p>
    <w:p w14:paraId="17D1A100" w14:textId="77777777" w:rsidR="006B244A" w:rsidRPr="00264717" w:rsidRDefault="006B244A" w:rsidP="00906682">
      <w:pPr>
        <w:spacing w:after="0" w:line="276" w:lineRule="auto"/>
        <w:contextualSpacing/>
        <w:rPr>
          <w:rFonts w:ascii="Calibri" w:hAnsi="Calibri"/>
          <w:sz w:val="18"/>
          <w:szCs w:val="18"/>
        </w:rPr>
      </w:pPr>
    </w:p>
    <w:bookmarkEnd w:id="10"/>
    <w:p w14:paraId="601A41B5" w14:textId="77777777" w:rsidR="003641A8" w:rsidRDefault="003641A8" w:rsidP="00906682">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1"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1"/>
    </w:p>
    <w:p w14:paraId="6A57AC3F" w14:textId="77777777" w:rsidR="003641A8" w:rsidRDefault="003641A8" w:rsidP="00906682">
      <w:pPr>
        <w:spacing w:after="0" w:line="276" w:lineRule="auto"/>
        <w:rPr>
          <w:rFonts w:ascii="Calibri" w:hAnsi="Calibri"/>
          <w:sz w:val="22"/>
          <w:szCs w:val="22"/>
        </w:rPr>
      </w:pPr>
      <w:r w:rsidRPr="001D1AAD">
        <w:rPr>
          <w:rFonts w:ascii="Calibri" w:hAnsi="Calibri"/>
          <w:sz w:val="22"/>
          <w:szCs w:val="22"/>
        </w:rPr>
        <w:t>_______________________________________</w:t>
      </w:r>
    </w:p>
    <w:p w14:paraId="4077D184" w14:textId="77777777" w:rsidR="003641A8" w:rsidRPr="003641A8" w:rsidRDefault="003641A8" w:rsidP="00796347">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4FAD8C9E" w14:textId="77777777" w:rsidR="007937FD" w:rsidRPr="00796347" w:rsidRDefault="007937FD" w:rsidP="00906682">
      <w:pPr>
        <w:spacing w:line="276" w:lineRule="auto"/>
        <w:ind w:left="1418" w:hanging="1418"/>
        <w:jc w:val="both"/>
        <w:rPr>
          <w:rFonts w:ascii="Calibri" w:hAnsi="Calibri"/>
        </w:rPr>
      </w:pPr>
      <w:r w:rsidRPr="00796347">
        <w:rPr>
          <w:rFonts w:ascii="Calibri" w:hAnsi="Calibri"/>
        </w:rPr>
        <w:t xml:space="preserve">*) </w:t>
      </w:r>
      <w:r w:rsidRPr="00796347">
        <w:rPr>
          <w:rFonts w:ascii="Calibri" w:hAnsi="Calibri"/>
          <w:b/>
          <w:u w:val="single"/>
        </w:rPr>
        <w:t>Hinweis</w:t>
      </w:r>
      <w:r w:rsidRPr="00796347">
        <w:rPr>
          <w:rFonts w:ascii="Calibri" w:hAnsi="Calibri"/>
        </w:rPr>
        <w:t>:</w:t>
      </w:r>
      <w:r w:rsidRPr="00796347">
        <w:rPr>
          <w:rFonts w:ascii="Calibri" w:hAnsi="Calibri"/>
        </w:rPr>
        <w:tab/>
        <w:t>Wird bei dem elektronisch eingereichten Angebot nicht die Person des Erklärenden genannt, gilt das Angebot als nicht abgegeben.</w:t>
      </w:r>
    </w:p>
    <w:p w14:paraId="4FF8772B" w14:textId="77777777" w:rsidR="0079670C" w:rsidRDefault="007937FD" w:rsidP="00906682">
      <w:pPr>
        <w:spacing w:line="276" w:lineRule="auto"/>
        <w:ind w:left="1418" w:hanging="1418"/>
        <w:jc w:val="both"/>
        <w:rPr>
          <w:rFonts w:ascii="Calibri" w:hAnsi="Calibri"/>
          <w:sz w:val="22"/>
          <w:szCs w:val="22"/>
        </w:rPr>
      </w:pPr>
      <w:bookmarkStart w:id="12" w:name="_Hlk494282081"/>
      <w:r w:rsidRPr="00796347">
        <w:rPr>
          <w:rFonts w:ascii="Calibri" w:hAnsi="Calibri"/>
          <w:b/>
          <w:u w:val="single"/>
        </w:rPr>
        <w:t>Hinweis</w:t>
      </w:r>
      <w:r w:rsidRPr="00796347">
        <w:rPr>
          <w:rFonts w:ascii="Calibri" w:hAnsi="Calibri"/>
        </w:rPr>
        <w:t>:</w:t>
      </w:r>
      <w:r w:rsidRPr="00796347">
        <w:rPr>
          <w:rFonts w:ascii="Calibri" w:hAnsi="Calibri"/>
        </w:rPr>
        <w:tab/>
        <w:t>Die elektronische Einreichung des Angebots in Textform gemäß § 126b BGB mit Benennung der erklärenden Person umfasst alle anderen mit dem Angebot eingereichten Erklärungen, es sei denn, eine weitere Unterschrift ist ausdrücklich gefordert</w:t>
      </w:r>
      <w:bookmarkEnd w:id="12"/>
      <w:r w:rsidRPr="00796347">
        <w:rPr>
          <w:rFonts w:ascii="Calibri" w:hAnsi="Calibri"/>
        </w:rPr>
        <w:t xml:space="preserve"> (ggf. in der Fassung des verhandelten Angebots).</w:t>
      </w:r>
      <w:r w:rsidR="0079670C">
        <w:rPr>
          <w:rFonts w:ascii="Calibri" w:hAnsi="Calibri"/>
          <w:sz w:val="22"/>
          <w:szCs w:val="22"/>
        </w:rPr>
        <w:br w:type="page"/>
      </w:r>
    </w:p>
    <w:p w14:paraId="0A008A6F" w14:textId="77777777" w:rsidR="00927C23" w:rsidRPr="00927C23" w:rsidRDefault="008D09A5" w:rsidP="00927C23">
      <w:pPr>
        <w:tabs>
          <w:tab w:val="left" w:pos="3686"/>
        </w:tabs>
        <w:spacing w:after="0" w:line="240" w:lineRule="auto"/>
        <w:rPr>
          <w:rFonts w:ascii="Calibri" w:hAnsi="Calibri" w:cs="Calibri"/>
          <w:sz w:val="22"/>
          <w:szCs w:val="22"/>
        </w:rPr>
      </w:pPr>
      <w:r>
        <w:rPr>
          <w:rFonts w:ascii="Calibri" w:hAnsi="Calibri" w:cs="Calibri"/>
          <w:noProof/>
          <w:sz w:val="22"/>
          <w:szCs w:val="22"/>
        </w:rPr>
        <w:lastRenderedPageBreak/>
        <mc:AlternateContent>
          <mc:Choice Requires="wps">
            <w:drawing>
              <wp:anchor distT="0" distB="0" distL="114300" distR="114300" simplePos="0" relativeHeight="251673600" behindDoc="1" locked="0" layoutInCell="1" allowOverlap="1" wp14:anchorId="41C1715C" wp14:editId="3526B80E">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2FD6D03"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C1715C" id="_x0000_t202" coordsize="21600,21600" o:spt="202" path="m,l,21600r21600,l21600,xe">
                <v:stroke joinstyle="miter"/>
                <v:path gradientshapeok="t" o:connecttype="rect"/>
              </v:shapetype>
              <v:shape id="Textfeld 29" o:spid="_x0000_s1026" type="#_x0000_t202" style="position:absolute;margin-left:-6.45pt;margin-top:0;width:44.75pt;height:838.75pt;z-index:-2516428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j6WAIAAKA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" fillcolor="#f2f2f2 [3052]" stroked="f" strokeweight=".5pt">
                <v:textbox style="layout-flow:vertical">
                  <w:txbxContent>
                    <w:p w14:paraId="72FD6D03"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500FA8">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296FBE90" wp14:editId="3EEE6D1C">
                <wp:simplePos x="0" y="0"/>
                <wp:positionH relativeFrom="page">
                  <wp:align>left</wp:align>
                </wp:positionH>
                <wp:positionV relativeFrom="page">
                  <wp:posOffset>11430</wp:posOffset>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488DF19"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FBE90" id="Textfeld 21" o:spid="_x0000_s1027" type="#_x0000_t202" style="position:absolute;margin-left:0;margin-top:.9pt;width:44.75pt;height:838.7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" fillcolor="#f2f2f2 [3052]" stroked="f" strokeweight=".5pt">
                <v:textbox style="layout-flow:vertical;mso-layout-flow-alt:bottom-to-top">
                  <w:txbxContent>
                    <w:p w14:paraId="2488DF19"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cs="Calibri"/>
          <w:sz w:val="22"/>
          <w:szCs w:val="22"/>
        </w:rPr>
        <w:t>GSI Helmholtzzentrum für Schwerionenforschung GmbH</w:t>
      </w:r>
    </w:p>
    <w:p w14:paraId="51CB87AF" w14:textId="1992AE01" w:rsidR="00927C23" w:rsidRPr="00927C23" w:rsidRDefault="00792444" w:rsidP="00927C23">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Vergabemanagement</w:t>
      </w:r>
    </w:p>
    <w:p w14:paraId="082129BB" w14:textId="77777777" w:rsidR="00927C23" w:rsidRPr="00817E2F" w:rsidRDefault="00927C23" w:rsidP="00927C23">
      <w:pPr>
        <w:tabs>
          <w:tab w:val="left" w:pos="3686"/>
        </w:tabs>
        <w:spacing w:after="0" w:line="240" w:lineRule="auto"/>
        <w:rPr>
          <w:rFonts w:ascii="Calibri" w:hAnsi="Calibri" w:cs="Arial"/>
          <w:sz w:val="22"/>
          <w:szCs w:val="22"/>
          <w:lang w:val="en-US"/>
        </w:rPr>
      </w:pPr>
      <w:proofErr w:type="spellStart"/>
      <w:r w:rsidRPr="00817E2F">
        <w:rPr>
          <w:rFonts w:ascii="Calibri" w:hAnsi="Calibri" w:cs="Arial"/>
          <w:sz w:val="22"/>
          <w:szCs w:val="22"/>
          <w:lang w:val="en-US"/>
        </w:rPr>
        <w:t>Planckstraße</w:t>
      </w:r>
      <w:proofErr w:type="spellEnd"/>
      <w:r w:rsidRPr="00817E2F">
        <w:rPr>
          <w:rFonts w:ascii="Calibri" w:hAnsi="Calibri" w:cs="Arial"/>
          <w:sz w:val="22"/>
          <w:szCs w:val="22"/>
          <w:lang w:val="en-US"/>
        </w:rPr>
        <w:t xml:space="preserve"> 1</w:t>
      </w:r>
    </w:p>
    <w:p w14:paraId="7B4AA6A6" w14:textId="77777777" w:rsidR="00927C23" w:rsidRPr="00817E2F" w:rsidRDefault="00927C23" w:rsidP="00927C23">
      <w:pPr>
        <w:tabs>
          <w:tab w:val="left" w:pos="3686"/>
        </w:tabs>
        <w:spacing w:after="0" w:line="240" w:lineRule="auto"/>
        <w:rPr>
          <w:rFonts w:ascii="Calibri" w:hAnsi="Calibri" w:cs="Arial"/>
          <w:sz w:val="22"/>
          <w:szCs w:val="22"/>
          <w:lang w:val="en-US"/>
        </w:rPr>
      </w:pPr>
      <w:r w:rsidRPr="00817E2F">
        <w:rPr>
          <w:rFonts w:ascii="Calibri" w:hAnsi="Calibri" w:cs="Arial"/>
          <w:sz w:val="22"/>
          <w:szCs w:val="22"/>
          <w:lang w:val="en-US"/>
        </w:rPr>
        <w:t>64291 Darmstadt</w:t>
      </w:r>
    </w:p>
    <w:p w14:paraId="79E82596" w14:textId="5FE7C09D" w:rsidR="006B244A" w:rsidRPr="00792444" w:rsidRDefault="006B244A" w:rsidP="003F21F9">
      <w:pPr>
        <w:keepNext/>
        <w:keepLines/>
        <w:spacing w:before="480" w:after="480" w:line="240" w:lineRule="auto"/>
        <w:outlineLvl w:val="0"/>
        <w:rPr>
          <w:rFonts w:ascii="Calibri" w:eastAsiaTheme="majorEastAsia" w:hAnsi="Calibri" w:cstheme="majorBidi"/>
          <w:b/>
          <w:bCs/>
          <w:color w:val="0070C0"/>
          <w:sz w:val="40"/>
          <w:szCs w:val="40"/>
          <w:lang w:val="en-US"/>
        </w:rPr>
      </w:pPr>
      <w:r w:rsidRPr="00792444">
        <w:rPr>
          <w:rFonts w:ascii="Calibri" w:eastAsiaTheme="majorEastAsia" w:hAnsi="Calibri" w:cstheme="majorBidi"/>
          <w:b/>
          <w:bCs/>
          <w:color w:val="0070C0"/>
          <w:sz w:val="40"/>
          <w:szCs w:val="40"/>
          <w:lang w:val="en-US"/>
        </w:rPr>
        <w:t xml:space="preserve">Offer for </w:t>
      </w:r>
      <w:r w:rsidR="00792444" w:rsidRPr="00792444">
        <w:rPr>
          <w:rFonts w:ascii="Calibri" w:eastAsiaTheme="majorEastAsia" w:hAnsi="Calibri" w:cstheme="majorBidi"/>
          <w:b/>
          <w:bCs/>
          <w:color w:val="0070C0"/>
          <w:sz w:val="40"/>
          <w:szCs w:val="40"/>
          <w:lang w:val="en-US"/>
        </w:rPr>
        <w:t>80</w:t>
      </w:r>
      <w:r w:rsidRPr="00792444">
        <w:rPr>
          <w:rFonts w:ascii="Calibri" w:eastAsiaTheme="majorEastAsia" w:hAnsi="Calibri" w:cstheme="majorBidi"/>
          <w:b/>
          <w:bCs/>
          <w:color w:val="0070C0"/>
          <w:sz w:val="40"/>
          <w:szCs w:val="40"/>
          <w:lang w:val="en-US"/>
        </w:rPr>
        <w:t>/26000</w:t>
      </w:r>
      <w:r w:rsidR="00792444" w:rsidRPr="00792444">
        <w:rPr>
          <w:rFonts w:ascii="Calibri" w:eastAsiaTheme="majorEastAsia" w:hAnsi="Calibri" w:cstheme="majorBidi"/>
          <w:b/>
          <w:bCs/>
          <w:color w:val="0070C0"/>
          <w:sz w:val="40"/>
          <w:szCs w:val="40"/>
          <w:lang w:val="en-US"/>
        </w:rPr>
        <w:t>41001</w:t>
      </w:r>
      <w:r w:rsidRPr="00792444">
        <w:rPr>
          <w:rFonts w:ascii="Calibri" w:eastAsiaTheme="majorEastAsia" w:hAnsi="Calibri" w:cstheme="majorBidi"/>
          <w:b/>
          <w:bCs/>
          <w:color w:val="0070C0"/>
          <w:sz w:val="40"/>
          <w:szCs w:val="40"/>
          <w:lang w:val="en-US"/>
        </w:rPr>
        <w:t xml:space="preserve"> – </w:t>
      </w:r>
      <w:r w:rsidR="00792444" w:rsidRPr="00792444">
        <w:rPr>
          <w:rFonts w:ascii="Calibri" w:eastAsiaTheme="majorEastAsia" w:hAnsi="Calibri" w:cstheme="majorBidi"/>
          <w:b/>
          <w:bCs/>
          <w:color w:val="0070C0"/>
          <w:sz w:val="40"/>
          <w:szCs w:val="40"/>
          <w:lang w:val="en-US"/>
        </w:rPr>
        <w:t>Upgrading and Expanding the Measurement and Control Technology in the Green IT Cube</w:t>
      </w:r>
    </w:p>
    <w:p w14:paraId="59F6F249" w14:textId="77777777" w:rsidR="00927C23" w:rsidRPr="00792444" w:rsidRDefault="00927C23" w:rsidP="00927C23">
      <w:pPr>
        <w:tabs>
          <w:tab w:val="left" w:pos="3686"/>
        </w:tabs>
        <w:spacing w:after="0" w:line="240" w:lineRule="auto"/>
        <w:rPr>
          <w:rFonts w:ascii="Calibri" w:hAnsi="Calibri" w:cs="Arial"/>
          <w:sz w:val="22"/>
          <w:szCs w:val="22"/>
          <w:lang w:val="en-US"/>
        </w:rPr>
      </w:pPr>
    </w:p>
    <w:p w14:paraId="71B9D207" w14:textId="77777777" w:rsidR="00927C23" w:rsidRPr="005F6C59" w:rsidRDefault="00927C23" w:rsidP="00927C23">
      <w:pPr>
        <w:tabs>
          <w:tab w:val="left" w:pos="3686"/>
        </w:tabs>
        <w:spacing w:after="0" w:line="240" w:lineRule="auto"/>
        <w:rPr>
          <w:rFonts w:ascii="Calibri" w:hAnsi="Calibri" w:cs="Arial"/>
          <w:sz w:val="22"/>
          <w:szCs w:val="22"/>
          <w:lang w:val="en-US"/>
        </w:rPr>
      </w:pPr>
      <w:r w:rsidRPr="005F6C59">
        <w:rPr>
          <w:rFonts w:ascii="Calibri" w:hAnsi="Calibri" w:cs="Arial"/>
          <w:sz w:val="22"/>
          <w:szCs w:val="22"/>
          <w:lang w:val="en-US"/>
        </w:rPr>
        <w:t>____________________________________________</w:t>
      </w:r>
    </w:p>
    <w:p w14:paraId="00BB4BE3" w14:textId="77777777" w:rsidR="00927C23" w:rsidRPr="005F6C59" w:rsidRDefault="00927C23" w:rsidP="006B244A">
      <w:pPr>
        <w:tabs>
          <w:tab w:val="left" w:pos="3686"/>
        </w:tabs>
        <w:spacing w:after="360" w:line="240" w:lineRule="auto"/>
        <w:rPr>
          <w:rFonts w:ascii="Calibri" w:hAnsi="Calibri" w:cs="Arial"/>
          <w:lang w:val="en-US"/>
        </w:rPr>
      </w:pPr>
      <w:r w:rsidRPr="005F6C59">
        <w:rPr>
          <w:rFonts w:ascii="Calibri" w:hAnsi="Calibri" w:cs="Arial"/>
          <w:lang w:val="en-US"/>
        </w:rPr>
        <w:t>Name and address of the bidder</w:t>
      </w:r>
    </w:p>
    <w:p w14:paraId="2C5AE1F6"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Dear Sir / Madam,</w:t>
      </w:r>
    </w:p>
    <w:p w14:paraId="359B7170"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hereby offer to perform the service(s) described in the tender documents at the inserted prices.</w:t>
      </w:r>
    </w:p>
    <w:p w14:paraId="275B973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I/we shall remain bound to this offer until the expiry of the adjudication and commitment period stated in the call for tender. </w:t>
      </w:r>
    </w:p>
    <w:p w14:paraId="7FC4D9B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If the price offer should prove inadmissible following an examination in line with the Ordinance PR No. 30/53, the price allowable under price law shall apply to any contract.</w:t>
      </w:r>
    </w:p>
    <w:p w14:paraId="3DE13F49"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proofErr w:type="spellStart"/>
      <w:r w:rsidRPr="00927C23">
        <w:rPr>
          <w:rFonts w:ascii="Calibri" w:hAnsi="Calibri"/>
          <w:sz w:val="22"/>
        </w:rPr>
        <w:t>Scope</w:t>
      </w:r>
      <w:proofErr w:type="spellEnd"/>
      <w:r w:rsidRPr="00927C23">
        <w:rPr>
          <w:rFonts w:ascii="Calibri" w:hAnsi="Calibri"/>
          <w:sz w:val="22"/>
        </w:rPr>
        <w:t xml:space="preserve"> </w:t>
      </w:r>
      <w:proofErr w:type="spellStart"/>
      <w:r w:rsidRPr="00927C23">
        <w:rPr>
          <w:rFonts w:ascii="Calibri" w:hAnsi="Calibri"/>
          <w:sz w:val="22"/>
        </w:rPr>
        <w:t>of</w:t>
      </w:r>
      <w:proofErr w:type="spellEnd"/>
      <w:r w:rsidRPr="00927C23">
        <w:rPr>
          <w:rFonts w:ascii="Calibri" w:hAnsi="Calibri"/>
          <w:sz w:val="22"/>
        </w:rPr>
        <w:t xml:space="preserve"> </w:t>
      </w:r>
      <w:proofErr w:type="spellStart"/>
      <w:r w:rsidRPr="00927C23">
        <w:rPr>
          <w:rFonts w:ascii="Calibri" w:hAnsi="Calibri"/>
          <w:sz w:val="22"/>
        </w:rPr>
        <w:t>supply</w:t>
      </w:r>
      <w:proofErr w:type="spellEnd"/>
      <w:r w:rsidRPr="00927C23">
        <w:rPr>
          <w:rFonts w:ascii="Calibri" w:hAnsi="Calibri"/>
          <w:sz w:val="22"/>
        </w:rPr>
        <w:t xml:space="preserve"> and </w:t>
      </w:r>
      <w:proofErr w:type="spellStart"/>
      <w:r w:rsidRPr="00927C23">
        <w:rPr>
          <w:rFonts w:ascii="Calibri" w:hAnsi="Calibri"/>
          <w:sz w:val="22"/>
        </w:rPr>
        <w:t>performance</w:t>
      </w:r>
      <w:proofErr w:type="spellEnd"/>
    </w:p>
    <w:p w14:paraId="0545AC7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The tender documents provided for the above-mentioned process (application and contract terms) as well as other conditions specified in the call for tenders shall form the basis for the offer.</w:t>
      </w:r>
    </w:p>
    <w:p w14:paraId="5CF5F5A5" w14:textId="6B91E843" w:rsidR="00927C23" w:rsidRPr="00927C23" w:rsidRDefault="00927C23" w:rsidP="00796347">
      <w:pPr>
        <w:pStyle w:val="Listenabsatz"/>
        <w:numPr>
          <w:ilvl w:val="0"/>
          <w:numId w:val="21"/>
        </w:numPr>
        <w:spacing w:after="240" w:line="276" w:lineRule="auto"/>
        <w:ind w:left="425" w:hanging="425"/>
        <w:contextualSpacing w:val="0"/>
        <w:rPr>
          <w:rFonts w:ascii="Calibri" w:hAnsi="Calibri"/>
          <w:sz w:val="22"/>
        </w:rPr>
      </w:pPr>
      <w:proofErr w:type="spellStart"/>
      <w:r w:rsidRPr="00927C23">
        <w:rPr>
          <w:rFonts w:ascii="Calibri" w:hAnsi="Calibri"/>
          <w:sz w:val="22"/>
        </w:rPr>
        <w:t>Contract</w:t>
      </w:r>
      <w:proofErr w:type="spellEnd"/>
      <w:r w:rsidRPr="00927C23">
        <w:rPr>
          <w:rFonts w:ascii="Calibri" w:hAnsi="Calibri"/>
          <w:sz w:val="22"/>
        </w:rPr>
        <w:t xml:space="preserve"> </w:t>
      </w:r>
      <w:proofErr w:type="spellStart"/>
      <w:r w:rsidRPr="00927C23">
        <w:rPr>
          <w:rFonts w:ascii="Calibri" w:hAnsi="Calibri"/>
          <w:sz w:val="22"/>
        </w:rPr>
        <w:t>components</w:t>
      </w:r>
      <w:proofErr w:type="spellEnd"/>
      <w:r w:rsidRPr="00927C23">
        <w:rPr>
          <w:rFonts w:ascii="Calibri" w:hAnsi="Calibri"/>
          <w:sz w:val="22"/>
        </w:rPr>
        <w:t xml:space="preserve"> </w:t>
      </w:r>
    </w:p>
    <w:p w14:paraId="62DD9F6B" w14:textId="77777777" w:rsidR="00927C23" w:rsidRPr="00927C23" w:rsidRDefault="00927C23" w:rsidP="00927C23">
      <w:pPr>
        <w:jc w:val="both"/>
        <w:rPr>
          <w:rFonts w:ascii="Calibri" w:hAnsi="Calibri" w:cs="Arial"/>
          <w:color w:val="000000"/>
          <w:sz w:val="22"/>
          <w:szCs w:val="22"/>
          <w:lang w:val="en-GB"/>
        </w:rPr>
      </w:pPr>
      <w:r w:rsidRPr="00927C23">
        <w:rPr>
          <w:rFonts w:ascii="Calibri" w:hAnsi="Calibri" w:cs="Arial"/>
          <w:color w:val="000000"/>
          <w:sz w:val="22"/>
          <w:szCs w:val="22"/>
          <w:lang w:val="en-GB"/>
        </w:rPr>
        <w:t xml:space="preserve">The following successive contractual components shall apply to the performance of the provisions and/or services tendered for in the event a contract is awarded: </w:t>
      </w:r>
    </w:p>
    <w:p w14:paraId="6B39BBF6" w14:textId="78F8195D" w:rsidR="00927C23" w:rsidRPr="00792444" w:rsidRDefault="00927C23" w:rsidP="00927C23">
      <w:pPr>
        <w:numPr>
          <w:ilvl w:val="0"/>
          <w:numId w:val="19"/>
        </w:numPr>
        <w:contextualSpacing/>
        <w:rPr>
          <w:rFonts w:ascii="Calibri" w:hAnsi="Calibri"/>
          <w:sz w:val="22"/>
          <w:szCs w:val="22"/>
          <w:lang w:val="en-US"/>
        </w:rPr>
      </w:pPr>
      <w:r w:rsidRPr="00927C23">
        <w:rPr>
          <w:rFonts w:ascii="Calibri" w:hAnsi="Calibri"/>
          <w:sz w:val="22"/>
          <w:szCs w:val="22"/>
          <w:lang w:val="en-GB"/>
        </w:rPr>
        <w:t>EVB-IT</w:t>
      </w:r>
      <w:r w:rsidR="00792444">
        <w:rPr>
          <w:rFonts w:ascii="Calibri" w:hAnsi="Calibri"/>
          <w:sz w:val="22"/>
          <w:szCs w:val="22"/>
          <w:lang w:val="en-GB"/>
        </w:rPr>
        <w:t xml:space="preserve"> </w:t>
      </w:r>
      <w:proofErr w:type="spellStart"/>
      <w:r w:rsidR="00792444" w:rsidRPr="00792444">
        <w:rPr>
          <w:rFonts w:ascii="Calibri" w:hAnsi="Calibri"/>
          <w:sz w:val="22"/>
          <w:szCs w:val="22"/>
          <w:lang w:val="en-GB"/>
        </w:rPr>
        <w:t>Systemvertrag</w:t>
      </w:r>
      <w:proofErr w:type="spellEnd"/>
      <w:r w:rsidR="00792444" w:rsidRPr="00792444">
        <w:rPr>
          <w:rFonts w:ascii="Calibri" w:hAnsi="Calibri"/>
          <w:sz w:val="22"/>
          <w:szCs w:val="22"/>
          <w:lang w:val="en-GB"/>
        </w:rPr>
        <w:t xml:space="preserve"> </w:t>
      </w:r>
      <w:r w:rsidRPr="00792444">
        <w:rPr>
          <w:rFonts w:ascii="Calibri" w:hAnsi="Calibri"/>
          <w:sz w:val="22"/>
          <w:szCs w:val="22"/>
          <w:lang w:val="en-GB"/>
        </w:rPr>
        <w:t>in the latest version</w:t>
      </w:r>
    </w:p>
    <w:p w14:paraId="20ECC262" w14:textId="685FDA8B" w:rsidR="00927C23" w:rsidRPr="00792444" w:rsidRDefault="00927C23" w:rsidP="00927C23">
      <w:pPr>
        <w:numPr>
          <w:ilvl w:val="0"/>
          <w:numId w:val="19"/>
        </w:numPr>
        <w:contextualSpacing/>
        <w:rPr>
          <w:rFonts w:ascii="Calibri" w:hAnsi="Calibri"/>
          <w:sz w:val="22"/>
          <w:szCs w:val="22"/>
          <w:lang w:val="en-US"/>
        </w:rPr>
      </w:pPr>
      <w:r w:rsidRPr="00792444">
        <w:rPr>
          <w:rFonts w:ascii="Calibri" w:hAnsi="Calibri"/>
          <w:sz w:val="22"/>
          <w:szCs w:val="22"/>
          <w:lang w:val="en-GB"/>
        </w:rPr>
        <w:t xml:space="preserve"> Performance Specification in the latest version</w:t>
      </w:r>
    </w:p>
    <w:p w14:paraId="35E9E060" w14:textId="5959EF93" w:rsidR="00927C23" w:rsidRPr="00927C23" w:rsidRDefault="00927C23" w:rsidP="00927C23">
      <w:pPr>
        <w:numPr>
          <w:ilvl w:val="0"/>
          <w:numId w:val="19"/>
        </w:numPr>
        <w:contextualSpacing/>
        <w:rPr>
          <w:rFonts w:ascii="Calibri" w:hAnsi="Calibri"/>
          <w:sz w:val="22"/>
          <w:szCs w:val="22"/>
          <w:lang w:val="en-US"/>
        </w:rPr>
      </w:pPr>
      <w:r w:rsidRPr="00927C23">
        <w:rPr>
          <w:rFonts w:ascii="Calibri" w:hAnsi="Calibri"/>
          <w:sz w:val="22"/>
          <w:szCs w:val="22"/>
          <w:lang w:val="en-GB"/>
        </w:rPr>
        <w:t>This Offer</w:t>
      </w:r>
    </w:p>
    <w:p w14:paraId="6851943F" w14:textId="2D83F2E6" w:rsidR="00927C23" w:rsidRPr="00927C23" w:rsidRDefault="00927C23" w:rsidP="00927C23">
      <w:pPr>
        <w:numPr>
          <w:ilvl w:val="0"/>
          <w:numId w:val="19"/>
        </w:numPr>
        <w:contextualSpacing/>
        <w:rPr>
          <w:rFonts w:ascii="Calibri" w:hAnsi="Calibri"/>
          <w:sz w:val="22"/>
          <w:szCs w:val="22"/>
          <w:lang w:val="en-GB"/>
        </w:rPr>
      </w:pPr>
      <w:r w:rsidRPr="00927C23">
        <w:rPr>
          <w:rFonts w:ascii="Calibri" w:hAnsi="Calibri"/>
          <w:sz w:val="22"/>
          <w:szCs w:val="22"/>
          <w:lang w:val="en-GB"/>
        </w:rPr>
        <w:t xml:space="preserve">Minutes </w:t>
      </w:r>
      <w:r w:rsidRPr="00792444">
        <w:rPr>
          <w:rFonts w:ascii="Calibri" w:hAnsi="Calibri"/>
          <w:sz w:val="22"/>
          <w:szCs w:val="22"/>
          <w:lang w:val="en-GB"/>
        </w:rPr>
        <w:t>of Explanatory Meetings</w:t>
      </w:r>
      <w:r w:rsidRPr="00927C23">
        <w:rPr>
          <w:rFonts w:ascii="Calibri" w:hAnsi="Calibri"/>
          <w:sz w:val="22"/>
          <w:szCs w:val="22"/>
          <w:lang w:val="en-GB"/>
        </w:rPr>
        <w:t xml:space="preserve"> if such meetings have taken place </w:t>
      </w:r>
    </w:p>
    <w:p w14:paraId="1CB118C5" w14:textId="77777777" w:rsidR="00927C23" w:rsidRPr="00927C23" w:rsidRDefault="00927C23" w:rsidP="00927C23">
      <w:pPr>
        <w:numPr>
          <w:ilvl w:val="0"/>
          <w:numId w:val="19"/>
        </w:numPr>
        <w:contextualSpacing/>
        <w:rPr>
          <w:rFonts w:ascii="Calibri" w:hAnsi="Calibri"/>
          <w:sz w:val="22"/>
          <w:szCs w:val="22"/>
          <w:lang w:val="en-GB"/>
        </w:rPr>
      </w:pPr>
      <w:r w:rsidRPr="00927C23">
        <w:rPr>
          <w:rFonts w:ascii="Calibri" w:hAnsi="Calibri"/>
          <w:sz w:val="22"/>
          <w:szCs w:val="22"/>
          <w:lang w:val="en-GB"/>
        </w:rPr>
        <w:t>Notes on the Offer</w:t>
      </w:r>
    </w:p>
    <w:p w14:paraId="510FF5E9" w14:textId="77777777" w:rsidR="00927C23" w:rsidRPr="00927C23" w:rsidRDefault="00927C23" w:rsidP="00927C23">
      <w:pPr>
        <w:numPr>
          <w:ilvl w:val="0"/>
          <w:numId w:val="19"/>
        </w:numPr>
        <w:contextualSpacing/>
        <w:rPr>
          <w:rFonts w:ascii="Calibri" w:hAnsi="Calibri"/>
          <w:sz w:val="22"/>
          <w:szCs w:val="22"/>
          <w:lang w:val="en-GB"/>
        </w:rPr>
      </w:pPr>
      <w:r w:rsidRPr="00927C23">
        <w:rPr>
          <w:rFonts w:ascii="Calibri" w:hAnsi="Calibri"/>
          <w:sz w:val="22"/>
          <w:szCs w:val="22"/>
          <w:lang w:val="en-GB"/>
        </w:rPr>
        <w:t>General Contractual Conditions for the Supply of Services (VOL/B) – 2003 Version</w:t>
      </w:r>
    </w:p>
    <w:p w14:paraId="4E63D067" w14:textId="77777777" w:rsidR="00CD1C1B" w:rsidRPr="00B73989" w:rsidRDefault="00CD1C1B" w:rsidP="00CD1C1B">
      <w:pPr>
        <w:numPr>
          <w:ilvl w:val="0"/>
          <w:numId w:val="19"/>
        </w:numPr>
        <w:spacing w:after="120"/>
        <w:contextualSpacing/>
        <w:rPr>
          <w:rFonts w:ascii="Calibri" w:hAnsi="Calibri"/>
          <w:sz w:val="22"/>
          <w:szCs w:val="22"/>
          <w:lang w:val="en-US"/>
        </w:rPr>
      </w:pPr>
      <w:r w:rsidRPr="00B73989">
        <w:rPr>
          <w:rFonts w:ascii="Calibri" w:hAnsi="Calibri"/>
          <w:sz w:val="22"/>
          <w:szCs w:val="22"/>
          <w:lang w:val="en-US"/>
        </w:rPr>
        <w:t xml:space="preserve">Special contractual terms and conditions in accordance with the Federal Act on Compliance with Collective Agreements </w:t>
      </w:r>
    </w:p>
    <w:p w14:paraId="43DDA289" w14:textId="27BEB5D3" w:rsidR="00CD1C1B" w:rsidRPr="00792444" w:rsidRDefault="00CD1C1B" w:rsidP="00792444">
      <w:pPr>
        <w:spacing w:after="120"/>
        <w:ind w:left="644"/>
        <w:contextualSpacing/>
        <w:rPr>
          <w:rFonts w:ascii="Calibri" w:hAnsi="Calibri"/>
          <w:sz w:val="22"/>
          <w:szCs w:val="22"/>
          <w:highlight w:val="yellow"/>
          <w:lang w:val="en-US"/>
        </w:rPr>
      </w:pPr>
      <w:r w:rsidRPr="00B73989">
        <w:rPr>
          <w:rFonts w:ascii="Calibri" w:hAnsi="Calibri"/>
          <w:sz w:val="22"/>
          <w:szCs w:val="22"/>
          <w:lang w:val="en-US"/>
        </w:rPr>
        <w:lastRenderedPageBreak/>
        <w:t>These apply to contracts with a value of EUR 50,000 or more for services provided in Germany.</w:t>
      </w:r>
    </w:p>
    <w:p w14:paraId="28B13877"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Fee/Price</w:t>
      </w:r>
    </w:p>
    <w:p w14:paraId="31CFE6C7" w14:textId="0FF0FD2A"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All the missing information in the </w:t>
      </w:r>
      <w:r w:rsidR="004C70F9">
        <w:rPr>
          <w:rFonts w:ascii="Calibri" w:hAnsi="Calibri"/>
          <w:sz w:val="22"/>
          <w:szCs w:val="22"/>
          <w:lang w:val="en-GB"/>
        </w:rPr>
        <w:t xml:space="preserve">document </w:t>
      </w:r>
      <w:r w:rsidR="004C70F9" w:rsidRPr="004C70F9">
        <w:rPr>
          <w:rFonts w:ascii="Calibri" w:hAnsi="Calibri"/>
          <w:color w:val="0070C0"/>
          <w:sz w:val="22"/>
          <w:szCs w:val="22"/>
          <w:lang w:val="en-US"/>
        </w:rPr>
        <w:t xml:space="preserve">„02.1 </w:t>
      </w:r>
      <w:proofErr w:type="gramStart"/>
      <w:r w:rsidR="004C70F9" w:rsidRPr="004C70F9">
        <w:rPr>
          <w:rFonts w:ascii="Calibri" w:hAnsi="Calibri"/>
          <w:color w:val="0070C0"/>
          <w:sz w:val="22"/>
          <w:szCs w:val="22"/>
          <w:lang w:val="en-US"/>
        </w:rPr>
        <w:t xml:space="preserve">Auftragspakete_Einzelposition_Preiskalkulation_V2.xlsx“ </w:t>
      </w:r>
      <w:r w:rsidRPr="00927C23">
        <w:rPr>
          <w:rFonts w:ascii="Calibri" w:hAnsi="Calibri"/>
          <w:sz w:val="22"/>
          <w:szCs w:val="22"/>
          <w:lang w:val="en-GB"/>
        </w:rPr>
        <w:t>should</w:t>
      </w:r>
      <w:proofErr w:type="gramEnd"/>
      <w:r w:rsidRPr="00927C23">
        <w:rPr>
          <w:rFonts w:ascii="Calibri" w:hAnsi="Calibri"/>
          <w:sz w:val="22"/>
          <w:szCs w:val="22"/>
          <w:lang w:val="en-GB"/>
        </w:rPr>
        <w:t xml:space="preserve"> be filled in by the bidder. </w:t>
      </w:r>
    </w:p>
    <w:p w14:paraId="0FD526F4" w14:textId="2B2CF094"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Prices quotations should be entered in all fields overwritten or tagged with “unit price”. If quotations in the total price fields turn out to be incorrect following a </w:t>
      </w:r>
      <w:proofErr w:type="spellStart"/>
      <w:r w:rsidRPr="00927C23">
        <w:rPr>
          <w:rFonts w:ascii="Calibri" w:hAnsi="Calibri"/>
          <w:sz w:val="22"/>
          <w:szCs w:val="22"/>
          <w:lang w:val="en-GB"/>
        </w:rPr>
        <w:t>calculatory</w:t>
      </w:r>
      <w:proofErr w:type="spellEnd"/>
      <w:r w:rsidRPr="00927C23">
        <w:rPr>
          <w:rFonts w:ascii="Calibri" w:hAnsi="Calibri"/>
          <w:sz w:val="22"/>
          <w:szCs w:val="22"/>
          <w:lang w:val="en-GB"/>
        </w:rPr>
        <w:t xml:space="preserve"> check of the offer or if these have been omitted, only the quotations in the unit price fields shall apply. </w:t>
      </w:r>
    </w:p>
    <w:p w14:paraId="7F441D21"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If key quotations are missing, according to Section 56 (3) VgV these cannot be requested again, meaning the offer will have to be excluded.</w:t>
      </w:r>
    </w:p>
    <w:p w14:paraId="71B1AE2D" w14:textId="3EA9BA9A" w:rsidR="00927C23" w:rsidRPr="004C70F9" w:rsidRDefault="00927C23" w:rsidP="004C70F9">
      <w:pPr>
        <w:jc w:val="both"/>
        <w:rPr>
          <w:rFonts w:ascii="Calibri" w:hAnsi="Calibri"/>
          <w:sz w:val="22"/>
          <w:szCs w:val="22"/>
          <w:lang w:val="en-GB"/>
        </w:rPr>
      </w:pPr>
      <w:r w:rsidRPr="00927C23">
        <w:rPr>
          <w:rFonts w:ascii="Calibri" w:hAnsi="Calibri"/>
          <w:sz w:val="22"/>
          <w:szCs w:val="22"/>
          <w:lang w:val="en-GB"/>
        </w:rPr>
        <w:t>I/we offer to fulfil the contract and render the described services at the prices I/we have set. Prices are quoted in EURO excluding VAT.</w:t>
      </w:r>
      <w:r w:rsidR="008D09A5">
        <w:rPr>
          <w:rFonts w:ascii="Calibri" w:hAnsi="Calibri" w:cs="Calibri"/>
          <w:noProof/>
          <w:sz w:val="22"/>
          <w:szCs w:val="22"/>
        </w:rPr>
        <mc:AlternateContent>
          <mc:Choice Requires="wps">
            <w:drawing>
              <wp:anchor distT="0" distB="0" distL="114300" distR="114300" simplePos="0" relativeHeight="251677696" behindDoc="1" locked="0" layoutInCell="1" allowOverlap="1" wp14:anchorId="015F8FE9" wp14:editId="4A208189">
                <wp:simplePos x="0" y="0"/>
                <wp:positionH relativeFrom="page">
                  <wp:align>right</wp:align>
                </wp:positionH>
                <wp:positionV relativeFrom="page">
                  <wp:align>bottom</wp:align>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6DBE670"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F8FE9" id="Textfeld 31" o:spid="_x0000_s1028" type="#_x0000_t202" style="position:absolute;left:0;text-align:left;margin-left:-6.45pt;margin-top:0;width:44.75pt;height:838.75pt;z-index:-2516387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" fillcolor="#f2f2f2 [3052]" stroked="f" strokeweight=".5pt">
                <v:textbox style="layout-flow:vertical">
                  <w:txbxContent>
                    <w:p w14:paraId="16DBE670"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rFonts w:ascii="Calibri" w:hAnsi="Calibri" w:cs="Calibri"/>
          <w:noProof/>
          <w:sz w:val="22"/>
          <w:szCs w:val="22"/>
        </w:rPr>
        <mc:AlternateContent>
          <mc:Choice Requires="wps">
            <w:drawing>
              <wp:anchor distT="0" distB="0" distL="114300" distR="114300" simplePos="0" relativeHeight="251663360" behindDoc="1" locked="0" layoutInCell="1" allowOverlap="1" wp14:anchorId="5C163ED5" wp14:editId="5C75636B">
                <wp:simplePos x="0" y="0"/>
                <wp:positionH relativeFrom="page">
                  <wp:align>left</wp:align>
                </wp:positionH>
                <wp:positionV relativeFrom="page">
                  <wp:align>bottom</wp:align>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D10C320"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63ED5" id="Textfeld 23" o:spid="_x0000_s1029" type="#_x0000_t202" style="position:absolute;left:0;text-align:left;margin-left:0;margin-top:0;width:44.75pt;height:838.75pt;z-index:-2516531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" fillcolor="#f2f2f2 [3052]" stroked="f" strokeweight=".5pt">
                <v:textbox style="layout-flow:vertical;mso-layout-flow-alt:bottom-to-top">
                  <w:txbxContent>
                    <w:p w14:paraId="3D10C320"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rFonts w:ascii="Calibri" w:hAnsi="Calibri" w:cs="Calibri"/>
          <w:noProof/>
          <w:sz w:val="22"/>
          <w:szCs w:val="22"/>
        </w:rPr>
        <mc:AlternateContent>
          <mc:Choice Requires="wps">
            <w:drawing>
              <wp:anchor distT="0" distB="0" distL="114300" distR="114300" simplePos="0" relativeHeight="251681792" behindDoc="1" locked="0" layoutInCell="1" allowOverlap="1" wp14:anchorId="1E73EB3F" wp14:editId="60148E86">
                <wp:simplePos x="0" y="0"/>
                <wp:positionH relativeFrom="page">
                  <wp:align>right</wp:align>
                </wp:positionH>
                <wp:positionV relativeFrom="page">
                  <wp:align>top</wp:align>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D879A0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3EB3F" id="Textfeld 33" o:spid="_x0000_s1030" type="#_x0000_t202" style="position:absolute;left:0;text-align:left;margin-left:-6.45pt;margin-top:0;width:44.75pt;height:838.75pt;z-index:-25163468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6iWwIAAKc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" fillcolor="#f2f2f2 [3052]" stroked="f" strokeweight=".5pt">
                <v:textbox style="layout-flow:vertical">
                  <w:txbxContent>
                    <w:p w14:paraId="5D879A0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rFonts w:ascii="Calibri" w:hAnsi="Calibri" w:cs="Calibri"/>
          <w:noProof/>
          <w:sz w:val="22"/>
          <w:szCs w:val="22"/>
        </w:rPr>
        <mc:AlternateContent>
          <mc:Choice Requires="wps">
            <w:drawing>
              <wp:anchor distT="0" distB="0" distL="114300" distR="114300" simplePos="0" relativeHeight="251679744" behindDoc="1" locked="0" layoutInCell="1" allowOverlap="1" wp14:anchorId="0FACA531" wp14:editId="6D49FB9A">
                <wp:simplePos x="0" y="0"/>
                <wp:positionH relativeFrom="page">
                  <wp:posOffset>6941309</wp:posOffset>
                </wp:positionH>
                <wp:positionV relativeFrom="page">
                  <wp:posOffset>-12991473</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F9E66C5"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CA531" id="Textfeld 32" o:spid="_x0000_s1031" type="#_x0000_t202" style="position:absolute;left:0;text-align:left;margin-left:546.55pt;margin-top:-1022.9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" fillcolor="#f2f2f2 [3052]" stroked="f" strokeweight=".5pt">
                <v:textbox style="layout-flow:vertical">
                  <w:txbxContent>
                    <w:p w14:paraId="5F9E66C5"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rFonts w:ascii="Calibri" w:hAnsi="Calibri" w:cs="Calibri"/>
          <w:noProof/>
          <w:sz w:val="22"/>
          <w:szCs w:val="22"/>
        </w:rPr>
        <mc:AlternateContent>
          <mc:Choice Requires="wps">
            <w:drawing>
              <wp:anchor distT="0" distB="0" distL="114300" distR="114300" simplePos="0" relativeHeight="251665408" behindDoc="1" locked="0" layoutInCell="1" allowOverlap="1" wp14:anchorId="4A4622A1" wp14:editId="7FAB52AD">
                <wp:simplePos x="0" y="0"/>
                <wp:positionH relativeFrom="page">
                  <wp:align>left</wp:align>
                </wp:positionH>
                <wp:positionV relativeFrom="page">
                  <wp:align>top</wp:align>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632335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622A1" id="Textfeld 25" o:spid="_x0000_s1032" type="#_x0000_t202" style="position:absolute;left:0;text-align:left;margin-left:0;margin-top:0;width:44.75pt;height:838.7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" fillcolor="#f2f2f2 [3052]" stroked="f" strokeweight=".5pt">
                <v:textbox style="layout-flow:vertical;mso-layout-flow-alt:bottom-to-top">
                  <w:txbxContent>
                    <w:p w14:paraId="6632335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873E5DD"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proofErr w:type="spellStart"/>
      <w:r w:rsidRPr="00927C23">
        <w:rPr>
          <w:rFonts w:ascii="Calibri" w:hAnsi="Calibri"/>
          <w:sz w:val="22"/>
        </w:rPr>
        <w:t>Delivery</w:t>
      </w:r>
      <w:proofErr w:type="spellEnd"/>
      <w:r w:rsidRPr="00927C23">
        <w:rPr>
          <w:rFonts w:ascii="Calibri" w:hAnsi="Calibri"/>
          <w:sz w:val="22"/>
        </w:rPr>
        <w:t xml:space="preserve"> </w:t>
      </w:r>
      <w:r w:rsidR="00796347">
        <w:rPr>
          <w:rFonts w:ascii="Calibri" w:hAnsi="Calibri"/>
          <w:sz w:val="22"/>
        </w:rPr>
        <w:t>T</w:t>
      </w:r>
      <w:r w:rsidRPr="00927C23">
        <w:rPr>
          <w:rFonts w:ascii="Calibri" w:hAnsi="Calibri"/>
          <w:sz w:val="22"/>
        </w:rPr>
        <w:t>erms</w:t>
      </w:r>
    </w:p>
    <w:p w14:paraId="21463052" w14:textId="10686BEE" w:rsidR="00927C23" w:rsidRPr="00927C23" w:rsidRDefault="00927C23" w:rsidP="00796347">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DAP Darmstadt, GSI (Incoterms 2020)</w:t>
      </w:r>
    </w:p>
    <w:p w14:paraId="1CB875E2" w14:textId="77777777" w:rsidR="00927C23" w:rsidRPr="004C70F9" w:rsidRDefault="00927C23" w:rsidP="00796347">
      <w:pPr>
        <w:pStyle w:val="Listenabsatz"/>
        <w:numPr>
          <w:ilvl w:val="0"/>
          <w:numId w:val="21"/>
        </w:numPr>
        <w:spacing w:after="240" w:line="276" w:lineRule="auto"/>
        <w:contextualSpacing w:val="0"/>
        <w:rPr>
          <w:rFonts w:ascii="Calibri" w:hAnsi="Calibri"/>
          <w:sz w:val="22"/>
        </w:rPr>
      </w:pPr>
      <w:r w:rsidRPr="004C70F9">
        <w:rPr>
          <w:rFonts w:ascii="Calibri" w:hAnsi="Calibri"/>
          <w:sz w:val="22"/>
        </w:rPr>
        <w:t xml:space="preserve">Date </w:t>
      </w:r>
      <w:proofErr w:type="spellStart"/>
      <w:r w:rsidRPr="004C70F9">
        <w:rPr>
          <w:rFonts w:ascii="Calibri" w:hAnsi="Calibri"/>
          <w:sz w:val="22"/>
        </w:rPr>
        <w:t>of</w:t>
      </w:r>
      <w:proofErr w:type="spellEnd"/>
      <w:r w:rsidRPr="004C70F9">
        <w:rPr>
          <w:rFonts w:ascii="Calibri" w:hAnsi="Calibri"/>
          <w:sz w:val="22"/>
        </w:rPr>
        <w:t xml:space="preserve"> </w:t>
      </w:r>
      <w:proofErr w:type="spellStart"/>
      <w:r w:rsidR="00796347" w:rsidRPr="004C70F9">
        <w:rPr>
          <w:rFonts w:ascii="Calibri" w:hAnsi="Calibri"/>
          <w:sz w:val="22"/>
        </w:rPr>
        <w:t>D</w:t>
      </w:r>
      <w:r w:rsidRPr="004C70F9">
        <w:rPr>
          <w:rFonts w:ascii="Calibri" w:hAnsi="Calibri"/>
          <w:sz w:val="22"/>
        </w:rPr>
        <w:t>elivery</w:t>
      </w:r>
      <w:proofErr w:type="spellEnd"/>
    </w:p>
    <w:p w14:paraId="29ED6243" w14:textId="77777777" w:rsidR="004C70F9" w:rsidRDefault="004C70F9" w:rsidP="004C70F9">
      <w:pPr>
        <w:spacing w:line="276" w:lineRule="auto"/>
        <w:rPr>
          <w:rFonts w:ascii="Calibri" w:hAnsi="Calibri"/>
          <w:sz w:val="22"/>
          <w:lang w:val="en-US"/>
        </w:rPr>
      </w:pPr>
      <w:r w:rsidRPr="004C70F9">
        <w:rPr>
          <w:rFonts w:ascii="Calibri" w:hAnsi="Calibri"/>
          <w:sz w:val="22"/>
          <w:lang w:val="en-US"/>
        </w:rPr>
        <w:t xml:space="preserve">The entire project must be </w:t>
      </w:r>
      <w:r w:rsidRPr="004C70F9">
        <w:rPr>
          <w:rFonts w:ascii="Calibri" w:hAnsi="Calibri"/>
          <w:b/>
          <w:bCs/>
          <w:sz w:val="22"/>
          <w:lang w:val="en-US"/>
        </w:rPr>
        <w:t>completed by March 31, 2027</w:t>
      </w:r>
      <w:r w:rsidRPr="004C70F9">
        <w:rPr>
          <w:rFonts w:ascii="Calibri" w:hAnsi="Calibri"/>
          <w:sz w:val="22"/>
          <w:lang w:val="en-US"/>
        </w:rPr>
        <w:t>, starting from the date the contract is awarded (scheduled for November 2026).</w:t>
      </w:r>
    </w:p>
    <w:p w14:paraId="6EAB1CB0" w14:textId="523081B8" w:rsidR="00927C23" w:rsidRPr="004C70F9" w:rsidRDefault="00927C23" w:rsidP="004C70F9">
      <w:pPr>
        <w:pStyle w:val="Listenabsatz"/>
        <w:numPr>
          <w:ilvl w:val="0"/>
          <w:numId w:val="21"/>
        </w:numPr>
        <w:spacing w:after="240" w:line="276" w:lineRule="auto"/>
        <w:contextualSpacing w:val="0"/>
        <w:rPr>
          <w:rFonts w:ascii="Calibri" w:hAnsi="Calibri"/>
          <w:sz w:val="22"/>
        </w:rPr>
      </w:pPr>
      <w:r w:rsidRPr="004C70F9">
        <w:rPr>
          <w:rFonts w:ascii="Calibri" w:hAnsi="Calibri"/>
          <w:sz w:val="22"/>
        </w:rPr>
        <w:t>Place of Delivery</w:t>
      </w:r>
    </w:p>
    <w:p w14:paraId="6B9C9EB8" w14:textId="0AE80C0D" w:rsidR="00927C23" w:rsidRPr="00927C23" w:rsidRDefault="00927C23" w:rsidP="00927C23">
      <w:pPr>
        <w:snapToGrid w:val="0"/>
        <w:spacing w:line="276" w:lineRule="auto"/>
        <w:contextualSpacing/>
        <w:jc w:val="both"/>
        <w:rPr>
          <w:rFonts w:ascii="Calibri" w:hAnsi="Calibri"/>
          <w:sz w:val="22"/>
          <w:szCs w:val="22"/>
          <w:lang w:eastAsia="en-US"/>
        </w:rPr>
      </w:pPr>
      <w:r w:rsidRPr="00927C23">
        <w:rPr>
          <w:rFonts w:ascii="Calibri" w:hAnsi="Calibri"/>
          <w:sz w:val="22"/>
          <w:szCs w:val="22"/>
          <w:lang w:eastAsia="en-US"/>
        </w:rPr>
        <w:t xml:space="preserve">GSI </w:t>
      </w:r>
      <w:r w:rsidR="004C70F9">
        <w:rPr>
          <w:rFonts w:ascii="Calibri" w:hAnsi="Calibri"/>
          <w:sz w:val="22"/>
          <w:szCs w:val="22"/>
          <w:lang w:eastAsia="en-US"/>
        </w:rPr>
        <w:t>Helmholtzzentrum für Schwerionenforschung</w:t>
      </w:r>
      <w:r w:rsidRPr="00927C23">
        <w:rPr>
          <w:rFonts w:ascii="Calibri" w:hAnsi="Calibri"/>
          <w:sz w:val="22"/>
          <w:szCs w:val="22"/>
          <w:lang w:eastAsia="en-US"/>
        </w:rPr>
        <w:t xml:space="preserve"> GmbH</w:t>
      </w:r>
    </w:p>
    <w:p w14:paraId="7281FB11" w14:textId="3674C021" w:rsidR="00927C23" w:rsidRPr="00927C23" w:rsidRDefault="004C70F9" w:rsidP="00927C23">
      <w:pPr>
        <w:snapToGrid w:val="0"/>
        <w:spacing w:line="276" w:lineRule="auto"/>
        <w:contextualSpacing/>
        <w:jc w:val="both"/>
        <w:rPr>
          <w:rFonts w:ascii="Calibri" w:hAnsi="Calibri"/>
          <w:sz w:val="22"/>
          <w:szCs w:val="22"/>
          <w:lang w:eastAsia="en-US"/>
        </w:rPr>
      </w:pPr>
      <w:r>
        <w:rPr>
          <w:rFonts w:ascii="Calibri" w:hAnsi="Calibri"/>
          <w:sz w:val="22"/>
          <w:szCs w:val="22"/>
          <w:lang w:eastAsia="en-US"/>
        </w:rPr>
        <w:t>Planckstraße 1</w:t>
      </w:r>
    </w:p>
    <w:p w14:paraId="7F89AFB0" w14:textId="6D5597E8" w:rsidR="00927C23" w:rsidRPr="00927C23" w:rsidRDefault="00927C23" w:rsidP="00927C23">
      <w:pPr>
        <w:snapToGrid w:val="0"/>
        <w:spacing w:after="0" w:line="276" w:lineRule="auto"/>
        <w:jc w:val="both"/>
        <w:rPr>
          <w:rFonts w:ascii="Calibri" w:hAnsi="Calibri"/>
          <w:sz w:val="22"/>
          <w:szCs w:val="22"/>
          <w:lang w:eastAsia="en-US"/>
        </w:rPr>
      </w:pPr>
      <w:r w:rsidRPr="00927C23">
        <w:rPr>
          <w:rFonts w:ascii="Calibri" w:hAnsi="Calibri"/>
          <w:sz w:val="22"/>
          <w:szCs w:val="22"/>
          <w:lang w:eastAsia="en-US"/>
        </w:rPr>
        <w:t>64</w:t>
      </w:r>
      <w:r w:rsidR="004C70F9">
        <w:rPr>
          <w:rFonts w:ascii="Calibri" w:hAnsi="Calibri"/>
          <w:sz w:val="22"/>
          <w:szCs w:val="22"/>
          <w:lang w:eastAsia="en-US"/>
        </w:rPr>
        <w:t>291</w:t>
      </w:r>
      <w:r w:rsidRPr="00927C23">
        <w:rPr>
          <w:rFonts w:ascii="Calibri" w:hAnsi="Calibri"/>
          <w:sz w:val="22"/>
          <w:szCs w:val="22"/>
          <w:lang w:eastAsia="en-US"/>
        </w:rPr>
        <w:t xml:space="preserve"> </w:t>
      </w:r>
      <w:r w:rsidR="004C70F9">
        <w:rPr>
          <w:rFonts w:ascii="Calibri" w:hAnsi="Calibri"/>
          <w:sz w:val="22"/>
          <w:szCs w:val="22"/>
          <w:lang w:eastAsia="en-US"/>
        </w:rPr>
        <w:t>Darmstadt</w:t>
      </w:r>
    </w:p>
    <w:p w14:paraId="6025DE29" w14:textId="77777777" w:rsidR="00927C23" w:rsidRPr="00927C23" w:rsidRDefault="00927C23" w:rsidP="00796347">
      <w:pPr>
        <w:snapToGrid w:val="0"/>
        <w:spacing w:line="276" w:lineRule="auto"/>
        <w:jc w:val="both"/>
        <w:rPr>
          <w:rFonts w:ascii="Calibri" w:hAnsi="Calibri"/>
          <w:sz w:val="22"/>
          <w:szCs w:val="22"/>
          <w:lang w:eastAsia="en-US"/>
        </w:rPr>
      </w:pPr>
      <w:r w:rsidRPr="00927C23">
        <w:rPr>
          <w:rFonts w:ascii="Calibri" w:hAnsi="Calibri"/>
          <w:sz w:val="22"/>
          <w:szCs w:val="22"/>
          <w:lang w:eastAsia="en-US"/>
        </w:rPr>
        <w:t>GERMANY</w:t>
      </w:r>
    </w:p>
    <w:p w14:paraId="27C8A20A"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proofErr w:type="spellStart"/>
      <w:r w:rsidRPr="00927C23">
        <w:rPr>
          <w:rFonts w:ascii="Calibri" w:hAnsi="Calibri"/>
          <w:sz w:val="22"/>
        </w:rPr>
        <w:t>Guarantee</w:t>
      </w:r>
      <w:proofErr w:type="spellEnd"/>
    </w:p>
    <w:p w14:paraId="56FD16A0" w14:textId="77777777" w:rsidR="00927C23" w:rsidRPr="00927C23" w:rsidRDefault="00927C23" w:rsidP="003F21F9">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24 months</w:t>
      </w:r>
    </w:p>
    <w:p w14:paraId="4659CC6B" w14:textId="77777777" w:rsidR="00927C23" w:rsidRPr="004C70F9" w:rsidRDefault="00927C23" w:rsidP="004C70F9">
      <w:pPr>
        <w:pStyle w:val="Listenabsatz"/>
        <w:numPr>
          <w:ilvl w:val="0"/>
          <w:numId w:val="21"/>
        </w:numPr>
        <w:spacing w:line="276" w:lineRule="auto"/>
        <w:contextualSpacing w:val="0"/>
        <w:rPr>
          <w:rFonts w:ascii="Calibri" w:hAnsi="Calibri"/>
          <w:sz w:val="22"/>
        </w:rPr>
      </w:pPr>
      <w:proofErr w:type="spellStart"/>
      <w:r w:rsidRPr="004C70F9">
        <w:rPr>
          <w:rFonts w:ascii="Calibri" w:hAnsi="Calibri"/>
          <w:sz w:val="22"/>
        </w:rPr>
        <w:t>Customs</w:t>
      </w:r>
      <w:proofErr w:type="spellEnd"/>
      <w:r w:rsidRPr="004C70F9">
        <w:rPr>
          <w:rFonts w:ascii="Calibri" w:hAnsi="Calibri"/>
          <w:sz w:val="22"/>
        </w:rPr>
        <w:t xml:space="preserve"> </w:t>
      </w:r>
      <w:proofErr w:type="spellStart"/>
      <w:r w:rsidRPr="004C70F9">
        <w:rPr>
          <w:rFonts w:ascii="Calibri" w:hAnsi="Calibri"/>
          <w:sz w:val="22"/>
        </w:rPr>
        <w:t>tariff</w:t>
      </w:r>
      <w:proofErr w:type="spellEnd"/>
      <w:r w:rsidRPr="004C70F9">
        <w:rPr>
          <w:rFonts w:ascii="Calibri" w:hAnsi="Calibri"/>
          <w:sz w:val="22"/>
        </w:rPr>
        <w:t xml:space="preserve"> </w:t>
      </w:r>
      <w:proofErr w:type="spellStart"/>
      <w:r w:rsidRPr="004C70F9">
        <w:rPr>
          <w:rFonts w:ascii="Calibri" w:hAnsi="Calibri"/>
          <w:sz w:val="22"/>
        </w:rPr>
        <w:t>number</w:t>
      </w:r>
      <w:proofErr w:type="spellEnd"/>
    </w:p>
    <w:p w14:paraId="7E040BF8" w14:textId="77777777" w:rsidR="00927C23" w:rsidRPr="00927C23" w:rsidRDefault="00927C23" w:rsidP="0092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roofErr w:type="spellStart"/>
      <w:r w:rsidRPr="004C70F9">
        <w:rPr>
          <w:rFonts w:ascii="Calibri" w:hAnsi="Calibri" w:cs="Calibri"/>
          <w:sz w:val="22"/>
          <w:lang w:val="en-US"/>
        </w:rPr>
        <w:t>T</w:t>
      </w:r>
      <w:r w:rsidRPr="004C70F9">
        <w:rPr>
          <w:rFonts w:ascii="Calibri" w:hAnsi="Calibri" w:cs="Calibri"/>
          <w:sz w:val="22"/>
          <w:lang w:val="en"/>
        </w:rPr>
        <w:t>he</w:t>
      </w:r>
      <w:proofErr w:type="spellEnd"/>
      <w:r w:rsidRPr="004C70F9">
        <w:rPr>
          <w:rFonts w:ascii="Calibri" w:hAnsi="Calibri" w:cs="Calibri"/>
          <w:sz w:val="22"/>
          <w:lang w:val="en"/>
        </w:rPr>
        <w:t xml:space="preserve"> tenderer must specify separately all relevant customs tariff numbers of the goods which are to be offered. If these are not yet available, he must instead inform the contracting authority of the offer. The awarding authority reserves the right to demand the customs tariff numbers once. However, there is no entitlement of the bidder to this. The tenderer may be excluded from the procedure if the customs tariff numbers are not renamed.</w:t>
      </w:r>
    </w:p>
    <w:tbl>
      <w:tblPr>
        <w:tblStyle w:val="Tabellenraster"/>
        <w:tblW w:w="0" w:type="auto"/>
        <w:tblLook w:val="04A0" w:firstRow="1" w:lastRow="0" w:firstColumn="1" w:lastColumn="0" w:noHBand="0" w:noVBand="1"/>
      </w:tblPr>
      <w:tblGrid>
        <w:gridCol w:w="3539"/>
      </w:tblGrid>
      <w:tr w:rsidR="00927C23" w:rsidRPr="003E56DD" w14:paraId="107D1E7F" w14:textId="77777777" w:rsidTr="00C06FF5">
        <w:tc>
          <w:tcPr>
            <w:tcW w:w="3539" w:type="dxa"/>
          </w:tcPr>
          <w:p w14:paraId="7C4C26E5" w14:textId="77777777" w:rsidR="00927C23" w:rsidRPr="00927C23" w:rsidRDefault="00927C23" w:rsidP="0092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
        </w:tc>
      </w:tr>
    </w:tbl>
    <w:p w14:paraId="6250AD5B"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lastRenderedPageBreak/>
        <w:t>Query Competition Register</w:t>
      </w:r>
    </w:p>
    <w:p w14:paraId="4C176808" w14:textId="77777777" w:rsidR="00927C23" w:rsidRPr="00927C23" w:rsidRDefault="00927C23" w:rsidP="00927C23">
      <w:pPr>
        <w:rPr>
          <w:rFonts w:ascii="Calibri" w:hAnsi="Calibri"/>
          <w:sz w:val="22"/>
          <w:lang w:val="en-US"/>
        </w:rPr>
      </w:pPr>
      <w:r w:rsidRPr="00927C23">
        <w:rPr>
          <w:rFonts w:ascii="Calibri" w:hAnsi="Calibri"/>
          <w:sz w:val="22"/>
          <w:lang w:val="en-US"/>
        </w:rPr>
        <w:t>To query the entries in the Competition Register, the bidder shall provide the following data:</w:t>
      </w:r>
    </w:p>
    <w:tbl>
      <w:tblPr>
        <w:tblStyle w:val="Tabellenraster"/>
        <w:tblW w:w="0" w:type="auto"/>
        <w:tblInd w:w="-5" w:type="dxa"/>
        <w:tblLook w:val="04A0" w:firstRow="1" w:lastRow="0" w:firstColumn="1" w:lastColumn="0" w:noHBand="0" w:noVBand="1"/>
      </w:tblPr>
      <w:tblGrid>
        <w:gridCol w:w="3119"/>
        <w:gridCol w:w="3260"/>
      </w:tblGrid>
      <w:tr w:rsidR="00927C23" w:rsidRPr="00927C23" w14:paraId="40736A29"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38FECAEE"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Keeping Office</w:t>
            </w:r>
          </w:p>
        </w:tc>
        <w:tc>
          <w:tcPr>
            <w:tcW w:w="3260" w:type="dxa"/>
            <w:tcBorders>
              <w:top w:val="single" w:sz="4" w:space="0" w:color="auto"/>
              <w:left w:val="single" w:sz="4" w:space="0" w:color="auto"/>
              <w:bottom w:val="single" w:sz="4" w:space="0" w:color="auto"/>
              <w:right w:val="single" w:sz="4" w:space="0" w:color="auto"/>
            </w:tcBorders>
            <w:hideMark/>
          </w:tcPr>
          <w:p w14:paraId="21BBE601"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5200F116"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26BC90C5"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Designation</w:t>
            </w:r>
          </w:p>
        </w:tc>
        <w:tc>
          <w:tcPr>
            <w:tcW w:w="3260" w:type="dxa"/>
            <w:tcBorders>
              <w:top w:val="single" w:sz="4" w:space="0" w:color="auto"/>
              <w:left w:val="single" w:sz="4" w:space="0" w:color="auto"/>
              <w:bottom w:val="single" w:sz="4" w:space="0" w:color="auto"/>
              <w:right w:val="single" w:sz="4" w:space="0" w:color="auto"/>
            </w:tcBorders>
            <w:hideMark/>
          </w:tcPr>
          <w:p w14:paraId="2B0AA24B"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69AD2107"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092DAAAB" w14:textId="77777777" w:rsidR="00927C23" w:rsidRPr="00927C23" w:rsidRDefault="00927C23" w:rsidP="00927C23">
            <w:pPr>
              <w:spacing w:after="0" w:line="240" w:lineRule="auto"/>
              <w:ind w:left="37"/>
              <w:contextualSpacing/>
              <w:rPr>
                <w:rFonts w:ascii="Calibri" w:hAnsi="Calibri" w:cs="Calibri"/>
                <w:sz w:val="22"/>
                <w:szCs w:val="22"/>
                <w:lang w:eastAsia="en-US"/>
              </w:rPr>
            </w:pPr>
            <w:proofErr w:type="spellStart"/>
            <w:r w:rsidRPr="00927C23">
              <w:rPr>
                <w:rFonts w:ascii="Calibri" w:hAnsi="Calibri" w:cs="Calibri"/>
                <w:sz w:val="22"/>
                <w:szCs w:val="22"/>
                <w:lang w:eastAsia="en-US"/>
              </w:rPr>
              <w:t>Foreign</w:t>
            </w:r>
            <w:proofErr w:type="spellEnd"/>
            <w:r w:rsidRPr="00927C23">
              <w:rPr>
                <w:rFonts w:ascii="Calibri" w:hAnsi="Calibri" w:cs="Calibri"/>
                <w:sz w:val="22"/>
                <w:szCs w:val="22"/>
                <w:lang w:eastAsia="en-US"/>
              </w:rPr>
              <w:t xml:space="preserve"> Registration </w:t>
            </w:r>
            <w:proofErr w:type="spellStart"/>
            <w:r w:rsidRPr="00927C23">
              <w:rPr>
                <w:rFonts w:ascii="Calibri" w:hAnsi="Calibri" w:cs="Calibri"/>
                <w:sz w:val="22"/>
                <w:szCs w:val="22"/>
                <w:lang w:eastAsia="en-US"/>
              </w:rPr>
              <w:t>Number</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37F91526" w14:textId="77777777" w:rsidR="00927C23" w:rsidRPr="00927C23" w:rsidRDefault="00927C23" w:rsidP="00927C23">
            <w:pPr>
              <w:spacing w:after="0" w:line="240" w:lineRule="auto"/>
              <w:contextualSpacing/>
              <w:rPr>
                <w:rFonts w:ascii="Calibri" w:hAnsi="Calibri" w:cs="Calibri"/>
                <w:sz w:val="22"/>
                <w:szCs w:val="22"/>
                <w:lang w:eastAsia="en-US"/>
              </w:rPr>
            </w:pPr>
          </w:p>
        </w:tc>
      </w:tr>
    </w:tbl>
    <w:p w14:paraId="31D8FBA9" w14:textId="77777777" w:rsidR="00927C23" w:rsidRPr="00927C23" w:rsidRDefault="00927C23" w:rsidP="00927C23">
      <w:pPr>
        <w:spacing w:after="0" w:line="240" w:lineRule="auto"/>
        <w:ind w:left="426"/>
        <w:contextualSpacing/>
        <w:rPr>
          <w:rFonts w:ascii="Calibri" w:hAnsi="Calibri"/>
          <w:b/>
          <w:sz w:val="22"/>
          <w:szCs w:val="22"/>
          <w:lang w:eastAsia="en-US"/>
        </w:rPr>
      </w:pPr>
    </w:p>
    <w:p w14:paraId="6C3B4E5F"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Language</w:t>
      </w:r>
    </w:p>
    <w:p w14:paraId="3A3A7365" w14:textId="77777777" w:rsidR="00927C23" w:rsidRPr="00927C23" w:rsidRDefault="00927C23" w:rsidP="00796347">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The contract and correspondence language </w:t>
      </w:r>
      <w:proofErr w:type="gramStart"/>
      <w:r w:rsidRPr="00927C23">
        <w:rPr>
          <w:rFonts w:ascii="Calibri" w:hAnsi="Calibri"/>
          <w:sz w:val="22"/>
          <w:szCs w:val="22"/>
          <w:lang w:val="en-GB" w:eastAsia="en-US"/>
        </w:rPr>
        <w:t>is</w:t>
      </w:r>
      <w:proofErr w:type="gramEnd"/>
      <w:r w:rsidRPr="00927C23">
        <w:rPr>
          <w:rFonts w:ascii="Calibri" w:hAnsi="Calibri"/>
          <w:sz w:val="22"/>
          <w:szCs w:val="22"/>
          <w:lang w:val="en-GB" w:eastAsia="en-US"/>
        </w:rPr>
        <w:t xml:space="preserve"> German.</w:t>
      </w:r>
    </w:p>
    <w:p w14:paraId="6F69BE48" w14:textId="5CF711DB"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Contact Person</w:t>
      </w:r>
      <w:r w:rsidR="00817E2F">
        <w:rPr>
          <w:rFonts w:ascii="Calibri" w:hAnsi="Calibri"/>
          <w:sz w:val="22"/>
        </w:rPr>
        <w:t xml:space="preserve"> </w:t>
      </w:r>
      <w:proofErr w:type="spellStart"/>
      <w:r w:rsidR="00817E2F">
        <w:rPr>
          <w:rFonts w:ascii="Calibri" w:hAnsi="Calibri"/>
          <w:sz w:val="22"/>
        </w:rPr>
        <w:t>projectmanagement</w:t>
      </w:r>
      <w:proofErr w:type="spellEnd"/>
    </w:p>
    <w:tbl>
      <w:tblPr>
        <w:tblStyle w:val="Tabellenraster"/>
        <w:tblW w:w="0" w:type="auto"/>
        <w:tblInd w:w="108" w:type="dxa"/>
        <w:tblLook w:val="04A0" w:firstRow="1" w:lastRow="0" w:firstColumn="1" w:lastColumn="0" w:noHBand="0" w:noVBand="1"/>
      </w:tblPr>
      <w:tblGrid>
        <w:gridCol w:w="1985"/>
        <w:gridCol w:w="3260"/>
      </w:tblGrid>
      <w:tr w:rsidR="00927C23" w:rsidRPr="00927C23" w14:paraId="463A5F10"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46B5D321"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Name:</w:t>
            </w:r>
          </w:p>
        </w:tc>
        <w:tc>
          <w:tcPr>
            <w:tcW w:w="3260" w:type="dxa"/>
            <w:tcBorders>
              <w:top w:val="single" w:sz="4" w:space="0" w:color="auto"/>
              <w:left w:val="single" w:sz="4" w:space="0" w:color="auto"/>
              <w:bottom w:val="single" w:sz="4" w:space="0" w:color="auto"/>
              <w:right w:val="single" w:sz="4" w:space="0" w:color="auto"/>
            </w:tcBorders>
            <w:hideMark/>
          </w:tcPr>
          <w:p w14:paraId="4871864F" w14:textId="77777777" w:rsidR="00927C23" w:rsidRPr="00927C23" w:rsidRDefault="00927C23" w:rsidP="00927C23">
            <w:pPr>
              <w:spacing w:after="0" w:line="276" w:lineRule="auto"/>
              <w:contextualSpacing/>
              <w:rPr>
                <w:rFonts w:ascii="Calibri" w:hAnsi="Calibri" w:cs="Calibri"/>
                <w:szCs w:val="22"/>
                <w:lang w:eastAsia="en-US"/>
              </w:rPr>
            </w:pPr>
          </w:p>
        </w:tc>
      </w:tr>
      <w:tr w:rsidR="00927C23" w:rsidRPr="00927C23" w14:paraId="4A0115B7" w14:textId="77777777" w:rsidTr="00C06FF5">
        <w:tc>
          <w:tcPr>
            <w:tcW w:w="1985" w:type="dxa"/>
            <w:tcBorders>
              <w:top w:val="single" w:sz="4" w:space="0" w:color="auto"/>
              <w:left w:val="single" w:sz="4" w:space="0" w:color="auto"/>
              <w:bottom w:val="single" w:sz="4" w:space="0" w:color="auto"/>
              <w:right w:val="single" w:sz="4" w:space="0" w:color="auto"/>
            </w:tcBorders>
          </w:tcPr>
          <w:p w14:paraId="485DC4E6"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proofErr w:type="spellStart"/>
            <w:r w:rsidRPr="00927C23">
              <w:rPr>
                <w:rFonts w:ascii="Calibri" w:hAnsi="Calibri" w:cs="Calibri"/>
                <w:sz w:val="22"/>
                <w:szCs w:val="22"/>
                <w:lang w:eastAsia="en-US"/>
              </w:rPr>
              <w:t>Function</w:t>
            </w:r>
            <w:proofErr w:type="spellEnd"/>
            <w:r w:rsidRPr="00927C23">
              <w:rPr>
                <w:rFonts w:ascii="Calibri" w:hAnsi="Calibri" w:cs="Calibri"/>
                <w:sz w:val="22"/>
                <w:szCs w:val="22"/>
                <w:lang w:eastAsia="en-US"/>
              </w:rPr>
              <w:t>:</w:t>
            </w:r>
          </w:p>
        </w:tc>
        <w:tc>
          <w:tcPr>
            <w:tcW w:w="3260" w:type="dxa"/>
            <w:tcBorders>
              <w:top w:val="single" w:sz="4" w:space="0" w:color="auto"/>
              <w:left w:val="single" w:sz="4" w:space="0" w:color="auto"/>
              <w:bottom w:val="single" w:sz="4" w:space="0" w:color="auto"/>
              <w:right w:val="single" w:sz="4" w:space="0" w:color="auto"/>
            </w:tcBorders>
          </w:tcPr>
          <w:p w14:paraId="50578E76" w14:textId="77777777" w:rsidR="00927C23" w:rsidRPr="00927C23" w:rsidRDefault="00927C23" w:rsidP="00927C23">
            <w:pPr>
              <w:spacing w:after="0" w:line="276" w:lineRule="auto"/>
              <w:contextualSpacing/>
              <w:rPr>
                <w:rFonts w:ascii="Calibri" w:hAnsi="Calibri" w:cs="Calibri"/>
                <w:sz w:val="22"/>
                <w:szCs w:val="22"/>
                <w:lang w:eastAsia="en-US"/>
              </w:rPr>
            </w:pPr>
          </w:p>
        </w:tc>
      </w:tr>
      <w:tr w:rsidR="00927C23" w:rsidRPr="00927C23" w14:paraId="6799A4CD"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26AAE6F2"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Phone:</w:t>
            </w:r>
          </w:p>
        </w:tc>
        <w:tc>
          <w:tcPr>
            <w:tcW w:w="3260" w:type="dxa"/>
            <w:tcBorders>
              <w:top w:val="single" w:sz="4" w:space="0" w:color="auto"/>
              <w:left w:val="single" w:sz="4" w:space="0" w:color="auto"/>
              <w:bottom w:val="single" w:sz="4" w:space="0" w:color="auto"/>
              <w:right w:val="single" w:sz="4" w:space="0" w:color="auto"/>
            </w:tcBorders>
            <w:hideMark/>
          </w:tcPr>
          <w:p w14:paraId="056AA71D" w14:textId="77777777" w:rsidR="00927C23" w:rsidRPr="00927C23" w:rsidRDefault="00927C23" w:rsidP="00927C23">
            <w:pPr>
              <w:spacing w:after="0" w:line="276" w:lineRule="auto"/>
              <w:contextualSpacing/>
              <w:rPr>
                <w:rFonts w:ascii="Calibri" w:hAnsi="Calibri" w:cs="Calibri"/>
                <w:szCs w:val="22"/>
                <w:lang w:eastAsia="en-US"/>
              </w:rPr>
            </w:pPr>
          </w:p>
        </w:tc>
      </w:tr>
      <w:tr w:rsidR="00927C23" w:rsidRPr="00927C23" w14:paraId="4D310563"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0C543F31"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E-Mail:</w:t>
            </w:r>
          </w:p>
        </w:tc>
        <w:tc>
          <w:tcPr>
            <w:tcW w:w="3260" w:type="dxa"/>
            <w:tcBorders>
              <w:top w:val="single" w:sz="4" w:space="0" w:color="auto"/>
              <w:left w:val="single" w:sz="4" w:space="0" w:color="auto"/>
              <w:bottom w:val="single" w:sz="4" w:space="0" w:color="auto"/>
              <w:right w:val="single" w:sz="4" w:space="0" w:color="auto"/>
            </w:tcBorders>
            <w:hideMark/>
          </w:tcPr>
          <w:p w14:paraId="1708F1CD" w14:textId="77777777" w:rsidR="00927C23" w:rsidRPr="00927C23" w:rsidRDefault="00927C23" w:rsidP="00927C23">
            <w:pPr>
              <w:spacing w:after="0" w:line="276" w:lineRule="auto"/>
              <w:contextualSpacing/>
              <w:rPr>
                <w:rFonts w:ascii="Calibri" w:hAnsi="Calibri" w:cs="Calibri"/>
                <w:szCs w:val="22"/>
                <w:lang w:eastAsia="en-US"/>
              </w:rPr>
            </w:pPr>
          </w:p>
        </w:tc>
      </w:tr>
    </w:tbl>
    <w:p w14:paraId="18924142" w14:textId="07B19200" w:rsidR="00D6045D" w:rsidRPr="004C70F9" w:rsidRDefault="008D09A5" w:rsidP="004C70F9">
      <w:pPr>
        <w:spacing w:after="120" w:line="276" w:lineRule="auto"/>
        <w:rPr>
          <w:rFonts w:ascii="Calibri" w:hAnsi="Calibri"/>
          <w:sz w:val="22"/>
        </w:rPr>
      </w:pPr>
      <w:r>
        <w:rPr>
          <w:rFonts w:ascii="Calibri" w:hAnsi="Calibri" w:cs="Calibri"/>
          <w:noProof/>
          <w:sz w:val="22"/>
          <w:szCs w:val="22"/>
        </w:rPr>
        <mc:AlternateContent>
          <mc:Choice Requires="wps">
            <w:drawing>
              <wp:anchor distT="0" distB="0" distL="114300" distR="114300" simplePos="0" relativeHeight="251683840" behindDoc="1" locked="0" layoutInCell="1" allowOverlap="1" wp14:anchorId="6A8FAF08" wp14:editId="253AAD3C">
                <wp:simplePos x="0" y="0"/>
                <wp:positionH relativeFrom="page">
                  <wp:align>right</wp:align>
                </wp:positionH>
                <wp:positionV relativeFrom="page">
                  <wp:align>bottom</wp:align>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5A6F567"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FAF08" id="Textfeld 34" o:spid="_x0000_s1033" type="#_x0000_t202" style="position:absolute;margin-left:-6.45pt;margin-top:0;width:44.75pt;height:838.75pt;z-index:-2516326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8cWwIAAKc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" fillcolor="#f2f2f2 [3052]" stroked="f" strokeweight=".5pt">
                <v:textbox style="layout-flow:vertical">
                  <w:txbxContent>
                    <w:p w14:paraId="05A6F567"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71552" behindDoc="1" locked="0" layoutInCell="1" allowOverlap="1" wp14:anchorId="57149CC7" wp14:editId="4CCF7128">
                <wp:simplePos x="0" y="0"/>
                <wp:positionH relativeFrom="page">
                  <wp:align>left</wp:align>
                </wp:positionH>
                <wp:positionV relativeFrom="page">
                  <wp:align>bottom</wp:align>
                </wp:positionV>
                <wp:extent cx="568325" cy="10652125"/>
                <wp:effectExtent l="0" t="0" r="3175" b="0"/>
                <wp:wrapNone/>
                <wp:docPr id="28" name="Textfeld 2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D17D4A3"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49CC7" id="Textfeld 28" o:spid="_x0000_s1034" type="#_x0000_t202" style="position:absolute;margin-left:0;margin-top:0;width:44.75pt;height:838.75pt;z-index:-2516449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" fillcolor="#f2f2f2 [3052]" stroked="f" strokeweight=".5pt">
                <v:textbox style="layout-flow:vertical;mso-layout-flow-alt:bottom-to-top">
                  <w:txbxContent>
                    <w:p w14:paraId="1D17D4A3"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9504" behindDoc="1" locked="0" layoutInCell="1" allowOverlap="1" wp14:anchorId="4D34F6D4" wp14:editId="03EE010E">
                <wp:simplePos x="0" y="0"/>
                <wp:positionH relativeFrom="page">
                  <wp:posOffset>177553</wp:posOffset>
                </wp:positionH>
                <wp:positionV relativeFrom="page">
                  <wp:posOffset>-14665638</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6EADCF9"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4F6D4" id="Textfeld 27" o:spid="_x0000_s1035" type="#_x0000_t202" style="position:absolute;margin-left:14pt;margin-top:-1154.75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" fillcolor="#f2f2f2 [3052]" stroked="f" strokeweight=".5pt">
                <v:textbox style="layout-flow:vertical;mso-layout-flow-alt:bottom-to-top">
                  <w:txbxContent>
                    <w:p w14:paraId="16EADCF9"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7456" behindDoc="1" locked="0" layoutInCell="1" allowOverlap="1" wp14:anchorId="5CAB27FD" wp14:editId="2D29EDB4">
                <wp:simplePos x="0" y="0"/>
                <wp:positionH relativeFrom="page">
                  <wp:posOffset>-35370</wp:posOffset>
                </wp:positionH>
                <wp:positionV relativeFrom="page">
                  <wp:posOffset>-15128644</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2A89293"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B27FD" id="Textfeld 26" o:spid="_x0000_s1036" type="#_x0000_t202" style="position:absolute;margin-left:-2.8pt;margin-top:-1191.25pt;width:44.75pt;height:838.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" fillcolor="#f2f2f2 [3052]" stroked="f" strokeweight=".5pt">
                <v:textbox style="layout-flow:vertical;mso-layout-flow-alt:bottom-to-top">
                  <w:txbxContent>
                    <w:p w14:paraId="72A89293"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DDE4277" w14:textId="77777777" w:rsidR="00BF0C76" w:rsidRPr="00BF0C76" w:rsidRDefault="00BF0C76" w:rsidP="00BF0C76">
      <w:pPr>
        <w:pStyle w:val="Listenabsatz"/>
        <w:numPr>
          <w:ilvl w:val="0"/>
          <w:numId w:val="21"/>
        </w:numPr>
        <w:spacing w:line="276" w:lineRule="auto"/>
        <w:rPr>
          <w:rFonts w:ascii="Calibri" w:hAnsi="Calibri"/>
          <w:sz w:val="22"/>
          <w:lang w:val="en-US"/>
        </w:rPr>
      </w:pPr>
      <w:r w:rsidRPr="00BF0C76">
        <w:rPr>
          <w:rFonts w:ascii="Calibri" w:hAnsi="Calibri"/>
          <w:sz w:val="22"/>
          <w:lang w:val="en-US"/>
        </w:rPr>
        <w:t xml:space="preserve">Contractor's duty to provide information regarding CBAM </w:t>
      </w:r>
      <w:r w:rsidRPr="00BF0C76">
        <w:rPr>
          <w:rFonts w:ascii="Calibri" w:hAnsi="Calibri"/>
          <w:color w:val="FF0000"/>
          <w:sz w:val="22"/>
          <w:lang w:val="en-US"/>
        </w:rPr>
        <w:t>(applies only to non-EU countries)</w:t>
      </w:r>
    </w:p>
    <w:p w14:paraId="12A89FA2"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client has obligations under Regulation (EU) 2023/956 (Carbon Border Adjustment Mechanism – CBAM), as amended, in connection with the contractual deliveries, the contractor is obliged to provide the client with the information and evidence necessary to fulfil these obligations without being asked and in a timely manner.</w:t>
      </w:r>
    </w:p>
    <w:p w14:paraId="6A00B981"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obligation under paragraph 1 shall only arise if the client is considered an importer within the meaning of the Regulation.</w:t>
      </w:r>
    </w:p>
    <w:p w14:paraId="38D977C9" w14:textId="77777777" w:rsidR="00BF0C76" w:rsidRPr="00BF0C76" w:rsidRDefault="00BF0C76" w:rsidP="00BF0C76">
      <w:pPr>
        <w:spacing w:after="120"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to be provided shall include, in particular:</w:t>
      </w:r>
    </w:p>
    <w:p w14:paraId="09D51F68"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Customs tariff number (CN code),</w:t>
      </w:r>
    </w:p>
    <w:p w14:paraId="502293E6"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Country of origin,</w:t>
      </w:r>
    </w:p>
    <w:p w14:paraId="5990C475"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Manufacturer details,</w:t>
      </w:r>
    </w:p>
    <w:p w14:paraId="21CD978B"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Direct and, where relevant, indirect greenhouse gas emissions in accordance with EU regulations,</w:t>
      </w:r>
    </w:p>
    <w:p w14:paraId="673B7D92"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calculation methodology used,</w:t>
      </w:r>
    </w:p>
    <w:p w14:paraId="704D2E37" w14:textId="77777777" w:rsidR="00BF0C76" w:rsidRPr="00BF0C76" w:rsidRDefault="00BF0C76" w:rsidP="00BF0C76">
      <w:pPr>
        <w:pStyle w:val="Listenabsatz"/>
        <w:numPr>
          <w:ilvl w:val="1"/>
          <w:numId w:val="23"/>
        </w:numPr>
        <w:spacing w:after="120"/>
        <w:ind w:left="425" w:hanging="357"/>
        <w:jc w:val="both"/>
        <w:rPr>
          <w:rFonts w:ascii="Calibri" w:hAnsi="Calibri"/>
          <w:sz w:val="22"/>
          <w:lang w:val="en-GB"/>
        </w:rPr>
      </w:pPr>
      <w:r w:rsidRPr="00BF0C76">
        <w:rPr>
          <w:rFonts w:ascii="Calibri" w:hAnsi="Calibri"/>
          <w:sz w:val="22"/>
          <w:lang w:val="en-GB"/>
        </w:rPr>
        <w:t>evidence of CO₂ prices paid in the country of origin.</w:t>
      </w:r>
    </w:p>
    <w:p w14:paraId="5BF2EE90"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must be provided at the latest upon delivery.</w:t>
      </w:r>
    </w:p>
    <w:p w14:paraId="11B6EA73"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contractor shall ensure the accuracy and completeness of the information and shall inform the client immediately of any changes relevant to CBAM obligations.</w:t>
      </w:r>
    </w:p>
    <w:p w14:paraId="314CF2FA"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contractor culpably fails to fulfil its obligations under paragraphs 1 to 5, either in whole or in part, or fails to do so in a timely manner, the client shall be entitled to demand a contractual penalty. This shall amount to 0.1% of the order value for each calendar day or part thereof in which the obligation is breached, but shall not exceed a total of 5% of the order value.</w:t>
      </w:r>
    </w:p>
    <w:p w14:paraId="7012394F"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assertion of further damages remains unaffected; any contractual penalty forfeited shall be offset against any claims for damages.</w:t>
      </w:r>
    </w:p>
    <w:p w14:paraId="062D7966"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proofErr w:type="spellStart"/>
      <w:r w:rsidRPr="00927C23">
        <w:rPr>
          <w:rFonts w:ascii="Calibri" w:hAnsi="Calibri"/>
          <w:sz w:val="22"/>
        </w:rPr>
        <w:lastRenderedPageBreak/>
        <w:t>Documents</w:t>
      </w:r>
      <w:proofErr w:type="spellEnd"/>
      <w:r w:rsidRPr="00927C23">
        <w:rPr>
          <w:rFonts w:ascii="Calibri" w:hAnsi="Calibri"/>
          <w:sz w:val="22"/>
        </w:rPr>
        <w:t xml:space="preserve"> to </w:t>
      </w:r>
      <w:proofErr w:type="spellStart"/>
      <w:r w:rsidRPr="00927C23">
        <w:rPr>
          <w:rFonts w:ascii="Calibri" w:hAnsi="Calibri"/>
          <w:sz w:val="22"/>
        </w:rPr>
        <w:t>be</w:t>
      </w:r>
      <w:proofErr w:type="spellEnd"/>
      <w:r w:rsidRPr="00927C23">
        <w:rPr>
          <w:rFonts w:ascii="Calibri" w:hAnsi="Calibri"/>
          <w:sz w:val="22"/>
        </w:rPr>
        <w:t xml:space="preserve"> </w:t>
      </w:r>
      <w:proofErr w:type="spellStart"/>
      <w:r w:rsidRPr="00927C23">
        <w:rPr>
          <w:rFonts w:ascii="Calibri" w:hAnsi="Calibri"/>
          <w:sz w:val="22"/>
        </w:rPr>
        <w:t>submitted</w:t>
      </w:r>
      <w:proofErr w:type="spellEnd"/>
      <w:r w:rsidRPr="00927C23">
        <w:rPr>
          <w:rFonts w:ascii="Calibri" w:hAnsi="Calibri"/>
          <w:sz w:val="22"/>
        </w:rPr>
        <w:t>:</w:t>
      </w:r>
    </w:p>
    <w:p w14:paraId="1996EE89" w14:textId="77777777" w:rsidR="00927C23" w:rsidRPr="00927C23" w:rsidRDefault="00927C23" w:rsidP="002854EB">
      <w:pPr>
        <w:spacing w:line="240" w:lineRule="auto"/>
        <w:jc w:val="both"/>
        <w:rPr>
          <w:rFonts w:ascii="Calibri" w:hAnsi="Calibri"/>
          <w:sz w:val="22"/>
          <w:szCs w:val="22"/>
          <w:lang w:val="en-GB" w:eastAsia="en-US"/>
        </w:rPr>
      </w:pPr>
      <w:r w:rsidRPr="00927C23">
        <w:rPr>
          <w:rFonts w:ascii="Calibri" w:hAnsi="Calibri"/>
          <w:sz w:val="22"/>
          <w:szCs w:val="22"/>
          <w:lang w:val="en-GB" w:eastAsia="en-US"/>
        </w:rPr>
        <w:t>An exhaustive list of the documents to be submitted with the offer can be found in the conditions of application under Item, Components of the offer.</w:t>
      </w:r>
    </w:p>
    <w:p w14:paraId="4E49C540" w14:textId="77777777" w:rsidR="00927C23" w:rsidRPr="00927C23" w:rsidRDefault="00192BA4" w:rsidP="00927C23">
      <w:pPr>
        <w:keepNext/>
        <w:spacing w:after="0"/>
        <w:rPr>
          <w:rFonts w:ascii="Calibri" w:hAnsi="Calibri"/>
          <w:sz w:val="22"/>
          <w:szCs w:val="22"/>
          <w:lang w:val="en-GB"/>
        </w:rPr>
      </w:pPr>
      <w:r>
        <w:rPr>
          <w:rFonts w:ascii="Calibri" w:hAnsi="Calibri" w:cs="Calibri"/>
          <w:noProof/>
          <w:sz w:val="22"/>
          <w:szCs w:val="22"/>
        </w:rPr>
        <mc:AlternateContent>
          <mc:Choice Requires="wps">
            <w:drawing>
              <wp:anchor distT="0" distB="0" distL="114300" distR="114300" simplePos="0" relativeHeight="251687936" behindDoc="1" locked="0" layoutInCell="1" allowOverlap="1" wp14:anchorId="3C90CF3C" wp14:editId="1A6AF728">
                <wp:simplePos x="0" y="0"/>
                <wp:positionH relativeFrom="page">
                  <wp:posOffset>6997065</wp:posOffset>
                </wp:positionH>
                <wp:positionV relativeFrom="page">
                  <wp:posOffset>19685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1F53A18"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0CF3C" id="Textfeld 4" o:spid="_x0000_s1037" type="#_x0000_t202" style="position:absolute;margin-left:550.95pt;margin-top:1.5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" fillcolor="#f2f2f2 [3052]" stroked="f" strokeweight=".5pt">
                <v:textbox style="layout-flow:vertical">
                  <w:txbxContent>
                    <w:p w14:paraId="11F53A18"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85888" behindDoc="1" locked="0" layoutInCell="1" allowOverlap="1" wp14:anchorId="14988284" wp14:editId="39D3B248">
                <wp:simplePos x="0" y="0"/>
                <wp:positionH relativeFrom="page">
                  <wp:posOffset>17145</wp:posOffset>
                </wp:positionH>
                <wp:positionV relativeFrom="page">
                  <wp:posOffset>19685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6CF93E5"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88284" id="Textfeld 3" o:spid="_x0000_s1038" type="#_x0000_t202" style="position:absolute;margin-left:1.35pt;margin-top:1.5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" fillcolor="#f2f2f2 [3052]" stroked="f" strokeweight=".5pt">
                <v:textbox style="layout-flow:vertical;mso-layout-flow-alt:bottom-to-top">
                  <w:txbxContent>
                    <w:p w14:paraId="46CF93E5"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sz w:val="22"/>
          <w:lang w:val="en-US"/>
        </w:rPr>
        <w:t>The</w:t>
      </w:r>
      <w:r w:rsidR="00927C23" w:rsidRPr="00927C23">
        <w:rPr>
          <w:rFonts w:ascii="Calibri" w:hAnsi="Calibri"/>
          <w:sz w:val="22"/>
          <w:szCs w:val="22"/>
          <w:lang w:val="en-GB"/>
        </w:rPr>
        <w:t xml:space="preserve"> declarations included in this list are enclosed with my/our offer.</w:t>
      </w:r>
    </w:p>
    <w:p w14:paraId="7F210D06" w14:textId="77777777" w:rsidR="00927C23" w:rsidRPr="00927C23" w:rsidRDefault="00927C23" w:rsidP="00927C23">
      <w:pPr>
        <w:keepNext/>
        <w:spacing w:after="0"/>
        <w:rPr>
          <w:rFonts w:ascii="Calibri" w:hAnsi="Calibri"/>
          <w:sz w:val="22"/>
          <w:szCs w:val="22"/>
          <w:lang w:val="en-US"/>
        </w:rPr>
      </w:pPr>
    </w:p>
    <w:p w14:paraId="31FDAB26" w14:textId="77777777" w:rsidR="00927C23" w:rsidRPr="00927C23" w:rsidRDefault="00927C23" w:rsidP="00927C23">
      <w:pPr>
        <w:jc w:val="both"/>
        <w:rPr>
          <w:rFonts w:ascii="Calibri" w:hAnsi="Calibri"/>
          <w:b/>
          <w:sz w:val="22"/>
          <w:szCs w:val="22"/>
          <w:lang w:val="en-US"/>
        </w:rPr>
      </w:pPr>
      <w:bookmarkStart w:id="13" w:name="_Hlk503345766"/>
      <w:r w:rsidRPr="00927C23">
        <w:rPr>
          <w:rFonts w:ascii="Calibri" w:hAnsi="Calibri"/>
          <w:b/>
          <w:bCs/>
          <w:sz w:val="22"/>
          <w:szCs w:val="22"/>
          <w:lang w:val="en-GB"/>
        </w:rPr>
        <w:t>I agree/ we agree that the personal data I / we provided will be processed and stored for the tendering process and that, in the case of EU tenders, according to Section 134 GWB the name of the successful bidders and, under certain circumstances according to Section 62 VgV, the characteristics and advantages of its offer will be disclosed to the unsuccessful bidders.</w:t>
      </w:r>
    </w:p>
    <w:p w14:paraId="6B9B8FF8"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acknowledge that knowingly providing false information can lead to exclusion from this and other invitations to tender.</w:t>
      </w:r>
    </w:p>
    <w:p w14:paraId="49EEFBA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By </w:t>
      </w:r>
      <w:bookmarkStart w:id="14" w:name="_Hlk503345743"/>
      <w:r w:rsidRPr="00927C23">
        <w:rPr>
          <w:rFonts w:ascii="Calibri" w:hAnsi="Calibri"/>
          <w:sz w:val="22"/>
          <w:szCs w:val="22"/>
          <w:lang w:val="en-GB"/>
        </w:rPr>
        <w:t xml:space="preserve">submitting this offer electronically in text form according to Section 126b Civil Code </w:t>
      </w:r>
      <w:bookmarkEnd w:id="14"/>
      <w:r w:rsidRPr="00927C23">
        <w:rPr>
          <w:rFonts w:ascii="Calibri" w:hAnsi="Calibri"/>
          <w:sz w:val="22"/>
          <w:szCs w:val="22"/>
          <w:lang w:val="en-GB"/>
        </w:rPr>
        <w:t>I/we acknowledge the terms outlined above.</w:t>
      </w:r>
    </w:p>
    <w:p w14:paraId="7039187F"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US"/>
        </w:rPr>
        <w:t>Name of the person making the declaration according to Section 126b Civil Code*:</w:t>
      </w:r>
    </w:p>
    <w:bookmarkEnd w:id="13"/>
    <w:p w14:paraId="596DB061" w14:textId="77777777" w:rsidR="00927C23" w:rsidRPr="005F6C59" w:rsidRDefault="00927C23" w:rsidP="00927C23">
      <w:pPr>
        <w:spacing w:after="0" w:line="276" w:lineRule="auto"/>
        <w:contextualSpacing/>
        <w:rPr>
          <w:rFonts w:ascii="Calibri" w:hAnsi="Calibri"/>
          <w:sz w:val="22"/>
          <w:szCs w:val="22"/>
          <w:lang w:val="en-US"/>
        </w:rPr>
      </w:pPr>
    </w:p>
    <w:p w14:paraId="601456F9" w14:textId="77777777" w:rsidR="00927C23" w:rsidRPr="005F6C59" w:rsidRDefault="00927C23" w:rsidP="00927C23">
      <w:pPr>
        <w:spacing w:after="0" w:line="276" w:lineRule="auto"/>
        <w:contextualSpacing/>
        <w:rPr>
          <w:rFonts w:ascii="Calibri" w:hAnsi="Calibri"/>
          <w:sz w:val="22"/>
          <w:szCs w:val="22"/>
          <w:lang w:val="en-US"/>
        </w:rPr>
      </w:pPr>
      <w:r w:rsidRPr="005F6C59">
        <w:rPr>
          <w:rFonts w:ascii="Calibri" w:hAnsi="Calibri"/>
          <w:sz w:val="22"/>
          <w:szCs w:val="22"/>
          <w:lang w:val="en-US"/>
        </w:rPr>
        <w:t>_______________________________________</w:t>
      </w:r>
    </w:p>
    <w:p w14:paraId="07597137" w14:textId="77777777" w:rsidR="00927C23" w:rsidRPr="005F6C59" w:rsidRDefault="00927C23" w:rsidP="00927C23">
      <w:pPr>
        <w:spacing w:after="0" w:line="276" w:lineRule="auto"/>
        <w:contextualSpacing/>
        <w:rPr>
          <w:rFonts w:ascii="Calibri" w:hAnsi="Calibri"/>
          <w:sz w:val="18"/>
          <w:szCs w:val="18"/>
          <w:lang w:val="en-US"/>
        </w:rPr>
      </w:pPr>
      <w:r w:rsidRPr="005F6C59">
        <w:rPr>
          <w:rFonts w:ascii="Calibri" w:hAnsi="Calibri"/>
          <w:sz w:val="18"/>
          <w:szCs w:val="18"/>
          <w:lang w:val="en-US"/>
        </w:rPr>
        <w:t>Date</w:t>
      </w:r>
    </w:p>
    <w:p w14:paraId="0D590DE5" w14:textId="77777777" w:rsidR="00927C23" w:rsidRPr="005F6C59" w:rsidRDefault="00927C23" w:rsidP="00927C23">
      <w:pPr>
        <w:spacing w:after="0" w:line="276" w:lineRule="auto"/>
        <w:rPr>
          <w:rFonts w:ascii="Calibri" w:hAnsi="Calibri"/>
          <w:sz w:val="22"/>
          <w:szCs w:val="22"/>
          <w:lang w:val="en-US"/>
        </w:rPr>
      </w:pPr>
    </w:p>
    <w:p w14:paraId="2C76C589" w14:textId="77777777" w:rsidR="00796347" w:rsidRPr="005F6C59" w:rsidRDefault="00796347" w:rsidP="00927C23">
      <w:pPr>
        <w:spacing w:after="0" w:line="276" w:lineRule="auto"/>
        <w:rPr>
          <w:rFonts w:ascii="Calibri" w:hAnsi="Calibri"/>
          <w:sz w:val="22"/>
          <w:szCs w:val="22"/>
          <w:lang w:val="en-US"/>
        </w:rPr>
      </w:pPr>
    </w:p>
    <w:p w14:paraId="6384ED36" w14:textId="77777777" w:rsidR="00927C23" w:rsidRPr="00927C23" w:rsidRDefault="00927C23" w:rsidP="00927C23">
      <w:pPr>
        <w:spacing w:after="0" w:line="276" w:lineRule="auto"/>
        <w:rPr>
          <w:rFonts w:ascii="Calibri" w:hAnsi="Calibri"/>
          <w:sz w:val="22"/>
          <w:szCs w:val="22"/>
          <w:lang w:val="en-US"/>
        </w:rPr>
      </w:pPr>
      <w:r w:rsidRPr="00927C23">
        <w:rPr>
          <w:rFonts w:ascii="Calibri" w:hAnsi="Calibri"/>
          <w:sz w:val="22"/>
          <w:szCs w:val="22"/>
          <w:lang w:val="en-US"/>
        </w:rPr>
        <w:t>_______________________________________</w:t>
      </w:r>
    </w:p>
    <w:p w14:paraId="7D8D25A7" w14:textId="77777777" w:rsidR="00927C23" w:rsidRPr="00927C23" w:rsidRDefault="00927C23" w:rsidP="00796347">
      <w:pPr>
        <w:spacing w:after="360"/>
        <w:jc w:val="both"/>
        <w:rPr>
          <w:lang w:val="en-US"/>
        </w:rPr>
      </w:pPr>
      <w:r w:rsidRPr="00927C23">
        <w:rPr>
          <w:rFonts w:ascii="Calibri" w:hAnsi="Calibri"/>
          <w:sz w:val="18"/>
          <w:szCs w:val="18"/>
          <w:lang w:val="en-GB"/>
        </w:rPr>
        <w:t>Name of the person making the declaration within the meaning of Section 126b of the German Civil Code (BGB)*</w:t>
      </w:r>
    </w:p>
    <w:p w14:paraId="2AEA6D3B" w14:textId="77777777" w:rsidR="00927C23" w:rsidRPr="00927C23" w:rsidRDefault="00927C23" w:rsidP="00927C23">
      <w:pPr>
        <w:ind w:left="1418" w:hanging="1418"/>
        <w:jc w:val="both"/>
        <w:rPr>
          <w:sz w:val="18"/>
          <w:szCs w:val="18"/>
          <w:lang w:val="en-US"/>
        </w:rPr>
      </w:pPr>
      <w:r w:rsidRPr="00927C23">
        <w:rPr>
          <w:rFonts w:ascii="Calibri" w:hAnsi="Calibri"/>
          <w:lang w:val="en-GB"/>
        </w:rPr>
        <w:t xml:space="preserve">*) </w:t>
      </w:r>
      <w:r w:rsidRPr="00927C23">
        <w:rPr>
          <w:rFonts w:ascii="Calibri" w:hAnsi="Calibri"/>
          <w:b/>
          <w:u w:val="single"/>
          <w:lang w:val="en-GB"/>
        </w:rPr>
        <w:t>Note</w:t>
      </w:r>
      <w:r w:rsidRPr="00927C23">
        <w:rPr>
          <w:rFonts w:ascii="Calibri" w:hAnsi="Calibri"/>
          <w:lang w:val="en-GB"/>
        </w:rPr>
        <w:t>:</w:t>
      </w:r>
      <w:r w:rsidRPr="00927C23">
        <w:rPr>
          <w:rFonts w:ascii="Calibri" w:hAnsi="Calibri"/>
          <w:lang w:val="en-GB"/>
        </w:rPr>
        <w:tab/>
      </w:r>
      <w:r w:rsidRPr="00927C23">
        <w:rPr>
          <w:rFonts w:ascii="Calibri" w:hAnsi="Calibri"/>
          <w:lang w:val="en-US"/>
        </w:rPr>
        <w:t>If</w:t>
      </w:r>
      <w:r w:rsidRPr="00927C23">
        <w:rPr>
          <w:rFonts w:ascii="Calibri" w:hAnsi="Calibri"/>
          <w:lang w:val="en-GB"/>
        </w:rPr>
        <w:t xml:space="preserve"> </w:t>
      </w:r>
      <w:bookmarkStart w:id="15" w:name="_Hlk503345843"/>
      <w:r w:rsidRPr="00927C23">
        <w:rPr>
          <w:rFonts w:ascii="Calibri" w:hAnsi="Calibri"/>
          <w:lang w:val="en-GB"/>
        </w:rPr>
        <w:t xml:space="preserve">the </w:t>
      </w:r>
      <w:r w:rsidRPr="00927C23">
        <w:rPr>
          <w:rFonts w:ascii="Calibri" w:hAnsi="Calibri"/>
          <w:lang w:val="en-US"/>
        </w:rPr>
        <w:t xml:space="preserve">person making the declaration is not stated in </w:t>
      </w:r>
      <w:r w:rsidRPr="00927C23">
        <w:rPr>
          <w:rFonts w:ascii="Calibri" w:hAnsi="Calibri"/>
          <w:lang w:val="en-GB"/>
        </w:rPr>
        <w:t xml:space="preserve">the electronically submitted offer, </w:t>
      </w:r>
      <w:bookmarkEnd w:id="15"/>
      <w:r w:rsidRPr="00927C23">
        <w:rPr>
          <w:rFonts w:ascii="Calibri" w:hAnsi="Calibri"/>
          <w:lang w:val="en-GB"/>
        </w:rPr>
        <w:t>the offer is deemed not submitted.</w:t>
      </w:r>
      <w:r w:rsidRPr="00927C23">
        <w:rPr>
          <w:sz w:val="18"/>
          <w:szCs w:val="18"/>
          <w:lang w:val="en-US"/>
        </w:rPr>
        <w:t xml:space="preserve"> </w:t>
      </w:r>
    </w:p>
    <w:p w14:paraId="7E6D4A1F" w14:textId="77777777" w:rsidR="00550982" w:rsidRPr="00796347" w:rsidRDefault="00927C23" w:rsidP="00927C23">
      <w:pPr>
        <w:ind w:left="1418" w:hanging="1418"/>
        <w:jc w:val="both"/>
        <w:rPr>
          <w:rFonts w:ascii="Calibri" w:hAnsi="Calibri"/>
          <w:lang w:val="en-US"/>
        </w:rPr>
      </w:pPr>
      <w:bookmarkStart w:id="16" w:name="_Hlk503345858"/>
      <w:r w:rsidRPr="00927C23">
        <w:rPr>
          <w:rFonts w:ascii="Calibri" w:hAnsi="Calibri"/>
          <w:b/>
          <w:u w:val="single"/>
          <w:lang w:val="en-US"/>
        </w:rPr>
        <w:t>Note</w:t>
      </w:r>
      <w:r w:rsidRPr="00927C23">
        <w:rPr>
          <w:rFonts w:ascii="Calibri" w:hAnsi="Calibri"/>
          <w:lang w:val="en-US"/>
        </w:rPr>
        <w:t>:</w:t>
      </w:r>
      <w:r w:rsidRPr="00927C23">
        <w:rPr>
          <w:rFonts w:ascii="Calibri" w:hAnsi="Calibri"/>
          <w:lang w:val="en-US"/>
        </w:rPr>
        <w:tab/>
        <w:t>The electronic submission of the offer in text form according to Section 126b Civil Code with naming the person making the declaration includes all other declarations submitted together with the offer, unless further signatures are expressly requested</w:t>
      </w:r>
      <w:bookmarkEnd w:id="16"/>
      <w:r w:rsidRPr="00927C23">
        <w:rPr>
          <w:rFonts w:ascii="Calibri" w:hAnsi="Calibri"/>
          <w:lang w:val="en-US"/>
        </w:rPr>
        <w:t xml:space="preserve"> (especially in the Declaration of Availability or the Bidder Consortium Declaration).</w:t>
      </w:r>
    </w:p>
    <w:sectPr w:rsidR="00550982" w:rsidRPr="00796347" w:rsidSect="004C70F9">
      <w:headerReference w:type="default" r:id="rId8"/>
      <w:footerReference w:type="default" r:id="rId9"/>
      <w:headerReference w:type="first" r:id="rId10"/>
      <w:pgSz w:w="11906" w:h="16838" w:code="9"/>
      <w:pgMar w:top="8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49C5C" w14:textId="77777777" w:rsidR="00A52602" w:rsidRDefault="00A52602" w:rsidP="00026166">
      <w:pPr>
        <w:spacing w:after="0" w:line="240" w:lineRule="auto"/>
      </w:pPr>
      <w:r>
        <w:separator/>
      </w:r>
    </w:p>
  </w:endnote>
  <w:endnote w:type="continuationSeparator" w:id="0">
    <w:p w14:paraId="0B090DAB" w14:textId="77777777" w:rsidR="00A52602" w:rsidRDefault="00A52602"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68A949D2" w14:textId="77777777" w:rsidTr="0068416B">
      <w:tc>
        <w:tcPr>
          <w:tcW w:w="2522" w:type="dxa"/>
        </w:tcPr>
        <w:p w14:paraId="115746B0" w14:textId="77777777" w:rsidR="0079670C" w:rsidRPr="008942A1" w:rsidRDefault="0079670C" w:rsidP="0079670C">
          <w:pPr>
            <w:tabs>
              <w:tab w:val="center" w:pos="4536"/>
              <w:tab w:val="right" w:pos="9072"/>
            </w:tabs>
            <w:spacing w:after="0" w:line="240" w:lineRule="auto"/>
            <w:rPr>
              <w:rFonts w:ascii="Calibri" w:hAnsi="Calibri"/>
              <w:sz w:val="18"/>
              <w:szCs w:val="18"/>
            </w:rPr>
          </w:pPr>
        </w:p>
        <w:p w14:paraId="5C3F99B0" w14:textId="77777777" w:rsidR="0079670C" w:rsidRPr="008942A1" w:rsidRDefault="0079670C" w:rsidP="0079670C">
          <w:pPr>
            <w:tabs>
              <w:tab w:val="center" w:pos="4536"/>
              <w:tab w:val="right" w:pos="9072"/>
            </w:tabs>
            <w:spacing w:after="0" w:line="240" w:lineRule="auto"/>
            <w:rPr>
              <w:rFonts w:ascii="Calibri" w:hAnsi="Calibri"/>
              <w:sz w:val="18"/>
              <w:szCs w:val="18"/>
            </w:rPr>
          </w:pPr>
          <w:r w:rsidRPr="008942A1">
            <w:rPr>
              <w:rFonts w:ascii="Calibri" w:hAnsi="Calibri"/>
              <w:sz w:val="18"/>
              <w:szCs w:val="18"/>
            </w:rPr>
            <w:t xml:space="preserve">Seite </w:t>
          </w:r>
          <w:r w:rsidRPr="008942A1">
            <w:rPr>
              <w:rFonts w:ascii="Calibri" w:hAnsi="Calibri"/>
              <w:sz w:val="18"/>
              <w:szCs w:val="18"/>
            </w:rPr>
            <w:fldChar w:fldCharType="begin"/>
          </w:r>
          <w:r w:rsidRPr="008942A1">
            <w:rPr>
              <w:rFonts w:ascii="Calibri" w:hAnsi="Calibri"/>
              <w:sz w:val="18"/>
              <w:szCs w:val="18"/>
            </w:rPr>
            <w:instrText xml:space="preserve"> PAGE </w:instrText>
          </w:r>
          <w:r w:rsidRPr="008942A1">
            <w:rPr>
              <w:rFonts w:ascii="Calibri" w:hAnsi="Calibri"/>
              <w:sz w:val="18"/>
              <w:szCs w:val="18"/>
            </w:rPr>
            <w:fldChar w:fldCharType="separate"/>
          </w:r>
          <w:r w:rsidR="00E93CD8" w:rsidRPr="008942A1">
            <w:rPr>
              <w:rFonts w:ascii="Calibri" w:hAnsi="Calibri"/>
              <w:sz w:val="18"/>
              <w:szCs w:val="18"/>
            </w:rPr>
            <w:t>9</w:t>
          </w:r>
          <w:r w:rsidRPr="008942A1">
            <w:rPr>
              <w:rFonts w:ascii="Calibri" w:hAnsi="Calibri"/>
              <w:sz w:val="18"/>
              <w:szCs w:val="18"/>
            </w:rPr>
            <w:fldChar w:fldCharType="end"/>
          </w:r>
          <w:r w:rsidRPr="008942A1">
            <w:rPr>
              <w:rFonts w:ascii="Calibri" w:hAnsi="Calibri"/>
              <w:sz w:val="18"/>
              <w:szCs w:val="18"/>
            </w:rPr>
            <w:t xml:space="preserve"> von </w:t>
          </w:r>
          <w:r w:rsidRPr="008942A1">
            <w:rPr>
              <w:rFonts w:ascii="Calibri" w:hAnsi="Calibri"/>
              <w:sz w:val="18"/>
              <w:szCs w:val="18"/>
            </w:rPr>
            <w:fldChar w:fldCharType="begin"/>
          </w:r>
          <w:r w:rsidRPr="008942A1">
            <w:rPr>
              <w:rFonts w:ascii="Calibri" w:hAnsi="Calibri"/>
              <w:sz w:val="18"/>
              <w:szCs w:val="18"/>
            </w:rPr>
            <w:instrText xml:space="preserve"> NUMPAGES </w:instrText>
          </w:r>
          <w:r w:rsidRPr="008942A1">
            <w:rPr>
              <w:rFonts w:ascii="Calibri" w:hAnsi="Calibri"/>
              <w:sz w:val="18"/>
              <w:szCs w:val="18"/>
            </w:rPr>
            <w:fldChar w:fldCharType="separate"/>
          </w:r>
          <w:r w:rsidR="00E93CD8" w:rsidRPr="008942A1">
            <w:rPr>
              <w:rFonts w:ascii="Calibri" w:hAnsi="Calibri"/>
              <w:sz w:val="18"/>
              <w:szCs w:val="18"/>
            </w:rPr>
            <w:t>9</w:t>
          </w:r>
          <w:r w:rsidRPr="008942A1">
            <w:rPr>
              <w:rFonts w:ascii="Calibri" w:hAnsi="Calibri"/>
              <w:sz w:val="18"/>
              <w:szCs w:val="18"/>
            </w:rPr>
            <w:fldChar w:fldCharType="end"/>
          </w:r>
        </w:p>
      </w:tc>
      <w:tc>
        <w:tcPr>
          <w:tcW w:w="4957" w:type="dxa"/>
        </w:tcPr>
        <w:p w14:paraId="0EF7E748" w14:textId="77777777" w:rsidR="0079670C" w:rsidRPr="008942A1" w:rsidRDefault="0079670C" w:rsidP="0079670C">
          <w:pPr>
            <w:tabs>
              <w:tab w:val="center" w:pos="4536"/>
              <w:tab w:val="right" w:pos="9072"/>
            </w:tabs>
            <w:spacing w:after="0" w:line="240" w:lineRule="auto"/>
            <w:jc w:val="center"/>
            <w:rPr>
              <w:rFonts w:ascii="Calibri" w:hAnsi="Calibri"/>
              <w:sz w:val="18"/>
              <w:szCs w:val="18"/>
            </w:rPr>
          </w:pPr>
        </w:p>
        <w:p w14:paraId="37E5BADC" w14:textId="77777777" w:rsidR="008942A1" w:rsidRPr="008942A1" w:rsidRDefault="008942A1" w:rsidP="008942A1">
          <w:pPr>
            <w:rPr>
              <w:rFonts w:ascii="Calibri" w:hAnsi="Calibri"/>
              <w:sz w:val="18"/>
              <w:szCs w:val="18"/>
            </w:rPr>
          </w:pPr>
          <w:r w:rsidRPr="008942A1">
            <w:rPr>
              <w:rFonts w:ascii="Calibri" w:hAnsi="Calibri"/>
              <w:sz w:val="18"/>
              <w:szCs w:val="18"/>
            </w:rPr>
            <w:t>80/2600041001 Ertüchtigung &amp; Erweiterung der MSR-Technik</w:t>
          </w:r>
        </w:p>
        <w:p w14:paraId="0F79145F" w14:textId="77777777" w:rsidR="0079670C" w:rsidRPr="008942A1" w:rsidRDefault="0079670C" w:rsidP="0079670C">
          <w:pPr>
            <w:tabs>
              <w:tab w:val="center" w:pos="4536"/>
              <w:tab w:val="right" w:pos="9072"/>
            </w:tabs>
            <w:spacing w:after="0" w:line="240" w:lineRule="auto"/>
            <w:rPr>
              <w:rFonts w:ascii="Calibri" w:hAnsi="Calibri"/>
              <w:sz w:val="18"/>
              <w:szCs w:val="18"/>
            </w:rPr>
          </w:pPr>
        </w:p>
      </w:tc>
      <w:tc>
        <w:tcPr>
          <w:tcW w:w="2127" w:type="dxa"/>
        </w:tcPr>
        <w:p w14:paraId="330F2FCB" w14:textId="77777777" w:rsidR="0079670C" w:rsidRPr="0079670C" w:rsidRDefault="003D29A2" w:rsidP="003D29A2">
          <w:pPr>
            <w:tabs>
              <w:tab w:val="center" w:pos="4536"/>
              <w:tab w:val="right" w:pos="9072"/>
            </w:tabs>
            <w:spacing w:after="0" w:line="240" w:lineRule="auto"/>
            <w:ind w:right="-108"/>
            <w:jc w:val="center"/>
            <w:rPr>
              <w:rFonts w:ascii="Calibri" w:hAnsi="Calibri"/>
              <w:sz w:val="18"/>
              <w:szCs w:val="18"/>
            </w:rPr>
          </w:pPr>
          <w:r w:rsidRPr="004630FF">
            <w:rPr>
              <w:rFonts w:ascii="Calibri" w:eastAsia="Calibri" w:hAnsi="Calibri"/>
              <w:noProof/>
              <w:sz w:val="22"/>
              <w:szCs w:val="22"/>
            </w:rPr>
            <w:drawing>
              <wp:anchor distT="0" distB="0" distL="114300" distR="114300" simplePos="0" relativeHeight="251658240" behindDoc="0" locked="0" layoutInCell="1" allowOverlap="1" wp14:anchorId="67F5B9ED" wp14:editId="425CAA86">
                <wp:simplePos x="0" y="0"/>
                <wp:positionH relativeFrom="column">
                  <wp:posOffset>514350</wp:posOffset>
                </wp:positionH>
                <wp:positionV relativeFrom="paragraph">
                  <wp:posOffset>-635</wp:posOffset>
                </wp:positionV>
                <wp:extent cx="1162050" cy="578499"/>
                <wp:effectExtent l="0" t="0" r="0" b="0"/>
                <wp:wrapNone/>
                <wp:docPr id="41"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578499"/>
                        </a:xfrm>
                        <a:prstGeom prst="rect">
                          <a:avLst/>
                        </a:prstGeom>
                        <a:noFill/>
                        <a:ln>
                          <a:noFill/>
                        </a:ln>
                      </pic:spPr>
                    </pic:pic>
                  </a:graphicData>
                </a:graphic>
              </wp:anchor>
            </w:drawing>
          </w:r>
        </w:p>
      </w:tc>
    </w:tr>
  </w:tbl>
  <w:p w14:paraId="4181FDA4" w14:textId="77777777" w:rsidR="0079670C" w:rsidRPr="004C70F9" w:rsidRDefault="0079670C">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7FAF3" w14:textId="77777777" w:rsidR="00A52602" w:rsidRDefault="00A52602" w:rsidP="00026166">
      <w:pPr>
        <w:spacing w:after="0" w:line="240" w:lineRule="auto"/>
      </w:pPr>
      <w:r>
        <w:separator/>
      </w:r>
    </w:p>
  </w:footnote>
  <w:footnote w:type="continuationSeparator" w:id="0">
    <w:p w14:paraId="76CA75E2" w14:textId="77777777" w:rsidR="00A52602" w:rsidRDefault="00A52602"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4BCF97BB"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3D29A2" w:rsidRPr="0084033A" w14:paraId="22FB9FCC" w14:textId="77777777" w:rsidTr="003D29A2">
            <w:trPr>
              <w:trHeight w:hRule="exact" w:val="2041"/>
            </w:trPr>
            <w:tc>
              <w:tcPr>
                <w:tcW w:w="7434" w:type="dxa"/>
              </w:tcPr>
              <w:p w14:paraId="37211835" w14:textId="77777777" w:rsidR="003D29A2" w:rsidRDefault="003D29A2" w:rsidP="003D29A2">
                <w:pPr>
                  <w:pStyle w:val="Kopfzeile"/>
                </w:pPr>
                <w:r>
                  <w:rPr>
                    <w:noProof/>
                  </w:rPr>
                  <w:drawing>
                    <wp:inline distT="0" distB="0" distL="0" distR="0" wp14:anchorId="47B1473F" wp14:editId="770723CF">
                      <wp:extent cx="1441450" cy="457200"/>
                      <wp:effectExtent l="0" t="0" r="635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0BAA7E73" w14:textId="77777777" w:rsidR="003D29A2" w:rsidRDefault="003D29A2" w:rsidP="003D29A2">
                <w:pPr>
                  <w:pStyle w:val="Kopfzeile"/>
                  <w:spacing w:after="100" w:line="200" w:lineRule="atLeast"/>
                  <w:ind w:left="284"/>
                  <w:rPr>
                    <w:b/>
                    <w:bCs/>
                    <w:sz w:val="16"/>
                    <w:szCs w:val="16"/>
                  </w:rPr>
                </w:pPr>
              </w:p>
              <w:p w14:paraId="26C1C969" w14:textId="77777777" w:rsidR="003D29A2" w:rsidRDefault="003D29A2" w:rsidP="003D29A2">
                <w:pPr>
                  <w:pStyle w:val="Kopfzeile"/>
                  <w:spacing w:line="200" w:lineRule="atLeast"/>
                  <w:rPr>
                    <w:b/>
                    <w:sz w:val="16"/>
                    <w:szCs w:val="16"/>
                  </w:rPr>
                </w:pPr>
                <w:r>
                  <w:rPr>
                    <w:b/>
                    <w:sz w:val="16"/>
                    <w:szCs w:val="16"/>
                  </w:rPr>
                  <w:t>GSI Helmholtzzentrum für</w:t>
                </w:r>
              </w:p>
              <w:p w14:paraId="73588D7E" w14:textId="77777777" w:rsidR="003D29A2" w:rsidRDefault="003D29A2" w:rsidP="003D29A2">
                <w:pPr>
                  <w:pStyle w:val="Kopfzeile"/>
                  <w:spacing w:line="200" w:lineRule="atLeast"/>
                  <w:rPr>
                    <w:b/>
                    <w:sz w:val="16"/>
                    <w:szCs w:val="16"/>
                  </w:rPr>
                </w:pPr>
                <w:r>
                  <w:rPr>
                    <w:b/>
                    <w:sz w:val="16"/>
                    <w:szCs w:val="16"/>
                  </w:rPr>
                  <w:t>Schwerionenforschung GmbH</w:t>
                </w:r>
              </w:p>
              <w:p w14:paraId="5553D490" w14:textId="383CC83B" w:rsidR="003D29A2" w:rsidRDefault="003D29A2" w:rsidP="004C70F9">
                <w:pPr>
                  <w:pStyle w:val="Kopfzeile"/>
                  <w:spacing w:line="200" w:lineRule="atLeast"/>
                  <w:rPr>
                    <w:sz w:val="16"/>
                    <w:szCs w:val="16"/>
                  </w:rPr>
                </w:pPr>
                <w:r>
                  <w:rPr>
                    <w:sz w:val="16"/>
                    <w:szCs w:val="16"/>
                  </w:rPr>
                  <w:t>Planckstraße 1</w:t>
                </w:r>
                <w:r w:rsidR="004C70F9">
                  <w:rPr>
                    <w:sz w:val="16"/>
                    <w:szCs w:val="16"/>
                  </w:rPr>
                  <w:t xml:space="preserve">, </w:t>
                </w:r>
                <w:r>
                  <w:rPr>
                    <w:sz w:val="16"/>
                    <w:szCs w:val="16"/>
                  </w:rPr>
                  <w:t>64291 Darmstadt</w:t>
                </w:r>
              </w:p>
              <w:p w14:paraId="0C0E7DC5" w14:textId="0CF5CCF1" w:rsidR="003D29A2" w:rsidRPr="004C70F9" w:rsidRDefault="003E56DD" w:rsidP="00806E4C">
                <w:pPr>
                  <w:pStyle w:val="Kopfzeile"/>
                  <w:spacing w:line="200" w:lineRule="atLeast"/>
                  <w:rPr>
                    <w:sz w:val="16"/>
                    <w:szCs w:val="16"/>
                  </w:rPr>
                </w:pPr>
                <w:hyperlink r:id="rId2" w:history="1">
                  <w:r w:rsidR="004C70F9" w:rsidRPr="004C70F9">
                    <w:rPr>
                      <w:rStyle w:val="Hyperlink"/>
                      <w:sz w:val="16"/>
                      <w:szCs w:val="16"/>
                    </w:rPr>
                    <w:t>www.gsi.de</w:t>
                  </w:r>
                </w:hyperlink>
                <w:r w:rsidR="004C70F9" w:rsidRPr="004C70F9">
                  <w:rPr>
                    <w:sz w:val="16"/>
                    <w:szCs w:val="16"/>
                  </w:rPr>
                  <w:t xml:space="preserve"> </w:t>
                </w:r>
              </w:p>
            </w:tc>
          </w:tr>
        </w:tbl>
        <w:p w14:paraId="2A2E158D" w14:textId="77777777" w:rsidR="00144235" w:rsidRPr="00E56D81" w:rsidRDefault="00144235" w:rsidP="003B412F">
          <w:pPr>
            <w:pStyle w:val="Kopfzeile"/>
          </w:pPr>
        </w:p>
      </w:tc>
      <w:tc>
        <w:tcPr>
          <w:tcW w:w="3107" w:type="dxa"/>
        </w:tcPr>
        <w:p w14:paraId="44FD7DCA" w14:textId="77777777" w:rsidR="00144235" w:rsidRPr="00E56D81" w:rsidRDefault="00144235" w:rsidP="003B412F">
          <w:pPr>
            <w:pStyle w:val="Kopfzeile"/>
            <w:spacing w:line="200" w:lineRule="atLeast"/>
            <w:ind w:left="284"/>
          </w:pPr>
        </w:p>
      </w:tc>
    </w:tr>
  </w:tbl>
  <w:p w14:paraId="75FCC99B" w14:textId="77777777" w:rsidR="00144235" w:rsidRPr="00E56D81" w:rsidRDefault="00144235"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62354C43" w14:textId="77777777" w:rsidTr="00026166">
      <w:trPr>
        <w:trHeight w:hRule="exact" w:val="2041"/>
      </w:trPr>
      <w:tc>
        <w:tcPr>
          <w:tcW w:w="7433" w:type="dxa"/>
        </w:tcPr>
        <w:p w14:paraId="30996E96" w14:textId="77777777" w:rsidR="008D2A50" w:rsidRDefault="00BD0BCF">
          <w:pPr>
            <w:pStyle w:val="Kopfzeile"/>
          </w:pPr>
          <w:r>
            <w:rPr>
              <w:noProof/>
            </w:rPr>
            <w:drawing>
              <wp:inline distT="0" distB="0" distL="0" distR="0" wp14:anchorId="3EA89E18" wp14:editId="65C5DEB3">
                <wp:extent cx="1441450" cy="457200"/>
                <wp:effectExtent l="0" t="0" r="635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09343F78" w14:textId="77777777" w:rsidR="008D2A50" w:rsidRPr="00803044" w:rsidRDefault="008D2A50" w:rsidP="00803044">
          <w:pPr>
            <w:pStyle w:val="GSIAdr"/>
            <w:rPr>
              <w:b/>
              <w:bCs/>
            </w:rPr>
          </w:pPr>
          <w:r w:rsidRPr="00793C68">
            <w:rPr>
              <w:b/>
              <w:bCs/>
            </w:rPr>
            <w:t>GSI Helmholtzzentrum für</w:t>
          </w:r>
        </w:p>
        <w:p w14:paraId="3473A34E"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534CB077"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401AA9DC"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59F33496" w14:textId="77777777" w:rsidR="008D2A50" w:rsidRDefault="008D2A50" w:rsidP="00F170DD">
          <w:pPr>
            <w:pStyle w:val="Kopfzeile"/>
            <w:spacing w:line="200" w:lineRule="atLeast"/>
            <w:ind w:left="284"/>
          </w:pPr>
          <w:r>
            <w:rPr>
              <w:sz w:val="16"/>
              <w:szCs w:val="16"/>
              <w:lang w:val="en-GB"/>
            </w:rPr>
            <w:t>www.gsi.de</w:t>
          </w:r>
        </w:p>
      </w:tc>
    </w:tr>
  </w:tbl>
  <w:p w14:paraId="31BB8427" w14:textId="77777777" w:rsidR="008D2A50" w:rsidRPr="00F170DD" w:rsidRDefault="008D2A50"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1"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9"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997435"/>
    <w:multiLevelType w:val="hybridMultilevel"/>
    <w:tmpl w:val="ABEAD3F6"/>
    <w:lvl w:ilvl="0" w:tplc="04070019">
      <w:start w:val="1"/>
      <w:numFmt w:val="lowerLetter"/>
      <w:lvlText w:val="%1."/>
      <w:lvlJc w:val="left"/>
      <w:pPr>
        <w:ind w:left="720" w:hanging="360"/>
      </w:pPr>
      <w:rPr>
        <w:rFonts w:hint="default"/>
      </w:rPr>
    </w:lvl>
    <w:lvl w:ilvl="1" w:tplc="2C7603C0">
      <w:start w:val="6"/>
      <w:numFmt w:val="bullet"/>
      <w:lvlText w:val="·"/>
      <w:lvlJc w:val="left"/>
      <w:pPr>
        <w:ind w:left="1536" w:hanging="456"/>
      </w:pPr>
      <w:rPr>
        <w:rFonts w:ascii="Calibri" w:eastAsia="Times New Roman"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11"/>
  </w:num>
  <w:num w:numId="3">
    <w:abstractNumId w:val="4"/>
  </w:num>
  <w:num w:numId="4">
    <w:abstractNumId w:val="3"/>
  </w:num>
  <w:num w:numId="5">
    <w:abstractNumId w:val="2"/>
  </w:num>
  <w:num w:numId="6">
    <w:abstractNumId w:val="1"/>
  </w:num>
  <w:num w:numId="7">
    <w:abstractNumId w:val="0"/>
  </w:num>
  <w:num w:numId="8">
    <w:abstractNumId w:val="10"/>
  </w:num>
  <w:num w:numId="9">
    <w:abstractNumId w:val="18"/>
  </w:num>
  <w:num w:numId="10">
    <w:abstractNumId w:val="15"/>
  </w:num>
  <w:num w:numId="11">
    <w:abstractNumId w:val="12"/>
  </w:num>
  <w:num w:numId="12">
    <w:abstractNumId w:val="8"/>
  </w:num>
  <w:num w:numId="13">
    <w:abstractNumId w:val="16"/>
  </w:num>
  <w:num w:numId="14">
    <w:abstractNumId w:val="17"/>
  </w:num>
  <w:num w:numId="15">
    <w:abstractNumId w:val="9"/>
  </w:num>
  <w:num w:numId="16">
    <w:abstractNumId w:val="20"/>
  </w:num>
  <w:num w:numId="17">
    <w:abstractNumId w:val="8"/>
  </w:num>
  <w:num w:numId="18">
    <w:abstractNumId w:val="9"/>
  </w:num>
  <w:num w:numId="19">
    <w:abstractNumId w:val="7"/>
  </w:num>
  <w:num w:numId="20">
    <w:abstractNumId w:val="5"/>
  </w:num>
  <w:num w:numId="21">
    <w:abstractNumId w:val="14"/>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jYA/C27j/3is7No2J6Gd/eXsYIA2hRgyWT3NMzaHKfoh/dL/35cFSwjrmqeBpid1TLEq1Csv9wunizCq6qbUjA==" w:salt="5UdsWvZ8u48tyFxrb7GPxw=="/>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602"/>
    <w:rsid w:val="00003088"/>
    <w:rsid w:val="00026166"/>
    <w:rsid w:val="00050197"/>
    <w:rsid w:val="00084C95"/>
    <w:rsid w:val="00087ED2"/>
    <w:rsid w:val="000975B2"/>
    <w:rsid w:val="000A0B7E"/>
    <w:rsid w:val="000C1E03"/>
    <w:rsid w:val="000C3259"/>
    <w:rsid w:val="000C6E5C"/>
    <w:rsid w:val="000D68C8"/>
    <w:rsid w:val="000E6772"/>
    <w:rsid w:val="000F7F0D"/>
    <w:rsid w:val="001158A0"/>
    <w:rsid w:val="00117781"/>
    <w:rsid w:val="00137003"/>
    <w:rsid w:val="00144235"/>
    <w:rsid w:val="00157F41"/>
    <w:rsid w:val="00161E06"/>
    <w:rsid w:val="001630BF"/>
    <w:rsid w:val="00177D42"/>
    <w:rsid w:val="00192BA4"/>
    <w:rsid w:val="00192C61"/>
    <w:rsid w:val="001B3BA6"/>
    <w:rsid w:val="001C5C62"/>
    <w:rsid w:val="001C6AF0"/>
    <w:rsid w:val="001D1AAD"/>
    <w:rsid w:val="001E0430"/>
    <w:rsid w:val="001E1E94"/>
    <w:rsid w:val="0020152A"/>
    <w:rsid w:val="00206BC6"/>
    <w:rsid w:val="00210E44"/>
    <w:rsid w:val="00226323"/>
    <w:rsid w:val="00237E82"/>
    <w:rsid w:val="00264717"/>
    <w:rsid w:val="0027140A"/>
    <w:rsid w:val="002854EB"/>
    <w:rsid w:val="002868E0"/>
    <w:rsid w:val="00291169"/>
    <w:rsid w:val="002A0E9A"/>
    <w:rsid w:val="002B377B"/>
    <w:rsid w:val="002C48E7"/>
    <w:rsid w:val="002C4BBE"/>
    <w:rsid w:val="002E0BA6"/>
    <w:rsid w:val="003124BF"/>
    <w:rsid w:val="00324EFD"/>
    <w:rsid w:val="00331AEC"/>
    <w:rsid w:val="00334ACD"/>
    <w:rsid w:val="003641A8"/>
    <w:rsid w:val="00371D49"/>
    <w:rsid w:val="0039785C"/>
    <w:rsid w:val="003A4F6A"/>
    <w:rsid w:val="003C3A3D"/>
    <w:rsid w:val="003D29A2"/>
    <w:rsid w:val="003D6C5E"/>
    <w:rsid w:val="003D6EB7"/>
    <w:rsid w:val="003E1F3A"/>
    <w:rsid w:val="003E56DD"/>
    <w:rsid w:val="003E5807"/>
    <w:rsid w:val="003E6257"/>
    <w:rsid w:val="003F21F9"/>
    <w:rsid w:val="00403728"/>
    <w:rsid w:val="0040731A"/>
    <w:rsid w:val="004104F0"/>
    <w:rsid w:val="004155B7"/>
    <w:rsid w:val="004451E4"/>
    <w:rsid w:val="004473A3"/>
    <w:rsid w:val="004502B2"/>
    <w:rsid w:val="00464261"/>
    <w:rsid w:val="0047256A"/>
    <w:rsid w:val="00491DA4"/>
    <w:rsid w:val="00496708"/>
    <w:rsid w:val="004B4982"/>
    <w:rsid w:val="004C70F9"/>
    <w:rsid w:val="004D5C54"/>
    <w:rsid w:val="004D5D72"/>
    <w:rsid w:val="00500FA8"/>
    <w:rsid w:val="0050204D"/>
    <w:rsid w:val="005237F9"/>
    <w:rsid w:val="00523C36"/>
    <w:rsid w:val="0053015F"/>
    <w:rsid w:val="005501B0"/>
    <w:rsid w:val="00550982"/>
    <w:rsid w:val="005559FD"/>
    <w:rsid w:val="0056013C"/>
    <w:rsid w:val="0056633E"/>
    <w:rsid w:val="00572178"/>
    <w:rsid w:val="00583B54"/>
    <w:rsid w:val="005871AD"/>
    <w:rsid w:val="00595F47"/>
    <w:rsid w:val="005C2022"/>
    <w:rsid w:val="005E51E9"/>
    <w:rsid w:val="005E5E05"/>
    <w:rsid w:val="005E6D10"/>
    <w:rsid w:val="005E7201"/>
    <w:rsid w:val="005E7674"/>
    <w:rsid w:val="005F6C59"/>
    <w:rsid w:val="00601BBE"/>
    <w:rsid w:val="00614E73"/>
    <w:rsid w:val="00617131"/>
    <w:rsid w:val="006335E5"/>
    <w:rsid w:val="00655998"/>
    <w:rsid w:val="006566E5"/>
    <w:rsid w:val="00671BC3"/>
    <w:rsid w:val="006744F4"/>
    <w:rsid w:val="00674C5D"/>
    <w:rsid w:val="00677F79"/>
    <w:rsid w:val="0068761F"/>
    <w:rsid w:val="00693B9D"/>
    <w:rsid w:val="006A1A93"/>
    <w:rsid w:val="006A4361"/>
    <w:rsid w:val="006A5B5C"/>
    <w:rsid w:val="006B244A"/>
    <w:rsid w:val="006C1E77"/>
    <w:rsid w:val="006C21A0"/>
    <w:rsid w:val="006C7D33"/>
    <w:rsid w:val="006D369D"/>
    <w:rsid w:val="006E018E"/>
    <w:rsid w:val="006E4437"/>
    <w:rsid w:val="006F6A01"/>
    <w:rsid w:val="00700807"/>
    <w:rsid w:val="00703762"/>
    <w:rsid w:val="007072FD"/>
    <w:rsid w:val="007119E9"/>
    <w:rsid w:val="0073385A"/>
    <w:rsid w:val="00755E3F"/>
    <w:rsid w:val="00765B73"/>
    <w:rsid w:val="00767DC6"/>
    <w:rsid w:val="0077353A"/>
    <w:rsid w:val="007753E8"/>
    <w:rsid w:val="0078386D"/>
    <w:rsid w:val="0079120F"/>
    <w:rsid w:val="00792444"/>
    <w:rsid w:val="007937FD"/>
    <w:rsid w:val="00793C68"/>
    <w:rsid w:val="00796347"/>
    <w:rsid w:val="0079670C"/>
    <w:rsid w:val="00797664"/>
    <w:rsid w:val="007B5F2D"/>
    <w:rsid w:val="007C53DE"/>
    <w:rsid w:val="007D6ED1"/>
    <w:rsid w:val="007E5E26"/>
    <w:rsid w:val="007F3786"/>
    <w:rsid w:val="00803044"/>
    <w:rsid w:val="00806E4C"/>
    <w:rsid w:val="00807EE9"/>
    <w:rsid w:val="008147BC"/>
    <w:rsid w:val="00815A81"/>
    <w:rsid w:val="00817E2F"/>
    <w:rsid w:val="0084033A"/>
    <w:rsid w:val="00854795"/>
    <w:rsid w:val="0085799C"/>
    <w:rsid w:val="0086086E"/>
    <w:rsid w:val="00860EBE"/>
    <w:rsid w:val="00863E0A"/>
    <w:rsid w:val="008670E1"/>
    <w:rsid w:val="00876C29"/>
    <w:rsid w:val="00885662"/>
    <w:rsid w:val="00890B8D"/>
    <w:rsid w:val="008942A1"/>
    <w:rsid w:val="008B7EB0"/>
    <w:rsid w:val="008C2D02"/>
    <w:rsid w:val="008C594C"/>
    <w:rsid w:val="008D09A5"/>
    <w:rsid w:val="008D2915"/>
    <w:rsid w:val="008D2A50"/>
    <w:rsid w:val="008E228B"/>
    <w:rsid w:val="008E5F37"/>
    <w:rsid w:val="0090324A"/>
    <w:rsid w:val="009057D0"/>
    <w:rsid w:val="00906682"/>
    <w:rsid w:val="00922CC8"/>
    <w:rsid w:val="00927C23"/>
    <w:rsid w:val="00950EC1"/>
    <w:rsid w:val="0096010F"/>
    <w:rsid w:val="00960F4F"/>
    <w:rsid w:val="00975E14"/>
    <w:rsid w:val="00985401"/>
    <w:rsid w:val="009B02C9"/>
    <w:rsid w:val="009F5C2D"/>
    <w:rsid w:val="00A1147F"/>
    <w:rsid w:val="00A27F45"/>
    <w:rsid w:val="00A40817"/>
    <w:rsid w:val="00A52602"/>
    <w:rsid w:val="00A53F17"/>
    <w:rsid w:val="00A61665"/>
    <w:rsid w:val="00A709DC"/>
    <w:rsid w:val="00A75A17"/>
    <w:rsid w:val="00A872E6"/>
    <w:rsid w:val="00A95C07"/>
    <w:rsid w:val="00AB0710"/>
    <w:rsid w:val="00AB3343"/>
    <w:rsid w:val="00AB5CEF"/>
    <w:rsid w:val="00AB5F3C"/>
    <w:rsid w:val="00B119A7"/>
    <w:rsid w:val="00B23BF6"/>
    <w:rsid w:val="00B26547"/>
    <w:rsid w:val="00B36D37"/>
    <w:rsid w:val="00B4166E"/>
    <w:rsid w:val="00B44B63"/>
    <w:rsid w:val="00B512BA"/>
    <w:rsid w:val="00B51F46"/>
    <w:rsid w:val="00B65DD8"/>
    <w:rsid w:val="00B91C3E"/>
    <w:rsid w:val="00B96E26"/>
    <w:rsid w:val="00BA024B"/>
    <w:rsid w:val="00BA3746"/>
    <w:rsid w:val="00BA385D"/>
    <w:rsid w:val="00BB7EF8"/>
    <w:rsid w:val="00BC3E7A"/>
    <w:rsid w:val="00BD0BCF"/>
    <w:rsid w:val="00BE75B8"/>
    <w:rsid w:val="00BF0C76"/>
    <w:rsid w:val="00BF28AC"/>
    <w:rsid w:val="00C04B24"/>
    <w:rsid w:val="00C07223"/>
    <w:rsid w:val="00C21592"/>
    <w:rsid w:val="00C26A0C"/>
    <w:rsid w:val="00C4583A"/>
    <w:rsid w:val="00C53193"/>
    <w:rsid w:val="00C56967"/>
    <w:rsid w:val="00C577C5"/>
    <w:rsid w:val="00C627BD"/>
    <w:rsid w:val="00C654BB"/>
    <w:rsid w:val="00C66956"/>
    <w:rsid w:val="00C6772E"/>
    <w:rsid w:val="00C72355"/>
    <w:rsid w:val="00C74973"/>
    <w:rsid w:val="00C84DB5"/>
    <w:rsid w:val="00C95900"/>
    <w:rsid w:val="00CB36E0"/>
    <w:rsid w:val="00CC19FA"/>
    <w:rsid w:val="00CD1C1B"/>
    <w:rsid w:val="00CE0177"/>
    <w:rsid w:val="00CE4FDB"/>
    <w:rsid w:val="00CE78E6"/>
    <w:rsid w:val="00CF0544"/>
    <w:rsid w:val="00D00450"/>
    <w:rsid w:val="00D25483"/>
    <w:rsid w:val="00D3116F"/>
    <w:rsid w:val="00D42D3D"/>
    <w:rsid w:val="00D6045D"/>
    <w:rsid w:val="00D610BA"/>
    <w:rsid w:val="00D64E4F"/>
    <w:rsid w:val="00DA342A"/>
    <w:rsid w:val="00DA6B47"/>
    <w:rsid w:val="00DC4659"/>
    <w:rsid w:val="00DD57E2"/>
    <w:rsid w:val="00DD72D7"/>
    <w:rsid w:val="00DE2942"/>
    <w:rsid w:val="00E25BCF"/>
    <w:rsid w:val="00E43671"/>
    <w:rsid w:val="00E54523"/>
    <w:rsid w:val="00E56D81"/>
    <w:rsid w:val="00E608D7"/>
    <w:rsid w:val="00E62DFC"/>
    <w:rsid w:val="00E75DC4"/>
    <w:rsid w:val="00E77B2B"/>
    <w:rsid w:val="00E93CD8"/>
    <w:rsid w:val="00EC5BC9"/>
    <w:rsid w:val="00EF5CF2"/>
    <w:rsid w:val="00F056D6"/>
    <w:rsid w:val="00F170DD"/>
    <w:rsid w:val="00F2145C"/>
    <w:rsid w:val="00F43B8E"/>
    <w:rsid w:val="00F545F2"/>
    <w:rsid w:val="00F62479"/>
    <w:rsid w:val="00F64B6D"/>
    <w:rsid w:val="00F65DC5"/>
    <w:rsid w:val="00F85073"/>
    <w:rsid w:val="00F90714"/>
    <w:rsid w:val="00FA011E"/>
    <w:rsid w:val="00FA01C2"/>
    <w:rsid w:val="00FA4C0C"/>
    <w:rsid w:val="00FD0560"/>
    <w:rsid w:val="00FD4DBC"/>
    <w:rsid w:val="00FD6233"/>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73CCE5"/>
  <w15:docId w15:val="{2A94495F-93F6-4F2E-99AE-F8A407DB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4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324EFD"/>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24EFD"/>
    <w:rPr>
      <w:rFonts w:ascii="Calibri" w:hAnsi="Calibri"/>
      <w:szCs w:val="21"/>
    </w:rPr>
  </w:style>
  <w:style w:type="paragraph" w:styleId="Inhaltsverzeichnisberschrift">
    <w:name w:val="TOC Heading"/>
    <w:basedOn w:val="berschrift1"/>
    <w:next w:val="Standard"/>
    <w:uiPriority w:val="39"/>
    <w:unhideWhenUsed/>
    <w:qFormat/>
    <w:rsid w:val="00500FA8"/>
    <w:pPr>
      <w:numPr>
        <w:numId w:val="0"/>
      </w:numPr>
      <w:spacing w:before="240" w:line="259" w:lineRule="auto"/>
      <w:outlineLvl w:val="9"/>
    </w:pPr>
    <w:rPr>
      <w:b w:val="0"/>
      <w:bCs w:val="0"/>
      <w:sz w:val="32"/>
      <w:szCs w:val="32"/>
      <w:lang w:eastAsia="zh-CN"/>
    </w:rPr>
  </w:style>
  <w:style w:type="character" w:styleId="NichtaufgelsteErwhnung">
    <w:name w:val="Unresolved Mention"/>
    <w:basedOn w:val="Absatz-Standardschriftart"/>
    <w:uiPriority w:val="99"/>
    <w:semiHidden/>
    <w:unhideWhenUsed/>
    <w:rsid w:val="004C7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52520050">
      <w:bodyDiv w:val="1"/>
      <w:marLeft w:val="0"/>
      <w:marRight w:val="0"/>
      <w:marTop w:val="0"/>
      <w:marBottom w:val="0"/>
      <w:divBdr>
        <w:top w:val="none" w:sz="0" w:space="0" w:color="auto"/>
        <w:left w:val="none" w:sz="0" w:space="0" w:color="auto"/>
        <w:bottom w:val="none" w:sz="0" w:space="0" w:color="auto"/>
        <w:right w:val="none" w:sz="0" w:space="0" w:color="auto"/>
      </w:divBdr>
    </w:div>
    <w:div w:id="314262230">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2201332">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61309232">
      <w:bodyDiv w:val="1"/>
      <w:marLeft w:val="0"/>
      <w:marRight w:val="0"/>
      <w:marTop w:val="0"/>
      <w:marBottom w:val="0"/>
      <w:divBdr>
        <w:top w:val="none" w:sz="0" w:space="0" w:color="auto"/>
        <w:left w:val="none" w:sz="0" w:space="0" w:color="auto"/>
        <w:bottom w:val="none" w:sz="0" w:space="0" w:color="auto"/>
        <w:right w:val="none" w:sz="0" w:space="0" w:color="auto"/>
      </w:divBdr>
    </w:div>
    <w:div w:id="1272860824">
      <w:bodyDiv w:val="1"/>
      <w:marLeft w:val="0"/>
      <w:marRight w:val="0"/>
      <w:marTop w:val="0"/>
      <w:marBottom w:val="0"/>
      <w:divBdr>
        <w:top w:val="none" w:sz="0" w:space="0" w:color="auto"/>
        <w:left w:val="none" w:sz="0" w:space="0" w:color="auto"/>
        <w:bottom w:val="none" w:sz="0" w:space="0" w:color="auto"/>
        <w:right w:val="none" w:sz="0" w:space="0" w:color="auto"/>
      </w:divBdr>
    </w:div>
    <w:div w:id="1443257137">
      <w:bodyDiv w:val="1"/>
      <w:marLeft w:val="0"/>
      <w:marRight w:val="0"/>
      <w:marTop w:val="0"/>
      <w:marBottom w:val="0"/>
      <w:divBdr>
        <w:top w:val="none" w:sz="0" w:space="0" w:color="auto"/>
        <w:left w:val="none" w:sz="0" w:space="0" w:color="auto"/>
        <w:bottom w:val="none" w:sz="0" w:space="0" w:color="auto"/>
        <w:right w:val="none" w:sz="0" w:space="0" w:color="auto"/>
      </w:divBdr>
    </w:div>
    <w:div w:id="1468235244">
      <w:bodyDiv w:val="1"/>
      <w:marLeft w:val="0"/>
      <w:marRight w:val="0"/>
      <w:marTop w:val="0"/>
      <w:marBottom w:val="0"/>
      <w:divBdr>
        <w:top w:val="none" w:sz="0" w:space="0" w:color="auto"/>
        <w:left w:val="none" w:sz="0" w:space="0" w:color="auto"/>
        <w:bottom w:val="none" w:sz="0" w:space="0" w:color="auto"/>
        <w:right w:val="none" w:sz="0" w:space="0" w:color="auto"/>
      </w:divBdr>
      <w:divsChild>
        <w:div w:id="1035420435">
          <w:marLeft w:val="0"/>
          <w:marRight w:val="0"/>
          <w:marTop w:val="0"/>
          <w:marBottom w:val="0"/>
          <w:divBdr>
            <w:top w:val="none" w:sz="0" w:space="0" w:color="auto"/>
            <w:left w:val="none" w:sz="0" w:space="0" w:color="auto"/>
            <w:bottom w:val="none" w:sz="0" w:space="0" w:color="auto"/>
            <w:right w:val="none" w:sz="0" w:space="0" w:color="auto"/>
          </w:divBdr>
        </w:div>
      </w:divsChild>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Allg\Cosinex_Standardvorlagen_VMS\1_VgV\GSI\GSI%20Angebotsformblatt%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B34-F6B7-4DF5-B270-7CAA8174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Angebotsformblatt VgV (DE+EN).dotx</Template>
  <TotalTime>0</TotalTime>
  <Pages>8</Pages>
  <Words>1858</Words>
  <Characters>11712</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Marx, Doreen</dc:creator>
  <cp:lastModifiedBy>Storch, Arzu</cp:lastModifiedBy>
  <cp:revision>5</cp:revision>
  <cp:lastPrinted>2016-05-19T12:02:00Z</cp:lastPrinted>
  <dcterms:created xsi:type="dcterms:W3CDTF">2026-09-29T10:59:00Z</dcterms:created>
  <dcterms:modified xsi:type="dcterms:W3CDTF">2026-09-30T11:43:00Z</dcterms:modified>
</cp:coreProperties>
</file>