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EA8E6" w14:textId="77777777" w:rsidR="00C76844" w:rsidRPr="00986195" w:rsidRDefault="00C76844" w:rsidP="00DB5EBD">
      <w:pPr>
        <w:spacing w:line="360" w:lineRule="auto"/>
        <w:ind w:left="540"/>
        <w:jc w:val="center"/>
        <w:rPr>
          <w:rFonts w:ascii="Arial" w:hAnsi="Arial" w:cs="Arial"/>
          <w:sz w:val="22"/>
          <w:szCs w:val="22"/>
        </w:rPr>
      </w:pPr>
    </w:p>
    <w:p w14:paraId="3E5260E3" w14:textId="77777777" w:rsidR="00155523" w:rsidRPr="00986195" w:rsidRDefault="00E9323D" w:rsidP="00E9323D">
      <w:pPr>
        <w:tabs>
          <w:tab w:val="left" w:pos="1395"/>
          <w:tab w:val="center" w:pos="4806"/>
        </w:tabs>
        <w:spacing w:line="360" w:lineRule="auto"/>
        <w:ind w:left="540"/>
        <w:rPr>
          <w:rFonts w:ascii="Arial" w:hAnsi="Arial" w:cs="Arial"/>
          <w:sz w:val="22"/>
          <w:szCs w:val="22"/>
        </w:rPr>
      </w:pPr>
      <w:r>
        <w:rPr>
          <w:rFonts w:ascii="Arial" w:hAnsi="Arial" w:cs="Arial"/>
          <w:sz w:val="22"/>
          <w:szCs w:val="22"/>
        </w:rPr>
        <w:tab/>
      </w:r>
      <w:r>
        <w:rPr>
          <w:rFonts w:ascii="Arial" w:hAnsi="Arial" w:cs="Arial"/>
          <w:sz w:val="22"/>
          <w:szCs w:val="22"/>
        </w:rPr>
        <w:tab/>
      </w:r>
      <w:r w:rsidR="00C35FA2">
        <w:rPr>
          <w:noProof/>
        </w:rPr>
        <w:drawing>
          <wp:inline distT="0" distB="0" distL="0" distR="0" wp14:anchorId="011A52CB" wp14:editId="69E6E89F">
            <wp:extent cx="2743200" cy="1441489"/>
            <wp:effectExtent l="0" t="0" r="0" b="6350"/>
            <wp:docPr id="1" name="Bild 1" descr="DAK_Ges_Logo_4c_ohne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K_Ges_Logo_4c_ohneClai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4228" cy="1447284"/>
                    </a:xfrm>
                    <a:prstGeom prst="rect">
                      <a:avLst/>
                    </a:prstGeom>
                    <a:noFill/>
                    <a:ln>
                      <a:noFill/>
                    </a:ln>
                  </pic:spPr>
                </pic:pic>
              </a:graphicData>
            </a:graphic>
          </wp:inline>
        </w:drawing>
      </w:r>
    </w:p>
    <w:p w14:paraId="795BBC6D" w14:textId="77777777" w:rsidR="00155523" w:rsidRPr="00986195" w:rsidRDefault="00155523" w:rsidP="00DB5EBD">
      <w:pPr>
        <w:spacing w:line="360" w:lineRule="auto"/>
        <w:ind w:left="540"/>
        <w:jc w:val="center"/>
        <w:rPr>
          <w:rFonts w:ascii="Arial" w:hAnsi="Arial" w:cs="Arial"/>
          <w:b/>
          <w:sz w:val="22"/>
          <w:szCs w:val="22"/>
        </w:rPr>
      </w:pPr>
    </w:p>
    <w:p w14:paraId="4F58AB3E" w14:textId="77777777" w:rsidR="00DB5EBD" w:rsidRPr="00986195" w:rsidRDefault="00DB5EBD" w:rsidP="00DB5EBD">
      <w:pPr>
        <w:spacing w:line="360" w:lineRule="auto"/>
        <w:rPr>
          <w:rFonts w:ascii="Arial" w:hAnsi="Arial" w:cs="Arial"/>
          <w:sz w:val="22"/>
          <w:szCs w:val="22"/>
        </w:rPr>
      </w:pPr>
    </w:p>
    <w:p w14:paraId="17AE36ED" w14:textId="77777777" w:rsidR="00DB5EBD" w:rsidRPr="00986195" w:rsidRDefault="00DB5EBD" w:rsidP="00DB5EBD">
      <w:pPr>
        <w:spacing w:line="360" w:lineRule="auto"/>
        <w:rPr>
          <w:rFonts w:ascii="Arial" w:hAnsi="Arial" w:cs="Arial"/>
          <w:sz w:val="22"/>
          <w:szCs w:val="22"/>
        </w:rPr>
      </w:pPr>
    </w:p>
    <w:p w14:paraId="117DEDEE" w14:textId="77777777" w:rsidR="00DB5EBD" w:rsidRPr="00986195" w:rsidRDefault="00DB5EBD" w:rsidP="00DB5EBD">
      <w:pPr>
        <w:spacing w:line="360" w:lineRule="auto"/>
        <w:rPr>
          <w:rFonts w:ascii="Arial" w:hAnsi="Arial" w:cs="Arial"/>
          <w:sz w:val="22"/>
          <w:szCs w:val="22"/>
        </w:rPr>
      </w:pPr>
    </w:p>
    <w:p w14:paraId="271D700C" w14:textId="5975665E" w:rsidR="00165F20" w:rsidRDefault="00F80D79" w:rsidP="00165F20">
      <w:pPr>
        <w:spacing w:line="360" w:lineRule="auto"/>
        <w:jc w:val="center"/>
        <w:rPr>
          <w:rFonts w:ascii="Arial" w:hAnsi="Arial"/>
          <w:b/>
          <w:sz w:val="32"/>
          <w:szCs w:val="32"/>
        </w:rPr>
      </w:pPr>
      <w:r>
        <w:rPr>
          <w:rFonts w:ascii="Arial" w:hAnsi="Arial"/>
          <w:b/>
          <w:sz w:val="32"/>
          <w:szCs w:val="32"/>
        </w:rPr>
        <w:t>Rahmenv</w:t>
      </w:r>
      <w:r w:rsidR="00014AF1" w:rsidRPr="00014AF1">
        <w:rPr>
          <w:rFonts w:ascii="Arial" w:hAnsi="Arial"/>
          <w:b/>
          <w:sz w:val="32"/>
          <w:szCs w:val="32"/>
        </w:rPr>
        <w:t>ertrag</w:t>
      </w:r>
    </w:p>
    <w:p w14:paraId="2F6032C2" w14:textId="0F1FD6D2" w:rsidR="00B76CD3" w:rsidRPr="00B76CD3" w:rsidRDefault="00B76CD3" w:rsidP="00C6288A">
      <w:pPr>
        <w:spacing w:line="360" w:lineRule="auto"/>
        <w:jc w:val="center"/>
        <w:rPr>
          <w:rFonts w:ascii="Arial" w:hAnsi="Arial"/>
          <w:b/>
          <w:sz w:val="28"/>
          <w:szCs w:val="28"/>
        </w:rPr>
      </w:pPr>
      <w:r w:rsidRPr="00B76CD3">
        <w:rPr>
          <w:rFonts w:ascii="Arial" w:hAnsi="Arial"/>
          <w:b/>
          <w:sz w:val="28"/>
          <w:szCs w:val="28"/>
        </w:rPr>
        <w:t>„</w:t>
      </w:r>
      <w:r w:rsidR="00C6288A">
        <w:rPr>
          <w:rFonts w:ascii="Arial" w:hAnsi="Arial"/>
          <w:b/>
          <w:sz w:val="28"/>
          <w:szCs w:val="28"/>
        </w:rPr>
        <w:t xml:space="preserve">Dienstrad-Leasing für </w:t>
      </w:r>
      <w:r w:rsidR="00427037">
        <w:rPr>
          <w:rFonts w:ascii="Arial" w:hAnsi="Arial"/>
          <w:b/>
          <w:sz w:val="28"/>
          <w:szCs w:val="28"/>
        </w:rPr>
        <w:t>Mitarbeitende</w:t>
      </w:r>
      <w:r w:rsidR="00A05C6C">
        <w:rPr>
          <w:rFonts w:ascii="Arial" w:hAnsi="Arial"/>
          <w:b/>
          <w:sz w:val="28"/>
          <w:szCs w:val="28"/>
        </w:rPr>
        <w:t xml:space="preserve"> der DAK-Gesundheit</w:t>
      </w:r>
      <w:r w:rsidRPr="00B76CD3">
        <w:rPr>
          <w:rFonts w:ascii="Arial" w:hAnsi="Arial"/>
          <w:b/>
          <w:sz w:val="28"/>
          <w:szCs w:val="28"/>
        </w:rPr>
        <w:t>“</w:t>
      </w:r>
    </w:p>
    <w:p w14:paraId="18881160" w14:textId="77777777" w:rsidR="00165F20" w:rsidRPr="005354AE" w:rsidRDefault="00165F20" w:rsidP="00DB5EBD">
      <w:pPr>
        <w:pStyle w:val="Beschriftung"/>
        <w:spacing w:line="360" w:lineRule="auto"/>
        <w:ind w:firstLine="540"/>
        <w:rPr>
          <w:rFonts w:ascii="Arial" w:hAnsi="Arial" w:cs="Arial"/>
          <w:sz w:val="22"/>
          <w:szCs w:val="22"/>
        </w:rPr>
      </w:pPr>
    </w:p>
    <w:p w14:paraId="370F3BA2" w14:textId="77777777" w:rsidR="005354AE" w:rsidRPr="005354AE" w:rsidRDefault="005354AE" w:rsidP="005354AE"/>
    <w:p w14:paraId="5E6F92B0" w14:textId="77777777" w:rsidR="00DB5EBD" w:rsidRPr="005354AE" w:rsidRDefault="00165F20" w:rsidP="00165F20">
      <w:pPr>
        <w:pStyle w:val="Beschriftung"/>
        <w:spacing w:line="360" w:lineRule="auto"/>
        <w:rPr>
          <w:rFonts w:ascii="Arial" w:hAnsi="Arial" w:cs="Arial"/>
          <w:b w:val="0"/>
          <w:sz w:val="22"/>
          <w:szCs w:val="22"/>
        </w:rPr>
      </w:pPr>
      <w:r w:rsidRPr="005354AE">
        <w:rPr>
          <w:rFonts w:ascii="Arial" w:hAnsi="Arial" w:cs="Arial"/>
          <w:b w:val="0"/>
          <w:sz w:val="22"/>
          <w:szCs w:val="22"/>
        </w:rPr>
        <w:t>z</w:t>
      </w:r>
      <w:r w:rsidR="00DB5EBD" w:rsidRPr="005354AE">
        <w:rPr>
          <w:rFonts w:ascii="Arial" w:hAnsi="Arial" w:cs="Arial"/>
          <w:b w:val="0"/>
          <w:sz w:val="22"/>
          <w:szCs w:val="22"/>
        </w:rPr>
        <w:t>wischen</w:t>
      </w:r>
      <w:r w:rsidRPr="005354AE">
        <w:rPr>
          <w:rFonts w:ascii="Arial" w:hAnsi="Arial" w:cs="Arial"/>
          <w:b w:val="0"/>
          <w:sz w:val="22"/>
          <w:szCs w:val="22"/>
        </w:rPr>
        <w:t xml:space="preserve"> der</w:t>
      </w:r>
    </w:p>
    <w:p w14:paraId="795B45CC" w14:textId="77777777" w:rsidR="00DB5EBD" w:rsidRPr="005354AE" w:rsidRDefault="00DB5EBD" w:rsidP="00DB5EBD">
      <w:pPr>
        <w:spacing w:line="360" w:lineRule="auto"/>
        <w:jc w:val="center"/>
        <w:rPr>
          <w:rFonts w:ascii="Arial" w:hAnsi="Arial" w:cs="Arial"/>
          <w:sz w:val="22"/>
          <w:szCs w:val="22"/>
        </w:rPr>
      </w:pPr>
    </w:p>
    <w:p w14:paraId="3D919779" w14:textId="77777777" w:rsidR="00DB5EBD" w:rsidRPr="005354AE" w:rsidRDefault="00DB5EBD" w:rsidP="00DB5EBD">
      <w:pPr>
        <w:spacing w:line="360" w:lineRule="auto"/>
        <w:jc w:val="center"/>
        <w:rPr>
          <w:rFonts w:ascii="Arial" w:hAnsi="Arial" w:cs="Arial"/>
          <w:sz w:val="22"/>
          <w:szCs w:val="22"/>
        </w:rPr>
      </w:pPr>
    </w:p>
    <w:p w14:paraId="156CDA3F" w14:textId="77777777" w:rsidR="00165F20" w:rsidRPr="005354AE" w:rsidRDefault="00255077" w:rsidP="00165F20">
      <w:pPr>
        <w:spacing w:line="360" w:lineRule="auto"/>
        <w:jc w:val="center"/>
        <w:rPr>
          <w:rFonts w:ascii="Arial" w:hAnsi="Arial"/>
          <w:b/>
          <w:sz w:val="28"/>
          <w:szCs w:val="28"/>
        </w:rPr>
      </w:pPr>
      <w:r>
        <w:rPr>
          <w:rFonts w:ascii="Arial" w:hAnsi="Arial"/>
          <w:b/>
          <w:sz w:val="28"/>
          <w:szCs w:val="28"/>
        </w:rPr>
        <w:t>DAK-</w:t>
      </w:r>
      <w:r w:rsidR="00165F20" w:rsidRPr="005354AE">
        <w:rPr>
          <w:rFonts w:ascii="Arial" w:hAnsi="Arial"/>
          <w:b/>
          <w:sz w:val="28"/>
          <w:szCs w:val="28"/>
        </w:rPr>
        <w:t>Gesundheit</w:t>
      </w:r>
    </w:p>
    <w:p w14:paraId="0BFD5BD6" w14:textId="77777777" w:rsidR="00165F20" w:rsidRPr="005354AE" w:rsidRDefault="00165F20" w:rsidP="00165F20">
      <w:pPr>
        <w:spacing w:line="360" w:lineRule="auto"/>
        <w:jc w:val="center"/>
        <w:rPr>
          <w:rFonts w:ascii="Arial" w:hAnsi="Arial"/>
          <w:sz w:val="22"/>
          <w:szCs w:val="22"/>
        </w:rPr>
      </w:pPr>
      <w:proofErr w:type="spellStart"/>
      <w:r w:rsidRPr="005354AE">
        <w:rPr>
          <w:rFonts w:ascii="Arial" w:hAnsi="Arial" w:cs="Arial"/>
          <w:sz w:val="22"/>
          <w:szCs w:val="22"/>
        </w:rPr>
        <w:t>Nagelsweg</w:t>
      </w:r>
      <w:proofErr w:type="spellEnd"/>
      <w:r w:rsidRPr="005354AE">
        <w:rPr>
          <w:rFonts w:ascii="Arial" w:hAnsi="Arial" w:cs="Arial"/>
          <w:sz w:val="22"/>
          <w:szCs w:val="22"/>
        </w:rPr>
        <w:t xml:space="preserve"> 27-31</w:t>
      </w:r>
    </w:p>
    <w:p w14:paraId="11B8D605" w14:textId="77777777" w:rsidR="00165F20" w:rsidRPr="005354AE" w:rsidRDefault="00165F20" w:rsidP="00165F20">
      <w:pPr>
        <w:spacing w:line="360" w:lineRule="auto"/>
        <w:jc w:val="center"/>
        <w:rPr>
          <w:rFonts w:ascii="Arial" w:hAnsi="Arial"/>
          <w:sz w:val="22"/>
          <w:szCs w:val="22"/>
        </w:rPr>
      </w:pPr>
      <w:r w:rsidRPr="005354AE">
        <w:rPr>
          <w:rFonts w:ascii="Arial" w:hAnsi="Arial" w:cs="Arial"/>
          <w:sz w:val="22"/>
          <w:szCs w:val="22"/>
        </w:rPr>
        <w:t>20097 Hamburg</w:t>
      </w:r>
    </w:p>
    <w:p w14:paraId="7AF736E9" w14:textId="77777777" w:rsidR="00165F20" w:rsidRPr="005354AE" w:rsidRDefault="00165F20" w:rsidP="00165F20">
      <w:pPr>
        <w:spacing w:line="360" w:lineRule="auto"/>
        <w:jc w:val="center"/>
        <w:rPr>
          <w:rFonts w:ascii="Arial" w:hAnsi="Arial"/>
          <w:sz w:val="16"/>
          <w:szCs w:val="16"/>
        </w:rPr>
      </w:pPr>
    </w:p>
    <w:p w14:paraId="79027237" w14:textId="77777777" w:rsidR="00165F20" w:rsidRPr="005354AE" w:rsidRDefault="00165F20" w:rsidP="00165F20">
      <w:pPr>
        <w:spacing w:line="360" w:lineRule="auto"/>
        <w:jc w:val="center"/>
        <w:rPr>
          <w:rFonts w:ascii="Arial" w:hAnsi="Arial"/>
          <w:sz w:val="22"/>
          <w:szCs w:val="22"/>
        </w:rPr>
      </w:pPr>
      <w:r w:rsidRPr="005354AE">
        <w:rPr>
          <w:rFonts w:ascii="Arial" w:hAnsi="Arial"/>
          <w:sz w:val="22"/>
          <w:szCs w:val="22"/>
        </w:rPr>
        <w:t>(nachstehend „</w:t>
      </w:r>
      <w:r w:rsidR="00255077">
        <w:rPr>
          <w:rFonts w:ascii="Arial" w:hAnsi="Arial"/>
          <w:sz w:val="22"/>
          <w:szCs w:val="22"/>
        </w:rPr>
        <w:t>DAK-G</w:t>
      </w:r>
      <w:r w:rsidRPr="005354AE">
        <w:rPr>
          <w:rFonts w:ascii="Arial" w:hAnsi="Arial"/>
          <w:sz w:val="22"/>
          <w:szCs w:val="22"/>
        </w:rPr>
        <w:t>“ genannt)</w:t>
      </w:r>
    </w:p>
    <w:p w14:paraId="6DE4A5A2" w14:textId="77777777" w:rsidR="00165F20" w:rsidRPr="005354AE" w:rsidRDefault="00165F20" w:rsidP="00165F20">
      <w:pPr>
        <w:spacing w:line="360" w:lineRule="auto"/>
        <w:jc w:val="center"/>
        <w:rPr>
          <w:rFonts w:ascii="Arial" w:hAnsi="Arial"/>
          <w:sz w:val="22"/>
          <w:szCs w:val="22"/>
        </w:rPr>
      </w:pPr>
    </w:p>
    <w:p w14:paraId="77B32937" w14:textId="09A525B8" w:rsidR="00165F20" w:rsidRDefault="00165F20" w:rsidP="00165F20">
      <w:pPr>
        <w:spacing w:line="360" w:lineRule="auto"/>
        <w:jc w:val="center"/>
        <w:rPr>
          <w:rFonts w:ascii="Arial" w:hAnsi="Arial"/>
          <w:sz w:val="22"/>
          <w:szCs w:val="22"/>
        </w:rPr>
      </w:pPr>
      <w:r w:rsidRPr="005354AE">
        <w:rPr>
          <w:rFonts w:ascii="Arial" w:hAnsi="Arial"/>
          <w:sz w:val="22"/>
          <w:szCs w:val="22"/>
        </w:rPr>
        <w:t>und</w:t>
      </w:r>
    </w:p>
    <w:p w14:paraId="2CCDDA62" w14:textId="77777777" w:rsidR="00AA6F32" w:rsidRPr="005354AE" w:rsidRDefault="00AA6F32" w:rsidP="00165F20">
      <w:pPr>
        <w:spacing w:line="360" w:lineRule="auto"/>
        <w:jc w:val="center"/>
        <w:rPr>
          <w:rFonts w:ascii="Arial" w:hAnsi="Arial"/>
          <w:sz w:val="22"/>
          <w:szCs w:val="22"/>
        </w:rPr>
      </w:pPr>
    </w:p>
    <w:p w14:paraId="08DFBAF3" w14:textId="77777777" w:rsidR="00AA6F32" w:rsidRDefault="00AA6F32" w:rsidP="00502160">
      <w:pPr>
        <w:shd w:val="clear" w:color="auto" w:fill="FFFFFF"/>
        <w:spacing w:before="120" w:after="120" w:line="240" w:lineRule="atLeast"/>
        <w:ind w:right="-1"/>
        <w:jc w:val="center"/>
        <w:rPr>
          <w:rFonts w:ascii="Arial" w:eastAsia="MS Mincho" w:hAnsi="Arial" w:cs="Arial"/>
          <w:sz w:val="22"/>
          <w:szCs w:val="22"/>
          <w:lang w:eastAsia="ja-JP"/>
        </w:rPr>
      </w:pPr>
      <w:r>
        <w:rPr>
          <w:rFonts w:ascii="Arial" w:eastAsia="MS Mincho" w:hAnsi="Arial" w:cs="Arial"/>
          <w:sz w:val="22"/>
          <w:szCs w:val="22"/>
          <w:highlight w:val="lightGray"/>
          <w:lang w:eastAsia="ja-JP"/>
        </w:rPr>
        <w:fldChar w:fldCharType="begin">
          <w:ffData>
            <w:name w:val="Text3"/>
            <w:enabled/>
            <w:calcOnExit w:val="0"/>
            <w:textInput/>
          </w:ffData>
        </w:fldChar>
      </w:r>
      <w:r>
        <w:rPr>
          <w:rFonts w:ascii="Arial" w:eastAsia="MS Mincho" w:hAnsi="Arial" w:cs="Arial"/>
          <w:sz w:val="22"/>
          <w:szCs w:val="22"/>
          <w:highlight w:val="lightGray"/>
          <w:lang w:eastAsia="ja-JP"/>
        </w:rPr>
        <w:instrText xml:space="preserve"> FORMTEXT </w:instrText>
      </w:r>
      <w:r>
        <w:rPr>
          <w:rFonts w:ascii="Arial" w:eastAsia="MS Mincho" w:hAnsi="Arial" w:cs="Arial"/>
          <w:sz w:val="22"/>
          <w:szCs w:val="22"/>
          <w:highlight w:val="lightGray"/>
          <w:lang w:eastAsia="ja-JP"/>
        </w:rPr>
      </w:r>
      <w:r>
        <w:rPr>
          <w:rFonts w:ascii="Arial" w:eastAsia="MS Mincho" w:hAnsi="Arial" w:cs="Arial"/>
          <w:sz w:val="22"/>
          <w:szCs w:val="22"/>
          <w:highlight w:val="lightGray"/>
          <w:lang w:eastAsia="ja-JP"/>
        </w:rPr>
        <w:fldChar w:fldCharType="separate"/>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fldChar w:fldCharType="end"/>
      </w:r>
    </w:p>
    <w:p w14:paraId="0A13AF3B" w14:textId="77777777" w:rsidR="00AA6F32" w:rsidRDefault="00AA6F32" w:rsidP="00502160">
      <w:pPr>
        <w:shd w:val="clear" w:color="auto" w:fill="FFFFFF"/>
        <w:spacing w:before="120" w:after="120" w:line="240" w:lineRule="atLeast"/>
        <w:ind w:right="-1"/>
        <w:jc w:val="center"/>
        <w:rPr>
          <w:rFonts w:ascii="Arial" w:eastAsia="MS Mincho" w:hAnsi="Arial" w:cs="Arial"/>
          <w:sz w:val="22"/>
          <w:szCs w:val="22"/>
          <w:lang w:eastAsia="ja-JP"/>
        </w:rPr>
      </w:pPr>
      <w:r>
        <w:rPr>
          <w:rFonts w:ascii="Arial" w:eastAsia="MS Mincho" w:hAnsi="Arial" w:cs="Arial"/>
          <w:sz w:val="22"/>
          <w:szCs w:val="22"/>
          <w:highlight w:val="lightGray"/>
          <w:lang w:eastAsia="ja-JP"/>
        </w:rPr>
        <w:fldChar w:fldCharType="begin">
          <w:ffData>
            <w:name w:val="Text3"/>
            <w:enabled/>
            <w:calcOnExit w:val="0"/>
            <w:textInput/>
          </w:ffData>
        </w:fldChar>
      </w:r>
      <w:r>
        <w:rPr>
          <w:rFonts w:ascii="Arial" w:eastAsia="MS Mincho" w:hAnsi="Arial" w:cs="Arial"/>
          <w:sz w:val="22"/>
          <w:szCs w:val="22"/>
          <w:highlight w:val="lightGray"/>
          <w:lang w:eastAsia="ja-JP"/>
        </w:rPr>
        <w:instrText xml:space="preserve"> FORMTEXT </w:instrText>
      </w:r>
      <w:r>
        <w:rPr>
          <w:rFonts w:ascii="Arial" w:eastAsia="MS Mincho" w:hAnsi="Arial" w:cs="Arial"/>
          <w:sz w:val="22"/>
          <w:szCs w:val="22"/>
          <w:highlight w:val="lightGray"/>
          <w:lang w:eastAsia="ja-JP"/>
        </w:rPr>
      </w:r>
      <w:r>
        <w:rPr>
          <w:rFonts w:ascii="Arial" w:eastAsia="MS Mincho" w:hAnsi="Arial" w:cs="Arial"/>
          <w:sz w:val="22"/>
          <w:szCs w:val="22"/>
          <w:highlight w:val="lightGray"/>
          <w:lang w:eastAsia="ja-JP"/>
        </w:rPr>
        <w:fldChar w:fldCharType="separate"/>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fldChar w:fldCharType="end"/>
      </w:r>
    </w:p>
    <w:p w14:paraId="303631B1" w14:textId="77777777" w:rsidR="00AA6F32" w:rsidRDefault="00AA6F32" w:rsidP="00502160">
      <w:pPr>
        <w:shd w:val="clear" w:color="auto" w:fill="FFFFFF"/>
        <w:spacing w:before="120" w:after="120" w:line="240" w:lineRule="atLeast"/>
        <w:ind w:right="-1"/>
        <w:jc w:val="center"/>
        <w:rPr>
          <w:rFonts w:ascii="Arial" w:eastAsia="MS Mincho" w:hAnsi="Arial" w:cs="Arial"/>
          <w:sz w:val="22"/>
          <w:szCs w:val="22"/>
          <w:lang w:eastAsia="ja-JP"/>
        </w:rPr>
      </w:pPr>
      <w:r>
        <w:rPr>
          <w:rFonts w:ascii="Arial" w:eastAsia="MS Mincho" w:hAnsi="Arial" w:cs="Arial"/>
          <w:sz w:val="22"/>
          <w:szCs w:val="22"/>
          <w:highlight w:val="lightGray"/>
          <w:lang w:eastAsia="ja-JP"/>
        </w:rPr>
        <w:fldChar w:fldCharType="begin">
          <w:ffData>
            <w:name w:val="Text3"/>
            <w:enabled/>
            <w:calcOnExit w:val="0"/>
            <w:textInput/>
          </w:ffData>
        </w:fldChar>
      </w:r>
      <w:r>
        <w:rPr>
          <w:rFonts w:ascii="Arial" w:eastAsia="MS Mincho" w:hAnsi="Arial" w:cs="Arial"/>
          <w:sz w:val="22"/>
          <w:szCs w:val="22"/>
          <w:highlight w:val="lightGray"/>
          <w:lang w:eastAsia="ja-JP"/>
        </w:rPr>
        <w:instrText xml:space="preserve"> FORMTEXT </w:instrText>
      </w:r>
      <w:r>
        <w:rPr>
          <w:rFonts w:ascii="Arial" w:eastAsia="MS Mincho" w:hAnsi="Arial" w:cs="Arial"/>
          <w:sz w:val="22"/>
          <w:szCs w:val="22"/>
          <w:highlight w:val="lightGray"/>
          <w:lang w:eastAsia="ja-JP"/>
        </w:rPr>
      </w:r>
      <w:r>
        <w:rPr>
          <w:rFonts w:ascii="Arial" w:eastAsia="MS Mincho" w:hAnsi="Arial" w:cs="Arial"/>
          <w:sz w:val="22"/>
          <w:szCs w:val="22"/>
          <w:highlight w:val="lightGray"/>
          <w:lang w:eastAsia="ja-JP"/>
        </w:rPr>
        <w:fldChar w:fldCharType="separate"/>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fldChar w:fldCharType="end"/>
      </w:r>
    </w:p>
    <w:p w14:paraId="2F411C71" w14:textId="77777777" w:rsidR="00165F20" w:rsidRPr="005354AE" w:rsidRDefault="00165F20" w:rsidP="00165F20">
      <w:pPr>
        <w:spacing w:line="360" w:lineRule="auto"/>
        <w:jc w:val="center"/>
        <w:rPr>
          <w:rFonts w:ascii="Arial" w:hAnsi="Arial"/>
          <w:sz w:val="22"/>
          <w:szCs w:val="22"/>
        </w:rPr>
      </w:pPr>
    </w:p>
    <w:p w14:paraId="7DCA8A22" w14:textId="77777777" w:rsidR="00165F20" w:rsidRPr="005354AE" w:rsidRDefault="00165F20" w:rsidP="00165F20">
      <w:pPr>
        <w:spacing w:line="360" w:lineRule="auto"/>
        <w:jc w:val="center"/>
        <w:rPr>
          <w:rFonts w:ascii="Arial" w:hAnsi="Arial"/>
          <w:sz w:val="16"/>
          <w:szCs w:val="16"/>
        </w:rPr>
      </w:pPr>
    </w:p>
    <w:p w14:paraId="5E223D2D" w14:textId="77777777" w:rsidR="00165F20" w:rsidRPr="005354AE" w:rsidRDefault="00165F20" w:rsidP="00165F20">
      <w:pPr>
        <w:spacing w:line="360" w:lineRule="auto"/>
        <w:jc w:val="center"/>
        <w:rPr>
          <w:rFonts w:ascii="Arial" w:hAnsi="Arial"/>
          <w:sz w:val="22"/>
          <w:szCs w:val="22"/>
        </w:rPr>
      </w:pPr>
      <w:r w:rsidRPr="005354AE">
        <w:rPr>
          <w:rFonts w:ascii="Arial" w:hAnsi="Arial"/>
          <w:sz w:val="22"/>
          <w:szCs w:val="22"/>
        </w:rPr>
        <w:t>(nachstehend „</w:t>
      </w:r>
      <w:r w:rsidR="00C959C7">
        <w:rPr>
          <w:rFonts w:ascii="Arial" w:hAnsi="Arial"/>
          <w:sz w:val="22"/>
          <w:szCs w:val="22"/>
        </w:rPr>
        <w:t>Auftragnehmer</w:t>
      </w:r>
      <w:r w:rsidR="00CC0800" w:rsidRPr="005354AE">
        <w:rPr>
          <w:rFonts w:ascii="Arial" w:hAnsi="Arial"/>
          <w:sz w:val="22"/>
          <w:szCs w:val="22"/>
        </w:rPr>
        <w:t>“</w:t>
      </w:r>
      <w:r w:rsidRPr="005354AE">
        <w:rPr>
          <w:rFonts w:ascii="Arial" w:hAnsi="Arial"/>
          <w:sz w:val="22"/>
          <w:szCs w:val="22"/>
        </w:rPr>
        <w:t xml:space="preserve"> genannt)</w:t>
      </w:r>
    </w:p>
    <w:p w14:paraId="6291C6E1" w14:textId="77777777" w:rsidR="00D9377A" w:rsidRPr="005354AE" w:rsidRDefault="00D9377A" w:rsidP="00165F20">
      <w:pPr>
        <w:pStyle w:val="Beschriftung"/>
        <w:spacing w:line="360" w:lineRule="auto"/>
        <w:ind w:firstLine="540"/>
        <w:rPr>
          <w:rFonts w:ascii="Arial" w:hAnsi="Arial" w:cs="Arial"/>
          <w:sz w:val="22"/>
          <w:szCs w:val="22"/>
        </w:rPr>
      </w:pPr>
    </w:p>
    <w:p w14:paraId="0D879649" w14:textId="77777777" w:rsidR="004E1F5F" w:rsidRPr="006C54AA" w:rsidRDefault="004E1F5F" w:rsidP="004E1F5F"/>
    <w:p w14:paraId="172B50F3" w14:textId="0215DB53" w:rsidR="006C54AA" w:rsidRDefault="006C54AA" w:rsidP="006C54AA">
      <w:pPr>
        <w:tabs>
          <w:tab w:val="left" w:pos="5243"/>
        </w:tabs>
        <w:spacing w:line="360" w:lineRule="auto"/>
        <w:jc w:val="center"/>
        <w:rPr>
          <w:rFonts w:ascii="Arial" w:hAnsi="Arial" w:cs="Arial"/>
          <w:color w:val="000000"/>
          <w:spacing w:val="-5"/>
          <w:sz w:val="22"/>
          <w:szCs w:val="22"/>
        </w:rPr>
      </w:pPr>
    </w:p>
    <w:p w14:paraId="217400B6" w14:textId="744D0281" w:rsidR="0007747C" w:rsidRDefault="0007747C">
      <w:pPr>
        <w:rPr>
          <w:rFonts w:ascii="Arial" w:hAnsi="Arial" w:cs="Arial"/>
          <w:color w:val="000000"/>
          <w:spacing w:val="-5"/>
          <w:sz w:val="22"/>
          <w:szCs w:val="22"/>
        </w:rPr>
      </w:pPr>
      <w:r>
        <w:rPr>
          <w:rFonts w:ascii="Arial" w:hAnsi="Arial" w:cs="Arial"/>
          <w:color w:val="000000"/>
          <w:spacing w:val="-5"/>
          <w:sz w:val="22"/>
          <w:szCs w:val="22"/>
        </w:rPr>
        <w:br w:type="page"/>
      </w:r>
    </w:p>
    <w:p w14:paraId="0C064605" w14:textId="2048C0B8" w:rsidR="000F390C" w:rsidRPr="00C6288A" w:rsidRDefault="00160F83" w:rsidP="005E1CA7">
      <w:pPr>
        <w:spacing w:after="80"/>
        <w:jc w:val="center"/>
        <w:rPr>
          <w:rFonts w:ascii="Arial" w:hAnsi="Arial"/>
          <w:b/>
          <w:sz w:val="20"/>
          <w:szCs w:val="20"/>
        </w:rPr>
      </w:pPr>
      <w:bookmarkStart w:id="0" w:name="_Toc52695198"/>
      <w:r w:rsidRPr="00C6288A">
        <w:rPr>
          <w:rFonts w:ascii="Arial" w:hAnsi="Arial"/>
          <w:b/>
          <w:sz w:val="20"/>
          <w:szCs w:val="20"/>
        </w:rPr>
        <w:lastRenderedPageBreak/>
        <w:t>Hinweis:</w:t>
      </w:r>
    </w:p>
    <w:p w14:paraId="14EB54C7" w14:textId="2562EBB3" w:rsidR="00160F83" w:rsidRDefault="00662B19" w:rsidP="00730F8B">
      <w:pPr>
        <w:tabs>
          <w:tab w:val="right" w:pos="9072"/>
        </w:tabs>
        <w:suppressAutoHyphens/>
        <w:spacing w:after="120"/>
        <w:jc w:val="both"/>
        <w:rPr>
          <w:rFonts w:ascii="Arial" w:hAnsi="Arial"/>
          <w:sz w:val="20"/>
          <w:szCs w:val="20"/>
        </w:rPr>
      </w:pPr>
      <w:r w:rsidRPr="00C6288A">
        <w:rPr>
          <w:rFonts w:ascii="Arial" w:hAnsi="Arial"/>
          <w:sz w:val="20"/>
          <w:szCs w:val="20"/>
        </w:rPr>
        <w:t>In diesem Vertrag wird für alle Vertragspartner und sonstigen handelnden Personen ausschließlich die männliche Sprachform verwendet. Hierin soll keine Bevorzugung des Männlichen und keine Diskriminierung sonstiger Geschlechter zum Ausdruck kommen. Die gewählte Fassung dient allein der besseren Übersichtlichkeit des Textes und damit einer leichteren Verständlichkeit seines Inhalts</w:t>
      </w:r>
      <w:r w:rsidR="00160F83" w:rsidRPr="00C6288A">
        <w:rPr>
          <w:rFonts w:ascii="Arial" w:hAnsi="Arial"/>
          <w:sz w:val="20"/>
          <w:szCs w:val="20"/>
        </w:rPr>
        <w:t>.</w:t>
      </w:r>
    </w:p>
    <w:p w14:paraId="64107798" w14:textId="750C617E" w:rsidR="00730F8B" w:rsidRPr="00C6288A" w:rsidRDefault="00730F8B" w:rsidP="000F390C">
      <w:pPr>
        <w:tabs>
          <w:tab w:val="right" w:pos="9072"/>
        </w:tabs>
        <w:suppressAutoHyphens/>
        <w:jc w:val="both"/>
        <w:rPr>
          <w:rFonts w:ascii="Arial" w:hAnsi="Arial"/>
          <w:sz w:val="20"/>
          <w:szCs w:val="20"/>
        </w:rPr>
      </w:pPr>
      <w:r>
        <w:rPr>
          <w:rFonts w:ascii="Arial" w:hAnsi="Arial"/>
          <w:sz w:val="20"/>
          <w:szCs w:val="20"/>
        </w:rPr>
        <w:t>Hinsichtlich der ergänzenden Anwendung bietereigener Verträge, vgl</w:t>
      </w:r>
      <w:r w:rsidRPr="002F1370">
        <w:rPr>
          <w:rFonts w:ascii="Arial" w:hAnsi="Arial"/>
          <w:sz w:val="20"/>
          <w:szCs w:val="20"/>
        </w:rPr>
        <w:t xml:space="preserve">. § </w:t>
      </w:r>
      <w:r w:rsidR="008A4454" w:rsidRPr="002F1370">
        <w:rPr>
          <w:rFonts w:ascii="Arial" w:hAnsi="Arial"/>
          <w:sz w:val="20"/>
          <w:szCs w:val="20"/>
        </w:rPr>
        <w:t>1</w:t>
      </w:r>
      <w:r w:rsidR="002F1370" w:rsidRPr="002F1370">
        <w:rPr>
          <w:rFonts w:ascii="Arial" w:hAnsi="Arial"/>
          <w:sz w:val="20"/>
          <w:szCs w:val="20"/>
        </w:rPr>
        <w:t>5</w:t>
      </w:r>
      <w:r w:rsidR="008A4454" w:rsidRPr="002F1370">
        <w:rPr>
          <w:rFonts w:ascii="Arial" w:hAnsi="Arial"/>
          <w:sz w:val="20"/>
          <w:szCs w:val="20"/>
        </w:rPr>
        <w:t xml:space="preserve"> Abs</w:t>
      </w:r>
      <w:r w:rsidR="008A4454">
        <w:rPr>
          <w:rFonts w:ascii="Arial" w:hAnsi="Arial"/>
          <w:sz w:val="20"/>
          <w:szCs w:val="20"/>
        </w:rPr>
        <w:t xml:space="preserve">. </w:t>
      </w:r>
      <w:r w:rsidR="00AB555A">
        <w:rPr>
          <w:rFonts w:ascii="Arial" w:hAnsi="Arial"/>
          <w:sz w:val="20"/>
          <w:szCs w:val="20"/>
        </w:rPr>
        <w:t>1 (b).</w:t>
      </w:r>
    </w:p>
    <w:p w14:paraId="3AA7CBEB" w14:textId="77777777" w:rsidR="000F390C" w:rsidRPr="005E1CA7" w:rsidRDefault="000F390C" w:rsidP="00160F83">
      <w:pPr>
        <w:jc w:val="both"/>
        <w:rPr>
          <w:rFonts w:ascii="Arial" w:hAnsi="Arial"/>
          <w:bCs/>
          <w:sz w:val="20"/>
          <w:szCs w:val="20"/>
        </w:rPr>
      </w:pPr>
    </w:p>
    <w:p w14:paraId="2FA7A1CE" w14:textId="77777777" w:rsidR="00160F83" w:rsidRPr="005E1CA7" w:rsidRDefault="00160F83" w:rsidP="00160F83">
      <w:pPr>
        <w:jc w:val="both"/>
        <w:rPr>
          <w:rFonts w:ascii="Arial" w:hAnsi="Arial"/>
          <w:bCs/>
          <w:sz w:val="20"/>
          <w:szCs w:val="20"/>
        </w:rPr>
      </w:pPr>
    </w:p>
    <w:p w14:paraId="73CD46ED" w14:textId="47EA59AA" w:rsidR="00397968" w:rsidRPr="00E56F2E" w:rsidRDefault="00397968" w:rsidP="00397968">
      <w:pPr>
        <w:spacing w:line="360" w:lineRule="auto"/>
        <w:jc w:val="center"/>
        <w:rPr>
          <w:rFonts w:ascii="Arial" w:hAnsi="Arial"/>
          <w:sz w:val="22"/>
          <w:szCs w:val="20"/>
        </w:rPr>
      </w:pPr>
      <w:r w:rsidRPr="00E56F2E">
        <w:rPr>
          <w:rFonts w:ascii="Arial" w:hAnsi="Arial"/>
          <w:b/>
          <w:sz w:val="22"/>
          <w:szCs w:val="20"/>
        </w:rPr>
        <w:t xml:space="preserve">§ 1 </w:t>
      </w:r>
      <w:r w:rsidR="0007747C" w:rsidRPr="00E56F2E">
        <w:rPr>
          <w:rFonts w:ascii="Arial" w:hAnsi="Arial"/>
          <w:b/>
          <w:sz w:val="22"/>
          <w:szCs w:val="20"/>
        </w:rPr>
        <w:t xml:space="preserve">- </w:t>
      </w:r>
      <w:r w:rsidRPr="00E56F2E">
        <w:rPr>
          <w:rFonts w:ascii="Arial" w:hAnsi="Arial"/>
          <w:b/>
          <w:sz w:val="22"/>
          <w:szCs w:val="20"/>
        </w:rPr>
        <w:t>Gegenstand des Vertrages</w:t>
      </w:r>
      <w:r w:rsidR="00015398" w:rsidRPr="00E56F2E">
        <w:rPr>
          <w:rFonts w:ascii="Arial" w:hAnsi="Arial"/>
          <w:b/>
          <w:sz w:val="22"/>
          <w:szCs w:val="20"/>
        </w:rPr>
        <w:t xml:space="preserve"> und Leistungsinhalt</w:t>
      </w:r>
    </w:p>
    <w:p w14:paraId="09E92227" w14:textId="2DDFF24B" w:rsidR="00DF0BAB" w:rsidRDefault="00744C44" w:rsidP="00DC522B">
      <w:pPr>
        <w:pStyle w:val="Listenabsatz"/>
        <w:numPr>
          <w:ilvl w:val="0"/>
          <w:numId w:val="7"/>
        </w:numPr>
        <w:suppressAutoHyphens/>
        <w:spacing w:after="120"/>
        <w:ind w:left="357" w:hanging="357"/>
        <w:jc w:val="both"/>
        <w:rPr>
          <w:rFonts w:ascii="Arial" w:hAnsi="Arial"/>
          <w:sz w:val="22"/>
          <w:szCs w:val="20"/>
        </w:rPr>
      </w:pPr>
      <w:r w:rsidRPr="005C0FC4">
        <w:rPr>
          <w:rFonts w:ascii="Arial" w:hAnsi="Arial"/>
          <w:sz w:val="22"/>
          <w:szCs w:val="20"/>
        </w:rPr>
        <w:t>I</w:t>
      </w:r>
      <w:r w:rsidR="00427037" w:rsidRPr="005C0FC4">
        <w:rPr>
          <w:rFonts w:ascii="Arial" w:hAnsi="Arial"/>
          <w:sz w:val="22"/>
          <w:szCs w:val="20"/>
        </w:rPr>
        <w:t xml:space="preserve">m Rahmen einer Dienstradüberlassung </w:t>
      </w:r>
      <w:r w:rsidR="0025723A">
        <w:rPr>
          <w:rFonts w:ascii="Arial" w:hAnsi="Arial"/>
          <w:sz w:val="22"/>
          <w:szCs w:val="20"/>
        </w:rPr>
        <w:t>stellt</w:t>
      </w:r>
      <w:r w:rsidR="0025723A" w:rsidRPr="005C0FC4">
        <w:rPr>
          <w:rFonts w:ascii="Arial" w:hAnsi="Arial"/>
          <w:sz w:val="22"/>
          <w:szCs w:val="20"/>
        </w:rPr>
        <w:t xml:space="preserve"> </w:t>
      </w:r>
      <w:r w:rsidR="005C0FC4" w:rsidRPr="005C0FC4">
        <w:rPr>
          <w:rFonts w:ascii="Arial" w:hAnsi="Arial"/>
          <w:sz w:val="22"/>
          <w:szCs w:val="20"/>
        </w:rPr>
        <w:t xml:space="preserve">die DAK-G </w:t>
      </w:r>
      <w:r w:rsidR="00427037" w:rsidRPr="005C0FC4">
        <w:rPr>
          <w:rFonts w:ascii="Arial" w:hAnsi="Arial"/>
          <w:sz w:val="22"/>
          <w:szCs w:val="20"/>
        </w:rPr>
        <w:t xml:space="preserve">ihren bestellberechtigten Mitarbeitenden auf Wunsch ein Fahrrad ohne </w:t>
      </w:r>
      <w:r w:rsidR="005C0FC4" w:rsidRPr="005C0FC4">
        <w:rPr>
          <w:rFonts w:ascii="Arial" w:hAnsi="Arial"/>
          <w:sz w:val="22"/>
          <w:szCs w:val="20"/>
        </w:rPr>
        <w:t>oder</w:t>
      </w:r>
      <w:r w:rsidR="00427037" w:rsidRPr="005C0FC4">
        <w:rPr>
          <w:rFonts w:ascii="Arial" w:hAnsi="Arial"/>
          <w:sz w:val="22"/>
          <w:szCs w:val="20"/>
        </w:rPr>
        <w:t xml:space="preserve"> mit Motorunterstützung bis 25 km/h - sog. Pedelecs - </w:t>
      </w:r>
      <w:r w:rsidR="001B772B" w:rsidRPr="001B772B">
        <w:rPr>
          <w:rFonts w:ascii="Arial" w:hAnsi="Arial"/>
          <w:sz w:val="22"/>
          <w:szCs w:val="20"/>
        </w:rPr>
        <w:t xml:space="preserve">oder ein Spezialrad (wie Dreirad, Tandem, Rollstuhlfahrrad und E-Bike für Mitarbeitende mit Beeinträchtigungen </w:t>
      </w:r>
      <w:r w:rsidR="00427037" w:rsidRPr="005C0FC4">
        <w:rPr>
          <w:rFonts w:ascii="Arial" w:hAnsi="Arial"/>
          <w:sz w:val="22"/>
          <w:szCs w:val="20"/>
        </w:rPr>
        <w:t xml:space="preserve">(im Folgenden: „Fahrrad“) zur </w:t>
      </w:r>
      <w:r w:rsidR="0025723A">
        <w:rPr>
          <w:rFonts w:ascii="Arial" w:hAnsi="Arial"/>
          <w:sz w:val="22"/>
          <w:szCs w:val="20"/>
        </w:rPr>
        <w:t xml:space="preserve">überwiegend privaten, aber auch </w:t>
      </w:r>
      <w:r w:rsidR="00427037" w:rsidRPr="005C0FC4">
        <w:rPr>
          <w:rFonts w:ascii="Arial" w:hAnsi="Arial"/>
          <w:sz w:val="22"/>
          <w:szCs w:val="20"/>
        </w:rPr>
        <w:t>dienstlichen Nutzung zur Verfügung.</w:t>
      </w:r>
      <w:r w:rsidR="005C0FC4">
        <w:rPr>
          <w:rFonts w:ascii="Arial" w:hAnsi="Arial"/>
          <w:sz w:val="22"/>
          <w:szCs w:val="20"/>
        </w:rPr>
        <w:t xml:space="preserve"> </w:t>
      </w:r>
    </w:p>
    <w:p w14:paraId="12B28CFB" w14:textId="77777777" w:rsidR="00C629DB" w:rsidRDefault="00397968" w:rsidP="00C629DB">
      <w:pPr>
        <w:pStyle w:val="Listenabsatz"/>
        <w:numPr>
          <w:ilvl w:val="0"/>
          <w:numId w:val="7"/>
        </w:numPr>
        <w:suppressAutoHyphens/>
        <w:spacing w:after="60"/>
        <w:ind w:left="357" w:hanging="357"/>
        <w:jc w:val="both"/>
        <w:rPr>
          <w:rFonts w:ascii="Arial" w:hAnsi="Arial"/>
          <w:sz w:val="22"/>
          <w:szCs w:val="20"/>
        </w:rPr>
      </w:pPr>
      <w:r w:rsidRPr="00DC522B">
        <w:rPr>
          <w:rFonts w:ascii="Arial" w:hAnsi="Arial"/>
          <w:sz w:val="22"/>
          <w:szCs w:val="20"/>
        </w:rPr>
        <w:t xml:space="preserve">Gegenstand dieses Vertrages </w:t>
      </w:r>
      <w:r w:rsidR="000075DB" w:rsidRPr="00DC522B">
        <w:rPr>
          <w:rFonts w:ascii="Arial" w:hAnsi="Arial"/>
          <w:sz w:val="22"/>
          <w:szCs w:val="20"/>
        </w:rPr>
        <w:t>ist</w:t>
      </w:r>
      <w:r w:rsidRPr="00DC522B">
        <w:rPr>
          <w:rFonts w:ascii="Arial" w:hAnsi="Arial"/>
          <w:sz w:val="22"/>
          <w:szCs w:val="20"/>
        </w:rPr>
        <w:t xml:space="preserve"> </w:t>
      </w:r>
      <w:r w:rsidR="00C464BB" w:rsidRPr="00DC522B">
        <w:rPr>
          <w:rFonts w:ascii="Arial" w:hAnsi="Arial"/>
          <w:sz w:val="22"/>
          <w:szCs w:val="20"/>
        </w:rPr>
        <w:t xml:space="preserve">die </w:t>
      </w:r>
      <w:r w:rsidR="00FB067A" w:rsidRPr="00DC522B">
        <w:rPr>
          <w:rFonts w:ascii="Arial" w:hAnsi="Arial"/>
          <w:sz w:val="22"/>
          <w:szCs w:val="20"/>
        </w:rPr>
        <w:t xml:space="preserve">Bereitstellung von Fahrrädern im Wege des Leasings zum Zwecke der Überlassung an die </w:t>
      </w:r>
      <w:r w:rsidR="006F1D1E">
        <w:rPr>
          <w:rFonts w:ascii="Arial" w:hAnsi="Arial"/>
          <w:sz w:val="22"/>
          <w:szCs w:val="20"/>
        </w:rPr>
        <w:t>Mitarbeitenden</w:t>
      </w:r>
      <w:r w:rsidR="00FB067A" w:rsidRPr="00DC522B">
        <w:rPr>
          <w:rFonts w:ascii="Arial" w:hAnsi="Arial"/>
          <w:sz w:val="22"/>
          <w:szCs w:val="20"/>
        </w:rPr>
        <w:t xml:space="preserve"> der DAK-G im gesamten Gebiet der Bundesrepublik Deutschland</w:t>
      </w:r>
      <w:r w:rsidR="00FB067A" w:rsidRPr="00FB067A">
        <w:t xml:space="preserve"> </w:t>
      </w:r>
      <w:r w:rsidR="00FB067A" w:rsidRPr="00DC522B">
        <w:rPr>
          <w:rFonts w:ascii="Arial" w:hAnsi="Arial"/>
          <w:sz w:val="22"/>
          <w:szCs w:val="20"/>
        </w:rPr>
        <w:t>zur dienstlichen und privaten Nutzung einschließlich Versicherungs- und Serviceleistungen sowie alle damit verbundenen Tätigkeiten und Dienstleistungen gemäß den in der Leistungsbeschreibung festgelegten Anforderungen.</w:t>
      </w:r>
      <w:r w:rsidR="007C5263" w:rsidRPr="00DC522B">
        <w:rPr>
          <w:rFonts w:ascii="Arial" w:hAnsi="Arial"/>
          <w:sz w:val="22"/>
          <w:szCs w:val="20"/>
        </w:rPr>
        <w:t xml:space="preserve"> </w:t>
      </w:r>
    </w:p>
    <w:p w14:paraId="06FC6079" w14:textId="5DCD2762" w:rsidR="00C629DB" w:rsidRDefault="00C629DB" w:rsidP="00C629DB">
      <w:pPr>
        <w:pStyle w:val="Listenabsatz"/>
        <w:numPr>
          <w:ilvl w:val="0"/>
          <w:numId w:val="33"/>
        </w:numPr>
        <w:suppressAutoHyphens/>
        <w:spacing w:after="60"/>
        <w:jc w:val="both"/>
        <w:rPr>
          <w:rFonts w:ascii="Arial" w:hAnsi="Arial"/>
          <w:sz w:val="22"/>
          <w:szCs w:val="20"/>
        </w:rPr>
      </w:pPr>
      <w:r>
        <w:rPr>
          <w:rFonts w:ascii="Arial" w:hAnsi="Arial"/>
          <w:sz w:val="22"/>
          <w:szCs w:val="20"/>
        </w:rPr>
        <w:t>D</w:t>
      </w:r>
      <w:r w:rsidR="00427037" w:rsidRPr="00DC522B">
        <w:rPr>
          <w:rFonts w:ascii="Arial" w:hAnsi="Arial"/>
          <w:sz w:val="22"/>
          <w:szCs w:val="20"/>
        </w:rPr>
        <w:t xml:space="preserve">ies betrifft insbesondere Abwicklung der Bestell-, </w:t>
      </w:r>
      <w:r w:rsidR="00827611" w:rsidRPr="00DC522B">
        <w:rPr>
          <w:rFonts w:ascii="Arial" w:hAnsi="Arial"/>
          <w:sz w:val="22"/>
          <w:szCs w:val="20"/>
        </w:rPr>
        <w:t xml:space="preserve">Beendigungs-, </w:t>
      </w:r>
      <w:r w:rsidR="00427037" w:rsidRPr="00DC522B">
        <w:rPr>
          <w:rFonts w:ascii="Arial" w:hAnsi="Arial"/>
          <w:sz w:val="22"/>
          <w:szCs w:val="20"/>
        </w:rPr>
        <w:t xml:space="preserve">Rückgabe- und Schadenabwicklungsprozesse, </w:t>
      </w:r>
      <w:r w:rsidR="00827611" w:rsidRPr="00DC522B">
        <w:rPr>
          <w:rFonts w:ascii="Arial" w:hAnsi="Arial"/>
          <w:sz w:val="22"/>
          <w:szCs w:val="20"/>
        </w:rPr>
        <w:t>Koordinierung und Management der Beziehungen/Leistungen</w:t>
      </w:r>
      <w:r w:rsidR="00070721">
        <w:rPr>
          <w:rFonts w:ascii="Arial" w:hAnsi="Arial"/>
          <w:sz w:val="22"/>
          <w:szCs w:val="20"/>
        </w:rPr>
        <w:t>, Inspektionsleistungen</w:t>
      </w:r>
      <w:r w:rsidR="00BF5095" w:rsidRPr="00DC522B">
        <w:rPr>
          <w:rFonts w:ascii="Arial" w:hAnsi="Arial"/>
          <w:sz w:val="22"/>
          <w:szCs w:val="20"/>
        </w:rPr>
        <w:t xml:space="preserve"> </w:t>
      </w:r>
      <w:r w:rsidR="00827611" w:rsidRPr="00DC522B">
        <w:rPr>
          <w:rFonts w:ascii="Arial" w:hAnsi="Arial"/>
          <w:sz w:val="22"/>
          <w:szCs w:val="20"/>
        </w:rPr>
        <w:t xml:space="preserve">sowie </w:t>
      </w:r>
      <w:r w:rsidR="00070721">
        <w:rPr>
          <w:rFonts w:ascii="Arial" w:hAnsi="Arial"/>
          <w:sz w:val="22"/>
          <w:szCs w:val="20"/>
        </w:rPr>
        <w:t xml:space="preserve">- als rein optionale Leistungen </w:t>
      </w:r>
      <w:r w:rsidR="006805B6">
        <w:rPr>
          <w:rFonts w:ascii="Arial" w:hAnsi="Arial"/>
          <w:sz w:val="22"/>
          <w:szCs w:val="20"/>
        </w:rPr>
        <w:t>-</w:t>
      </w:r>
      <w:r w:rsidR="00070721">
        <w:rPr>
          <w:rFonts w:ascii="Arial" w:hAnsi="Arial"/>
          <w:sz w:val="22"/>
          <w:szCs w:val="20"/>
        </w:rPr>
        <w:t xml:space="preserve"> </w:t>
      </w:r>
      <w:r w:rsidR="00827611" w:rsidRPr="00070721">
        <w:rPr>
          <w:rFonts w:ascii="Arial" w:hAnsi="Arial"/>
          <w:sz w:val="22"/>
          <w:szCs w:val="20"/>
        </w:rPr>
        <w:t>Instandhaltungsleistungen</w:t>
      </w:r>
      <w:r w:rsidR="00070721" w:rsidRPr="00070721">
        <w:rPr>
          <w:rFonts w:ascii="Arial" w:hAnsi="Arial"/>
          <w:sz w:val="22"/>
          <w:szCs w:val="20"/>
        </w:rPr>
        <w:t xml:space="preserve"> (Verschleißreparaturen</w:t>
      </w:r>
      <w:r w:rsidR="00070721">
        <w:rPr>
          <w:rFonts w:ascii="Arial" w:hAnsi="Arial"/>
          <w:sz w:val="22"/>
          <w:szCs w:val="20"/>
        </w:rPr>
        <w:t>)</w:t>
      </w:r>
      <w:r w:rsidR="00827611" w:rsidRPr="00DC522B">
        <w:rPr>
          <w:rFonts w:ascii="Arial" w:hAnsi="Arial"/>
          <w:sz w:val="22"/>
          <w:szCs w:val="20"/>
        </w:rPr>
        <w:t>.</w:t>
      </w:r>
      <w:r w:rsidR="00DF0BAB" w:rsidRPr="00DC522B">
        <w:rPr>
          <w:rFonts w:ascii="Arial" w:hAnsi="Arial"/>
          <w:sz w:val="22"/>
          <w:szCs w:val="20"/>
        </w:rPr>
        <w:t xml:space="preserve"> </w:t>
      </w:r>
    </w:p>
    <w:p w14:paraId="766F4695" w14:textId="54C2C8BF" w:rsidR="00C629DB" w:rsidRPr="00956E5C" w:rsidRDefault="00DF0BAB" w:rsidP="00C629DB">
      <w:pPr>
        <w:pStyle w:val="Listenabsatz"/>
        <w:numPr>
          <w:ilvl w:val="0"/>
          <w:numId w:val="33"/>
        </w:numPr>
        <w:suppressAutoHyphens/>
        <w:spacing w:after="60"/>
        <w:jc w:val="both"/>
        <w:rPr>
          <w:rFonts w:ascii="Arial" w:hAnsi="Arial"/>
          <w:sz w:val="22"/>
          <w:szCs w:val="20"/>
        </w:rPr>
      </w:pPr>
      <w:r w:rsidRPr="00DC522B">
        <w:rPr>
          <w:rFonts w:ascii="Arial" w:hAnsi="Arial"/>
          <w:sz w:val="22"/>
          <w:szCs w:val="20"/>
        </w:rPr>
        <w:t xml:space="preserve">Der Auftragnehmer muss </w:t>
      </w:r>
      <w:r w:rsidR="00DC522B" w:rsidRPr="00DC522B">
        <w:rPr>
          <w:rFonts w:ascii="Arial" w:hAnsi="Arial"/>
          <w:sz w:val="22"/>
          <w:szCs w:val="20"/>
        </w:rPr>
        <w:t xml:space="preserve">während der gesamten </w:t>
      </w:r>
      <w:r w:rsidR="00DC522B" w:rsidRPr="00956E5C">
        <w:rPr>
          <w:rFonts w:ascii="Arial" w:hAnsi="Arial"/>
          <w:sz w:val="22"/>
          <w:szCs w:val="20"/>
        </w:rPr>
        <w:t xml:space="preserve">Vertragslaufzeit </w:t>
      </w:r>
      <w:r w:rsidR="00071DE1">
        <w:rPr>
          <w:rFonts w:ascii="Arial" w:hAnsi="Arial"/>
          <w:sz w:val="22"/>
          <w:szCs w:val="20"/>
        </w:rPr>
        <w:t xml:space="preserve">zwingend </w:t>
      </w:r>
      <w:r w:rsidRPr="00956E5C">
        <w:rPr>
          <w:rFonts w:ascii="Arial" w:hAnsi="Arial"/>
          <w:sz w:val="22"/>
          <w:szCs w:val="20"/>
        </w:rPr>
        <w:t xml:space="preserve">ein deutschlandweites Netz </w:t>
      </w:r>
      <w:r w:rsidR="00727508">
        <w:rPr>
          <w:rFonts w:ascii="Arial" w:hAnsi="Arial"/>
          <w:sz w:val="22"/>
          <w:szCs w:val="20"/>
        </w:rPr>
        <w:t>mit min. 5.000</w:t>
      </w:r>
      <w:r w:rsidRPr="00956E5C">
        <w:rPr>
          <w:rFonts w:ascii="Arial" w:hAnsi="Arial"/>
          <w:sz w:val="22"/>
          <w:szCs w:val="20"/>
        </w:rPr>
        <w:t xml:space="preserve"> </w:t>
      </w:r>
      <w:r w:rsidR="00956E5C" w:rsidRPr="00956E5C">
        <w:rPr>
          <w:rFonts w:ascii="Arial" w:hAnsi="Arial"/>
          <w:sz w:val="22"/>
          <w:szCs w:val="20"/>
        </w:rPr>
        <w:t xml:space="preserve">stationären </w:t>
      </w:r>
      <w:r w:rsidRPr="00956E5C">
        <w:rPr>
          <w:rFonts w:ascii="Arial" w:hAnsi="Arial"/>
          <w:sz w:val="22"/>
          <w:szCs w:val="20"/>
        </w:rPr>
        <w:t>Fahrrad</w:t>
      </w:r>
      <w:r w:rsidR="00956E5C" w:rsidRPr="00956E5C">
        <w:rPr>
          <w:rFonts w:ascii="Arial" w:hAnsi="Arial"/>
          <w:sz w:val="22"/>
          <w:szCs w:val="20"/>
        </w:rPr>
        <w:t>-Fach</w:t>
      </w:r>
      <w:r w:rsidRPr="00956E5C">
        <w:rPr>
          <w:rFonts w:ascii="Arial" w:hAnsi="Arial"/>
          <w:sz w:val="22"/>
          <w:szCs w:val="20"/>
        </w:rPr>
        <w:t>händlern</w:t>
      </w:r>
      <w:r w:rsidR="004D3994" w:rsidRPr="00956E5C">
        <w:rPr>
          <w:rFonts w:ascii="Arial" w:hAnsi="Arial"/>
          <w:sz w:val="22"/>
          <w:szCs w:val="20"/>
        </w:rPr>
        <w:t xml:space="preserve"> </w:t>
      </w:r>
      <w:r w:rsidR="00727508">
        <w:rPr>
          <w:rFonts w:ascii="Arial" w:hAnsi="Arial"/>
          <w:sz w:val="22"/>
          <w:szCs w:val="20"/>
        </w:rPr>
        <w:t>(</w:t>
      </w:r>
      <w:r w:rsidR="004D3994" w:rsidRPr="00956E5C">
        <w:rPr>
          <w:rFonts w:ascii="Arial" w:hAnsi="Arial"/>
          <w:sz w:val="22"/>
          <w:szCs w:val="20"/>
        </w:rPr>
        <w:t>Ziff</w:t>
      </w:r>
      <w:r w:rsidR="004D3994" w:rsidRPr="009310B5">
        <w:rPr>
          <w:rFonts w:ascii="Arial" w:hAnsi="Arial"/>
          <w:sz w:val="22"/>
          <w:szCs w:val="20"/>
        </w:rPr>
        <w:t xml:space="preserve">. </w:t>
      </w:r>
      <w:r w:rsidR="004D3994" w:rsidRPr="00502160">
        <w:rPr>
          <w:rFonts w:ascii="Arial" w:hAnsi="Arial"/>
          <w:sz w:val="22"/>
          <w:szCs w:val="20"/>
        </w:rPr>
        <w:t>2.1</w:t>
      </w:r>
      <w:r w:rsidR="004D3994" w:rsidRPr="00956E5C">
        <w:rPr>
          <w:rFonts w:ascii="Arial" w:hAnsi="Arial"/>
          <w:sz w:val="22"/>
          <w:szCs w:val="20"/>
        </w:rPr>
        <w:t xml:space="preserve"> der Leistungsbeschreibung</w:t>
      </w:r>
      <w:r w:rsidR="00727508">
        <w:rPr>
          <w:rFonts w:ascii="Arial" w:hAnsi="Arial"/>
          <w:sz w:val="22"/>
          <w:szCs w:val="20"/>
        </w:rPr>
        <w:t>)</w:t>
      </w:r>
      <w:r w:rsidRPr="00956E5C">
        <w:rPr>
          <w:rFonts w:ascii="Arial" w:hAnsi="Arial"/>
          <w:sz w:val="22"/>
          <w:szCs w:val="20"/>
        </w:rPr>
        <w:t xml:space="preserve"> sicherstellen, so dass alle Mitarbeitenden der DAK-G </w:t>
      </w:r>
      <w:r w:rsidR="003E1472" w:rsidRPr="00956E5C">
        <w:rPr>
          <w:rFonts w:ascii="Arial" w:hAnsi="Arial"/>
          <w:sz w:val="22"/>
          <w:szCs w:val="20"/>
        </w:rPr>
        <w:t xml:space="preserve">im </w:t>
      </w:r>
      <w:r w:rsidR="00956E5C" w:rsidRPr="00956E5C">
        <w:rPr>
          <w:rFonts w:ascii="Arial" w:hAnsi="Arial"/>
          <w:sz w:val="22"/>
          <w:szCs w:val="20"/>
        </w:rPr>
        <w:t xml:space="preserve">gesamten </w:t>
      </w:r>
      <w:r w:rsidR="003E1472" w:rsidRPr="00956E5C">
        <w:rPr>
          <w:rFonts w:ascii="Arial" w:hAnsi="Arial"/>
          <w:sz w:val="22"/>
          <w:szCs w:val="20"/>
        </w:rPr>
        <w:t>Gebiet der Bundesrepublik Deutschland einen geeigneten Fahrradhändler aufsuchen und sich ein Fahrrad aussuchen können</w:t>
      </w:r>
      <w:r w:rsidR="00DC522B" w:rsidRPr="00956E5C">
        <w:rPr>
          <w:rFonts w:ascii="Arial" w:hAnsi="Arial"/>
          <w:sz w:val="22"/>
          <w:szCs w:val="20"/>
        </w:rPr>
        <w:t>, welches die DAK-G sodann leas</w:t>
      </w:r>
      <w:r w:rsidR="0025723A">
        <w:rPr>
          <w:rFonts w:ascii="Arial" w:hAnsi="Arial"/>
          <w:sz w:val="22"/>
          <w:szCs w:val="20"/>
        </w:rPr>
        <w:t>en kann</w:t>
      </w:r>
      <w:r w:rsidR="00071DE1">
        <w:rPr>
          <w:rFonts w:ascii="Arial" w:hAnsi="Arial"/>
          <w:sz w:val="22"/>
          <w:szCs w:val="20"/>
        </w:rPr>
        <w:t xml:space="preserve"> [„Muss“]</w:t>
      </w:r>
      <w:r w:rsidR="003E1472" w:rsidRPr="00956E5C">
        <w:rPr>
          <w:rFonts w:ascii="Arial" w:hAnsi="Arial"/>
          <w:sz w:val="22"/>
          <w:szCs w:val="20"/>
        </w:rPr>
        <w:t>.</w:t>
      </w:r>
      <w:r w:rsidR="00DC522B" w:rsidRPr="00956E5C">
        <w:rPr>
          <w:rFonts w:ascii="Arial" w:hAnsi="Arial"/>
          <w:sz w:val="22"/>
          <w:szCs w:val="20"/>
        </w:rPr>
        <w:t xml:space="preserve"> </w:t>
      </w:r>
      <w:r w:rsidR="00727508">
        <w:rPr>
          <w:rFonts w:ascii="Arial" w:hAnsi="Arial"/>
          <w:sz w:val="22"/>
          <w:szCs w:val="20"/>
        </w:rPr>
        <w:t xml:space="preserve">Zusätzlich kann der Auftragnehmer auch Online-Fachhändler anbieten </w:t>
      </w:r>
      <w:r w:rsidR="00071DE1">
        <w:rPr>
          <w:rFonts w:ascii="Arial" w:hAnsi="Arial"/>
          <w:sz w:val="22"/>
          <w:szCs w:val="20"/>
        </w:rPr>
        <w:t>[</w:t>
      </w:r>
      <w:r w:rsidR="00727508">
        <w:rPr>
          <w:rFonts w:ascii="Arial" w:hAnsi="Arial"/>
          <w:sz w:val="22"/>
          <w:szCs w:val="20"/>
        </w:rPr>
        <w:t>freiwillig</w:t>
      </w:r>
      <w:r w:rsidR="00071DE1">
        <w:rPr>
          <w:rFonts w:ascii="Arial" w:hAnsi="Arial"/>
          <w:sz w:val="22"/>
          <w:szCs w:val="20"/>
        </w:rPr>
        <w:t>/“kann“]</w:t>
      </w:r>
      <w:r w:rsidR="00727508">
        <w:rPr>
          <w:rFonts w:ascii="Arial" w:hAnsi="Arial"/>
          <w:sz w:val="22"/>
          <w:szCs w:val="20"/>
        </w:rPr>
        <w:t xml:space="preserve">; diese zählen nicht </w:t>
      </w:r>
      <w:r w:rsidR="0025723A">
        <w:rPr>
          <w:rFonts w:ascii="Arial" w:hAnsi="Arial"/>
          <w:sz w:val="22"/>
          <w:szCs w:val="20"/>
        </w:rPr>
        <w:t xml:space="preserve">bei der </w:t>
      </w:r>
      <w:r w:rsidR="00727508">
        <w:rPr>
          <w:rFonts w:ascii="Arial" w:hAnsi="Arial"/>
          <w:sz w:val="22"/>
          <w:szCs w:val="20"/>
        </w:rPr>
        <w:t>verpflichtende</w:t>
      </w:r>
      <w:r w:rsidR="0025723A">
        <w:rPr>
          <w:rFonts w:ascii="Arial" w:hAnsi="Arial"/>
          <w:sz w:val="22"/>
          <w:szCs w:val="20"/>
        </w:rPr>
        <w:t>n</w:t>
      </w:r>
      <w:r w:rsidR="00727508">
        <w:rPr>
          <w:rFonts w:ascii="Arial" w:hAnsi="Arial"/>
          <w:sz w:val="22"/>
          <w:szCs w:val="20"/>
        </w:rPr>
        <w:t xml:space="preserve"> Zahl von min. 5.000 stationären Fahrrad-Fachhändlern</w:t>
      </w:r>
      <w:r w:rsidR="0025723A">
        <w:rPr>
          <w:rFonts w:ascii="Arial" w:hAnsi="Arial"/>
          <w:sz w:val="22"/>
          <w:szCs w:val="20"/>
        </w:rPr>
        <w:t xml:space="preserve"> mit</w:t>
      </w:r>
      <w:r w:rsidR="00727508">
        <w:rPr>
          <w:rFonts w:ascii="Arial" w:hAnsi="Arial"/>
          <w:sz w:val="22"/>
          <w:szCs w:val="20"/>
        </w:rPr>
        <w:t xml:space="preserve">.  </w:t>
      </w:r>
    </w:p>
    <w:p w14:paraId="1122E345" w14:textId="3258207C" w:rsidR="00C629DB" w:rsidRDefault="006F1D1E" w:rsidP="00C629DB">
      <w:pPr>
        <w:pStyle w:val="Listenabsatz"/>
        <w:numPr>
          <w:ilvl w:val="0"/>
          <w:numId w:val="33"/>
        </w:numPr>
        <w:suppressAutoHyphens/>
        <w:spacing w:after="60"/>
        <w:jc w:val="both"/>
        <w:rPr>
          <w:rFonts w:ascii="Arial" w:hAnsi="Arial"/>
          <w:sz w:val="22"/>
          <w:szCs w:val="20"/>
        </w:rPr>
      </w:pPr>
      <w:r w:rsidRPr="00956E5C">
        <w:rPr>
          <w:rFonts w:ascii="Arial" w:hAnsi="Arial"/>
          <w:sz w:val="22"/>
          <w:szCs w:val="20"/>
        </w:rPr>
        <w:t xml:space="preserve">Der Auftragnehmer stellt der DAK-G für die </w:t>
      </w:r>
      <w:r w:rsidR="006805B6">
        <w:rPr>
          <w:rFonts w:ascii="Arial" w:hAnsi="Arial"/>
          <w:sz w:val="22"/>
          <w:szCs w:val="20"/>
        </w:rPr>
        <w:t>Durchführung/</w:t>
      </w:r>
      <w:r w:rsidRPr="00956E5C">
        <w:rPr>
          <w:rFonts w:ascii="Arial" w:hAnsi="Arial"/>
          <w:sz w:val="22"/>
          <w:szCs w:val="20"/>
        </w:rPr>
        <w:t>Abwicklung des</w:t>
      </w:r>
      <w:r w:rsidRPr="005F1131">
        <w:rPr>
          <w:rFonts w:ascii="Arial" w:hAnsi="Arial"/>
          <w:sz w:val="22"/>
          <w:szCs w:val="20"/>
        </w:rPr>
        <w:t xml:space="preserve"> Dienstradleasings ein Onlineportal zur Verfügung</w:t>
      </w:r>
      <w:r w:rsidR="00FE79C6">
        <w:rPr>
          <w:rFonts w:ascii="Arial" w:hAnsi="Arial"/>
          <w:sz w:val="22"/>
          <w:szCs w:val="20"/>
        </w:rPr>
        <w:t>, welches die Vorgaben der Leistungsbeschreibung einhält</w:t>
      </w:r>
      <w:r w:rsidRPr="005F1131">
        <w:rPr>
          <w:rFonts w:ascii="Arial" w:hAnsi="Arial"/>
          <w:sz w:val="22"/>
          <w:szCs w:val="20"/>
        </w:rPr>
        <w:t xml:space="preserve">. </w:t>
      </w:r>
      <w:r w:rsidR="00A768C7" w:rsidRPr="00A768C7">
        <w:rPr>
          <w:rFonts w:ascii="Arial" w:hAnsi="Arial"/>
          <w:sz w:val="22"/>
          <w:szCs w:val="20"/>
        </w:rPr>
        <w:t xml:space="preserve">Das eingesetzte </w:t>
      </w:r>
      <w:r w:rsidR="00A768C7">
        <w:rPr>
          <w:rFonts w:ascii="Arial" w:hAnsi="Arial"/>
          <w:sz w:val="22"/>
          <w:szCs w:val="20"/>
        </w:rPr>
        <w:t>Online</w:t>
      </w:r>
      <w:r w:rsidR="00A768C7" w:rsidRPr="00A768C7">
        <w:rPr>
          <w:rFonts w:ascii="Arial" w:hAnsi="Arial"/>
          <w:sz w:val="22"/>
          <w:szCs w:val="20"/>
        </w:rPr>
        <w:t xml:space="preserve">portal muss während der gesamten Vertragslaufzeit zwingend den schriftlichen Darstellungen des Auftragnehmers zum </w:t>
      </w:r>
      <w:r w:rsidR="00A768C7">
        <w:rPr>
          <w:rFonts w:ascii="Arial" w:hAnsi="Arial"/>
          <w:sz w:val="22"/>
          <w:szCs w:val="20"/>
        </w:rPr>
        <w:t>Online</w:t>
      </w:r>
      <w:r w:rsidR="00A768C7" w:rsidRPr="00A768C7">
        <w:rPr>
          <w:rFonts w:ascii="Arial" w:hAnsi="Arial"/>
          <w:sz w:val="22"/>
          <w:szCs w:val="20"/>
        </w:rPr>
        <w:t xml:space="preserve">portal inkl. dem </w:t>
      </w:r>
      <w:r w:rsidR="00A768C7">
        <w:rPr>
          <w:rFonts w:ascii="Arial" w:hAnsi="Arial"/>
          <w:sz w:val="22"/>
          <w:szCs w:val="20"/>
        </w:rPr>
        <w:t>Online</w:t>
      </w:r>
      <w:r w:rsidR="00A768C7" w:rsidRPr="00A768C7">
        <w:rPr>
          <w:rFonts w:ascii="Arial" w:hAnsi="Arial"/>
          <w:sz w:val="22"/>
          <w:szCs w:val="20"/>
        </w:rPr>
        <w:t>portal in Form des Testzugangs, welche mit dem Angebot eingereicht bzw. zur Verfügung gestellt wurden, entsprechen.</w:t>
      </w:r>
    </w:p>
    <w:p w14:paraId="676FA785" w14:textId="77777777" w:rsidR="0025723A" w:rsidRPr="0025723A" w:rsidRDefault="0025723A" w:rsidP="000D2C3F">
      <w:pPr>
        <w:pStyle w:val="Listenabsatz"/>
        <w:numPr>
          <w:ilvl w:val="0"/>
          <w:numId w:val="33"/>
        </w:numPr>
        <w:spacing w:after="120"/>
        <w:ind w:left="714" w:hanging="357"/>
        <w:jc w:val="both"/>
        <w:rPr>
          <w:rFonts w:ascii="Arial" w:hAnsi="Arial"/>
          <w:sz w:val="22"/>
          <w:szCs w:val="20"/>
        </w:rPr>
      </w:pPr>
      <w:r w:rsidRPr="0025723A">
        <w:rPr>
          <w:rFonts w:ascii="Arial" w:hAnsi="Arial"/>
          <w:sz w:val="22"/>
          <w:szCs w:val="20"/>
        </w:rPr>
        <w:t>Der Auftragnehmer sorgt dafür, dass die Leistungsausführung im Einklang mit allen gesetzlichen, behördlichen und sonstigen rechtlichen Regelungen steht und dem Zweck entsprechend durchgeführt werden kann. Sollte dies nicht mehr oder nur noch eingeschränkt möglich sein, muss er die DAK-G unverzüglich informieren. Die Parteien stimmen sich dann einvernehmlich über das weitere Vorgehen ab. Voranstehendes gilt insbesondere, wenn die Erlaubnis nach Maßgabe von § 32 KWG zur Erbringung von Finanzierungsleasing im Sinne des § 1 Abs. 1a Satz 2 Nr. 10 KWG nicht mehr vorliegt.</w:t>
      </w:r>
    </w:p>
    <w:p w14:paraId="5115406E" w14:textId="25F3B2E6" w:rsidR="00F63546" w:rsidRPr="00DC522B" w:rsidRDefault="004A08C8" w:rsidP="00C629DB">
      <w:pPr>
        <w:pStyle w:val="Listenabsatz"/>
        <w:numPr>
          <w:ilvl w:val="0"/>
          <w:numId w:val="33"/>
        </w:numPr>
        <w:suppressAutoHyphens/>
        <w:spacing w:after="120"/>
        <w:jc w:val="both"/>
        <w:rPr>
          <w:rFonts w:ascii="Arial" w:hAnsi="Arial"/>
          <w:sz w:val="22"/>
          <w:szCs w:val="20"/>
        </w:rPr>
      </w:pPr>
      <w:r w:rsidRPr="005F1131">
        <w:rPr>
          <w:rFonts w:ascii="Arial" w:hAnsi="Arial"/>
          <w:sz w:val="22"/>
          <w:szCs w:val="20"/>
        </w:rPr>
        <w:t>Einzelheiten zu Art, Umfang und Inhalt der Leistung ergeben sich aus der Leistungsbeschreibung (</w:t>
      </w:r>
      <w:r w:rsidRPr="00C629DB">
        <w:rPr>
          <w:rFonts w:ascii="Arial" w:hAnsi="Arial"/>
          <w:b/>
          <w:bCs/>
          <w:sz w:val="22"/>
          <w:szCs w:val="20"/>
        </w:rPr>
        <w:t>Anlage B1</w:t>
      </w:r>
      <w:r w:rsidRPr="005F1131">
        <w:rPr>
          <w:rFonts w:ascii="Arial" w:hAnsi="Arial"/>
          <w:sz w:val="22"/>
          <w:szCs w:val="20"/>
        </w:rPr>
        <w:t>) sowie dem Preisblatt (</w:t>
      </w:r>
      <w:r w:rsidRPr="00C629DB">
        <w:rPr>
          <w:rFonts w:ascii="Arial" w:hAnsi="Arial"/>
          <w:b/>
          <w:bCs/>
          <w:sz w:val="22"/>
          <w:szCs w:val="20"/>
        </w:rPr>
        <w:t>Anlage B</w:t>
      </w:r>
      <w:r w:rsidR="00D90CF6" w:rsidRPr="00C629DB">
        <w:rPr>
          <w:rFonts w:ascii="Arial" w:hAnsi="Arial"/>
          <w:b/>
          <w:bCs/>
          <w:sz w:val="22"/>
          <w:szCs w:val="20"/>
        </w:rPr>
        <w:t>3</w:t>
      </w:r>
      <w:r w:rsidRPr="00DC522B">
        <w:rPr>
          <w:rFonts w:ascii="Arial" w:hAnsi="Arial"/>
          <w:sz w:val="22"/>
          <w:szCs w:val="20"/>
        </w:rPr>
        <w:t xml:space="preserve">). </w:t>
      </w:r>
    </w:p>
    <w:p w14:paraId="3DD5DBFB" w14:textId="0E4CBF62" w:rsidR="007B1664" w:rsidRDefault="00FB7FB4" w:rsidP="00DC522B">
      <w:pPr>
        <w:numPr>
          <w:ilvl w:val="0"/>
          <w:numId w:val="7"/>
        </w:numPr>
        <w:suppressAutoHyphens/>
        <w:spacing w:after="60"/>
        <w:ind w:left="357" w:hanging="357"/>
        <w:jc w:val="both"/>
        <w:rPr>
          <w:rFonts w:ascii="Arial" w:hAnsi="Arial"/>
          <w:sz w:val="22"/>
          <w:szCs w:val="20"/>
        </w:rPr>
      </w:pPr>
      <w:r w:rsidRPr="00FB7FB4">
        <w:rPr>
          <w:rFonts w:ascii="Arial" w:hAnsi="Arial"/>
          <w:sz w:val="22"/>
          <w:szCs w:val="20"/>
        </w:rPr>
        <w:t xml:space="preserve">Zur Sicherstellung eines einheitlichen Angebots an Diensträdern soll ein einheitlicher </w:t>
      </w:r>
      <w:r>
        <w:rPr>
          <w:rFonts w:ascii="Arial" w:hAnsi="Arial"/>
          <w:sz w:val="22"/>
          <w:szCs w:val="20"/>
        </w:rPr>
        <w:t>Dienstleister/Auftragnehmer</w:t>
      </w:r>
      <w:r w:rsidRPr="00FB7FB4">
        <w:rPr>
          <w:rFonts w:ascii="Arial" w:hAnsi="Arial"/>
          <w:sz w:val="22"/>
          <w:szCs w:val="20"/>
        </w:rPr>
        <w:t xml:space="preserve"> (Leasinggeber und Service-Dienstleister mit Fachhändlern und Versicherungsdienstleister) </w:t>
      </w:r>
      <w:r w:rsidR="00D85B8A">
        <w:rPr>
          <w:rFonts w:ascii="Arial" w:hAnsi="Arial"/>
          <w:sz w:val="22"/>
          <w:szCs w:val="20"/>
        </w:rPr>
        <w:t>beauftragt</w:t>
      </w:r>
      <w:r w:rsidRPr="00FB7FB4">
        <w:rPr>
          <w:rFonts w:ascii="Arial" w:hAnsi="Arial"/>
          <w:sz w:val="22"/>
          <w:szCs w:val="20"/>
        </w:rPr>
        <w:t xml:space="preserve"> werden. </w:t>
      </w:r>
      <w:r w:rsidR="007B1664">
        <w:rPr>
          <w:rFonts w:ascii="Arial" w:hAnsi="Arial"/>
          <w:sz w:val="22"/>
          <w:szCs w:val="20"/>
        </w:rPr>
        <w:t xml:space="preserve">Der Auftragnehmer kann ein Dienstleister sein, der </w:t>
      </w:r>
      <w:r w:rsidR="002B1F94">
        <w:rPr>
          <w:rFonts w:ascii="Arial" w:hAnsi="Arial"/>
          <w:sz w:val="22"/>
          <w:szCs w:val="20"/>
        </w:rPr>
        <w:t xml:space="preserve">selbst Leasinggeber ist oder </w:t>
      </w:r>
      <w:r w:rsidR="007B1664">
        <w:rPr>
          <w:rFonts w:ascii="Arial" w:hAnsi="Arial"/>
          <w:sz w:val="22"/>
          <w:szCs w:val="20"/>
        </w:rPr>
        <w:t xml:space="preserve">ein </w:t>
      </w:r>
      <w:r w:rsidR="007B1664" w:rsidRPr="00F63546">
        <w:rPr>
          <w:rFonts w:ascii="Arial" w:hAnsi="Arial"/>
          <w:sz w:val="22"/>
          <w:szCs w:val="20"/>
        </w:rPr>
        <w:t>Leasingunternehmen</w:t>
      </w:r>
      <w:r w:rsidR="007B1664">
        <w:rPr>
          <w:rFonts w:ascii="Arial" w:hAnsi="Arial"/>
          <w:sz w:val="22"/>
          <w:szCs w:val="20"/>
        </w:rPr>
        <w:t xml:space="preserve"> als Nachunternehmen (sog. Dritter </w:t>
      </w:r>
      <w:proofErr w:type="spellStart"/>
      <w:r w:rsidR="007B1664">
        <w:rPr>
          <w:rFonts w:ascii="Arial" w:hAnsi="Arial"/>
          <w:sz w:val="22"/>
          <w:szCs w:val="20"/>
        </w:rPr>
        <w:t>iSv</w:t>
      </w:r>
      <w:proofErr w:type="spellEnd"/>
      <w:r w:rsidR="007B1664">
        <w:rPr>
          <w:rFonts w:ascii="Arial" w:hAnsi="Arial"/>
          <w:sz w:val="22"/>
          <w:szCs w:val="20"/>
        </w:rPr>
        <w:t xml:space="preserve">. </w:t>
      </w:r>
      <w:r w:rsidR="002761A5">
        <w:rPr>
          <w:rFonts w:ascii="Arial" w:hAnsi="Arial"/>
          <w:sz w:val="22"/>
          <w:szCs w:val="20"/>
        </w:rPr>
        <w:t xml:space="preserve">        </w:t>
      </w:r>
      <w:r w:rsidR="007B1664">
        <w:rPr>
          <w:rFonts w:ascii="Arial" w:hAnsi="Arial"/>
          <w:sz w:val="22"/>
          <w:szCs w:val="20"/>
        </w:rPr>
        <w:t>§ 12) einbindet. Alternativ</w:t>
      </w:r>
      <w:r w:rsidR="007B1664" w:rsidRPr="007B1664">
        <w:rPr>
          <w:rFonts w:ascii="Arial" w:hAnsi="Arial"/>
          <w:sz w:val="22"/>
          <w:szCs w:val="20"/>
        </w:rPr>
        <w:t xml:space="preserve"> </w:t>
      </w:r>
      <w:r w:rsidR="007B1664">
        <w:rPr>
          <w:rFonts w:ascii="Arial" w:hAnsi="Arial"/>
          <w:sz w:val="22"/>
          <w:szCs w:val="20"/>
        </w:rPr>
        <w:t>kann der Auftragnehmer eine Bietergemeinschaft sein, die aus einem Dienstleister und einem Leasingunternehmen besteht.</w:t>
      </w:r>
      <w:r w:rsidR="002B1F94">
        <w:rPr>
          <w:rFonts w:ascii="Arial" w:hAnsi="Arial"/>
          <w:sz w:val="22"/>
          <w:szCs w:val="20"/>
        </w:rPr>
        <w:t xml:space="preserve"> </w:t>
      </w:r>
    </w:p>
    <w:p w14:paraId="2F064112" w14:textId="4F9C3947" w:rsidR="00F63546" w:rsidRDefault="002B1F94" w:rsidP="007B1664">
      <w:pPr>
        <w:suppressAutoHyphens/>
        <w:spacing w:after="60"/>
        <w:ind w:left="357"/>
        <w:jc w:val="both"/>
        <w:rPr>
          <w:rFonts w:ascii="Arial" w:hAnsi="Arial"/>
          <w:sz w:val="22"/>
          <w:szCs w:val="20"/>
        </w:rPr>
      </w:pPr>
      <w:r>
        <w:rPr>
          <w:rFonts w:ascii="Arial" w:hAnsi="Arial"/>
          <w:sz w:val="22"/>
          <w:szCs w:val="20"/>
        </w:rPr>
        <w:t>D</w:t>
      </w:r>
      <w:r w:rsidR="00F63546">
        <w:rPr>
          <w:rFonts w:ascii="Arial" w:hAnsi="Arial"/>
          <w:sz w:val="22"/>
          <w:szCs w:val="20"/>
        </w:rPr>
        <w:t xml:space="preserve">ie DAK-G als Auftraggeberin </w:t>
      </w:r>
      <w:r>
        <w:rPr>
          <w:rFonts w:ascii="Arial" w:hAnsi="Arial"/>
          <w:sz w:val="22"/>
          <w:szCs w:val="20"/>
        </w:rPr>
        <w:t xml:space="preserve">schließt </w:t>
      </w:r>
      <w:r w:rsidR="005E1CA7">
        <w:rPr>
          <w:rFonts w:ascii="Arial" w:hAnsi="Arial"/>
          <w:sz w:val="22"/>
          <w:szCs w:val="20"/>
        </w:rPr>
        <w:t xml:space="preserve">folgende </w:t>
      </w:r>
      <w:r w:rsidR="007B1664">
        <w:rPr>
          <w:rFonts w:ascii="Arial" w:hAnsi="Arial"/>
          <w:sz w:val="22"/>
          <w:szCs w:val="20"/>
        </w:rPr>
        <w:t>Verträge/</w:t>
      </w:r>
      <w:r w:rsidR="005E1CA7">
        <w:rPr>
          <w:rFonts w:ascii="Arial" w:hAnsi="Arial"/>
          <w:sz w:val="22"/>
          <w:szCs w:val="20"/>
        </w:rPr>
        <w:t xml:space="preserve">Vereinbarungen: </w:t>
      </w:r>
    </w:p>
    <w:p w14:paraId="5FC20FDD" w14:textId="45D5170F" w:rsidR="00F63546" w:rsidRPr="00F63546" w:rsidRDefault="001611D1" w:rsidP="00C629DB">
      <w:pPr>
        <w:pStyle w:val="Listenabsatz"/>
        <w:numPr>
          <w:ilvl w:val="0"/>
          <w:numId w:val="27"/>
        </w:numPr>
        <w:suppressAutoHyphens/>
        <w:spacing w:after="60"/>
        <w:ind w:left="709"/>
        <w:jc w:val="both"/>
        <w:rPr>
          <w:rFonts w:ascii="Arial" w:hAnsi="Arial"/>
          <w:sz w:val="22"/>
          <w:szCs w:val="20"/>
        </w:rPr>
      </w:pPr>
      <w:r>
        <w:rPr>
          <w:rFonts w:ascii="Arial" w:hAnsi="Arial"/>
          <w:sz w:val="22"/>
          <w:szCs w:val="20"/>
        </w:rPr>
        <w:t>D</w:t>
      </w:r>
      <w:r w:rsidR="00F63546" w:rsidRPr="00F63546">
        <w:rPr>
          <w:rFonts w:ascii="Arial" w:hAnsi="Arial"/>
          <w:sz w:val="22"/>
          <w:szCs w:val="20"/>
        </w:rPr>
        <w:t xml:space="preserve">ienstleistungsvereinbarung zur Abwicklung des Dienstradleasings </w:t>
      </w:r>
      <w:r w:rsidR="00F63546">
        <w:rPr>
          <w:rFonts w:ascii="Arial" w:hAnsi="Arial"/>
          <w:sz w:val="22"/>
          <w:szCs w:val="20"/>
        </w:rPr>
        <w:t>mit dem</w:t>
      </w:r>
      <w:r w:rsidR="00F63546" w:rsidRPr="00F63546">
        <w:rPr>
          <w:rFonts w:ascii="Arial" w:hAnsi="Arial"/>
          <w:sz w:val="22"/>
          <w:szCs w:val="20"/>
        </w:rPr>
        <w:t xml:space="preserve"> Auftragnehmer</w:t>
      </w:r>
      <w:r w:rsidR="005E1CA7">
        <w:rPr>
          <w:rFonts w:ascii="Arial" w:hAnsi="Arial"/>
          <w:sz w:val="22"/>
          <w:szCs w:val="20"/>
        </w:rPr>
        <w:t>,</w:t>
      </w:r>
    </w:p>
    <w:p w14:paraId="61416CA9" w14:textId="39C18051" w:rsidR="00F63546" w:rsidRPr="00137A27" w:rsidRDefault="00F63546" w:rsidP="00137A27">
      <w:pPr>
        <w:pStyle w:val="Listenabsatz"/>
        <w:numPr>
          <w:ilvl w:val="0"/>
          <w:numId w:val="27"/>
        </w:numPr>
        <w:suppressAutoHyphens/>
        <w:spacing w:after="120"/>
        <w:ind w:left="709"/>
        <w:jc w:val="both"/>
        <w:rPr>
          <w:rFonts w:ascii="Arial" w:hAnsi="Arial"/>
          <w:sz w:val="22"/>
          <w:szCs w:val="20"/>
        </w:rPr>
      </w:pPr>
      <w:r w:rsidRPr="00F63546">
        <w:rPr>
          <w:rFonts w:ascii="Arial" w:hAnsi="Arial"/>
          <w:sz w:val="22"/>
          <w:szCs w:val="20"/>
        </w:rPr>
        <w:t xml:space="preserve">Rahmenvereinbarung über das Leasing von Diensträdern als Grundlage für die Einzelleasingverträge </w:t>
      </w:r>
      <w:r>
        <w:rPr>
          <w:rFonts w:ascii="Arial" w:hAnsi="Arial"/>
          <w:sz w:val="22"/>
          <w:szCs w:val="20"/>
        </w:rPr>
        <w:t>mit</w:t>
      </w:r>
      <w:r w:rsidRPr="00F63546">
        <w:rPr>
          <w:rFonts w:ascii="Arial" w:hAnsi="Arial"/>
          <w:sz w:val="22"/>
          <w:szCs w:val="20"/>
        </w:rPr>
        <w:t xml:space="preserve"> dem Auftragnehmer</w:t>
      </w:r>
      <w:r w:rsidR="0025723A">
        <w:rPr>
          <w:rFonts w:ascii="Arial" w:hAnsi="Arial"/>
          <w:sz w:val="22"/>
          <w:szCs w:val="20"/>
        </w:rPr>
        <w:t xml:space="preserve"> [</w:t>
      </w:r>
      <w:r w:rsidR="00DB42F4">
        <w:rPr>
          <w:rFonts w:ascii="Arial" w:hAnsi="Arial"/>
          <w:sz w:val="22"/>
          <w:szCs w:val="20"/>
        </w:rPr>
        <w:t xml:space="preserve">sofern der Auftragnehmer selbst Leasinggeber </w:t>
      </w:r>
      <w:r w:rsidR="00DB42F4">
        <w:rPr>
          <w:rFonts w:ascii="Arial" w:hAnsi="Arial"/>
          <w:sz w:val="22"/>
          <w:szCs w:val="20"/>
        </w:rPr>
        <w:lastRenderedPageBreak/>
        <w:t xml:space="preserve">ist oder </w:t>
      </w:r>
      <w:r w:rsidR="0025723A">
        <w:rPr>
          <w:rFonts w:ascii="Arial" w:hAnsi="Arial"/>
          <w:sz w:val="22"/>
          <w:szCs w:val="20"/>
        </w:rPr>
        <w:t xml:space="preserve">im Falle einer Bietergemeinschaft] bzw. mit dem vom Auftragnehmer eingebundenen Nachunternehmer </w:t>
      </w:r>
      <w:proofErr w:type="gramStart"/>
      <w:r w:rsidR="0025723A">
        <w:rPr>
          <w:rFonts w:ascii="Arial" w:hAnsi="Arial"/>
          <w:sz w:val="22"/>
          <w:szCs w:val="20"/>
        </w:rPr>
        <w:t>[</w:t>
      </w:r>
      <w:proofErr w:type="gramEnd"/>
      <w:r w:rsidR="0025723A">
        <w:rPr>
          <w:rFonts w:ascii="Arial" w:hAnsi="Arial"/>
          <w:sz w:val="22"/>
          <w:szCs w:val="20"/>
        </w:rPr>
        <w:t xml:space="preserve">wenn </w:t>
      </w:r>
      <w:r w:rsidR="009342BA">
        <w:rPr>
          <w:rFonts w:ascii="Arial" w:hAnsi="Arial"/>
          <w:sz w:val="22"/>
          <w:szCs w:val="20"/>
        </w:rPr>
        <w:t xml:space="preserve">Leasinggeber der Nachunternehmer des </w:t>
      </w:r>
      <w:r w:rsidR="0025723A">
        <w:rPr>
          <w:rFonts w:ascii="Arial" w:hAnsi="Arial"/>
          <w:sz w:val="22"/>
          <w:szCs w:val="20"/>
        </w:rPr>
        <w:t>Auftragnehmer</w:t>
      </w:r>
      <w:r w:rsidR="009342BA">
        <w:rPr>
          <w:rFonts w:ascii="Arial" w:hAnsi="Arial"/>
          <w:sz w:val="22"/>
          <w:szCs w:val="20"/>
        </w:rPr>
        <w:t>s ist</w:t>
      </w:r>
      <w:r w:rsidR="0025723A">
        <w:rPr>
          <w:rFonts w:ascii="Arial" w:hAnsi="Arial"/>
          <w:sz w:val="22"/>
          <w:szCs w:val="20"/>
        </w:rPr>
        <w:t>]</w:t>
      </w:r>
      <w:r w:rsidR="007B1664">
        <w:rPr>
          <w:rFonts w:ascii="Arial" w:hAnsi="Arial"/>
          <w:sz w:val="22"/>
          <w:szCs w:val="20"/>
        </w:rPr>
        <w:t>.</w:t>
      </w:r>
      <w:r w:rsidRPr="00F63546">
        <w:rPr>
          <w:rFonts w:ascii="Arial" w:hAnsi="Arial"/>
          <w:sz w:val="22"/>
          <w:szCs w:val="20"/>
        </w:rPr>
        <w:t xml:space="preserve"> </w:t>
      </w:r>
    </w:p>
    <w:p w14:paraId="345FD840" w14:textId="3593E7D4" w:rsidR="00BF5095" w:rsidRPr="00BF5095" w:rsidRDefault="00BF5095" w:rsidP="00DC522B">
      <w:pPr>
        <w:numPr>
          <w:ilvl w:val="0"/>
          <w:numId w:val="7"/>
        </w:numPr>
        <w:suppressAutoHyphens/>
        <w:spacing w:after="120"/>
        <w:ind w:left="357" w:hanging="357"/>
        <w:jc w:val="both"/>
        <w:rPr>
          <w:rFonts w:ascii="Arial" w:hAnsi="Arial"/>
          <w:sz w:val="22"/>
          <w:szCs w:val="20"/>
        </w:rPr>
      </w:pPr>
      <w:r>
        <w:rPr>
          <w:rFonts w:ascii="Arial" w:hAnsi="Arial"/>
          <w:sz w:val="22"/>
          <w:szCs w:val="20"/>
        </w:rPr>
        <w:t xml:space="preserve">Leasingnehmerin ist ausschließlich die DAK-G selbst, welche das jeweils geleaste Fahrrad dem bestellberechtigten Mitarbeitenden im Wege eines Überlassungsvertrages zur Verfügung stellt. Den Überlassungsvertrag gestaltet die DAK-G nach Ihren Vorstellungen, d.h. sie </w:t>
      </w:r>
      <w:r w:rsidR="005345F5">
        <w:rPr>
          <w:rFonts w:ascii="Arial" w:hAnsi="Arial"/>
          <w:sz w:val="22"/>
          <w:szCs w:val="20"/>
        </w:rPr>
        <w:t xml:space="preserve">allein </w:t>
      </w:r>
      <w:r>
        <w:rPr>
          <w:rFonts w:ascii="Arial" w:hAnsi="Arial"/>
          <w:sz w:val="22"/>
          <w:szCs w:val="20"/>
        </w:rPr>
        <w:t>entscheidet über den Inhalt bzw. die Regelungen des Überlassungsvertrages. Die DAK-G kann</w:t>
      </w:r>
      <w:r w:rsidR="005345F5">
        <w:rPr>
          <w:rFonts w:ascii="Arial" w:hAnsi="Arial"/>
          <w:sz w:val="22"/>
          <w:szCs w:val="20"/>
        </w:rPr>
        <w:t xml:space="preserve"> entweder</w:t>
      </w:r>
      <w:r>
        <w:rPr>
          <w:rFonts w:ascii="Arial" w:hAnsi="Arial"/>
          <w:sz w:val="22"/>
          <w:szCs w:val="20"/>
        </w:rPr>
        <w:t xml:space="preserve"> </w:t>
      </w:r>
      <w:r w:rsidR="005345F5">
        <w:rPr>
          <w:rFonts w:ascii="Arial" w:hAnsi="Arial"/>
          <w:sz w:val="22"/>
          <w:szCs w:val="20"/>
        </w:rPr>
        <w:t xml:space="preserve">[1] </w:t>
      </w:r>
      <w:r>
        <w:rPr>
          <w:rFonts w:ascii="Arial" w:hAnsi="Arial"/>
          <w:sz w:val="22"/>
          <w:szCs w:val="20"/>
        </w:rPr>
        <w:t xml:space="preserve">das vom Auftragnehmer </w:t>
      </w:r>
      <w:r w:rsidR="005345F5">
        <w:rPr>
          <w:rFonts w:ascii="Arial" w:hAnsi="Arial"/>
          <w:sz w:val="22"/>
          <w:szCs w:val="20"/>
        </w:rPr>
        <w:t xml:space="preserve">übermittelte Muster als Grundlage nutzen und es nach ihrem Belieben abändern oder [2] ein eigenes Muster verwenden. Der Auftragnehmer bzw. die von ihm eingebundenen </w:t>
      </w:r>
      <w:r w:rsidR="008A4454">
        <w:rPr>
          <w:rFonts w:ascii="Arial" w:hAnsi="Arial"/>
          <w:sz w:val="22"/>
          <w:szCs w:val="20"/>
        </w:rPr>
        <w:t xml:space="preserve">Dritten </w:t>
      </w:r>
      <w:r w:rsidR="000718D3">
        <w:rPr>
          <w:rFonts w:ascii="Arial" w:hAnsi="Arial"/>
          <w:sz w:val="22"/>
          <w:szCs w:val="20"/>
        </w:rPr>
        <w:t>(vgl. § 1</w:t>
      </w:r>
      <w:r w:rsidR="00B940D3">
        <w:rPr>
          <w:rFonts w:ascii="Arial" w:hAnsi="Arial"/>
          <w:sz w:val="22"/>
          <w:szCs w:val="20"/>
        </w:rPr>
        <w:t>2</w:t>
      </w:r>
      <w:r w:rsidR="000718D3">
        <w:rPr>
          <w:rFonts w:ascii="Arial" w:hAnsi="Arial"/>
          <w:sz w:val="22"/>
          <w:szCs w:val="20"/>
        </w:rPr>
        <w:t>)</w:t>
      </w:r>
      <w:r w:rsidR="005345F5">
        <w:rPr>
          <w:rFonts w:ascii="Arial" w:hAnsi="Arial"/>
          <w:sz w:val="22"/>
          <w:szCs w:val="20"/>
        </w:rPr>
        <w:t xml:space="preserve"> haben in </w:t>
      </w:r>
      <w:r w:rsidR="000718D3">
        <w:rPr>
          <w:rFonts w:ascii="Arial" w:hAnsi="Arial"/>
          <w:sz w:val="22"/>
          <w:szCs w:val="20"/>
        </w:rPr>
        <w:t>keinem</w:t>
      </w:r>
      <w:r w:rsidR="005345F5">
        <w:rPr>
          <w:rFonts w:ascii="Arial" w:hAnsi="Arial"/>
          <w:sz w:val="22"/>
          <w:szCs w:val="20"/>
        </w:rPr>
        <w:t xml:space="preserve"> Fall einen Anspruch auf Berücksichtigung der von </w:t>
      </w:r>
      <w:r w:rsidR="00C202E7">
        <w:rPr>
          <w:rFonts w:ascii="Arial" w:hAnsi="Arial"/>
          <w:sz w:val="22"/>
          <w:szCs w:val="20"/>
        </w:rPr>
        <w:t>i</w:t>
      </w:r>
      <w:r w:rsidR="005345F5">
        <w:rPr>
          <w:rFonts w:ascii="Arial" w:hAnsi="Arial"/>
          <w:sz w:val="22"/>
          <w:szCs w:val="20"/>
        </w:rPr>
        <w:t>hnen präferierten Regelungen im Ganzen oder auch nur im Teil.</w:t>
      </w:r>
    </w:p>
    <w:p w14:paraId="5A2A262B" w14:textId="5B931086" w:rsidR="00236DC4" w:rsidRPr="008278F7" w:rsidRDefault="007C70B7" w:rsidP="00DC522B">
      <w:pPr>
        <w:numPr>
          <w:ilvl w:val="0"/>
          <w:numId w:val="7"/>
        </w:numPr>
        <w:suppressAutoHyphens/>
        <w:spacing w:after="120"/>
        <w:ind w:left="357" w:hanging="357"/>
        <w:jc w:val="both"/>
        <w:rPr>
          <w:rFonts w:ascii="Arial" w:hAnsi="Arial"/>
          <w:sz w:val="22"/>
          <w:szCs w:val="20"/>
        </w:rPr>
      </w:pPr>
      <w:r w:rsidRPr="008278F7">
        <w:rPr>
          <w:rFonts w:ascii="Arial" w:hAnsi="Arial"/>
          <w:snapToGrid w:val="0"/>
          <w:sz w:val="22"/>
          <w:szCs w:val="22"/>
        </w:rPr>
        <w:t>Da die tatsächlich</w:t>
      </w:r>
      <w:r w:rsidR="00F80D79" w:rsidRPr="008278F7">
        <w:rPr>
          <w:rFonts w:ascii="Arial" w:hAnsi="Arial"/>
          <w:snapToGrid w:val="0"/>
          <w:sz w:val="22"/>
          <w:szCs w:val="22"/>
        </w:rPr>
        <w:t>e Menge</w:t>
      </w:r>
      <w:r w:rsidRPr="008278F7">
        <w:rPr>
          <w:rFonts w:ascii="Arial" w:hAnsi="Arial"/>
          <w:snapToGrid w:val="0"/>
          <w:sz w:val="22"/>
          <w:szCs w:val="22"/>
        </w:rPr>
        <w:t xml:space="preserve"> </w:t>
      </w:r>
      <w:r w:rsidR="00F80D79" w:rsidRPr="008278F7">
        <w:rPr>
          <w:rFonts w:ascii="Arial" w:hAnsi="Arial"/>
          <w:snapToGrid w:val="0"/>
          <w:sz w:val="22"/>
          <w:szCs w:val="22"/>
        </w:rPr>
        <w:t>während der Vertragslaufzeit</w:t>
      </w:r>
      <w:r w:rsidRPr="008278F7">
        <w:rPr>
          <w:rFonts w:ascii="Arial" w:hAnsi="Arial"/>
          <w:snapToGrid w:val="0"/>
          <w:sz w:val="22"/>
          <w:szCs w:val="22"/>
        </w:rPr>
        <w:t xml:space="preserve"> vom tatsächlichen Bedarf der</w:t>
      </w:r>
      <w:r w:rsidR="00236DC4" w:rsidRPr="008278F7">
        <w:rPr>
          <w:rFonts w:ascii="Arial" w:hAnsi="Arial"/>
          <w:snapToGrid w:val="0"/>
          <w:sz w:val="22"/>
          <w:szCs w:val="22"/>
        </w:rPr>
        <w:t xml:space="preserve"> </w:t>
      </w:r>
      <w:r w:rsidR="00A05C6C">
        <w:rPr>
          <w:rFonts w:ascii="Arial" w:hAnsi="Arial"/>
          <w:snapToGrid w:val="0"/>
          <w:sz w:val="22"/>
          <w:szCs w:val="22"/>
        </w:rPr>
        <w:t>Mitarbeitenden</w:t>
      </w:r>
      <w:r w:rsidR="00236DC4" w:rsidRPr="008278F7">
        <w:rPr>
          <w:rFonts w:ascii="Arial" w:hAnsi="Arial"/>
          <w:snapToGrid w:val="0"/>
          <w:sz w:val="22"/>
          <w:szCs w:val="22"/>
        </w:rPr>
        <w:t xml:space="preserve"> der</w:t>
      </w:r>
      <w:r w:rsidRPr="008278F7">
        <w:rPr>
          <w:rFonts w:ascii="Arial" w:hAnsi="Arial"/>
          <w:snapToGrid w:val="0"/>
          <w:sz w:val="22"/>
          <w:szCs w:val="22"/>
        </w:rPr>
        <w:t xml:space="preserve"> </w:t>
      </w:r>
      <w:r w:rsidR="00365801" w:rsidRPr="008278F7">
        <w:rPr>
          <w:rFonts w:ascii="Arial" w:hAnsi="Arial"/>
          <w:snapToGrid w:val="0"/>
          <w:sz w:val="22"/>
          <w:szCs w:val="22"/>
        </w:rPr>
        <w:t>DAK-G</w:t>
      </w:r>
      <w:r w:rsidRPr="008278F7">
        <w:rPr>
          <w:rFonts w:ascii="Arial" w:hAnsi="Arial"/>
          <w:snapToGrid w:val="0"/>
          <w:sz w:val="22"/>
          <w:szCs w:val="22"/>
        </w:rPr>
        <w:t xml:space="preserve"> abhängig ist, </w:t>
      </w:r>
      <w:r w:rsidR="00236DC4" w:rsidRPr="008278F7">
        <w:rPr>
          <w:rFonts w:ascii="Arial" w:hAnsi="Arial"/>
          <w:snapToGrid w:val="0"/>
          <w:sz w:val="22"/>
          <w:szCs w:val="22"/>
        </w:rPr>
        <w:t>wird</w:t>
      </w:r>
      <w:r w:rsidRPr="008278F7">
        <w:rPr>
          <w:rFonts w:ascii="Arial" w:hAnsi="Arial"/>
          <w:snapToGrid w:val="0"/>
          <w:sz w:val="22"/>
          <w:szCs w:val="22"/>
        </w:rPr>
        <w:t xml:space="preserve"> eine Abnahme</w:t>
      </w:r>
      <w:r w:rsidR="00D26200" w:rsidRPr="008278F7">
        <w:rPr>
          <w:rFonts w:ascii="Arial" w:hAnsi="Arial"/>
          <w:snapToGrid w:val="0"/>
          <w:sz w:val="22"/>
          <w:szCs w:val="22"/>
        </w:rPr>
        <w:t xml:space="preserve">menge </w:t>
      </w:r>
      <w:r w:rsidR="00236DC4" w:rsidRPr="008278F7">
        <w:rPr>
          <w:rFonts w:ascii="Arial" w:hAnsi="Arial"/>
          <w:snapToGrid w:val="0"/>
          <w:sz w:val="22"/>
          <w:szCs w:val="22"/>
        </w:rPr>
        <w:t>überhaupt bzw. in einem bestimmten Umfang</w:t>
      </w:r>
      <w:r w:rsidR="00D26200" w:rsidRPr="008278F7">
        <w:rPr>
          <w:rFonts w:ascii="Arial" w:hAnsi="Arial"/>
          <w:snapToGrid w:val="0"/>
          <w:sz w:val="22"/>
          <w:szCs w:val="22"/>
        </w:rPr>
        <w:t xml:space="preserve"> </w:t>
      </w:r>
      <w:r w:rsidRPr="008278F7">
        <w:rPr>
          <w:rFonts w:ascii="Arial" w:hAnsi="Arial"/>
          <w:snapToGrid w:val="0"/>
          <w:sz w:val="22"/>
          <w:szCs w:val="22"/>
        </w:rPr>
        <w:t xml:space="preserve">nicht garantiert. Insofern besteht keine Abnahmeverpflichtung der </w:t>
      </w:r>
      <w:r w:rsidR="00365801" w:rsidRPr="008278F7">
        <w:rPr>
          <w:rFonts w:ascii="Arial" w:hAnsi="Arial"/>
          <w:snapToGrid w:val="0"/>
          <w:sz w:val="22"/>
          <w:szCs w:val="22"/>
        </w:rPr>
        <w:t>DAK-G</w:t>
      </w:r>
      <w:r w:rsidR="00EE58EE" w:rsidRPr="008278F7">
        <w:rPr>
          <w:rFonts w:ascii="Arial" w:hAnsi="Arial"/>
          <w:snapToGrid w:val="0"/>
          <w:sz w:val="22"/>
          <w:szCs w:val="22"/>
        </w:rPr>
        <w:t xml:space="preserve"> </w:t>
      </w:r>
      <w:r w:rsidR="00236DC4" w:rsidRPr="008278F7">
        <w:rPr>
          <w:rFonts w:ascii="Arial" w:hAnsi="Arial"/>
          <w:snapToGrid w:val="0"/>
          <w:sz w:val="22"/>
          <w:szCs w:val="22"/>
        </w:rPr>
        <w:t xml:space="preserve">bzw. ihrer </w:t>
      </w:r>
      <w:r w:rsidR="00A05C6C">
        <w:rPr>
          <w:rFonts w:ascii="Arial" w:hAnsi="Arial"/>
          <w:snapToGrid w:val="0"/>
          <w:sz w:val="22"/>
          <w:szCs w:val="22"/>
        </w:rPr>
        <w:t>Mitarbeitenden</w:t>
      </w:r>
      <w:r w:rsidR="00236DC4" w:rsidRPr="008278F7">
        <w:rPr>
          <w:rFonts w:ascii="Arial" w:hAnsi="Arial"/>
          <w:snapToGrid w:val="0"/>
          <w:sz w:val="22"/>
          <w:szCs w:val="22"/>
        </w:rPr>
        <w:t xml:space="preserve"> überhaupt bzw. in einem bestimmten Umfang und im Falle des Nichtabrufs bzw. des Unterschreitens der geschätzten Menge kein Vergütungs- oder sonstiger Entschädigungs-/Ausgleichsanspruch des Auftragnehmers.</w:t>
      </w:r>
    </w:p>
    <w:p w14:paraId="58019FE3" w14:textId="64D1B27F" w:rsidR="005F1131" w:rsidRPr="005F1131" w:rsidRDefault="002A0383" w:rsidP="006F1D1E">
      <w:pPr>
        <w:numPr>
          <w:ilvl w:val="0"/>
          <w:numId w:val="7"/>
        </w:numPr>
        <w:spacing w:after="60"/>
        <w:ind w:left="357" w:hanging="357"/>
        <w:jc w:val="both"/>
        <w:rPr>
          <w:rFonts w:ascii="Arial" w:hAnsi="Arial"/>
          <w:sz w:val="22"/>
          <w:szCs w:val="20"/>
        </w:rPr>
      </w:pPr>
      <w:r w:rsidRPr="005F1131">
        <w:rPr>
          <w:rFonts w:ascii="Arial" w:hAnsi="Arial"/>
          <w:sz w:val="22"/>
          <w:szCs w:val="20"/>
        </w:rPr>
        <w:t>Die Leistungserbringung erfolgt auf Abruf</w:t>
      </w:r>
      <w:r w:rsidR="00DC71C7">
        <w:rPr>
          <w:rFonts w:ascii="Arial" w:hAnsi="Arial"/>
          <w:sz w:val="22"/>
          <w:szCs w:val="20"/>
        </w:rPr>
        <w:t>:</w:t>
      </w:r>
      <w:r w:rsidRPr="005F1131">
        <w:rPr>
          <w:rFonts w:ascii="Arial" w:hAnsi="Arial"/>
          <w:sz w:val="22"/>
          <w:szCs w:val="20"/>
        </w:rPr>
        <w:t xml:space="preserve"> </w:t>
      </w:r>
    </w:p>
    <w:p w14:paraId="01B311C3" w14:textId="65443523" w:rsidR="001928FE" w:rsidRPr="002700B5" w:rsidRDefault="002A0383" w:rsidP="005E1CA7">
      <w:pPr>
        <w:pStyle w:val="Listenabsatz"/>
        <w:numPr>
          <w:ilvl w:val="0"/>
          <w:numId w:val="18"/>
        </w:numPr>
        <w:spacing w:after="60"/>
        <w:ind w:left="714" w:hanging="357"/>
        <w:jc w:val="both"/>
        <w:rPr>
          <w:rFonts w:ascii="Arial" w:hAnsi="Arial"/>
          <w:sz w:val="22"/>
          <w:szCs w:val="20"/>
        </w:rPr>
      </w:pPr>
      <w:r w:rsidRPr="005F1131">
        <w:rPr>
          <w:rFonts w:ascii="Arial" w:hAnsi="Arial"/>
          <w:sz w:val="22"/>
          <w:szCs w:val="20"/>
        </w:rPr>
        <w:t xml:space="preserve">Die jeweiligen Abrufe aus diesem Vertrag erfolgen durch </w:t>
      </w:r>
      <w:r w:rsidR="005F1131" w:rsidRPr="005F1131">
        <w:rPr>
          <w:rFonts w:ascii="Arial" w:hAnsi="Arial"/>
          <w:sz w:val="22"/>
          <w:szCs w:val="20"/>
        </w:rPr>
        <w:t xml:space="preserve">den Abschluss eines </w:t>
      </w:r>
      <w:r w:rsidRPr="005F1131">
        <w:rPr>
          <w:rFonts w:ascii="Arial" w:hAnsi="Arial"/>
          <w:sz w:val="22"/>
          <w:szCs w:val="20"/>
        </w:rPr>
        <w:t>Einzel</w:t>
      </w:r>
      <w:r w:rsidR="005F1131" w:rsidRPr="005F1131">
        <w:rPr>
          <w:rFonts w:ascii="Arial" w:hAnsi="Arial"/>
          <w:sz w:val="22"/>
          <w:szCs w:val="20"/>
        </w:rPr>
        <w:t xml:space="preserve">leasingvertrags </w:t>
      </w:r>
      <w:r w:rsidR="006F1D1E" w:rsidRPr="005F1131">
        <w:rPr>
          <w:rFonts w:ascii="Arial" w:hAnsi="Arial"/>
          <w:sz w:val="22"/>
          <w:szCs w:val="20"/>
        </w:rPr>
        <w:t>durch die</w:t>
      </w:r>
      <w:r w:rsidRPr="005F1131">
        <w:rPr>
          <w:rFonts w:ascii="Arial" w:hAnsi="Arial"/>
          <w:sz w:val="22"/>
          <w:szCs w:val="20"/>
        </w:rPr>
        <w:t xml:space="preserve"> DAK-G</w:t>
      </w:r>
      <w:r w:rsidR="006F1D1E" w:rsidRPr="005F1131">
        <w:rPr>
          <w:rFonts w:ascii="Arial" w:hAnsi="Arial"/>
          <w:sz w:val="22"/>
          <w:szCs w:val="20"/>
        </w:rPr>
        <w:t xml:space="preserve"> über die vom Auftragnehmer angebotene Online-Plattform</w:t>
      </w:r>
      <w:r w:rsidRPr="005F1131">
        <w:rPr>
          <w:rFonts w:ascii="Arial" w:hAnsi="Arial"/>
          <w:sz w:val="22"/>
          <w:szCs w:val="20"/>
        </w:rPr>
        <w:t xml:space="preserve">. Nur die </w:t>
      </w:r>
      <w:r w:rsidR="005F1131" w:rsidRPr="005F1131">
        <w:rPr>
          <w:rFonts w:ascii="Arial" w:hAnsi="Arial"/>
          <w:sz w:val="22"/>
          <w:szCs w:val="20"/>
        </w:rPr>
        <w:t xml:space="preserve">von der DAK-G </w:t>
      </w:r>
      <w:r w:rsidR="004874CF">
        <w:rPr>
          <w:rFonts w:ascii="Arial" w:hAnsi="Arial"/>
          <w:sz w:val="22"/>
          <w:szCs w:val="20"/>
        </w:rPr>
        <w:t xml:space="preserve">über die Online-Plattform </w:t>
      </w:r>
      <w:r w:rsidR="005F1131" w:rsidRPr="005F1131">
        <w:rPr>
          <w:rFonts w:ascii="Arial" w:hAnsi="Arial"/>
          <w:sz w:val="22"/>
          <w:szCs w:val="20"/>
        </w:rPr>
        <w:t xml:space="preserve">ausgelösten Einzelleasingverträge </w:t>
      </w:r>
      <w:r w:rsidRPr="005F1131">
        <w:rPr>
          <w:rFonts w:ascii="Arial" w:hAnsi="Arial"/>
          <w:sz w:val="22"/>
          <w:szCs w:val="20"/>
        </w:rPr>
        <w:t xml:space="preserve">werden auch von der DAK-G im Rahmen dieses Vertrages </w:t>
      </w:r>
      <w:r w:rsidR="005F1131" w:rsidRPr="002700B5">
        <w:rPr>
          <w:rFonts w:ascii="Arial" w:hAnsi="Arial"/>
          <w:sz w:val="22"/>
          <w:szCs w:val="20"/>
        </w:rPr>
        <w:t>vergütet</w:t>
      </w:r>
      <w:r w:rsidRPr="002700B5">
        <w:rPr>
          <w:rFonts w:ascii="Arial" w:hAnsi="Arial"/>
          <w:sz w:val="22"/>
          <w:szCs w:val="20"/>
        </w:rPr>
        <w:t xml:space="preserve">. </w:t>
      </w:r>
    </w:p>
    <w:p w14:paraId="6D38D2F0" w14:textId="590A453E" w:rsidR="00CB1D36" w:rsidRPr="00DB5B7B" w:rsidRDefault="002700B5" w:rsidP="00D21D08">
      <w:pPr>
        <w:pStyle w:val="Listenabsatz"/>
        <w:numPr>
          <w:ilvl w:val="0"/>
          <w:numId w:val="18"/>
        </w:numPr>
        <w:suppressAutoHyphens/>
        <w:spacing w:after="120"/>
        <w:jc w:val="both"/>
        <w:rPr>
          <w:rFonts w:ascii="Arial" w:hAnsi="Arial"/>
          <w:sz w:val="22"/>
          <w:szCs w:val="20"/>
        </w:rPr>
      </w:pPr>
      <w:r w:rsidRPr="00CB1D36">
        <w:rPr>
          <w:rFonts w:ascii="Arial" w:hAnsi="Arial"/>
          <w:sz w:val="22"/>
          <w:szCs w:val="20"/>
        </w:rPr>
        <w:t>Optionale Instandhaltungsleistungen nach Ziff</w:t>
      </w:r>
      <w:r w:rsidRPr="009310B5">
        <w:rPr>
          <w:rFonts w:ascii="Arial" w:hAnsi="Arial"/>
          <w:sz w:val="22"/>
          <w:szCs w:val="20"/>
        </w:rPr>
        <w:t>. 3.</w:t>
      </w:r>
      <w:r w:rsidR="009310B5" w:rsidRPr="009310B5">
        <w:rPr>
          <w:rFonts w:ascii="Arial" w:hAnsi="Arial"/>
          <w:sz w:val="22"/>
          <w:szCs w:val="20"/>
        </w:rPr>
        <w:t>8</w:t>
      </w:r>
      <w:r w:rsidRPr="009310B5">
        <w:rPr>
          <w:rFonts w:ascii="Arial" w:hAnsi="Arial"/>
          <w:sz w:val="22"/>
          <w:szCs w:val="20"/>
        </w:rPr>
        <w:t xml:space="preserve"> de</w:t>
      </w:r>
      <w:r w:rsidRPr="00CB1D36">
        <w:rPr>
          <w:rFonts w:ascii="Arial" w:hAnsi="Arial"/>
          <w:sz w:val="22"/>
          <w:szCs w:val="20"/>
        </w:rPr>
        <w:t xml:space="preserve">r Leistungsbeschreibung werden </w:t>
      </w:r>
      <w:r w:rsidR="004874CF">
        <w:rPr>
          <w:rFonts w:ascii="Arial" w:hAnsi="Arial"/>
          <w:sz w:val="22"/>
          <w:szCs w:val="20"/>
        </w:rPr>
        <w:t xml:space="preserve">ausschließlich </w:t>
      </w:r>
      <w:r w:rsidRPr="00CB1D36">
        <w:rPr>
          <w:rFonts w:ascii="Arial" w:hAnsi="Arial"/>
          <w:sz w:val="22"/>
          <w:szCs w:val="20"/>
        </w:rPr>
        <w:t>von den Mitarbeitenden der DAK-G selbst und direkt beim Auftragnehmer</w:t>
      </w:r>
      <w:r w:rsidR="00976F21">
        <w:rPr>
          <w:rFonts w:ascii="Arial" w:hAnsi="Arial"/>
          <w:sz w:val="22"/>
          <w:szCs w:val="20"/>
        </w:rPr>
        <w:t xml:space="preserve"> (inkl. Leasinggeber) bzw. Fahrrad-Fachhändler</w:t>
      </w:r>
      <w:r w:rsidRPr="00CB1D36">
        <w:rPr>
          <w:rFonts w:ascii="Arial" w:hAnsi="Arial"/>
          <w:sz w:val="22"/>
          <w:szCs w:val="20"/>
        </w:rPr>
        <w:t xml:space="preserve"> beauftragt, so</w:t>
      </w:r>
      <w:r w:rsidR="004874CF">
        <w:rPr>
          <w:rFonts w:ascii="Arial" w:hAnsi="Arial"/>
          <w:sz w:val="22"/>
          <w:szCs w:val="20"/>
        </w:rPr>
        <w:t>fern</w:t>
      </w:r>
      <w:r w:rsidRPr="00CB1D36">
        <w:rPr>
          <w:rFonts w:ascii="Arial" w:hAnsi="Arial"/>
          <w:sz w:val="22"/>
          <w:szCs w:val="20"/>
        </w:rPr>
        <w:t xml:space="preserve"> der Mitarbeitende die</w:t>
      </w:r>
      <w:r w:rsidR="004874CF">
        <w:rPr>
          <w:rFonts w:ascii="Arial" w:hAnsi="Arial"/>
          <w:sz w:val="22"/>
          <w:szCs w:val="20"/>
        </w:rPr>
        <w:t xml:space="preserve"> Leistung</w:t>
      </w:r>
      <w:r w:rsidRPr="00CB1D36">
        <w:rPr>
          <w:rFonts w:ascii="Arial" w:hAnsi="Arial"/>
          <w:sz w:val="22"/>
          <w:szCs w:val="20"/>
        </w:rPr>
        <w:t xml:space="preserve"> wünscht.</w:t>
      </w:r>
      <w:r w:rsidR="00F42371" w:rsidRPr="00CB1D36">
        <w:rPr>
          <w:rFonts w:ascii="Arial" w:hAnsi="Arial"/>
          <w:sz w:val="22"/>
          <w:szCs w:val="20"/>
        </w:rPr>
        <w:t xml:space="preserve"> </w:t>
      </w:r>
      <w:r w:rsidR="00D218D4" w:rsidRPr="00CB1D36">
        <w:rPr>
          <w:rFonts w:ascii="Arial" w:hAnsi="Arial"/>
          <w:sz w:val="22"/>
          <w:szCs w:val="20"/>
        </w:rPr>
        <w:t>Die Mitarbeitenden trifft keine Abnahmeverpflichtung, daher gilt § 1 Abs. 5 entsprechend.</w:t>
      </w:r>
      <w:r w:rsidR="00CB1D36" w:rsidRPr="00CB1D36">
        <w:rPr>
          <w:rFonts w:ascii="Arial" w:hAnsi="Arial"/>
          <w:sz w:val="22"/>
          <w:szCs w:val="20"/>
        </w:rPr>
        <w:t xml:space="preserve"> </w:t>
      </w:r>
      <w:r w:rsidR="004874CF">
        <w:rPr>
          <w:rFonts w:ascii="Arial" w:hAnsi="Arial"/>
          <w:sz w:val="22"/>
          <w:szCs w:val="20"/>
        </w:rPr>
        <w:t xml:space="preserve">Eine Beauftragung durch die DAK-G selbst ist ausgeschlossen. </w:t>
      </w:r>
      <w:r w:rsidR="00CB1D36">
        <w:rPr>
          <w:rFonts w:ascii="Arial" w:hAnsi="Arial"/>
          <w:sz w:val="22"/>
          <w:szCs w:val="20"/>
        </w:rPr>
        <w:t>Die voranstehenden Ausführungen gelten f</w:t>
      </w:r>
      <w:r w:rsidR="00CB1D36" w:rsidRPr="00CB1D36">
        <w:rPr>
          <w:rFonts w:ascii="Arial" w:hAnsi="Arial"/>
          <w:sz w:val="22"/>
          <w:szCs w:val="20"/>
        </w:rPr>
        <w:t xml:space="preserve">ür weitere optionale Leistungen (z.B. </w:t>
      </w:r>
      <w:r w:rsidR="006D651A">
        <w:rPr>
          <w:rFonts w:ascii="Arial" w:hAnsi="Arial"/>
          <w:sz w:val="22"/>
          <w:szCs w:val="20"/>
        </w:rPr>
        <w:t>leasingfähiges fest mit dem Fahrrad verbunde</w:t>
      </w:r>
      <w:r w:rsidR="00875FA8">
        <w:rPr>
          <w:rFonts w:ascii="Arial" w:hAnsi="Arial"/>
          <w:sz w:val="22"/>
          <w:szCs w:val="20"/>
        </w:rPr>
        <w:t>ne</w:t>
      </w:r>
      <w:r w:rsidR="006D651A">
        <w:rPr>
          <w:rFonts w:ascii="Arial" w:hAnsi="Arial"/>
          <w:sz w:val="22"/>
          <w:szCs w:val="20"/>
        </w:rPr>
        <w:t>s Zubehör</w:t>
      </w:r>
      <w:r w:rsidR="00875FA8">
        <w:rPr>
          <w:rFonts w:ascii="Arial" w:hAnsi="Arial"/>
          <w:sz w:val="22"/>
          <w:szCs w:val="20"/>
        </w:rPr>
        <w:t xml:space="preserve"> [sofern es zusätzlich am Fahrrad montiert wird und nicht bereits zur Grundausstattung des konkreten Fahrrads gehört]</w:t>
      </w:r>
      <w:r w:rsidR="004874CF">
        <w:rPr>
          <w:rFonts w:ascii="Arial" w:hAnsi="Arial"/>
          <w:sz w:val="22"/>
          <w:szCs w:val="20"/>
        </w:rPr>
        <w:t>)</w:t>
      </w:r>
      <w:r w:rsidR="00875FA8">
        <w:rPr>
          <w:rFonts w:ascii="Arial" w:hAnsi="Arial"/>
          <w:sz w:val="22"/>
          <w:szCs w:val="20"/>
        </w:rPr>
        <w:t xml:space="preserve"> oder Zubehör, dass der Sicherung des Fahrrads dient</w:t>
      </w:r>
      <w:r w:rsidR="00CB1D36" w:rsidRPr="00DB5B7B">
        <w:rPr>
          <w:rFonts w:ascii="Arial" w:hAnsi="Arial"/>
          <w:sz w:val="22"/>
          <w:szCs w:val="20"/>
        </w:rPr>
        <w:t xml:space="preserve">) </w:t>
      </w:r>
      <w:r w:rsidR="00DC71C7" w:rsidRPr="00DB5B7B">
        <w:rPr>
          <w:rFonts w:ascii="Arial" w:hAnsi="Arial"/>
          <w:sz w:val="22"/>
          <w:szCs w:val="20"/>
        </w:rPr>
        <w:t>entsprechend.</w:t>
      </w:r>
    </w:p>
    <w:p w14:paraId="5482E1AC" w14:textId="7A0F31EA" w:rsidR="00DB5B7B" w:rsidRPr="00DB5B7B" w:rsidRDefault="00DB5B7B" w:rsidP="00DB5B7B">
      <w:pPr>
        <w:pStyle w:val="Listenabsatz"/>
        <w:numPr>
          <w:ilvl w:val="0"/>
          <w:numId w:val="7"/>
        </w:numPr>
        <w:suppressAutoHyphens/>
        <w:spacing w:after="120"/>
        <w:ind w:left="357" w:hanging="357"/>
        <w:jc w:val="both"/>
        <w:rPr>
          <w:rFonts w:ascii="Arial" w:hAnsi="Arial"/>
          <w:snapToGrid w:val="0"/>
          <w:sz w:val="22"/>
          <w:szCs w:val="22"/>
        </w:rPr>
      </w:pPr>
      <w:r w:rsidRPr="00DB5B7B">
        <w:rPr>
          <w:rFonts w:ascii="Arial" w:hAnsi="Arial"/>
          <w:snapToGrid w:val="0"/>
          <w:sz w:val="22"/>
          <w:szCs w:val="22"/>
        </w:rPr>
        <w:t xml:space="preserve">Die </w:t>
      </w:r>
      <w:r w:rsidR="00003026" w:rsidRPr="00DB5B7B">
        <w:rPr>
          <w:rFonts w:ascii="Arial" w:hAnsi="Arial"/>
          <w:snapToGrid w:val="0"/>
          <w:sz w:val="22"/>
          <w:szCs w:val="22"/>
        </w:rPr>
        <w:t>Implementierungsphase</w:t>
      </w:r>
      <w:r w:rsidRPr="00DB5B7B">
        <w:t xml:space="preserve"> </w:t>
      </w:r>
      <w:r w:rsidRPr="00DB5B7B">
        <w:rPr>
          <w:rFonts w:ascii="Arial" w:hAnsi="Arial"/>
          <w:snapToGrid w:val="0"/>
          <w:sz w:val="22"/>
          <w:szCs w:val="22"/>
        </w:rPr>
        <w:t>ist zwischen den Vertragspartnern einvernehmlich abzustimmen. Auf Ziff</w:t>
      </w:r>
      <w:r w:rsidRPr="009310B5">
        <w:rPr>
          <w:rFonts w:ascii="Arial" w:hAnsi="Arial"/>
          <w:snapToGrid w:val="0"/>
          <w:sz w:val="22"/>
          <w:szCs w:val="22"/>
        </w:rPr>
        <w:t>. 3.</w:t>
      </w:r>
      <w:r w:rsidR="009310B5" w:rsidRPr="009310B5">
        <w:rPr>
          <w:rFonts w:ascii="Arial" w:hAnsi="Arial"/>
          <w:snapToGrid w:val="0"/>
          <w:sz w:val="22"/>
          <w:szCs w:val="22"/>
        </w:rPr>
        <w:t>9</w:t>
      </w:r>
      <w:r w:rsidRPr="009310B5">
        <w:rPr>
          <w:rFonts w:ascii="Arial" w:hAnsi="Arial"/>
          <w:snapToGrid w:val="0"/>
          <w:sz w:val="22"/>
          <w:szCs w:val="22"/>
        </w:rPr>
        <w:t xml:space="preserve"> der</w:t>
      </w:r>
      <w:r w:rsidRPr="00DB5B7B">
        <w:rPr>
          <w:rFonts w:ascii="Arial" w:hAnsi="Arial"/>
          <w:snapToGrid w:val="0"/>
          <w:sz w:val="22"/>
          <w:szCs w:val="22"/>
        </w:rPr>
        <w:t xml:space="preserve"> Leistungsbeschreibung wird verwiesen.</w:t>
      </w:r>
      <w:r>
        <w:rPr>
          <w:rFonts w:ascii="Arial" w:hAnsi="Arial"/>
          <w:snapToGrid w:val="0"/>
          <w:sz w:val="22"/>
          <w:szCs w:val="22"/>
        </w:rPr>
        <w:t xml:space="preserve"> </w:t>
      </w:r>
      <w:r w:rsidRPr="00DB5B7B">
        <w:rPr>
          <w:rFonts w:ascii="Arial" w:hAnsi="Arial"/>
          <w:snapToGrid w:val="0"/>
          <w:sz w:val="22"/>
          <w:szCs w:val="22"/>
        </w:rPr>
        <w:t xml:space="preserve">Für die Implementierungsleistungen </w:t>
      </w:r>
      <w:r w:rsidR="003F367C">
        <w:rPr>
          <w:rFonts w:ascii="Arial" w:hAnsi="Arial"/>
          <w:snapToGrid w:val="0"/>
          <w:sz w:val="22"/>
          <w:szCs w:val="22"/>
        </w:rPr>
        <w:t xml:space="preserve">zur Vorbereitung und </w:t>
      </w:r>
      <w:r w:rsidR="003F367C" w:rsidRPr="00DB5B7B">
        <w:rPr>
          <w:rFonts w:ascii="Arial" w:hAnsi="Arial"/>
          <w:snapToGrid w:val="0"/>
          <w:sz w:val="22"/>
          <w:szCs w:val="22"/>
        </w:rPr>
        <w:t xml:space="preserve">Aufnahme der Tätigkeit </w:t>
      </w:r>
      <w:r w:rsidRPr="00DB5B7B">
        <w:rPr>
          <w:rFonts w:ascii="Arial" w:hAnsi="Arial"/>
          <w:snapToGrid w:val="0"/>
          <w:sz w:val="22"/>
          <w:szCs w:val="22"/>
        </w:rPr>
        <w:t>des Auftragnehmers</w:t>
      </w:r>
      <w:r w:rsidR="00F310BF">
        <w:rPr>
          <w:rFonts w:ascii="Arial" w:hAnsi="Arial"/>
          <w:snapToGrid w:val="0"/>
          <w:sz w:val="22"/>
          <w:szCs w:val="22"/>
        </w:rPr>
        <w:t xml:space="preserve"> bzw. der von ihm eingebundenen Dritten</w:t>
      </w:r>
      <w:r w:rsidR="003F367C">
        <w:rPr>
          <w:rFonts w:ascii="Arial" w:hAnsi="Arial"/>
          <w:snapToGrid w:val="0"/>
          <w:sz w:val="22"/>
          <w:szCs w:val="22"/>
        </w:rPr>
        <w:t xml:space="preserve"> wird </w:t>
      </w:r>
      <w:r w:rsidRPr="00DB5B7B">
        <w:rPr>
          <w:rFonts w:ascii="Arial" w:hAnsi="Arial"/>
          <w:snapToGrid w:val="0"/>
          <w:sz w:val="22"/>
          <w:szCs w:val="22"/>
        </w:rPr>
        <w:t>keine gesonderte bzw. zusätzliche Vergütung</w:t>
      </w:r>
      <w:r w:rsidR="003F367C">
        <w:rPr>
          <w:rFonts w:ascii="Arial" w:hAnsi="Arial"/>
          <w:snapToGrid w:val="0"/>
          <w:sz w:val="22"/>
          <w:szCs w:val="22"/>
        </w:rPr>
        <w:t xml:space="preserve"> gezahlt</w:t>
      </w:r>
      <w:r w:rsidRPr="00DB5B7B">
        <w:rPr>
          <w:rFonts w:ascii="Arial" w:hAnsi="Arial"/>
          <w:snapToGrid w:val="0"/>
          <w:sz w:val="22"/>
          <w:szCs w:val="22"/>
        </w:rPr>
        <w:t>. Vielmehr sind diese Leistungen bzw. Kosten in die Angebotspreise i</w:t>
      </w:r>
      <w:r>
        <w:rPr>
          <w:rFonts w:ascii="Arial" w:hAnsi="Arial"/>
          <w:snapToGrid w:val="0"/>
          <w:sz w:val="22"/>
          <w:szCs w:val="22"/>
        </w:rPr>
        <w:t>m</w:t>
      </w:r>
      <w:r w:rsidRPr="00DB5B7B">
        <w:rPr>
          <w:rFonts w:ascii="Arial" w:hAnsi="Arial"/>
          <w:snapToGrid w:val="0"/>
          <w:sz w:val="22"/>
          <w:szCs w:val="22"/>
        </w:rPr>
        <w:t xml:space="preserve"> Preisbl</w:t>
      </w:r>
      <w:r>
        <w:rPr>
          <w:rFonts w:ascii="Arial" w:hAnsi="Arial"/>
          <w:snapToGrid w:val="0"/>
          <w:sz w:val="22"/>
          <w:szCs w:val="22"/>
        </w:rPr>
        <w:t>a</w:t>
      </w:r>
      <w:r w:rsidRPr="00DB5B7B">
        <w:rPr>
          <w:rFonts w:ascii="Arial" w:hAnsi="Arial"/>
          <w:snapToGrid w:val="0"/>
          <w:sz w:val="22"/>
          <w:szCs w:val="22"/>
        </w:rPr>
        <w:t xml:space="preserve">tt </w:t>
      </w:r>
      <w:r w:rsidR="00320D7A">
        <w:rPr>
          <w:rFonts w:ascii="Arial" w:hAnsi="Arial"/>
          <w:snapToGrid w:val="0"/>
          <w:sz w:val="22"/>
          <w:szCs w:val="22"/>
        </w:rPr>
        <w:t xml:space="preserve">bereits </w:t>
      </w:r>
      <w:r w:rsidRPr="00DB5B7B">
        <w:rPr>
          <w:rFonts w:ascii="Arial" w:hAnsi="Arial"/>
          <w:snapToGrid w:val="0"/>
          <w:sz w:val="22"/>
          <w:szCs w:val="22"/>
        </w:rPr>
        <w:t>einkalkulier</w:t>
      </w:r>
      <w:r w:rsidR="00320D7A">
        <w:rPr>
          <w:rFonts w:ascii="Arial" w:hAnsi="Arial"/>
          <w:snapToGrid w:val="0"/>
          <w:sz w:val="22"/>
          <w:szCs w:val="22"/>
        </w:rPr>
        <w:t>t</w:t>
      </w:r>
      <w:r w:rsidRPr="00DB5B7B">
        <w:rPr>
          <w:rFonts w:ascii="Arial" w:hAnsi="Arial"/>
          <w:snapToGrid w:val="0"/>
          <w:sz w:val="22"/>
          <w:szCs w:val="22"/>
        </w:rPr>
        <w:t xml:space="preserve">.  </w:t>
      </w:r>
    </w:p>
    <w:p w14:paraId="590F10A1" w14:textId="36E714EC" w:rsidR="00015398" w:rsidRPr="00976F21" w:rsidRDefault="00015398" w:rsidP="00DC522B">
      <w:pPr>
        <w:pStyle w:val="Listenabsatz"/>
        <w:numPr>
          <w:ilvl w:val="0"/>
          <w:numId w:val="7"/>
        </w:numPr>
        <w:suppressAutoHyphens/>
        <w:spacing w:after="120"/>
        <w:ind w:left="357" w:hanging="357"/>
        <w:jc w:val="both"/>
        <w:rPr>
          <w:rFonts w:ascii="Arial" w:hAnsi="Arial"/>
          <w:snapToGrid w:val="0"/>
          <w:sz w:val="22"/>
          <w:szCs w:val="22"/>
        </w:rPr>
      </w:pPr>
      <w:r w:rsidRPr="00976F21">
        <w:rPr>
          <w:rFonts w:ascii="Arial" w:hAnsi="Arial"/>
          <w:snapToGrid w:val="0"/>
          <w:sz w:val="22"/>
          <w:szCs w:val="22"/>
        </w:rPr>
        <w:t>Bei der Leistungsausführung und während der gesamten Vertragslaufzeit muss der Auftragnehmer die in seine</w:t>
      </w:r>
      <w:r w:rsidR="008540D3">
        <w:rPr>
          <w:rFonts w:ascii="Arial" w:hAnsi="Arial"/>
          <w:snapToGrid w:val="0"/>
          <w:sz w:val="22"/>
          <w:szCs w:val="22"/>
        </w:rPr>
        <w:t>m</w:t>
      </w:r>
      <w:r w:rsidRPr="00976F21">
        <w:rPr>
          <w:rFonts w:ascii="Arial" w:hAnsi="Arial"/>
          <w:snapToGrid w:val="0"/>
          <w:sz w:val="22"/>
          <w:szCs w:val="22"/>
        </w:rPr>
        <w:t xml:space="preserve"> Konzept </w:t>
      </w:r>
      <w:r w:rsidR="008540D3">
        <w:rPr>
          <w:rFonts w:ascii="Arial" w:hAnsi="Arial"/>
          <w:snapToGrid w:val="0"/>
          <w:sz w:val="22"/>
          <w:szCs w:val="22"/>
        </w:rPr>
        <w:t xml:space="preserve">zu allen 7 </w:t>
      </w:r>
      <w:r w:rsidR="008540D3" w:rsidRPr="008540D3">
        <w:rPr>
          <w:rFonts w:ascii="Arial" w:hAnsi="Arial"/>
          <w:snapToGrid w:val="0"/>
          <w:sz w:val="22"/>
          <w:szCs w:val="22"/>
        </w:rPr>
        <w:t xml:space="preserve">Unterkriterien </w:t>
      </w:r>
      <w:r w:rsidRPr="008540D3">
        <w:rPr>
          <w:rFonts w:ascii="Arial" w:hAnsi="Arial"/>
          <w:snapToGrid w:val="0"/>
          <w:sz w:val="22"/>
          <w:szCs w:val="22"/>
        </w:rPr>
        <w:t>(vgl. Ziff. 2 des Dokuments „</w:t>
      </w:r>
      <w:r w:rsidR="000F3290" w:rsidRPr="008540D3">
        <w:rPr>
          <w:rFonts w:ascii="Arial" w:hAnsi="Arial"/>
          <w:snapToGrid w:val="0"/>
          <w:sz w:val="22"/>
          <w:szCs w:val="22"/>
        </w:rPr>
        <w:t>A4_</w:t>
      </w:r>
      <w:r w:rsidRPr="008540D3">
        <w:rPr>
          <w:rFonts w:ascii="Arial" w:hAnsi="Arial"/>
          <w:snapToGrid w:val="0"/>
          <w:sz w:val="22"/>
          <w:szCs w:val="22"/>
        </w:rPr>
        <w:t>Bewertungs</w:t>
      </w:r>
      <w:r w:rsidR="000F3290" w:rsidRPr="008540D3">
        <w:rPr>
          <w:rFonts w:ascii="Arial" w:hAnsi="Arial"/>
          <w:snapToGrid w:val="0"/>
          <w:sz w:val="22"/>
          <w:szCs w:val="22"/>
        </w:rPr>
        <w:t>kriterien</w:t>
      </w:r>
      <w:r w:rsidRPr="008540D3">
        <w:rPr>
          <w:rFonts w:ascii="Arial" w:hAnsi="Arial"/>
          <w:snapToGrid w:val="0"/>
          <w:sz w:val="22"/>
          <w:szCs w:val="22"/>
        </w:rPr>
        <w:t>“) getätigten Darstellungen einhalten bzw. umsetzen</w:t>
      </w:r>
      <w:r w:rsidRPr="00976F21">
        <w:rPr>
          <w:rFonts w:ascii="Arial" w:hAnsi="Arial"/>
          <w:snapToGrid w:val="0"/>
          <w:sz w:val="22"/>
          <w:szCs w:val="22"/>
        </w:rPr>
        <w:t>. Insofern sind die eingereichten Darstellungen ausdrücklich Bestandteil des Vertrages</w:t>
      </w:r>
      <w:r w:rsidR="00793159" w:rsidRPr="00976F21">
        <w:rPr>
          <w:rFonts w:ascii="Arial" w:hAnsi="Arial"/>
          <w:snapToGrid w:val="0"/>
          <w:sz w:val="22"/>
          <w:szCs w:val="22"/>
        </w:rPr>
        <w:t xml:space="preserve"> und </w:t>
      </w:r>
      <w:r w:rsidR="000F3290">
        <w:rPr>
          <w:rFonts w:ascii="Arial" w:hAnsi="Arial"/>
          <w:snapToGrid w:val="0"/>
          <w:sz w:val="22"/>
          <w:szCs w:val="22"/>
        </w:rPr>
        <w:t xml:space="preserve">wesentliche </w:t>
      </w:r>
      <w:r w:rsidR="00793159" w:rsidRPr="00976F21">
        <w:rPr>
          <w:rFonts w:ascii="Arial" w:hAnsi="Arial"/>
          <w:snapToGrid w:val="0"/>
          <w:sz w:val="22"/>
          <w:szCs w:val="22"/>
        </w:rPr>
        <w:t>Vertragspflicht des Auftragnehmers</w:t>
      </w:r>
      <w:r w:rsidRPr="00976F21">
        <w:rPr>
          <w:rFonts w:ascii="Arial" w:hAnsi="Arial"/>
          <w:snapToGrid w:val="0"/>
          <w:sz w:val="22"/>
          <w:szCs w:val="22"/>
        </w:rPr>
        <w:t xml:space="preserve">. </w:t>
      </w:r>
    </w:p>
    <w:p w14:paraId="32F9D9CE" w14:textId="218949DC" w:rsidR="005452DB" w:rsidRPr="00E56F2E" w:rsidRDefault="00E524D5" w:rsidP="00DC522B">
      <w:pPr>
        <w:numPr>
          <w:ilvl w:val="0"/>
          <w:numId w:val="7"/>
        </w:numPr>
        <w:tabs>
          <w:tab w:val="left" w:pos="2268"/>
        </w:tabs>
        <w:suppressAutoHyphens/>
        <w:spacing w:after="120"/>
        <w:jc w:val="both"/>
        <w:rPr>
          <w:rFonts w:ascii="Arial" w:hAnsi="Arial"/>
          <w:sz w:val="22"/>
          <w:szCs w:val="20"/>
        </w:rPr>
      </w:pPr>
      <w:r w:rsidRPr="00E56F2E">
        <w:rPr>
          <w:rFonts w:ascii="Arial" w:hAnsi="Arial"/>
          <w:sz w:val="22"/>
          <w:szCs w:val="20"/>
        </w:rPr>
        <w:t xml:space="preserve">Der </w:t>
      </w:r>
      <w:r w:rsidRPr="00E56F2E">
        <w:rPr>
          <w:rFonts w:ascii="Arial" w:hAnsi="Arial"/>
          <w:sz w:val="22"/>
          <w:szCs w:val="22"/>
        </w:rPr>
        <w:t>Auftragnehmer</w:t>
      </w:r>
      <w:r w:rsidRPr="00E56F2E">
        <w:rPr>
          <w:rFonts w:ascii="Arial" w:hAnsi="Arial"/>
          <w:sz w:val="22"/>
          <w:szCs w:val="20"/>
        </w:rPr>
        <w:t xml:space="preserve"> führt alle Arbeiten mit größter Sorgfalt und unter Beachtung allgemeiner branchenspezifischer Grundsätze sowie unter Beachtung aller einschlägigen, allgemein anerkannten betriebswirtschaftlichen und fachlichen Grundsätze und technischen Regeln bezogen auf die individuelle Situation der DAK-G aus. Er</w:t>
      </w:r>
      <w:r w:rsidR="005452DB" w:rsidRPr="00E56F2E">
        <w:rPr>
          <w:rFonts w:ascii="Arial" w:hAnsi="Arial"/>
          <w:snapToGrid w:val="0"/>
          <w:sz w:val="22"/>
          <w:szCs w:val="22"/>
        </w:rPr>
        <w:t xml:space="preserve"> versichert, dass er die beschriebenen Leistungen ordnungsgemäß gewährleisten kann, insbesondere</w:t>
      </w:r>
      <w:r w:rsidRPr="00E56F2E">
        <w:rPr>
          <w:rFonts w:ascii="Arial" w:hAnsi="Arial"/>
          <w:snapToGrid w:val="0"/>
          <w:sz w:val="22"/>
          <w:szCs w:val="22"/>
        </w:rPr>
        <w:t xml:space="preserve"> dass er </w:t>
      </w:r>
      <w:r w:rsidR="005452DB" w:rsidRPr="00E56F2E">
        <w:rPr>
          <w:rFonts w:ascii="Arial" w:hAnsi="Arial"/>
          <w:snapToGrid w:val="0"/>
          <w:sz w:val="22"/>
          <w:szCs w:val="22"/>
        </w:rPr>
        <w:t>über die erforderlichen technischen und persönlichen Voraussetzungen verfügt, um de</w:t>
      </w:r>
      <w:r w:rsidRPr="00E56F2E">
        <w:rPr>
          <w:rFonts w:ascii="Arial" w:hAnsi="Arial"/>
          <w:snapToGrid w:val="0"/>
          <w:sz w:val="22"/>
          <w:szCs w:val="22"/>
        </w:rPr>
        <w:t>n</w:t>
      </w:r>
      <w:r w:rsidR="005452DB" w:rsidRPr="00E56F2E">
        <w:rPr>
          <w:rFonts w:ascii="Arial" w:hAnsi="Arial"/>
          <w:snapToGrid w:val="0"/>
          <w:sz w:val="22"/>
          <w:szCs w:val="22"/>
        </w:rPr>
        <w:t xml:space="preserve"> Auftrag </w:t>
      </w:r>
      <w:r w:rsidRPr="00E56F2E">
        <w:rPr>
          <w:rFonts w:ascii="Arial" w:hAnsi="Arial"/>
          <w:snapToGrid w:val="0"/>
          <w:sz w:val="22"/>
          <w:szCs w:val="22"/>
        </w:rPr>
        <w:t>v</w:t>
      </w:r>
      <w:r w:rsidR="005452DB" w:rsidRPr="00E56F2E">
        <w:rPr>
          <w:rFonts w:ascii="Arial" w:hAnsi="Arial"/>
          <w:snapToGrid w:val="0"/>
          <w:sz w:val="22"/>
          <w:szCs w:val="22"/>
        </w:rPr>
        <w:t>oll</w:t>
      </w:r>
      <w:r w:rsidRPr="00E56F2E">
        <w:rPr>
          <w:rFonts w:ascii="Arial" w:hAnsi="Arial"/>
          <w:snapToGrid w:val="0"/>
          <w:sz w:val="22"/>
          <w:szCs w:val="22"/>
        </w:rPr>
        <w:t>umfänglich</w:t>
      </w:r>
      <w:r w:rsidR="005452DB" w:rsidRPr="00E56F2E">
        <w:rPr>
          <w:rFonts w:ascii="Arial" w:hAnsi="Arial"/>
          <w:snapToGrid w:val="0"/>
          <w:sz w:val="22"/>
          <w:szCs w:val="22"/>
        </w:rPr>
        <w:t xml:space="preserve"> </w:t>
      </w:r>
      <w:r w:rsidRPr="00E56F2E">
        <w:rPr>
          <w:rFonts w:ascii="Arial" w:hAnsi="Arial"/>
          <w:snapToGrid w:val="0"/>
          <w:sz w:val="22"/>
          <w:szCs w:val="22"/>
        </w:rPr>
        <w:t>erfüll</w:t>
      </w:r>
      <w:r w:rsidR="005452DB" w:rsidRPr="00E56F2E">
        <w:rPr>
          <w:rFonts w:ascii="Arial" w:hAnsi="Arial"/>
          <w:snapToGrid w:val="0"/>
          <w:sz w:val="22"/>
          <w:szCs w:val="22"/>
        </w:rPr>
        <w:t>en zu können.</w:t>
      </w:r>
      <w:r w:rsidR="00EF09C5" w:rsidRPr="00E56F2E">
        <w:rPr>
          <w:rFonts w:ascii="Arial" w:hAnsi="Arial"/>
          <w:snapToGrid w:val="0"/>
          <w:sz w:val="22"/>
          <w:szCs w:val="22"/>
        </w:rPr>
        <w:t xml:space="preserve"> </w:t>
      </w:r>
    </w:p>
    <w:p w14:paraId="564B3B2C" w14:textId="0C4088EF" w:rsidR="00771DE4" w:rsidRPr="00E56F2E" w:rsidRDefault="00771DE4" w:rsidP="00DC522B">
      <w:pPr>
        <w:numPr>
          <w:ilvl w:val="0"/>
          <w:numId w:val="7"/>
        </w:numPr>
        <w:tabs>
          <w:tab w:val="clear" w:pos="360"/>
        </w:tabs>
        <w:suppressAutoHyphens/>
        <w:spacing w:before="120" w:after="120"/>
        <w:ind w:left="357" w:hanging="357"/>
        <w:jc w:val="both"/>
        <w:rPr>
          <w:rFonts w:ascii="Arial" w:hAnsi="Arial"/>
          <w:sz w:val="22"/>
          <w:szCs w:val="20"/>
        </w:rPr>
      </w:pPr>
      <w:r w:rsidRPr="00E56F2E">
        <w:rPr>
          <w:rFonts w:ascii="Arial" w:hAnsi="Arial"/>
          <w:sz w:val="22"/>
          <w:szCs w:val="20"/>
        </w:rPr>
        <w:t>Der Auftragnehmer stimmt sich bei der Auftragsausführung eng mit der DAK-G ab. Insbesondere stellt der Auftragnehmer in seinem Unternehmen eine termingerechte Ausführung der Leistung sicher. Behinderungen im Betrieb des Auftragnehmers durch höhere Gewalt, Streik, rechtlich zulässige Aussperrungen oder andere vom Auftragnehmer nicht zu vertretende Umstände berechtigen ihn nicht zum Rücktritt vom Vertrag oder zu dessen Kündigung. Der Auftragnehmer ist verpflichtet, entsprechende Hinderungsgründe unverzüglich der DAK-G mitzuteilen, die ihrerseits die Ausführungsfristen ggf. verlängert.</w:t>
      </w:r>
    </w:p>
    <w:p w14:paraId="7D6E0526" w14:textId="4AE28A01" w:rsidR="00771DE4" w:rsidRPr="00E56F2E" w:rsidRDefault="00771DE4" w:rsidP="00DC522B">
      <w:pPr>
        <w:numPr>
          <w:ilvl w:val="0"/>
          <w:numId w:val="7"/>
        </w:numPr>
        <w:tabs>
          <w:tab w:val="clear" w:pos="360"/>
        </w:tabs>
        <w:suppressAutoHyphens/>
        <w:spacing w:after="120"/>
        <w:jc w:val="both"/>
        <w:rPr>
          <w:rFonts w:ascii="Arial" w:hAnsi="Arial"/>
          <w:sz w:val="22"/>
          <w:szCs w:val="20"/>
        </w:rPr>
      </w:pPr>
      <w:r w:rsidRPr="00E56F2E">
        <w:rPr>
          <w:rFonts w:ascii="Arial" w:hAnsi="Arial"/>
          <w:sz w:val="22"/>
          <w:szCs w:val="20"/>
        </w:rPr>
        <w:lastRenderedPageBreak/>
        <w:t xml:space="preserve">Die DAK-G unterstützt den </w:t>
      </w:r>
      <w:r w:rsidRPr="00E56F2E">
        <w:rPr>
          <w:rFonts w:ascii="Arial" w:hAnsi="Arial"/>
          <w:sz w:val="22"/>
          <w:szCs w:val="22"/>
        </w:rPr>
        <w:t xml:space="preserve">Auftragnehmer </w:t>
      </w:r>
      <w:r w:rsidRPr="00E56F2E">
        <w:rPr>
          <w:rFonts w:ascii="Arial" w:hAnsi="Arial"/>
          <w:sz w:val="22"/>
          <w:szCs w:val="20"/>
        </w:rPr>
        <w:t>bei der Durchführung der vertraglich geschuldeten Leistungen in angemessenem Umfang. Sie wird insbesondere unentgeltlich alle Voraussetzungen im Bereich ihrer Betriebssphäre schaffen, die zur ordnungsgemäßen Durchführung des Vertrages erforderlich sind</w:t>
      </w:r>
      <w:r w:rsidR="000F3290">
        <w:rPr>
          <w:rFonts w:ascii="Arial" w:hAnsi="Arial"/>
          <w:sz w:val="22"/>
          <w:szCs w:val="20"/>
        </w:rPr>
        <w:t xml:space="preserve">, und </w:t>
      </w:r>
      <w:r w:rsidRPr="00E56F2E">
        <w:rPr>
          <w:rFonts w:ascii="Arial" w:hAnsi="Arial"/>
          <w:sz w:val="22"/>
          <w:szCs w:val="20"/>
        </w:rPr>
        <w:t>erforderliche Informationen und Unterlagen</w:t>
      </w:r>
      <w:r w:rsidR="000F3290">
        <w:rPr>
          <w:rFonts w:ascii="Arial" w:hAnsi="Arial"/>
          <w:sz w:val="22"/>
          <w:szCs w:val="20"/>
        </w:rPr>
        <w:t xml:space="preserve"> zur Verfügung stellen</w:t>
      </w:r>
      <w:r w:rsidRPr="00E56F2E">
        <w:rPr>
          <w:rFonts w:ascii="Arial" w:hAnsi="Arial"/>
          <w:sz w:val="22"/>
          <w:szCs w:val="20"/>
        </w:rPr>
        <w:t>.</w:t>
      </w:r>
    </w:p>
    <w:p w14:paraId="795E3851" w14:textId="5899CA8F" w:rsidR="0093059E" w:rsidRPr="00E56F2E" w:rsidRDefault="0093059E" w:rsidP="00DC522B">
      <w:pPr>
        <w:pStyle w:val="Listenabsatz"/>
        <w:numPr>
          <w:ilvl w:val="0"/>
          <w:numId w:val="7"/>
        </w:numPr>
        <w:suppressAutoHyphens/>
        <w:ind w:left="357" w:hanging="357"/>
        <w:jc w:val="both"/>
        <w:rPr>
          <w:rFonts w:ascii="Arial" w:hAnsi="Arial"/>
          <w:snapToGrid w:val="0"/>
          <w:sz w:val="22"/>
          <w:szCs w:val="22"/>
        </w:rPr>
      </w:pPr>
      <w:r w:rsidRPr="00E56F2E">
        <w:rPr>
          <w:rFonts w:ascii="Arial" w:hAnsi="Arial"/>
          <w:sz w:val="22"/>
          <w:szCs w:val="20"/>
        </w:rPr>
        <w:t xml:space="preserve">Die Vertragspartner verpflichten sich zur gegenseitigen Loyalität. Sie informieren sich unverzüglich wechselseitig über alle Umstände, die im Verlauf der Vertragserfüllung auftreten und </w:t>
      </w:r>
      <w:r w:rsidR="00771DE4" w:rsidRPr="00E56F2E">
        <w:rPr>
          <w:rFonts w:ascii="Arial" w:hAnsi="Arial"/>
          <w:sz w:val="22"/>
          <w:szCs w:val="20"/>
        </w:rPr>
        <w:t xml:space="preserve">geeignet sein können, </w:t>
      </w:r>
      <w:r w:rsidRPr="00E56F2E">
        <w:rPr>
          <w:rFonts w:ascii="Arial" w:hAnsi="Arial"/>
          <w:sz w:val="22"/>
          <w:szCs w:val="20"/>
        </w:rPr>
        <w:t xml:space="preserve">die Bearbeitung </w:t>
      </w:r>
      <w:r w:rsidR="00771DE4" w:rsidRPr="00E56F2E">
        <w:rPr>
          <w:rFonts w:ascii="Arial" w:hAnsi="Arial"/>
          <w:sz w:val="22"/>
          <w:szCs w:val="20"/>
        </w:rPr>
        <w:t xml:space="preserve">zu </w:t>
      </w:r>
      <w:r w:rsidRPr="00E56F2E">
        <w:rPr>
          <w:rFonts w:ascii="Arial" w:hAnsi="Arial"/>
          <w:sz w:val="22"/>
          <w:szCs w:val="20"/>
        </w:rPr>
        <w:t xml:space="preserve">beeinflussen. </w:t>
      </w:r>
    </w:p>
    <w:p w14:paraId="5EBC081E" w14:textId="77777777" w:rsidR="00711F4F" w:rsidRPr="00502160" w:rsidRDefault="00711F4F" w:rsidP="00662F56">
      <w:pPr>
        <w:tabs>
          <w:tab w:val="left" w:pos="453"/>
          <w:tab w:val="num" w:pos="755"/>
        </w:tabs>
        <w:jc w:val="both"/>
        <w:rPr>
          <w:rFonts w:ascii="Arial" w:hAnsi="Arial" w:cs="Arial"/>
          <w:sz w:val="20"/>
          <w:szCs w:val="20"/>
        </w:rPr>
      </w:pPr>
    </w:p>
    <w:p w14:paraId="634764AF" w14:textId="77777777" w:rsidR="002761A5" w:rsidRPr="00502160" w:rsidRDefault="002761A5" w:rsidP="00662F56">
      <w:pPr>
        <w:tabs>
          <w:tab w:val="left" w:pos="453"/>
          <w:tab w:val="num" w:pos="755"/>
        </w:tabs>
        <w:jc w:val="both"/>
        <w:rPr>
          <w:rFonts w:ascii="Arial" w:hAnsi="Arial" w:cs="Arial"/>
          <w:sz w:val="20"/>
          <w:szCs w:val="20"/>
        </w:rPr>
      </w:pPr>
    </w:p>
    <w:p w14:paraId="41656CBB" w14:textId="3EDF1005" w:rsidR="0042304E" w:rsidRPr="002D2452" w:rsidRDefault="0042304E" w:rsidP="0042304E">
      <w:pPr>
        <w:keepNext/>
        <w:spacing w:line="360" w:lineRule="auto"/>
        <w:jc w:val="center"/>
        <w:outlineLvl w:val="0"/>
        <w:rPr>
          <w:rFonts w:ascii="Arial" w:hAnsi="Arial"/>
          <w:b/>
          <w:kern w:val="28"/>
          <w:sz w:val="22"/>
          <w:szCs w:val="20"/>
        </w:rPr>
      </w:pPr>
      <w:r w:rsidRPr="002D2452">
        <w:rPr>
          <w:rFonts w:ascii="Arial" w:hAnsi="Arial"/>
          <w:b/>
          <w:kern w:val="28"/>
          <w:sz w:val="22"/>
          <w:szCs w:val="20"/>
        </w:rPr>
        <w:t xml:space="preserve">§ </w:t>
      </w:r>
      <w:r w:rsidR="00E524D5" w:rsidRPr="002D2452">
        <w:rPr>
          <w:rFonts w:ascii="Arial" w:hAnsi="Arial"/>
          <w:b/>
          <w:kern w:val="28"/>
          <w:sz w:val="22"/>
          <w:szCs w:val="20"/>
        </w:rPr>
        <w:t>2</w:t>
      </w:r>
      <w:r w:rsidRPr="002D2452">
        <w:rPr>
          <w:rFonts w:ascii="Arial" w:hAnsi="Arial"/>
          <w:b/>
          <w:kern w:val="28"/>
          <w:sz w:val="22"/>
          <w:szCs w:val="20"/>
        </w:rPr>
        <w:t xml:space="preserve"> </w:t>
      </w:r>
      <w:r w:rsidR="00E524D5" w:rsidRPr="002D2452">
        <w:rPr>
          <w:rFonts w:ascii="Arial" w:hAnsi="Arial"/>
          <w:b/>
          <w:kern w:val="28"/>
          <w:sz w:val="22"/>
          <w:szCs w:val="20"/>
        </w:rPr>
        <w:t>-</w:t>
      </w:r>
      <w:r w:rsidR="007104B9" w:rsidRPr="002D2452">
        <w:rPr>
          <w:rFonts w:ascii="Arial" w:hAnsi="Arial"/>
          <w:b/>
          <w:kern w:val="28"/>
          <w:sz w:val="22"/>
          <w:szCs w:val="20"/>
        </w:rPr>
        <w:t xml:space="preserve"> </w:t>
      </w:r>
      <w:r w:rsidRPr="002D2452">
        <w:rPr>
          <w:rFonts w:ascii="Arial" w:hAnsi="Arial"/>
          <w:b/>
          <w:kern w:val="28"/>
          <w:sz w:val="22"/>
          <w:szCs w:val="20"/>
        </w:rPr>
        <w:t>Vergütung</w:t>
      </w:r>
      <w:r w:rsidR="00E524D5" w:rsidRPr="002D2452">
        <w:rPr>
          <w:rFonts w:ascii="Arial" w:hAnsi="Arial"/>
          <w:b/>
          <w:kern w:val="28"/>
          <w:sz w:val="22"/>
          <w:szCs w:val="20"/>
        </w:rPr>
        <w:t>, Abrechnung</w:t>
      </w:r>
      <w:r w:rsidRPr="002D2452">
        <w:rPr>
          <w:rFonts w:ascii="Arial" w:hAnsi="Arial"/>
          <w:b/>
          <w:kern w:val="28"/>
          <w:sz w:val="22"/>
          <w:szCs w:val="20"/>
        </w:rPr>
        <w:t xml:space="preserve"> und Zahlung</w:t>
      </w:r>
      <w:r w:rsidR="00E524D5" w:rsidRPr="002D2452">
        <w:rPr>
          <w:rFonts w:ascii="Arial" w:hAnsi="Arial"/>
          <w:b/>
          <w:kern w:val="28"/>
          <w:sz w:val="22"/>
          <w:szCs w:val="20"/>
        </w:rPr>
        <w:t>en</w:t>
      </w:r>
    </w:p>
    <w:p w14:paraId="6B090C7C" w14:textId="58D2DAF4" w:rsidR="002006B0" w:rsidRPr="002D2452" w:rsidRDefault="002F2D84" w:rsidP="00DC522B">
      <w:pPr>
        <w:widowControl w:val="0"/>
        <w:numPr>
          <w:ilvl w:val="0"/>
          <w:numId w:val="6"/>
        </w:numPr>
        <w:tabs>
          <w:tab w:val="left" w:pos="425"/>
        </w:tabs>
        <w:suppressAutoHyphens/>
        <w:spacing w:after="120"/>
        <w:jc w:val="both"/>
        <w:rPr>
          <w:rFonts w:ascii="Arial" w:hAnsi="Arial"/>
          <w:snapToGrid w:val="0"/>
          <w:sz w:val="22"/>
          <w:szCs w:val="20"/>
        </w:rPr>
      </w:pPr>
      <w:r w:rsidRPr="002D2452">
        <w:rPr>
          <w:rFonts w:ascii="Arial" w:hAnsi="Arial"/>
          <w:snapToGrid w:val="0"/>
          <w:sz w:val="22"/>
          <w:szCs w:val="20"/>
        </w:rPr>
        <w:t xml:space="preserve">Es werden nur die </w:t>
      </w:r>
      <w:r w:rsidR="0076529E">
        <w:rPr>
          <w:rFonts w:ascii="Arial" w:hAnsi="Arial"/>
          <w:snapToGrid w:val="0"/>
          <w:sz w:val="22"/>
          <w:szCs w:val="20"/>
        </w:rPr>
        <w:t xml:space="preserve">beauftragten, </w:t>
      </w:r>
      <w:r w:rsidRPr="002D2452">
        <w:rPr>
          <w:rFonts w:ascii="Arial" w:hAnsi="Arial"/>
          <w:snapToGrid w:val="0"/>
          <w:sz w:val="22"/>
          <w:szCs w:val="20"/>
        </w:rPr>
        <w:t>tatsächlich</w:t>
      </w:r>
      <w:r w:rsidR="0020335A" w:rsidRPr="002D2452">
        <w:rPr>
          <w:rFonts w:ascii="Arial" w:hAnsi="Arial"/>
          <w:snapToGrid w:val="0"/>
          <w:sz w:val="22"/>
          <w:szCs w:val="20"/>
        </w:rPr>
        <w:t>en,</w:t>
      </w:r>
      <w:r w:rsidRPr="002D2452">
        <w:rPr>
          <w:rFonts w:ascii="Arial" w:hAnsi="Arial"/>
          <w:snapToGrid w:val="0"/>
          <w:sz w:val="22"/>
          <w:szCs w:val="20"/>
        </w:rPr>
        <w:t xml:space="preserve"> </w:t>
      </w:r>
      <w:r w:rsidR="00E524D5" w:rsidRPr="002D2452">
        <w:rPr>
          <w:rFonts w:ascii="Arial" w:hAnsi="Arial"/>
          <w:snapToGrid w:val="0"/>
          <w:sz w:val="22"/>
          <w:szCs w:val="20"/>
        </w:rPr>
        <w:t>vertragsgemäß erbrachten</w:t>
      </w:r>
      <w:r w:rsidRPr="002D2452">
        <w:rPr>
          <w:rFonts w:ascii="Arial" w:hAnsi="Arial"/>
          <w:snapToGrid w:val="0"/>
          <w:sz w:val="22"/>
          <w:szCs w:val="20"/>
        </w:rPr>
        <w:t xml:space="preserve"> </w:t>
      </w:r>
      <w:r w:rsidR="00E524D5" w:rsidRPr="002D2452">
        <w:rPr>
          <w:rFonts w:ascii="Arial" w:hAnsi="Arial"/>
          <w:snapToGrid w:val="0"/>
          <w:sz w:val="22"/>
          <w:szCs w:val="20"/>
        </w:rPr>
        <w:t xml:space="preserve">Leistungen </w:t>
      </w:r>
      <w:r w:rsidRPr="002D2452">
        <w:rPr>
          <w:rFonts w:ascii="Arial" w:hAnsi="Arial"/>
          <w:snapToGrid w:val="0"/>
          <w:sz w:val="22"/>
          <w:szCs w:val="20"/>
        </w:rPr>
        <w:t xml:space="preserve">vergütet. </w:t>
      </w:r>
    </w:p>
    <w:p w14:paraId="160FBA99" w14:textId="2A414739" w:rsidR="001922BF" w:rsidRDefault="00DC71C7" w:rsidP="00FD4090">
      <w:pPr>
        <w:widowControl w:val="0"/>
        <w:numPr>
          <w:ilvl w:val="0"/>
          <w:numId w:val="6"/>
        </w:numPr>
        <w:tabs>
          <w:tab w:val="left" w:pos="425"/>
        </w:tabs>
        <w:suppressAutoHyphens/>
        <w:spacing w:after="60"/>
        <w:ind w:hanging="357"/>
        <w:jc w:val="both"/>
        <w:rPr>
          <w:rFonts w:ascii="Arial" w:hAnsi="Arial"/>
          <w:snapToGrid w:val="0"/>
          <w:sz w:val="22"/>
          <w:szCs w:val="20"/>
        </w:rPr>
      </w:pPr>
      <w:r w:rsidRPr="002D2452">
        <w:rPr>
          <w:rFonts w:ascii="Arial" w:hAnsi="Arial"/>
          <w:snapToGrid w:val="0"/>
          <w:sz w:val="22"/>
          <w:szCs w:val="20"/>
        </w:rPr>
        <w:t xml:space="preserve">Die </w:t>
      </w:r>
      <w:r w:rsidR="002700B5" w:rsidRPr="002D2452">
        <w:rPr>
          <w:rFonts w:ascii="Arial" w:hAnsi="Arial"/>
          <w:snapToGrid w:val="0"/>
          <w:sz w:val="22"/>
          <w:szCs w:val="20"/>
        </w:rPr>
        <w:t xml:space="preserve">DAK-G </w:t>
      </w:r>
      <w:r w:rsidRPr="002D2452">
        <w:rPr>
          <w:rFonts w:ascii="Arial" w:hAnsi="Arial"/>
          <w:snapToGrid w:val="0"/>
          <w:sz w:val="22"/>
          <w:szCs w:val="20"/>
        </w:rPr>
        <w:t xml:space="preserve">selbst </w:t>
      </w:r>
      <w:r w:rsidR="002700B5" w:rsidRPr="002D2452">
        <w:rPr>
          <w:rFonts w:ascii="Arial" w:hAnsi="Arial"/>
          <w:snapToGrid w:val="0"/>
          <w:sz w:val="22"/>
          <w:szCs w:val="20"/>
        </w:rPr>
        <w:t xml:space="preserve">zahlt </w:t>
      </w:r>
      <w:r w:rsidR="0028414F" w:rsidRPr="0028414F">
        <w:rPr>
          <w:rFonts w:ascii="Arial" w:hAnsi="Arial"/>
          <w:snapToGrid w:val="0"/>
          <w:sz w:val="22"/>
          <w:szCs w:val="20"/>
        </w:rPr>
        <w:t>an den Auftragnehmer (wenn er selbst Leasinggeber ist) bzw. an den vom Auftragnehmer eingebundenen</w:t>
      </w:r>
      <w:r w:rsidR="0028414F">
        <w:rPr>
          <w:rFonts w:ascii="Arial" w:hAnsi="Arial"/>
          <w:snapToGrid w:val="0"/>
          <w:sz w:val="22"/>
          <w:szCs w:val="20"/>
        </w:rPr>
        <w:t xml:space="preserve"> </w:t>
      </w:r>
      <w:r w:rsidR="003F367C">
        <w:rPr>
          <w:rFonts w:ascii="Arial" w:hAnsi="Arial"/>
          <w:snapToGrid w:val="0"/>
          <w:sz w:val="22"/>
          <w:szCs w:val="20"/>
        </w:rPr>
        <w:t xml:space="preserve">Leasinggeber </w:t>
      </w:r>
      <w:r w:rsidR="0028414F">
        <w:rPr>
          <w:rFonts w:ascii="Arial" w:hAnsi="Arial"/>
          <w:snapToGrid w:val="0"/>
          <w:sz w:val="22"/>
          <w:szCs w:val="20"/>
        </w:rPr>
        <w:t>(</w:t>
      </w:r>
      <w:r w:rsidR="0028414F" w:rsidRPr="0028414F">
        <w:rPr>
          <w:rFonts w:ascii="Arial" w:hAnsi="Arial"/>
          <w:snapToGrid w:val="0"/>
          <w:sz w:val="22"/>
          <w:szCs w:val="20"/>
        </w:rPr>
        <w:t>wenn Auftragnehmer nicht selbst Leasinggeber ist</w:t>
      </w:r>
      <w:r w:rsidR="0028414F">
        <w:rPr>
          <w:rFonts w:ascii="Arial" w:hAnsi="Arial"/>
          <w:snapToGrid w:val="0"/>
          <w:sz w:val="22"/>
          <w:szCs w:val="20"/>
        </w:rPr>
        <w:t>)</w:t>
      </w:r>
      <w:r w:rsidR="003F367C">
        <w:rPr>
          <w:rFonts w:ascii="Arial" w:hAnsi="Arial"/>
          <w:snapToGrid w:val="0"/>
          <w:sz w:val="22"/>
          <w:szCs w:val="20"/>
        </w:rPr>
        <w:t xml:space="preserve"> </w:t>
      </w:r>
      <w:r w:rsidRPr="00491346">
        <w:rPr>
          <w:rFonts w:ascii="Arial" w:hAnsi="Arial"/>
          <w:snapToGrid w:val="0"/>
          <w:sz w:val="22"/>
          <w:szCs w:val="20"/>
        </w:rPr>
        <w:t>d</w:t>
      </w:r>
      <w:r w:rsidR="005B64D4" w:rsidRPr="00491346">
        <w:rPr>
          <w:rFonts w:ascii="Arial" w:hAnsi="Arial"/>
          <w:snapToGrid w:val="0"/>
          <w:sz w:val="22"/>
          <w:szCs w:val="20"/>
        </w:rPr>
        <w:t>en</w:t>
      </w:r>
      <w:r w:rsidRPr="00491346">
        <w:rPr>
          <w:rFonts w:ascii="Arial" w:hAnsi="Arial"/>
          <w:snapToGrid w:val="0"/>
          <w:sz w:val="22"/>
          <w:szCs w:val="20"/>
        </w:rPr>
        <w:t xml:space="preserve"> monatliche</w:t>
      </w:r>
      <w:r w:rsidR="005B64D4" w:rsidRPr="00491346">
        <w:rPr>
          <w:rFonts w:ascii="Arial" w:hAnsi="Arial"/>
          <w:snapToGrid w:val="0"/>
          <w:sz w:val="22"/>
          <w:szCs w:val="20"/>
        </w:rPr>
        <w:t>n</w:t>
      </w:r>
      <w:r w:rsidRPr="00491346">
        <w:rPr>
          <w:rFonts w:ascii="Arial" w:hAnsi="Arial"/>
          <w:snapToGrid w:val="0"/>
          <w:sz w:val="22"/>
          <w:szCs w:val="20"/>
        </w:rPr>
        <w:t xml:space="preserve"> </w:t>
      </w:r>
      <w:r w:rsidR="005B64D4" w:rsidRPr="00491346">
        <w:rPr>
          <w:rFonts w:ascii="Arial" w:hAnsi="Arial"/>
          <w:snapToGrid w:val="0"/>
          <w:sz w:val="22"/>
          <w:szCs w:val="20"/>
        </w:rPr>
        <w:t>Preis</w:t>
      </w:r>
      <w:r w:rsidR="00827705" w:rsidRPr="00491346">
        <w:rPr>
          <w:rFonts w:ascii="Arial" w:hAnsi="Arial"/>
          <w:snapToGrid w:val="0"/>
          <w:sz w:val="22"/>
          <w:szCs w:val="20"/>
        </w:rPr>
        <w:t xml:space="preserve"> </w:t>
      </w:r>
      <w:r w:rsidR="002700B5" w:rsidRPr="00491346">
        <w:rPr>
          <w:rFonts w:ascii="Arial" w:hAnsi="Arial"/>
          <w:snapToGrid w:val="0"/>
          <w:sz w:val="22"/>
          <w:szCs w:val="20"/>
        </w:rPr>
        <w:t xml:space="preserve">(inkl. </w:t>
      </w:r>
      <w:r w:rsidR="005B64D4" w:rsidRPr="00491346">
        <w:rPr>
          <w:rFonts w:ascii="Arial" w:hAnsi="Arial"/>
          <w:snapToGrid w:val="0"/>
          <w:sz w:val="22"/>
          <w:szCs w:val="20"/>
        </w:rPr>
        <w:t xml:space="preserve">Leasingrate, </w:t>
      </w:r>
      <w:r w:rsidR="002700B5" w:rsidRPr="00491346">
        <w:rPr>
          <w:rFonts w:ascii="Arial" w:hAnsi="Arial"/>
          <w:snapToGrid w:val="0"/>
          <w:sz w:val="22"/>
          <w:szCs w:val="20"/>
        </w:rPr>
        <w:t xml:space="preserve">Versicherung, </w:t>
      </w:r>
      <w:r w:rsidR="005B64D4" w:rsidRPr="00491346">
        <w:rPr>
          <w:rFonts w:ascii="Arial" w:hAnsi="Arial"/>
          <w:snapToGrid w:val="0"/>
          <w:sz w:val="22"/>
          <w:szCs w:val="20"/>
        </w:rPr>
        <w:t>Serviceleistungen</w:t>
      </w:r>
      <w:r w:rsidR="0076529E" w:rsidRPr="00491346">
        <w:rPr>
          <w:rFonts w:ascii="Arial" w:hAnsi="Arial"/>
          <w:snapToGrid w:val="0"/>
          <w:sz w:val="22"/>
          <w:szCs w:val="20"/>
        </w:rPr>
        <w:t>,</w:t>
      </w:r>
      <w:r w:rsidR="005B64D4" w:rsidRPr="00491346">
        <w:rPr>
          <w:rFonts w:ascii="Arial" w:hAnsi="Arial"/>
          <w:snapToGrid w:val="0"/>
          <w:sz w:val="22"/>
          <w:szCs w:val="20"/>
        </w:rPr>
        <w:t xml:space="preserve"> Inspektionsleistungen</w:t>
      </w:r>
      <w:r w:rsidR="002700B5" w:rsidRPr="00491346">
        <w:rPr>
          <w:rFonts w:ascii="Arial" w:hAnsi="Arial"/>
          <w:snapToGrid w:val="0"/>
          <w:sz w:val="22"/>
          <w:szCs w:val="20"/>
        </w:rPr>
        <w:t xml:space="preserve"> etc.)</w:t>
      </w:r>
      <w:r w:rsidRPr="00491346">
        <w:rPr>
          <w:rFonts w:ascii="Arial" w:hAnsi="Arial"/>
          <w:snapToGrid w:val="0"/>
          <w:sz w:val="22"/>
          <w:szCs w:val="20"/>
        </w:rPr>
        <w:t xml:space="preserve"> für die</w:t>
      </w:r>
      <w:r w:rsidRPr="002D2452">
        <w:rPr>
          <w:rFonts w:ascii="Arial" w:hAnsi="Arial"/>
          <w:snapToGrid w:val="0"/>
          <w:sz w:val="22"/>
          <w:szCs w:val="20"/>
        </w:rPr>
        <w:t xml:space="preserve"> tatsächlich verbindlich abgeschlossenen</w:t>
      </w:r>
      <w:r w:rsidRPr="008C7598">
        <w:rPr>
          <w:rFonts w:ascii="Arial" w:hAnsi="Arial"/>
          <w:snapToGrid w:val="0"/>
          <w:sz w:val="22"/>
          <w:szCs w:val="20"/>
        </w:rPr>
        <w:t xml:space="preserve"> </w:t>
      </w:r>
      <w:r w:rsidRPr="002D2452">
        <w:rPr>
          <w:rFonts w:ascii="Arial" w:hAnsi="Arial"/>
          <w:snapToGrid w:val="0"/>
          <w:sz w:val="22"/>
          <w:szCs w:val="20"/>
        </w:rPr>
        <w:t xml:space="preserve">Einzelleasingverträge nach § 1 Abs. 6 (a) dieses Vertrages, solange diese Einzelleasingverträge laufen. </w:t>
      </w:r>
      <w:r w:rsidR="00F94747" w:rsidRPr="00F94747">
        <w:rPr>
          <w:rFonts w:ascii="Arial" w:hAnsi="Arial"/>
          <w:snapToGrid w:val="0"/>
          <w:sz w:val="22"/>
          <w:szCs w:val="20"/>
        </w:rPr>
        <w:t>Darüber hinaus erfolgen keine Zahlungen an den Auftragnehmer oder andere Personen.</w:t>
      </w:r>
      <w:r w:rsidR="00F94747">
        <w:rPr>
          <w:rFonts w:ascii="Arial" w:hAnsi="Arial"/>
          <w:snapToGrid w:val="0"/>
          <w:sz w:val="22"/>
          <w:szCs w:val="20"/>
        </w:rPr>
        <w:t xml:space="preserve"> </w:t>
      </w:r>
      <w:r w:rsidR="005B64D4">
        <w:rPr>
          <w:rFonts w:ascii="Arial" w:hAnsi="Arial"/>
          <w:snapToGrid w:val="0"/>
          <w:sz w:val="22"/>
          <w:szCs w:val="20"/>
        </w:rPr>
        <w:t xml:space="preserve">Der </w:t>
      </w:r>
      <w:r w:rsidR="005B64D4" w:rsidRPr="00491346">
        <w:rPr>
          <w:rFonts w:ascii="Arial" w:hAnsi="Arial"/>
          <w:snapToGrid w:val="0"/>
          <w:sz w:val="22"/>
          <w:szCs w:val="20"/>
        </w:rPr>
        <w:t xml:space="preserve">monatliche </w:t>
      </w:r>
      <w:r w:rsidR="005B64D4" w:rsidRPr="00F45BCE">
        <w:rPr>
          <w:rFonts w:ascii="Arial" w:hAnsi="Arial"/>
          <w:snapToGrid w:val="0"/>
          <w:sz w:val="22"/>
          <w:szCs w:val="20"/>
        </w:rPr>
        <w:t>Preis</w:t>
      </w:r>
      <w:r w:rsidR="005B64D4" w:rsidRPr="00491346">
        <w:rPr>
          <w:rFonts w:ascii="Arial" w:hAnsi="Arial"/>
          <w:snapToGrid w:val="0"/>
          <w:sz w:val="22"/>
          <w:szCs w:val="20"/>
        </w:rPr>
        <w:t xml:space="preserve"> </w:t>
      </w:r>
      <w:r w:rsidR="004E0F0A" w:rsidRPr="00491346">
        <w:rPr>
          <w:rFonts w:ascii="Arial" w:hAnsi="Arial"/>
          <w:snapToGrid w:val="0"/>
          <w:sz w:val="22"/>
          <w:szCs w:val="20"/>
        </w:rPr>
        <w:t>gilt für jeden</w:t>
      </w:r>
      <w:r w:rsidR="004E0F0A">
        <w:rPr>
          <w:rFonts w:ascii="Arial" w:hAnsi="Arial"/>
          <w:snapToGrid w:val="0"/>
          <w:sz w:val="22"/>
          <w:szCs w:val="20"/>
        </w:rPr>
        <w:t xml:space="preserve"> Einzelleasingvertrag individuell und </w:t>
      </w:r>
      <w:r w:rsidR="005B64D4">
        <w:rPr>
          <w:rFonts w:ascii="Arial" w:hAnsi="Arial"/>
          <w:snapToGrid w:val="0"/>
          <w:sz w:val="22"/>
          <w:szCs w:val="20"/>
        </w:rPr>
        <w:t xml:space="preserve">hängt vom jeweiligen </w:t>
      </w:r>
      <w:r w:rsidR="00491346">
        <w:rPr>
          <w:rFonts w:ascii="Arial" w:hAnsi="Arial"/>
          <w:snapToGrid w:val="0"/>
          <w:sz w:val="22"/>
          <w:szCs w:val="20"/>
        </w:rPr>
        <w:t>Kaufp</w:t>
      </w:r>
      <w:r w:rsidR="005B64D4">
        <w:rPr>
          <w:rFonts w:ascii="Arial" w:hAnsi="Arial"/>
          <w:snapToGrid w:val="0"/>
          <w:sz w:val="22"/>
          <w:szCs w:val="20"/>
        </w:rPr>
        <w:t xml:space="preserve">reis des Fahrrads ab, welches sich der jeweilige Mitarbeitende </w:t>
      </w:r>
      <w:r w:rsidR="004E0F0A">
        <w:rPr>
          <w:rFonts w:ascii="Arial" w:hAnsi="Arial"/>
          <w:snapToGrid w:val="0"/>
          <w:sz w:val="22"/>
          <w:szCs w:val="20"/>
        </w:rPr>
        <w:t xml:space="preserve">im Rahmen des Einzelleasings </w:t>
      </w:r>
      <w:r w:rsidR="005B64D4">
        <w:rPr>
          <w:rFonts w:ascii="Arial" w:hAnsi="Arial"/>
          <w:snapToGrid w:val="0"/>
          <w:sz w:val="22"/>
          <w:szCs w:val="20"/>
        </w:rPr>
        <w:t xml:space="preserve">aussuchte. </w:t>
      </w:r>
      <w:r w:rsidRPr="002D2452">
        <w:rPr>
          <w:rFonts w:ascii="Arial" w:hAnsi="Arial"/>
          <w:snapToGrid w:val="0"/>
          <w:sz w:val="22"/>
          <w:szCs w:val="20"/>
        </w:rPr>
        <w:t>Die Vergütung erfolgt je Einzelleasingvertrag</w:t>
      </w:r>
      <w:r w:rsidR="009D6FB0">
        <w:rPr>
          <w:rFonts w:ascii="Arial" w:hAnsi="Arial"/>
          <w:snapToGrid w:val="0"/>
          <w:sz w:val="22"/>
          <w:szCs w:val="20"/>
        </w:rPr>
        <w:t xml:space="preserve"> grundsätzlich </w:t>
      </w:r>
      <w:r w:rsidRPr="002D2452">
        <w:rPr>
          <w:rFonts w:ascii="Arial" w:hAnsi="Arial"/>
          <w:snapToGrid w:val="0"/>
          <w:sz w:val="22"/>
          <w:szCs w:val="20"/>
        </w:rPr>
        <w:t>für 36 Monate</w:t>
      </w:r>
      <w:r w:rsidR="009D6FB0">
        <w:rPr>
          <w:rFonts w:ascii="Arial" w:hAnsi="Arial"/>
          <w:snapToGrid w:val="0"/>
          <w:sz w:val="22"/>
          <w:szCs w:val="20"/>
        </w:rPr>
        <w:t xml:space="preserve">. Bei einem </w:t>
      </w:r>
      <w:r w:rsidR="00931F96">
        <w:rPr>
          <w:rFonts w:ascii="Arial" w:hAnsi="Arial"/>
          <w:snapToGrid w:val="0"/>
          <w:sz w:val="22"/>
          <w:szCs w:val="20"/>
        </w:rPr>
        <w:t>Störfall</w:t>
      </w:r>
      <w:r w:rsidR="009D6FB0">
        <w:rPr>
          <w:rFonts w:ascii="Arial" w:hAnsi="Arial"/>
          <w:snapToGrid w:val="0"/>
          <w:sz w:val="22"/>
          <w:szCs w:val="20"/>
        </w:rPr>
        <w:t xml:space="preserve"> vor Ablauf der Leasinglaufzeit gilt </w:t>
      </w:r>
      <w:r w:rsidR="009D6FB0" w:rsidRPr="009310B5">
        <w:rPr>
          <w:rFonts w:ascii="Arial" w:hAnsi="Arial"/>
          <w:snapToGrid w:val="0"/>
          <w:sz w:val="22"/>
          <w:szCs w:val="20"/>
        </w:rPr>
        <w:t>Ziff. 3.1</w:t>
      </w:r>
      <w:r w:rsidR="009310B5" w:rsidRPr="009310B5">
        <w:rPr>
          <w:rFonts w:ascii="Arial" w:hAnsi="Arial"/>
          <w:snapToGrid w:val="0"/>
          <w:sz w:val="22"/>
          <w:szCs w:val="20"/>
        </w:rPr>
        <w:t>2</w:t>
      </w:r>
      <w:r w:rsidR="009D6FB0" w:rsidRPr="009310B5">
        <w:rPr>
          <w:rFonts w:ascii="Arial" w:hAnsi="Arial"/>
          <w:snapToGrid w:val="0"/>
          <w:sz w:val="22"/>
          <w:szCs w:val="20"/>
        </w:rPr>
        <w:t>.1. Leistungsbeschreibung</w:t>
      </w:r>
      <w:r w:rsidR="009D6FB0">
        <w:rPr>
          <w:rFonts w:ascii="Arial" w:hAnsi="Arial"/>
          <w:snapToGrid w:val="0"/>
          <w:sz w:val="22"/>
          <w:szCs w:val="20"/>
        </w:rPr>
        <w:t>.</w:t>
      </w:r>
      <w:r w:rsidR="002D2452" w:rsidRPr="002D2452">
        <w:rPr>
          <w:rFonts w:ascii="Arial" w:hAnsi="Arial"/>
          <w:snapToGrid w:val="0"/>
          <w:sz w:val="22"/>
          <w:szCs w:val="20"/>
        </w:rPr>
        <w:t xml:space="preserve"> </w:t>
      </w:r>
    </w:p>
    <w:p w14:paraId="3F81A593" w14:textId="675B2004" w:rsidR="002700B5" w:rsidRPr="008F061F" w:rsidRDefault="00BD09D9" w:rsidP="000D2C3F">
      <w:pPr>
        <w:pStyle w:val="Listenabsatz"/>
        <w:widowControl w:val="0"/>
        <w:numPr>
          <w:ilvl w:val="0"/>
          <w:numId w:val="29"/>
        </w:numPr>
        <w:spacing w:after="60"/>
        <w:ind w:left="709" w:hanging="357"/>
        <w:jc w:val="both"/>
        <w:rPr>
          <w:rFonts w:ascii="Arial" w:hAnsi="Arial"/>
          <w:snapToGrid w:val="0"/>
          <w:sz w:val="22"/>
          <w:szCs w:val="20"/>
        </w:rPr>
      </w:pPr>
      <w:r>
        <w:rPr>
          <w:rFonts w:ascii="Arial" w:hAnsi="Arial"/>
          <w:snapToGrid w:val="0"/>
          <w:sz w:val="22"/>
          <w:szCs w:val="20"/>
        </w:rPr>
        <w:t>Der</w:t>
      </w:r>
      <w:r w:rsidR="002D2452" w:rsidRPr="002A43BC">
        <w:rPr>
          <w:rFonts w:ascii="Arial" w:hAnsi="Arial"/>
          <w:snapToGrid w:val="0"/>
          <w:sz w:val="22"/>
          <w:szCs w:val="20"/>
        </w:rPr>
        <w:t xml:space="preserve"> von der DAK-G zu zahlende</w:t>
      </w:r>
      <w:r>
        <w:rPr>
          <w:rFonts w:ascii="Arial" w:hAnsi="Arial"/>
          <w:snapToGrid w:val="0"/>
          <w:sz w:val="22"/>
          <w:szCs w:val="20"/>
        </w:rPr>
        <w:t xml:space="preserve"> monatliche Preis ergibt sich für jeden Mitarbeitenden individuell aus den</w:t>
      </w:r>
      <w:r w:rsidR="002D2452" w:rsidRPr="002A43BC">
        <w:rPr>
          <w:rFonts w:ascii="Arial" w:hAnsi="Arial"/>
          <w:snapToGrid w:val="0"/>
          <w:sz w:val="22"/>
          <w:szCs w:val="20"/>
        </w:rPr>
        <w:t xml:space="preserve"> im Preisblatt (</w:t>
      </w:r>
      <w:r w:rsidR="002D2452" w:rsidRPr="002A43BC">
        <w:rPr>
          <w:rFonts w:ascii="Arial" w:hAnsi="Arial"/>
          <w:b/>
          <w:snapToGrid w:val="0"/>
          <w:sz w:val="22"/>
          <w:szCs w:val="20"/>
        </w:rPr>
        <w:t>Anlage B2</w:t>
      </w:r>
      <w:r w:rsidR="002D2452" w:rsidRPr="002A43BC">
        <w:rPr>
          <w:rFonts w:ascii="Arial" w:hAnsi="Arial"/>
          <w:snapToGrid w:val="0"/>
          <w:sz w:val="22"/>
          <w:szCs w:val="20"/>
        </w:rPr>
        <w:t xml:space="preserve">) </w:t>
      </w:r>
      <w:r w:rsidR="00491346">
        <w:rPr>
          <w:rFonts w:ascii="Arial" w:hAnsi="Arial"/>
          <w:snapToGrid w:val="0"/>
          <w:sz w:val="22"/>
          <w:szCs w:val="20"/>
        </w:rPr>
        <w:t>eingetragenen Prozentangaben</w:t>
      </w:r>
      <w:r>
        <w:rPr>
          <w:rFonts w:ascii="Arial" w:hAnsi="Arial"/>
          <w:snapToGrid w:val="0"/>
          <w:sz w:val="22"/>
          <w:szCs w:val="20"/>
        </w:rPr>
        <w:t xml:space="preserve"> und </w:t>
      </w:r>
      <w:r w:rsidR="00491346">
        <w:rPr>
          <w:rFonts w:ascii="Arial" w:hAnsi="Arial"/>
          <w:snapToGrid w:val="0"/>
          <w:sz w:val="22"/>
          <w:szCs w:val="20"/>
        </w:rPr>
        <w:t>de</w:t>
      </w:r>
      <w:r>
        <w:rPr>
          <w:rFonts w:ascii="Arial" w:hAnsi="Arial"/>
          <w:snapToGrid w:val="0"/>
          <w:sz w:val="22"/>
          <w:szCs w:val="20"/>
        </w:rPr>
        <w:t>m</w:t>
      </w:r>
      <w:r w:rsidR="00491346">
        <w:rPr>
          <w:rFonts w:ascii="Arial" w:hAnsi="Arial"/>
          <w:snapToGrid w:val="0"/>
          <w:sz w:val="22"/>
          <w:szCs w:val="20"/>
        </w:rPr>
        <w:t xml:space="preserve"> jeweiligen </w:t>
      </w:r>
      <w:r>
        <w:rPr>
          <w:rFonts w:ascii="Arial" w:hAnsi="Arial"/>
          <w:snapToGrid w:val="0"/>
          <w:sz w:val="22"/>
          <w:szCs w:val="20"/>
        </w:rPr>
        <w:t>Fahrrad-</w:t>
      </w:r>
      <w:r w:rsidR="00491346">
        <w:rPr>
          <w:rFonts w:ascii="Arial" w:hAnsi="Arial"/>
          <w:snapToGrid w:val="0"/>
          <w:sz w:val="22"/>
          <w:szCs w:val="20"/>
        </w:rPr>
        <w:t>Kaufpreis</w:t>
      </w:r>
      <w:r w:rsidR="002D2452" w:rsidRPr="008F061F">
        <w:rPr>
          <w:rFonts w:ascii="Arial" w:hAnsi="Arial"/>
          <w:snapToGrid w:val="0"/>
          <w:sz w:val="22"/>
          <w:szCs w:val="20"/>
        </w:rPr>
        <w:t xml:space="preserve">. </w:t>
      </w:r>
      <w:r w:rsidR="00F45BCE" w:rsidRPr="008F061F">
        <w:rPr>
          <w:rFonts w:ascii="Arial" w:hAnsi="Arial"/>
          <w:snapToGrid w:val="0"/>
          <w:sz w:val="22"/>
          <w:szCs w:val="20"/>
        </w:rPr>
        <w:t>Weiter</w:t>
      </w:r>
      <w:r w:rsidR="00F45BCE">
        <w:rPr>
          <w:rFonts w:ascii="Arial" w:hAnsi="Arial"/>
          <w:snapToGrid w:val="0"/>
          <w:sz w:val="22"/>
          <w:szCs w:val="20"/>
        </w:rPr>
        <w:t>e Zahlungen seitens</w:t>
      </w:r>
      <w:r w:rsidR="00F45BCE" w:rsidRPr="008F061F">
        <w:rPr>
          <w:rFonts w:ascii="Arial" w:hAnsi="Arial"/>
          <w:snapToGrid w:val="0"/>
          <w:sz w:val="22"/>
          <w:szCs w:val="20"/>
        </w:rPr>
        <w:t xml:space="preserve"> der DAK-G </w:t>
      </w:r>
      <w:r w:rsidR="00F45BCE">
        <w:rPr>
          <w:rFonts w:ascii="Arial" w:hAnsi="Arial"/>
          <w:snapToGrid w:val="0"/>
          <w:sz w:val="22"/>
          <w:szCs w:val="20"/>
        </w:rPr>
        <w:t>erfolgen</w:t>
      </w:r>
      <w:r w:rsidR="00F45BCE" w:rsidRPr="008F061F">
        <w:rPr>
          <w:rFonts w:ascii="Arial" w:hAnsi="Arial"/>
          <w:snapToGrid w:val="0"/>
          <w:sz w:val="22"/>
          <w:szCs w:val="20"/>
        </w:rPr>
        <w:t xml:space="preserve"> nicht.</w:t>
      </w:r>
      <w:r w:rsidR="00F45BCE">
        <w:rPr>
          <w:rFonts w:ascii="Arial" w:hAnsi="Arial"/>
          <w:snapToGrid w:val="0"/>
          <w:sz w:val="22"/>
          <w:szCs w:val="20"/>
        </w:rPr>
        <w:t xml:space="preserve"> </w:t>
      </w:r>
      <w:r w:rsidR="002D2452" w:rsidRPr="008F061F">
        <w:rPr>
          <w:rFonts w:ascii="Arial" w:hAnsi="Arial"/>
          <w:snapToGrid w:val="0"/>
          <w:sz w:val="22"/>
          <w:szCs w:val="20"/>
        </w:rPr>
        <w:t>Mit de</w:t>
      </w:r>
      <w:r w:rsidR="005B3894" w:rsidRPr="008F061F">
        <w:rPr>
          <w:rFonts w:ascii="Arial" w:hAnsi="Arial"/>
          <w:snapToGrid w:val="0"/>
          <w:sz w:val="22"/>
          <w:szCs w:val="20"/>
        </w:rPr>
        <w:t>m</w:t>
      </w:r>
      <w:r w:rsidR="002D2452" w:rsidRPr="008F061F">
        <w:rPr>
          <w:rFonts w:ascii="Arial" w:hAnsi="Arial"/>
          <w:snapToGrid w:val="0"/>
          <w:sz w:val="22"/>
          <w:szCs w:val="20"/>
        </w:rPr>
        <w:t xml:space="preserve"> </w:t>
      </w:r>
      <w:r w:rsidR="005B3894" w:rsidRPr="008F061F">
        <w:rPr>
          <w:rFonts w:ascii="Arial" w:hAnsi="Arial"/>
          <w:snapToGrid w:val="0"/>
          <w:sz w:val="22"/>
          <w:szCs w:val="20"/>
        </w:rPr>
        <w:t>jeweiligen</w:t>
      </w:r>
      <w:r w:rsidR="002D2452" w:rsidRPr="008F061F">
        <w:rPr>
          <w:rFonts w:ascii="Arial" w:hAnsi="Arial"/>
          <w:snapToGrid w:val="0"/>
          <w:sz w:val="22"/>
          <w:szCs w:val="20"/>
        </w:rPr>
        <w:t xml:space="preserve"> Netto</w:t>
      </w:r>
      <w:r w:rsidR="005B3894" w:rsidRPr="008F061F">
        <w:rPr>
          <w:rFonts w:ascii="Arial" w:hAnsi="Arial"/>
          <w:snapToGrid w:val="0"/>
          <w:sz w:val="22"/>
          <w:szCs w:val="20"/>
        </w:rPr>
        <w:t>-P</w:t>
      </w:r>
      <w:r w:rsidR="002D2452" w:rsidRPr="008F061F">
        <w:rPr>
          <w:rFonts w:ascii="Arial" w:hAnsi="Arial"/>
          <w:snapToGrid w:val="0"/>
          <w:sz w:val="22"/>
          <w:szCs w:val="20"/>
        </w:rPr>
        <w:t>reis zzgl. de</w:t>
      </w:r>
      <w:r w:rsidR="00673A97" w:rsidRPr="008F061F">
        <w:rPr>
          <w:rFonts w:ascii="Arial" w:hAnsi="Arial"/>
          <w:snapToGrid w:val="0"/>
          <w:sz w:val="22"/>
          <w:szCs w:val="20"/>
        </w:rPr>
        <w:t>s</w:t>
      </w:r>
      <w:r w:rsidR="002D2452" w:rsidRPr="008F061F">
        <w:rPr>
          <w:rFonts w:ascii="Arial" w:hAnsi="Arial"/>
          <w:snapToGrid w:val="0"/>
          <w:sz w:val="22"/>
          <w:szCs w:val="20"/>
        </w:rPr>
        <w:t xml:space="preserve"> jeweil</w:t>
      </w:r>
      <w:r w:rsidR="00673A97" w:rsidRPr="008F061F">
        <w:rPr>
          <w:rFonts w:ascii="Arial" w:hAnsi="Arial"/>
          <w:snapToGrid w:val="0"/>
          <w:sz w:val="22"/>
          <w:szCs w:val="20"/>
        </w:rPr>
        <w:t>igen</w:t>
      </w:r>
      <w:r w:rsidR="002D2452" w:rsidRPr="008F061F">
        <w:rPr>
          <w:rFonts w:ascii="Arial" w:hAnsi="Arial"/>
          <w:snapToGrid w:val="0"/>
          <w:sz w:val="22"/>
          <w:szCs w:val="20"/>
        </w:rPr>
        <w:t xml:space="preserve"> gesetzlich gültigen </w:t>
      </w:r>
      <w:r w:rsidR="00673A97" w:rsidRPr="008F061F">
        <w:rPr>
          <w:rFonts w:ascii="Arial" w:hAnsi="Arial"/>
          <w:snapToGrid w:val="0"/>
          <w:sz w:val="22"/>
          <w:szCs w:val="20"/>
        </w:rPr>
        <w:t>S</w:t>
      </w:r>
      <w:r w:rsidR="002D2452" w:rsidRPr="008F061F">
        <w:rPr>
          <w:rFonts w:ascii="Arial" w:hAnsi="Arial"/>
          <w:snapToGrid w:val="0"/>
          <w:sz w:val="22"/>
          <w:szCs w:val="20"/>
        </w:rPr>
        <w:t>teuer</w:t>
      </w:r>
      <w:r w:rsidR="00673A97" w:rsidRPr="008F061F">
        <w:rPr>
          <w:rFonts w:ascii="Arial" w:hAnsi="Arial"/>
          <w:snapToGrid w:val="0"/>
          <w:sz w:val="22"/>
          <w:szCs w:val="20"/>
        </w:rPr>
        <w:t>satzes</w:t>
      </w:r>
      <w:r w:rsidR="002D2452" w:rsidRPr="008F061F">
        <w:rPr>
          <w:rFonts w:ascii="Arial" w:hAnsi="Arial"/>
          <w:snapToGrid w:val="0"/>
          <w:sz w:val="22"/>
          <w:szCs w:val="20"/>
        </w:rPr>
        <w:t xml:space="preserve"> oder - bei steuerbefreiten Leistungen - de</w:t>
      </w:r>
      <w:r w:rsidR="00673A97" w:rsidRPr="008F061F">
        <w:rPr>
          <w:rFonts w:ascii="Arial" w:hAnsi="Arial"/>
          <w:snapToGrid w:val="0"/>
          <w:sz w:val="22"/>
          <w:szCs w:val="20"/>
        </w:rPr>
        <w:t>m</w:t>
      </w:r>
      <w:r w:rsidR="002D2452" w:rsidRPr="008F061F">
        <w:rPr>
          <w:rFonts w:ascii="Arial" w:hAnsi="Arial"/>
          <w:snapToGrid w:val="0"/>
          <w:sz w:val="22"/>
          <w:szCs w:val="20"/>
        </w:rPr>
        <w:t xml:space="preserve"> </w:t>
      </w:r>
      <w:r w:rsidR="005F2F34">
        <w:rPr>
          <w:rFonts w:ascii="Arial" w:hAnsi="Arial"/>
          <w:snapToGrid w:val="0"/>
          <w:sz w:val="22"/>
          <w:szCs w:val="20"/>
        </w:rPr>
        <w:t>S</w:t>
      </w:r>
      <w:r w:rsidR="002D2452" w:rsidRPr="008F061F">
        <w:rPr>
          <w:rFonts w:ascii="Arial" w:hAnsi="Arial"/>
          <w:snapToGrid w:val="0"/>
          <w:sz w:val="22"/>
          <w:szCs w:val="20"/>
        </w:rPr>
        <w:t>teuer</w:t>
      </w:r>
      <w:r w:rsidR="00673A97" w:rsidRPr="008F061F">
        <w:rPr>
          <w:rFonts w:ascii="Arial" w:hAnsi="Arial"/>
          <w:snapToGrid w:val="0"/>
          <w:sz w:val="22"/>
          <w:szCs w:val="20"/>
        </w:rPr>
        <w:t>satz</w:t>
      </w:r>
      <w:r w:rsidR="002D2452" w:rsidRPr="008F061F">
        <w:rPr>
          <w:rFonts w:ascii="Arial" w:hAnsi="Arial"/>
          <w:snapToGrid w:val="0"/>
          <w:sz w:val="22"/>
          <w:szCs w:val="20"/>
        </w:rPr>
        <w:t xml:space="preserve"> von 0% sind sämtliche Kosten des Auftragnehmers</w:t>
      </w:r>
      <w:r w:rsidR="003F367C">
        <w:rPr>
          <w:rFonts w:ascii="Arial" w:hAnsi="Arial"/>
          <w:snapToGrid w:val="0"/>
          <w:sz w:val="22"/>
          <w:szCs w:val="20"/>
        </w:rPr>
        <w:t xml:space="preserve"> </w:t>
      </w:r>
      <w:r w:rsidR="00F45BCE">
        <w:rPr>
          <w:rFonts w:ascii="Arial" w:hAnsi="Arial"/>
          <w:snapToGrid w:val="0"/>
          <w:sz w:val="22"/>
          <w:szCs w:val="20"/>
        </w:rPr>
        <w:t>(inkl. aller von ihm eingebundenen Dritten)</w:t>
      </w:r>
      <w:r w:rsidR="002D2452" w:rsidRPr="008F061F">
        <w:rPr>
          <w:rFonts w:ascii="Arial" w:hAnsi="Arial"/>
          <w:snapToGrid w:val="0"/>
          <w:sz w:val="22"/>
          <w:szCs w:val="20"/>
        </w:rPr>
        <w:t xml:space="preserve"> gegenüber der DAK-G abgegolten.</w:t>
      </w:r>
      <w:r w:rsidR="001922BF" w:rsidRPr="008F061F">
        <w:t xml:space="preserve"> </w:t>
      </w:r>
    </w:p>
    <w:p w14:paraId="7B227A86" w14:textId="43E1B2BA" w:rsidR="001922BF" w:rsidRPr="00ED6B4D" w:rsidRDefault="001922BF" w:rsidP="00FD4090">
      <w:pPr>
        <w:pStyle w:val="Listenabsatz"/>
        <w:widowControl w:val="0"/>
        <w:numPr>
          <w:ilvl w:val="0"/>
          <w:numId w:val="29"/>
        </w:numPr>
        <w:suppressAutoHyphens/>
        <w:spacing w:after="60"/>
        <w:ind w:left="709" w:hanging="357"/>
        <w:jc w:val="both"/>
        <w:rPr>
          <w:rFonts w:ascii="Arial" w:hAnsi="Arial"/>
          <w:snapToGrid w:val="0"/>
          <w:sz w:val="22"/>
          <w:szCs w:val="20"/>
        </w:rPr>
      </w:pPr>
      <w:r w:rsidRPr="00F45BCE">
        <w:rPr>
          <w:rFonts w:ascii="Arial" w:hAnsi="Arial"/>
          <w:snapToGrid w:val="0"/>
          <w:sz w:val="22"/>
          <w:szCs w:val="20"/>
        </w:rPr>
        <w:t>D</w:t>
      </w:r>
      <w:r w:rsidR="00727EA1">
        <w:rPr>
          <w:rFonts w:ascii="Arial" w:hAnsi="Arial"/>
          <w:snapToGrid w:val="0"/>
          <w:sz w:val="22"/>
          <w:szCs w:val="20"/>
        </w:rPr>
        <w:t>ie im</w:t>
      </w:r>
      <w:r w:rsidRPr="00F45BCE">
        <w:rPr>
          <w:rFonts w:ascii="Arial" w:hAnsi="Arial"/>
          <w:snapToGrid w:val="0"/>
          <w:sz w:val="22"/>
          <w:szCs w:val="20"/>
        </w:rPr>
        <w:t xml:space="preserve"> Preis</w:t>
      </w:r>
      <w:r w:rsidR="00727EA1">
        <w:rPr>
          <w:rFonts w:ascii="Arial" w:hAnsi="Arial"/>
          <w:snapToGrid w:val="0"/>
          <w:sz w:val="22"/>
          <w:szCs w:val="20"/>
        </w:rPr>
        <w:t>blatt eingetragenen Prozentangaben</w:t>
      </w:r>
      <w:r w:rsidRPr="00F45BCE">
        <w:rPr>
          <w:rFonts w:ascii="Arial" w:hAnsi="Arial"/>
          <w:snapToGrid w:val="0"/>
          <w:sz w:val="22"/>
          <w:szCs w:val="20"/>
        </w:rPr>
        <w:t xml:space="preserve"> verstehen</w:t>
      </w:r>
      <w:r w:rsidRPr="001922BF">
        <w:rPr>
          <w:rFonts w:ascii="Arial" w:hAnsi="Arial"/>
          <w:snapToGrid w:val="0"/>
          <w:sz w:val="22"/>
          <w:szCs w:val="20"/>
        </w:rPr>
        <w:t xml:space="preserve"> sich als endgültig inklusive aller Fremd- und Nebenkosten, d.h. Fremd- und Nebenkosten des Auftragnehmers </w:t>
      </w:r>
      <w:r w:rsidR="00943E30">
        <w:rPr>
          <w:rFonts w:ascii="Arial" w:hAnsi="Arial"/>
          <w:snapToGrid w:val="0"/>
          <w:sz w:val="22"/>
          <w:szCs w:val="20"/>
        </w:rPr>
        <w:t xml:space="preserve">sowie </w:t>
      </w:r>
      <w:r w:rsidR="00727EA1">
        <w:rPr>
          <w:rFonts w:ascii="Arial" w:hAnsi="Arial"/>
          <w:snapToGrid w:val="0"/>
          <w:sz w:val="22"/>
          <w:szCs w:val="20"/>
        </w:rPr>
        <w:t>„</w:t>
      </w:r>
      <w:r w:rsidR="00943E30">
        <w:rPr>
          <w:rFonts w:ascii="Arial" w:hAnsi="Arial"/>
          <w:snapToGrid w:val="0"/>
          <w:sz w:val="22"/>
          <w:szCs w:val="20"/>
        </w:rPr>
        <w:t>Dritter</w:t>
      </w:r>
      <w:r w:rsidR="00727EA1">
        <w:rPr>
          <w:rFonts w:ascii="Arial" w:hAnsi="Arial"/>
          <w:snapToGrid w:val="0"/>
          <w:sz w:val="22"/>
          <w:szCs w:val="20"/>
        </w:rPr>
        <w:t>“</w:t>
      </w:r>
      <w:r w:rsidR="00943E30" w:rsidRPr="001922BF">
        <w:rPr>
          <w:rFonts w:ascii="Arial" w:hAnsi="Arial"/>
          <w:snapToGrid w:val="0"/>
          <w:sz w:val="22"/>
          <w:szCs w:val="20"/>
        </w:rPr>
        <w:t xml:space="preserve"> (</w:t>
      </w:r>
      <w:r w:rsidR="00943E30" w:rsidRPr="007C7F83">
        <w:rPr>
          <w:rFonts w:ascii="Arial" w:hAnsi="Arial"/>
          <w:snapToGrid w:val="0"/>
          <w:sz w:val="22"/>
          <w:szCs w:val="20"/>
        </w:rPr>
        <w:t>Serviceleistungen [Abwicklung der Bestell-, Rückgabe- und sonstigen Prozesse, Betrieb Onlineportal, alle sonstigen Leistungen]</w:t>
      </w:r>
      <w:r w:rsidR="00943E30">
        <w:rPr>
          <w:rFonts w:ascii="Arial" w:hAnsi="Arial"/>
          <w:snapToGrid w:val="0"/>
          <w:sz w:val="22"/>
          <w:szCs w:val="20"/>
        </w:rPr>
        <w:t>,</w:t>
      </w:r>
      <w:r w:rsidR="00943E30" w:rsidRPr="007C7F83">
        <w:rPr>
          <w:rFonts w:ascii="Arial" w:hAnsi="Arial"/>
          <w:snapToGrid w:val="0"/>
          <w:sz w:val="22"/>
          <w:szCs w:val="20"/>
        </w:rPr>
        <w:t xml:space="preserve"> </w:t>
      </w:r>
      <w:r w:rsidRPr="001922BF">
        <w:rPr>
          <w:rFonts w:ascii="Arial" w:hAnsi="Arial"/>
          <w:snapToGrid w:val="0"/>
          <w:sz w:val="22"/>
          <w:szCs w:val="20"/>
        </w:rPr>
        <w:t xml:space="preserve">Verpackungskosten, Versandkosten, Porto, Reisekosten, Telefon, E-Mail etc.) werden </w:t>
      </w:r>
      <w:r w:rsidRPr="00ED6B4D">
        <w:rPr>
          <w:rFonts w:ascii="Arial" w:hAnsi="Arial"/>
          <w:snapToGrid w:val="0"/>
          <w:sz w:val="22"/>
          <w:szCs w:val="20"/>
        </w:rPr>
        <w:t>nicht gesondert vergütet.</w:t>
      </w:r>
      <w:r w:rsidR="00727EA1" w:rsidRPr="00ED6B4D">
        <w:rPr>
          <w:rFonts w:ascii="Arial" w:hAnsi="Arial"/>
          <w:snapToGrid w:val="0"/>
          <w:sz w:val="22"/>
          <w:szCs w:val="20"/>
        </w:rPr>
        <w:t xml:space="preserve"> Eine Anpassung der Prozentangaben ist nur </w:t>
      </w:r>
      <w:r w:rsidR="00ED6B4D" w:rsidRPr="00ED6B4D">
        <w:rPr>
          <w:rFonts w:ascii="Arial" w:hAnsi="Arial"/>
          <w:snapToGrid w:val="0"/>
          <w:sz w:val="22"/>
          <w:szCs w:val="20"/>
        </w:rPr>
        <w:t xml:space="preserve">und ausschließlich </w:t>
      </w:r>
      <w:r w:rsidR="00727EA1" w:rsidRPr="00ED6B4D">
        <w:rPr>
          <w:rFonts w:ascii="Arial" w:hAnsi="Arial"/>
          <w:snapToGrid w:val="0"/>
          <w:sz w:val="22"/>
          <w:szCs w:val="20"/>
        </w:rPr>
        <w:t>nach Maßgabe de</w:t>
      </w:r>
      <w:r w:rsidR="00ED6B4D" w:rsidRPr="00ED6B4D">
        <w:rPr>
          <w:rFonts w:ascii="Arial" w:hAnsi="Arial"/>
          <w:snapToGrid w:val="0"/>
          <w:sz w:val="22"/>
          <w:szCs w:val="20"/>
        </w:rPr>
        <w:t>s Anhangs zum Preisblatt (</w:t>
      </w:r>
      <w:r w:rsidR="00ED6B4D" w:rsidRPr="00ED6B4D">
        <w:rPr>
          <w:rFonts w:ascii="Arial" w:hAnsi="Arial"/>
          <w:b/>
          <w:bCs/>
          <w:snapToGrid w:val="0"/>
          <w:sz w:val="22"/>
          <w:szCs w:val="20"/>
        </w:rPr>
        <w:t>B3a_Informationen zum Preisblatt</w:t>
      </w:r>
      <w:r w:rsidR="00ED6B4D" w:rsidRPr="00ED6B4D">
        <w:rPr>
          <w:rFonts w:ascii="Arial" w:hAnsi="Arial"/>
          <w:snapToGrid w:val="0"/>
          <w:sz w:val="22"/>
          <w:szCs w:val="20"/>
        </w:rPr>
        <w:t>) möglich.</w:t>
      </w:r>
    </w:p>
    <w:p w14:paraId="16A7E615" w14:textId="357F1028" w:rsidR="002A43BC" w:rsidRDefault="002A43BC" w:rsidP="00FD4090">
      <w:pPr>
        <w:pStyle w:val="Listenabsatz"/>
        <w:widowControl w:val="0"/>
        <w:numPr>
          <w:ilvl w:val="0"/>
          <w:numId w:val="29"/>
        </w:numPr>
        <w:suppressAutoHyphens/>
        <w:spacing w:after="60"/>
        <w:ind w:left="709" w:hanging="357"/>
        <w:jc w:val="both"/>
        <w:rPr>
          <w:rFonts w:ascii="Arial" w:hAnsi="Arial"/>
          <w:snapToGrid w:val="0"/>
          <w:sz w:val="22"/>
          <w:szCs w:val="20"/>
        </w:rPr>
      </w:pPr>
      <w:r w:rsidRPr="002A43BC">
        <w:rPr>
          <w:rFonts w:ascii="Arial" w:hAnsi="Arial"/>
          <w:snapToGrid w:val="0"/>
          <w:sz w:val="22"/>
          <w:szCs w:val="20"/>
        </w:rPr>
        <w:t>Der Auftragnehmer</w:t>
      </w:r>
      <w:r w:rsidR="00320CE6">
        <w:rPr>
          <w:rFonts w:ascii="Arial" w:hAnsi="Arial"/>
          <w:snapToGrid w:val="0"/>
          <w:sz w:val="22"/>
          <w:szCs w:val="20"/>
        </w:rPr>
        <w:t xml:space="preserve"> bzw. Leasinggeber</w:t>
      </w:r>
      <w:r w:rsidRPr="002A43BC">
        <w:rPr>
          <w:rFonts w:ascii="Arial" w:hAnsi="Arial"/>
          <w:snapToGrid w:val="0"/>
          <w:sz w:val="22"/>
          <w:szCs w:val="20"/>
        </w:rPr>
        <w:t xml:space="preserve"> rechnet die </w:t>
      </w:r>
      <w:r w:rsidR="002E67A9">
        <w:rPr>
          <w:rFonts w:ascii="Arial" w:hAnsi="Arial"/>
          <w:snapToGrid w:val="0"/>
          <w:sz w:val="22"/>
          <w:szCs w:val="20"/>
        </w:rPr>
        <w:t>im</w:t>
      </w:r>
      <w:r w:rsidR="007C7AA5">
        <w:rPr>
          <w:rFonts w:ascii="Arial" w:hAnsi="Arial"/>
          <w:snapToGrid w:val="0"/>
          <w:sz w:val="22"/>
          <w:szCs w:val="20"/>
        </w:rPr>
        <w:t xml:space="preserve"> abgeschlossenen </w:t>
      </w:r>
      <w:r w:rsidR="002E67A9">
        <w:rPr>
          <w:rFonts w:ascii="Arial" w:hAnsi="Arial"/>
          <w:snapToGrid w:val="0"/>
          <w:sz w:val="22"/>
          <w:szCs w:val="20"/>
        </w:rPr>
        <w:t>Monat bestandenen Einzelleasingverträge</w:t>
      </w:r>
      <w:r w:rsidRPr="002A43BC">
        <w:rPr>
          <w:rFonts w:ascii="Arial" w:hAnsi="Arial"/>
          <w:snapToGrid w:val="0"/>
          <w:sz w:val="22"/>
          <w:szCs w:val="20"/>
        </w:rPr>
        <w:t xml:space="preserve"> </w:t>
      </w:r>
      <w:r>
        <w:rPr>
          <w:rFonts w:ascii="Arial" w:hAnsi="Arial"/>
          <w:snapToGrid w:val="0"/>
          <w:sz w:val="22"/>
          <w:szCs w:val="20"/>
        </w:rPr>
        <w:t xml:space="preserve">gegenüber der DAK-G </w:t>
      </w:r>
      <w:r w:rsidR="00357487">
        <w:rPr>
          <w:rFonts w:ascii="Arial" w:hAnsi="Arial"/>
          <w:snapToGrid w:val="0"/>
          <w:sz w:val="22"/>
          <w:szCs w:val="20"/>
        </w:rPr>
        <w:t xml:space="preserve">jeweils </w:t>
      </w:r>
      <w:r w:rsidRPr="002A43BC">
        <w:rPr>
          <w:rFonts w:ascii="Arial" w:hAnsi="Arial"/>
          <w:snapToGrid w:val="0"/>
          <w:sz w:val="22"/>
          <w:szCs w:val="20"/>
        </w:rPr>
        <w:t xml:space="preserve">durch </w:t>
      </w:r>
      <w:r w:rsidR="00357487">
        <w:rPr>
          <w:rFonts w:ascii="Arial" w:hAnsi="Arial"/>
          <w:snapToGrid w:val="0"/>
          <w:sz w:val="22"/>
          <w:szCs w:val="20"/>
        </w:rPr>
        <w:t xml:space="preserve">eine </w:t>
      </w:r>
      <w:r w:rsidRPr="002A43BC">
        <w:rPr>
          <w:rFonts w:ascii="Arial" w:hAnsi="Arial"/>
          <w:snapToGrid w:val="0"/>
          <w:sz w:val="22"/>
          <w:szCs w:val="20"/>
        </w:rPr>
        <w:t xml:space="preserve">nachträgliche monatliche </w:t>
      </w:r>
      <w:r w:rsidR="00357487">
        <w:rPr>
          <w:rFonts w:ascii="Arial" w:hAnsi="Arial"/>
          <w:snapToGrid w:val="0"/>
          <w:sz w:val="22"/>
          <w:szCs w:val="20"/>
        </w:rPr>
        <w:t>Sammelr</w:t>
      </w:r>
      <w:r w:rsidRPr="002A43BC">
        <w:rPr>
          <w:rFonts w:ascii="Arial" w:hAnsi="Arial"/>
          <w:snapToGrid w:val="0"/>
          <w:sz w:val="22"/>
          <w:szCs w:val="20"/>
        </w:rPr>
        <w:t>echnung ab, sofern d</w:t>
      </w:r>
      <w:r w:rsidR="002E67A9">
        <w:rPr>
          <w:rFonts w:ascii="Arial" w:hAnsi="Arial"/>
          <w:snapToGrid w:val="0"/>
          <w:sz w:val="22"/>
          <w:szCs w:val="20"/>
        </w:rPr>
        <w:t>ie</w:t>
      </w:r>
      <w:r w:rsidR="007C7AA5">
        <w:rPr>
          <w:rFonts w:ascii="Arial" w:hAnsi="Arial"/>
          <w:snapToGrid w:val="0"/>
          <w:sz w:val="22"/>
          <w:szCs w:val="20"/>
        </w:rPr>
        <w:t xml:space="preserve"> Einzelleasingvertr</w:t>
      </w:r>
      <w:r w:rsidR="002E67A9">
        <w:rPr>
          <w:rFonts w:ascii="Arial" w:hAnsi="Arial"/>
          <w:snapToGrid w:val="0"/>
          <w:sz w:val="22"/>
          <w:szCs w:val="20"/>
        </w:rPr>
        <w:t>ä</w:t>
      </w:r>
      <w:r w:rsidR="007C7AA5">
        <w:rPr>
          <w:rFonts w:ascii="Arial" w:hAnsi="Arial"/>
          <w:snapToGrid w:val="0"/>
          <w:sz w:val="22"/>
          <w:szCs w:val="20"/>
        </w:rPr>
        <w:t>g</w:t>
      </w:r>
      <w:r w:rsidR="002E67A9">
        <w:rPr>
          <w:rFonts w:ascii="Arial" w:hAnsi="Arial"/>
          <w:snapToGrid w:val="0"/>
          <w:sz w:val="22"/>
          <w:szCs w:val="20"/>
        </w:rPr>
        <w:t>e durch die DAK-G</w:t>
      </w:r>
      <w:r w:rsidRPr="002A43BC">
        <w:rPr>
          <w:rFonts w:ascii="Arial" w:hAnsi="Arial"/>
          <w:snapToGrid w:val="0"/>
          <w:sz w:val="22"/>
          <w:szCs w:val="20"/>
        </w:rPr>
        <w:t xml:space="preserve"> </w:t>
      </w:r>
      <w:r>
        <w:rPr>
          <w:rFonts w:ascii="Arial" w:hAnsi="Arial"/>
          <w:snapToGrid w:val="0"/>
          <w:sz w:val="22"/>
          <w:szCs w:val="20"/>
        </w:rPr>
        <w:t xml:space="preserve">wirksam </w:t>
      </w:r>
      <w:r w:rsidRPr="002A43BC">
        <w:rPr>
          <w:rFonts w:ascii="Arial" w:hAnsi="Arial"/>
          <w:snapToGrid w:val="0"/>
          <w:sz w:val="22"/>
          <w:szCs w:val="20"/>
        </w:rPr>
        <w:t xml:space="preserve">beauftragt </w:t>
      </w:r>
      <w:r w:rsidR="002E67A9">
        <w:rPr>
          <w:rFonts w:ascii="Arial" w:hAnsi="Arial"/>
          <w:snapToGrid w:val="0"/>
          <w:sz w:val="22"/>
          <w:szCs w:val="20"/>
        </w:rPr>
        <w:t xml:space="preserve">wurden </w:t>
      </w:r>
      <w:r w:rsidRPr="002A43BC">
        <w:rPr>
          <w:rFonts w:ascii="Arial" w:hAnsi="Arial"/>
          <w:snapToGrid w:val="0"/>
          <w:sz w:val="22"/>
          <w:szCs w:val="20"/>
        </w:rPr>
        <w:t xml:space="preserve">und </w:t>
      </w:r>
      <w:r w:rsidRPr="007D67D2">
        <w:rPr>
          <w:rFonts w:ascii="Arial" w:hAnsi="Arial"/>
          <w:snapToGrid w:val="0"/>
          <w:sz w:val="22"/>
          <w:szCs w:val="20"/>
        </w:rPr>
        <w:t xml:space="preserve">im abgeschlossenen Monat tatsächlich und vertragsgemäß </w:t>
      </w:r>
      <w:r w:rsidR="007D67D2" w:rsidRPr="00ED6B4D">
        <w:rPr>
          <w:rFonts w:ascii="Arial" w:hAnsi="Arial"/>
          <w:snapToGrid w:val="0"/>
          <w:sz w:val="22"/>
          <w:szCs w:val="20"/>
        </w:rPr>
        <w:t>durchgeführt</w:t>
      </w:r>
      <w:r w:rsidR="002E67A9" w:rsidRPr="007D67D2">
        <w:rPr>
          <w:rFonts w:ascii="Arial" w:hAnsi="Arial"/>
          <w:snapToGrid w:val="0"/>
          <w:sz w:val="22"/>
          <w:szCs w:val="20"/>
        </w:rPr>
        <w:t xml:space="preserve"> </w:t>
      </w:r>
      <w:r w:rsidRPr="007D67D2">
        <w:rPr>
          <w:rFonts w:ascii="Arial" w:hAnsi="Arial"/>
          <w:snapToGrid w:val="0"/>
          <w:sz w:val="22"/>
          <w:szCs w:val="20"/>
        </w:rPr>
        <w:t>wurde</w:t>
      </w:r>
      <w:r w:rsidR="002E67A9" w:rsidRPr="007D67D2">
        <w:rPr>
          <w:rFonts w:ascii="Arial" w:hAnsi="Arial"/>
          <w:snapToGrid w:val="0"/>
          <w:sz w:val="22"/>
          <w:szCs w:val="20"/>
        </w:rPr>
        <w:t>n</w:t>
      </w:r>
      <w:r w:rsidRPr="002A43BC">
        <w:rPr>
          <w:rFonts w:ascii="Arial" w:hAnsi="Arial"/>
          <w:snapToGrid w:val="0"/>
          <w:sz w:val="22"/>
          <w:szCs w:val="20"/>
        </w:rPr>
        <w:t>.</w:t>
      </w:r>
    </w:p>
    <w:p w14:paraId="126E76FD" w14:textId="46231095" w:rsidR="00130C04" w:rsidRDefault="00357487" w:rsidP="00FD4090">
      <w:pPr>
        <w:pStyle w:val="Listenabsatz"/>
        <w:widowControl w:val="0"/>
        <w:numPr>
          <w:ilvl w:val="0"/>
          <w:numId w:val="29"/>
        </w:numPr>
        <w:suppressAutoHyphens/>
        <w:spacing w:after="60"/>
        <w:ind w:left="709" w:hanging="357"/>
        <w:jc w:val="both"/>
        <w:rPr>
          <w:rFonts w:ascii="Arial" w:hAnsi="Arial"/>
          <w:snapToGrid w:val="0"/>
          <w:sz w:val="22"/>
          <w:szCs w:val="20"/>
        </w:rPr>
      </w:pPr>
      <w:r>
        <w:rPr>
          <w:rFonts w:ascii="Arial" w:hAnsi="Arial"/>
          <w:snapToGrid w:val="0"/>
          <w:sz w:val="22"/>
          <w:szCs w:val="20"/>
        </w:rPr>
        <w:t>Jede monatliche Sammelr</w:t>
      </w:r>
      <w:r w:rsidR="00130C04" w:rsidRPr="00FD4090">
        <w:rPr>
          <w:rFonts w:ascii="Arial" w:hAnsi="Arial"/>
          <w:snapToGrid w:val="0"/>
          <w:sz w:val="22"/>
          <w:szCs w:val="20"/>
        </w:rPr>
        <w:t>echnung m</w:t>
      </w:r>
      <w:r>
        <w:rPr>
          <w:rFonts w:ascii="Arial" w:hAnsi="Arial"/>
          <w:snapToGrid w:val="0"/>
          <w:sz w:val="22"/>
          <w:szCs w:val="20"/>
        </w:rPr>
        <w:t>u</w:t>
      </w:r>
      <w:r w:rsidR="00130C04" w:rsidRPr="00FD4090">
        <w:rPr>
          <w:rFonts w:ascii="Arial" w:hAnsi="Arial"/>
          <w:snapToGrid w:val="0"/>
          <w:sz w:val="22"/>
          <w:szCs w:val="20"/>
        </w:rPr>
        <w:t xml:space="preserve">ss die </w:t>
      </w:r>
      <w:r w:rsidR="007D67D2">
        <w:rPr>
          <w:rFonts w:ascii="Arial" w:hAnsi="Arial"/>
          <w:snapToGrid w:val="0"/>
          <w:sz w:val="22"/>
          <w:szCs w:val="20"/>
        </w:rPr>
        <w:t>vorgenannten Kosten</w:t>
      </w:r>
      <w:r w:rsidR="00130C04" w:rsidRPr="00FD4090">
        <w:rPr>
          <w:rFonts w:ascii="Arial" w:hAnsi="Arial"/>
          <w:snapToGrid w:val="0"/>
          <w:sz w:val="22"/>
          <w:szCs w:val="20"/>
        </w:rPr>
        <w:t xml:space="preserve"> </w:t>
      </w:r>
      <w:r w:rsidR="00130C04" w:rsidRPr="00E669D4">
        <w:rPr>
          <w:rFonts w:ascii="Arial" w:hAnsi="Arial"/>
          <w:snapToGrid w:val="0"/>
          <w:sz w:val="22"/>
          <w:szCs w:val="20"/>
        </w:rPr>
        <w:t>nachvollziehbar und prüffähig ausweisen</w:t>
      </w:r>
      <w:r w:rsidR="005F46EE">
        <w:rPr>
          <w:rFonts w:ascii="Arial" w:hAnsi="Arial"/>
          <w:snapToGrid w:val="0"/>
          <w:sz w:val="22"/>
          <w:szCs w:val="20"/>
        </w:rPr>
        <w:t xml:space="preserve">, darf jedoch nur die Gesamtsumme für alle abgerechneten Einzelleasingverträge des abgerechneten Monats </w:t>
      </w:r>
      <w:r w:rsidR="00273438">
        <w:rPr>
          <w:rFonts w:ascii="Arial" w:hAnsi="Arial"/>
          <w:snapToGrid w:val="0"/>
          <w:sz w:val="22"/>
          <w:szCs w:val="20"/>
        </w:rPr>
        <w:t xml:space="preserve">[= Summe der Kosten der Einzelleasingverträge aus dem Leistungsnachweise] </w:t>
      </w:r>
      <w:r w:rsidR="005F46EE">
        <w:rPr>
          <w:rFonts w:ascii="Arial" w:hAnsi="Arial"/>
          <w:snapToGrid w:val="0"/>
          <w:sz w:val="22"/>
          <w:szCs w:val="20"/>
        </w:rPr>
        <w:t xml:space="preserve">enthalten. </w:t>
      </w:r>
      <w:r w:rsidRPr="00357487">
        <w:rPr>
          <w:rFonts w:ascii="Arial" w:hAnsi="Arial"/>
          <w:snapToGrid w:val="0"/>
          <w:sz w:val="22"/>
          <w:szCs w:val="20"/>
        </w:rPr>
        <w:t>Die DAK-G übersendet dem Auftragnehmer zu Vertragsbeginn eine Bestellnummer (43XXXXXX)</w:t>
      </w:r>
      <w:r w:rsidR="00255822">
        <w:rPr>
          <w:rFonts w:ascii="Arial" w:hAnsi="Arial"/>
          <w:snapToGrid w:val="0"/>
          <w:sz w:val="22"/>
          <w:szCs w:val="20"/>
        </w:rPr>
        <w:t>, die auf jeder Sammelrechnung eindeutig zu vermerken ist, sowie</w:t>
      </w:r>
      <w:r w:rsidRPr="00357487">
        <w:rPr>
          <w:rFonts w:ascii="Arial" w:hAnsi="Arial"/>
          <w:snapToGrid w:val="0"/>
          <w:sz w:val="22"/>
          <w:szCs w:val="20"/>
        </w:rPr>
        <w:t xml:space="preserve"> einen Leistungsnachweis</w:t>
      </w:r>
      <w:r>
        <w:rPr>
          <w:rFonts w:ascii="Arial" w:hAnsi="Arial"/>
          <w:snapToGrid w:val="0"/>
          <w:sz w:val="22"/>
          <w:szCs w:val="20"/>
        </w:rPr>
        <w:t>.</w:t>
      </w:r>
      <w:r w:rsidRPr="00357487">
        <w:rPr>
          <w:rFonts w:ascii="Arial" w:hAnsi="Arial"/>
          <w:snapToGrid w:val="0"/>
          <w:sz w:val="22"/>
          <w:szCs w:val="20"/>
        </w:rPr>
        <w:t xml:space="preserve"> </w:t>
      </w:r>
    </w:p>
    <w:p w14:paraId="1B11E350" w14:textId="77777777" w:rsidR="00255822" w:rsidRPr="00F36D9A" w:rsidRDefault="00255822" w:rsidP="00F36D9A">
      <w:pPr>
        <w:pStyle w:val="Listenabsatz"/>
        <w:widowControl w:val="0"/>
        <w:numPr>
          <w:ilvl w:val="0"/>
          <w:numId w:val="29"/>
        </w:numPr>
        <w:suppressAutoHyphens/>
        <w:spacing w:after="60"/>
        <w:ind w:left="709" w:hanging="357"/>
        <w:jc w:val="both"/>
        <w:rPr>
          <w:rFonts w:ascii="Arial" w:hAnsi="Arial"/>
          <w:snapToGrid w:val="0"/>
          <w:sz w:val="22"/>
          <w:szCs w:val="20"/>
        </w:rPr>
      </w:pPr>
      <w:r w:rsidRPr="00F36D9A">
        <w:rPr>
          <w:rFonts w:ascii="Arial" w:hAnsi="Arial"/>
          <w:snapToGrid w:val="0"/>
          <w:sz w:val="22"/>
          <w:szCs w:val="20"/>
        </w:rPr>
        <w:t>Parallel zur Rechnung reicht der Auftragnehmer den vollständig ausgefüllten Leistungsnachweis einschließlich der folgenden Anlagen ein:</w:t>
      </w:r>
    </w:p>
    <w:p w14:paraId="184A3840" w14:textId="76458136" w:rsidR="00255822" w:rsidRDefault="00255822" w:rsidP="00F36D9A">
      <w:pPr>
        <w:pStyle w:val="Listenabsatz"/>
        <w:numPr>
          <w:ilvl w:val="0"/>
          <w:numId w:val="42"/>
        </w:numPr>
        <w:spacing w:after="60"/>
        <w:ind w:left="1134" w:hanging="357"/>
        <w:jc w:val="both"/>
        <w:rPr>
          <w:rFonts w:ascii="Arial" w:hAnsi="Arial" w:cs="Arial"/>
          <w:sz w:val="22"/>
          <w:szCs w:val="22"/>
        </w:rPr>
      </w:pPr>
      <w:r w:rsidRPr="00255822">
        <w:rPr>
          <w:rFonts w:ascii="Arial" w:hAnsi="Arial" w:cs="Arial"/>
          <w:sz w:val="22"/>
          <w:szCs w:val="22"/>
        </w:rPr>
        <w:t>Auflistung der abgerechneten Mitarbeitenden mit Namen und Personalnummer (</w:t>
      </w:r>
      <w:r w:rsidR="008F3CD4">
        <w:rPr>
          <w:rFonts w:ascii="Arial" w:hAnsi="Arial" w:cs="Arial"/>
          <w:sz w:val="22"/>
          <w:szCs w:val="22"/>
        </w:rPr>
        <w:t>6-stellige Personalnummer ohne U</w:t>
      </w:r>
      <w:r w:rsidRPr="00255822">
        <w:rPr>
          <w:rFonts w:ascii="Arial" w:hAnsi="Arial" w:cs="Arial"/>
          <w:sz w:val="22"/>
          <w:szCs w:val="22"/>
        </w:rPr>
        <w:t>),</w:t>
      </w:r>
    </w:p>
    <w:p w14:paraId="00CF685F" w14:textId="4A278433" w:rsidR="007E3B73" w:rsidRPr="00255822" w:rsidRDefault="007E3B73" w:rsidP="00F36D9A">
      <w:pPr>
        <w:pStyle w:val="Listenabsatz"/>
        <w:numPr>
          <w:ilvl w:val="0"/>
          <w:numId w:val="42"/>
        </w:numPr>
        <w:spacing w:after="60"/>
        <w:ind w:left="1134" w:hanging="357"/>
        <w:jc w:val="both"/>
        <w:rPr>
          <w:rFonts w:ascii="Arial" w:hAnsi="Arial" w:cs="Arial"/>
          <w:sz w:val="22"/>
          <w:szCs w:val="22"/>
        </w:rPr>
      </w:pPr>
      <w:r>
        <w:rPr>
          <w:rFonts w:ascii="Arial" w:hAnsi="Arial" w:cs="Arial"/>
          <w:sz w:val="22"/>
          <w:szCs w:val="22"/>
        </w:rPr>
        <w:t>für jeden Mitarbeitenden: Angabe de</w:t>
      </w:r>
      <w:r w:rsidR="008F3CD4">
        <w:rPr>
          <w:rFonts w:ascii="Arial" w:hAnsi="Arial" w:cs="Arial"/>
          <w:sz w:val="22"/>
          <w:szCs w:val="22"/>
        </w:rPr>
        <w:t>r</w:t>
      </w:r>
      <w:r>
        <w:rPr>
          <w:rFonts w:ascii="Arial" w:hAnsi="Arial" w:cs="Arial"/>
          <w:sz w:val="22"/>
          <w:szCs w:val="22"/>
        </w:rPr>
        <w:t xml:space="preserve"> monatlichen </w:t>
      </w:r>
      <w:r w:rsidR="008F3CD4">
        <w:rPr>
          <w:rFonts w:ascii="Arial" w:hAnsi="Arial" w:cs="Arial"/>
          <w:sz w:val="22"/>
          <w:szCs w:val="22"/>
        </w:rPr>
        <w:t>Leasingrate in EUR</w:t>
      </w:r>
      <w:r>
        <w:rPr>
          <w:rFonts w:ascii="Arial" w:hAnsi="Arial" w:cs="Arial"/>
          <w:sz w:val="22"/>
          <w:szCs w:val="22"/>
        </w:rPr>
        <w:t xml:space="preserve">. </w:t>
      </w:r>
    </w:p>
    <w:p w14:paraId="688AB7D7" w14:textId="690763FA" w:rsidR="00255822" w:rsidRPr="00255822" w:rsidRDefault="00255822" w:rsidP="00F36D9A">
      <w:pPr>
        <w:spacing w:after="120"/>
        <w:ind w:left="709"/>
        <w:jc w:val="both"/>
        <w:rPr>
          <w:rFonts w:ascii="Arial" w:hAnsi="Arial" w:cs="Arial"/>
          <w:sz w:val="22"/>
          <w:szCs w:val="22"/>
        </w:rPr>
      </w:pPr>
      <w:r w:rsidRPr="00255822">
        <w:rPr>
          <w:rFonts w:ascii="Arial" w:hAnsi="Arial" w:cs="Arial"/>
          <w:sz w:val="22"/>
          <w:szCs w:val="22"/>
        </w:rPr>
        <w:t xml:space="preserve">Der Leistungsnachweis darf nur die </w:t>
      </w:r>
      <w:r w:rsidR="007E3B73" w:rsidRPr="007E3B73">
        <w:rPr>
          <w:rFonts w:ascii="Arial" w:hAnsi="Arial" w:cs="Arial"/>
          <w:sz w:val="22"/>
          <w:szCs w:val="22"/>
        </w:rPr>
        <w:t>durch die DAK-G wirksam beauftragt</w:t>
      </w:r>
      <w:r w:rsidR="007E3B73">
        <w:rPr>
          <w:rFonts w:ascii="Arial" w:hAnsi="Arial" w:cs="Arial"/>
          <w:sz w:val="22"/>
          <w:szCs w:val="22"/>
        </w:rPr>
        <w:t xml:space="preserve">en und </w:t>
      </w:r>
      <w:r w:rsidRPr="00255822">
        <w:rPr>
          <w:rFonts w:ascii="Arial" w:hAnsi="Arial" w:cs="Arial"/>
          <w:sz w:val="22"/>
          <w:szCs w:val="22"/>
        </w:rPr>
        <w:t>im a</w:t>
      </w:r>
      <w:r w:rsidR="00F36D9A">
        <w:rPr>
          <w:rFonts w:ascii="Arial" w:hAnsi="Arial" w:cs="Arial"/>
          <w:sz w:val="22"/>
          <w:szCs w:val="22"/>
        </w:rPr>
        <w:t>b</w:t>
      </w:r>
      <w:r w:rsidRPr="00255822">
        <w:rPr>
          <w:rFonts w:ascii="Arial" w:hAnsi="Arial" w:cs="Arial"/>
          <w:sz w:val="22"/>
          <w:szCs w:val="22"/>
        </w:rPr>
        <w:t xml:space="preserve">geschlossenen </w:t>
      </w:r>
      <w:r w:rsidR="00F36D9A">
        <w:rPr>
          <w:rFonts w:ascii="Arial" w:hAnsi="Arial" w:cs="Arial"/>
          <w:sz w:val="22"/>
          <w:szCs w:val="22"/>
        </w:rPr>
        <w:t>Monat</w:t>
      </w:r>
      <w:r w:rsidRPr="00255822">
        <w:rPr>
          <w:rFonts w:ascii="Arial" w:hAnsi="Arial" w:cs="Arial"/>
          <w:sz w:val="22"/>
          <w:szCs w:val="22"/>
        </w:rPr>
        <w:t xml:space="preserve"> </w:t>
      </w:r>
      <w:r w:rsidR="007D67D2">
        <w:rPr>
          <w:rFonts w:ascii="Arial" w:hAnsi="Arial" w:cs="Arial"/>
          <w:sz w:val="22"/>
          <w:szCs w:val="22"/>
        </w:rPr>
        <w:t>bestandenen Einzelleasingverträge</w:t>
      </w:r>
      <w:r w:rsidRPr="00255822">
        <w:rPr>
          <w:rFonts w:ascii="Arial" w:hAnsi="Arial" w:cs="Arial"/>
          <w:sz w:val="22"/>
          <w:szCs w:val="22"/>
        </w:rPr>
        <w:t xml:space="preserve"> enthalten. Die voranstehenden Dokumente zzgl. etwaiger begleitender Unterlage werden ausschließlich an den hierfür vorgesehenen Servicebriefkasten (</w:t>
      </w:r>
      <w:r w:rsidR="008F3CD4" w:rsidRPr="008F3CD4">
        <w:rPr>
          <w:rFonts w:ascii="Arial" w:hAnsi="Arial" w:cs="Arial"/>
          <w:sz w:val="22"/>
          <w:szCs w:val="22"/>
        </w:rPr>
        <w:t>fahrradleasing@dak.de</w:t>
      </w:r>
      <w:r w:rsidRPr="00255822">
        <w:rPr>
          <w:rFonts w:ascii="Arial" w:hAnsi="Arial" w:cs="Arial"/>
          <w:sz w:val="22"/>
          <w:szCs w:val="22"/>
        </w:rPr>
        <w:t>) übermittelt.</w:t>
      </w:r>
    </w:p>
    <w:p w14:paraId="3D3FC010" w14:textId="464D5024" w:rsidR="009745E9" w:rsidRDefault="009745E9" w:rsidP="009A72F3">
      <w:pPr>
        <w:pStyle w:val="Listenabsatz"/>
        <w:numPr>
          <w:ilvl w:val="0"/>
          <w:numId w:val="29"/>
        </w:numPr>
        <w:suppressAutoHyphens/>
        <w:spacing w:after="60"/>
        <w:ind w:left="709" w:hanging="357"/>
        <w:jc w:val="both"/>
        <w:rPr>
          <w:rFonts w:ascii="Arial" w:hAnsi="Arial" w:cs="Arial"/>
          <w:sz w:val="22"/>
          <w:szCs w:val="22"/>
        </w:rPr>
      </w:pPr>
      <w:r w:rsidRPr="00E669D4">
        <w:rPr>
          <w:rFonts w:ascii="Arial" w:hAnsi="Arial" w:cs="Arial"/>
          <w:sz w:val="22"/>
          <w:szCs w:val="22"/>
        </w:rPr>
        <w:t xml:space="preserve">Die </w:t>
      </w:r>
      <w:r w:rsidR="00F36D9A">
        <w:rPr>
          <w:rFonts w:ascii="Arial" w:hAnsi="Arial" w:cs="Arial"/>
          <w:sz w:val="22"/>
          <w:szCs w:val="22"/>
        </w:rPr>
        <w:t>Sammelrechnung</w:t>
      </w:r>
      <w:r w:rsidRPr="00E669D4">
        <w:rPr>
          <w:rFonts w:ascii="Arial" w:hAnsi="Arial" w:cs="Arial"/>
          <w:sz w:val="22"/>
          <w:szCs w:val="22"/>
        </w:rPr>
        <w:t xml:space="preserve"> muss </w:t>
      </w:r>
      <w:r w:rsidR="00127463" w:rsidRPr="00E669D4">
        <w:rPr>
          <w:rFonts w:ascii="Arial" w:hAnsi="Arial" w:cs="Arial"/>
          <w:sz w:val="22"/>
          <w:szCs w:val="22"/>
        </w:rPr>
        <w:t xml:space="preserve">jeweils </w:t>
      </w:r>
      <w:r w:rsidRPr="00E669D4">
        <w:rPr>
          <w:rFonts w:ascii="Arial" w:hAnsi="Arial" w:cs="Arial"/>
          <w:sz w:val="22"/>
          <w:szCs w:val="22"/>
        </w:rPr>
        <w:t xml:space="preserve">als </w:t>
      </w:r>
      <w:proofErr w:type="spellStart"/>
      <w:r w:rsidRPr="00E669D4">
        <w:rPr>
          <w:rFonts w:ascii="Arial" w:hAnsi="Arial" w:cs="Arial"/>
          <w:sz w:val="22"/>
          <w:szCs w:val="22"/>
        </w:rPr>
        <w:t>pdf</w:t>
      </w:r>
      <w:proofErr w:type="spellEnd"/>
      <w:r w:rsidRPr="00E669D4">
        <w:rPr>
          <w:rFonts w:ascii="Arial" w:hAnsi="Arial" w:cs="Arial"/>
          <w:sz w:val="22"/>
          <w:szCs w:val="22"/>
        </w:rPr>
        <w:t xml:space="preserve">-Rechnung per E-Mail an </w:t>
      </w:r>
      <w:hyperlink r:id="rId12" w:history="1">
        <w:r w:rsidRPr="00E669D4">
          <w:rPr>
            <w:rStyle w:val="Hyperlink"/>
            <w:rFonts w:ascii="Arial" w:hAnsi="Arial" w:cs="Arial"/>
            <w:sz w:val="22"/>
            <w:szCs w:val="22"/>
          </w:rPr>
          <w:t>Invoice@dak.de</w:t>
        </w:r>
      </w:hyperlink>
      <w:r w:rsidRPr="00E669D4">
        <w:rPr>
          <w:rFonts w:ascii="Arial" w:hAnsi="Arial" w:cs="Arial"/>
          <w:sz w:val="22"/>
          <w:szCs w:val="22"/>
        </w:rPr>
        <w:t xml:space="preserve"> übermittelt werden; andere Empfänger dürfen</w:t>
      </w:r>
      <w:r w:rsidR="000F6764" w:rsidRPr="00E669D4">
        <w:rPr>
          <w:rFonts w:ascii="Arial" w:hAnsi="Arial" w:cs="Arial"/>
          <w:sz w:val="22"/>
          <w:szCs w:val="22"/>
        </w:rPr>
        <w:t xml:space="preserve"> nicht</w:t>
      </w:r>
      <w:r w:rsidRPr="00E669D4">
        <w:rPr>
          <w:rFonts w:ascii="Arial" w:hAnsi="Arial" w:cs="Arial"/>
          <w:sz w:val="22"/>
          <w:szCs w:val="22"/>
        </w:rPr>
        <w:t xml:space="preserve"> (auch nicht in Kopie) aufgenommen werden.</w:t>
      </w:r>
      <w:r w:rsidR="009A72F3">
        <w:rPr>
          <w:rFonts w:ascii="Arial" w:hAnsi="Arial" w:cs="Arial"/>
          <w:sz w:val="22"/>
          <w:szCs w:val="22"/>
        </w:rPr>
        <w:t xml:space="preserve"> </w:t>
      </w:r>
      <w:r w:rsidRPr="009A72F3">
        <w:rPr>
          <w:rFonts w:ascii="Arial" w:hAnsi="Arial" w:cs="Arial"/>
          <w:sz w:val="22"/>
          <w:szCs w:val="22"/>
        </w:rPr>
        <w:t>Im Adressfeld ist folgende Anschrift zu vermerken:</w:t>
      </w:r>
    </w:p>
    <w:p w14:paraId="1650C164" w14:textId="77777777" w:rsidR="00DC6F54" w:rsidRPr="009A72F3" w:rsidRDefault="00DC6F54" w:rsidP="00502160">
      <w:pPr>
        <w:pStyle w:val="Listenabsatz"/>
        <w:suppressAutoHyphens/>
        <w:spacing w:after="60"/>
        <w:ind w:left="709"/>
        <w:jc w:val="both"/>
        <w:rPr>
          <w:rFonts w:ascii="Arial" w:hAnsi="Arial" w:cs="Arial"/>
          <w:sz w:val="22"/>
          <w:szCs w:val="22"/>
        </w:rPr>
      </w:pPr>
    </w:p>
    <w:p w14:paraId="71752CC9" w14:textId="77777777" w:rsidR="009745E9" w:rsidRPr="00E669D4" w:rsidRDefault="009745E9" w:rsidP="00FD4090">
      <w:pPr>
        <w:widowControl w:val="0"/>
        <w:ind w:left="425"/>
        <w:jc w:val="center"/>
        <w:rPr>
          <w:rFonts w:ascii="Arial" w:hAnsi="Arial" w:cs="Arial"/>
          <w:b/>
          <w:sz w:val="22"/>
          <w:szCs w:val="22"/>
        </w:rPr>
      </w:pPr>
      <w:r w:rsidRPr="00E669D4">
        <w:rPr>
          <w:rFonts w:ascii="Arial" w:hAnsi="Arial" w:cs="Arial"/>
          <w:b/>
          <w:sz w:val="22"/>
          <w:szCs w:val="22"/>
        </w:rPr>
        <w:t>DAK-Gesundheit</w:t>
      </w:r>
    </w:p>
    <w:p w14:paraId="37440A24" w14:textId="416F53AC" w:rsidR="009745E9" w:rsidRPr="00E669D4" w:rsidRDefault="002176DA" w:rsidP="00FD4090">
      <w:pPr>
        <w:widowControl w:val="0"/>
        <w:ind w:left="425"/>
        <w:jc w:val="center"/>
        <w:rPr>
          <w:rFonts w:ascii="Arial" w:hAnsi="Arial" w:cs="Arial"/>
          <w:b/>
          <w:sz w:val="22"/>
          <w:szCs w:val="22"/>
        </w:rPr>
      </w:pPr>
      <w:r>
        <w:rPr>
          <w:rFonts w:ascii="Arial" w:hAnsi="Arial" w:cs="Arial"/>
          <w:b/>
          <w:sz w:val="22"/>
          <w:szCs w:val="22"/>
        </w:rPr>
        <w:t>Personalbetreuung</w:t>
      </w:r>
      <w:r w:rsidRPr="00E669D4">
        <w:rPr>
          <w:rFonts w:ascii="Arial" w:hAnsi="Arial" w:cs="Arial"/>
          <w:b/>
          <w:sz w:val="22"/>
          <w:szCs w:val="22"/>
        </w:rPr>
        <w:t xml:space="preserve"> </w:t>
      </w:r>
      <w:r w:rsidR="009745E9" w:rsidRPr="00E669D4">
        <w:rPr>
          <w:rFonts w:ascii="Arial" w:hAnsi="Arial" w:cs="Arial"/>
          <w:b/>
          <w:sz w:val="22"/>
          <w:szCs w:val="22"/>
        </w:rPr>
        <w:t>(00</w:t>
      </w:r>
      <w:r>
        <w:rPr>
          <w:rFonts w:ascii="Arial" w:hAnsi="Arial" w:cs="Arial"/>
          <w:b/>
          <w:sz w:val="22"/>
          <w:szCs w:val="22"/>
        </w:rPr>
        <w:t>5</w:t>
      </w:r>
      <w:r w:rsidR="009745E9" w:rsidRPr="00E669D4">
        <w:rPr>
          <w:rFonts w:ascii="Arial" w:hAnsi="Arial" w:cs="Arial"/>
          <w:b/>
          <w:sz w:val="22"/>
          <w:szCs w:val="22"/>
        </w:rPr>
        <w:t>2 10</w:t>
      </w:r>
      <w:r>
        <w:rPr>
          <w:rFonts w:ascii="Arial" w:hAnsi="Arial" w:cs="Arial"/>
          <w:b/>
          <w:sz w:val="22"/>
          <w:szCs w:val="22"/>
        </w:rPr>
        <w:t>/60</w:t>
      </w:r>
      <w:r w:rsidR="009745E9" w:rsidRPr="00E669D4">
        <w:rPr>
          <w:rFonts w:ascii="Arial" w:hAnsi="Arial" w:cs="Arial"/>
          <w:b/>
          <w:sz w:val="22"/>
          <w:szCs w:val="22"/>
        </w:rPr>
        <w:t>)</w:t>
      </w:r>
    </w:p>
    <w:p w14:paraId="4845C8F1" w14:textId="77777777" w:rsidR="009745E9" w:rsidRPr="00E669D4" w:rsidRDefault="009745E9" w:rsidP="00FD4090">
      <w:pPr>
        <w:widowControl w:val="0"/>
        <w:ind w:left="425"/>
        <w:jc w:val="center"/>
        <w:rPr>
          <w:rFonts w:ascii="Arial" w:hAnsi="Arial" w:cs="Arial"/>
          <w:b/>
          <w:sz w:val="22"/>
          <w:szCs w:val="22"/>
        </w:rPr>
      </w:pPr>
      <w:r w:rsidRPr="00E669D4">
        <w:rPr>
          <w:rFonts w:ascii="Arial" w:hAnsi="Arial" w:cs="Arial"/>
          <w:b/>
          <w:sz w:val="22"/>
          <w:szCs w:val="22"/>
        </w:rPr>
        <w:t>Postfach 10 14 44</w:t>
      </w:r>
    </w:p>
    <w:p w14:paraId="383A926E" w14:textId="77777777" w:rsidR="009745E9" w:rsidRPr="00E669D4" w:rsidRDefault="009745E9" w:rsidP="00FD4090">
      <w:pPr>
        <w:widowControl w:val="0"/>
        <w:spacing w:after="60" w:line="276" w:lineRule="auto"/>
        <w:ind w:left="425"/>
        <w:jc w:val="center"/>
        <w:rPr>
          <w:rFonts w:ascii="Arial" w:hAnsi="Arial" w:cs="Arial"/>
          <w:b/>
          <w:sz w:val="22"/>
          <w:szCs w:val="22"/>
        </w:rPr>
      </w:pPr>
      <w:r w:rsidRPr="00E669D4">
        <w:rPr>
          <w:rFonts w:ascii="Arial" w:hAnsi="Arial" w:cs="Arial"/>
          <w:b/>
          <w:sz w:val="22"/>
          <w:szCs w:val="22"/>
        </w:rPr>
        <w:t>20009 Hamburg</w:t>
      </w:r>
    </w:p>
    <w:p w14:paraId="1D8EF74F" w14:textId="093B6DC3" w:rsidR="009745E9" w:rsidRPr="00E669D4" w:rsidRDefault="009745E9" w:rsidP="00FD4090">
      <w:pPr>
        <w:widowControl w:val="0"/>
        <w:suppressAutoHyphens/>
        <w:spacing w:after="60"/>
        <w:ind w:left="709"/>
        <w:jc w:val="both"/>
        <w:rPr>
          <w:rFonts w:ascii="Arial" w:hAnsi="Arial" w:cs="Arial"/>
          <w:sz w:val="22"/>
          <w:szCs w:val="22"/>
        </w:rPr>
      </w:pPr>
      <w:r w:rsidRPr="00E669D4">
        <w:rPr>
          <w:rFonts w:ascii="Arial" w:hAnsi="Arial" w:cs="Arial"/>
          <w:sz w:val="22"/>
          <w:szCs w:val="22"/>
        </w:rPr>
        <w:t xml:space="preserve">In der Betreffzeile der </w:t>
      </w:r>
      <w:r w:rsidR="009A72F3">
        <w:rPr>
          <w:rFonts w:ascii="Arial" w:hAnsi="Arial" w:cs="Arial"/>
          <w:sz w:val="22"/>
          <w:szCs w:val="22"/>
        </w:rPr>
        <w:t>Sammelr</w:t>
      </w:r>
      <w:r w:rsidRPr="00E669D4">
        <w:rPr>
          <w:rFonts w:ascii="Arial" w:hAnsi="Arial" w:cs="Arial"/>
          <w:sz w:val="22"/>
          <w:szCs w:val="22"/>
        </w:rPr>
        <w:t xml:space="preserve">echnung (nicht im Adressfeld!) ist der Name der/s zuständigen Mitarbeitenden der DAK-G (wird nach Vertragsschluss mitgeteilt) anzugeben. </w:t>
      </w:r>
    </w:p>
    <w:p w14:paraId="10B2457A" w14:textId="07B7329E" w:rsidR="009745E9" w:rsidRPr="00E669D4" w:rsidRDefault="009745E9" w:rsidP="00FD4090">
      <w:pPr>
        <w:widowControl w:val="0"/>
        <w:suppressAutoHyphens/>
        <w:spacing w:after="60"/>
        <w:ind w:left="709"/>
        <w:jc w:val="both"/>
        <w:rPr>
          <w:rFonts w:ascii="Arial" w:hAnsi="Arial" w:cs="Arial"/>
          <w:sz w:val="22"/>
          <w:szCs w:val="22"/>
        </w:rPr>
      </w:pPr>
      <w:r w:rsidRPr="00E669D4">
        <w:rPr>
          <w:rFonts w:ascii="Arial" w:hAnsi="Arial" w:cs="Arial"/>
          <w:sz w:val="22"/>
          <w:szCs w:val="22"/>
        </w:rPr>
        <w:t xml:space="preserve">Pro </w:t>
      </w:r>
      <w:r w:rsidR="009A72F3">
        <w:rPr>
          <w:rFonts w:ascii="Arial" w:hAnsi="Arial" w:cs="Arial"/>
          <w:sz w:val="22"/>
          <w:szCs w:val="22"/>
        </w:rPr>
        <w:t>Sammelr</w:t>
      </w:r>
      <w:r w:rsidRPr="00E669D4">
        <w:rPr>
          <w:rFonts w:ascii="Arial" w:hAnsi="Arial" w:cs="Arial"/>
          <w:sz w:val="22"/>
          <w:szCs w:val="22"/>
        </w:rPr>
        <w:t xml:space="preserve">echnung darf nur eine </w:t>
      </w:r>
      <w:proofErr w:type="spellStart"/>
      <w:r w:rsidRPr="00E669D4">
        <w:rPr>
          <w:rFonts w:ascii="Arial" w:hAnsi="Arial" w:cs="Arial"/>
          <w:sz w:val="22"/>
          <w:szCs w:val="22"/>
        </w:rPr>
        <w:t>pdf</w:t>
      </w:r>
      <w:proofErr w:type="spellEnd"/>
      <w:r w:rsidRPr="00E669D4">
        <w:rPr>
          <w:rFonts w:ascii="Arial" w:hAnsi="Arial" w:cs="Arial"/>
          <w:sz w:val="22"/>
          <w:szCs w:val="22"/>
        </w:rPr>
        <w:t>-Datei (ggf. inkl. erforderlicher Anlagen, wie Leistungsnachweise o.ä.) generiert und eine E-Mail übermittelt werden. Die jeweilige E-Mail darf keine eingebetteten Grafiken bzw. sonstigen Dateien (.</w:t>
      </w:r>
      <w:proofErr w:type="spellStart"/>
      <w:r w:rsidRPr="00E669D4">
        <w:rPr>
          <w:rFonts w:ascii="Arial" w:hAnsi="Arial" w:cs="Arial"/>
          <w:sz w:val="22"/>
          <w:szCs w:val="22"/>
        </w:rPr>
        <w:t>jpg</w:t>
      </w:r>
      <w:proofErr w:type="spellEnd"/>
      <w:r w:rsidRPr="00E669D4">
        <w:rPr>
          <w:rFonts w:ascii="Arial" w:hAnsi="Arial" w:cs="Arial"/>
          <w:sz w:val="22"/>
          <w:szCs w:val="22"/>
        </w:rPr>
        <w:t>, .</w:t>
      </w:r>
      <w:proofErr w:type="spellStart"/>
      <w:r w:rsidRPr="00E669D4">
        <w:rPr>
          <w:rFonts w:ascii="Arial" w:hAnsi="Arial" w:cs="Arial"/>
          <w:sz w:val="22"/>
          <w:szCs w:val="22"/>
        </w:rPr>
        <w:t>png</w:t>
      </w:r>
      <w:proofErr w:type="spellEnd"/>
      <w:r w:rsidRPr="00E669D4">
        <w:rPr>
          <w:rFonts w:ascii="Arial" w:hAnsi="Arial" w:cs="Arial"/>
          <w:sz w:val="22"/>
          <w:szCs w:val="22"/>
        </w:rPr>
        <w:t>, .</w:t>
      </w:r>
      <w:proofErr w:type="spellStart"/>
      <w:r w:rsidRPr="00E669D4">
        <w:rPr>
          <w:rFonts w:ascii="Arial" w:hAnsi="Arial" w:cs="Arial"/>
          <w:sz w:val="22"/>
          <w:szCs w:val="22"/>
        </w:rPr>
        <w:t>htm</w:t>
      </w:r>
      <w:proofErr w:type="spellEnd"/>
      <w:r w:rsidRPr="00E669D4">
        <w:rPr>
          <w:rFonts w:ascii="Arial" w:hAnsi="Arial" w:cs="Arial"/>
          <w:sz w:val="22"/>
          <w:szCs w:val="22"/>
        </w:rPr>
        <w:t>, o.ä.) enthalten.</w:t>
      </w:r>
    </w:p>
    <w:p w14:paraId="49596415" w14:textId="2CCB7414" w:rsidR="008758B9" w:rsidRPr="00E669D4" w:rsidRDefault="008758B9" w:rsidP="00FD4090">
      <w:pPr>
        <w:pStyle w:val="Listenabsatz"/>
        <w:numPr>
          <w:ilvl w:val="0"/>
          <w:numId w:val="29"/>
        </w:numPr>
        <w:suppressAutoHyphens/>
        <w:spacing w:after="60"/>
        <w:ind w:left="709"/>
        <w:jc w:val="both"/>
        <w:rPr>
          <w:rFonts w:ascii="Arial" w:hAnsi="Arial" w:cs="Arial"/>
          <w:sz w:val="22"/>
          <w:szCs w:val="22"/>
        </w:rPr>
      </w:pPr>
      <w:r w:rsidRPr="00E669D4">
        <w:rPr>
          <w:rFonts w:ascii="Arial" w:hAnsi="Arial" w:cs="Arial"/>
          <w:sz w:val="22"/>
          <w:szCs w:val="22"/>
        </w:rPr>
        <w:t xml:space="preserve">Bei fehlerhaften </w:t>
      </w:r>
      <w:r w:rsidR="009A72F3">
        <w:rPr>
          <w:rFonts w:ascii="Arial" w:hAnsi="Arial" w:cs="Arial"/>
          <w:sz w:val="22"/>
          <w:szCs w:val="22"/>
        </w:rPr>
        <w:t>Sammelr</w:t>
      </w:r>
      <w:r w:rsidRPr="00E669D4">
        <w:rPr>
          <w:rFonts w:ascii="Arial" w:hAnsi="Arial" w:cs="Arial"/>
          <w:sz w:val="22"/>
          <w:szCs w:val="22"/>
        </w:rPr>
        <w:t xml:space="preserve">echnungen </w:t>
      </w:r>
      <w:r w:rsidR="00DC1451" w:rsidRPr="00E669D4">
        <w:rPr>
          <w:rFonts w:ascii="Arial" w:hAnsi="Arial" w:cs="Arial"/>
          <w:sz w:val="22"/>
          <w:szCs w:val="22"/>
        </w:rPr>
        <w:t>erstellt</w:t>
      </w:r>
      <w:r w:rsidRPr="00E669D4">
        <w:rPr>
          <w:rFonts w:ascii="Arial" w:hAnsi="Arial" w:cs="Arial"/>
          <w:sz w:val="22"/>
          <w:szCs w:val="22"/>
        </w:rPr>
        <w:t xml:space="preserve"> de</w:t>
      </w:r>
      <w:r w:rsidR="00DC1451" w:rsidRPr="00E669D4">
        <w:rPr>
          <w:rFonts w:ascii="Arial" w:hAnsi="Arial" w:cs="Arial"/>
          <w:sz w:val="22"/>
          <w:szCs w:val="22"/>
        </w:rPr>
        <w:t>r</w:t>
      </w:r>
      <w:r w:rsidRPr="00E669D4">
        <w:rPr>
          <w:rFonts w:ascii="Arial" w:hAnsi="Arial" w:cs="Arial"/>
          <w:sz w:val="22"/>
          <w:szCs w:val="22"/>
        </w:rPr>
        <w:t xml:space="preserve"> Auftragnehmer eine </w:t>
      </w:r>
      <w:r w:rsidR="00DC1451" w:rsidRPr="00E669D4">
        <w:rPr>
          <w:rFonts w:ascii="Arial" w:hAnsi="Arial" w:cs="Arial"/>
          <w:sz w:val="22"/>
          <w:szCs w:val="22"/>
        </w:rPr>
        <w:t>Storno</w:t>
      </w:r>
      <w:r w:rsidR="009A72F3">
        <w:rPr>
          <w:rFonts w:ascii="Arial" w:hAnsi="Arial" w:cs="Arial"/>
          <w:sz w:val="22"/>
          <w:szCs w:val="22"/>
        </w:rPr>
        <w:t>sammel</w:t>
      </w:r>
      <w:r w:rsidR="00DC1451" w:rsidRPr="00E669D4">
        <w:rPr>
          <w:rFonts w:ascii="Arial" w:hAnsi="Arial" w:cs="Arial"/>
          <w:sz w:val="22"/>
          <w:szCs w:val="22"/>
        </w:rPr>
        <w:t xml:space="preserve">rechnung und eine korrigierte </w:t>
      </w:r>
      <w:r w:rsidR="009A72F3">
        <w:rPr>
          <w:rFonts w:ascii="Arial" w:hAnsi="Arial" w:cs="Arial"/>
          <w:sz w:val="22"/>
          <w:szCs w:val="22"/>
        </w:rPr>
        <w:t>Sammelr</w:t>
      </w:r>
      <w:r w:rsidR="00DC1451" w:rsidRPr="00E669D4">
        <w:rPr>
          <w:rFonts w:ascii="Arial" w:hAnsi="Arial" w:cs="Arial"/>
          <w:sz w:val="22"/>
          <w:szCs w:val="22"/>
        </w:rPr>
        <w:t>echnung, welche</w:t>
      </w:r>
      <w:r w:rsidRPr="00E669D4">
        <w:rPr>
          <w:rFonts w:ascii="Arial" w:hAnsi="Arial" w:cs="Arial"/>
          <w:sz w:val="22"/>
          <w:szCs w:val="22"/>
        </w:rPr>
        <w:t xml:space="preserve"> gleichfalls an die </w:t>
      </w:r>
      <w:r w:rsidR="00060543" w:rsidRPr="00E669D4">
        <w:rPr>
          <w:rFonts w:ascii="Arial" w:hAnsi="Arial" w:cs="Arial"/>
          <w:sz w:val="22"/>
          <w:szCs w:val="22"/>
        </w:rPr>
        <w:t xml:space="preserve">in Abs. </w:t>
      </w:r>
      <w:r w:rsidR="00FD4090" w:rsidRPr="00E669D4">
        <w:rPr>
          <w:rFonts w:ascii="Arial" w:hAnsi="Arial" w:cs="Arial"/>
          <w:sz w:val="22"/>
          <w:szCs w:val="22"/>
        </w:rPr>
        <w:t>2 (</w:t>
      </w:r>
      <w:r w:rsidR="00727EA1">
        <w:rPr>
          <w:rFonts w:ascii="Arial" w:hAnsi="Arial" w:cs="Arial"/>
          <w:sz w:val="22"/>
          <w:szCs w:val="22"/>
        </w:rPr>
        <w:t>f</w:t>
      </w:r>
      <w:r w:rsidR="00FD4090" w:rsidRPr="00E669D4">
        <w:rPr>
          <w:rFonts w:ascii="Arial" w:hAnsi="Arial" w:cs="Arial"/>
          <w:sz w:val="22"/>
          <w:szCs w:val="22"/>
        </w:rPr>
        <w:t>)</w:t>
      </w:r>
      <w:r w:rsidR="00060543" w:rsidRPr="00E669D4">
        <w:rPr>
          <w:rFonts w:ascii="Arial" w:hAnsi="Arial" w:cs="Arial"/>
          <w:sz w:val="22"/>
          <w:szCs w:val="22"/>
        </w:rPr>
        <w:t xml:space="preserve"> genannte Empfängeradresse</w:t>
      </w:r>
      <w:r w:rsidRPr="00E669D4">
        <w:rPr>
          <w:rFonts w:ascii="Arial" w:hAnsi="Arial" w:cs="Arial"/>
          <w:sz w:val="22"/>
          <w:szCs w:val="22"/>
        </w:rPr>
        <w:t xml:space="preserve"> übermittelt werden.</w:t>
      </w:r>
    </w:p>
    <w:p w14:paraId="2D11D9DB" w14:textId="5E6FAFFD" w:rsidR="0042304E" w:rsidRPr="00FD4090" w:rsidRDefault="0042304E" w:rsidP="00FD4090">
      <w:pPr>
        <w:pStyle w:val="Listenabsatz"/>
        <w:numPr>
          <w:ilvl w:val="0"/>
          <w:numId w:val="29"/>
        </w:numPr>
        <w:suppressAutoHyphens/>
        <w:spacing w:after="60"/>
        <w:ind w:left="709"/>
        <w:jc w:val="both"/>
        <w:rPr>
          <w:rFonts w:ascii="Arial" w:hAnsi="Arial" w:cs="Arial"/>
          <w:sz w:val="22"/>
          <w:szCs w:val="22"/>
        </w:rPr>
      </w:pPr>
      <w:r w:rsidRPr="00FD4090">
        <w:rPr>
          <w:rFonts w:ascii="Arial" w:hAnsi="Arial" w:cs="Arial"/>
          <w:sz w:val="22"/>
          <w:szCs w:val="22"/>
        </w:rPr>
        <w:t>Die Zahlungen erfolgen</w:t>
      </w:r>
      <w:r w:rsidR="00AB3EDE" w:rsidRPr="00FD4090">
        <w:rPr>
          <w:rFonts w:ascii="Arial" w:hAnsi="Arial" w:cs="Arial"/>
          <w:sz w:val="22"/>
          <w:szCs w:val="22"/>
        </w:rPr>
        <w:t xml:space="preserve"> innerhalb von </w:t>
      </w:r>
      <w:r w:rsidR="00B02B45">
        <w:rPr>
          <w:rFonts w:ascii="Arial" w:hAnsi="Arial" w:cs="Arial"/>
          <w:sz w:val="22"/>
          <w:szCs w:val="22"/>
        </w:rPr>
        <w:t>30</w:t>
      </w:r>
      <w:r w:rsidRPr="00FD4090">
        <w:rPr>
          <w:rFonts w:ascii="Arial" w:hAnsi="Arial" w:cs="Arial"/>
          <w:sz w:val="22"/>
          <w:szCs w:val="22"/>
        </w:rPr>
        <w:t xml:space="preserve"> Tagen ohne Abzug. </w:t>
      </w:r>
      <w:r w:rsidR="009A72F3" w:rsidRPr="009A72F3">
        <w:rPr>
          <w:rFonts w:ascii="Arial" w:hAnsi="Arial" w:cs="Arial"/>
          <w:sz w:val="22"/>
          <w:szCs w:val="22"/>
        </w:rPr>
        <w:t xml:space="preserve">Die </w:t>
      </w:r>
      <w:r w:rsidR="009A72F3" w:rsidRPr="002176DA">
        <w:rPr>
          <w:rFonts w:ascii="Arial" w:hAnsi="Arial" w:cs="Arial"/>
          <w:sz w:val="22"/>
          <w:szCs w:val="22"/>
        </w:rPr>
        <w:t xml:space="preserve">Zahlungsfrist beginnt erst dann, wenn bei der DAK-G - unter Einhaltung der voranstehenden Regelungen - die monatliche Sammelrechnung über </w:t>
      </w:r>
      <w:hyperlink r:id="rId13" w:history="1">
        <w:r w:rsidR="009A72F3" w:rsidRPr="002176DA">
          <w:rPr>
            <w:rStyle w:val="Hyperlink"/>
            <w:rFonts w:ascii="Arial" w:hAnsi="Arial" w:cs="Arial"/>
            <w:sz w:val="22"/>
            <w:szCs w:val="22"/>
          </w:rPr>
          <w:t>Invoice@dak.de</w:t>
        </w:r>
      </w:hyperlink>
      <w:r w:rsidR="009A72F3" w:rsidRPr="002176DA">
        <w:rPr>
          <w:rFonts w:ascii="Arial" w:hAnsi="Arial" w:cs="Arial"/>
          <w:sz w:val="22"/>
          <w:szCs w:val="22"/>
        </w:rPr>
        <w:t xml:space="preserve"> und der Leistungsnachweis über </w:t>
      </w:r>
      <w:hyperlink r:id="rId14" w:history="1">
        <w:r w:rsidR="002176DA" w:rsidRPr="002176DA">
          <w:rPr>
            <w:rStyle w:val="Hyperlink"/>
            <w:rFonts w:ascii="Arial" w:hAnsi="Arial" w:cs="Arial"/>
            <w:sz w:val="22"/>
            <w:szCs w:val="22"/>
          </w:rPr>
          <w:t>fahrradleasing@dak.de</w:t>
        </w:r>
      </w:hyperlink>
      <w:r w:rsidR="002176DA" w:rsidRPr="002176DA">
        <w:rPr>
          <w:rFonts w:ascii="Arial" w:hAnsi="Arial" w:cs="Arial"/>
          <w:sz w:val="22"/>
          <w:szCs w:val="22"/>
        </w:rPr>
        <w:t xml:space="preserve"> </w:t>
      </w:r>
      <w:r w:rsidR="009A72F3" w:rsidRPr="002176DA">
        <w:rPr>
          <w:rFonts w:ascii="Arial" w:hAnsi="Arial" w:cs="Arial"/>
          <w:sz w:val="22"/>
          <w:szCs w:val="22"/>
        </w:rPr>
        <w:t xml:space="preserve">bei der DAK-G eingehen [Zahlungsfrist beginnt erst mit Eingang der zweiten Unterlage], </w:t>
      </w:r>
      <w:r w:rsidRPr="002176DA">
        <w:rPr>
          <w:rFonts w:ascii="Arial" w:hAnsi="Arial" w:cs="Arial"/>
          <w:sz w:val="22"/>
          <w:szCs w:val="22"/>
        </w:rPr>
        <w:t>nicht jedoch vor Erbringung der jeweiligen</w:t>
      </w:r>
      <w:r w:rsidRPr="00FD4090">
        <w:rPr>
          <w:rFonts w:ascii="Arial" w:hAnsi="Arial" w:cs="Arial"/>
          <w:sz w:val="22"/>
          <w:szCs w:val="22"/>
        </w:rPr>
        <w:t xml:space="preserve"> Leistungen des Auftragnehmers. </w:t>
      </w:r>
      <w:r w:rsidR="003352C5" w:rsidRPr="00FD4090">
        <w:rPr>
          <w:rFonts w:ascii="Arial" w:hAnsi="Arial" w:cs="Arial"/>
          <w:sz w:val="22"/>
          <w:szCs w:val="22"/>
        </w:rPr>
        <w:t xml:space="preserve"> </w:t>
      </w:r>
    </w:p>
    <w:p w14:paraId="22640C68" w14:textId="6B13FCCF" w:rsidR="006A66A4" w:rsidRPr="00FD4090" w:rsidRDefault="006A66A4" w:rsidP="00FD4090">
      <w:pPr>
        <w:pStyle w:val="Listenabsatz"/>
        <w:numPr>
          <w:ilvl w:val="0"/>
          <w:numId w:val="29"/>
        </w:numPr>
        <w:suppressAutoHyphens/>
        <w:spacing w:after="60"/>
        <w:ind w:left="709"/>
        <w:jc w:val="both"/>
        <w:rPr>
          <w:rFonts w:ascii="Arial" w:hAnsi="Arial" w:cs="Arial"/>
          <w:sz w:val="22"/>
          <w:szCs w:val="22"/>
        </w:rPr>
      </w:pPr>
      <w:r w:rsidRPr="00FD4090">
        <w:rPr>
          <w:rFonts w:ascii="Arial" w:hAnsi="Arial" w:cs="Arial"/>
          <w:sz w:val="22"/>
          <w:szCs w:val="22"/>
        </w:rPr>
        <w:t>Die DAK-G leistet keine Vorauszahlungen.</w:t>
      </w:r>
    </w:p>
    <w:p w14:paraId="258666E6" w14:textId="4A29FE3A" w:rsidR="001A4862" w:rsidRPr="00FD4090" w:rsidRDefault="003352C5" w:rsidP="00FD4090">
      <w:pPr>
        <w:pStyle w:val="Listenabsatz"/>
        <w:numPr>
          <w:ilvl w:val="0"/>
          <w:numId w:val="29"/>
        </w:numPr>
        <w:suppressAutoHyphens/>
        <w:spacing w:after="120"/>
        <w:ind w:left="709"/>
        <w:jc w:val="both"/>
        <w:rPr>
          <w:rFonts w:ascii="Arial" w:hAnsi="Arial" w:cs="Arial"/>
          <w:sz w:val="22"/>
          <w:szCs w:val="22"/>
        </w:rPr>
      </w:pPr>
      <w:r w:rsidRPr="00FD4090">
        <w:rPr>
          <w:rFonts w:ascii="Arial" w:hAnsi="Arial" w:cs="Arial"/>
          <w:sz w:val="22"/>
          <w:szCs w:val="22"/>
        </w:rPr>
        <w:t xml:space="preserve">Die DAK-G behält sich Änderungen im Abrechnungsprozess, insbesondere in technischer </w:t>
      </w:r>
      <w:r w:rsidR="00060543" w:rsidRPr="00FD4090">
        <w:rPr>
          <w:rFonts w:ascii="Arial" w:hAnsi="Arial" w:cs="Arial"/>
          <w:sz w:val="22"/>
          <w:szCs w:val="22"/>
        </w:rPr>
        <w:t>Hinsicht vor</w:t>
      </w:r>
      <w:r w:rsidRPr="00FD4090">
        <w:rPr>
          <w:rFonts w:ascii="Arial" w:hAnsi="Arial" w:cs="Arial"/>
          <w:sz w:val="22"/>
          <w:szCs w:val="22"/>
        </w:rPr>
        <w:t xml:space="preserve">. Der Auftragnehmer muss die Änderungen ohne zusätzliche Kosten </w:t>
      </w:r>
      <w:r w:rsidR="006B3A7D" w:rsidRPr="00FD4090">
        <w:rPr>
          <w:rFonts w:ascii="Arial" w:hAnsi="Arial" w:cs="Arial"/>
          <w:sz w:val="22"/>
          <w:szCs w:val="22"/>
        </w:rPr>
        <w:t xml:space="preserve">zum von der DAK-G vorgegebenen Zeitpunkt </w:t>
      </w:r>
      <w:r w:rsidRPr="00FD4090">
        <w:rPr>
          <w:rFonts w:ascii="Arial" w:hAnsi="Arial" w:cs="Arial"/>
          <w:sz w:val="22"/>
          <w:szCs w:val="22"/>
        </w:rPr>
        <w:t>umsetzen.</w:t>
      </w:r>
    </w:p>
    <w:p w14:paraId="3D1ABEAC" w14:textId="1430E4FB" w:rsidR="00FD4090" w:rsidRDefault="00FD4090" w:rsidP="00FD4090">
      <w:pPr>
        <w:widowControl w:val="0"/>
        <w:numPr>
          <w:ilvl w:val="0"/>
          <w:numId w:val="6"/>
        </w:numPr>
        <w:tabs>
          <w:tab w:val="left" w:pos="425"/>
        </w:tabs>
        <w:suppressAutoHyphens/>
        <w:spacing w:after="60"/>
        <w:ind w:hanging="357"/>
        <w:jc w:val="both"/>
        <w:rPr>
          <w:rFonts w:ascii="Arial" w:hAnsi="Arial"/>
          <w:snapToGrid w:val="0"/>
          <w:sz w:val="22"/>
          <w:szCs w:val="20"/>
        </w:rPr>
      </w:pPr>
      <w:r w:rsidRPr="002A43BC">
        <w:rPr>
          <w:rFonts w:ascii="Arial" w:hAnsi="Arial"/>
          <w:snapToGrid w:val="0"/>
          <w:sz w:val="22"/>
          <w:szCs w:val="20"/>
        </w:rPr>
        <w:t xml:space="preserve">Der Mitarbeitende der DAK-G zahlt </w:t>
      </w:r>
      <w:r w:rsidR="00760049">
        <w:rPr>
          <w:rFonts w:ascii="Arial" w:hAnsi="Arial"/>
          <w:snapToGrid w:val="0"/>
          <w:sz w:val="22"/>
          <w:szCs w:val="20"/>
        </w:rPr>
        <w:t xml:space="preserve">(nur) </w:t>
      </w:r>
      <w:r w:rsidRPr="002A43BC">
        <w:rPr>
          <w:rFonts w:ascii="Arial" w:hAnsi="Arial"/>
          <w:snapToGrid w:val="0"/>
          <w:sz w:val="22"/>
          <w:szCs w:val="20"/>
        </w:rPr>
        <w:t>bei Beauftragung der optionalen Leistung nach § 1 Abs. 6 (</w:t>
      </w:r>
      <w:r>
        <w:rPr>
          <w:rFonts w:ascii="Arial" w:hAnsi="Arial"/>
          <w:snapToGrid w:val="0"/>
          <w:sz w:val="22"/>
          <w:szCs w:val="20"/>
        </w:rPr>
        <w:t>b</w:t>
      </w:r>
      <w:r w:rsidRPr="002A43BC">
        <w:rPr>
          <w:rFonts w:ascii="Arial" w:hAnsi="Arial"/>
          <w:snapToGrid w:val="0"/>
          <w:sz w:val="22"/>
          <w:szCs w:val="20"/>
        </w:rPr>
        <w:t>) dieses Vertrages die hierdurch entstehenden Kosten unmittelbar selbst gegenüber dem Auftragnehmer (bzw. dem vo</w:t>
      </w:r>
      <w:r w:rsidR="00727EA1">
        <w:rPr>
          <w:rFonts w:ascii="Arial" w:hAnsi="Arial"/>
          <w:snapToGrid w:val="0"/>
          <w:sz w:val="22"/>
          <w:szCs w:val="20"/>
        </w:rPr>
        <w:t xml:space="preserve">n ihm eingebundenen Dritten </w:t>
      </w:r>
      <w:proofErr w:type="spellStart"/>
      <w:r w:rsidR="00727EA1">
        <w:rPr>
          <w:rFonts w:ascii="Arial" w:hAnsi="Arial"/>
          <w:snapToGrid w:val="0"/>
          <w:sz w:val="22"/>
          <w:szCs w:val="20"/>
        </w:rPr>
        <w:t>iSv</w:t>
      </w:r>
      <w:proofErr w:type="spellEnd"/>
      <w:r w:rsidR="00727EA1">
        <w:rPr>
          <w:rFonts w:ascii="Arial" w:hAnsi="Arial"/>
          <w:snapToGrid w:val="0"/>
          <w:sz w:val="22"/>
          <w:szCs w:val="20"/>
        </w:rPr>
        <w:t>. § 12 dieses Vertrages</w:t>
      </w:r>
      <w:r w:rsidRPr="002A43BC">
        <w:rPr>
          <w:rFonts w:ascii="Arial" w:hAnsi="Arial"/>
          <w:snapToGrid w:val="0"/>
          <w:sz w:val="22"/>
          <w:szCs w:val="20"/>
        </w:rPr>
        <w:t>).</w:t>
      </w:r>
    </w:p>
    <w:p w14:paraId="46119CBC" w14:textId="7DBF75C4" w:rsidR="00FD4090" w:rsidRPr="000F5B0E" w:rsidRDefault="00FD4090" w:rsidP="00FD4090">
      <w:pPr>
        <w:pStyle w:val="Listenabsatz"/>
        <w:widowControl w:val="0"/>
        <w:numPr>
          <w:ilvl w:val="0"/>
          <w:numId w:val="30"/>
        </w:numPr>
        <w:tabs>
          <w:tab w:val="left" w:pos="425"/>
        </w:tabs>
        <w:suppressAutoHyphens/>
        <w:spacing w:after="60"/>
        <w:ind w:hanging="357"/>
        <w:jc w:val="both"/>
        <w:rPr>
          <w:rFonts w:ascii="Arial" w:hAnsi="Arial"/>
          <w:snapToGrid w:val="0"/>
          <w:sz w:val="22"/>
          <w:szCs w:val="20"/>
        </w:rPr>
      </w:pPr>
      <w:r>
        <w:rPr>
          <w:rFonts w:ascii="Arial" w:hAnsi="Arial"/>
          <w:snapToGrid w:val="0"/>
          <w:sz w:val="22"/>
          <w:szCs w:val="20"/>
        </w:rPr>
        <w:t xml:space="preserve">Die </w:t>
      </w:r>
      <w:r w:rsidRPr="000F5B0E">
        <w:rPr>
          <w:rFonts w:ascii="Arial" w:hAnsi="Arial"/>
          <w:snapToGrid w:val="0"/>
          <w:sz w:val="22"/>
          <w:szCs w:val="20"/>
        </w:rPr>
        <w:t>Vergütung</w:t>
      </w:r>
      <w:r>
        <w:rPr>
          <w:rFonts w:ascii="Arial" w:hAnsi="Arial"/>
          <w:snapToGrid w:val="0"/>
          <w:sz w:val="22"/>
          <w:szCs w:val="20"/>
        </w:rPr>
        <w:t xml:space="preserve"> vereinbaren</w:t>
      </w:r>
      <w:r w:rsidRPr="000F5B0E">
        <w:rPr>
          <w:rFonts w:ascii="Arial" w:hAnsi="Arial"/>
          <w:snapToGrid w:val="0"/>
          <w:sz w:val="22"/>
          <w:szCs w:val="20"/>
        </w:rPr>
        <w:t xml:space="preserve"> de</w:t>
      </w:r>
      <w:r>
        <w:rPr>
          <w:rFonts w:ascii="Arial" w:hAnsi="Arial"/>
          <w:snapToGrid w:val="0"/>
          <w:sz w:val="22"/>
          <w:szCs w:val="20"/>
        </w:rPr>
        <w:t>r</w:t>
      </w:r>
      <w:r w:rsidRPr="000F5B0E">
        <w:rPr>
          <w:rFonts w:ascii="Arial" w:hAnsi="Arial"/>
          <w:snapToGrid w:val="0"/>
          <w:sz w:val="22"/>
          <w:szCs w:val="20"/>
        </w:rPr>
        <w:t xml:space="preserve"> Auftragnehmer</w:t>
      </w:r>
      <w:r w:rsidR="00727EA1">
        <w:rPr>
          <w:rFonts w:ascii="Arial" w:hAnsi="Arial"/>
          <w:snapToGrid w:val="0"/>
          <w:sz w:val="22"/>
          <w:szCs w:val="20"/>
        </w:rPr>
        <w:t xml:space="preserve"> bzw. „Dritte“</w:t>
      </w:r>
      <w:r w:rsidRPr="000F5B0E">
        <w:rPr>
          <w:rFonts w:ascii="Arial" w:hAnsi="Arial"/>
          <w:snapToGrid w:val="0"/>
          <w:sz w:val="22"/>
          <w:szCs w:val="20"/>
        </w:rPr>
        <w:t xml:space="preserve"> und de</w:t>
      </w:r>
      <w:r>
        <w:rPr>
          <w:rFonts w:ascii="Arial" w:hAnsi="Arial"/>
          <w:snapToGrid w:val="0"/>
          <w:sz w:val="22"/>
          <w:szCs w:val="20"/>
        </w:rPr>
        <w:t>r jeweilige</w:t>
      </w:r>
      <w:r w:rsidRPr="000F5B0E">
        <w:rPr>
          <w:rFonts w:ascii="Arial" w:hAnsi="Arial"/>
          <w:snapToGrid w:val="0"/>
          <w:sz w:val="22"/>
          <w:szCs w:val="20"/>
        </w:rPr>
        <w:t xml:space="preserve"> Mitarbeitende der DAK-G jeweils</w:t>
      </w:r>
      <w:r>
        <w:rPr>
          <w:rFonts w:ascii="Arial" w:hAnsi="Arial"/>
          <w:snapToGrid w:val="0"/>
          <w:sz w:val="22"/>
          <w:szCs w:val="20"/>
        </w:rPr>
        <w:t xml:space="preserve"> </w:t>
      </w:r>
      <w:r w:rsidR="004A1EF0">
        <w:rPr>
          <w:rFonts w:ascii="Arial" w:hAnsi="Arial"/>
          <w:snapToGrid w:val="0"/>
          <w:sz w:val="22"/>
          <w:szCs w:val="20"/>
        </w:rPr>
        <w:t>im</w:t>
      </w:r>
      <w:r w:rsidRPr="000F5B0E">
        <w:rPr>
          <w:rFonts w:ascii="Arial" w:hAnsi="Arial"/>
          <w:snapToGrid w:val="0"/>
          <w:sz w:val="22"/>
          <w:szCs w:val="20"/>
        </w:rPr>
        <w:t xml:space="preserve"> Einzelfall einvernehmlich</w:t>
      </w:r>
      <w:r w:rsidR="00760049">
        <w:rPr>
          <w:rFonts w:ascii="Arial" w:hAnsi="Arial"/>
          <w:snapToGrid w:val="0"/>
          <w:sz w:val="22"/>
          <w:szCs w:val="20"/>
        </w:rPr>
        <w:t xml:space="preserve"> (vgl. </w:t>
      </w:r>
      <w:r w:rsidR="00760049" w:rsidRPr="009310B5">
        <w:rPr>
          <w:rFonts w:ascii="Arial" w:hAnsi="Arial"/>
          <w:snapToGrid w:val="0"/>
          <w:sz w:val="22"/>
          <w:szCs w:val="20"/>
        </w:rPr>
        <w:t>Ziff. 3.</w:t>
      </w:r>
      <w:r w:rsidR="009310B5" w:rsidRPr="009310B5">
        <w:rPr>
          <w:rFonts w:ascii="Arial" w:hAnsi="Arial"/>
          <w:snapToGrid w:val="0"/>
          <w:sz w:val="22"/>
          <w:szCs w:val="20"/>
        </w:rPr>
        <w:t>8</w:t>
      </w:r>
      <w:r w:rsidR="00760049" w:rsidRPr="009310B5">
        <w:rPr>
          <w:rFonts w:ascii="Arial" w:hAnsi="Arial"/>
          <w:snapToGrid w:val="0"/>
          <w:sz w:val="22"/>
          <w:szCs w:val="20"/>
        </w:rPr>
        <w:t xml:space="preserve"> der L</w:t>
      </w:r>
      <w:r w:rsidR="00760049">
        <w:rPr>
          <w:rFonts w:ascii="Arial" w:hAnsi="Arial"/>
          <w:snapToGrid w:val="0"/>
          <w:sz w:val="22"/>
          <w:szCs w:val="20"/>
        </w:rPr>
        <w:t>eistungsbeschreibung)</w:t>
      </w:r>
      <w:r w:rsidRPr="000F5B0E">
        <w:rPr>
          <w:rFonts w:ascii="Arial" w:hAnsi="Arial"/>
          <w:snapToGrid w:val="0"/>
          <w:sz w:val="22"/>
          <w:szCs w:val="20"/>
        </w:rPr>
        <w:t>.</w:t>
      </w:r>
    </w:p>
    <w:p w14:paraId="2CB6A061" w14:textId="27C93B5B" w:rsidR="00FD4090" w:rsidRPr="002A43BC" w:rsidRDefault="00FD4090" w:rsidP="00FD4090">
      <w:pPr>
        <w:pStyle w:val="Listenabsatz"/>
        <w:widowControl w:val="0"/>
        <w:numPr>
          <w:ilvl w:val="0"/>
          <w:numId w:val="30"/>
        </w:numPr>
        <w:tabs>
          <w:tab w:val="left" w:pos="425"/>
        </w:tabs>
        <w:suppressAutoHyphens/>
        <w:spacing w:after="120"/>
        <w:jc w:val="both"/>
        <w:rPr>
          <w:rFonts w:ascii="Arial" w:hAnsi="Arial"/>
          <w:snapToGrid w:val="0"/>
          <w:sz w:val="22"/>
          <w:szCs w:val="20"/>
        </w:rPr>
      </w:pPr>
      <w:r w:rsidRPr="002A43BC">
        <w:rPr>
          <w:rFonts w:ascii="Arial" w:hAnsi="Arial"/>
          <w:snapToGrid w:val="0"/>
          <w:sz w:val="22"/>
          <w:szCs w:val="20"/>
        </w:rPr>
        <w:t>D</w:t>
      </w:r>
      <w:r w:rsidR="004A1EF0">
        <w:rPr>
          <w:rFonts w:ascii="Arial" w:hAnsi="Arial"/>
          <w:snapToGrid w:val="0"/>
          <w:sz w:val="22"/>
          <w:szCs w:val="20"/>
        </w:rPr>
        <w:t xml:space="preserve">ie Abrechnung </w:t>
      </w:r>
      <w:r w:rsidRPr="002A43BC">
        <w:rPr>
          <w:rFonts w:ascii="Arial" w:hAnsi="Arial"/>
          <w:snapToGrid w:val="0"/>
          <w:sz w:val="22"/>
          <w:szCs w:val="20"/>
        </w:rPr>
        <w:t xml:space="preserve">muss direkt gegenüber dem Mitarbeitenden der DAK-G </w:t>
      </w:r>
      <w:r w:rsidR="004A1EF0">
        <w:rPr>
          <w:rFonts w:ascii="Arial" w:hAnsi="Arial"/>
          <w:snapToGrid w:val="0"/>
          <w:sz w:val="22"/>
          <w:szCs w:val="20"/>
        </w:rPr>
        <w:t>erfolgen</w:t>
      </w:r>
      <w:r w:rsidRPr="002A43BC">
        <w:rPr>
          <w:rFonts w:ascii="Arial" w:hAnsi="Arial"/>
          <w:snapToGrid w:val="0"/>
          <w:sz w:val="22"/>
          <w:szCs w:val="20"/>
        </w:rPr>
        <w:t xml:space="preserve">, d.h. eine </w:t>
      </w:r>
      <w:r w:rsidR="00A92116">
        <w:rPr>
          <w:rFonts w:ascii="Arial" w:hAnsi="Arial"/>
          <w:snapToGrid w:val="0"/>
          <w:sz w:val="22"/>
          <w:szCs w:val="20"/>
        </w:rPr>
        <w:t xml:space="preserve">Abrechnung gegenüber der bzw. </w:t>
      </w:r>
      <w:r w:rsidRPr="002A43BC">
        <w:rPr>
          <w:rFonts w:ascii="Arial" w:hAnsi="Arial"/>
          <w:snapToGrid w:val="0"/>
          <w:sz w:val="22"/>
          <w:szCs w:val="20"/>
        </w:rPr>
        <w:t>Zahlung durch die DAK-G ist ausgeschlossen.</w:t>
      </w:r>
    </w:p>
    <w:p w14:paraId="75337909" w14:textId="7446B01F" w:rsidR="00FD4090" w:rsidRPr="009310B5" w:rsidRDefault="00FD4090" w:rsidP="00045F3E">
      <w:pPr>
        <w:widowControl w:val="0"/>
        <w:numPr>
          <w:ilvl w:val="0"/>
          <w:numId w:val="6"/>
        </w:numPr>
        <w:tabs>
          <w:tab w:val="left" w:pos="425"/>
        </w:tabs>
        <w:suppressAutoHyphens/>
        <w:spacing w:after="120"/>
        <w:ind w:left="357" w:hanging="357"/>
        <w:jc w:val="both"/>
        <w:rPr>
          <w:rFonts w:ascii="Arial" w:hAnsi="Arial"/>
          <w:snapToGrid w:val="0"/>
          <w:sz w:val="22"/>
          <w:szCs w:val="20"/>
        </w:rPr>
      </w:pPr>
      <w:r w:rsidRPr="000F5B0E">
        <w:rPr>
          <w:rFonts w:ascii="Arial" w:hAnsi="Arial"/>
          <w:snapToGrid w:val="0"/>
          <w:sz w:val="22"/>
          <w:szCs w:val="20"/>
        </w:rPr>
        <w:t>Erfolgt keine Beauftragung durch die DAK-G nach § 1 Abs. 6 (a) bzw. den jeweiligen Mitarbeitenden nach § 1 Abs. 6 (b) steht dem Auftragnehmer</w:t>
      </w:r>
      <w:r w:rsidR="00727EA1">
        <w:rPr>
          <w:rFonts w:ascii="Arial" w:hAnsi="Arial"/>
          <w:snapToGrid w:val="0"/>
          <w:sz w:val="22"/>
          <w:szCs w:val="20"/>
        </w:rPr>
        <w:t xml:space="preserve"> </w:t>
      </w:r>
      <w:r w:rsidR="00727EA1" w:rsidRPr="009310B5">
        <w:rPr>
          <w:rFonts w:ascii="Arial" w:hAnsi="Arial"/>
          <w:snapToGrid w:val="0"/>
          <w:sz w:val="22"/>
          <w:szCs w:val="20"/>
        </w:rPr>
        <w:t>bzw. „Dritten“</w:t>
      </w:r>
      <w:r w:rsidRPr="009310B5">
        <w:rPr>
          <w:rFonts w:ascii="Arial" w:hAnsi="Arial"/>
          <w:snapToGrid w:val="0"/>
          <w:sz w:val="22"/>
          <w:szCs w:val="20"/>
        </w:rPr>
        <w:t xml:space="preserve"> kein Vergütungs- oder sonstiger Entschädigungs-/Ausgleichsanspruch </w:t>
      </w:r>
      <w:r w:rsidR="0003249F" w:rsidRPr="009310B5">
        <w:rPr>
          <w:rFonts w:ascii="Arial" w:hAnsi="Arial"/>
          <w:snapToGrid w:val="0"/>
          <w:sz w:val="22"/>
          <w:szCs w:val="20"/>
        </w:rPr>
        <w:t xml:space="preserve">hinsichtlich der betreffenden Leistung </w:t>
      </w:r>
      <w:r w:rsidRPr="009310B5">
        <w:rPr>
          <w:rFonts w:ascii="Arial" w:hAnsi="Arial"/>
          <w:snapToGrid w:val="0"/>
          <w:sz w:val="22"/>
          <w:szCs w:val="20"/>
        </w:rPr>
        <w:t>zu.</w:t>
      </w:r>
    </w:p>
    <w:p w14:paraId="4F850FEE" w14:textId="3515DFE2" w:rsidR="00045F3E" w:rsidRPr="009310B5" w:rsidRDefault="00045F3E" w:rsidP="00FD4090">
      <w:pPr>
        <w:widowControl w:val="0"/>
        <w:numPr>
          <w:ilvl w:val="0"/>
          <w:numId w:val="6"/>
        </w:numPr>
        <w:tabs>
          <w:tab w:val="left" w:pos="425"/>
        </w:tabs>
        <w:suppressAutoHyphens/>
        <w:ind w:left="357" w:hanging="357"/>
        <w:jc w:val="both"/>
        <w:rPr>
          <w:rFonts w:ascii="Arial" w:hAnsi="Arial"/>
          <w:snapToGrid w:val="0"/>
          <w:sz w:val="22"/>
          <w:szCs w:val="20"/>
        </w:rPr>
      </w:pPr>
      <w:r w:rsidRPr="009310B5">
        <w:rPr>
          <w:rFonts w:ascii="Arial" w:hAnsi="Arial"/>
          <w:snapToGrid w:val="0"/>
          <w:sz w:val="22"/>
          <w:szCs w:val="20"/>
        </w:rPr>
        <w:t>Hinsichtlich der Zahlung der Kosten, wenn sich ein Mitarbeitender nach Ablauf der Leasinglaufzeit für eine Übernahme des Fahrrades entscheidet, gilt Ziff. 3.1</w:t>
      </w:r>
      <w:r w:rsidR="009310B5" w:rsidRPr="009310B5">
        <w:rPr>
          <w:rFonts w:ascii="Arial" w:hAnsi="Arial"/>
          <w:snapToGrid w:val="0"/>
          <w:sz w:val="22"/>
          <w:szCs w:val="20"/>
        </w:rPr>
        <w:t>2</w:t>
      </w:r>
      <w:r w:rsidRPr="009310B5">
        <w:rPr>
          <w:rFonts w:ascii="Arial" w:hAnsi="Arial"/>
          <w:snapToGrid w:val="0"/>
          <w:sz w:val="22"/>
          <w:szCs w:val="20"/>
        </w:rPr>
        <w:t>.2.</w:t>
      </w:r>
    </w:p>
    <w:p w14:paraId="25CFC0EB" w14:textId="77777777" w:rsidR="00FD4090" w:rsidRPr="00C6288A" w:rsidRDefault="00FD4090" w:rsidP="00FD4090">
      <w:pPr>
        <w:suppressAutoHyphens/>
        <w:jc w:val="both"/>
        <w:rPr>
          <w:rFonts w:ascii="Arial" w:hAnsi="Arial" w:cs="Arial"/>
          <w:sz w:val="22"/>
          <w:szCs w:val="22"/>
          <w:highlight w:val="yellow"/>
        </w:rPr>
      </w:pPr>
    </w:p>
    <w:p w14:paraId="3090A736" w14:textId="77777777" w:rsidR="00C213BB" w:rsidRPr="00C6288A" w:rsidRDefault="00C213BB" w:rsidP="00FD4090">
      <w:pPr>
        <w:suppressAutoHyphens/>
        <w:jc w:val="both"/>
        <w:rPr>
          <w:rFonts w:ascii="Arial" w:hAnsi="Arial" w:cs="Arial"/>
          <w:sz w:val="22"/>
          <w:szCs w:val="22"/>
          <w:highlight w:val="yellow"/>
        </w:rPr>
      </w:pPr>
    </w:p>
    <w:p w14:paraId="029B31E5" w14:textId="7FD19A6F" w:rsidR="00CF2F71" w:rsidRPr="00E56F2E" w:rsidRDefault="00CF2F71" w:rsidP="00DC522B">
      <w:pPr>
        <w:keepNext/>
        <w:suppressAutoHyphens/>
        <w:spacing w:line="360" w:lineRule="auto"/>
        <w:jc w:val="center"/>
        <w:rPr>
          <w:rFonts w:ascii="Arial" w:hAnsi="Arial"/>
          <w:b/>
          <w:sz w:val="22"/>
          <w:szCs w:val="22"/>
        </w:rPr>
      </w:pPr>
      <w:r w:rsidRPr="00E669D4">
        <w:rPr>
          <w:rFonts w:ascii="Arial" w:hAnsi="Arial"/>
          <w:b/>
          <w:sz w:val="22"/>
          <w:szCs w:val="22"/>
        </w:rPr>
        <w:t xml:space="preserve">§ </w:t>
      </w:r>
      <w:r w:rsidR="0020335A" w:rsidRPr="00E669D4">
        <w:rPr>
          <w:rFonts w:ascii="Arial" w:hAnsi="Arial"/>
          <w:b/>
          <w:sz w:val="22"/>
          <w:szCs w:val="22"/>
        </w:rPr>
        <w:t>3</w:t>
      </w:r>
      <w:r w:rsidRPr="00E669D4">
        <w:rPr>
          <w:rFonts w:ascii="Arial" w:hAnsi="Arial"/>
          <w:b/>
          <w:sz w:val="22"/>
          <w:szCs w:val="22"/>
        </w:rPr>
        <w:t xml:space="preserve"> - Aufrechnung und Abtretung</w:t>
      </w:r>
      <w:r w:rsidRPr="00E56F2E">
        <w:rPr>
          <w:rFonts w:ascii="Arial" w:hAnsi="Arial"/>
          <w:b/>
          <w:sz w:val="22"/>
          <w:szCs w:val="22"/>
        </w:rPr>
        <w:t xml:space="preserve"> </w:t>
      </w:r>
    </w:p>
    <w:p w14:paraId="16D5C5D5" w14:textId="2260AC7A" w:rsidR="00CF2F71" w:rsidRPr="00E56F2E" w:rsidRDefault="00CF2F71" w:rsidP="00DC522B">
      <w:pPr>
        <w:numPr>
          <w:ilvl w:val="0"/>
          <w:numId w:val="2"/>
        </w:numPr>
        <w:suppressAutoHyphens/>
        <w:spacing w:after="120"/>
        <w:jc w:val="both"/>
        <w:rPr>
          <w:rFonts w:ascii="Arial" w:hAnsi="Arial" w:cs="Arial"/>
          <w:sz w:val="22"/>
          <w:szCs w:val="22"/>
        </w:rPr>
      </w:pPr>
      <w:r w:rsidRPr="00E56F2E">
        <w:rPr>
          <w:rFonts w:ascii="Arial" w:hAnsi="Arial" w:cs="Arial"/>
          <w:sz w:val="22"/>
          <w:szCs w:val="22"/>
        </w:rPr>
        <w:t>D</w:t>
      </w:r>
      <w:r w:rsidR="00F21828" w:rsidRPr="00E56F2E">
        <w:rPr>
          <w:rFonts w:ascii="Arial" w:hAnsi="Arial" w:cs="Arial"/>
          <w:sz w:val="22"/>
          <w:szCs w:val="22"/>
        </w:rPr>
        <w:t>ie Vertragsparteien</w:t>
      </w:r>
      <w:r w:rsidRPr="00E56F2E">
        <w:rPr>
          <w:rFonts w:ascii="Arial" w:hAnsi="Arial" w:cs="Arial"/>
          <w:sz w:val="22"/>
          <w:szCs w:val="22"/>
        </w:rPr>
        <w:t xml:space="preserve"> d</w:t>
      </w:r>
      <w:r w:rsidR="00F21828" w:rsidRPr="00E56F2E">
        <w:rPr>
          <w:rFonts w:ascii="Arial" w:hAnsi="Arial" w:cs="Arial"/>
          <w:sz w:val="22"/>
          <w:szCs w:val="22"/>
        </w:rPr>
        <w:t>ü</w:t>
      </w:r>
      <w:r w:rsidRPr="00E56F2E">
        <w:rPr>
          <w:rFonts w:ascii="Arial" w:hAnsi="Arial" w:cs="Arial"/>
          <w:sz w:val="22"/>
          <w:szCs w:val="22"/>
        </w:rPr>
        <w:t>rf</w:t>
      </w:r>
      <w:r w:rsidR="00F21828" w:rsidRPr="00E56F2E">
        <w:rPr>
          <w:rFonts w:ascii="Arial" w:hAnsi="Arial" w:cs="Arial"/>
          <w:sz w:val="22"/>
          <w:szCs w:val="22"/>
        </w:rPr>
        <w:t>en</w:t>
      </w:r>
      <w:r w:rsidRPr="00E56F2E">
        <w:rPr>
          <w:rFonts w:ascii="Arial" w:hAnsi="Arial" w:cs="Arial"/>
          <w:sz w:val="22"/>
          <w:szCs w:val="22"/>
        </w:rPr>
        <w:t xml:space="preserve"> nur mit unbestrittenen oder rechtskräftig festgestellten Forderungen gegen Ansprüche der </w:t>
      </w:r>
      <w:r w:rsidR="00F21828" w:rsidRPr="00E56F2E">
        <w:rPr>
          <w:rFonts w:ascii="Arial" w:hAnsi="Arial" w:cs="Arial"/>
          <w:sz w:val="22"/>
          <w:szCs w:val="22"/>
        </w:rPr>
        <w:t>jeweils anderen Vertragspartei</w:t>
      </w:r>
      <w:r w:rsidRPr="00E56F2E">
        <w:rPr>
          <w:rFonts w:ascii="Arial" w:hAnsi="Arial" w:cs="Arial"/>
          <w:sz w:val="22"/>
          <w:szCs w:val="22"/>
        </w:rPr>
        <w:t xml:space="preserve"> aufrechnen. Insbesondere ist eine Aufrechnung mit durch den Auftragnehmer oder seine Mitarbeiter zu zahlenden Sozialversicherungsbeiträgen oder sonstigen Beiträgen ausgeschlossen.</w:t>
      </w:r>
    </w:p>
    <w:p w14:paraId="2213333B" w14:textId="22FF2D3C" w:rsidR="00CF2F71" w:rsidRPr="00E56F2E" w:rsidRDefault="00CF2F71" w:rsidP="00DC522B">
      <w:pPr>
        <w:numPr>
          <w:ilvl w:val="0"/>
          <w:numId w:val="2"/>
        </w:numPr>
        <w:suppressAutoHyphens/>
        <w:ind w:left="357" w:hanging="357"/>
        <w:jc w:val="both"/>
        <w:rPr>
          <w:rFonts w:ascii="Arial" w:hAnsi="Arial" w:cs="Arial"/>
          <w:sz w:val="22"/>
          <w:szCs w:val="22"/>
        </w:rPr>
      </w:pPr>
      <w:r w:rsidRPr="00E56F2E">
        <w:rPr>
          <w:rFonts w:ascii="Arial" w:hAnsi="Arial" w:cs="Arial"/>
          <w:sz w:val="22"/>
          <w:szCs w:val="22"/>
        </w:rPr>
        <w:t xml:space="preserve">Die Abtretung einer Forderung des Auftragnehmers aus diesem Vertrag ist nur mit schriftlicher Zustimmung der DAK-Gesundheit rechtswirksam, wobei die DAK-G nicht verpflichtet ist, einer Abtretung zuzustimmen. Der Auftragnehmer legt die Abtretungsanzeige der DAK-Gesundheit </w:t>
      </w:r>
      <w:r w:rsidR="00C0642D" w:rsidRPr="00E56F2E">
        <w:rPr>
          <w:rFonts w:ascii="Arial" w:hAnsi="Arial" w:cs="Arial"/>
          <w:sz w:val="22"/>
          <w:szCs w:val="22"/>
        </w:rPr>
        <w:t xml:space="preserve">rechtzeitig schriftlich </w:t>
      </w:r>
      <w:r w:rsidRPr="00E56F2E">
        <w:rPr>
          <w:rFonts w:ascii="Arial" w:hAnsi="Arial" w:cs="Arial"/>
          <w:sz w:val="22"/>
          <w:szCs w:val="22"/>
        </w:rPr>
        <w:t>vor. Diese teilt dem Auftragnehmer und dem neuen Gläubiger ihre Entscheidung schriftlich in angemessener Zeit mit.</w:t>
      </w:r>
    </w:p>
    <w:p w14:paraId="04B024A2" w14:textId="747A0EC6" w:rsidR="00CF2F71" w:rsidRPr="00E56F2E" w:rsidRDefault="00CF2F71" w:rsidP="00DC522B">
      <w:pPr>
        <w:suppressAutoHyphens/>
        <w:rPr>
          <w:rFonts w:ascii="Arial" w:hAnsi="Arial" w:cs="Arial"/>
          <w:sz w:val="22"/>
          <w:szCs w:val="22"/>
        </w:rPr>
      </w:pPr>
    </w:p>
    <w:p w14:paraId="0995BD6A" w14:textId="50904C2C" w:rsidR="00CF2F71" w:rsidRPr="00E56F2E" w:rsidRDefault="00CF2F71" w:rsidP="00DC522B">
      <w:pPr>
        <w:suppressAutoHyphens/>
        <w:rPr>
          <w:rFonts w:ascii="Arial" w:hAnsi="Arial" w:cs="Arial"/>
          <w:sz w:val="22"/>
          <w:szCs w:val="22"/>
        </w:rPr>
      </w:pPr>
    </w:p>
    <w:p w14:paraId="19F2270C" w14:textId="507E912A" w:rsidR="0042304E" w:rsidRPr="00E56F2E" w:rsidRDefault="0042304E" w:rsidP="00DC522B">
      <w:pPr>
        <w:suppressAutoHyphens/>
        <w:spacing w:line="360" w:lineRule="auto"/>
        <w:jc w:val="center"/>
        <w:rPr>
          <w:rFonts w:ascii="Arial" w:hAnsi="Arial" w:cs="Arial"/>
          <w:sz w:val="22"/>
          <w:szCs w:val="22"/>
        </w:rPr>
      </w:pPr>
      <w:r w:rsidRPr="00E669D4">
        <w:rPr>
          <w:rFonts w:ascii="Arial" w:hAnsi="Arial" w:cs="Arial"/>
          <w:b/>
          <w:sz w:val="22"/>
          <w:szCs w:val="22"/>
        </w:rPr>
        <w:t xml:space="preserve">§ </w:t>
      </w:r>
      <w:r w:rsidR="00F92EA8" w:rsidRPr="00E669D4">
        <w:rPr>
          <w:rFonts w:ascii="Arial" w:hAnsi="Arial" w:cs="Arial"/>
          <w:b/>
          <w:sz w:val="22"/>
          <w:szCs w:val="22"/>
        </w:rPr>
        <w:t>4</w:t>
      </w:r>
      <w:r w:rsidRPr="00E669D4">
        <w:rPr>
          <w:rFonts w:ascii="Arial" w:hAnsi="Arial" w:cs="Arial"/>
          <w:b/>
          <w:sz w:val="22"/>
          <w:szCs w:val="22"/>
        </w:rPr>
        <w:t xml:space="preserve"> </w:t>
      </w:r>
      <w:r w:rsidR="00FA7A4B" w:rsidRPr="00E669D4">
        <w:rPr>
          <w:rFonts w:ascii="Arial" w:hAnsi="Arial" w:cs="Arial"/>
          <w:b/>
          <w:sz w:val="22"/>
          <w:szCs w:val="22"/>
        </w:rPr>
        <w:t xml:space="preserve">- </w:t>
      </w:r>
      <w:r w:rsidRPr="00E669D4">
        <w:rPr>
          <w:rFonts w:ascii="Arial" w:hAnsi="Arial" w:cs="Arial"/>
          <w:b/>
          <w:sz w:val="22"/>
          <w:szCs w:val="22"/>
        </w:rPr>
        <w:t>Herausgabeverpflichtung und Urheberrechte</w:t>
      </w:r>
    </w:p>
    <w:p w14:paraId="79D0C535" w14:textId="0AC82DF9" w:rsidR="009E6413" w:rsidRPr="00E56F2E" w:rsidRDefault="009E6413" w:rsidP="00DC522B">
      <w:pPr>
        <w:numPr>
          <w:ilvl w:val="0"/>
          <w:numId w:val="3"/>
        </w:numPr>
        <w:tabs>
          <w:tab w:val="clear" w:pos="360"/>
          <w:tab w:val="num" w:pos="0"/>
        </w:tabs>
        <w:suppressAutoHyphens/>
        <w:spacing w:after="120"/>
        <w:jc w:val="both"/>
        <w:rPr>
          <w:rFonts w:ascii="Arial" w:hAnsi="Arial" w:cs="Arial"/>
          <w:sz w:val="22"/>
          <w:szCs w:val="22"/>
        </w:rPr>
      </w:pPr>
      <w:r w:rsidRPr="00E56F2E">
        <w:rPr>
          <w:rFonts w:ascii="Arial" w:hAnsi="Arial" w:cs="Arial"/>
          <w:sz w:val="22"/>
          <w:szCs w:val="22"/>
        </w:rPr>
        <w:t xml:space="preserve">Nach Beendigung des Auftrages hat der Auftragnehmer alle ihm im Zusammenhang mit der Vertragserfüllung seitens der DAK-G zur Verfügung gestellten Unterlagen unentgeltlich auf Verlangen an die DAK-G </w:t>
      </w:r>
      <w:r w:rsidR="000C3239" w:rsidRPr="00E56F2E">
        <w:rPr>
          <w:rFonts w:ascii="Arial" w:hAnsi="Arial" w:cs="Arial"/>
          <w:sz w:val="22"/>
          <w:szCs w:val="22"/>
        </w:rPr>
        <w:t>zurückzugeben</w:t>
      </w:r>
      <w:r w:rsidRPr="00E56F2E">
        <w:rPr>
          <w:rFonts w:ascii="Arial" w:hAnsi="Arial" w:cs="Arial"/>
          <w:sz w:val="22"/>
          <w:szCs w:val="22"/>
        </w:rPr>
        <w:t>. Ferner gibt der Auftragnehmer auf Verlangen sämtliche eigens zur Vertragserfüllung erstellten Arbeitsergebnisse an die DAK-G heraus.</w:t>
      </w:r>
    </w:p>
    <w:p w14:paraId="592A77E4" w14:textId="74F78300" w:rsidR="009E6413" w:rsidRPr="00E56F2E" w:rsidRDefault="009E6413" w:rsidP="00DC522B">
      <w:pPr>
        <w:numPr>
          <w:ilvl w:val="0"/>
          <w:numId w:val="3"/>
        </w:numPr>
        <w:tabs>
          <w:tab w:val="clear" w:pos="360"/>
          <w:tab w:val="num" w:pos="0"/>
        </w:tabs>
        <w:suppressAutoHyphens/>
        <w:spacing w:after="120"/>
        <w:jc w:val="both"/>
        <w:rPr>
          <w:rFonts w:ascii="Arial" w:hAnsi="Arial" w:cs="Arial"/>
          <w:sz w:val="22"/>
          <w:szCs w:val="22"/>
          <w:u w:val="single"/>
        </w:rPr>
      </w:pPr>
      <w:r w:rsidRPr="00E56F2E">
        <w:rPr>
          <w:rFonts w:ascii="Arial" w:hAnsi="Arial" w:cs="Arial"/>
          <w:sz w:val="22"/>
          <w:szCs w:val="22"/>
        </w:rPr>
        <w:lastRenderedPageBreak/>
        <w:t>Sofern und soweit die DAK-G von ihrem Herausgabeanspruch nach Abs. 1 keinen Gebrauch macht, wird der Auftragnehmer alle Unterlagen für die Dauer von 3 Jahren aufbewahren. In einer besonderen Vereinbarung kann die datenschutzrechtlich korrekte Vernichtung der Unterlagen durch den Auftragnehmer mit der DAK-G schriftlich vereinbart werden</w:t>
      </w:r>
    </w:p>
    <w:p w14:paraId="4D46468F" w14:textId="77777777" w:rsidR="0042304E" w:rsidRPr="00E56F2E" w:rsidRDefault="0042304E" w:rsidP="00DC522B">
      <w:pPr>
        <w:numPr>
          <w:ilvl w:val="0"/>
          <w:numId w:val="3"/>
        </w:numPr>
        <w:tabs>
          <w:tab w:val="clear" w:pos="360"/>
          <w:tab w:val="num" w:pos="0"/>
        </w:tabs>
        <w:suppressAutoHyphens/>
        <w:spacing w:after="120"/>
        <w:ind w:left="357" w:hanging="357"/>
        <w:jc w:val="both"/>
        <w:rPr>
          <w:rFonts w:ascii="Arial" w:hAnsi="Arial" w:cs="Arial"/>
          <w:sz w:val="22"/>
          <w:szCs w:val="22"/>
          <w:u w:val="single"/>
        </w:rPr>
      </w:pPr>
      <w:r w:rsidRPr="00E56F2E">
        <w:rPr>
          <w:rFonts w:ascii="Arial" w:hAnsi="Arial" w:cs="Arial"/>
          <w:sz w:val="22"/>
          <w:szCs w:val="22"/>
        </w:rPr>
        <w:t>Im Falle einer vorzeitigen Beendigung des Vertrages steht dem Auftragnehmer kein Zurückbehaltungsrecht an den Unterlagen und den Arbeitsergebnissen zu.</w:t>
      </w:r>
    </w:p>
    <w:p w14:paraId="0435311B" w14:textId="50F3D668" w:rsidR="003B7364" w:rsidRPr="00E56F2E" w:rsidRDefault="003B7364" w:rsidP="00DC522B">
      <w:pPr>
        <w:numPr>
          <w:ilvl w:val="0"/>
          <w:numId w:val="3"/>
        </w:numPr>
        <w:tabs>
          <w:tab w:val="clear" w:pos="360"/>
        </w:tabs>
        <w:suppressAutoHyphens/>
        <w:spacing w:after="120"/>
        <w:ind w:left="357" w:hanging="357"/>
        <w:jc w:val="both"/>
        <w:rPr>
          <w:rFonts w:ascii="Arial" w:hAnsi="Arial" w:cs="Arial"/>
          <w:sz w:val="22"/>
          <w:szCs w:val="22"/>
        </w:rPr>
      </w:pPr>
      <w:r w:rsidRPr="00E56F2E">
        <w:rPr>
          <w:rFonts w:ascii="Arial" w:hAnsi="Arial" w:cs="Arial"/>
          <w:sz w:val="22"/>
          <w:szCs w:val="22"/>
        </w:rPr>
        <w:t>Die Herausgabeverpflichtung nach Abs. 1 gilt nicht, soweit gesetzliche oder behördliche Aufbewahrungspflichten dem entgegenstehen. Entsprechende Umstände muss der Auftragnehmer darlegen und nachweisen.</w:t>
      </w:r>
    </w:p>
    <w:p w14:paraId="07A9810D" w14:textId="57398719" w:rsidR="003B7364" w:rsidRPr="00E56F2E" w:rsidRDefault="003B7364" w:rsidP="00DC522B">
      <w:pPr>
        <w:numPr>
          <w:ilvl w:val="0"/>
          <w:numId w:val="3"/>
        </w:numPr>
        <w:tabs>
          <w:tab w:val="clear" w:pos="360"/>
        </w:tabs>
        <w:suppressAutoHyphens/>
        <w:ind w:left="357" w:hanging="357"/>
        <w:jc w:val="both"/>
        <w:rPr>
          <w:rFonts w:ascii="Arial" w:hAnsi="Arial" w:cs="Arial"/>
          <w:sz w:val="22"/>
          <w:szCs w:val="22"/>
        </w:rPr>
      </w:pPr>
      <w:r w:rsidRPr="00E56F2E">
        <w:rPr>
          <w:rFonts w:ascii="Arial" w:hAnsi="Arial" w:cs="Arial"/>
          <w:sz w:val="22"/>
          <w:szCs w:val="22"/>
        </w:rPr>
        <w:t>Die Herausgabeverpflichtung nach Abs. 1 gilt uneingeschränkt auch dann, wenn Kopien von elektronisch ausgetauschten Dokumenten betroffen sind, die aufgrund von routinemäßig erstellten Sicherungs-Back-ups des Computersystems</w:t>
      </w:r>
      <w:r w:rsidR="00897796" w:rsidRPr="00E56F2E">
        <w:rPr>
          <w:rFonts w:ascii="Arial" w:hAnsi="Arial" w:cs="Arial"/>
          <w:sz w:val="22"/>
          <w:szCs w:val="22"/>
        </w:rPr>
        <w:t xml:space="preserve"> erstellt wurden</w:t>
      </w:r>
      <w:r w:rsidRPr="00E56F2E">
        <w:rPr>
          <w:rFonts w:ascii="Arial" w:hAnsi="Arial" w:cs="Arial"/>
          <w:sz w:val="22"/>
          <w:szCs w:val="22"/>
        </w:rPr>
        <w:t xml:space="preserve">. Eine Ausnahme liegt </w:t>
      </w:r>
      <w:r w:rsidR="00D67255">
        <w:rPr>
          <w:rFonts w:ascii="Arial" w:hAnsi="Arial" w:cs="Arial"/>
          <w:sz w:val="22"/>
          <w:szCs w:val="22"/>
        </w:rPr>
        <w:t>daher</w:t>
      </w:r>
      <w:r w:rsidRPr="00E56F2E">
        <w:rPr>
          <w:rFonts w:ascii="Arial" w:hAnsi="Arial" w:cs="Arial"/>
          <w:sz w:val="22"/>
          <w:szCs w:val="22"/>
        </w:rPr>
        <w:t xml:space="preserve"> nicht vor.</w:t>
      </w:r>
    </w:p>
    <w:p w14:paraId="67A7E498" w14:textId="619C2E89" w:rsidR="0042304E" w:rsidRPr="00E56F2E" w:rsidRDefault="0042304E" w:rsidP="00DC522B">
      <w:pPr>
        <w:suppressAutoHyphens/>
        <w:rPr>
          <w:rFonts w:ascii="Arial" w:hAnsi="Arial" w:cs="Arial"/>
          <w:sz w:val="22"/>
          <w:szCs w:val="22"/>
        </w:rPr>
      </w:pPr>
    </w:p>
    <w:p w14:paraId="2EF97C41" w14:textId="77777777" w:rsidR="00FA3C9D" w:rsidRPr="00E56F2E" w:rsidRDefault="00FA3C9D" w:rsidP="00DC522B">
      <w:pPr>
        <w:suppressAutoHyphens/>
        <w:rPr>
          <w:rFonts w:ascii="Arial" w:hAnsi="Arial" w:cs="Arial"/>
          <w:sz w:val="22"/>
          <w:szCs w:val="22"/>
        </w:rPr>
      </w:pPr>
    </w:p>
    <w:p w14:paraId="5F60271C" w14:textId="47DCC59E" w:rsidR="008023D9" w:rsidRPr="00E56F2E" w:rsidRDefault="008023D9" w:rsidP="00DC522B">
      <w:pPr>
        <w:suppressAutoHyphens/>
        <w:spacing w:line="360" w:lineRule="auto"/>
        <w:jc w:val="center"/>
        <w:rPr>
          <w:rFonts w:ascii="Arial" w:hAnsi="Arial"/>
          <w:b/>
          <w:sz w:val="22"/>
          <w:szCs w:val="22"/>
        </w:rPr>
      </w:pPr>
      <w:r w:rsidRPr="00E669D4">
        <w:rPr>
          <w:rFonts w:ascii="Arial" w:hAnsi="Arial"/>
          <w:b/>
          <w:sz w:val="22"/>
          <w:szCs w:val="22"/>
        </w:rPr>
        <w:t xml:space="preserve">§ </w:t>
      </w:r>
      <w:r w:rsidR="00F9341D" w:rsidRPr="00E669D4">
        <w:rPr>
          <w:rFonts w:ascii="Arial" w:hAnsi="Arial"/>
          <w:b/>
          <w:sz w:val="22"/>
          <w:szCs w:val="22"/>
        </w:rPr>
        <w:t>5</w:t>
      </w:r>
      <w:r w:rsidRPr="00E669D4">
        <w:rPr>
          <w:rFonts w:ascii="Arial" w:hAnsi="Arial"/>
          <w:b/>
          <w:sz w:val="22"/>
          <w:szCs w:val="22"/>
        </w:rPr>
        <w:t xml:space="preserve"> - Vertraulichkeit und Datenschutz</w:t>
      </w:r>
    </w:p>
    <w:p w14:paraId="729D853F" w14:textId="79EAD81A" w:rsidR="008023D9" w:rsidRPr="00E56F2E" w:rsidRDefault="008023D9" w:rsidP="00DC522B">
      <w:pPr>
        <w:widowControl w:val="0"/>
        <w:numPr>
          <w:ilvl w:val="0"/>
          <w:numId w:val="1"/>
        </w:numPr>
        <w:tabs>
          <w:tab w:val="clear" w:pos="720"/>
          <w:tab w:val="num" w:pos="426"/>
        </w:tabs>
        <w:suppressAutoHyphens/>
        <w:spacing w:after="120"/>
        <w:ind w:left="357" w:hanging="357"/>
        <w:jc w:val="both"/>
        <w:outlineLvl w:val="0"/>
        <w:rPr>
          <w:rFonts w:ascii="Arial" w:hAnsi="Arial"/>
          <w:sz w:val="22"/>
          <w:szCs w:val="20"/>
        </w:rPr>
      </w:pPr>
      <w:r w:rsidRPr="00E56F2E">
        <w:rPr>
          <w:rFonts w:ascii="Arial" w:hAnsi="Arial"/>
          <w:sz w:val="22"/>
          <w:szCs w:val="20"/>
        </w:rPr>
        <w:t xml:space="preserve">Die </w:t>
      </w:r>
      <w:r w:rsidR="000A3B2E" w:rsidRPr="00E56F2E">
        <w:rPr>
          <w:rFonts w:ascii="Arial" w:hAnsi="Arial"/>
          <w:sz w:val="22"/>
          <w:szCs w:val="20"/>
        </w:rPr>
        <w:t>Vertragsp</w:t>
      </w:r>
      <w:r w:rsidRPr="00E56F2E">
        <w:rPr>
          <w:rFonts w:ascii="Arial" w:hAnsi="Arial"/>
          <w:sz w:val="22"/>
          <w:szCs w:val="20"/>
        </w:rPr>
        <w:t xml:space="preserve">arteien sind verpflichtet, über den Inhalt diese Vertrages absolutes Stillschweigen zu bewahren und die im Rahmen dieses Vertrages von der jeweils anderen Vertragspartei zugänglich gemachten Informationen sowie Kenntnisse und Daten, die eine Partei im Zusammenhang mit der Erfüllung des Vertrags erlangt, ausschließlich zum Zwecke dieser Vertragserfüllung zu verwenden, vertraulich zu behandeln und während der Dauer sowie nach Beendigung dieses Vertrages nicht zu anderen Zwecken zu nutzen oder Dritten zugänglich oder bekannt zu machen. </w:t>
      </w:r>
      <w:r w:rsidR="000A3B2E" w:rsidRPr="00E56F2E">
        <w:rPr>
          <w:rFonts w:ascii="Arial" w:hAnsi="Arial"/>
          <w:sz w:val="22"/>
          <w:szCs w:val="20"/>
        </w:rPr>
        <w:t>D</w:t>
      </w:r>
      <w:r w:rsidRPr="00E56F2E">
        <w:rPr>
          <w:rFonts w:ascii="Arial" w:hAnsi="Arial"/>
          <w:sz w:val="22"/>
          <w:szCs w:val="20"/>
        </w:rPr>
        <w:t>ie Vertraulichkeit besteht auch über die Beendigung des Vertrages hinaus.</w:t>
      </w:r>
    </w:p>
    <w:p w14:paraId="43B90F64" w14:textId="5344CD5D" w:rsidR="00B404B7" w:rsidRPr="00E56F2E" w:rsidRDefault="00951C46" w:rsidP="00DC522B">
      <w:pPr>
        <w:widowControl w:val="0"/>
        <w:numPr>
          <w:ilvl w:val="0"/>
          <w:numId w:val="1"/>
        </w:numPr>
        <w:tabs>
          <w:tab w:val="clear" w:pos="720"/>
          <w:tab w:val="num" w:pos="426"/>
        </w:tabs>
        <w:suppressAutoHyphens/>
        <w:spacing w:after="120"/>
        <w:ind w:left="357" w:hanging="357"/>
        <w:jc w:val="both"/>
        <w:outlineLvl w:val="0"/>
        <w:rPr>
          <w:rFonts w:ascii="Arial" w:hAnsi="Arial"/>
          <w:sz w:val="22"/>
          <w:szCs w:val="22"/>
        </w:rPr>
      </w:pPr>
      <w:r>
        <w:rPr>
          <w:rFonts w:ascii="Arial" w:hAnsi="Arial"/>
          <w:sz w:val="22"/>
          <w:szCs w:val="22"/>
        </w:rPr>
        <w:t xml:space="preserve">Werden </w:t>
      </w:r>
      <w:r w:rsidRPr="004015D7">
        <w:rPr>
          <w:rFonts w:ascii="Arial" w:hAnsi="Arial"/>
          <w:sz w:val="22"/>
          <w:szCs w:val="22"/>
        </w:rPr>
        <w:t>personenbezogene Daten im Auftrag der DAK-G durch den Auftragnehmer verarbeitet, schließen die Vertragsparteien einen Auftragsverarbeitungsvertrag gemäß Art. 28 Abs. 3 DSGVO (</w:t>
      </w:r>
      <w:r w:rsidRPr="00ED6B4D">
        <w:rPr>
          <w:rFonts w:ascii="Arial" w:hAnsi="Arial"/>
          <w:b/>
          <w:bCs/>
          <w:sz w:val="22"/>
          <w:szCs w:val="22"/>
        </w:rPr>
        <w:t>Anlage</w:t>
      </w:r>
      <w:r w:rsidR="00860DC5" w:rsidRPr="00ED6B4D">
        <w:rPr>
          <w:rFonts w:ascii="Arial" w:hAnsi="Arial"/>
          <w:b/>
          <w:bCs/>
          <w:sz w:val="22"/>
          <w:szCs w:val="22"/>
        </w:rPr>
        <w:t xml:space="preserve"> </w:t>
      </w:r>
      <w:r w:rsidR="004015D7" w:rsidRPr="00ED6B4D">
        <w:rPr>
          <w:rFonts w:ascii="Arial" w:hAnsi="Arial"/>
          <w:b/>
          <w:bCs/>
          <w:sz w:val="22"/>
          <w:szCs w:val="22"/>
        </w:rPr>
        <w:t>B4</w:t>
      </w:r>
      <w:r w:rsidRPr="004015D7">
        <w:rPr>
          <w:rFonts w:ascii="Arial" w:hAnsi="Arial"/>
          <w:sz w:val="22"/>
          <w:szCs w:val="22"/>
        </w:rPr>
        <w:t>). Der Auftragsverarbei</w:t>
      </w:r>
      <w:r>
        <w:rPr>
          <w:rFonts w:ascii="Arial" w:hAnsi="Arial"/>
          <w:sz w:val="22"/>
          <w:szCs w:val="22"/>
        </w:rPr>
        <w:t xml:space="preserve">tungsvertrag ergänzt den hiesigen Hauptleistungsvertrag. </w:t>
      </w:r>
    </w:p>
    <w:p w14:paraId="743C1F8B" w14:textId="7D39C92F" w:rsidR="004806CD" w:rsidRPr="00E56F2E" w:rsidRDefault="004806CD" w:rsidP="00DC522B">
      <w:pPr>
        <w:widowControl w:val="0"/>
        <w:numPr>
          <w:ilvl w:val="0"/>
          <w:numId w:val="1"/>
        </w:numPr>
        <w:tabs>
          <w:tab w:val="clear" w:pos="720"/>
          <w:tab w:val="num" w:pos="426"/>
        </w:tabs>
        <w:suppressAutoHyphens/>
        <w:spacing w:after="60"/>
        <w:ind w:left="357" w:hanging="357"/>
        <w:jc w:val="both"/>
        <w:outlineLvl w:val="0"/>
        <w:rPr>
          <w:rFonts w:ascii="Arial" w:hAnsi="Arial"/>
          <w:sz w:val="22"/>
          <w:szCs w:val="22"/>
        </w:rPr>
      </w:pPr>
      <w:r w:rsidRPr="00E56F2E">
        <w:rPr>
          <w:rFonts w:ascii="Arial" w:hAnsi="Arial"/>
          <w:sz w:val="22"/>
          <w:szCs w:val="22"/>
        </w:rPr>
        <w:t>Der Auftragnehmer verpflichtet sich, die für die DAK-Gesundheit maßgeblichen Bestimmungen der EU-Datenschutzgrundverordnung (DSGVO), dem Bundesdatenschutzgesetz (BDSG), den Sozialgesetzbüchern (SGB), Gesetz zum Schutze von Geschäftsgeheimnissen (</w:t>
      </w:r>
      <w:proofErr w:type="spellStart"/>
      <w:r w:rsidRPr="00E56F2E">
        <w:rPr>
          <w:rFonts w:ascii="Arial" w:hAnsi="Arial"/>
          <w:sz w:val="22"/>
          <w:szCs w:val="22"/>
        </w:rPr>
        <w:t>GeschGehG</w:t>
      </w:r>
      <w:proofErr w:type="spellEnd"/>
      <w:r w:rsidRPr="00E56F2E">
        <w:rPr>
          <w:rFonts w:ascii="Arial" w:hAnsi="Arial"/>
          <w:sz w:val="22"/>
          <w:szCs w:val="22"/>
        </w:rPr>
        <w:t>) und dem Strafgesetzbuch (StGB) sowie die einschlägigen Vorschriften zur Datensicherheit zu beachten, insbesondere ihm zur Kenntnis kommende Sozialdaten sowie Betriebs- und Geschäftsgeheimnisse vertraulich zu behandeln und nur im Rahmen der Auftragserfüllung zu verarbeiten,</w:t>
      </w:r>
    </w:p>
    <w:p w14:paraId="41930664" w14:textId="090B971C" w:rsidR="004806CD" w:rsidRPr="00E56F2E" w:rsidRDefault="004806CD" w:rsidP="00DC522B">
      <w:pPr>
        <w:pStyle w:val="Listenabsatz"/>
        <w:widowControl w:val="0"/>
        <w:numPr>
          <w:ilvl w:val="0"/>
          <w:numId w:val="24"/>
        </w:numPr>
        <w:suppressAutoHyphens/>
        <w:spacing w:after="60"/>
        <w:jc w:val="both"/>
        <w:outlineLvl w:val="0"/>
        <w:rPr>
          <w:rFonts w:ascii="Arial" w:hAnsi="Arial"/>
          <w:sz w:val="22"/>
          <w:szCs w:val="20"/>
        </w:rPr>
      </w:pPr>
      <w:r w:rsidRPr="00E56F2E">
        <w:rPr>
          <w:rFonts w:ascii="Arial" w:hAnsi="Arial"/>
          <w:sz w:val="22"/>
          <w:szCs w:val="20"/>
        </w:rPr>
        <w:t>nur Personal einzusetzen, das schriftlich auf das Sozialgeheimnis gemäß § 35 Sozialgesetzbuch Erstes Buch (SGB I) verpflichtet wurde (Verpflichtungserklärung über den Datenschutz und gesetzliche Bestimmungen),</w:t>
      </w:r>
    </w:p>
    <w:p w14:paraId="4068FD93" w14:textId="7660B145" w:rsidR="004806CD" w:rsidRPr="00E56F2E" w:rsidRDefault="004806CD" w:rsidP="00DC522B">
      <w:pPr>
        <w:pStyle w:val="Listenabsatz"/>
        <w:widowControl w:val="0"/>
        <w:numPr>
          <w:ilvl w:val="0"/>
          <w:numId w:val="24"/>
        </w:numPr>
        <w:suppressAutoHyphens/>
        <w:spacing w:after="60"/>
        <w:jc w:val="both"/>
        <w:outlineLvl w:val="0"/>
        <w:rPr>
          <w:rFonts w:ascii="Arial" w:hAnsi="Arial"/>
          <w:sz w:val="22"/>
          <w:szCs w:val="20"/>
        </w:rPr>
      </w:pPr>
      <w:r w:rsidRPr="00E56F2E">
        <w:rPr>
          <w:rFonts w:ascii="Arial" w:hAnsi="Arial"/>
          <w:sz w:val="22"/>
          <w:szCs w:val="20"/>
        </w:rPr>
        <w:t>mit der gebotenen Sorgfalt darauf hinzuwirken, dass alle Personen, die von ihm mit der Bearbeitung oder Erfüllung dieses Vertrages betraut sind, die gesetzlichen Bestimmungen über den Datenschutz beachten und die aus dem Bereich der DAK-Gesundheit erlangten Informationen nicht an Dritte weitergeben oder sonst verwerten,</w:t>
      </w:r>
    </w:p>
    <w:p w14:paraId="45FD7F1D" w14:textId="074EBEBE" w:rsidR="00B404B7" w:rsidRPr="00E56F2E" w:rsidRDefault="004806CD" w:rsidP="00DC522B">
      <w:pPr>
        <w:pStyle w:val="Listenabsatz"/>
        <w:widowControl w:val="0"/>
        <w:numPr>
          <w:ilvl w:val="0"/>
          <w:numId w:val="24"/>
        </w:numPr>
        <w:suppressAutoHyphens/>
        <w:spacing w:after="120"/>
        <w:jc w:val="both"/>
        <w:outlineLvl w:val="0"/>
        <w:rPr>
          <w:rFonts w:ascii="Arial" w:hAnsi="Arial"/>
          <w:sz w:val="22"/>
          <w:szCs w:val="20"/>
        </w:rPr>
      </w:pPr>
      <w:r w:rsidRPr="00E56F2E">
        <w:rPr>
          <w:rFonts w:ascii="Arial" w:hAnsi="Arial"/>
          <w:sz w:val="22"/>
          <w:szCs w:val="20"/>
        </w:rPr>
        <w:t>die betroffenen Mitarbeite</w:t>
      </w:r>
      <w:r w:rsidR="00A05C6C">
        <w:rPr>
          <w:rFonts w:ascii="Arial" w:hAnsi="Arial"/>
          <w:sz w:val="22"/>
          <w:szCs w:val="20"/>
        </w:rPr>
        <w:t>nden</w:t>
      </w:r>
      <w:r w:rsidRPr="00E56F2E">
        <w:rPr>
          <w:rFonts w:ascii="Arial" w:hAnsi="Arial"/>
          <w:sz w:val="22"/>
          <w:szCs w:val="20"/>
        </w:rPr>
        <w:t xml:space="preserve"> über das „Merkblatt zu maßgeblichen Bestimmungen der EU-Datenschutzgrundverordnung (DSGVO), dem Bundesdatenschutzgesetz (BDSG), den Sozialgesetzbüchern (SGB), Gesetz zum Schutze von Geschäftsgeheimnissen (</w:t>
      </w:r>
      <w:proofErr w:type="spellStart"/>
      <w:r w:rsidRPr="00E56F2E">
        <w:rPr>
          <w:rFonts w:ascii="Arial" w:hAnsi="Arial"/>
          <w:sz w:val="22"/>
          <w:szCs w:val="20"/>
        </w:rPr>
        <w:t>GeschGehG</w:t>
      </w:r>
      <w:proofErr w:type="spellEnd"/>
      <w:r w:rsidRPr="00E56F2E">
        <w:rPr>
          <w:rFonts w:ascii="Arial" w:hAnsi="Arial"/>
          <w:sz w:val="22"/>
          <w:szCs w:val="20"/>
        </w:rPr>
        <w:t>) und dem Strafgesetzbuch (StGB)“ sachgerecht zu informieren.</w:t>
      </w:r>
    </w:p>
    <w:p w14:paraId="73F26D50" w14:textId="27AEEA2C" w:rsidR="00043E1E" w:rsidRPr="00E56F2E" w:rsidRDefault="00043E1E" w:rsidP="00DC522B">
      <w:pPr>
        <w:widowControl w:val="0"/>
        <w:numPr>
          <w:ilvl w:val="0"/>
          <w:numId w:val="1"/>
        </w:numPr>
        <w:tabs>
          <w:tab w:val="clear" w:pos="720"/>
          <w:tab w:val="num" w:pos="426"/>
        </w:tabs>
        <w:suppressAutoHyphens/>
        <w:spacing w:after="120"/>
        <w:ind w:left="357" w:hanging="357"/>
        <w:jc w:val="both"/>
        <w:outlineLvl w:val="0"/>
        <w:rPr>
          <w:rFonts w:ascii="Arial" w:hAnsi="Arial" w:cs="Arial"/>
          <w:sz w:val="22"/>
          <w:szCs w:val="22"/>
        </w:rPr>
      </w:pPr>
      <w:r w:rsidRPr="00E56F2E">
        <w:rPr>
          <w:rFonts w:ascii="Arial" w:hAnsi="Arial"/>
          <w:sz w:val="22"/>
          <w:szCs w:val="20"/>
        </w:rPr>
        <w:t xml:space="preserve">Der Auftragnehmer verpflichtet sich darüber hinaus, während seiner Geschäftszeiten einem von der DAK-G Beauftragten die o.a. Verpflichtungen seiner im Rahmen des Vertrages mit der </w:t>
      </w:r>
      <w:r w:rsidR="00A05C6C">
        <w:rPr>
          <w:rFonts w:ascii="Arial" w:hAnsi="Arial"/>
          <w:sz w:val="22"/>
          <w:szCs w:val="20"/>
        </w:rPr>
        <w:t xml:space="preserve">      </w:t>
      </w:r>
      <w:r w:rsidRPr="00E56F2E">
        <w:rPr>
          <w:rFonts w:ascii="Arial" w:hAnsi="Arial"/>
          <w:sz w:val="22"/>
          <w:szCs w:val="20"/>
        </w:rPr>
        <w:t>DAK-G eingesetzten Beschäftigten auf Verlangen vorzulegen. Hierzu bedarf es keiner vorherigen Ankündigung seitens der DAK-G.</w:t>
      </w:r>
    </w:p>
    <w:p w14:paraId="60F1579B" w14:textId="77777777" w:rsidR="008023D9" w:rsidRPr="00E56F2E" w:rsidRDefault="008023D9" w:rsidP="00DC522B">
      <w:pPr>
        <w:widowControl w:val="0"/>
        <w:numPr>
          <w:ilvl w:val="0"/>
          <w:numId w:val="1"/>
        </w:numPr>
        <w:tabs>
          <w:tab w:val="clear" w:pos="720"/>
          <w:tab w:val="num" w:pos="426"/>
        </w:tabs>
        <w:suppressAutoHyphens/>
        <w:spacing w:after="120"/>
        <w:ind w:left="357" w:hanging="357"/>
        <w:jc w:val="both"/>
        <w:outlineLvl w:val="0"/>
        <w:rPr>
          <w:rFonts w:ascii="Arial" w:hAnsi="Arial"/>
          <w:sz w:val="22"/>
          <w:szCs w:val="20"/>
        </w:rPr>
      </w:pPr>
      <w:r w:rsidRPr="00E56F2E">
        <w:rPr>
          <w:rFonts w:ascii="Arial" w:hAnsi="Arial"/>
          <w:sz w:val="22"/>
          <w:szCs w:val="20"/>
        </w:rPr>
        <w:t xml:space="preserve">Für den Fall, dass der Auftragnehmer aufgrund gesetzlicher Vorschriften oder gerichtlicher Anweisungen verpflichtet ist, vertrauliche Informationen an Dritte weiterzugeben, informiert er die DAK-Gesundheit davon unverzüglich, damit diese die Möglichkeit hat, rechtliche Schritte gegen die </w:t>
      </w:r>
      <w:proofErr w:type="spellStart"/>
      <w:r w:rsidRPr="00E56F2E">
        <w:rPr>
          <w:rFonts w:ascii="Arial" w:hAnsi="Arial"/>
          <w:sz w:val="22"/>
          <w:szCs w:val="20"/>
        </w:rPr>
        <w:t>Weitergabeverpflichtung</w:t>
      </w:r>
      <w:proofErr w:type="spellEnd"/>
      <w:r w:rsidRPr="00E56F2E">
        <w:rPr>
          <w:rFonts w:ascii="Arial" w:hAnsi="Arial"/>
          <w:sz w:val="22"/>
          <w:szCs w:val="20"/>
        </w:rPr>
        <w:t xml:space="preserve"> einzuleiten.</w:t>
      </w:r>
    </w:p>
    <w:p w14:paraId="6A0D29EA" w14:textId="32CD3020" w:rsidR="00624283" w:rsidRPr="00E56F2E" w:rsidRDefault="00EA0237" w:rsidP="000D2C3F">
      <w:pPr>
        <w:numPr>
          <w:ilvl w:val="0"/>
          <w:numId w:val="1"/>
        </w:numPr>
        <w:suppressAutoHyphens/>
        <w:ind w:left="351" w:hanging="357"/>
        <w:jc w:val="both"/>
        <w:rPr>
          <w:rFonts w:ascii="Arial" w:hAnsi="Arial"/>
          <w:sz w:val="22"/>
          <w:szCs w:val="20"/>
        </w:rPr>
      </w:pPr>
      <w:r w:rsidRPr="00E56F2E">
        <w:rPr>
          <w:rFonts w:ascii="Arial" w:hAnsi="Arial"/>
          <w:sz w:val="22"/>
          <w:szCs w:val="20"/>
        </w:rPr>
        <w:t>D</w:t>
      </w:r>
      <w:r w:rsidR="007E3E9C" w:rsidRPr="00E56F2E">
        <w:rPr>
          <w:rFonts w:ascii="Arial" w:hAnsi="Arial"/>
          <w:sz w:val="22"/>
          <w:szCs w:val="20"/>
        </w:rPr>
        <w:t>ie Vertragsparteien</w:t>
      </w:r>
      <w:r w:rsidRPr="00E56F2E">
        <w:rPr>
          <w:rFonts w:ascii="Arial" w:hAnsi="Arial"/>
          <w:sz w:val="22"/>
          <w:szCs w:val="20"/>
        </w:rPr>
        <w:t xml:space="preserve"> gewährleiste</w:t>
      </w:r>
      <w:r w:rsidR="007E3E9C" w:rsidRPr="00E56F2E">
        <w:rPr>
          <w:rFonts w:ascii="Arial" w:hAnsi="Arial"/>
          <w:sz w:val="22"/>
          <w:szCs w:val="20"/>
        </w:rPr>
        <w:t>n</w:t>
      </w:r>
      <w:r w:rsidRPr="00E56F2E">
        <w:rPr>
          <w:rFonts w:ascii="Arial" w:hAnsi="Arial"/>
          <w:sz w:val="22"/>
          <w:szCs w:val="20"/>
        </w:rPr>
        <w:t>, dass die von ih</w:t>
      </w:r>
      <w:r w:rsidR="007E3E9C" w:rsidRPr="00E56F2E">
        <w:rPr>
          <w:rFonts w:ascii="Arial" w:hAnsi="Arial"/>
          <w:sz w:val="22"/>
          <w:szCs w:val="20"/>
        </w:rPr>
        <w:t>nen</w:t>
      </w:r>
      <w:r w:rsidRPr="00E56F2E">
        <w:rPr>
          <w:rFonts w:ascii="Arial" w:hAnsi="Arial"/>
          <w:sz w:val="22"/>
          <w:szCs w:val="20"/>
        </w:rPr>
        <w:t xml:space="preserve"> eingesetzten Personen</w:t>
      </w:r>
      <w:r w:rsidR="00B404B7" w:rsidRPr="00E56F2E">
        <w:rPr>
          <w:rFonts w:ascii="Arial" w:hAnsi="Arial"/>
          <w:sz w:val="22"/>
          <w:szCs w:val="20"/>
        </w:rPr>
        <w:t xml:space="preserve"> bzw. </w:t>
      </w:r>
      <w:r w:rsidR="00043E1E" w:rsidRPr="00E56F2E">
        <w:rPr>
          <w:rFonts w:ascii="Arial" w:hAnsi="Arial"/>
          <w:sz w:val="22"/>
          <w:szCs w:val="20"/>
        </w:rPr>
        <w:t>Beschäftigten</w:t>
      </w:r>
      <w:r w:rsidRPr="00E56F2E">
        <w:rPr>
          <w:rFonts w:ascii="Arial" w:hAnsi="Arial"/>
          <w:sz w:val="22"/>
          <w:szCs w:val="20"/>
        </w:rPr>
        <w:t xml:space="preserve"> die gesetzlichen</w:t>
      </w:r>
      <w:r w:rsidR="00310A05" w:rsidRPr="00E56F2E">
        <w:rPr>
          <w:rFonts w:ascii="Arial" w:hAnsi="Arial"/>
          <w:sz w:val="22"/>
          <w:szCs w:val="20"/>
        </w:rPr>
        <w:t xml:space="preserve"> und vertraglichen </w:t>
      </w:r>
      <w:r w:rsidRPr="00E56F2E">
        <w:rPr>
          <w:rFonts w:ascii="Arial" w:hAnsi="Arial"/>
          <w:sz w:val="22"/>
          <w:szCs w:val="20"/>
        </w:rPr>
        <w:t xml:space="preserve">Bestimmungen über </w:t>
      </w:r>
      <w:r w:rsidR="00CE36A0" w:rsidRPr="00E56F2E">
        <w:rPr>
          <w:rFonts w:ascii="Arial" w:hAnsi="Arial"/>
          <w:sz w:val="22"/>
          <w:szCs w:val="20"/>
        </w:rPr>
        <w:t>die Vertraulichkeit</w:t>
      </w:r>
      <w:r w:rsidR="00B404B7" w:rsidRPr="00E56F2E">
        <w:rPr>
          <w:rFonts w:ascii="Arial" w:hAnsi="Arial"/>
          <w:sz w:val="22"/>
          <w:szCs w:val="20"/>
        </w:rPr>
        <w:t xml:space="preserve"> und den Datenschutz</w:t>
      </w:r>
      <w:r w:rsidR="00CE36A0" w:rsidRPr="00E56F2E">
        <w:rPr>
          <w:rFonts w:ascii="Arial" w:hAnsi="Arial"/>
          <w:sz w:val="22"/>
          <w:szCs w:val="20"/>
        </w:rPr>
        <w:t xml:space="preserve"> </w:t>
      </w:r>
      <w:r w:rsidRPr="00E56F2E">
        <w:rPr>
          <w:rFonts w:ascii="Arial" w:hAnsi="Arial"/>
          <w:sz w:val="22"/>
          <w:szCs w:val="20"/>
        </w:rPr>
        <w:t>beachten und einhalten.</w:t>
      </w:r>
      <w:r w:rsidR="00043E1E" w:rsidRPr="00E56F2E">
        <w:rPr>
          <w:rFonts w:ascii="Arial" w:hAnsi="Arial"/>
          <w:sz w:val="22"/>
          <w:szCs w:val="20"/>
        </w:rPr>
        <w:t xml:space="preserve"> </w:t>
      </w:r>
      <w:r w:rsidR="00B404B7" w:rsidRPr="00E56F2E">
        <w:rPr>
          <w:rFonts w:ascii="Arial" w:hAnsi="Arial"/>
          <w:sz w:val="22"/>
          <w:szCs w:val="20"/>
        </w:rPr>
        <w:t xml:space="preserve">Der Auftragnehmer verpflichtet sich hierzu, die von ihm bei </w:t>
      </w:r>
      <w:r w:rsidR="00B404B7" w:rsidRPr="00E56F2E">
        <w:rPr>
          <w:rFonts w:ascii="Arial" w:hAnsi="Arial"/>
          <w:sz w:val="22"/>
          <w:szCs w:val="20"/>
        </w:rPr>
        <w:lastRenderedPageBreak/>
        <w:t xml:space="preserve">der Leistungsausführung eingesetzten Personen bzw. </w:t>
      </w:r>
      <w:r w:rsidR="00043E1E" w:rsidRPr="00E56F2E">
        <w:rPr>
          <w:rFonts w:ascii="Arial" w:hAnsi="Arial"/>
          <w:sz w:val="22"/>
          <w:szCs w:val="20"/>
        </w:rPr>
        <w:t>Beschäftigten</w:t>
      </w:r>
      <w:r w:rsidR="00B404B7" w:rsidRPr="00E56F2E">
        <w:rPr>
          <w:rFonts w:ascii="Arial" w:hAnsi="Arial"/>
          <w:sz w:val="22"/>
          <w:szCs w:val="20"/>
        </w:rPr>
        <w:t xml:space="preserve"> vor Arbeitsaufnahme über die Vertraulichkeits- und Datenschutzbestimmungen aufzuklären sowie auf die Einhaltung hinzuweisen. </w:t>
      </w:r>
    </w:p>
    <w:p w14:paraId="452A7429" w14:textId="77777777" w:rsidR="00FA3C9D" w:rsidRPr="00E56F2E" w:rsidRDefault="00FA3C9D" w:rsidP="00ED6B4D">
      <w:pPr>
        <w:suppressAutoHyphens/>
        <w:rPr>
          <w:rFonts w:ascii="Arial" w:hAnsi="Arial" w:cs="Arial"/>
          <w:sz w:val="22"/>
          <w:szCs w:val="22"/>
        </w:rPr>
      </w:pPr>
    </w:p>
    <w:p w14:paraId="41115841" w14:textId="77777777" w:rsidR="00ED6B4D" w:rsidRPr="00E56F2E" w:rsidRDefault="00ED6B4D" w:rsidP="00ED6B4D">
      <w:pPr>
        <w:suppressAutoHyphens/>
        <w:rPr>
          <w:rFonts w:ascii="Arial" w:hAnsi="Arial" w:cs="Arial"/>
          <w:sz w:val="22"/>
          <w:szCs w:val="22"/>
        </w:rPr>
      </w:pPr>
    </w:p>
    <w:p w14:paraId="759F6DC0" w14:textId="04BAE5B8" w:rsidR="0042304E" w:rsidRPr="00E669D4" w:rsidRDefault="0042304E" w:rsidP="00DC522B">
      <w:pPr>
        <w:suppressAutoHyphens/>
        <w:spacing w:line="360" w:lineRule="auto"/>
        <w:jc w:val="center"/>
        <w:rPr>
          <w:rFonts w:ascii="Arial" w:hAnsi="Arial" w:cs="Arial"/>
          <w:b/>
          <w:sz w:val="22"/>
          <w:szCs w:val="22"/>
        </w:rPr>
      </w:pPr>
      <w:r w:rsidRPr="009F4D52">
        <w:rPr>
          <w:rFonts w:ascii="Arial" w:hAnsi="Arial" w:cs="Arial"/>
          <w:b/>
          <w:sz w:val="22"/>
          <w:szCs w:val="22"/>
        </w:rPr>
        <w:t xml:space="preserve">§ </w:t>
      </w:r>
      <w:r w:rsidR="00F92EA8" w:rsidRPr="009F4D52">
        <w:rPr>
          <w:rFonts w:ascii="Arial" w:hAnsi="Arial" w:cs="Arial"/>
          <w:b/>
          <w:sz w:val="22"/>
          <w:szCs w:val="22"/>
        </w:rPr>
        <w:t>6</w:t>
      </w:r>
      <w:r w:rsidRPr="009F4D52">
        <w:rPr>
          <w:rFonts w:ascii="Arial" w:hAnsi="Arial" w:cs="Arial"/>
          <w:b/>
          <w:sz w:val="22"/>
          <w:szCs w:val="22"/>
        </w:rPr>
        <w:t xml:space="preserve"> </w:t>
      </w:r>
      <w:r w:rsidR="001977AE">
        <w:rPr>
          <w:rFonts w:ascii="Arial" w:hAnsi="Arial" w:cs="Arial"/>
          <w:b/>
          <w:sz w:val="22"/>
          <w:szCs w:val="22"/>
        </w:rPr>
        <w:t>-</w:t>
      </w:r>
      <w:r w:rsidR="006F581E" w:rsidRPr="009F4D52">
        <w:rPr>
          <w:rFonts w:ascii="Arial" w:hAnsi="Arial" w:cs="Arial"/>
          <w:b/>
          <w:sz w:val="22"/>
          <w:szCs w:val="22"/>
        </w:rPr>
        <w:t xml:space="preserve"> </w:t>
      </w:r>
      <w:r w:rsidR="001977AE" w:rsidRPr="00E669D4">
        <w:rPr>
          <w:rFonts w:ascii="Arial" w:hAnsi="Arial" w:cs="Arial"/>
          <w:b/>
          <w:sz w:val="22"/>
          <w:szCs w:val="22"/>
        </w:rPr>
        <w:t>Haftung</w:t>
      </w:r>
      <w:r w:rsidR="001977AE">
        <w:rPr>
          <w:rFonts w:ascii="Arial" w:hAnsi="Arial" w:cs="Arial"/>
          <w:b/>
          <w:sz w:val="22"/>
          <w:szCs w:val="22"/>
        </w:rPr>
        <w:t>,</w:t>
      </w:r>
      <w:r w:rsidR="001977AE" w:rsidRPr="00E669D4">
        <w:rPr>
          <w:rFonts w:ascii="Arial" w:hAnsi="Arial" w:cs="Arial"/>
          <w:b/>
          <w:sz w:val="22"/>
          <w:szCs w:val="22"/>
        </w:rPr>
        <w:t xml:space="preserve"> </w:t>
      </w:r>
      <w:r w:rsidRPr="009F4D52">
        <w:rPr>
          <w:rFonts w:ascii="Arial" w:hAnsi="Arial" w:cs="Arial"/>
          <w:b/>
          <w:sz w:val="22"/>
          <w:szCs w:val="22"/>
        </w:rPr>
        <w:t>Gewährleistung</w:t>
      </w:r>
      <w:r w:rsidRPr="00E669D4">
        <w:rPr>
          <w:rFonts w:ascii="Arial" w:hAnsi="Arial" w:cs="Arial"/>
          <w:b/>
          <w:sz w:val="22"/>
          <w:szCs w:val="22"/>
        </w:rPr>
        <w:t xml:space="preserve"> </w:t>
      </w:r>
      <w:r w:rsidR="00397968" w:rsidRPr="00E669D4">
        <w:rPr>
          <w:rFonts w:ascii="Arial" w:hAnsi="Arial" w:cs="Arial"/>
          <w:b/>
          <w:sz w:val="22"/>
          <w:szCs w:val="22"/>
        </w:rPr>
        <w:t>und Folgen von Pflichtverletzungen</w:t>
      </w:r>
    </w:p>
    <w:p w14:paraId="4089B754" w14:textId="68522078" w:rsidR="00F541D7" w:rsidRPr="00105A88" w:rsidRDefault="00F541D7" w:rsidP="00DC522B">
      <w:pPr>
        <w:numPr>
          <w:ilvl w:val="0"/>
          <w:numId w:val="4"/>
        </w:numPr>
        <w:suppressAutoHyphens/>
        <w:spacing w:after="120"/>
        <w:jc w:val="both"/>
        <w:rPr>
          <w:rFonts w:ascii="Arial" w:hAnsi="Arial" w:cs="Arial"/>
          <w:sz w:val="22"/>
          <w:szCs w:val="22"/>
        </w:rPr>
      </w:pPr>
      <w:bookmarkStart w:id="1" w:name="_Hlk130981937"/>
      <w:r w:rsidRPr="00E669D4">
        <w:rPr>
          <w:rFonts w:ascii="Arial" w:hAnsi="Arial" w:cs="Arial"/>
          <w:sz w:val="22"/>
          <w:szCs w:val="22"/>
        </w:rPr>
        <w:t>Die Vertragspartner haften nach den gesetzlichen Vorschriften, soweit sich aus diesem Vertrag nicht</w:t>
      </w:r>
      <w:r w:rsidR="006F581E" w:rsidRPr="00E669D4">
        <w:rPr>
          <w:rFonts w:ascii="Arial" w:hAnsi="Arial" w:cs="Arial"/>
          <w:sz w:val="22"/>
          <w:szCs w:val="22"/>
        </w:rPr>
        <w:t>s</w:t>
      </w:r>
      <w:r w:rsidRPr="00E669D4">
        <w:rPr>
          <w:rFonts w:ascii="Arial" w:hAnsi="Arial" w:cs="Arial"/>
          <w:sz w:val="22"/>
          <w:szCs w:val="22"/>
        </w:rPr>
        <w:t xml:space="preserve"> </w:t>
      </w:r>
      <w:r w:rsidR="006F581E" w:rsidRPr="00E669D4">
        <w:rPr>
          <w:rFonts w:ascii="Arial" w:hAnsi="Arial" w:cs="Arial"/>
          <w:sz w:val="22"/>
          <w:szCs w:val="22"/>
        </w:rPr>
        <w:t>Abweichendes</w:t>
      </w:r>
      <w:r w:rsidRPr="00E669D4">
        <w:rPr>
          <w:rFonts w:ascii="Arial" w:hAnsi="Arial" w:cs="Arial"/>
          <w:sz w:val="22"/>
          <w:szCs w:val="22"/>
        </w:rPr>
        <w:t xml:space="preserve"> </w:t>
      </w:r>
      <w:r w:rsidRPr="00105A88">
        <w:rPr>
          <w:rFonts w:ascii="Arial" w:hAnsi="Arial" w:cs="Arial"/>
          <w:sz w:val="22"/>
          <w:szCs w:val="22"/>
        </w:rPr>
        <w:t xml:space="preserve">ergibt. </w:t>
      </w:r>
    </w:p>
    <w:p w14:paraId="7811BB0E" w14:textId="040453E0" w:rsidR="006F581E" w:rsidRPr="00BC1C99" w:rsidRDefault="006F581E" w:rsidP="00DC522B">
      <w:pPr>
        <w:numPr>
          <w:ilvl w:val="0"/>
          <w:numId w:val="4"/>
        </w:numPr>
        <w:suppressAutoHyphens/>
        <w:spacing w:after="120"/>
        <w:jc w:val="both"/>
        <w:rPr>
          <w:rFonts w:ascii="Arial" w:hAnsi="Arial" w:cs="Arial"/>
          <w:sz w:val="22"/>
          <w:szCs w:val="22"/>
        </w:rPr>
      </w:pPr>
      <w:r w:rsidRPr="00105A88">
        <w:rPr>
          <w:rFonts w:ascii="Arial" w:hAnsi="Arial" w:cs="Arial"/>
          <w:sz w:val="22"/>
          <w:szCs w:val="22"/>
        </w:rPr>
        <w:t>Inhaber</w:t>
      </w:r>
      <w:r w:rsidR="00137A27" w:rsidRPr="00105A88">
        <w:rPr>
          <w:rFonts w:ascii="Arial" w:hAnsi="Arial" w:cs="Arial"/>
          <w:sz w:val="22"/>
          <w:szCs w:val="22"/>
        </w:rPr>
        <w:t>in</w:t>
      </w:r>
      <w:r w:rsidRPr="00105A88">
        <w:rPr>
          <w:rFonts w:ascii="Arial" w:hAnsi="Arial" w:cs="Arial"/>
          <w:sz w:val="22"/>
          <w:szCs w:val="22"/>
        </w:rPr>
        <w:t xml:space="preserve"> </w:t>
      </w:r>
      <w:r w:rsidR="009E0826" w:rsidRPr="00105A88">
        <w:rPr>
          <w:rFonts w:ascii="Arial" w:hAnsi="Arial" w:cs="Arial"/>
          <w:sz w:val="22"/>
          <w:szCs w:val="22"/>
        </w:rPr>
        <w:t xml:space="preserve">aller Rechte und Ansprüche </w:t>
      </w:r>
      <w:r w:rsidR="00D77049" w:rsidRPr="00105A88">
        <w:rPr>
          <w:rFonts w:ascii="Arial" w:hAnsi="Arial" w:cs="Arial"/>
          <w:sz w:val="22"/>
          <w:szCs w:val="22"/>
        </w:rPr>
        <w:t xml:space="preserve">aus </w:t>
      </w:r>
      <w:r w:rsidR="00105A88" w:rsidRPr="00105A88">
        <w:rPr>
          <w:rFonts w:ascii="Arial" w:hAnsi="Arial" w:cs="Arial"/>
          <w:sz w:val="22"/>
          <w:szCs w:val="22"/>
        </w:rPr>
        <w:t xml:space="preserve">bzw. im Zusammenhang mit </w:t>
      </w:r>
      <w:r w:rsidR="00D77049" w:rsidRPr="00105A88">
        <w:rPr>
          <w:rFonts w:ascii="Arial" w:hAnsi="Arial" w:cs="Arial"/>
          <w:sz w:val="22"/>
          <w:szCs w:val="22"/>
        </w:rPr>
        <w:t>diesem Vertrag bzw. der mit ihm verbundenen Verträge (</w:t>
      </w:r>
      <w:r w:rsidR="00D77049" w:rsidRPr="00BC1C99">
        <w:rPr>
          <w:rFonts w:ascii="Arial" w:hAnsi="Arial" w:cs="Arial"/>
          <w:sz w:val="22"/>
          <w:szCs w:val="22"/>
        </w:rPr>
        <w:t>Leasingrahmenvereinbarung, Einzelleasingverträge, etc.)</w:t>
      </w:r>
      <w:r w:rsidR="006805B6" w:rsidRPr="00BC1C99">
        <w:rPr>
          <w:rFonts w:ascii="Arial" w:hAnsi="Arial" w:cs="Arial"/>
          <w:sz w:val="22"/>
          <w:szCs w:val="22"/>
        </w:rPr>
        <w:t xml:space="preserve"> </w:t>
      </w:r>
      <w:r w:rsidR="00137A27" w:rsidRPr="00BC1C99">
        <w:rPr>
          <w:rFonts w:ascii="Arial" w:hAnsi="Arial" w:cs="Arial"/>
          <w:sz w:val="22"/>
          <w:szCs w:val="22"/>
        </w:rPr>
        <w:t>ist</w:t>
      </w:r>
      <w:r w:rsidRPr="00BC1C99">
        <w:rPr>
          <w:rFonts w:ascii="Arial" w:hAnsi="Arial" w:cs="Arial"/>
          <w:sz w:val="22"/>
          <w:szCs w:val="22"/>
        </w:rPr>
        <w:t xml:space="preserve"> die DAK-G</w:t>
      </w:r>
      <w:r w:rsidR="00137A27" w:rsidRPr="00BC1C99">
        <w:rPr>
          <w:rFonts w:ascii="Arial" w:hAnsi="Arial" w:cs="Arial"/>
          <w:sz w:val="22"/>
          <w:szCs w:val="22"/>
        </w:rPr>
        <w:t xml:space="preserve">, welche </w:t>
      </w:r>
      <w:r w:rsidR="00CC43C6" w:rsidRPr="00BC1C99">
        <w:rPr>
          <w:rFonts w:ascii="Arial" w:hAnsi="Arial" w:cs="Arial"/>
          <w:sz w:val="22"/>
          <w:szCs w:val="22"/>
        </w:rPr>
        <w:t xml:space="preserve">die </w:t>
      </w:r>
      <w:r w:rsidR="009E0826" w:rsidRPr="00BC1C99">
        <w:rPr>
          <w:rFonts w:ascii="Arial" w:hAnsi="Arial" w:cs="Arial"/>
          <w:sz w:val="22"/>
          <w:szCs w:val="22"/>
        </w:rPr>
        <w:t xml:space="preserve">Rechte und </w:t>
      </w:r>
      <w:r w:rsidR="00CC43C6" w:rsidRPr="00BC1C99">
        <w:rPr>
          <w:rFonts w:ascii="Arial" w:hAnsi="Arial" w:cs="Arial"/>
          <w:sz w:val="22"/>
          <w:szCs w:val="22"/>
        </w:rPr>
        <w:t xml:space="preserve">Ansprüche </w:t>
      </w:r>
      <w:r w:rsidR="001977AE" w:rsidRPr="00BC1C99">
        <w:rPr>
          <w:rFonts w:ascii="Arial" w:hAnsi="Arial" w:cs="Arial"/>
          <w:sz w:val="22"/>
          <w:szCs w:val="22"/>
        </w:rPr>
        <w:t>(zum Teil</w:t>
      </w:r>
      <w:r w:rsidR="006805B6" w:rsidRPr="00BC1C99">
        <w:rPr>
          <w:rFonts w:ascii="Arial" w:hAnsi="Arial" w:cs="Arial"/>
          <w:sz w:val="22"/>
          <w:szCs w:val="22"/>
        </w:rPr>
        <w:t xml:space="preserve"> oder ganz</w:t>
      </w:r>
      <w:r w:rsidR="001977AE" w:rsidRPr="00BC1C99">
        <w:rPr>
          <w:rFonts w:ascii="Arial" w:hAnsi="Arial" w:cs="Arial"/>
          <w:sz w:val="22"/>
          <w:szCs w:val="22"/>
        </w:rPr>
        <w:t xml:space="preserve">) </w:t>
      </w:r>
      <w:r w:rsidR="00CC43C6" w:rsidRPr="00BC1C99">
        <w:rPr>
          <w:rFonts w:ascii="Arial" w:hAnsi="Arial" w:cs="Arial"/>
          <w:sz w:val="22"/>
          <w:szCs w:val="22"/>
        </w:rPr>
        <w:t>an den betreffenden Mitarbeitenden abtreten kann</w:t>
      </w:r>
      <w:r w:rsidRPr="00BC1C99">
        <w:rPr>
          <w:rFonts w:ascii="Arial" w:hAnsi="Arial" w:cs="Arial"/>
          <w:sz w:val="22"/>
          <w:szCs w:val="22"/>
        </w:rPr>
        <w:t>.</w:t>
      </w:r>
      <w:r w:rsidR="00B65A25" w:rsidRPr="00BC1C99">
        <w:rPr>
          <w:rFonts w:ascii="Arial" w:hAnsi="Arial" w:cs="Arial"/>
          <w:sz w:val="22"/>
          <w:szCs w:val="22"/>
        </w:rPr>
        <w:t xml:space="preserve"> Abweichend hiervon ist in den Fällen von § 1 Abs. 6 (b) der jeweilige Mitarbeitende selbst Inhaber </w:t>
      </w:r>
      <w:r w:rsidR="009E0826" w:rsidRPr="00BC1C99">
        <w:rPr>
          <w:rFonts w:ascii="Arial" w:hAnsi="Arial" w:cs="Arial"/>
          <w:sz w:val="22"/>
          <w:szCs w:val="22"/>
        </w:rPr>
        <w:t>aller Rechte und Ansprüche</w:t>
      </w:r>
      <w:r w:rsidR="00B65A25" w:rsidRPr="00BC1C99">
        <w:rPr>
          <w:rFonts w:ascii="Arial" w:hAnsi="Arial" w:cs="Arial"/>
          <w:sz w:val="22"/>
          <w:szCs w:val="22"/>
        </w:rPr>
        <w:t>.</w:t>
      </w:r>
    </w:p>
    <w:p w14:paraId="7F130008" w14:textId="0FAE9677" w:rsidR="007373E5" w:rsidRPr="004B2695" w:rsidRDefault="005204E8" w:rsidP="004B2695">
      <w:pPr>
        <w:numPr>
          <w:ilvl w:val="0"/>
          <w:numId w:val="4"/>
        </w:numPr>
        <w:suppressAutoHyphens/>
        <w:spacing w:after="120"/>
        <w:jc w:val="both"/>
        <w:rPr>
          <w:rFonts w:ascii="Arial" w:hAnsi="Arial" w:cs="Arial"/>
          <w:sz w:val="22"/>
          <w:szCs w:val="22"/>
        </w:rPr>
      </w:pPr>
      <w:r w:rsidRPr="004B2695">
        <w:rPr>
          <w:rFonts w:ascii="Arial" w:hAnsi="Arial" w:cs="Arial"/>
          <w:sz w:val="22"/>
          <w:szCs w:val="22"/>
        </w:rPr>
        <w:t>Im Verhältnis zwischen der DAK-G und dem Leasinggeber sind mietrechtliche Ansprüche ausgeschlossen</w:t>
      </w:r>
      <w:r w:rsidR="003A11BE">
        <w:rPr>
          <w:rFonts w:ascii="Arial" w:hAnsi="Arial" w:cs="Arial"/>
          <w:sz w:val="22"/>
          <w:szCs w:val="22"/>
        </w:rPr>
        <w:t>, während d</w:t>
      </w:r>
      <w:r w:rsidR="0015526A">
        <w:rPr>
          <w:rFonts w:ascii="Arial" w:hAnsi="Arial" w:cs="Arial"/>
          <w:sz w:val="22"/>
          <w:szCs w:val="22"/>
        </w:rPr>
        <w:t xml:space="preserve">ie allgemeinen Leistungsstörungsrechte </w:t>
      </w:r>
      <w:r w:rsidR="003A11BE">
        <w:rPr>
          <w:rFonts w:ascii="Arial" w:hAnsi="Arial" w:cs="Arial"/>
          <w:sz w:val="22"/>
          <w:szCs w:val="22"/>
        </w:rPr>
        <w:t xml:space="preserve">jedoch weiterhin </w:t>
      </w:r>
      <w:r w:rsidR="0015526A">
        <w:rPr>
          <w:rFonts w:ascii="Arial" w:hAnsi="Arial" w:cs="Arial"/>
          <w:sz w:val="22"/>
          <w:szCs w:val="22"/>
        </w:rPr>
        <w:t>bestehen</w:t>
      </w:r>
      <w:r w:rsidR="003A11BE">
        <w:rPr>
          <w:rFonts w:ascii="Arial" w:hAnsi="Arial" w:cs="Arial"/>
          <w:sz w:val="22"/>
          <w:szCs w:val="22"/>
        </w:rPr>
        <w:t xml:space="preserve"> bleiben</w:t>
      </w:r>
      <w:r w:rsidR="0015526A">
        <w:rPr>
          <w:rFonts w:ascii="Arial" w:hAnsi="Arial" w:cs="Arial"/>
          <w:sz w:val="22"/>
          <w:szCs w:val="22"/>
        </w:rPr>
        <w:t xml:space="preserve">. </w:t>
      </w:r>
      <w:r w:rsidRPr="004B2695">
        <w:rPr>
          <w:rFonts w:ascii="Arial" w:hAnsi="Arial" w:cs="Arial"/>
          <w:sz w:val="22"/>
          <w:szCs w:val="22"/>
        </w:rPr>
        <w:t xml:space="preserve">Im Gegenzug tritt der Leasinggeber seine </w:t>
      </w:r>
      <w:r w:rsidR="00CD09F1" w:rsidRPr="004B2695">
        <w:rPr>
          <w:rFonts w:ascii="Arial" w:hAnsi="Arial" w:cs="Arial"/>
          <w:sz w:val="22"/>
          <w:szCs w:val="22"/>
        </w:rPr>
        <w:t>Rechte und Ansprüche</w:t>
      </w:r>
      <w:r w:rsidR="007373E5" w:rsidRPr="004B2695">
        <w:rPr>
          <w:rFonts w:ascii="Arial" w:hAnsi="Arial" w:cs="Arial"/>
          <w:sz w:val="22"/>
          <w:szCs w:val="22"/>
        </w:rPr>
        <w:t xml:space="preserve"> </w:t>
      </w:r>
      <w:r w:rsidR="00144B7A" w:rsidRPr="004B2695">
        <w:rPr>
          <w:rFonts w:ascii="Arial" w:hAnsi="Arial" w:cs="Arial"/>
          <w:sz w:val="22"/>
          <w:szCs w:val="22"/>
        </w:rPr>
        <w:t xml:space="preserve">(insb. Nacherfüllung, Rücktritt, Minderung oder Schadensersatz - mit Ausnahme des Kaufpreisrückzahlungsanspruchs aus Rückabwicklung bzw. Minderung -, sonstige Gewährleistungsrechte) </w:t>
      </w:r>
      <w:r w:rsidR="007373E5" w:rsidRPr="004B2695">
        <w:rPr>
          <w:rFonts w:ascii="Arial" w:hAnsi="Arial" w:cs="Arial"/>
          <w:sz w:val="22"/>
          <w:szCs w:val="22"/>
        </w:rPr>
        <w:t xml:space="preserve">aufgrund von </w:t>
      </w:r>
      <w:r w:rsidR="00CD09F1" w:rsidRPr="004B2695">
        <w:rPr>
          <w:rFonts w:ascii="Arial" w:hAnsi="Arial" w:cs="Arial"/>
          <w:sz w:val="22"/>
          <w:szCs w:val="22"/>
        </w:rPr>
        <w:t>Pflichtverletzung</w:t>
      </w:r>
      <w:r w:rsidR="00144B7A">
        <w:rPr>
          <w:rFonts w:ascii="Arial" w:hAnsi="Arial" w:cs="Arial"/>
          <w:sz w:val="22"/>
          <w:szCs w:val="22"/>
        </w:rPr>
        <w:t>en</w:t>
      </w:r>
      <w:r w:rsidR="00CD09F1" w:rsidRPr="004B2695">
        <w:rPr>
          <w:rFonts w:ascii="Arial" w:hAnsi="Arial" w:cs="Arial"/>
          <w:sz w:val="22"/>
          <w:szCs w:val="22"/>
        </w:rPr>
        <w:t xml:space="preserve"> </w:t>
      </w:r>
      <w:r w:rsidR="00D77049" w:rsidRPr="004B2695">
        <w:rPr>
          <w:rFonts w:ascii="Arial" w:hAnsi="Arial" w:cs="Arial"/>
          <w:sz w:val="22"/>
          <w:szCs w:val="22"/>
        </w:rPr>
        <w:t>bzw. sonstigen Leistungsstörungen</w:t>
      </w:r>
      <w:r w:rsidR="007373E5" w:rsidRPr="004B2695">
        <w:rPr>
          <w:rFonts w:ascii="Arial" w:hAnsi="Arial" w:cs="Arial"/>
          <w:sz w:val="22"/>
          <w:szCs w:val="22"/>
        </w:rPr>
        <w:t xml:space="preserve"> </w:t>
      </w:r>
      <w:r w:rsidR="0056637E" w:rsidRPr="004B2695">
        <w:rPr>
          <w:rFonts w:ascii="Arial" w:hAnsi="Arial" w:cs="Arial"/>
          <w:sz w:val="22"/>
          <w:szCs w:val="22"/>
        </w:rPr>
        <w:t>(z.B. Sachmängel an den von den Fachhändlern gelieferten Fahrrädern, nicht fristgerechte Lieferung)</w:t>
      </w:r>
      <w:r w:rsidR="00F717C8" w:rsidRPr="004B2695">
        <w:rPr>
          <w:rFonts w:ascii="Arial" w:hAnsi="Arial" w:cs="Arial"/>
          <w:sz w:val="22"/>
          <w:szCs w:val="22"/>
        </w:rPr>
        <w:t xml:space="preserve"> </w:t>
      </w:r>
      <w:r w:rsidR="00144B7A">
        <w:rPr>
          <w:rFonts w:ascii="Arial" w:hAnsi="Arial" w:cs="Arial"/>
          <w:sz w:val="22"/>
          <w:szCs w:val="22"/>
        </w:rPr>
        <w:t xml:space="preserve">aus dem zwischen ihm und dem Fachhändler abgeschlossenen Kaufvertrag </w:t>
      </w:r>
      <w:r w:rsidR="003A3BD7" w:rsidRPr="004B2695">
        <w:rPr>
          <w:rFonts w:ascii="Arial" w:hAnsi="Arial" w:cs="Arial"/>
          <w:sz w:val="22"/>
          <w:szCs w:val="22"/>
        </w:rPr>
        <w:t xml:space="preserve">bereits jetzt </w:t>
      </w:r>
      <w:r w:rsidR="00F717C8" w:rsidRPr="004B2695">
        <w:rPr>
          <w:rFonts w:ascii="Arial" w:hAnsi="Arial" w:cs="Arial"/>
          <w:sz w:val="22"/>
          <w:szCs w:val="22"/>
        </w:rPr>
        <w:t>an d</w:t>
      </w:r>
      <w:r w:rsidR="00221F70" w:rsidRPr="004B2695">
        <w:rPr>
          <w:rFonts w:ascii="Arial" w:hAnsi="Arial" w:cs="Arial"/>
          <w:sz w:val="22"/>
          <w:szCs w:val="22"/>
        </w:rPr>
        <w:t>ie DAK-G bzw. den jeweiligen Mitarbeitenden der DAK-G (gem.</w:t>
      </w:r>
      <w:r w:rsidR="00F717C8" w:rsidRPr="004B2695">
        <w:rPr>
          <w:rFonts w:ascii="Arial" w:hAnsi="Arial" w:cs="Arial"/>
          <w:sz w:val="22"/>
          <w:szCs w:val="22"/>
        </w:rPr>
        <w:t xml:space="preserve"> § 6 Abs. 2</w:t>
      </w:r>
      <w:r w:rsidR="00221F70" w:rsidRPr="004B2695">
        <w:rPr>
          <w:rFonts w:ascii="Arial" w:hAnsi="Arial" w:cs="Arial"/>
          <w:sz w:val="22"/>
          <w:szCs w:val="22"/>
        </w:rPr>
        <w:t>)</w:t>
      </w:r>
      <w:r w:rsidR="00F717C8" w:rsidRPr="004B2695">
        <w:rPr>
          <w:rFonts w:ascii="Arial" w:hAnsi="Arial" w:cs="Arial"/>
          <w:sz w:val="22"/>
          <w:szCs w:val="22"/>
        </w:rPr>
        <w:t xml:space="preserve"> ab. </w:t>
      </w:r>
      <w:r w:rsidR="00844EFC" w:rsidRPr="004B2695">
        <w:rPr>
          <w:rFonts w:ascii="Arial" w:hAnsi="Arial" w:cs="Arial"/>
          <w:sz w:val="22"/>
          <w:szCs w:val="22"/>
        </w:rPr>
        <w:t xml:space="preserve">Die DAK-G bzw. </w:t>
      </w:r>
      <w:r w:rsidR="006037A5" w:rsidRPr="004B2695">
        <w:rPr>
          <w:rFonts w:ascii="Arial" w:hAnsi="Arial" w:cs="Arial"/>
          <w:sz w:val="22"/>
          <w:szCs w:val="22"/>
        </w:rPr>
        <w:t>die/</w:t>
      </w:r>
      <w:r w:rsidR="00844EFC" w:rsidRPr="004B2695">
        <w:rPr>
          <w:rFonts w:ascii="Arial" w:hAnsi="Arial" w:cs="Arial"/>
          <w:sz w:val="22"/>
          <w:szCs w:val="22"/>
        </w:rPr>
        <w:t xml:space="preserve">der jeweilige Mitarbeitende der DAK-G nimmt diese Abtretung </w:t>
      </w:r>
      <w:r w:rsidR="003A3BD7" w:rsidRPr="004B2695">
        <w:rPr>
          <w:rFonts w:ascii="Arial" w:hAnsi="Arial" w:cs="Arial"/>
          <w:sz w:val="22"/>
          <w:szCs w:val="22"/>
        </w:rPr>
        <w:t xml:space="preserve">bereits jetzt </w:t>
      </w:r>
      <w:r w:rsidR="00844EFC" w:rsidRPr="004B2695">
        <w:rPr>
          <w:rFonts w:ascii="Arial" w:hAnsi="Arial" w:cs="Arial"/>
          <w:sz w:val="22"/>
          <w:szCs w:val="22"/>
        </w:rPr>
        <w:t xml:space="preserve">an. </w:t>
      </w:r>
      <w:r w:rsidR="00F717C8" w:rsidRPr="004B2695">
        <w:rPr>
          <w:rFonts w:ascii="Arial" w:hAnsi="Arial" w:cs="Arial"/>
          <w:sz w:val="22"/>
          <w:szCs w:val="22"/>
        </w:rPr>
        <w:t xml:space="preserve">Der Auftragnehmer informiert den jeweiligen </w:t>
      </w:r>
      <w:r w:rsidR="00221F70" w:rsidRPr="004B2695">
        <w:rPr>
          <w:rFonts w:ascii="Arial" w:hAnsi="Arial" w:cs="Arial"/>
          <w:sz w:val="22"/>
          <w:szCs w:val="22"/>
        </w:rPr>
        <w:t xml:space="preserve">Betroffenen (gem. </w:t>
      </w:r>
      <w:r w:rsidR="00BE3747" w:rsidRPr="004B2695">
        <w:rPr>
          <w:rFonts w:ascii="Arial" w:hAnsi="Arial" w:cs="Arial"/>
          <w:sz w:val="22"/>
          <w:szCs w:val="22"/>
        </w:rPr>
        <w:t xml:space="preserve">§ 1 </w:t>
      </w:r>
      <w:r w:rsidR="00221F70" w:rsidRPr="004B2695">
        <w:rPr>
          <w:rFonts w:ascii="Arial" w:hAnsi="Arial" w:cs="Arial"/>
          <w:sz w:val="22"/>
          <w:szCs w:val="22"/>
        </w:rPr>
        <w:t>Abs. 6)</w:t>
      </w:r>
      <w:r w:rsidR="00F717C8" w:rsidRPr="004B2695">
        <w:rPr>
          <w:rFonts w:ascii="Arial" w:hAnsi="Arial" w:cs="Arial"/>
          <w:sz w:val="22"/>
          <w:szCs w:val="22"/>
        </w:rPr>
        <w:t xml:space="preserve"> schriftlich.</w:t>
      </w:r>
      <w:r w:rsidR="006805B6" w:rsidRPr="004B2695">
        <w:rPr>
          <w:rFonts w:ascii="Arial" w:hAnsi="Arial" w:cs="Arial"/>
          <w:sz w:val="22"/>
          <w:szCs w:val="22"/>
        </w:rPr>
        <w:t xml:space="preserve"> Voranstehendes gilt entsprechend bei Produkthaftungsrechten.</w:t>
      </w:r>
      <w:r w:rsidR="0091796E">
        <w:rPr>
          <w:rFonts w:ascii="Arial" w:hAnsi="Arial" w:cs="Arial"/>
          <w:sz w:val="22"/>
          <w:szCs w:val="22"/>
        </w:rPr>
        <w:t xml:space="preserve"> Der Leasinggeber muss sicherstellen, dass im Verhältnis Fachhändler / Leasinggeber ein Ausschluss oder eine Begrenzung von Gewährleistungsrechten/-ansprüchen nicht erfolgt</w:t>
      </w:r>
      <w:r w:rsidR="006A5504">
        <w:rPr>
          <w:rFonts w:ascii="Arial" w:hAnsi="Arial" w:cs="Arial"/>
          <w:sz w:val="22"/>
          <w:szCs w:val="22"/>
        </w:rPr>
        <w:t>, so dass eine Abtretung von Rechten und Ansprüchen an die DAK-G bzw. die Beschäftigten der DAK-G erfolgen kann.</w:t>
      </w:r>
    </w:p>
    <w:p w14:paraId="114773EF" w14:textId="4CB5279C" w:rsidR="00CA18B0" w:rsidRPr="00CA18B0" w:rsidRDefault="00CA18B0" w:rsidP="000D2C3F">
      <w:pPr>
        <w:numPr>
          <w:ilvl w:val="0"/>
          <w:numId w:val="4"/>
        </w:numPr>
        <w:suppressAutoHyphens/>
        <w:spacing w:after="120"/>
        <w:jc w:val="both"/>
        <w:rPr>
          <w:rFonts w:ascii="Arial" w:hAnsi="Arial" w:cs="Arial"/>
          <w:sz w:val="22"/>
          <w:szCs w:val="22"/>
        </w:rPr>
      </w:pPr>
      <w:r w:rsidRPr="00CA18B0">
        <w:rPr>
          <w:rFonts w:ascii="Arial" w:hAnsi="Arial" w:cs="Arial"/>
          <w:sz w:val="22"/>
          <w:szCs w:val="22"/>
        </w:rPr>
        <w:t>Der Auftragnehmer</w:t>
      </w:r>
      <w:r w:rsidR="008677E6">
        <w:rPr>
          <w:rFonts w:ascii="Arial" w:hAnsi="Arial" w:cs="Arial"/>
          <w:sz w:val="22"/>
          <w:szCs w:val="22"/>
        </w:rPr>
        <w:t xml:space="preserve"> / Leasinggeber </w:t>
      </w:r>
      <w:r w:rsidRPr="00CA18B0">
        <w:rPr>
          <w:rFonts w:ascii="Arial" w:hAnsi="Arial" w:cs="Arial"/>
          <w:sz w:val="22"/>
          <w:szCs w:val="22"/>
        </w:rPr>
        <w:t>unterstützt die DAK-G bzw. den jeweiligen Mitarbeitenden ab dem Beginn der Laufzeit des Einzelleasingvertrages bei der Durchsetzung von Gewährleistungs- und Garantieansprüchen sowie sonstigen Ansprüchen.</w:t>
      </w:r>
    </w:p>
    <w:p w14:paraId="49CC3071" w14:textId="77777777" w:rsidR="008023D9" w:rsidRPr="00E669D4" w:rsidRDefault="008023D9" w:rsidP="00DC522B">
      <w:pPr>
        <w:numPr>
          <w:ilvl w:val="0"/>
          <w:numId w:val="4"/>
        </w:numPr>
        <w:suppressAutoHyphens/>
        <w:spacing w:after="120"/>
        <w:jc w:val="both"/>
        <w:rPr>
          <w:rFonts w:ascii="Arial" w:hAnsi="Arial" w:cs="Arial"/>
          <w:sz w:val="22"/>
          <w:szCs w:val="22"/>
        </w:rPr>
      </w:pPr>
      <w:r w:rsidRPr="00CC43C6">
        <w:rPr>
          <w:rFonts w:ascii="Arial" w:hAnsi="Arial" w:cs="Arial"/>
          <w:sz w:val="22"/>
          <w:szCs w:val="22"/>
        </w:rPr>
        <w:t>Der Auftragnehmer gewährleistet die sorgfältige und fristgerechte Abwicklung der sich aus diesem Vertrag und seinen Anlagen ergebenden Aufgaben unter Berücksichtigung</w:t>
      </w:r>
      <w:r w:rsidRPr="00E669D4">
        <w:rPr>
          <w:rFonts w:ascii="Arial" w:hAnsi="Arial" w:cs="Arial"/>
          <w:sz w:val="22"/>
          <w:szCs w:val="22"/>
        </w:rPr>
        <w:t xml:space="preserve"> allgemein anerkannter Grundsätze branchenspezifischer Art. Ein Streitfall berechtigt den Auftragnehmer nicht, die vertraglichen Leistungen einzuschränken oder einzustellen.</w:t>
      </w:r>
    </w:p>
    <w:p w14:paraId="05DC8AA4" w14:textId="77777777" w:rsidR="003F0164" w:rsidRPr="00E669D4" w:rsidRDefault="003F0164" w:rsidP="00DC522B">
      <w:pPr>
        <w:numPr>
          <w:ilvl w:val="0"/>
          <w:numId w:val="4"/>
        </w:numPr>
        <w:suppressAutoHyphens/>
        <w:spacing w:after="120"/>
        <w:jc w:val="both"/>
        <w:rPr>
          <w:rFonts w:ascii="Arial" w:hAnsi="Arial" w:cs="Arial"/>
          <w:sz w:val="22"/>
          <w:szCs w:val="22"/>
        </w:rPr>
      </w:pPr>
      <w:r w:rsidRPr="00E669D4">
        <w:rPr>
          <w:rFonts w:ascii="Arial" w:hAnsi="Arial" w:cs="Arial"/>
          <w:sz w:val="22"/>
          <w:szCs w:val="22"/>
        </w:rPr>
        <w:t>Der Auftragnehmer ist verpflichtet, auf etwaige rechtliche Risiken der Leistungserbringung hinzuweisen. Unterlässt der Auftragnehmer diese Hinweispflicht, obwohl er das Risiko hätte kennen müssen, trifft ihn ein Mitverschulden an einem aus der Leistungserbringung entstandenen Rechtsverstoß gesetzlicher Bestimmungen.</w:t>
      </w:r>
    </w:p>
    <w:bookmarkEnd w:id="1"/>
    <w:p w14:paraId="1BBFE10A" w14:textId="25D32984" w:rsidR="0042304E" w:rsidRPr="00E669D4" w:rsidRDefault="0042304E" w:rsidP="00DC522B">
      <w:pPr>
        <w:widowControl w:val="0"/>
        <w:numPr>
          <w:ilvl w:val="0"/>
          <w:numId w:val="4"/>
        </w:numPr>
        <w:suppressAutoHyphens/>
        <w:spacing w:after="120"/>
        <w:jc w:val="both"/>
        <w:outlineLvl w:val="0"/>
        <w:rPr>
          <w:rFonts w:ascii="Arial" w:hAnsi="Arial"/>
          <w:sz w:val="22"/>
          <w:szCs w:val="20"/>
        </w:rPr>
      </w:pPr>
      <w:r w:rsidRPr="00E669D4">
        <w:rPr>
          <w:rFonts w:ascii="Arial" w:hAnsi="Arial"/>
          <w:sz w:val="22"/>
          <w:szCs w:val="20"/>
        </w:rPr>
        <w:t xml:space="preserve">Die </w:t>
      </w:r>
      <w:r w:rsidR="00365801" w:rsidRPr="00E669D4">
        <w:rPr>
          <w:rFonts w:ascii="Arial" w:hAnsi="Arial"/>
          <w:sz w:val="22"/>
          <w:szCs w:val="20"/>
        </w:rPr>
        <w:t>Vertragsparteien</w:t>
      </w:r>
      <w:r w:rsidRPr="00E669D4">
        <w:rPr>
          <w:rFonts w:ascii="Arial" w:hAnsi="Arial"/>
          <w:sz w:val="22"/>
          <w:szCs w:val="20"/>
        </w:rPr>
        <w:t xml:space="preserve"> hafte</w:t>
      </w:r>
      <w:r w:rsidR="00365801" w:rsidRPr="00E669D4">
        <w:rPr>
          <w:rFonts w:ascii="Arial" w:hAnsi="Arial"/>
          <w:sz w:val="22"/>
          <w:szCs w:val="20"/>
        </w:rPr>
        <w:t>n</w:t>
      </w:r>
      <w:r w:rsidRPr="00E669D4">
        <w:rPr>
          <w:rFonts w:ascii="Arial" w:hAnsi="Arial"/>
          <w:sz w:val="22"/>
          <w:szCs w:val="20"/>
        </w:rPr>
        <w:t xml:space="preserve"> wegen der Verletzung vertraglicher und außervertraglicher Pflichten nur in Fällen des Vorsatzes und grober Fahrlässigkeit, beschränkt auf den bei Vertragsschluss voraussehbaren, typischen Schaden. Diese Haftungsbeschränkungen gelten nicht bei schuldhaftem Verstoß gegen wesentliche (zur Erfüllung des Vertragszwecks zwingend erforderliche) Vertragspflichten, in Fällen zwingender Haftung nach dem Produkthaftungsgesetz sowie bei Verletzung des Lebens, des Körpers und der Gesundheit.</w:t>
      </w:r>
    </w:p>
    <w:p w14:paraId="2820D27C" w14:textId="278AC0E5" w:rsidR="000F4384" w:rsidRPr="00E669D4" w:rsidRDefault="00A926CF" w:rsidP="00E669D4">
      <w:pPr>
        <w:widowControl w:val="0"/>
        <w:numPr>
          <w:ilvl w:val="0"/>
          <w:numId w:val="4"/>
        </w:numPr>
        <w:suppressAutoHyphens/>
        <w:spacing w:after="120"/>
        <w:jc w:val="both"/>
        <w:outlineLvl w:val="0"/>
        <w:rPr>
          <w:rFonts w:ascii="Arial" w:hAnsi="Arial"/>
          <w:sz w:val="22"/>
          <w:szCs w:val="20"/>
        </w:rPr>
      </w:pPr>
      <w:r w:rsidRPr="00E669D4">
        <w:rPr>
          <w:rFonts w:ascii="Arial" w:hAnsi="Arial"/>
          <w:sz w:val="22"/>
          <w:szCs w:val="20"/>
        </w:rPr>
        <w:t>Der Auftragnehmer</w:t>
      </w:r>
      <w:r w:rsidR="000F4384" w:rsidRPr="00E669D4">
        <w:rPr>
          <w:rFonts w:ascii="Arial" w:hAnsi="Arial"/>
          <w:sz w:val="22"/>
          <w:szCs w:val="20"/>
        </w:rPr>
        <w:t xml:space="preserve"> hat die DAK-G von allen Ansprüchen Dritter freizustellen, die sich im Zusammenhang mit der Leistungserbringung dieses Vertrages ergeben. Hierzu zählen </w:t>
      </w:r>
      <w:r w:rsidR="00AC5A07" w:rsidRPr="00E669D4">
        <w:rPr>
          <w:rFonts w:ascii="Arial" w:hAnsi="Arial"/>
          <w:sz w:val="22"/>
          <w:szCs w:val="20"/>
        </w:rPr>
        <w:t>auch</w:t>
      </w:r>
      <w:r w:rsidR="000F4384" w:rsidRPr="00E669D4">
        <w:rPr>
          <w:rFonts w:ascii="Arial" w:hAnsi="Arial"/>
          <w:sz w:val="22"/>
          <w:szCs w:val="20"/>
        </w:rPr>
        <w:t xml:space="preserve"> Schadensersatzansprüche</w:t>
      </w:r>
      <w:r w:rsidR="00AC5A07" w:rsidRPr="00E669D4">
        <w:rPr>
          <w:rFonts w:ascii="Arial" w:hAnsi="Arial"/>
          <w:sz w:val="22"/>
          <w:szCs w:val="20"/>
        </w:rPr>
        <w:t xml:space="preserve"> der </w:t>
      </w:r>
      <w:r w:rsidR="00E669D4" w:rsidRPr="00E669D4">
        <w:rPr>
          <w:rFonts w:ascii="Arial" w:hAnsi="Arial"/>
          <w:sz w:val="22"/>
          <w:szCs w:val="20"/>
        </w:rPr>
        <w:t xml:space="preserve">Mitarbeitenden der </w:t>
      </w:r>
      <w:r w:rsidR="00AC5A07" w:rsidRPr="00E669D4">
        <w:rPr>
          <w:rFonts w:ascii="Arial" w:hAnsi="Arial"/>
          <w:sz w:val="22"/>
          <w:szCs w:val="20"/>
        </w:rPr>
        <w:t>DAK-G, die durch die Nutzung der vom Auftragnehmer angebotenen Leistung entstehen</w:t>
      </w:r>
      <w:r w:rsidRPr="00E669D4">
        <w:rPr>
          <w:rFonts w:ascii="Arial" w:hAnsi="Arial"/>
          <w:sz w:val="22"/>
          <w:szCs w:val="20"/>
        </w:rPr>
        <w:t>.</w:t>
      </w:r>
      <w:r w:rsidR="00AC5A07" w:rsidRPr="00E669D4">
        <w:t xml:space="preserve"> </w:t>
      </w:r>
      <w:r w:rsidR="00AC5A07" w:rsidRPr="00E669D4">
        <w:rPr>
          <w:rFonts w:ascii="Arial" w:hAnsi="Arial"/>
          <w:sz w:val="22"/>
          <w:szCs w:val="20"/>
        </w:rPr>
        <w:t>Der Schaden umfasst auch die Kosten der Rechtsverfolgung einschließlich der Gerichtskosten und Anwaltsgebühren. Insbesondere stellt der Auftragnehmer die DAK-G von jedem ihr aus der Verletzung von Rechten Dritter erwachsenen Schaden frei, wenn die für die DAK-G erbrachte Dienstleistung oder das an die DAK-G gelieferte Produkte gewerbliche Schutzrechte oder sonstige Rechte Dritter verletzt und die DAK-G deshalb von einem Dritten in Anspruch genommen wird</w:t>
      </w:r>
      <w:r w:rsidR="00913199" w:rsidRPr="00E669D4">
        <w:rPr>
          <w:rFonts w:ascii="Arial" w:hAnsi="Arial"/>
          <w:sz w:val="22"/>
          <w:szCs w:val="20"/>
        </w:rPr>
        <w:t>.</w:t>
      </w:r>
    </w:p>
    <w:p w14:paraId="4B1FEF09" w14:textId="77777777" w:rsidR="008115E6" w:rsidRPr="00E669D4" w:rsidRDefault="008115E6" w:rsidP="00477FCF">
      <w:pPr>
        <w:widowControl w:val="0"/>
        <w:numPr>
          <w:ilvl w:val="0"/>
          <w:numId w:val="4"/>
        </w:numPr>
        <w:suppressAutoHyphens/>
        <w:spacing w:after="60"/>
        <w:ind w:left="357" w:hanging="357"/>
        <w:jc w:val="both"/>
        <w:rPr>
          <w:rFonts w:ascii="Arial" w:hAnsi="Arial"/>
          <w:bCs/>
          <w:sz w:val="22"/>
          <w:szCs w:val="20"/>
        </w:rPr>
      </w:pPr>
      <w:bookmarkStart w:id="2" w:name="_Hlk130982063"/>
      <w:r w:rsidRPr="00E669D4">
        <w:rPr>
          <w:rFonts w:ascii="Arial" w:hAnsi="Arial"/>
          <w:bCs/>
          <w:sz w:val="22"/>
          <w:szCs w:val="20"/>
        </w:rPr>
        <w:t xml:space="preserve">Vertragsstrafen nach diesem Vertrag werden für jeden einzelnen Verstoß gesondert berechnet </w:t>
      </w:r>
      <w:r w:rsidRPr="00E669D4">
        <w:rPr>
          <w:rFonts w:ascii="Arial" w:hAnsi="Arial"/>
          <w:bCs/>
          <w:sz w:val="22"/>
          <w:szCs w:val="20"/>
        </w:rPr>
        <w:lastRenderedPageBreak/>
        <w:t xml:space="preserve">und verwirkt. Weitergehende Schadensersatzansprüche der DAK-G bleiben hiervon unberührt. Die gezahlten Vertragsstrafen werden auf einen eventuell weitergehenden Schadensersatzanspruch angerechnet. </w:t>
      </w:r>
    </w:p>
    <w:p w14:paraId="6893A921" w14:textId="7BE28750" w:rsidR="00F541D7" w:rsidRPr="004A285F" w:rsidRDefault="008115E6" w:rsidP="00DC522B">
      <w:pPr>
        <w:widowControl w:val="0"/>
        <w:suppressAutoHyphens/>
        <w:spacing w:after="120"/>
        <w:ind w:left="357"/>
        <w:jc w:val="both"/>
        <w:rPr>
          <w:rFonts w:ascii="Arial" w:hAnsi="Arial"/>
          <w:bCs/>
          <w:sz w:val="22"/>
          <w:szCs w:val="20"/>
        </w:rPr>
      </w:pPr>
      <w:r w:rsidRPr="00E669D4">
        <w:rPr>
          <w:rFonts w:ascii="Arial" w:hAnsi="Arial"/>
          <w:bCs/>
          <w:sz w:val="22"/>
          <w:szCs w:val="20"/>
        </w:rPr>
        <w:t xml:space="preserve">Sofern </w:t>
      </w:r>
      <w:r w:rsidR="008677E6">
        <w:rPr>
          <w:rFonts w:ascii="Arial" w:hAnsi="Arial"/>
          <w:bCs/>
          <w:sz w:val="22"/>
          <w:szCs w:val="20"/>
        </w:rPr>
        <w:t>mehrere</w:t>
      </w:r>
      <w:r w:rsidRPr="00E669D4">
        <w:rPr>
          <w:rFonts w:ascii="Arial" w:hAnsi="Arial"/>
          <w:bCs/>
          <w:sz w:val="22"/>
          <w:szCs w:val="20"/>
        </w:rPr>
        <w:t xml:space="preserve"> Vertragsstrafen in diesem Vertrag geregelt sind, gilt für alle Vertragsstrafen zusammen eine Maximalhöhe von 5% der </w:t>
      </w:r>
      <w:r w:rsidR="00310C77" w:rsidRPr="00E669D4">
        <w:rPr>
          <w:rFonts w:ascii="Arial" w:hAnsi="Arial"/>
          <w:bCs/>
          <w:sz w:val="22"/>
          <w:szCs w:val="20"/>
        </w:rPr>
        <w:t xml:space="preserve">- bis zum jeweiligen Zeitpunkt der die Vertragsstrafe auslösenden Handlung entstandenen - </w:t>
      </w:r>
      <w:r w:rsidRPr="00E669D4">
        <w:rPr>
          <w:rFonts w:ascii="Arial" w:hAnsi="Arial"/>
          <w:bCs/>
          <w:sz w:val="22"/>
          <w:szCs w:val="20"/>
        </w:rPr>
        <w:t>Gesamt</w:t>
      </w:r>
      <w:r w:rsidR="00C1725B" w:rsidRPr="00E669D4">
        <w:rPr>
          <w:rFonts w:ascii="Arial" w:hAnsi="Arial"/>
          <w:bCs/>
          <w:sz w:val="22"/>
          <w:szCs w:val="20"/>
        </w:rPr>
        <w:t>abrechnungs</w:t>
      </w:r>
      <w:r w:rsidRPr="00E669D4">
        <w:rPr>
          <w:rFonts w:ascii="Arial" w:hAnsi="Arial"/>
          <w:bCs/>
          <w:sz w:val="22"/>
          <w:szCs w:val="20"/>
        </w:rPr>
        <w:t>summe (netto). D.h. bei Geltendmachung verschiedener Vertragsstrafen nebeneinander muss der Auftragnehmer insgesamt maximal 5% der Gesamt</w:t>
      </w:r>
      <w:r w:rsidR="00C1725B" w:rsidRPr="00E669D4">
        <w:rPr>
          <w:rFonts w:ascii="Arial" w:hAnsi="Arial"/>
          <w:bCs/>
          <w:sz w:val="22"/>
          <w:szCs w:val="20"/>
        </w:rPr>
        <w:t>abrechnungs</w:t>
      </w:r>
      <w:r w:rsidRPr="00E669D4">
        <w:rPr>
          <w:rFonts w:ascii="Arial" w:hAnsi="Arial"/>
          <w:bCs/>
          <w:sz w:val="22"/>
          <w:szCs w:val="20"/>
        </w:rPr>
        <w:t xml:space="preserve">summe (netto) zahlen, egal welche </w:t>
      </w:r>
      <w:proofErr w:type="spellStart"/>
      <w:r w:rsidRPr="00E669D4">
        <w:rPr>
          <w:rFonts w:ascii="Arial" w:hAnsi="Arial"/>
          <w:bCs/>
          <w:sz w:val="22"/>
          <w:szCs w:val="20"/>
        </w:rPr>
        <w:t>Vertragsstrafenregelung</w:t>
      </w:r>
      <w:r w:rsidR="00F9341D" w:rsidRPr="00E669D4">
        <w:rPr>
          <w:rFonts w:ascii="Arial" w:hAnsi="Arial"/>
          <w:bCs/>
          <w:sz w:val="22"/>
          <w:szCs w:val="20"/>
        </w:rPr>
        <w:t>en</w:t>
      </w:r>
      <w:proofErr w:type="spellEnd"/>
      <w:r w:rsidRPr="00E669D4">
        <w:rPr>
          <w:rFonts w:ascii="Arial" w:hAnsi="Arial"/>
          <w:bCs/>
          <w:sz w:val="22"/>
          <w:szCs w:val="20"/>
        </w:rPr>
        <w:t xml:space="preserve"> zur Anwendung kommt.</w:t>
      </w:r>
      <w:r w:rsidR="00F9341D" w:rsidRPr="00E669D4">
        <w:t xml:space="preserve"> </w:t>
      </w:r>
      <w:r w:rsidR="00F9341D" w:rsidRPr="00E669D4">
        <w:rPr>
          <w:rFonts w:ascii="Arial" w:hAnsi="Arial"/>
          <w:bCs/>
          <w:sz w:val="22"/>
          <w:szCs w:val="20"/>
        </w:rPr>
        <w:t>Die Gesamta</w:t>
      </w:r>
      <w:r w:rsidR="00310C77" w:rsidRPr="00E669D4">
        <w:rPr>
          <w:rFonts w:ascii="Arial" w:hAnsi="Arial"/>
          <w:bCs/>
          <w:sz w:val="22"/>
          <w:szCs w:val="20"/>
        </w:rPr>
        <w:t>brechnungssumme</w:t>
      </w:r>
      <w:r w:rsidR="00F9341D" w:rsidRPr="00E669D4">
        <w:rPr>
          <w:rFonts w:ascii="Arial" w:hAnsi="Arial"/>
          <w:bCs/>
          <w:sz w:val="22"/>
          <w:szCs w:val="20"/>
        </w:rPr>
        <w:t xml:space="preserve"> (netto) berechnet sich aus allen Leistungen gemäß dem Preisblatt und</w:t>
      </w:r>
      <w:r w:rsidR="00310C77" w:rsidRPr="00E669D4">
        <w:rPr>
          <w:rFonts w:ascii="Arial" w:hAnsi="Arial"/>
          <w:bCs/>
          <w:sz w:val="22"/>
          <w:szCs w:val="20"/>
        </w:rPr>
        <w:t xml:space="preserve"> den</w:t>
      </w:r>
      <w:r w:rsidR="00F9341D" w:rsidRPr="00E669D4">
        <w:rPr>
          <w:rFonts w:ascii="Arial" w:hAnsi="Arial"/>
          <w:bCs/>
          <w:sz w:val="22"/>
          <w:szCs w:val="20"/>
        </w:rPr>
        <w:t xml:space="preserve"> tatsächlich abgerufenen optionalen Leistungen</w:t>
      </w:r>
      <w:r w:rsidR="00310C77" w:rsidRPr="00E669D4">
        <w:rPr>
          <w:rFonts w:ascii="Arial" w:hAnsi="Arial"/>
          <w:bCs/>
          <w:sz w:val="22"/>
          <w:szCs w:val="20"/>
        </w:rPr>
        <w:t xml:space="preserve">, welche </w:t>
      </w:r>
      <w:r w:rsidR="00991F57">
        <w:rPr>
          <w:rFonts w:ascii="Arial" w:hAnsi="Arial"/>
          <w:bCs/>
          <w:sz w:val="22"/>
          <w:szCs w:val="20"/>
        </w:rPr>
        <w:t xml:space="preserve">im Zusammenhang mit allen Einzelleasingverträgen </w:t>
      </w:r>
      <w:r w:rsidR="00310C77" w:rsidRPr="00E669D4">
        <w:rPr>
          <w:rFonts w:ascii="Arial" w:hAnsi="Arial"/>
          <w:bCs/>
          <w:sz w:val="22"/>
          <w:szCs w:val="20"/>
        </w:rPr>
        <w:t xml:space="preserve">bis zum jeweiligen Zeitpunkt der die Vertragsstrafe auslösenden Handlung </w:t>
      </w:r>
      <w:r w:rsidR="00F36854">
        <w:rPr>
          <w:rFonts w:ascii="Arial" w:hAnsi="Arial"/>
          <w:bCs/>
          <w:sz w:val="22"/>
          <w:szCs w:val="20"/>
        </w:rPr>
        <w:t xml:space="preserve">beauftragt sowie </w:t>
      </w:r>
      <w:r w:rsidR="00310C77" w:rsidRPr="004A285F">
        <w:rPr>
          <w:rFonts w:ascii="Arial" w:hAnsi="Arial"/>
          <w:bCs/>
          <w:sz w:val="22"/>
          <w:szCs w:val="20"/>
        </w:rPr>
        <w:t>tatsächlich und vertragsgemäß erbracht wurden und abgerechnet werden konnten</w:t>
      </w:r>
      <w:r w:rsidR="00F9341D" w:rsidRPr="004A285F">
        <w:rPr>
          <w:rFonts w:ascii="Arial" w:hAnsi="Arial"/>
          <w:bCs/>
          <w:sz w:val="22"/>
          <w:szCs w:val="20"/>
        </w:rPr>
        <w:t>.</w:t>
      </w:r>
    </w:p>
    <w:bookmarkEnd w:id="2"/>
    <w:p w14:paraId="26D6A57B" w14:textId="66A01C41" w:rsidR="001B06EF" w:rsidRPr="00991F57" w:rsidRDefault="001B06EF" w:rsidP="00DC522B">
      <w:pPr>
        <w:widowControl w:val="0"/>
        <w:numPr>
          <w:ilvl w:val="0"/>
          <w:numId w:val="4"/>
        </w:numPr>
        <w:suppressAutoHyphens/>
        <w:spacing w:after="60"/>
        <w:ind w:left="357" w:hanging="357"/>
        <w:jc w:val="both"/>
        <w:rPr>
          <w:rFonts w:ascii="Arial" w:hAnsi="Arial"/>
          <w:bCs/>
          <w:sz w:val="22"/>
          <w:szCs w:val="20"/>
        </w:rPr>
      </w:pPr>
      <w:r w:rsidRPr="004A285F">
        <w:rPr>
          <w:rFonts w:ascii="Arial" w:hAnsi="Arial"/>
          <w:bCs/>
          <w:sz w:val="22"/>
          <w:szCs w:val="20"/>
        </w:rPr>
        <w:t xml:space="preserve">Der Auftragnehmer ist verpflichtet, den lückenlosen Bestand einer </w:t>
      </w:r>
      <w:bookmarkStart w:id="3" w:name="_Hlk179898397"/>
      <w:r w:rsidRPr="004A285F">
        <w:rPr>
          <w:rFonts w:ascii="Arial" w:hAnsi="Arial"/>
          <w:bCs/>
          <w:sz w:val="22"/>
          <w:szCs w:val="20"/>
        </w:rPr>
        <w:t>angemessenen und gültige</w:t>
      </w:r>
      <w:r w:rsidR="001E74BC" w:rsidRPr="004A285F">
        <w:rPr>
          <w:rFonts w:ascii="Arial" w:hAnsi="Arial"/>
          <w:bCs/>
          <w:sz w:val="22"/>
          <w:szCs w:val="20"/>
        </w:rPr>
        <w:t>n</w:t>
      </w:r>
      <w:r w:rsidRPr="004A285F">
        <w:rPr>
          <w:rFonts w:ascii="Arial" w:hAnsi="Arial"/>
          <w:bCs/>
          <w:sz w:val="22"/>
          <w:szCs w:val="20"/>
        </w:rPr>
        <w:t xml:space="preserve"> </w:t>
      </w:r>
      <w:bookmarkEnd w:id="3"/>
      <w:r w:rsidRPr="004A285F">
        <w:rPr>
          <w:rFonts w:ascii="Arial" w:hAnsi="Arial"/>
          <w:bCs/>
          <w:sz w:val="22"/>
          <w:szCs w:val="20"/>
        </w:rPr>
        <w:t xml:space="preserve">branchenüblichen </w:t>
      </w:r>
      <w:bookmarkStart w:id="4" w:name="_Hlk179898414"/>
      <w:r w:rsidRPr="004A285F">
        <w:rPr>
          <w:rFonts w:ascii="Arial" w:hAnsi="Arial"/>
          <w:bCs/>
          <w:sz w:val="22"/>
          <w:szCs w:val="20"/>
        </w:rPr>
        <w:t xml:space="preserve">Berufs- oder Betriebshaftpflichtversicherung </w:t>
      </w:r>
      <w:bookmarkEnd w:id="4"/>
      <w:r w:rsidR="001E74BC" w:rsidRPr="004A285F">
        <w:rPr>
          <w:rFonts w:ascii="Arial" w:hAnsi="Arial"/>
          <w:bCs/>
          <w:sz w:val="22"/>
          <w:szCs w:val="20"/>
        </w:rPr>
        <w:t xml:space="preserve">eines europäischen Versicherungsinstitutes </w:t>
      </w:r>
      <w:r w:rsidRPr="004A285F">
        <w:rPr>
          <w:rFonts w:ascii="Arial" w:hAnsi="Arial"/>
          <w:bCs/>
          <w:sz w:val="22"/>
          <w:szCs w:val="20"/>
        </w:rPr>
        <w:t>mindestens für die Dauer ab Vertragsschluss bis zum Abschluss des Gewährleistungszeitraums sicherzustellen</w:t>
      </w:r>
      <w:r w:rsidR="001E74BC" w:rsidRPr="004A285F">
        <w:rPr>
          <w:rFonts w:ascii="Arial" w:hAnsi="Arial"/>
          <w:bCs/>
          <w:sz w:val="22"/>
          <w:szCs w:val="20"/>
        </w:rPr>
        <w:t xml:space="preserve">. Auf </w:t>
      </w:r>
      <w:r w:rsidRPr="004A285F">
        <w:rPr>
          <w:rFonts w:ascii="Arial" w:hAnsi="Arial"/>
          <w:bCs/>
          <w:sz w:val="22"/>
          <w:szCs w:val="20"/>
        </w:rPr>
        <w:t xml:space="preserve">Anforderung der DAK-G </w:t>
      </w:r>
      <w:r w:rsidR="001E74BC" w:rsidRPr="004A285F">
        <w:rPr>
          <w:rFonts w:ascii="Arial" w:hAnsi="Arial"/>
          <w:bCs/>
          <w:sz w:val="22"/>
          <w:szCs w:val="20"/>
        </w:rPr>
        <w:t xml:space="preserve">muss er </w:t>
      </w:r>
      <w:r w:rsidRPr="004A285F">
        <w:rPr>
          <w:rFonts w:ascii="Arial" w:hAnsi="Arial"/>
          <w:bCs/>
          <w:sz w:val="22"/>
          <w:szCs w:val="20"/>
        </w:rPr>
        <w:t xml:space="preserve">eine schriftliche Bestätigung des Haftpflichtversicherers vorlegen, wonach die Versicherung mindestens im geschuldeten Umfang besteht, seit Vertragsbeginn lückenlos bestanden hat und der Versicherungsschutz nicht durch Obliegenheitsverletzungen des Auftragnehmers (z. B. durch Nichtzahlung von Prämien) gefährdet ist. </w:t>
      </w:r>
      <w:r w:rsidR="001E74BC" w:rsidRPr="004A285F">
        <w:rPr>
          <w:rFonts w:ascii="Arial" w:hAnsi="Arial"/>
          <w:bCs/>
          <w:sz w:val="22"/>
          <w:szCs w:val="20"/>
        </w:rPr>
        <w:t xml:space="preserve">Die DAK-G kann während der Vertragslaufzeit wiederholt und jederzeit eine entsprechende schriftliche </w:t>
      </w:r>
      <w:r w:rsidR="001E74BC" w:rsidRPr="00991F57">
        <w:rPr>
          <w:rFonts w:ascii="Arial" w:hAnsi="Arial"/>
          <w:bCs/>
          <w:sz w:val="22"/>
          <w:szCs w:val="20"/>
        </w:rPr>
        <w:t xml:space="preserve">Bestätigung anfordern, welche dann vom Auftragnehmer einzureichen ist. </w:t>
      </w:r>
      <w:r w:rsidRPr="00991F57">
        <w:rPr>
          <w:rFonts w:ascii="Arial" w:hAnsi="Arial"/>
          <w:bCs/>
          <w:sz w:val="22"/>
          <w:szCs w:val="20"/>
        </w:rPr>
        <w:t>Die Deckungssummen dieser Versicherungen müssen pro Schadensfall mindestens betragen</w:t>
      </w:r>
    </w:p>
    <w:p w14:paraId="13971EDA" w14:textId="381697A3" w:rsidR="001B06EF" w:rsidRPr="00991F57" w:rsidRDefault="001B06EF" w:rsidP="00DC522B">
      <w:pPr>
        <w:pStyle w:val="Listenabsatz"/>
        <w:numPr>
          <w:ilvl w:val="0"/>
          <w:numId w:val="17"/>
        </w:numPr>
        <w:suppressAutoHyphens/>
        <w:spacing w:after="60"/>
        <w:ind w:hanging="357"/>
        <w:jc w:val="both"/>
        <w:rPr>
          <w:rFonts w:ascii="Arial" w:hAnsi="Arial" w:cs="Arial"/>
          <w:bCs/>
          <w:sz w:val="22"/>
          <w:szCs w:val="22"/>
          <w:lang w:eastAsia="ar-SA"/>
        </w:rPr>
      </w:pPr>
      <w:r w:rsidRPr="00991F57">
        <w:rPr>
          <w:rFonts w:ascii="Arial" w:hAnsi="Arial" w:cs="Arial"/>
          <w:bCs/>
          <w:sz w:val="22"/>
          <w:szCs w:val="22"/>
          <w:lang w:eastAsia="ar-SA"/>
        </w:rPr>
        <w:t>für Personen- und Sachschäden:</w:t>
      </w:r>
      <w:r w:rsidRPr="00991F57">
        <w:rPr>
          <w:rFonts w:ascii="Arial" w:hAnsi="Arial" w:cs="Arial"/>
          <w:bCs/>
          <w:sz w:val="22"/>
          <w:szCs w:val="22"/>
          <w:lang w:eastAsia="ar-SA"/>
        </w:rPr>
        <w:tab/>
      </w:r>
      <w:r w:rsidR="00991F57" w:rsidRPr="00991F57">
        <w:rPr>
          <w:rFonts w:ascii="Arial" w:hAnsi="Arial" w:cs="Arial"/>
          <w:bCs/>
          <w:sz w:val="22"/>
          <w:szCs w:val="22"/>
          <w:lang w:eastAsia="ar-SA"/>
        </w:rPr>
        <w:t>3</w:t>
      </w:r>
      <w:r w:rsidRPr="00991F57">
        <w:rPr>
          <w:rFonts w:ascii="Arial" w:hAnsi="Arial" w:cs="Arial"/>
          <w:bCs/>
          <w:sz w:val="22"/>
          <w:szCs w:val="22"/>
          <w:lang w:eastAsia="ar-SA"/>
        </w:rPr>
        <w:t>.000.000 €</w:t>
      </w:r>
    </w:p>
    <w:p w14:paraId="27874965" w14:textId="77777777" w:rsidR="001B06EF" w:rsidRPr="00991F57" w:rsidRDefault="001B06EF" w:rsidP="00DC522B">
      <w:pPr>
        <w:pStyle w:val="Listenabsatz"/>
        <w:numPr>
          <w:ilvl w:val="0"/>
          <w:numId w:val="17"/>
        </w:numPr>
        <w:suppressAutoHyphens/>
        <w:ind w:left="1077" w:hanging="357"/>
        <w:jc w:val="both"/>
        <w:rPr>
          <w:rFonts w:ascii="Arial" w:hAnsi="Arial" w:cs="Arial"/>
          <w:bCs/>
          <w:sz w:val="22"/>
          <w:szCs w:val="22"/>
          <w:lang w:eastAsia="ar-SA"/>
        </w:rPr>
      </w:pPr>
      <w:r w:rsidRPr="00991F57">
        <w:rPr>
          <w:rFonts w:ascii="Arial" w:hAnsi="Arial" w:cs="Arial"/>
          <w:bCs/>
          <w:sz w:val="22"/>
          <w:szCs w:val="22"/>
          <w:lang w:eastAsia="ar-SA"/>
        </w:rPr>
        <w:t>für Vermögensschäden:</w:t>
      </w:r>
      <w:r w:rsidRPr="00991F57">
        <w:rPr>
          <w:rFonts w:ascii="Arial" w:hAnsi="Arial" w:cs="Arial"/>
          <w:bCs/>
          <w:sz w:val="22"/>
          <w:szCs w:val="22"/>
          <w:lang w:eastAsia="ar-SA"/>
        </w:rPr>
        <w:tab/>
      </w:r>
      <w:r w:rsidRPr="00991F57">
        <w:rPr>
          <w:rFonts w:ascii="Arial" w:hAnsi="Arial" w:cs="Arial"/>
          <w:bCs/>
          <w:sz w:val="22"/>
          <w:szCs w:val="22"/>
          <w:lang w:eastAsia="ar-SA"/>
        </w:rPr>
        <w:tab/>
      </w:r>
      <w:r w:rsidRPr="00991F57">
        <w:rPr>
          <w:rFonts w:ascii="Arial" w:hAnsi="Arial" w:cs="Arial"/>
          <w:bCs/>
          <w:sz w:val="22"/>
          <w:szCs w:val="22"/>
          <w:lang w:eastAsia="ar-SA"/>
        </w:rPr>
        <w:tab/>
        <w:t>1.000.000 €</w:t>
      </w:r>
    </w:p>
    <w:p w14:paraId="55DB7704" w14:textId="77777777" w:rsidR="001B06EF" w:rsidRPr="00C6288A" w:rsidRDefault="001B06EF" w:rsidP="00DC522B">
      <w:pPr>
        <w:suppressAutoHyphens/>
        <w:rPr>
          <w:rFonts w:ascii="Arial" w:hAnsi="Arial" w:cs="Arial"/>
          <w:sz w:val="22"/>
          <w:szCs w:val="22"/>
          <w:highlight w:val="yellow"/>
        </w:rPr>
      </w:pPr>
    </w:p>
    <w:p w14:paraId="62CED7FD" w14:textId="77777777" w:rsidR="001B06EF" w:rsidRDefault="001B06EF" w:rsidP="00DC522B">
      <w:pPr>
        <w:suppressAutoHyphens/>
        <w:rPr>
          <w:rFonts w:ascii="Arial" w:hAnsi="Arial" w:cs="Arial"/>
          <w:sz w:val="22"/>
          <w:szCs w:val="22"/>
          <w:highlight w:val="yellow"/>
        </w:rPr>
      </w:pPr>
    </w:p>
    <w:p w14:paraId="40281F29" w14:textId="77777777" w:rsidR="00B940D3" w:rsidRDefault="00B940D3" w:rsidP="00B940D3">
      <w:pPr>
        <w:keepNext/>
        <w:spacing w:line="360" w:lineRule="auto"/>
        <w:jc w:val="center"/>
        <w:rPr>
          <w:rFonts w:ascii="Arial" w:hAnsi="Arial"/>
          <w:b/>
          <w:sz w:val="22"/>
          <w:szCs w:val="22"/>
        </w:rPr>
      </w:pPr>
      <w:r>
        <w:rPr>
          <w:rFonts w:ascii="Arial" w:hAnsi="Arial"/>
          <w:b/>
          <w:sz w:val="22"/>
          <w:szCs w:val="22"/>
        </w:rPr>
        <w:t>§ 7 - Tariftreueversprechen nach Bundestariftreuegesetz (BTTG)</w:t>
      </w:r>
    </w:p>
    <w:p w14:paraId="5E404AE0" w14:textId="77777777" w:rsidR="00B940D3" w:rsidRPr="00B940D3" w:rsidRDefault="00B940D3" w:rsidP="00B940D3">
      <w:pPr>
        <w:pStyle w:val="Listenabsatz"/>
        <w:numPr>
          <w:ilvl w:val="0"/>
          <w:numId w:val="34"/>
        </w:numPr>
        <w:spacing w:after="60"/>
        <w:ind w:left="357" w:hanging="357"/>
        <w:jc w:val="both"/>
        <w:rPr>
          <w:rFonts w:ascii="Arial" w:hAnsi="Arial" w:cs="Arial"/>
          <w:sz w:val="22"/>
          <w:szCs w:val="22"/>
        </w:rPr>
      </w:pPr>
      <w:r w:rsidRPr="00B940D3">
        <w:rPr>
          <w:rFonts w:ascii="Arial" w:hAnsi="Arial" w:cs="Arial"/>
          <w:sz w:val="22"/>
          <w:szCs w:val="22"/>
        </w:rPr>
        <w:t>Tariftreueversprechen nach § 3 des Bundestariftreuegesetzes (BTTG)</w:t>
      </w:r>
    </w:p>
    <w:p w14:paraId="63854B30" w14:textId="77777777" w:rsidR="00B940D3" w:rsidRPr="00B940D3" w:rsidRDefault="00B940D3" w:rsidP="00B940D3">
      <w:pPr>
        <w:pStyle w:val="Listenabsatz"/>
        <w:numPr>
          <w:ilvl w:val="0"/>
          <w:numId w:val="35"/>
        </w:numPr>
        <w:spacing w:after="60"/>
        <w:jc w:val="both"/>
        <w:rPr>
          <w:rFonts w:ascii="Arial" w:hAnsi="Arial" w:cs="Arial"/>
          <w:sz w:val="22"/>
          <w:szCs w:val="22"/>
        </w:rPr>
      </w:pPr>
      <w:r w:rsidRPr="00B940D3">
        <w:rPr>
          <w:rFonts w:ascii="Arial" w:hAnsi="Arial" w:cs="Arial"/>
          <w:sz w:val="22"/>
          <w:szCs w:val="22"/>
        </w:rPr>
        <w:t>Der Auftragnehmer verpflichtet sich, den zur Leistungserbringung eingesetzten Arbeitnehmerinnen und Arbeitnehmern für die Dauer, in der sie in Ausführung des öffentlichen Auftrags oder der Konzession tätig sind, mindestens die Arbeitsbedingungen zu gewähren, die die jeweils einschlägige Rechtsverordnung nach § 5 BTTG festsetzt (Tariftreueversprechen).</w:t>
      </w:r>
    </w:p>
    <w:p w14:paraId="0BA26C26" w14:textId="77777777" w:rsidR="00B940D3" w:rsidRPr="00B940D3" w:rsidRDefault="00B940D3" w:rsidP="00B940D3">
      <w:pPr>
        <w:pStyle w:val="Listenabsatz"/>
        <w:numPr>
          <w:ilvl w:val="0"/>
          <w:numId w:val="35"/>
        </w:numPr>
        <w:spacing w:after="120"/>
        <w:ind w:left="714" w:hanging="357"/>
        <w:jc w:val="both"/>
        <w:rPr>
          <w:rFonts w:ascii="Arial" w:hAnsi="Arial" w:cs="Arial"/>
          <w:sz w:val="22"/>
          <w:szCs w:val="22"/>
        </w:rPr>
      </w:pPr>
      <w:r w:rsidRPr="00B940D3">
        <w:rPr>
          <w:rFonts w:ascii="Arial" w:hAnsi="Arial" w:cs="Arial"/>
          <w:sz w:val="22"/>
          <w:szCs w:val="22"/>
        </w:rPr>
        <w:t>Für den Auftragnehmer folgt aus dem Tariftreueversprechen nach Absatz 1 keine Verpflichtung, soweit und solange er nicht unter den Anwendungsbereich einer Rechtsverordnung nach § 5 BTTG fällt.</w:t>
      </w:r>
    </w:p>
    <w:p w14:paraId="711B9D02" w14:textId="77777777" w:rsidR="00B940D3" w:rsidRPr="00B940D3" w:rsidRDefault="00B940D3" w:rsidP="00B940D3">
      <w:pPr>
        <w:pStyle w:val="Listenabsatz"/>
        <w:numPr>
          <w:ilvl w:val="0"/>
          <w:numId w:val="34"/>
        </w:numPr>
        <w:spacing w:after="60"/>
        <w:ind w:left="357" w:hanging="357"/>
        <w:jc w:val="both"/>
        <w:rPr>
          <w:rFonts w:ascii="Arial" w:hAnsi="Arial" w:cs="Arial"/>
          <w:sz w:val="22"/>
          <w:szCs w:val="22"/>
        </w:rPr>
      </w:pPr>
      <w:r w:rsidRPr="00B940D3">
        <w:rPr>
          <w:rFonts w:ascii="Arial" w:hAnsi="Arial" w:cs="Arial"/>
          <w:sz w:val="22"/>
          <w:szCs w:val="22"/>
        </w:rPr>
        <w:t>Nachweispflichten und Kontrolle</w:t>
      </w:r>
    </w:p>
    <w:p w14:paraId="4B634033" w14:textId="77777777" w:rsidR="00B940D3" w:rsidRPr="00B940D3" w:rsidRDefault="00B940D3" w:rsidP="00B940D3">
      <w:pPr>
        <w:pStyle w:val="Listenabsatz"/>
        <w:numPr>
          <w:ilvl w:val="0"/>
          <w:numId w:val="36"/>
        </w:numPr>
        <w:spacing w:after="60"/>
        <w:jc w:val="both"/>
        <w:rPr>
          <w:rFonts w:ascii="Arial" w:hAnsi="Arial" w:cs="Arial"/>
          <w:sz w:val="22"/>
          <w:szCs w:val="22"/>
        </w:rPr>
      </w:pPr>
      <w:r w:rsidRPr="00B940D3">
        <w:rPr>
          <w:rFonts w:ascii="Arial" w:hAnsi="Arial" w:cs="Arial"/>
          <w:sz w:val="22"/>
          <w:szCs w:val="22"/>
        </w:rPr>
        <w:t>Der Auftragnehmer verpflichtet sich, mittels geeigneter Unterlagen zu dokumentieren, dass er sein Tariftreueversprechen nach Abs. 1 (a) einhält. Die Dokumentationspflicht gilt nicht, wenn der Auftragnehmer nach § 10 Absatz 1 Satz 1 BTTG zertifiziert worden ist.</w:t>
      </w:r>
    </w:p>
    <w:p w14:paraId="39A2C2B7" w14:textId="77777777" w:rsidR="00B940D3" w:rsidRPr="00B940D3" w:rsidRDefault="00B940D3" w:rsidP="00B940D3">
      <w:pPr>
        <w:pStyle w:val="Listenabsatz"/>
        <w:numPr>
          <w:ilvl w:val="0"/>
          <w:numId w:val="36"/>
        </w:numPr>
        <w:spacing w:after="60"/>
        <w:jc w:val="both"/>
        <w:rPr>
          <w:rFonts w:ascii="Arial" w:hAnsi="Arial" w:cs="Arial"/>
          <w:sz w:val="22"/>
          <w:szCs w:val="22"/>
        </w:rPr>
      </w:pPr>
      <w:r w:rsidRPr="00B940D3">
        <w:rPr>
          <w:rFonts w:ascii="Arial" w:hAnsi="Arial" w:cs="Arial"/>
          <w:sz w:val="22"/>
          <w:szCs w:val="22"/>
        </w:rPr>
        <w:t>Die Einhaltung der Vertragsbedingungen dieses § 7 wird durch die Prüfstelle Bundestariftreue (§ 8 BTTG) kontrolliert.</w:t>
      </w:r>
    </w:p>
    <w:p w14:paraId="3414A652" w14:textId="77777777" w:rsidR="00B940D3" w:rsidRPr="00B940D3" w:rsidRDefault="00B940D3" w:rsidP="00B940D3">
      <w:pPr>
        <w:pStyle w:val="Listenabsatz"/>
        <w:numPr>
          <w:ilvl w:val="0"/>
          <w:numId w:val="36"/>
        </w:numPr>
        <w:jc w:val="both"/>
        <w:rPr>
          <w:rFonts w:ascii="Arial" w:hAnsi="Arial" w:cs="Arial"/>
          <w:sz w:val="22"/>
          <w:szCs w:val="22"/>
        </w:rPr>
      </w:pPr>
      <w:r w:rsidRPr="00B940D3">
        <w:rPr>
          <w:rFonts w:ascii="Arial" w:hAnsi="Arial" w:cs="Arial"/>
          <w:sz w:val="22"/>
          <w:szCs w:val="22"/>
        </w:rPr>
        <w:t>Im Falle einer Kontrolle durch die Prüfstelle Bundestariftreue verpflichtet sich der Auftragnehmer,</w:t>
      </w:r>
    </w:p>
    <w:p w14:paraId="173D6857" w14:textId="77777777" w:rsidR="00B940D3" w:rsidRPr="00B940D3" w:rsidRDefault="00B940D3" w:rsidP="00B940D3">
      <w:pPr>
        <w:pStyle w:val="Listenabsatz"/>
        <w:numPr>
          <w:ilvl w:val="1"/>
          <w:numId w:val="37"/>
        </w:numPr>
        <w:jc w:val="both"/>
        <w:rPr>
          <w:rFonts w:ascii="Arial" w:hAnsi="Arial" w:cs="Arial"/>
          <w:sz w:val="22"/>
          <w:szCs w:val="22"/>
        </w:rPr>
      </w:pPr>
      <w:r w:rsidRPr="00B940D3">
        <w:rPr>
          <w:rFonts w:ascii="Arial" w:hAnsi="Arial" w:cs="Arial"/>
          <w:sz w:val="22"/>
          <w:szCs w:val="22"/>
        </w:rPr>
        <w:t>die Kontrolle zu dulden,</w:t>
      </w:r>
    </w:p>
    <w:p w14:paraId="29D88F33" w14:textId="77777777" w:rsidR="00B940D3" w:rsidRPr="00B940D3" w:rsidRDefault="00B940D3" w:rsidP="00B940D3">
      <w:pPr>
        <w:pStyle w:val="Listenabsatz"/>
        <w:numPr>
          <w:ilvl w:val="1"/>
          <w:numId w:val="37"/>
        </w:numPr>
        <w:jc w:val="both"/>
        <w:rPr>
          <w:rFonts w:ascii="Arial" w:hAnsi="Arial" w:cs="Arial"/>
          <w:sz w:val="22"/>
          <w:szCs w:val="22"/>
        </w:rPr>
      </w:pPr>
      <w:r w:rsidRPr="00B940D3">
        <w:rPr>
          <w:rFonts w:ascii="Arial" w:hAnsi="Arial" w:cs="Arial"/>
          <w:sz w:val="22"/>
          <w:szCs w:val="22"/>
        </w:rPr>
        <w:t>die für die Kontrolle erheblichen Auskünfte zu erteilen,</w:t>
      </w:r>
    </w:p>
    <w:p w14:paraId="73FA56D7" w14:textId="77777777" w:rsidR="00B940D3" w:rsidRPr="00B940D3" w:rsidRDefault="00B940D3" w:rsidP="00B940D3">
      <w:pPr>
        <w:pStyle w:val="Listenabsatz"/>
        <w:numPr>
          <w:ilvl w:val="1"/>
          <w:numId w:val="37"/>
        </w:numPr>
        <w:jc w:val="both"/>
        <w:rPr>
          <w:rFonts w:ascii="Arial" w:hAnsi="Arial" w:cs="Arial"/>
          <w:sz w:val="22"/>
          <w:szCs w:val="22"/>
        </w:rPr>
      </w:pPr>
      <w:r w:rsidRPr="00B940D3">
        <w:rPr>
          <w:rFonts w:ascii="Arial" w:hAnsi="Arial" w:cs="Arial"/>
          <w:sz w:val="22"/>
          <w:szCs w:val="22"/>
        </w:rPr>
        <w:t>die nach § 3 Abs. 2 BTTG zu erstellenden Nachweise oder ein Zertifikat nach § 10 Absatz 1 Satz 1 BTTG sowie weitere Unterlagen auf Anforderung der Prüfstelle vorzulegen,</w:t>
      </w:r>
    </w:p>
    <w:p w14:paraId="65E2629A" w14:textId="77777777" w:rsidR="00B940D3" w:rsidRPr="00B940D3" w:rsidRDefault="00B940D3" w:rsidP="00B940D3">
      <w:pPr>
        <w:pStyle w:val="Listenabsatz"/>
        <w:numPr>
          <w:ilvl w:val="1"/>
          <w:numId w:val="37"/>
        </w:numPr>
        <w:jc w:val="both"/>
        <w:rPr>
          <w:rFonts w:ascii="Arial" w:hAnsi="Arial" w:cs="Arial"/>
          <w:sz w:val="22"/>
          <w:szCs w:val="22"/>
        </w:rPr>
      </w:pPr>
      <w:r w:rsidRPr="00B940D3">
        <w:rPr>
          <w:rFonts w:ascii="Arial" w:hAnsi="Arial" w:cs="Arial"/>
          <w:sz w:val="22"/>
          <w:szCs w:val="22"/>
        </w:rPr>
        <w:t>die Datenverarbeitung über die Deutsche Rentenversicherung zu ermöglichen,</w:t>
      </w:r>
    </w:p>
    <w:p w14:paraId="38ED8862" w14:textId="77777777" w:rsidR="00B940D3" w:rsidRPr="00B940D3" w:rsidRDefault="00B940D3" w:rsidP="00B940D3">
      <w:pPr>
        <w:pStyle w:val="Listenabsatz"/>
        <w:numPr>
          <w:ilvl w:val="1"/>
          <w:numId w:val="37"/>
        </w:numPr>
        <w:jc w:val="both"/>
        <w:rPr>
          <w:rFonts w:ascii="Arial" w:hAnsi="Arial" w:cs="Arial"/>
          <w:sz w:val="22"/>
          <w:szCs w:val="22"/>
        </w:rPr>
      </w:pPr>
      <w:r w:rsidRPr="00B940D3">
        <w:rPr>
          <w:rFonts w:ascii="Arial" w:hAnsi="Arial" w:cs="Arial"/>
          <w:sz w:val="22"/>
          <w:szCs w:val="22"/>
        </w:rPr>
        <w:t>auf Verlangen der Prüfstelle Bundestariftreue das Betreten der Grundstücke und der Geschäftsräume zu dulden sowie</w:t>
      </w:r>
    </w:p>
    <w:p w14:paraId="0B95FAA9" w14:textId="77777777" w:rsidR="00B940D3" w:rsidRPr="00B940D3" w:rsidRDefault="00B940D3" w:rsidP="00B940D3">
      <w:pPr>
        <w:pStyle w:val="Listenabsatz"/>
        <w:numPr>
          <w:ilvl w:val="1"/>
          <w:numId w:val="37"/>
        </w:numPr>
        <w:spacing w:after="60"/>
        <w:ind w:left="1077" w:hanging="357"/>
        <w:jc w:val="both"/>
        <w:rPr>
          <w:rFonts w:ascii="Arial" w:hAnsi="Arial" w:cs="Arial"/>
          <w:sz w:val="22"/>
          <w:szCs w:val="22"/>
        </w:rPr>
      </w:pPr>
      <w:r w:rsidRPr="00B940D3">
        <w:rPr>
          <w:rFonts w:ascii="Arial" w:hAnsi="Arial" w:cs="Arial"/>
          <w:sz w:val="22"/>
          <w:szCs w:val="22"/>
        </w:rPr>
        <w:t>datenschutzrechtlichen Voraussetzungen für die Verarbeitung von personenbezogenen Daten der eingesetzten Beschäftigten zu Zwecken der Kontrolle zu erfüllen, indem er diese insbesondere über die Möglichkeit von Kontrollen unterrichtet und aufklärt.</w:t>
      </w:r>
    </w:p>
    <w:p w14:paraId="13BDDDD2" w14:textId="77777777" w:rsidR="00B940D3" w:rsidRPr="00B940D3" w:rsidRDefault="00B940D3" w:rsidP="00B940D3">
      <w:pPr>
        <w:pStyle w:val="Listenabsatz"/>
        <w:numPr>
          <w:ilvl w:val="0"/>
          <w:numId w:val="36"/>
        </w:numPr>
        <w:spacing w:after="120"/>
        <w:ind w:left="714" w:hanging="357"/>
        <w:jc w:val="both"/>
        <w:rPr>
          <w:rFonts w:ascii="Arial" w:hAnsi="Arial" w:cs="Arial"/>
          <w:sz w:val="22"/>
          <w:szCs w:val="22"/>
        </w:rPr>
      </w:pPr>
      <w:r w:rsidRPr="00B940D3">
        <w:rPr>
          <w:rFonts w:ascii="Arial" w:hAnsi="Arial" w:cs="Arial"/>
          <w:sz w:val="22"/>
          <w:szCs w:val="22"/>
        </w:rPr>
        <w:lastRenderedPageBreak/>
        <w:t>Der Auftragnehmer trägt eigene durch eine Kontrolle verursachte Kosten selbst.</w:t>
      </w:r>
    </w:p>
    <w:p w14:paraId="75F36C25" w14:textId="77777777" w:rsidR="00B940D3" w:rsidRPr="00B940D3" w:rsidRDefault="00B940D3" w:rsidP="00B940D3">
      <w:pPr>
        <w:pStyle w:val="Listenabsatz"/>
        <w:numPr>
          <w:ilvl w:val="0"/>
          <w:numId w:val="34"/>
        </w:numPr>
        <w:spacing w:after="60"/>
        <w:ind w:left="357" w:hanging="357"/>
        <w:jc w:val="both"/>
        <w:rPr>
          <w:rFonts w:ascii="Arial" w:hAnsi="Arial" w:cs="Arial"/>
          <w:sz w:val="22"/>
          <w:szCs w:val="22"/>
        </w:rPr>
      </w:pPr>
      <w:r w:rsidRPr="00B940D3">
        <w:rPr>
          <w:rFonts w:ascii="Arial" w:hAnsi="Arial" w:cs="Arial"/>
          <w:sz w:val="22"/>
          <w:szCs w:val="22"/>
        </w:rPr>
        <w:t>Einsatz von Nachunternehmern und Verleihern</w:t>
      </w:r>
    </w:p>
    <w:p w14:paraId="1688C3C0" w14:textId="77777777" w:rsidR="00B940D3" w:rsidRPr="00B940D3" w:rsidRDefault="00B940D3" w:rsidP="00B940D3">
      <w:pPr>
        <w:pStyle w:val="Listenabsatz"/>
        <w:numPr>
          <w:ilvl w:val="0"/>
          <w:numId w:val="38"/>
        </w:numPr>
        <w:spacing w:after="60"/>
        <w:ind w:left="714" w:hanging="357"/>
        <w:jc w:val="both"/>
        <w:rPr>
          <w:rFonts w:ascii="Arial" w:hAnsi="Arial" w:cs="Arial"/>
          <w:sz w:val="22"/>
          <w:szCs w:val="22"/>
        </w:rPr>
      </w:pPr>
      <w:r w:rsidRPr="00B940D3">
        <w:rPr>
          <w:rFonts w:ascii="Arial" w:hAnsi="Arial" w:cs="Arial"/>
          <w:sz w:val="22"/>
          <w:szCs w:val="22"/>
        </w:rPr>
        <w:t>Der Auftragnehmer verpflichtet sich, von Nachunternehmern und von ihm oder von Nachunternehmern beauftragten Verleihern zu verlangen und durch geeignete Maßnahmen sicherzustellen, dass die Nachunternehmer und von ihm oder von Nachunternehmern beauftragten Verleiher ihre Pflichten nach § 4 Absatz 1 und 3 BTTG erfüllen.</w:t>
      </w:r>
    </w:p>
    <w:p w14:paraId="17CA5D6A" w14:textId="77777777" w:rsidR="00B940D3" w:rsidRPr="00B940D3" w:rsidRDefault="00B940D3" w:rsidP="00B940D3">
      <w:pPr>
        <w:pStyle w:val="Listenabsatz"/>
        <w:numPr>
          <w:ilvl w:val="0"/>
          <w:numId w:val="38"/>
        </w:numPr>
        <w:spacing w:after="60"/>
        <w:ind w:left="714" w:hanging="357"/>
        <w:jc w:val="both"/>
        <w:rPr>
          <w:rFonts w:ascii="Arial" w:hAnsi="Arial" w:cs="Arial"/>
          <w:sz w:val="22"/>
          <w:szCs w:val="22"/>
        </w:rPr>
      </w:pPr>
      <w:r w:rsidRPr="00B940D3">
        <w:rPr>
          <w:rFonts w:ascii="Arial" w:hAnsi="Arial" w:cs="Arial"/>
          <w:sz w:val="22"/>
          <w:szCs w:val="22"/>
        </w:rPr>
        <w:t>Die Verpflichtung nach Abs. 3 (a) gilt auch dann, wenn für den Auftragnehmer selbst keine Rechtsverordnung nach § 5 BTTG einschlägig ist. In Bezug auf die Nachunternehmer und Verleiher gilt Abs. 1 (b) entsprechend.</w:t>
      </w:r>
    </w:p>
    <w:p w14:paraId="496E7BFB" w14:textId="77777777" w:rsidR="00B940D3" w:rsidRPr="00B940D3" w:rsidRDefault="00B940D3" w:rsidP="00502160">
      <w:pPr>
        <w:pStyle w:val="Listenabsatz"/>
        <w:numPr>
          <w:ilvl w:val="0"/>
          <w:numId w:val="38"/>
        </w:numPr>
        <w:suppressAutoHyphens/>
        <w:spacing w:after="120"/>
        <w:ind w:left="714" w:hanging="357"/>
        <w:jc w:val="both"/>
        <w:rPr>
          <w:rFonts w:ascii="Arial" w:hAnsi="Arial" w:cs="Arial"/>
          <w:sz w:val="22"/>
          <w:szCs w:val="22"/>
        </w:rPr>
      </w:pPr>
      <w:r w:rsidRPr="00B940D3">
        <w:rPr>
          <w:rFonts w:ascii="Arial" w:hAnsi="Arial" w:cs="Arial"/>
          <w:sz w:val="22"/>
          <w:szCs w:val="22"/>
        </w:rPr>
        <w:t>Der Auftragnehmer verpflichtet sich, mit von ihm unterbeauftragten Nachunternehmern und Verleihern die in Abs. 2 (c) geregelten Mitwirkungspflichten und die Regelung zur Kostentragung nach Abs. 2 (d) zu vereinbaren und sicherzustellen, dass eine entsprechende Vereinbarung zwischen den von den Nachunternehmern oder Verleihern beauftragten weiteren Nachunternehmern oder Verleihern getroffen wird.</w:t>
      </w:r>
    </w:p>
    <w:p w14:paraId="2E97292C" w14:textId="77777777" w:rsidR="00B940D3" w:rsidRPr="00B940D3" w:rsidRDefault="00B940D3" w:rsidP="00B940D3">
      <w:pPr>
        <w:pStyle w:val="Listenabsatz"/>
        <w:numPr>
          <w:ilvl w:val="0"/>
          <w:numId w:val="34"/>
        </w:numPr>
        <w:spacing w:after="60"/>
        <w:ind w:left="357" w:hanging="357"/>
        <w:jc w:val="both"/>
        <w:rPr>
          <w:rFonts w:ascii="Arial" w:hAnsi="Arial" w:cs="Arial"/>
          <w:sz w:val="22"/>
          <w:szCs w:val="22"/>
        </w:rPr>
      </w:pPr>
      <w:r w:rsidRPr="00B940D3">
        <w:rPr>
          <w:rFonts w:ascii="Arial" w:hAnsi="Arial" w:cs="Arial"/>
          <w:sz w:val="22"/>
          <w:szCs w:val="22"/>
        </w:rPr>
        <w:t>Vertragsstrafe</w:t>
      </w:r>
    </w:p>
    <w:p w14:paraId="7813406B" w14:textId="267ED239" w:rsidR="00B940D3" w:rsidRPr="00B940D3" w:rsidRDefault="00B940D3" w:rsidP="00B940D3">
      <w:pPr>
        <w:ind w:left="357"/>
        <w:jc w:val="both"/>
        <w:rPr>
          <w:rFonts w:ascii="Arial" w:hAnsi="Arial" w:cs="Arial"/>
          <w:sz w:val="22"/>
          <w:szCs w:val="22"/>
        </w:rPr>
      </w:pPr>
      <w:r w:rsidRPr="00B940D3">
        <w:rPr>
          <w:rFonts w:ascii="Arial" w:hAnsi="Arial" w:cs="Arial"/>
          <w:sz w:val="22"/>
          <w:szCs w:val="22"/>
        </w:rPr>
        <w:t xml:space="preserve">Für jeden festgestellten Verstoß gegen die Vorgaben aus § 7 dieses Vertrages bzw. die Vorgaben des BTTG verwirkt der Auftragnehmer eine Vertragsstrafe in Höhe von 1 % der Nettoauftragssumme. Die Vertragsstrafe für den Auftrag aus § 7 wird auf insgesamt maximal 10 % der Netto-Gesamtvergütung beschränkt, § 11 BTTG. Die Vertragsstrafe gilt als verwirkt, wenn die Prüfstelle Bundestariftreue den Verstoß gem. § 13 BTTG festgestellt hat. Die Vertragsstrafe nach § 7 fällt nicht in den Anwendungsbereich von § 6 Abs. </w:t>
      </w:r>
      <w:r w:rsidR="005E79AE">
        <w:rPr>
          <w:rFonts w:ascii="Arial" w:hAnsi="Arial" w:cs="Arial"/>
          <w:sz w:val="22"/>
          <w:szCs w:val="22"/>
        </w:rPr>
        <w:t>9</w:t>
      </w:r>
      <w:r w:rsidRPr="00B940D3">
        <w:rPr>
          <w:rFonts w:ascii="Arial" w:hAnsi="Arial" w:cs="Arial"/>
          <w:sz w:val="22"/>
          <w:szCs w:val="22"/>
        </w:rPr>
        <w:t>.</w:t>
      </w:r>
    </w:p>
    <w:p w14:paraId="28996897" w14:textId="77777777" w:rsidR="00B940D3" w:rsidRDefault="00B940D3" w:rsidP="00DC522B">
      <w:pPr>
        <w:suppressAutoHyphens/>
        <w:rPr>
          <w:rFonts w:ascii="Arial" w:hAnsi="Arial" w:cs="Arial"/>
          <w:sz w:val="22"/>
          <w:szCs w:val="22"/>
          <w:highlight w:val="yellow"/>
        </w:rPr>
      </w:pPr>
    </w:p>
    <w:p w14:paraId="115F364F" w14:textId="77777777" w:rsidR="005E1CA7" w:rsidRDefault="005E1CA7" w:rsidP="00DC522B">
      <w:pPr>
        <w:suppressAutoHyphens/>
        <w:rPr>
          <w:rFonts w:ascii="Arial" w:hAnsi="Arial" w:cs="Arial"/>
          <w:sz w:val="22"/>
          <w:szCs w:val="22"/>
          <w:highlight w:val="yellow"/>
        </w:rPr>
      </w:pPr>
    </w:p>
    <w:p w14:paraId="43415E88" w14:textId="25A5C981" w:rsidR="00530199" w:rsidRPr="00BA3779" w:rsidRDefault="00530199" w:rsidP="00DC522B">
      <w:pPr>
        <w:keepNext/>
        <w:suppressAutoHyphens/>
        <w:spacing w:line="360" w:lineRule="auto"/>
        <w:jc w:val="center"/>
        <w:rPr>
          <w:rFonts w:ascii="Arial" w:hAnsi="Arial"/>
          <w:b/>
          <w:sz w:val="22"/>
          <w:szCs w:val="22"/>
        </w:rPr>
      </w:pPr>
      <w:r w:rsidRPr="00E669D4">
        <w:rPr>
          <w:rFonts w:ascii="Arial" w:hAnsi="Arial"/>
          <w:b/>
          <w:sz w:val="22"/>
          <w:szCs w:val="22"/>
        </w:rPr>
        <w:t xml:space="preserve">§ </w:t>
      </w:r>
      <w:r w:rsidR="00B940D3">
        <w:rPr>
          <w:rFonts w:ascii="Arial" w:hAnsi="Arial"/>
          <w:b/>
          <w:sz w:val="22"/>
          <w:szCs w:val="22"/>
        </w:rPr>
        <w:t>8</w:t>
      </w:r>
      <w:r w:rsidRPr="00E669D4">
        <w:rPr>
          <w:rFonts w:ascii="Arial" w:hAnsi="Arial"/>
          <w:b/>
          <w:sz w:val="22"/>
          <w:szCs w:val="22"/>
        </w:rPr>
        <w:t xml:space="preserve"> - Force Majeure</w:t>
      </w:r>
      <w:r w:rsidRPr="00BA3779">
        <w:rPr>
          <w:rFonts w:ascii="Arial" w:hAnsi="Arial"/>
          <w:b/>
          <w:sz w:val="22"/>
          <w:szCs w:val="22"/>
        </w:rPr>
        <w:t xml:space="preserve"> Klausel</w:t>
      </w:r>
    </w:p>
    <w:p w14:paraId="3DD45B67" w14:textId="326A4286" w:rsidR="00530199" w:rsidRPr="00BA3779" w:rsidRDefault="00530199" w:rsidP="00DC522B">
      <w:pPr>
        <w:numPr>
          <w:ilvl w:val="0"/>
          <w:numId w:val="11"/>
        </w:numPr>
        <w:suppressAutoHyphens/>
        <w:spacing w:after="120"/>
        <w:ind w:left="357" w:hanging="357"/>
        <w:jc w:val="both"/>
        <w:rPr>
          <w:rFonts w:ascii="Arial" w:hAnsi="Arial"/>
          <w:bCs/>
          <w:sz w:val="22"/>
          <w:szCs w:val="20"/>
        </w:rPr>
      </w:pPr>
      <w:r w:rsidRPr="00BA3779">
        <w:rPr>
          <w:rFonts w:ascii="Arial" w:hAnsi="Arial"/>
          <w:bCs/>
          <w:sz w:val="22"/>
          <w:szCs w:val="20"/>
        </w:rPr>
        <w:t>Sollte die Leistungserbringung durch den Auftragnehmer bzw. die Leistungsannahme durch die DAK-G aufgrund von höherer Gewalt bzw. aufgrund von unvorhersehbaren, unabwendbaren und schwerwiegenden Ereignissen unmöglich oder unzumutbar geworden sein oder die DAK-G für die Dauer der Ereignisse keinen Bedarf an einer Leistungserbringung ha</w:t>
      </w:r>
      <w:r w:rsidR="003D7EE4" w:rsidRPr="00BA3779">
        <w:rPr>
          <w:rFonts w:ascii="Arial" w:hAnsi="Arial"/>
          <w:bCs/>
          <w:sz w:val="22"/>
          <w:szCs w:val="20"/>
        </w:rPr>
        <w:t>ben</w:t>
      </w:r>
      <w:r w:rsidRPr="00BA3779">
        <w:rPr>
          <w:rFonts w:ascii="Arial" w:hAnsi="Arial"/>
          <w:bCs/>
          <w:sz w:val="22"/>
          <w:szCs w:val="20"/>
        </w:rPr>
        <w:t xml:space="preserve">, so sind beide Vertragspartner für die Dauer der Ereignisse von der Leistungspflicht befreit. Dies gilt bezüglich der Zahlungspflicht auch für evtl. Fixkosten, Ersatz von Einkommensausfällen und entgangenem Gewinn, es sei denn, die Vertragspartner beschließen schriftlich ein abweichendes Vorgehen. </w:t>
      </w:r>
    </w:p>
    <w:p w14:paraId="16C349A6" w14:textId="77777777" w:rsidR="00530199" w:rsidRPr="00BA3779" w:rsidRDefault="00530199" w:rsidP="00DC522B">
      <w:pPr>
        <w:numPr>
          <w:ilvl w:val="0"/>
          <w:numId w:val="11"/>
        </w:numPr>
        <w:suppressAutoHyphens/>
        <w:spacing w:after="120"/>
        <w:ind w:left="357" w:hanging="357"/>
        <w:jc w:val="both"/>
        <w:rPr>
          <w:rFonts w:ascii="Arial" w:hAnsi="Arial"/>
          <w:bCs/>
          <w:sz w:val="22"/>
          <w:szCs w:val="20"/>
        </w:rPr>
      </w:pPr>
      <w:r w:rsidRPr="00BA3779">
        <w:rPr>
          <w:rFonts w:ascii="Arial" w:hAnsi="Arial"/>
          <w:bCs/>
          <w:sz w:val="22"/>
          <w:szCs w:val="20"/>
        </w:rPr>
        <w:t>Der Auftragnehmer bzw. die DAK-G ist verpflichtet, die DAK-G bzw. den Auftragnehmer innerhalb von zehn Arbeitstagen nach Kenntnis des Eintritts der Ereignisse darüber zu informieren.</w:t>
      </w:r>
    </w:p>
    <w:p w14:paraId="5CED26DE" w14:textId="77777777" w:rsidR="00530199" w:rsidRPr="00BA3779" w:rsidRDefault="00530199" w:rsidP="00DC522B">
      <w:pPr>
        <w:numPr>
          <w:ilvl w:val="0"/>
          <w:numId w:val="11"/>
        </w:numPr>
        <w:suppressAutoHyphens/>
        <w:spacing w:after="120"/>
        <w:ind w:left="357" w:hanging="357"/>
        <w:jc w:val="both"/>
        <w:rPr>
          <w:rFonts w:ascii="Arial" w:hAnsi="Arial"/>
          <w:bCs/>
          <w:sz w:val="22"/>
          <w:szCs w:val="20"/>
        </w:rPr>
      </w:pPr>
      <w:r w:rsidRPr="00BA3779">
        <w:rPr>
          <w:rFonts w:ascii="Arial" w:hAnsi="Arial"/>
          <w:bCs/>
          <w:sz w:val="22"/>
          <w:szCs w:val="20"/>
        </w:rPr>
        <w:t xml:space="preserve">Das weitere Vorgehen richtet sich grundsätzlich nach der Dauer dieser Ereignisse. Die Vertragspartner können sich [1] auf [a] eine Vertragsauflösung oder [b] eine Aussetzung der Vertragspflichten für die Dauer der Ereignisse einigen oder [2] die Vertragspartner können eine bestimmte Zeitspanne festsetzen, innerhalb derer die Vertragspflichten ausgesetzt werden, und [3] - wenn das Ereignis über eine bestimmte Zeitspanne hinausläuft - hat jede Partei ein Kündigungsrecht oder [4] der Vertrag wird aufgelöst. </w:t>
      </w:r>
    </w:p>
    <w:p w14:paraId="10F8EA05" w14:textId="77777777" w:rsidR="00530199" w:rsidRPr="00BA3779" w:rsidRDefault="00530199" w:rsidP="00DC522B">
      <w:pPr>
        <w:numPr>
          <w:ilvl w:val="0"/>
          <w:numId w:val="11"/>
        </w:numPr>
        <w:suppressAutoHyphens/>
        <w:jc w:val="both"/>
        <w:rPr>
          <w:rFonts w:ascii="Arial" w:hAnsi="Arial"/>
          <w:bCs/>
          <w:sz w:val="22"/>
          <w:szCs w:val="20"/>
        </w:rPr>
      </w:pPr>
      <w:r w:rsidRPr="00BA3779">
        <w:rPr>
          <w:rFonts w:ascii="Arial" w:hAnsi="Arial"/>
          <w:bCs/>
          <w:sz w:val="22"/>
          <w:szCs w:val="20"/>
        </w:rPr>
        <w:t>Grundsätzlich einigen sich die Vertragsparteien bezüglich des weiteren Vorgehens. Sollte keine gemeinsame Lösung gefunden werden, kann die DAK-G entscheiden, wie weiter verfahren werden soll.</w:t>
      </w:r>
    </w:p>
    <w:p w14:paraId="249BB7DB" w14:textId="04E901B0" w:rsidR="00663750" w:rsidRPr="00BA3779" w:rsidRDefault="00663750" w:rsidP="00DC522B">
      <w:pPr>
        <w:suppressAutoHyphens/>
        <w:rPr>
          <w:rFonts w:ascii="Arial" w:hAnsi="Arial" w:cs="Arial"/>
          <w:sz w:val="22"/>
          <w:szCs w:val="22"/>
        </w:rPr>
      </w:pPr>
    </w:p>
    <w:p w14:paraId="79F26818" w14:textId="63905288" w:rsidR="00663750" w:rsidRPr="00BA3779" w:rsidRDefault="00663750" w:rsidP="00DC522B">
      <w:pPr>
        <w:suppressAutoHyphens/>
        <w:rPr>
          <w:rFonts w:ascii="Arial" w:hAnsi="Arial" w:cs="Arial"/>
          <w:sz w:val="22"/>
          <w:szCs w:val="22"/>
        </w:rPr>
      </w:pPr>
    </w:p>
    <w:p w14:paraId="50E31817" w14:textId="26032BAC" w:rsidR="000F4384" w:rsidRPr="00BA3779" w:rsidRDefault="000F4384" w:rsidP="00DC522B">
      <w:pPr>
        <w:keepNext/>
        <w:suppressAutoHyphens/>
        <w:spacing w:line="360" w:lineRule="auto"/>
        <w:jc w:val="center"/>
        <w:rPr>
          <w:rFonts w:ascii="Arial" w:hAnsi="Arial"/>
          <w:b/>
          <w:sz w:val="22"/>
          <w:szCs w:val="22"/>
        </w:rPr>
      </w:pPr>
      <w:r w:rsidRPr="00E669D4">
        <w:rPr>
          <w:rFonts w:ascii="Arial" w:hAnsi="Arial"/>
          <w:b/>
          <w:sz w:val="22"/>
          <w:szCs w:val="22"/>
        </w:rPr>
        <w:t xml:space="preserve">§ </w:t>
      </w:r>
      <w:r w:rsidR="00B940D3">
        <w:rPr>
          <w:rFonts w:ascii="Arial" w:hAnsi="Arial"/>
          <w:b/>
          <w:sz w:val="22"/>
          <w:szCs w:val="22"/>
        </w:rPr>
        <w:t>9</w:t>
      </w:r>
      <w:r w:rsidR="001A6059" w:rsidRPr="00E669D4">
        <w:rPr>
          <w:rFonts w:ascii="Arial" w:hAnsi="Arial"/>
          <w:b/>
          <w:sz w:val="22"/>
          <w:szCs w:val="22"/>
        </w:rPr>
        <w:t xml:space="preserve"> -</w:t>
      </w:r>
      <w:r w:rsidRPr="00E669D4">
        <w:rPr>
          <w:rFonts w:ascii="Arial" w:hAnsi="Arial"/>
          <w:b/>
          <w:sz w:val="22"/>
          <w:szCs w:val="22"/>
        </w:rPr>
        <w:t xml:space="preserve"> </w:t>
      </w:r>
      <w:r w:rsidR="008E5ABE" w:rsidRPr="00E669D4">
        <w:rPr>
          <w:rFonts w:ascii="Arial" w:hAnsi="Arial"/>
          <w:b/>
          <w:sz w:val="22"/>
          <w:szCs w:val="22"/>
        </w:rPr>
        <w:t>Compliance-</w:t>
      </w:r>
      <w:r w:rsidR="00662B19" w:rsidRPr="00E669D4">
        <w:rPr>
          <w:rFonts w:ascii="Arial" w:hAnsi="Arial"/>
          <w:b/>
          <w:sz w:val="22"/>
          <w:szCs w:val="22"/>
        </w:rPr>
        <w:t xml:space="preserve"> und Antikorruptionsklausel</w:t>
      </w:r>
    </w:p>
    <w:p w14:paraId="732CB04B" w14:textId="243491BA" w:rsidR="008E5ABE" w:rsidRPr="00BA3779" w:rsidRDefault="008E5ABE" w:rsidP="00DC522B">
      <w:pPr>
        <w:numPr>
          <w:ilvl w:val="0"/>
          <w:numId w:val="12"/>
        </w:numPr>
        <w:suppressAutoHyphens/>
        <w:spacing w:after="120"/>
        <w:jc w:val="both"/>
        <w:rPr>
          <w:rFonts w:ascii="Arial" w:hAnsi="Arial"/>
          <w:bCs/>
          <w:sz w:val="22"/>
          <w:szCs w:val="20"/>
        </w:rPr>
      </w:pPr>
      <w:r w:rsidRPr="00BA3779">
        <w:rPr>
          <w:rFonts w:ascii="Arial" w:hAnsi="Arial"/>
          <w:bCs/>
          <w:sz w:val="22"/>
          <w:szCs w:val="20"/>
        </w:rPr>
        <w:t>D</w:t>
      </w:r>
      <w:r w:rsidR="00F7259B" w:rsidRPr="00BA3779">
        <w:rPr>
          <w:rFonts w:ascii="Arial" w:hAnsi="Arial"/>
          <w:bCs/>
          <w:sz w:val="22"/>
          <w:szCs w:val="20"/>
        </w:rPr>
        <w:t>ie Vertragsparteien sind</w:t>
      </w:r>
      <w:r w:rsidRPr="00BA3779">
        <w:rPr>
          <w:rFonts w:ascii="Arial" w:hAnsi="Arial"/>
          <w:bCs/>
          <w:sz w:val="22"/>
          <w:szCs w:val="20"/>
        </w:rPr>
        <w:t xml:space="preserve"> verpflichtet, alle maßgeblichen und anwendbaren gesetzlichen Regelungen einzuhalten. Ebenso verpflichtet der Auftragnehmer </w:t>
      </w:r>
      <w:r w:rsidR="00C966BA" w:rsidRPr="00BA3779">
        <w:rPr>
          <w:rFonts w:ascii="Arial" w:hAnsi="Arial"/>
          <w:bCs/>
          <w:sz w:val="22"/>
          <w:szCs w:val="20"/>
        </w:rPr>
        <w:t>seine</w:t>
      </w:r>
      <w:r w:rsidRPr="00BA3779">
        <w:rPr>
          <w:rFonts w:ascii="Arial" w:hAnsi="Arial"/>
          <w:bCs/>
          <w:sz w:val="22"/>
          <w:szCs w:val="20"/>
        </w:rPr>
        <w:t xml:space="preserve"> Nachunternehmer und Unterlieferanten, das geltende Recht entsprechend einzuhalten. D</w:t>
      </w:r>
      <w:r w:rsidR="00F7259B" w:rsidRPr="00BA3779">
        <w:rPr>
          <w:rFonts w:ascii="Arial" w:hAnsi="Arial"/>
          <w:bCs/>
          <w:sz w:val="22"/>
          <w:szCs w:val="20"/>
        </w:rPr>
        <w:t>ie Vertragspartner</w:t>
      </w:r>
      <w:r w:rsidRPr="00BA3779">
        <w:rPr>
          <w:rFonts w:ascii="Arial" w:hAnsi="Arial"/>
          <w:bCs/>
          <w:sz w:val="22"/>
          <w:szCs w:val="20"/>
        </w:rPr>
        <w:t xml:space="preserve"> </w:t>
      </w:r>
      <w:r w:rsidR="00F7259B" w:rsidRPr="00BA3779">
        <w:rPr>
          <w:rFonts w:ascii="Arial" w:hAnsi="Arial"/>
          <w:bCs/>
          <w:sz w:val="22"/>
          <w:szCs w:val="20"/>
        </w:rPr>
        <w:t>sind</w:t>
      </w:r>
      <w:r w:rsidRPr="00BA3779">
        <w:rPr>
          <w:rFonts w:ascii="Arial" w:hAnsi="Arial"/>
          <w:bCs/>
          <w:sz w:val="22"/>
          <w:szCs w:val="20"/>
        </w:rPr>
        <w:t xml:space="preserve"> weiterhin verpflichtet, dass alle erforderlichen und geeigneten Maßnahmen zur Korruptionsprävention ergriffen werden. Insbesondere verpflichtet sich der Auftragnehmer, zu keinem Zeitpunkt weder unmittelbar noch mittelbar Zuwendungen oder sonstige Vorteile (z.B. Geld, geldwerte Geschenke oder Einladungen, die keinen überwiegenden geschäftlichen Charakter haben) Mitarbeitenden der DAK-G oder deren Angehörigen anzubieten, zu versprechen oder zu gewähren. Bei Verstoß gegen diese Bestimmungen ist die DAK-G berechtigt, nach vorheriger erfolgloser schriftlicher Abmahnung, alle bestehenden Verträge mit dem </w:t>
      </w:r>
      <w:r w:rsidRPr="00BA3779">
        <w:rPr>
          <w:rFonts w:ascii="Arial" w:hAnsi="Arial"/>
          <w:bCs/>
          <w:sz w:val="22"/>
          <w:szCs w:val="20"/>
        </w:rPr>
        <w:lastRenderedPageBreak/>
        <w:t>Auftragnehmer außerordentlich fristlos zu kündigen. Im Falle eines schwerwiegenden Verstoßes ist eine vorherige Abmahnung nicht erforderlich. D</w:t>
      </w:r>
      <w:r w:rsidR="00530B56" w:rsidRPr="00BA3779">
        <w:rPr>
          <w:rFonts w:ascii="Arial" w:hAnsi="Arial"/>
          <w:bCs/>
          <w:sz w:val="22"/>
          <w:szCs w:val="20"/>
        </w:rPr>
        <w:t>ie Vertragsparteien</w:t>
      </w:r>
      <w:r w:rsidRPr="00BA3779">
        <w:rPr>
          <w:rFonts w:ascii="Arial" w:hAnsi="Arial"/>
          <w:bCs/>
          <w:sz w:val="22"/>
          <w:szCs w:val="20"/>
        </w:rPr>
        <w:t xml:space="preserve"> </w:t>
      </w:r>
      <w:r w:rsidR="00530B56" w:rsidRPr="00BA3779">
        <w:rPr>
          <w:rFonts w:ascii="Arial" w:hAnsi="Arial"/>
          <w:bCs/>
          <w:sz w:val="22"/>
          <w:szCs w:val="20"/>
        </w:rPr>
        <w:t xml:space="preserve">werden sich gegenseitig </w:t>
      </w:r>
      <w:r w:rsidRPr="00BA3779">
        <w:rPr>
          <w:rFonts w:ascii="Arial" w:hAnsi="Arial"/>
          <w:bCs/>
          <w:sz w:val="22"/>
          <w:szCs w:val="20"/>
        </w:rPr>
        <w:t>von allen Schäden, Verlusten, Zurückhaltung von Zahlungen, Forderungen und Ansprüchen Dritter, die sich aus oder im Zusammenhang mit der Kündigung ergeben, vollumfänglich frei und schadlos halten.</w:t>
      </w:r>
    </w:p>
    <w:p w14:paraId="14741CD1" w14:textId="7984FC1E" w:rsidR="008E5ABE" w:rsidRPr="00BA3779" w:rsidRDefault="008E5ABE" w:rsidP="00DC522B">
      <w:pPr>
        <w:numPr>
          <w:ilvl w:val="0"/>
          <w:numId w:val="12"/>
        </w:numPr>
        <w:suppressAutoHyphens/>
        <w:spacing w:after="120"/>
        <w:jc w:val="both"/>
        <w:rPr>
          <w:rFonts w:ascii="Arial" w:hAnsi="Arial"/>
          <w:bCs/>
          <w:sz w:val="22"/>
          <w:szCs w:val="20"/>
        </w:rPr>
      </w:pPr>
      <w:r w:rsidRPr="00BA3779">
        <w:rPr>
          <w:rFonts w:ascii="Arial" w:hAnsi="Arial"/>
          <w:bCs/>
          <w:sz w:val="22"/>
          <w:szCs w:val="20"/>
        </w:rPr>
        <w:t xml:space="preserve">Zudem hat der Auftragnehmer eine Vertragsstrafe in Höhe von 3 % der Auftragssumme an die DAK-G zu zahlen, wenn und soweit er den Auftrag durch strafbares Handeln erlangt oder zu erlangen versucht hat. Strafbares Handeln sind insbesondere Bestechung, Vorteilsgewährung, wettbewerbsbeschränkende Absprachen und Betrug (§§ 334, 333, 298 und 263 Strafgesetzbuch). Dem Auftragnehmer bleibt der Nachweis eines wesentlich geringeren, der DAK-G der Nachweis eines ungewöhnlich hohen Schadens im Einzelfall </w:t>
      </w:r>
      <w:r w:rsidRPr="008677E6">
        <w:rPr>
          <w:rFonts w:ascii="Arial" w:hAnsi="Arial"/>
          <w:bCs/>
          <w:sz w:val="22"/>
          <w:szCs w:val="20"/>
        </w:rPr>
        <w:t xml:space="preserve">vorbehalten. § </w:t>
      </w:r>
      <w:r w:rsidR="003D7EE4" w:rsidRPr="008677E6">
        <w:rPr>
          <w:rFonts w:ascii="Arial" w:hAnsi="Arial"/>
          <w:bCs/>
          <w:sz w:val="22"/>
          <w:szCs w:val="20"/>
        </w:rPr>
        <w:t>6</w:t>
      </w:r>
      <w:r w:rsidRPr="008677E6">
        <w:rPr>
          <w:rFonts w:ascii="Arial" w:hAnsi="Arial"/>
          <w:bCs/>
          <w:sz w:val="22"/>
          <w:szCs w:val="20"/>
        </w:rPr>
        <w:t xml:space="preserve"> Abs. </w:t>
      </w:r>
      <w:r w:rsidR="008677E6" w:rsidRPr="008677E6">
        <w:rPr>
          <w:rFonts w:ascii="Arial" w:hAnsi="Arial"/>
          <w:bCs/>
          <w:sz w:val="22"/>
          <w:szCs w:val="20"/>
        </w:rPr>
        <w:t>9</w:t>
      </w:r>
      <w:r w:rsidR="008115E6" w:rsidRPr="008677E6">
        <w:rPr>
          <w:rFonts w:ascii="Arial" w:hAnsi="Arial"/>
          <w:bCs/>
          <w:sz w:val="22"/>
          <w:szCs w:val="20"/>
        </w:rPr>
        <w:t xml:space="preserve"> </w:t>
      </w:r>
      <w:r w:rsidRPr="008677E6">
        <w:rPr>
          <w:rFonts w:ascii="Arial" w:hAnsi="Arial"/>
          <w:bCs/>
          <w:sz w:val="22"/>
          <w:szCs w:val="20"/>
        </w:rPr>
        <w:t>des Vertrages</w:t>
      </w:r>
      <w:r w:rsidRPr="00BA3779">
        <w:rPr>
          <w:rFonts w:ascii="Arial" w:hAnsi="Arial"/>
          <w:bCs/>
          <w:sz w:val="22"/>
          <w:szCs w:val="20"/>
        </w:rPr>
        <w:t xml:space="preserve"> gilt entsprechend.</w:t>
      </w:r>
    </w:p>
    <w:p w14:paraId="4582433C" w14:textId="75C95087" w:rsidR="008E5ABE" w:rsidRPr="00BA3779" w:rsidRDefault="008E5ABE" w:rsidP="00DC522B">
      <w:pPr>
        <w:numPr>
          <w:ilvl w:val="0"/>
          <w:numId w:val="12"/>
        </w:numPr>
        <w:suppressAutoHyphens/>
        <w:jc w:val="both"/>
        <w:rPr>
          <w:rFonts w:ascii="Arial" w:hAnsi="Arial"/>
          <w:bCs/>
          <w:sz w:val="22"/>
          <w:szCs w:val="20"/>
        </w:rPr>
      </w:pPr>
      <w:r w:rsidRPr="00BA3779">
        <w:rPr>
          <w:rFonts w:ascii="Arial" w:hAnsi="Arial"/>
          <w:bCs/>
          <w:sz w:val="22"/>
          <w:szCs w:val="20"/>
        </w:rPr>
        <w:t xml:space="preserve">Die </w:t>
      </w:r>
      <w:r w:rsidR="003D7EE4" w:rsidRPr="00BA3779">
        <w:rPr>
          <w:rFonts w:ascii="Arial" w:hAnsi="Arial"/>
          <w:bCs/>
          <w:sz w:val="22"/>
          <w:szCs w:val="20"/>
        </w:rPr>
        <w:t>DAK-G hat</w:t>
      </w:r>
      <w:r w:rsidRPr="00BA3779">
        <w:rPr>
          <w:rFonts w:ascii="Arial" w:hAnsi="Arial"/>
          <w:bCs/>
          <w:sz w:val="22"/>
          <w:szCs w:val="20"/>
        </w:rPr>
        <w:t xml:space="preserve"> jederzeit das Recht,</w:t>
      </w:r>
      <w:r w:rsidR="00530B56" w:rsidRPr="00BA3779">
        <w:rPr>
          <w:rFonts w:ascii="Arial" w:hAnsi="Arial"/>
          <w:bCs/>
          <w:sz w:val="22"/>
          <w:szCs w:val="20"/>
        </w:rPr>
        <w:t xml:space="preserve"> </w:t>
      </w:r>
      <w:proofErr w:type="spellStart"/>
      <w:r w:rsidRPr="00BA3779">
        <w:rPr>
          <w:rFonts w:ascii="Arial" w:hAnsi="Arial"/>
          <w:bCs/>
          <w:sz w:val="22"/>
          <w:szCs w:val="20"/>
        </w:rPr>
        <w:t>compliance</w:t>
      </w:r>
      <w:proofErr w:type="spellEnd"/>
      <w:r w:rsidRPr="00BA3779">
        <w:rPr>
          <w:rFonts w:ascii="Arial" w:hAnsi="Arial"/>
          <w:bCs/>
          <w:sz w:val="22"/>
          <w:szCs w:val="20"/>
        </w:rPr>
        <w:t xml:space="preserve">-relevante interne Regelungen/Unterlagen des Auftragnehmers (z.B. code of </w:t>
      </w:r>
      <w:proofErr w:type="spellStart"/>
      <w:r w:rsidRPr="00BA3779">
        <w:rPr>
          <w:rFonts w:ascii="Arial" w:hAnsi="Arial"/>
          <w:bCs/>
          <w:sz w:val="22"/>
          <w:szCs w:val="20"/>
        </w:rPr>
        <w:t>conduct</w:t>
      </w:r>
      <w:proofErr w:type="spellEnd"/>
      <w:r w:rsidRPr="00BA3779">
        <w:rPr>
          <w:rFonts w:ascii="Arial" w:hAnsi="Arial"/>
          <w:bCs/>
          <w:sz w:val="22"/>
          <w:szCs w:val="20"/>
        </w:rPr>
        <w:t>/ Verhaltenskodex oder Richtlinie zur Korruptionsprävention) zur Einsicht und Prüfung einzufordern.</w:t>
      </w:r>
    </w:p>
    <w:p w14:paraId="41B3E3F2" w14:textId="4E546400" w:rsidR="008E5ABE" w:rsidRDefault="008E5ABE" w:rsidP="00DC522B">
      <w:pPr>
        <w:suppressAutoHyphens/>
        <w:rPr>
          <w:rFonts w:ascii="Arial" w:hAnsi="Arial" w:cs="Arial"/>
          <w:sz w:val="22"/>
          <w:szCs w:val="22"/>
        </w:rPr>
      </w:pPr>
    </w:p>
    <w:p w14:paraId="0E566A1F" w14:textId="77777777" w:rsidR="00405D3D" w:rsidRDefault="00405D3D" w:rsidP="00DC522B">
      <w:pPr>
        <w:suppressAutoHyphens/>
        <w:rPr>
          <w:rFonts w:ascii="Arial" w:hAnsi="Arial" w:cs="Arial"/>
          <w:sz w:val="22"/>
          <w:szCs w:val="22"/>
        </w:rPr>
      </w:pPr>
    </w:p>
    <w:p w14:paraId="4B7F975B" w14:textId="60955D97" w:rsidR="008E5ABE" w:rsidRPr="00E669D4" w:rsidRDefault="008E5ABE" w:rsidP="00DC522B">
      <w:pPr>
        <w:suppressAutoHyphens/>
        <w:jc w:val="center"/>
        <w:rPr>
          <w:rFonts w:ascii="Arial" w:hAnsi="Arial" w:cs="Arial"/>
          <w:b/>
          <w:bCs/>
          <w:sz w:val="22"/>
          <w:szCs w:val="22"/>
        </w:rPr>
      </w:pPr>
      <w:r w:rsidRPr="00E669D4">
        <w:rPr>
          <w:rFonts w:ascii="Arial" w:hAnsi="Arial" w:cs="Arial"/>
          <w:b/>
          <w:bCs/>
          <w:sz w:val="22"/>
          <w:szCs w:val="22"/>
        </w:rPr>
        <w:t xml:space="preserve">§ </w:t>
      </w:r>
      <w:r w:rsidR="00B940D3">
        <w:rPr>
          <w:rFonts w:ascii="Arial" w:hAnsi="Arial" w:cs="Arial"/>
          <w:b/>
          <w:bCs/>
          <w:sz w:val="22"/>
          <w:szCs w:val="22"/>
        </w:rPr>
        <w:t>10</w:t>
      </w:r>
      <w:r w:rsidRPr="00E669D4">
        <w:rPr>
          <w:rFonts w:ascii="Arial" w:hAnsi="Arial" w:cs="Arial"/>
          <w:b/>
          <w:bCs/>
          <w:sz w:val="22"/>
          <w:szCs w:val="22"/>
        </w:rPr>
        <w:t xml:space="preserve"> - „Einkaufsverbot“ gemäß Art. 3i</w:t>
      </w:r>
    </w:p>
    <w:p w14:paraId="78DE575F" w14:textId="77777777" w:rsidR="008E5ABE" w:rsidRPr="00E669D4" w:rsidRDefault="008E5ABE" w:rsidP="00DC522B">
      <w:pPr>
        <w:suppressAutoHyphens/>
        <w:spacing w:line="360" w:lineRule="auto"/>
        <w:jc w:val="center"/>
        <w:rPr>
          <w:rFonts w:ascii="Arial" w:hAnsi="Arial" w:cs="Arial"/>
          <w:b/>
          <w:bCs/>
          <w:sz w:val="22"/>
          <w:szCs w:val="22"/>
        </w:rPr>
      </w:pPr>
      <w:r w:rsidRPr="00E669D4">
        <w:rPr>
          <w:rFonts w:ascii="Arial" w:hAnsi="Arial" w:cs="Arial"/>
          <w:b/>
          <w:bCs/>
          <w:sz w:val="22"/>
          <w:szCs w:val="22"/>
        </w:rPr>
        <w:t>der VERORDNUNG (EU) 833/2014 DES RATES</w:t>
      </w:r>
    </w:p>
    <w:p w14:paraId="04CAC523" w14:textId="77777777" w:rsidR="008E5ABE" w:rsidRPr="00C124BD" w:rsidRDefault="008E5ABE" w:rsidP="00B940D3">
      <w:pPr>
        <w:numPr>
          <w:ilvl w:val="0"/>
          <w:numId w:val="13"/>
        </w:numPr>
        <w:suppressAutoHyphens/>
        <w:spacing w:after="60"/>
        <w:ind w:left="357" w:hanging="357"/>
        <w:jc w:val="both"/>
        <w:rPr>
          <w:rFonts w:ascii="Arial" w:hAnsi="Arial" w:cs="Arial"/>
          <w:sz w:val="22"/>
          <w:szCs w:val="22"/>
        </w:rPr>
      </w:pPr>
      <w:r w:rsidRPr="00E669D4">
        <w:rPr>
          <w:rFonts w:ascii="Arial" w:hAnsi="Arial" w:cs="Arial"/>
          <w:sz w:val="22"/>
          <w:szCs w:val="22"/>
        </w:rPr>
        <w:t>In Art. 3i der betroffenen Verordnung (EU) 833</w:t>
      </w:r>
      <w:r w:rsidRPr="00C124BD">
        <w:rPr>
          <w:rFonts w:ascii="Arial" w:hAnsi="Arial" w:cs="Arial"/>
          <w:sz w:val="22"/>
          <w:szCs w:val="22"/>
        </w:rPr>
        <w:t xml:space="preserve">/2014 des Rates der Europäischen Union (zuletzt geändert durch Verordnung 2022/576 vom 08.04.2022) sind nunmehr Restriktionen geschaffen worden, die durch den Auftragnehmer vollumfänglich zwingend einzuhalten sind. </w:t>
      </w:r>
    </w:p>
    <w:p w14:paraId="71F9794C" w14:textId="77777777" w:rsidR="008E5ABE" w:rsidRPr="00C124BD" w:rsidRDefault="008E5ABE" w:rsidP="00DC522B">
      <w:pPr>
        <w:numPr>
          <w:ilvl w:val="0"/>
          <w:numId w:val="14"/>
        </w:numPr>
        <w:suppressAutoHyphens/>
        <w:spacing w:after="60"/>
        <w:ind w:left="993"/>
        <w:jc w:val="both"/>
        <w:rPr>
          <w:rFonts w:ascii="Arial" w:hAnsi="Arial" w:cs="Arial"/>
          <w:sz w:val="22"/>
          <w:szCs w:val="22"/>
        </w:rPr>
      </w:pPr>
      <w:r w:rsidRPr="00C124BD">
        <w:rPr>
          <w:rFonts w:ascii="Arial" w:hAnsi="Arial" w:cs="Arial"/>
          <w:sz w:val="22"/>
          <w:szCs w:val="22"/>
        </w:rPr>
        <w:t xml:space="preserve">Dies betrifft u.a. den Erwerb von bestimmten Gütern im Anhang XXI zur Verordnung aufgelisteten Gütern und Technologien, wenn sie ihren Ursprung in Russland haben oder aus Russland ausgeführt werden. </w:t>
      </w:r>
    </w:p>
    <w:p w14:paraId="0AAF518C" w14:textId="77777777" w:rsidR="008E5ABE" w:rsidRPr="00C124BD" w:rsidRDefault="008E5ABE" w:rsidP="00DC522B">
      <w:pPr>
        <w:numPr>
          <w:ilvl w:val="0"/>
          <w:numId w:val="14"/>
        </w:numPr>
        <w:suppressAutoHyphens/>
        <w:spacing w:after="120"/>
        <w:ind w:left="993"/>
        <w:jc w:val="both"/>
        <w:rPr>
          <w:rFonts w:ascii="Arial" w:hAnsi="Arial" w:cs="Arial"/>
          <w:sz w:val="22"/>
          <w:szCs w:val="22"/>
        </w:rPr>
      </w:pPr>
      <w:r w:rsidRPr="00C124BD">
        <w:rPr>
          <w:rFonts w:ascii="Arial" w:hAnsi="Arial" w:cs="Arial"/>
          <w:sz w:val="22"/>
          <w:szCs w:val="22"/>
        </w:rPr>
        <w:t xml:space="preserve">Weiterhin sind nach Art. 3i Abs. 2 auch verschiedene Dienstleistungen/Tätigkeiten im Zusammenhang mit Gütern und Technologien nach Abs. 1 sowie Finanzmittel oder Finanzhilfen im Zusammenhang mit den Gütern und Technologien nach Abs. 1 bzw. damit zusammenhängender Dienstleistungen/Tätigkeiten betroffen. </w:t>
      </w:r>
    </w:p>
    <w:p w14:paraId="02D821EF" w14:textId="77777777" w:rsidR="008E5ABE" w:rsidRPr="00C124BD" w:rsidRDefault="008E5ABE" w:rsidP="00DC522B">
      <w:pPr>
        <w:numPr>
          <w:ilvl w:val="0"/>
          <w:numId w:val="13"/>
        </w:numPr>
        <w:suppressAutoHyphens/>
        <w:spacing w:after="120"/>
        <w:ind w:left="357" w:hanging="357"/>
        <w:jc w:val="both"/>
        <w:rPr>
          <w:rFonts w:ascii="Arial" w:hAnsi="Arial" w:cs="Arial"/>
          <w:sz w:val="22"/>
          <w:szCs w:val="22"/>
        </w:rPr>
      </w:pPr>
      <w:r w:rsidRPr="00C124BD">
        <w:rPr>
          <w:rFonts w:ascii="Arial" w:hAnsi="Arial" w:cs="Arial"/>
          <w:sz w:val="22"/>
          <w:szCs w:val="22"/>
        </w:rPr>
        <w:t xml:space="preserve">Der Auftragnehmer muss daher Art. 3i der Verordnung (EU) 833/2014 des Rates kennen und die Leistungen unter Einhaltung der dortigen Regelungen erbringen. Sein Angebot hat er unter Kenntnis und vollumfänglicher Berücksichtigung der Regelungen von Art. 3i der Verordnung (EU) 833/2014 kalkuliert und abgegeben. Preisanpassungen aus diesem Grund sind daher ausgeschlossen. </w:t>
      </w:r>
    </w:p>
    <w:p w14:paraId="389A7889" w14:textId="77777777" w:rsidR="008E5ABE" w:rsidRPr="00C124BD" w:rsidRDefault="008E5ABE" w:rsidP="00DC522B">
      <w:pPr>
        <w:numPr>
          <w:ilvl w:val="0"/>
          <w:numId w:val="13"/>
        </w:numPr>
        <w:suppressAutoHyphens/>
        <w:spacing w:after="120"/>
        <w:ind w:left="357" w:hanging="357"/>
        <w:jc w:val="both"/>
        <w:rPr>
          <w:rFonts w:ascii="Arial" w:hAnsi="Arial" w:cs="Arial"/>
          <w:sz w:val="22"/>
          <w:szCs w:val="22"/>
        </w:rPr>
      </w:pPr>
      <w:r w:rsidRPr="00C124BD">
        <w:rPr>
          <w:rFonts w:ascii="Arial" w:hAnsi="Arial" w:cs="Arial"/>
          <w:sz w:val="22"/>
          <w:szCs w:val="22"/>
        </w:rPr>
        <w:t>Auf die Übergangsfrist in Art. 3i Abs. 3 bzw. die Ausnahmeregelung in Art. 3i Abs. 4 wird hingewiesen.</w:t>
      </w:r>
    </w:p>
    <w:p w14:paraId="190EE7C8" w14:textId="1CD97893" w:rsidR="008E5ABE" w:rsidRPr="00C124BD" w:rsidRDefault="008E5ABE" w:rsidP="00DC522B">
      <w:pPr>
        <w:numPr>
          <w:ilvl w:val="0"/>
          <w:numId w:val="13"/>
        </w:numPr>
        <w:suppressAutoHyphens/>
        <w:ind w:left="357" w:hanging="357"/>
        <w:jc w:val="both"/>
        <w:rPr>
          <w:rFonts w:ascii="Arial" w:hAnsi="Arial" w:cs="Arial"/>
          <w:sz w:val="22"/>
          <w:szCs w:val="22"/>
        </w:rPr>
      </w:pPr>
      <w:r w:rsidRPr="00C124BD">
        <w:rPr>
          <w:rFonts w:ascii="Arial" w:hAnsi="Arial" w:cs="Arial"/>
          <w:sz w:val="22"/>
          <w:szCs w:val="22"/>
        </w:rPr>
        <w:t xml:space="preserve">Werden die Leistungen durch den Auftragnehmer unter Verstoß gegen die </w:t>
      </w:r>
      <w:r w:rsidRPr="002761A5">
        <w:rPr>
          <w:rFonts w:ascii="Arial" w:hAnsi="Arial" w:cs="Arial"/>
          <w:sz w:val="22"/>
          <w:szCs w:val="22"/>
        </w:rPr>
        <w:t>voranstehenden Verpflichtungen erbracht, besteht ein Recht zur Kündigung ohne Einhaltung einer Frist nach § 1</w:t>
      </w:r>
      <w:r w:rsidR="00C51482" w:rsidRPr="002761A5">
        <w:rPr>
          <w:rFonts w:ascii="Arial" w:hAnsi="Arial" w:cs="Arial"/>
          <w:sz w:val="22"/>
          <w:szCs w:val="22"/>
        </w:rPr>
        <w:t>3</w:t>
      </w:r>
      <w:r w:rsidRPr="002761A5">
        <w:rPr>
          <w:rFonts w:ascii="Arial" w:hAnsi="Arial" w:cs="Arial"/>
          <w:sz w:val="22"/>
          <w:szCs w:val="22"/>
        </w:rPr>
        <w:t xml:space="preserve"> Abs. </w:t>
      </w:r>
      <w:r w:rsidR="002761A5" w:rsidRPr="002761A5">
        <w:rPr>
          <w:rFonts w:ascii="Arial" w:hAnsi="Arial" w:cs="Arial"/>
          <w:sz w:val="22"/>
          <w:szCs w:val="22"/>
        </w:rPr>
        <w:t>7</w:t>
      </w:r>
      <w:r w:rsidRPr="002761A5">
        <w:rPr>
          <w:rFonts w:ascii="Arial" w:hAnsi="Arial" w:cs="Arial"/>
          <w:sz w:val="22"/>
          <w:szCs w:val="22"/>
        </w:rPr>
        <w:t xml:space="preserve"> Buchstabe (</w:t>
      </w:r>
      <w:r w:rsidR="00B00302">
        <w:rPr>
          <w:rFonts w:ascii="Arial" w:hAnsi="Arial" w:cs="Arial"/>
          <w:sz w:val="22"/>
          <w:szCs w:val="22"/>
        </w:rPr>
        <w:t>j</w:t>
      </w:r>
      <w:r w:rsidRPr="002761A5">
        <w:rPr>
          <w:rFonts w:ascii="Arial" w:hAnsi="Arial" w:cs="Arial"/>
          <w:sz w:val="22"/>
          <w:szCs w:val="22"/>
        </w:rPr>
        <w:t>) [„bestehende oder zukünftige Bestimmungen oder Maß</w:t>
      </w:r>
      <w:r w:rsidRPr="00C124BD">
        <w:rPr>
          <w:rFonts w:ascii="Arial" w:hAnsi="Arial" w:cs="Arial"/>
          <w:sz w:val="22"/>
          <w:szCs w:val="22"/>
        </w:rPr>
        <w:t xml:space="preserve">nahmen aufsichtsrechtlicher, vergaberechtlicher, haushaltsrechtlicher oder sonstiger gesetzlicher Art der Erfüllung dieses Vertrages entgegenstehen“]. Gleichfalls wird darauf hingewiesen, dass die DAK-G die Verordnung als gesetzliches Verbot nach § 134 BGB mit den daraus resultierenden Rechtsfolgen anstuft. </w:t>
      </w:r>
    </w:p>
    <w:p w14:paraId="2E129512" w14:textId="5FFB2B99" w:rsidR="008E5ABE" w:rsidRPr="00C124BD" w:rsidRDefault="008E5ABE" w:rsidP="00DC522B">
      <w:pPr>
        <w:suppressAutoHyphens/>
        <w:rPr>
          <w:rFonts w:ascii="Arial" w:hAnsi="Arial" w:cs="Arial"/>
          <w:sz w:val="22"/>
          <w:szCs w:val="22"/>
        </w:rPr>
      </w:pPr>
    </w:p>
    <w:p w14:paraId="6104AB0F" w14:textId="77777777" w:rsidR="008E5ABE" w:rsidRPr="00C124BD" w:rsidRDefault="008E5ABE" w:rsidP="00DC522B">
      <w:pPr>
        <w:suppressAutoHyphens/>
        <w:rPr>
          <w:rFonts w:ascii="Arial" w:hAnsi="Arial" w:cs="Arial"/>
          <w:sz w:val="22"/>
          <w:szCs w:val="22"/>
        </w:rPr>
      </w:pPr>
    </w:p>
    <w:p w14:paraId="1AA0E106" w14:textId="70C53CCB" w:rsidR="00CF2F71" w:rsidRPr="00E669D4" w:rsidRDefault="00CF2F71" w:rsidP="00DC522B">
      <w:pPr>
        <w:suppressAutoHyphens/>
        <w:spacing w:line="360" w:lineRule="auto"/>
        <w:jc w:val="center"/>
        <w:rPr>
          <w:rFonts w:ascii="Arial" w:hAnsi="Arial"/>
          <w:b/>
          <w:sz w:val="22"/>
          <w:szCs w:val="22"/>
        </w:rPr>
      </w:pPr>
      <w:r w:rsidRPr="00E669D4">
        <w:rPr>
          <w:rFonts w:ascii="Arial" w:hAnsi="Arial"/>
          <w:b/>
          <w:sz w:val="22"/>
          <w:szCs w:val="22"/>
        </w:rPr>
        <w:t>§ 1</w:t>
      </w:r>
      <w:r w:rsidR="00C51482">
        <w:rPr>
          <w:rFonts w:ascii="Arial" w:hAnsi="Arial"/>
          <w:b/>
          <w:sz w:val="22"/>
          <w:szCs w:val="22"/>
        </w:rPr>
        <w:t>1</w:t>
      </w:r>
      <w:r w:rsidRPr="00E669D4">
        <w:rPr>
          <w:rFonts w:ascii="Arial" w:hAnsi="Arial"/>
          <w:b/>
          <w:sz w:val="22"/>
          <w:szCs w:val="22"/>
        </w:rPr>
        <w:t xml:space="preserve"> - Anti-Diskriminierungsklausel</w:t>
      </w:r>
    </w:p>
    <w:p w14:paraId="028A8D93" w14:textId="392C92DA" w:rsidR="00CF2F71" w:rsidRPr="00C124BD" w:rsidRDefault="00CF2F71" w:rsidP="00DC522B">
      <w:pPr>
        <w:suppressAutoHyphens/>
        <w:spacing w:after="120"/>
        <w:jc w:val="both"/>
        <w:rPr>
          <w:rFonts w:ascii="Arial" w:hAnsi="Arial" w:cs="Arial"/>
          <w:sz w:val="22"/>
          <w:szCs w:val="22"/>
        </w:rPr>
      </w:pPr>
      <w:r w:rsidRPr="00E669D4">
        <w:rPr>
          <w:rFonts w:ascii="Arial" w:hAnsi="Arial" w:cs="Arial"/>
          <w:sz w:val="22"/>
          <w:szCs w:val="22"/>
        </w:rPr>
        <w:t>Die DAK-G legt besonderen Wert auf ein „Ge</w:t>
      </w:r>
      <w:r w:rsidRPr="00C43E98">
        <w:rPr>
          <w:rFonts w:ascii="Arial" w:hAnsi="Arial" w:cs="Arial"/>
          <w:sz w:val="22"/>
          <w:szCs w:val="22"/>
        </w:rPr>
        <w:t xml:space="preserve">sundes Miteinander“. Daher haben Werte wie Gleichberechtigung und Toleranz einen hohen Stellenwert für die DAK-G. Die DAK-G verurteilt Diskriminierung in allen Ihren Formen, insbesondere Rassismus und Sexismus. Diese Haltung erwartet die DAK-G gleichsam von ihren Auftragnehmenden. </w:t>
      </w:r>
      <w:r w:rsidRPr="00C124BD">
        <w:rPr>
          <w:rFonts w:ascii="Arial" w:hAnsi="Arial" w:cs="Arial"/>
          <w:sz w:val="22"/>
          <w:szCs w:val="22"/>
        </w:rPr>
        <w:t>Vor diesem Hintergrund vereinbaren die Parteien Folgendes:</w:t>
      </w:r>
    </w:p>
    <w:p w14:paraId="1CB3D49C" w14:textId="6E2DA416" w:rsidR="00CF2F71" w:rsidRPr="00C124BD" w:rsidRDefault="00CF2F71" w:rsidP="00DC522B">
      <w:pPr>
        <w:numPr>
          <w:ilvl w:val="0"/>
          <w:numId w:val="16"/>
        </w:numPr>
        <w:suppressAutoHyphens/>
        <w:spacing w:after="120"/>
        <w:jc w:val="both"/>
        <w:rPr>
          <w:rFonts w:ascii="Arial" w:hAnsi="Arial" w:cs="Arial"/>
          <w:sz w:val="22"/>
          <w:szCs w:val="22"/>
        </w:rPr>
      </w:pPr>
      <w:r w:rsidRPr="00C124BD">
        <w:rPr>
          <w:rFonts w:ascii="Arial" w:hAnsi="Arial" w:cs="Arial"/>
          <w:sz w:val="22"/>
          <w:szCs w:val="22"/>
        </w:rPr>
        <w:t>Sollte sich eine Vertragspartei oder eine</w:t>
      </w:r>
      <w:r w:rsidR="00B53109" w:rsidRPr="00C124BD">
        <w:rPr>
          <w:rFonts w:ascii="Arial" w:hAnsi="Arial" w:cs="Arial"/>
          <w:sz w:val="22"/>
          <w:szCs w:val="22"/>
        </w:rPr>
        <w:t>r</w:t>
      </w:r>
      <w:r w:rsidRPr="00C124BD">
        <w:rPr>
          <w:rFonts w:ascii="Arial" w:hAnsi="Arial" w:cs="Arial"/>
          <w:sz w:val="22"/>
          <w:szCs w:val="22"/>
        </w:rPr>
        <w:t xml:space="preserve"> ihrer Mitarbeitenden im Rahmen der mit diesem Vertrag vereinbarten Lieferungen/Leistungen diskriminierend äußern oder verhalten, verpflichtet sich die jeweilige Vertragspartei auf Mitteilung des Vorfalls durch die jeweils andere Vertragspartei hin auf eigene Kosten einen Workshop oder eine Schulung oder eine sonstige vergleichbare Maßnahme </w:t>
      </w:r>
      <w:r w:rsidRPr="00C124BD">
        <w:rPr>
          <w:rFonts w:ascii="Arial" w:hAnsi="Arial" w:cs="Arial"/>
          <w:sz w:val="22"/>
          <w:szCs w:val="22"/>
        </w:rPr>
        <w:lastRenderedPageBreak/>
        <w:t xml:space="preserve">mit ihren Mitarbeitenden durchführen zu lassen, die zur Aufklärung über diskriminierendes Verhalten und Wortwahl beiträgt.  </w:t>
      </w:r>
    </w:p>
    <w:p w14:paraId="39F02B08" w14:textId="62BEE21D" w:rsidR="00CF2F71" w:rsidRPr="004D35F6" w:rsidRDefault="00CF2F71" w:rsidP="00DC522B">
      <w:pPr>
        <w:numPr>
          <w:ilvl w:val="0"/>
          <w:numId w:val="16"/>
        </w:numPr>
        <w:suppressAutoHyphens/>
        <w:spacing w:after="120"/>
        <w:jc w:val="both"/>
        <w:rPr>
          <w:rFonts w:ascii="Arial" w:hAnsi="Arial" w:cs="Arial"/>
          <w:sz w:val="22"/>
          <w:szCs w:val="22"/>
        </w:rPr>
      </w:pPr>
      <w:r w:rsidRPr="00C124BD">
        <w:rPr>
          <w:rFonts w:ascii="Arial" w:hAnsi="Arial" w:cs="Arial"/>
          <w:sz w:val="22"/>
          <w:szCs w:val="22"/>
        </w:rPr>
        <w:t xml:space="preserve">Diskriminierung ist jede auf rassische und ethische Herkunft, politische Meinungen, religiöse oder </w:t>
      </w:r>
      <w:r w:rsidR="00B53109" w:rsidRPr="00C124BD">
        <w:rPr>
          <w:rFonts w:ascii="Arial" w:hAnsi="Arial" w:cs="Arial"/>
          <w:sz w:val="22"/>
          <w:szCs w:val="22"/>
        </w:rPr>
        <w:t>w</w:t>
      </w:r>
      <w:r w:rsidRPr="00C124BD">
        <w:rPr>
          <w:rFonts w:ascii="Arial" w:hAnsi="Arial" w:cs="Arial"/>
          <w:sz w:val="22"/>
          <w:szCs w:val="22"/>
        </w:rPr>
        <w:t>eltanschauliche Überzeugungen, auf Geschlecht- oder Gender-Zugehörigkeit</w:t>
      </w:r>
      <w:r w:rsidR="00B53109" w:rsidRPr="00C124BD">
        <w:rPr>
          <w:rFonts w:ascii="Arial" w:hAnsi="Arial" w:cs="Arial"/>
          <w:sz w:val="22"/>
          <w:szCs w:val="22"/>
        </w:rPr>
        <w:t xml:space="preserve"> oder</w:t>
      </w:r>
      <w:r w:rsidRPr="00C124BD">
        <w:rPr>
          <w:rFonts w:ascii="Arial" w:hAnsi="Arial" w:cs="Arial"/>
          <w:sz w:val="22"/>
          <w:szCs w:val="22"/>
        </w:rPr>
        <w:t xml:space="preserve"> gesundheitlichem Zustand beruhende Unterscheidung, Ausschließung, Beschränkung oder Bevorzugung, die es zum Ziel oder zur Folge hat, dass ein gleichberechtigtes Anerkennen, Genießen oder Ausüben von Menschenrechten und Grundfreiheiten im politischen, wirtschaftlichen, sozialen, kulturellen oder jedem sonstigen Bereich des öffentlichen </w:t>
      </w:r>
      <w:r w:rsidRPr="004D35F6">
        <w:rPr>
          <w:rFonts w:ascii="Arial" w:hAnsi="Arial" w:cs="Arial"/>
          <w:sz w:val="22"/>
          <w:szCs w:val="22"/>
        </w:rPr>
        <w:t>Lebens vereitelt oder beeinträchtigt wird.</w:t>
      </w:r>
    </w:p>
    <w:p w14:paraId="4DAF9AE3" w14:textId="18ABE4CC" w:rsidR="00CF2F71" w:rsidRPr="004D35F6" w:rsidRDefault="00CF2F71" w:rsidP="00DC522B">
      <w:pPr>
        <w:numPr>
          <w:ilvl w:val="0"/>
          <w:numId w:val="16"/>
        </w:numPr>
        <w:suppressAutoHyphens/>
        <w:spacing w:after="120"/>
        <w:jc w:val="both"/>
        <w:rPr>
          <w:rFonts w:ascii="Arial" w:hAnsi="Arial" w:cs="Arial"/>
          <w:sz w:val="22"/>
          <w:szCs w:val="22"/>
        </w:rPr>
      </w:pPr>
      <w:r w:rsidRPr="004D35F6">
        <w:rPr>
          <w:rFonts w:ascii="Arial" w:hAnsi="Arial" w:cs="Arial"/>
          <w:sz w:val="22"/>
          <w:szCs w:val="22"/>
        </w:rPr>
        <w:t xml:space="preserve">Eine Äußerung im Sinne dieses Vertrages gilt als diskriminierend, wenn sich die </w:t>
      </w:r>
      <w:r w:rsidR="00B53109" w:rsidRPr="004D35F6">
        <w:rPr>
          <w:rFonts w:ascii="Arial" w:hAnsi="Arial" w:cs="Arial"/>
          <w:sz w:val="22"/>
          <w:szCs w:val="22"/>
        </w:rPr>
        <w:t>b</w:t>
      </w:r>
      <w:r w:rsidRPr="004D35F6">
        <w:rPr>
          <w:rFonts w:ascii="Arial" w:hAnsi="Arial" w:cs="Arial"/>
          <w:sz w:val="22"/>
          <w:szCs w:val="22"/>
        </w:rPr>
        <w:t>etroffene</w:t>
      </w:r>
      <w:r w:rsidR="00B53109" w:rsidRPr="004D35F6">
        <w:rPr>
          <w:rFonts w:ascii="Arial" w:hAnsi="Arial" w:cs="Arial"/>
          <w:sz w:val="22"/>
          <w:szCs w:val="22"/>
        </w:rPr>
        <w:t xml:space="preserve"> Person</w:t>
      </w:r>
      <w:r w:rsidRPr="004D35F6">
        <w:rPr>
          <w:rFonts w:ascii="Arial" w:hAnsi="Arial" w:cs="Arial"/>
          <w:sz w:val="22"/>
          <w:szCs w:val="22"/>
        </w:rPr>
        <w:t xml:space="preserve"> durch sie verletzt oder beleidigt fühlt und ein Bezug zwischen die Äußerung und der in der </w:t>
      </w:r>
      <w:r w:rsidR="00C0642D" w:rsidRPr="004D35F6">
        <w:rPr>
          <w:rFonts w:ascii="Arial" w:hAnsi="Arial" w:cs="Arial"/>
          <w:sz w:val="22"/>
          <w:szCs w:val="22"/>
        </w:rPr>
        <w:t>Abs.</w:t>
      </w:r>
      <w:r w:rsidRPr="004D35F6">
        <w:rPr>
          <w:rFonts w:ascii="Arial" w:hAnsi="Arial" w:cs="Arial"/>
          <w:sz w:val="22"/>
          <w:szCs w:val="22"/>
        </w:rPr>
        <w:t xml:space="preserve"> 2 genannten Definition hergestellt werden kann.</w:t>
      </w:r>
    </w:p>
    <w:p w14:paraId="64D5CD28" w14:textId="70C369C5" w:rsidR="00CF2F71" w:rsidRPr="004D35F6" w:rsidRDefault="00CF2F71" w:rsidP="00DC522B">
      <w:pPr>
        <w:numPr>
          <w:ilvl w:val="0"/>
          <w:numId w:val="16"/>
        </w:numPr>
        <w:suppressAutoHyphens/>
        <w:jc w:val="both"/>
        <w:rPr>
          <w:rFonts w:ascii="Arial" w:hAnsi="Arial" w:cs="Arial"/>
          <w:sz w:val="22"/>
          <w:szCs w:val="22"/>
        </w:rPr>
      </w:pPr>
      <w:r w:rsidRPr="004D35F6">
        <w:rPr>
          <w:rFonts w:ascii="Arial" w:hAnsi="Arial" w:cs="Arial"/>
          <w:sz w:val="22"/>
          <w:szCs w:val="22"/>
        </w:rPr>
        <w:t xml:space="preserve">Kommt die jeweilige Vertragspartei der vorstehenden Verpflichtung bzgl. einer der oben genannten Maßnahmen schuldhaft nicht nach oder verhält </w:t>
      </w:r>
      <w:r w:rsidR="00B53109" w:rsidRPr="004D35F6">
        <w:rPr>
          <w:rFonts w:ascii="Arial" w:hAnsi="Arial" w:cs="Arial"/>
          <w:sz w:val="22"/>
          <w:szCs w:val="22"/>
        </w:rPr>
        <w:t>sie</w:t>
      </w:r>
      <w:r w:rsidRPr="004D35F6">
        <w:rPr>
          <w:rFonts w:ascii="Arial" w:hAnsi="Arial" w:cs="Arial"/>
          <w:sz w:val="22"/>
          <w:szCs w:val="22"/>
        </w:rPr>
        <w:t xml:space="preserve"> bzw. </w:t>
      </w:r>
      <w:r w:rsidR="00B53109" w:rsidRPr="004D35F6">
        <w:rPr>
          <w:rFonts w:ascii="Arial" w:hAnsi="Arial" w:cs="Arial"/>
          <w:sz w:val="22"/>
          <w:szCs w:val="22"/>
        </w:rPr>
        <w:t xml:space="preserve">verhalten </w:t>
      </w:r>
      <w:r w:rsidRPr="004D35F6">
        <w:rPr>
          <w:rFonts w:ascii="Arial" w:hAnsi="Arial" w:cs="Arial"/>
          <w:sz w:val="22"/>
          <w:szCs w:val="22"/>
        </w:rPr>
        <w:t>ihre Mitarbeitenden sich wiederholt diskriminierend, hat die jeweils andere Vertragspartner das Recht, diesen Vertrag außerordentlich aus wichtigem Grund zu kündigen. In besonders schwerwiegenden Fällen besteht ein sofortiges Kündigungsrecht ohne die vorherige Durchführung der oben genannten Maßnahmen. Ein Anspruch auf Vergütung besteht in bei einer Kündigung gemäß dieser Regelung nur für erbrachte Lieferung/Leistungen</w:t>
      </w:r>
    </w:p>
    <w:p w14:paraId="39E98758" w14:textId="4EFA1FD2" w:rsidR="00CF2F71" w:rsidRPr="004D35F6" w:rsidRDefault="00CF2F71" w:rsidP="00DC522B">
      <w:pPr>
        <w:suppressAutoHyphens/>
        <w:rPr>
          <w:rFonts w:ascii="Arial" w:hAnsi="Arial" w:cs="Arial"/>
          <w:sz w:val="22"/>
          <w:szCs w:val="22"/>
        </w:rPr>
      </w:pPr>
    </w:p>
    <w:p w14:paraId="6CA3A7DC" w14:textId="5D6B8454" w:rsidR="00CF2F71" w:rsidRPr="004D35F6" w:rsidRDefault="00CF2F71" w:rsidP="00DC522B">
      <w:pPr>
        <w:suppressAutoHyphens/>
        <w:rPr>
          <w:rFonts w:ascii="Arial" w:hAnsi="Arial" w:cs="Arial"/>
          <w:sz w:val="22"/>
          <w:szCs w:val="22"/>
        </w:rPr>
      </w:pPr>
    </w:p>
    <w:p w14:paraId="62170CCF" w14:textId="54975E57" w:rsidR="006F4871" w:rsidRDefault="00C43E98" w:rsidP="006F4871">
      <w:pPr>
        <w:keepNext/>
        <w:suppressAutoHyphens/>
        <w:jc w:val="center"/>
        <w:rPr>
          <w:rFonts w:ascii="Arial" w:hAnsi="Arial"/>
          <w:b/>
          <w:sz w:val="22"/>
          <w:szCs w:val="22"/>
        </w:rPr>
      </w:pPr>
      <w:r w:rsidRPr="00E669D4">
        <w:rPr>
          <w:rFonts w:ascii="Arial" w:hAnsi="Arial"/>
          <w:b/>
          <w:sz w:val="22"/>
          <w:szCs w:val="22"/>
        </w:rPr>
        <w:t>§ 1</w:t>
      </w:r>
      <w:r w:rsidR="00C51482">
        <w:rPr>
          <w:rFonts w:ascii="Arial" w:hAnsi="Arial"/>
          <w:b/>
          <w:sz w:val="22"/>
          <w:szCs w:val="22"/>
        </w:rPr>
        <w:t>2</w:t>
      </w:r>
      <w:r w:rsidRPr="00E669D4">
        <w:rPr>
          <w:rFonts w:ascii="Arial" w:hAnsi="Arial"/>
          <w:b/>
          <w:sz w:val="22"/>
          <w:szCs w:val="22"/>
        </w:rPr>
        <w:t xml:space="preserve"> </w:t>
      </w:r>
      <w:r w:rsidR="006F4871">
        <w:rPr>
          <w:rFonts w:ascii="Arial" w:hAnsi="Arial"/>
          <w:b/>
          <w:sz w:val="22"/>
          <w:szCs w:val="22"/>
        </w:rPr>
        <w:t>-</w:t>
      </w:r>
      <w:r w:rsidRPr="00E669D4">
        <w:rPr>
          <w:rFonts w:ascii="Arial" w:hAnsi="Arial"/>
          <w:b/>
          <w:sz w:val="22"/>
          <w:szCs w:val="22"/>
        </w:rPr>
        <w:t xml:space="preserve"> </w:t>
      </w:r>
      <w:r w:rsidR="006F4871">
        <w:rPr>
          <w:rFonts w:ascii="Arial" w:hAnsi="Arial"/>
          <w:b/>
          <w:sz w:val="22"/>
          <w:szCs w:val="22"/>
        </w:rPr>
        <w:t xml:space="preserve">sog. Dritte </w:t>
      </w:r>
    </w:p>
    <w:p w14:paraId="41D85DD6" w14:textId="523EF2EA" w:rsidR="00C43E98" w:rsidRPr="00C6288A" w:rsidRDefault="006F4871" w:rsidP="00DC522B">
      <w:pPr>
        <w:keepNext/>
        <w:suppressAutoHyphens/>
        <w:spacing w:line="360" w:lineRule="auto"/>
        <w:jc w:val="center"/>
        <w:rPr>
          <w:rFonts w:ascii="Arial" w:hAnsi="Arial"/>
          <w:sz w:val="22"/>
          <w:szCs w:val="22"/>
        </w:rPr>
      </w:pPr>
      <w:r>
        <w:rPr>
          <w:rFonts w:ascii="Arial" w:hAnsi="Arial"/>
          <w:b/>
          <w:sz w:val="22"/>
          <w:szCs w:val="22"/>
        </w:rPr>
        <w:t>[</w:t>
      </w:r>
      <w:r w:rsidR="00C43E98" w:rsidRPr="00E669D4">
        <w:rPr>
          <w:rFonts w:ascii="Arial" w:hAnsi="Arial"/>
          <w:b/>
          <w:sz w:val="22"/>
          <w:szCs w:val="22"/>
        </w:rPr>
        <w:t>Na</w:t>
      </w:r>
      <w:r w:rsidR="00C43E98">
        <w:rPr>
          <w:rFonts w:ascii="Arial" w:hAnsi="Arial"/>
          <w:b/>
          <w:sz w:val="22"/>
          <w:szCs w:val="22"/>
        </w:rPr>
        <w:t>chunternehmer</w:t>
      </w:r>
      <w:r w:rsidR="00195012">
        <w:rPr>
          <w:rFonts w:ascii="Arial" w:hAnsi="Arial"/>
          <w:b/>
          <w:sz w:val="22"/>
          <w:szCs w:val="22"/>
        </w:rPr>
        <w:t xml:space="preserve">, </w:t>
      </w:r>
      <w:r w:rsidR="00C07DCA">
        <w:rPr>
          <w:rFonts w:ascii="Arial" w:hAnsi="Arial"/>
          <w:b/>
          <w:sz w:val="22"/>
          <w:szCs w:val="22"/>
        </w:rPr>
        <w:t xml:space="preserve">Fahrradhändler, </w:t>
      </w:r>
      <w:r w:rsidR="00C43E98">
        <w:rPr>
          <w:rFonts w:ascii="Arial" w:hAnsi="Arial"/>
          <w:b/>
          <w:sz w:val="22"/>
          <w:szCs w:val="22"/>
        </w:rPr>
        <w:t>sonstige eingebundene Unternehmen</w:t>
      </w:r>
      <w:r w:rsidR="00C07DCA">
        <w:rPr>
          <w:rFonts w:ascii="Arial" w:hAnsi="Arial"/>
          <w:b/>
          <w:sz w:val="22"/>
          <w:szCs w:val="22"/>
        </w:rPr>
        <w:t>,</w:t>
      </w:r>
      <w:r w:rsidR="00C43E98">
        <w:rPr>
          <w:rFonts w:ascii="Arial" w:hAnsi="Arial"/>
          <w:b/>
          <w:sz w:val="22"/>
          <w:szCs w:val="22"/>
        </w:rPr>
        <w:t xml:space="preserve"> etc.</w:t>
      </w:r>
      <w:r>
        <w:rPr>
          <w:rFonts w:ascii="Arial" w:hAnsi="Arial"/>
          <w:b/>
          <w:sz w:val="22"/>
          <w:szCs w:val="22"/>
        </w:rPr>
        <w:t>]</w:t>
      </w:r>
    </w:p>
    <w:p w14:paraId="61E5ED81" w14:textId="04783207" w:rsidR="00C43E98" w:rsidRPr="00FE470F" w:rsidRDefault="00195012" w:rsidP="00DC522B">
      <w:pPr>
        <w:widowControl w:val="0"/>
        <w:numPr>
          <w:ilvl w:val="0"/>
          <w:numId w:val="5"/>
        </w:numPr>
        <w:tabs>
          <w:tab w:val="clear" w:pos="720"/>
          <w:tab w:val="num" w:pos="426"/>
        </w:tabs>
        <w:suppressAutoHyphens/>
        <w:spacing w:after="120"/>
        <w:ind w:left="357" w:hanging="357"/>
        <w:jc w:val="both"/>
        <w:rPr>
          <w:rFonts w:ascii="Arial" w:hAnsi="Arial" w:cs="Arial"/>
          <w:sz w:val="22"/>
          <w:szCs w:val="22"/>
        </w:rPr>
      </w:pPr>
      <w:r w:rsidRPr="00FE470F">
        <w:rPr>
          <w:rFonts w:ascii="Arial" w:hAnsi="Arial" w:cs="Arial"/>
          <w:sz w:val="22"/>
          <w:szCs w:val="22"/>
        </w:rPr>
        <w:t>Die Regelungen</w:t>
      </w:r>
      <w:r w:rsidR="006032A3">
        <w:rPr>
          <w:rFonts w:ascii="Arial" w:hAnsi="Arial" w:cs="Arial"/>
          <w:sz w:val="22"/>
          <w:szCs w:val="22"/>
        </w:rPr>
        <w:t xml:space="preserve"> d</w:t>
      </w:r>
      <w:r w:rsidR="00405D3D">
        <w:rPr>
          <w:rFonts w:ascii="Arial" w:hAnsi="Arial" w:cs="Arial"/>
          <w:sz w:val="22"/>
          <w:szCs w:val="22"/>
        </w:rPr>
        <w:t>ieses</w:t>
      </w:r>
      <w:r w:rsidR="006032A3">
        <w:rPr>
          <w:rFonts w:ascii="Arial" w:hAnsi="Arial" w:cs="Arial"/>
          <w:sz w:val="22"/>
          <w:szCs w:val="22"/>
        </w:rPr>
        <w:t xml:space="preserve"> (Rahmen)Vertrages inkl. aller Anlagen</w:t>
      </w:r>
      <w:r w:rsidRPr="00FE470F">
        <w:rPr>
          <w:rFonts w:ascii="Arial" w:hAnsi="Arial" w:cs="Arial"/>
          <w:sz w:val="22"/>
          <w:szCs w:val="22"/>
        </w:rPr>
        <w:t xml:space="preserve"> gelten gleichermaßen für alle vom Auftragnehmer im Rahmen der Leistungsausführung eingesetzten </w:t>
      </w:r>
      <w:r w:rsidR="006032A3">
        <w:rPr>
          <w:rFonts w:ascii="Arial" w:hAnsi="Arial" w:cs="Arial"/>
          <w:sz w:val="22"/>
          <w:szCs w:val="22"/>
        </w:rPr>
        <w:t>sog. Dritten [</w:t>
      </w:r>
      <w:r w:rsidR="008D440B">
        <w:rPr>
          <w:rFonts w:ascii="Arial" w:hAnsi="Arial" w:cs="Arial"/>
          <w:sz w:val="22"/>
          <w:szCs w:val="22"/>
        </w:rPr>
        <w:t>Leasinggeber</w:t>
      </w:r>
      <w:r w:rsidR="004263FD">
        <w:rPr>
          <w:rFonts w:ascii="Arial" w:hAnsi="Arial" w:cs="Arial"/>
          <w:sz w:val="22"/>
          <w:szCs w:val="22"/>
        </w:rPr>
        <w:t xml:space="preserve"> (</w:t>
      </w:r>
      <w:r w:rsidR="008D440B">
        <w:rPr>
          <w:rFonts w:ascii="Arial" w:hAnsi="Arial" w:cs="Arial"/>
          <w:sz w:val="22"/>
          <w:szCs w:val="22"/>
        </w:rPr>
        <w:t>wenn nicht personengleich mit Auftragnehmer)</w:t>
      </w:r>
      <w:r w:rsidRPr="00FE470F">
        <w:rPr>
          <w:rFonts w:ascii="Arial" w:hAnsi="Arial" w:cs="Arial"/>
          <w:sz w:val="22"/>
          <w:szCs w:val="22"/>
        </w:rPr>
        <w:t xml:space="preserve">, </w:t>
      </w:r>
      <w:r w:rsidR="00361518">
        <w:rPr>
          <w:rFonts w:ascii="Arial" w:hAnsi="Arial" w:cs="Arial"/>
          <w:sz w:val="22"/>
          <w:szCs w:val="22"/>
        </w:rPr>
        <w:t>Fahrradh</w:t>
      </w:r>
      <w:r w:rsidRPr="00FE470F">
        <w:rPr>
          <w:rFonts w:ascii="Arial" w:hAnsi="Arial" w:cs="Arial"/>
          <w:sz w:val="22"/>
          <w:szCs w:val="22"/>
        </w:rPr>
        <w:t>ändler</w:t>
      </w:r>
      <w:r w:rsidR="00C07DCA">
        <w:rPr>
          <w:rFonts w:ascii="Arial" w:hAnsi="Arial" w:cs="Arial"/>
          <w:sz w:val="22"/>
          <w:szCs w:val="22"/>
        </w:rPr>
        <w:t>,</w:t>
      </w:r>
      <w:r w:rsidRPr="00FE470F">
        <w:rPr>
          <w:rFonts w:ascii="Arial" w:hAnsi="Arial" w:cs="Arial"/>
          <w:sz w:val="22"/>
          <w:szCs w:val="22"/>
        </w:rPr>
        <w:t xml:space="preserve"> </w:t>
      </w:r>
      <w:r w:rsidR="00C07DCA" w:rsidRPr="00FE470F">
        <w:rPr>
          <w:rFonts w:ascii="Arial" w:hAnsi="Arial" w:cs="Arial"/>
          <w:sz w:val="22"/>
          <w:szCs w:val="22"/>
        </w:rPr>
        <w:t xml:space="preserve">sonstige </w:t>
      </w:r>
      <w:r w:rsidR="004263FD">
        <w:rPr>
          <w:rFonts w:ascii="Arial" w:hAnsi="Arial" w:cs="Arial"/>
          <w:sz w:val="22"/>
          <w:szCs w:val="22"/>
        </w:rPr>
        <w:t xml:space="preserve">Nachunternehmer bzw. </w:t>
      </w:r>
      <w:r w:rsidR="00C07DCA" w:rsidRPr="00FE470F">
        <w:rPr>
          <w:rFonts w:ascii="Arial" w:hAnsi="Arial" w:cs="Arial"/>
          <w:sz w:val="22"/>
          <w:szCs w:val="22"/>
        </w:rPr>
        <w:t xml:space="preserve">Unternehmen, </w:t>
      </w:r>
      <w:r w:rsidRPr="00FE470F">
        <w:rPr>
          <w:rFonts w:ascii="Arial" w:hAnsi="Arial" w:cs="Arial"/>
          <w:sz w:val="22"/>
          <w:szCs w:val="22"/>
        </w:rPr>
        <w:t>etc.</w:t>
      </w:r>
      <w:r w:rsidR="006032A3">
        <w:rPr>
          <w:rFonts w:ascii="Arial" w:hAnsi="Arial" w:cs="Arial"/>
          <w:sz w:val="22"/>
          <w:szCs w:val="22"/>
        </w:rPr>
        <w:t>]</w:t>
      </w:r>
      <w:r w:rsidRPr="00FE470F">
        <w:rPr>
          <w:rFonts w:ascii="Arial" w:hAnsi="Arial" w:cs="Arial"/>
          <w:sz w:val="22"/>
          <w:szCs w:val="22"/>
        </w:rPr>
        <w:t>, unabhängig vom konkreten Leistungsumfang bzw. Leistungsteil. Der Auftragnehmer muss dies durch entsprechende Maßnahmen sicherzustellen.</w:t>
      </w:r>
    </w:p>
    <w:p w14:paraId="4EF23E42" w14:textId="4D57B5E7" w:rsidR="00FE470F" w:rsidRPr="00221F70" w:rsidRDefault="00FE470F" w:rsidP="00DC522B">
      <w:pPr>
        <w:widowControl w:val="0"/>
        <w:numPr>
          <w:ilvl w:val="0"/>
          <w:numId w:val="5"/>
        </w:numPr>
        <w:tabs>
          <w:tab w:val="clear" w:pos="720"/>
          <w:tab w:val="num" w:pos="426"/>
        </w:tabs>
        <w:suppressAutoHyphens/>
        <w:spacing w:after="120"/>
        <w:ind w:left="357" w:hanging="357"/>
        <w:jc w:val="both"/>
        <w:rPr>
          <w:rFonts w:ascii="Arial" w:hAnsi="Arial" w:cs="Arial"/>
          <w:sz w:val="22"/>
          <w:szCs w:val="22"/>
        </w:rPr>
      </w:pPr>
      <w:r w:rsidRPr="00FE470F">
        <w:rPr>
          <w:rFonts w:ascii="Arial" w:hAnsi="Arial" w:cs="Arial"/>
          <w:sz w:val="22"/>
          <w:szCs w:val="22"/>
        </w:rPr>
        <w:t xml:space="preserve">Akzeptiert die DAK-G im Vertragsverhältnis zumindest zum Teil eigene Vertragsbedingungen des Auftragnehmers bzw. der von ihm eingebundenen </w:t>
      </w:r>
      <w:r w:rsidR="00CB4DF0" w:rsidRPr="00221F70">
        <w:rPr>
          <w:rFonts w:ascii="Arial" w:hAnsi="Arial" w:cs="Arial"/>
          <w:sz w:val="22"/>
          <w:szCs w:val="22"/>
        </w:rPr>
        <w:t>sog. Dritte</w:t>
      </w:r>
      <w:r w:rsidR="006F4871" w:rsidRPr="00221F70">
        <w:rPr>
          <w:rFonts w:ascii="Arial" w:hAnsi="Arial" w:cs="Arial"/>
          <w:sz w:val="22"/>
          <w:szCs w:val="22"/>
        </w:rPr>
        <w:t>n</w:t>
      </w:r>
      <w:r w:rsidRPr="00221F70">
        <w:rPr>
          <w:rFonts w:ascii="Arial" w:hAnsi="Arial" w:cs="Arial"/>
          <w:sz w:val="22"/>
          <w:szCs w:val="22"/>
        </w:rPr>
        <w:t xml:space="preserve">, muss der Auftragnehmer auch in diesen Fällen die </w:t>
      </w:r>
      <w:r w:rsidR="00E82C5A" w:rsidRPr="00221F70">
        <w:rPr>
          <w:rFonts w:ascii="Arial" w:hAnsi="Arial" w:cs="Arial"/>
          <w:sz w:val="22"/>
          <w:szCs w:val="22"/>
        </w:rPr>
        <w:t xml:space="preserve">Einhaltung der </w:t>
      </w:r>
      <w:r w:rsidRPr="00221F70">
        <w:rPr>
          <w:rFonts w:ascii="Arial" w:hAnsi="Arial" w:cs="Arial"/>
          <w:sz w:val="22"/>
          <w:szCs w:val="22"/>
        </w:rPr>
        <w:t xml:space="preserve">Pflicht nach Abs. 1 </w:t>
      </w:r>
      <w:r w:rsidR="006032A3" w:rsidRPr="00221F70">
        <w:rPr>
          <w:rFonts w:ascii="Arial" w:hAnsi="Arial" w:cs="Arial"/>
          <w:sz w:val="22"/>
          <w:szCs w:val="22"/>
        </w:rPr>
        <w:t xml:space="preserve">durch </w:t>
      </w:r>
      <w:r w:rsidR="00405D3D">
        <w:rPr>
          <w:rFonts w:ascii="Arial" w:hAnsi="Arial" w:cs="Arial"/>
          <w:sz w:val="22"/>
          <w:szCs w:val="22"/>
        </w:rPr>
        <w:t xml:space="preserve">ihn selbst und </w:t>
      </w:r>
      <w:r w:rsidR="006032A3" w:rsidRPr="00221F70">
        <w:rPr>
          <w:rFonts w:ascii="Arial" w:hAnsi="Arial" w:cs="Arial"/>
          <w:sz w:val="22"/>
          <w:szCs w:val="22"/>
        </w:rPr>
        <w:t xml:space="preserve">die </w:t>
      </w:r>
      <w:r w:rsidR="006F4871" w:rsidRPr="00221F70">
        <w:rPr>
          <w:rFonts w:ascii="Arial" w:hAnsi="Arial" w:cs="Arial"/>
          <w:sz w:val="22"/>
          <w:szCs w:val="22"/>
        </w:rPr>
        <w:t xml:space="preserve">von ihm eingebundenen sog. Dritten </w:t>
      </w:r>
      <w:r w:rsidR="00A3009A">
        <w:rPr>
          <w:rFonts w:ascii="Arial" w:hAnsi="Arial" w:cs="Arial"/>
          <w:sz w:val="22"/>
          <w:szCs w:val="22"/>
        </w:rPr>
        <w:t xml:space="preserve">in vollem Umfang </w:t>
      </w:r>
      <w:r w:rsidR="00E82C5A" w:rsidRPr="00221F70">
        <w:rPr>
          <w:rFonts w:ascii="Arial" w:hAnsi="Arial" w:cs="Arial"/>
          <w:sz w:val="22"/>
          <w:szCs w:val="22"/>
        </w:rPr>
        <w:t>sicherstellen</w:t>
      </w:r>
      <w:r w:rsidRPr="00221F70">
        <w:rPr>
          <w:rFonts w:ascii="Arial" w:hAnsi="Arial" w:cs="Arial"/>
          <w:sz w:val="22"/>
          <w:szCs w:val="22"/>
        </w:rPr>
        <w:t>.</w:t>
      </w:r>
    </w:p>
    <w:p w14:paraId="33A80BB6" w14:textId="655FB7F1" w:rsidR="00FE470F" w:rsidRDefault="008D440B" w:rsidP="004C48B2">
      <w:pPr>
        <w:widowControl w:val="0"/>
        <w:numPr>
          <w:ilvl w:val="0"/>
          <w:numId w:val="5"/>
        </w:numPr>
        <w:tabs>
          <w:tab w:val="clear" w:pos="720"/>
          <w:tab w:val="num" w:pos="426"/>
        </w:tabs>
        <w:suppressAutoHyphens/>
        <w:spacing w:after="120"/>
        <w:ind w:left="357" w:hanging="357"/>
        <w:jc w:val="both"/>
        <w:rPr>
          <w:rFonts w:ascii="Arial" w:hAnsi="Arial" w:cs="Arial"/>
          <w:sz w:val="22"/>
          <w:szCs w:val="22"/>
        </w:rPr>
      </w:pPr>
      <w:r w:rsidRPr="00221F70">
        <w:rPr>
          <w:rFonts w:ascii="Arial" w:hAnsi="Arial" w:cs="Arial"/>
          <w:sz w:val="22"/>
          <w:szCs w:val="22"/>
        </w:rPr>
        <w:t xml:space="preserve">Vertragspartner und </w:t>
      </w:r>
      <w:r w:rsidR="009A42DC" w:rsidRPr="00221F70">
        <w:rPr>
          <w:rFonts w:ascii="Arial" w:hAnsi="Arial" w:cs="Arial"/>
          <w:sz w:val="22"/>
          <w:szCs w:val="22"/>
        </w:rPr>
        <w:t>Haftungs</w:t>
      </w:r>
      <w:r w:rsidRPr="00221F70">
        <w:rPr>
          <w:rFonts w:ascii="Arial" w:hAnsi="Arial" w:cs="Arial"/>
          <w:sz w:val="22"/>
          <w:szCs w:val="22"/>
        </w:rPr>
        <w:t>gegner</w:t>
      </w:r>
      <w:r w:rsidR="009A42DC" w:rsidRPr="00221F70">
        <w:rPr>
          <w:rFonts w:ascii="Arial" w:hAnsi="Arial" w:cs="Arial"/>
          <w:sz w:val="22"/>
          <w:szCs w:val="22"/>
        </w:rPr>
        <w:t xml:space="preserve"> (</w:t>
      </w:r>
      <w:r w:rsidR="009A42DC" w:rsidRPr="00A3009A">
        <w:rPr>
          <w:rFonts w:ascii="Arial" w:hAnsi="Arial" w:cs="Arial"/>
          <w:sz w:val="22"/>
          <w:szCs w:val="22"/>
        </w:rPr>
        <w:t>insbesondere Gewährleistungsgegner)</w:t>
      </w:r>
      <w:r w:rsidRPr="00A3009A">
        <w:rPr>
          <w:rFonts w:ascii="Arial" w:hAnsi="Arial" w:cs="Arial"/>
          <w:sz w:val="22"/>
          <w:szCs w:val="22"/>
        </w:rPr>
        <w:t xml:space="preserve"> im Verhältnis zur DAK-G ist der Auftragnehmer</w:t>
      </w:r>
      <w:r w:rsidR="00A3009A" w:rsidRPr="00A3009A">
        <w:rPr>
          <w:rFonts w:ascii="Arial" w:hAnsi="Arial" w:cs="Arial"/>
          <w:sz w:val="22"/>
          <w:szCs w:val="22"/>
        </w:rPr>
        <w:t xml:space="preserve"> bzw. Leasinggeber</w:t>
      </w:r>
      <w:r w:rsidRPr="00A3009A">
        <w:rPr>
          <w:rFonts w:ascii="Arial" w:hAnsi="Arial" w:cs="Arial"/>
          <w:sz w:val="22"/>
          <w:szCs w:val="22"/>
        </w:rPr>
        <w:t xml:space="preserve"> selbst, </w:t>
      </w:r>
      <w:r w:rsidR="00A3009A" w:rsidRPr="00A3009A">
        <w:rPr>
          <w:rFonts w:ascii="Arial" w:hAnsi="Arial" w:cs="Arial"/>
          <w:sz w:val="22"/>
          <w:szCs w:val="22"/>
        </w:rPr>
        <w:t>es sei denn aus § 6 ergibt sich etwas anderes</w:t>
      </w:r>
      <w:r w:rsidRPr="00A3009A">
        <w:rPr>
          <w:rFonts w:ascii="Arial" w:hAnsi="Arial" w:cs="Arial"/>
          <w:sz w:val="22"/>
          <w:szCs w:val="22"/>
        </w:rPr>
        <w:t xml:space="preserve">. </w:t>
      </w:r>
      <w:r w:rsidR="00A3009A">
        <w:rPr>
          <w:rFonts w:ascii="Arial" w:hAnsi="Arial" w:cs="Arial"/>
          <w:sz w:val="22"/>
          <w:szCs w:val="22"/>
        </w:rPr>
        <w:t>I</w:t>
      </w:r>
      <w:r w:rsidRPr="00A3009A">
        <w:rPr>
          <w:rFonts w:ascii="Arial" w:hAnsi="Arial" w:cs="Arial"/>
          <w:sz w:val="22"/>
          <w:szCs w:val="22"/>
        </w:rPr>
        <w:t>m Fall von seitens d</w:t>
      </w:r>
      <w:r w:rsidRPr="00221F70">
        <w:rPr>
          <w:rFonts w:ascii="Arial" w:hAnsi="Arial" w:cs="Arial"/>
          <w:sz w:val="22"/>
          <w:szCs w:val="22"/>
        </w:rPr>
        <w:t xml:space="preserve">er Mitarbeitenden </w:t>
      </w:r>
      <w:r w:rsidR="008E6884" w:rsidRPr="00221F70">
        <w:rPr>
          <w:rFonts w:ascii="Arial" w:hAnsi="Arial" w:cs="Arial"/>
          <w:sz w:val="22"/>
          <w:szCs w:val="22"/>
        </w:rPr>
        <w:t xml:space="preserve">der DAK-G </w:t>
      </w:r>
      <w:r w:rsidRPr="00221F70">
        <w:rPr>
          <w:rFonts w:ascii="Arial" w:hAnsi="Arial" w:cs="Arial"/>
          <w:sz w:val="22"/>
          <w:szCs w:val="22"/>
        </w:rPr>
        <w:t>selbst beauftragten In</w:t>
      </w:r>
      <w:r w:rsidR="0055389E" w:rsidRPr="00221F70">
        <w:rPr>
          <w:rFonts w:ascii="Arial" w:hAnsi="Arial" w:cs="Arial"/>
          <w:sz w:val="22"/>
          <w:szCs w:val="22"/>
        </w:rPr>
        <w:t xml:space="preserve">standhaltungsleistungen (nach Ziff. 3.8 der Leistungsbeschreibung) bzw. sonstigen optionalen Leistungen ist der Auftragnehmer bzw. </w:t>
      </w:r>
      <w:r w:rsidR="006F4871" w:rsidRPr="00221F70">
        <w:rPr>
          <w:rFonts w:ascii="Arial" w:hAnsi="Arial" w:cs="Arial"/>
          <w:sz w:val="22"/>
          <w:szCs w:val="22"/>
        </w:rPr>
        <w:t xml:space="preserve">jeweilige </w:t>
      </w:r>
      <w:r w:rsidR="00CB4DF0" w:rsidRPr="00221F70">
        <w:rPr>
          <w:rFonts w:ascii="Arial" w:hAnsi="Arial" w:cs="Arial"/>
          <w:sz w:val="22"/>
          <w:szCs w:val="22"/>
        </w:rPr>
        <w:t xml:space="preserve">sog. </w:t>
      </w:r>
      <w:r w:rsidR="00A3009A">
        <w:rPr>
          <w:rFonts w:ascii="Arial" w:hAnsi="Arial" w:cs="Arial"/>
          <w:sz w:val="22"/>
          <w:szCs w:val="22"/>
        </w:rPr>
        <w:t>„</w:t>
      </w:r>
      <w:r w:rsidR="00CB4DF0" w:rsidRPr="00221F70">
        <w:rPr>
          <w:rFonts w:ascii="Arial" w:hAnsi="Arial" w:cs="Arial"/>
          <w:sz w:val="22"/>
          <w:szCs w:val="22"/>
        </w:rPr>
        <w:t>Dritte</w:t>
      </w:r>
      <w:r w:rsidR="00A3009A">
        <w:rPr>
          <w:rFonts w:ascii="Arial" w:hAnsi="Arial" w:cs="Arial"/>
          <w:sz w:val="22"/>
          <w:szCs w:val="22"/>
        </w:rPr>
        <w:t>“</w:t>
      </w:r>
      <w:r w:rsidR="00CB4DF0" w:rsidRPr="00221F70">
        <w:rPr>
          <w:rFonts w:ascii="Arial" w:hAnsi="Arial" w:cs="Arial"/>
          <w:sz w:val="22"/>
          <w:szCs w:val="22"/>
        </w:rPr>
        <w:t xml:space="preserve"> </w:t>
      </w:r>
      <w:r w:rsidR="0055389E" w:rsidRPr="00221F70">
        <w:rPr>
          <w:rFonts w:ascii="Arial" w:hAnsi="Arial" w:cs="Arial"/>
          <w:sz w:val="22"/>
          <w:szCs w:val="22"/>
        </w:rPr>
        <w:t>im Verhältnis zum Mitarbeitenden selbst Vertragspartner und Gewährleistungsgegner.</w:t>
      </w:r>
      <w:r w:rsidR="00F717C8" w:rsidRPr="00221F70">
        <w:rPr>
          <w:rFonts w:ascii="Arial" w:hAnsi="Arial" w:cs="Arial"/>
          <w:sz w:val="22"/>
          <w:szCs w:val="22"/>
        </w:rPr>
        <w:t xml:space="preserve"> Auf § 6 Abs. 3 wird ausdrücklich verwiesen.</w:t>
      </w:r>
    </w:p>
    <w:p w14:paraId="6A07C373" w14:textId="6DD8BF39" w:rsidR="00361518" w:rsidRDefault="004C48B2" w:rsidP="000D2C3F">
      <w:pPr>
        <w:widowControl w:val="0"/>
        <w:numPr>
          <w:ilvl w:val="0"/>
          <w:numId w:val="5"/>
        </w:numPr>
        <w:tabs>
          <w:tab w:val="clear" w:pos="720"/>
          <w:tab w:val="num" w:pos="426"/>
        </w:tabs>
        <w:suppressAutoHyphens/>
        <w:spacing w:after="120"/>
        <w:ind w:left="357" w:hanging="357"/>
        <w:jc w:val="both"/>
        <w:rPr>
          <w:rFonts w:ascii="Arial" w:hAnsi="Arial" w:cs="Arial"/>
          <w:sz w:val="22"/>
          <w:szCs w:val="22"/>
        </w:rPr>
      </w:pPr>
      <w:r>
        <w:rPr>
          <w:rFonts w:ascii="Arial" w:hAnsi="Arial" w:cs="Arial"/>
          <w:sz w:val="22"/>
          <w:szCs w:val="22"/>
        </w:rPr>
        <w:t>Alle</w:t>
      </w:r>
      <w:r w:rsidR="00361518">
        <w:rPr>
          <w:rFonts w:ascii="Arial" w:hAnsi="Arial" w:cs="Arial"/>
          <w:sz w:val="22"/>
          <w:szCs w:val="22"/>
        </w:rPr>
        <w:t xml:space="preserve"> sog. Dritten sind Erfüllungsgehilfen des Auftragnehmers, so dass </w:t>
      </w:r>
      <w:r w:rsidR="005E3519">
        <w:rPr>
          <w:rFonts w:ascii="Arial" w:hAnsi="Arial" w:cs="Arial"/>
          <w:sz w:val="22"/>
          <w:szCs w:val="22"/>
        </w:rPr>
        <w:t xml:space="preserve">für diese </w:t>
      </w:r>
      <w:r w:rsidR="00361518">
        <w:rPr>
          <w:rFonts w:ascii="Arial" w:hAnsi="Arial" w:cs="Arial"/>
          <w:sz w:val="22"/>
          <w:szCs w:val="22"/>
        </w:rPr>
        <w:t>§ 278 BGB gilt.</w:t>
      </w:r>
    </w:p>
    <w:p w14:paraId="0A8399F6" w14:textId="1223F09E" w:rsidR="00305328" w:rsidRPr="004263FD" w:rsidRDefault="004263FD" w:rsidP="004263FD">
      <w:pPr>
        <w:widowControl w:val="0"/>
        <w:numPr>
          <w:ilvl w:val="0"/>
          <w:numId w:val="5"/>
        </w:numPr>
        <w:tabs>
          <w:tab w:val="clear" w:pos="720"/>
          <w:tab w:val="num" w:pos="426"/>
        </w:tabs>
        <w:suppressAutoHyphens/>
        <w:ind w:left="357" w:hanging="357"/>
        <w:jc w:val="both"/>
        <w:rPr>
          <w:rFonts w:ascii="Arial" w:hAnsi="Arial" w:cs="Arial"/>
          <w:sz w:val="22"/>
          <w:szCs w:val="22"/>
        </w:rPr>
      </w:pPr>
      <w:r w:rsidRPr="004263FD">
        <w:rPr>
          <w:rFonts w:ascii="Arial" w:hAnsi="Arial" w:cs="Arial"/>
          <w:sz w:val="22"/>
          <w:szCs w:val="22"/>
        </w:rPr>
        <w:t xml:space="preserve">Der Auftragnehmer darf nur die bis zum Zuschlag benannten Nachunternehmer einsetzen, sofern die DAK-G deren Eignung im Rahmen einer Prüfung positiv feststellte. Der Wechsel von Nachunternehmern oder der Einsatz zusätzlicher Nachunternehmer bedarf zuvor (a) der schriftlichen </w:t>
      </w:r>
      <w:r w:rsidR="00BD4878">
        <w:rPr>
          <w:rFonts w:ascii="Arial" w:hAnsi="Arial" w:cs="Arial"/>
          <w:sz w:val="22"/>
          <w:szCs w:val="22"/>
        </w:rPr>
        <w:t xml:space="preserve">Information durch den Auftragnehmer unter </w:t>
      </w:r>
      <w:r w:rsidRPr="004263FD">
        <w:rPr>
          <w:rFonts w:ascii="Arial" w:hAnsi="Arial" w:cs="Arial"/>
          <w:sz w:val="22"/>
          <w:szCs w:val="22"/>
        </w:rPr>
        <w:t>Darlegung der Eignung der neuen Nachunternehmer und (b) der schriftlichen Zustimmung der DAK-G.</w:t>
      </w:r>
      <w:r w:rsidR="00BD4878">
        <w:rPr>
          <w:rFonts w:ascii="Arial" w:hAnsi="Arial" w:cs="Arial"/>
          <w:sz w:val="22"/>
          <w:szCs w:val="22"/>
        </w:rPr>
        <w:t xml:space="preserve"> Stimmt die DAK-G einem Wechsel mangels Eignung nicht zu, darf der Auftragnehmer die betreffenden Nachunternehmer nicht einsetzen. Die hierdurch entstehenden Kosten trägt</w:t>
      </w:r>
      <w:r w:rsidR="00927EDA">
        <w:rPr>
          <w:rFonts w:ascii="Arial" w:hAnsi="Arial" w:cs="Arial"/>
          <w:sz w:val="22"/>
          <w:szCs w:val="22"/>
        </w:rPr>
        <w:t xml:space="preserve"> allein</w:t>
      </w:r>
      <w:r w:rsidR="00BD4878">
        <w:rPr>
          <w:rFonts w:ascii="Arial" w:hAnsi="Arial" w:cs="Arial"/>
          <w:sz w:val="22"/>
          <w:szCs w:val="22"/>
        </w:rPr>
        <w:t xml:space="preserve"> der Auftragnehmer.</w:t>
      </w:r>
    </w:p>
    <w:p w14:paraId="2DEA4D87" w14:textId="77777777" w:rsidR="00C43E98" w:rsidRPr="00221F70" w:rsidRDefault="00C43E98" w:rsidP="00DC522B">
      <w:pPr>
        <w:suppressAutoHyphens/>
        <w:rPr>
          <w:rFonts w:ascii="Arial" w:hAnsi="Arial" w:cs="Arial"/>
          <w:sz w:val="22"/>
          <w:szCs w:val="22"/>
        </w:rPr>
      </w:pPr>
    </w:p>
    <w:p w14:paraId="5964EF7F" w14:textId="77777777" w:rsidR="00C43E98" w:rsidRPr="00221F70" w:rsidRDefault="00C43E98" w:rsidP="00DC522B">
      <w:pPr>
        <w:suppressAutoHyphens/>
        <w:rPr>
          <w:rFonts w:ascii="Arial" w:hAnsi="Arial" w:cs="Arial"/>
          <w:sz w:val="22"/>
          <w:szCs w:val="22"/>
        </w:rPr>
      </w:pPr>
    </w:p>
    <w:p w14:paraId="5066DC55" w14:textId="17765799" w:rsidR="005F6025" w:rsidRPr="00C6288A" w:rsidRDefault="001E484F" w:rsidP="00DC522B">
      <w:pPr>
        <w:keepNext/>
        <w:suppressAutoHyphens/>
        <w:spacing w:line="360" w:lineRule="auto"/>
        <w:jc w:val="center"/>
        <w:rPr>
          <w:rFonts w:ascii="Arial" w:hAnsi="Arial"/>
          <w:sz w:val="22"/>
          <w:szCs w:val="22"/>
        </w:rPr>
      </w:pPr>
      <w:r w:rsidRPr="00E669D4">
        <w:rPr>
          <w:rFonts w:ascii="Arial" w:hAnsi="Arial"/>
          <w:b/>
          <w:sz w:val="22"/>
          <w:szCs w:val="22"/>
        </w:rPr>
        <w:t>§</w:t>
      </w:r>
      <w:r w:rsidR="005F6025" w:rsidRPr="00E669D4">
        <w:rPr>
          <w:rFonts w:ascii="Arial" w:hAnsi="Arial"/>
          <w:b/>
          <w:sz w:val="22"/>
          <w:szCs w:val="22"/>
        </w:rPr>
        <w:t xml:space="preserve"> </w:t>
      </w:r>
      <w:r w:rsidR="000F4384" w:rsidRPr="00E669D4">
        <w:rPr>
          <w:rFonts w:ascii="Arial" w:hAnsi="Arial"/>
          <w:b/>
          <w:sz w:val="22"/>
          <w:szCs w:val="22"/>
        </w:rPr>
        <w:t>1</w:t>
      </w:r>
      <w:r w:rsidR="00C51482">
        <w:rPr>
          <w:rFonts w:ascii="Arial" w:hAnsi="Arial"/>
          <w:b/>
          <w:sz w:val="22"/>
          <w:szCs w:val="22"/>
        </w:rPr>
        <w:t>3</w:t>
      </w:r>
      <w:r w:rsidR="001A6059" w:rsidRPr="00E669D4">
        <w:rPr>
          <w:rFonts w:ascii="Arial" w:hAnsi="Arial"/>
          <w:b/>
          <w:sz w:val="22"/>
          <w:szCs w:val="22"/>
        </w:rPr>
        <w:t xml:space="preserve"> -</w:t>
      </w:r>
      <w:r w:rsidR="005F6025" w:rsidRPr="00E669D4">
        <w:rPr>
          <w:rFonts w:ascii="Arial" w:hAnsi="Arial"/>
          <w:b/>
          <w:sz w:val="22"/>
          <w:szCs w:val="22"/>
        </w:rPr>
        <w:t xml:space="preserve"> </w:t>
      </w:r>
      <w:r w:rsidR="00FA3C9D" w:rsidRPr="00E669D4">
        <w:rPr>
          <w:rFonts w:ascii="Arial" w:hAnsi="Arial"/>
          <w:b/>
          <w:sz w:val="22"/>
          <w:szCs w:val="22"/>
        </w:rPr>
        <w:t>Vertragsl</w:t>
      </w:r>
      <w:r w:rsidR="005F6025" w:rsidRPr="00E669D4">
        <w:rPr>
          <w:rFonts w:ascii="Arial" w:hAnsi="Arial"/>
          <w:b/>
          <w:sz w:val="22"/>
          <w:szCs w:val="22"/>
        </w:rPr>
        <w:t>aufzeit</w:t>
      </w:r>
      <w:r w:rsidR="005F6025" w:rsidRPr="00C6288A">
        <w:rPr>
          <w:rFonts w:ascii="Arial" w:hAnsi="Arial"/>
          <w:b/>
          <w:sz w:val="22"/>
          <w:szCs w:val="22"/>
        </w:rPr>
        <w:t xml:space="preserve"> und Kündigung</w:t>
      </w:r>
    </w:p>
    <w:p w14:paraId="1C3EB8B4" w14:textId="40044767" w:rsidR="00F56CD7" w:rsidRPr="00017682" w:rsidRDefault="005F6025" w:rsidP="00DC522B">
      <w:pPr>
        <w:widowControl w:val="0"/>
        <w:numPr>
          <w:ilvl w:val="0"/>
          <w:numId w:val="26"/>
        </w:numPr>
        <w:tabs>
          <w:tab w:val="clear" w:pos="720"/>
          <w:tab w:val="num" w:pos="426"/>
        </w:tabs>
        <w:suppressAutoHyphens/>
        <w:spacing w:after="120"/>
        <w:ind w:left="357" w:hanging="357"/>
        <w:jc w:val="both"/>
        <w:rPr>
          <w:rFonts w:ascii="Arial" w:hAnsi="Arial"/>
          <w:sz w:val="22"/>
          <w:szCs w:val="22"/>
        </w:rPr>
      </w:pPr>
      <w:r w:rsidRPr="00C43E98">
        <w:rPr>
          <w:rFonts w:ascii="Arial" w:hAnsi="Arial"/>
          <w:sz w:val="22"/>
          <w:szCs w:val="22"/>
        </w:rPr>
        <w:t xml:space="preserve">Der </w:t>
      </w:r>
      <w:r w:rsidR="00860A54">
        <w:rPr>
          <w:rFonts w:ascii="Arial" w:hAnsi="Arial"/>
          <w:sz w:val="22"/>
          <w:szCs w:val="22"/>
        </w:rPr>
        <w:t>(Rahmen)</w:t>
      </w:r>
      <w:r w:rsidRPr="00C43E98">
        <w:rPr>
          <w:rFonts w:ascii="Arial" w:hAnsi="Arial"/>
          <w:sz w:val="22"/>
          <w:szCs w:val="22"/>
        </w:rPr>
        <w:t xml:space="preserve">Vertrag tritt mit </w:t>
      </w:r>
      <w:r w:rsidR="008F7E0C" w:rsidRPr="00C43E98">
        <w:rPr>
          <w:rFonts w:ascii="Arial" w:hAnsi="Arial"/>
          <w:sz w:val="22"/>
          <w:szCs w:val="22"/>
        </w:rPr>
        <w:t>Zuschlagserteilung durch die DAK-G</w:t>
      </w:r>
      <w:r w:rsidRPr="00C43E98">
        <w:rPr>
          <w:rFonts w:ascii="Arial" w:hAnsi="Arial"/>
          <w:sz w:val="22"/>
          <w:szCs w:val="22"/>
        </w:rPr>
        <w:t xml:space="preserve"> in Kraft. Der Leistungszeitraum beginnt </w:t>
      </w:r>
      <w:r w:rsidRPr="00017682">
        <w:rPr>
          <w:rFonts w:ascii="Arial" w:hAnsi="Arial"/>
          <w:sz w:val="22"/>
          <w:szCs w:val="22"/>
        </w:rPr>
        <w:t xml:space="preserve">am </w:t>
      </w:r>
      <w:r w:rsidR="007F2D55" w:rsidRPr="00017682">
        <w:rPr>
          <w:rFonts w:ascii="Arial" w:hAnsi="Arial"/>
          <w:sz w:val="22"/>
          <w:szCs w:val="22"/>
        </w:rPr>
        <w:t>01</w:t>
      </w:r>
      <w:r w:rsidR="00195EE9" w:rsidRPr="00017682">
        <w:rPr>
          <w:rFonts w:ascii="Arial" w:hAnsi="Arial"/>
          <w:sz w:val="22"/>
          <w:szCs w:val="22"/>
        </w:rPr>
        <w:t>.</w:t>
      </w:r>
      <w:r w:rsidR="003A5009" w:rsidRPr="00017682">
        <w:rPr>
          <w:rFonts w:ascii="Arial" w:hAnsi="Arial"/>
          <w:sz w:val="22"/>
          <w:szCs w:val="22"/>
        </w:rPr>
        <w:t>03</w:t>
      </w:r>
      <w:r w:rsidR="00195EE9" w:rsidRPr="00017682">
        <w:rPr>
          <w:rFonts w:ascii="Arial" w:hAnsi="Arial"/>
          <w:sz w:val="22"/>
          <w:szCs w:val="22"/>
        </w:rPr>
        <w:t>.202</w:t>
      </w:r>
      <w:r w:rsidR="003A5009" w:rsidRPr="00017682">
        <w:rPr>
          <w:rFonts w:ascii="Arial" w:hAnsi="Arial"/>
          <w:sz w:val="22"/>
          <w:szCs w:val="22"/>
        </w:rPr>
        <w:t>7</w:t>
      </w:r>
      <w:r w:rsidR="00B76CD3" w:rsidRPr="00017682">
        <w:rPr>
          <w:rFonts w:ascii="Arial" w:hAnsi="Arial"/>
          <w:sz w:val="22"/>
          <w:szCs w:val="22"/>
        </w:rPr>
        <w:t xml:space="preserve"> und endet am </w:t>
      </w:r>
      <w:r w:rsidR="003A5009" w:rsidRPr="00017682">
        <w:rPr>
          <w:rFonts w:ascii="Arial" w:hAnsi="Arial"/>
          <w:sz w:val="22"/>
          <w:szCs w:val="22"/>
        </w:rPr>
        <w:t>28</w:t>
      </w:r>
      <w:r w:rsidR="00195EE9" w:rsidRPr="00017682">
        <w:rPr>
          <w:rFonts w:ascii="Arial" w:hAnsi="Arial"/>
          <w:sz w:val="22"/>
          <w:szCs w:val="22"/>
        </w:rPr>
        <w:t>.</w:t>
      </w:r>
      <w:r w:rsidR="003A5009" w:rsidRPr="00017682">
        <w:rPr>
          <w:rFonts w:ascii="Arial" w:hAnsi="Arial"/>
          <w:sz w:val="22"/>
          <w:szCs w:val="22"/>
        </w:rPr>
        <w:t>02</w:t>
      </w:r>
      <w:r w:rsidR="00195EE9" w:rsidRPr="00017682">
        <w:rPr>
          <w:rFonts w:ascii="Arial" w:hAnsi="Arial"/>
          <w:sz w:val="22"/>
          <w:szCs w:val="22"/>
        </w:rPr>
        <w:t>.20</w:t>
      </w:r>
      <w:r w:rsidR="003A5009" w:rsidRPr="00017682">
        <w:rPr>
          <w:rFonts w:ascii="Arial" w:hAnsi="Arial"/>
          <w:sz w:val="22"/>
          <w:szCs w:val="22"/>
        </w:rPr>
        <w:t>31</w:t>
      </w:r>
      <w:r w:rsidR="00405D3D" w:rsidRPr="00017682">
        <w:rPr>
          <w:rFonts w:ascii="Arial" w:hAnsi="Arial"/>
          <w:sz w:val="22"/>
          <w:szCs w:val="22"/>
        </w:rPr>
        <w:t>,</w:t>
      </w:r>
      <w:r w:rsidRPr="00017682">
        <w:rPr>
          <w:rFonts w:ascii="Arial" w:hAnsi="Arial"/>
          <w:sz w:val="22"/>
          <w:szCs w:val="22"/>
        </w:rPr>
        <w:t xml:space="preserve"> ohne dass es einer Kündigung bedarf.</w:t>
      </w:r>
      <w:r w:rsidR="00F80D79" w:rsidRPr="00017682">
        <w:rPr>
          <w:rFonts w:ascii="Arial" w:hAnsi="Arial"/>
          <w:sz w:val="22"/>
          <w:szCs w:val="22"/>
        </w:rPr>
        <w:t xml:space="preserve"> </w:t>
      </w:r>
    </w:p>
    <w:p w14:paraId="14387ED7" w14:textId="60D07007" w:rsidR="00F56CD7" w:rsidRPr="00017682" w:rsidRDefault="00F56CD7" w:rsidP="00DC522B">
      <w:pPr>
        <w:widowControl w:val="0"/>
        <w:numPr>
          <w:ilvl w:val="0"/>
          <w:numId w:val="26"/>
        </w:numPr>
        <w:tabs>
          <w:tab w:val="clear" w:pos="720"/>
          <w:tab w:val="num" w:pos="426"/>
        </w:tabs>
        <w:suppressAutoHyphens/>
        <w:spacing w:after="120"/>
        <w:ind w:left="357" w:hanging="357"/>
        <w:jc w:val="both"/>
        <w:rPr>
          <w:rFonts w:ascii="Arial" w:hAnsi="Arial"/>
          <w:sz w:val="22"/>
          <w:szCs w:val="22"/>
        </w:rPr>
      </w:pPr>
      <w:r w:rsidRPr="00017682">
        <w:rPr>
          <w:rFonts w:ascii="Arial" w:hAnsi="Arial"/>
          <w:sz w:val="22"/>
          <w:szCs w:val="22"/>
        </w:rPr>
        <w:t>Die DAK-G kann den Vertrag mit einer Kündigungsfrist von 3 Monaten jeweils zum Monatsende kündigen. Die Kündigung kann jedoch frühestens zum Ende des 2. Vertragsjahres (</w:t>
      </w:r>
      <w:r w:rsidR="00356222">
        <w:rPr>
          <w:rFonts w:ascii="Arial" w:hAnsi="Arial"/>
          <w:sz w:val="22"/>
          <w:szCs w:val="22"/>
        </w:rPr>
        <w:t>28</w:t>
      </w:r>
      <w:r w:rsidRPr="00017682">
        <w:rPr>
          <w:rFonts w:ascii="Arial" w:hAnsi="Arial"/>
          <w:sz w:val="22"/>
          <w:szCs w:val="22"/>
        </w:rPr>
        <w:t>.</w:t>
      </w:r>
      <w:r w:rsidR="00356222">
        <w:rPr>
          <w:rFonts w:ascii="Arial" w:hAnsi="Arial"/>
          <w:sz w:val="22"/>
          <w:szCs w:val="22"/>
        </w:rPr>
        <w:t>02</w:t>
      </w:r>
      <w:r w:rsidRPr="00017682">
        <w:rPr>
          <w:rFonts w:ascii="Arial" w:hAnsi="Arial"/>
          <w:sz w:val="22"/>
          <w:szCs w:val="22"/>
        </w:rPr>
        <w:t>.202</w:t>
      </w:r>
      <w:r w:rsidR="00356222">
        <w:rPr>
          <w:rFonts w:ascii="Arial" w:hAnsi="Arial"/>
          <w:sz w:val="22"/>
          <w:szCs w:val="22"/>
        </w:rPr>
        <w:t>9</w:t>
      </w:r>
      <w:r w:rsidRPr="00017682">
        <w:rPr>
          <w:rFonts w:ascii="Arial" w:hAnsi="Arial"/>
          <w:sz w:val="22"/>
          <w:szCs w:val="22"/>
        </w:rPr>
        <w:t>) ausgesprochen werden.</w:t>
      </w:r>
    </w:p>
    <w:p w14:paraId="68A8202A" w14:textId="7EE31293" w:rsidR="00F56CD7" w:rsidRPr="003E26AD" w:rsidRDefault="00F56CD7" w:rsidP="00DC522B">
      <w:pPr>
        <w:widowControl w:val="0"/>
        <w:numPr>
          <w:ilvl w:val="0"/>
          <w:numId w:val="26"/>
        </w:numPr>
        <w:tabs>
          <w:tab w:val="clear" w:pos="720"/>
          <w:tab w:val="num" w:pos="426"/>
        </w:tabs>
        <w:suppressAutoHyphens/>
        <w:spacing w:after="120"/>
        <w:ind w:left="357" w:hanging="357"/>
        <w:jc w:val="both"/>
        <w:rPr>
          <w:rFonts w:ascii="Arial" w:hAnsi="Arial"/>
          <w:sz w:val="22"/>
          <w:szCs w:val="22"/>
        </w:rPr>
      </w:pPr>
      <w:r w:rsidRPr="003E26AD">
        <w:rPr>
          <w:rFonts w:ascii="Arial" w:hAnsi="Arial"/>
          <w:sz w:val="22"/>
          <w:szCs w:val="22"/>
        </w:rPr>
        <w:lastRenderedPageBreak/>
        <w:t xml:space="preserve">Sofern eine abgerufene/beauftragte </w:t>
      </w:r>
      <w:r w:rsidR="00E669D4" w:rsidRPr="003E26AD">
        <w:rPr>
          <w:rFonts w:ascii="Arial" w:hAnsi="Arial"/>
          <w:sz w:val="22"/>
          <w:szCs w:val="22"/>
        </w:rPr>
        <w:t>Leistung</w:t>
      </w:r>
      <w:r w:rsidRPr="003E26AD">
        <w:rPr>
          <w:rFonts w:ascii="Arial" w:hAnsi="Arial"/>
          <w:sz w:val="22"/>
          <w:szCs w:val="22"/>
        </w:rPr>
        <w:t xml:space="preserve"> zum Zeitpunkt des Vertragsendes noch nicht vollständig abgeschlossen ist, endet der Vertrag mit Abschluss aller sich aus der abgerufenen/beauftragten Leistung der Vertragsparteien.</w:t>
      </w:r>
      <w:r w:rsidR="003E26AD" w:rsidRPr="003E26AD">
        <w:rPr>
          <w:rFonts w:ascii="Arial" w:hAnsi="Arial"/>
          <w:sz w:val="22"/>
          <w:szCs w:val="22"/>
        </w:rPr>
        <w:t xml:space="preserve"> Dies gilt sowohl für Einzelleasingverträge wie auch für optionale Leistungen.</w:t>
      </w:r>
    </w:p>
    <w:p w14:paraId="7DC66EF6" w14:textId="293156FF" w:rsidR="00F80D79" w:rsidRPr="00C43E98" w:rsidRDefault="00F80D79" w:rsidP="00DC522B">
      <w:pPr>
        <w:widowControl w:val="0"/>
        <w:numPr>
          <w:ilvl w:val="0"/>
          <w:numId w:val="26"/>
        </w:numPr>
        <w:tabs>
          <w:tab w:val="clear" w:pos="720"/>
        </w:tabs>
        <w:suppressAutoHyphens/>
        <w:spacing w:after="120"/>
        <w:ind w:left="357"/>
        <w:jc w:val="both"/>
        <w:rPr>
          <w:rFonts w:ascii="Arial" w:hAnsi="Arial"/>
          <w:sz w:val="22"/>
          <w:szCs w:val="22"/>
        </w:rPr>
      </w:pPr>
      <w:r w:rsidRPr="00C43E98">
        <w:rPr>
          <w:rFonts w:ascii="Arial" w:hAnsi="Arial"/>
          <w:sz w:val="22"/>
          <w:szCs w:val="22"/>
        </w:rPr>
        <w:t>Abweichend von Abs. 1</w:t>
      </w:r>
      <w:r w:rsidR="00F56CD7" w:rsidRPr="00C43E98">
        <w:rPr>
          <w:rFonts w:ascii="Arial" w:hAnsi="Arial"/>
          <w:sz w:val="22"/>
          <w:szCs w:val="22"/>
        </w:rPr>
        <w:t xml:space="preserve"> - 3</w:t>
      </w:r>
      <w:r w:rsidRPr="00C43E98">
        <w:rPr>
          <w:rFonts w:ascii="Arial" w:hAnsi="Arial"/>
          <w:sz w:val="22"/>
          <w:szCs w:val="22"/>
        </w:rPr>
        <w:t xml:space="preserve"> endet dieser Vertrag mit dem Erreichen des maximalen Beschaffungs- bzw. Vertragsvolumen in Höhe von </w:t>
      </w:r>
      <w:r w:rsidR="00991F57">
        <w:rPr>
          <w:rFonts w:ascii="Arial" w:hAnsi="Arial"/>
          <w:sz w:val="22"/>
          <w:szCs w:val="22"/>
        </w:rPr>
        <w:t>15,0</w:t>
      </w:r>
      <w:r w:rsidR="006B5664" w:rsidRPr="006B5664">
        <w:rPr>
          <w:rFonts w:ascii="Arial" w:hAnsi="Arial"/>
          <w:sz w:val="22"/>
          <w:szCs w:val="22"/>
        </w:rPr>
        <w:t xml:space="preserve"> Mio.</w:t>
      </w:r>
      <w:r w:rsidRPr="006B5664">
        <w:rPr>
          <w:rFonts w:ascii="Arial" w:hAnsi="Arial"/>
          <w:sz w:val="22"/>
          <w:szCs w:val="22"/>
        </w:rPr>
        <w:t xml:space="preserve"> EUR (inkl. geltender gesetzlicher MwSt.). </w:t>
      </w:r>
      <w:r w:rsidRPr="00C43E98">
        <w:rPr>
          <w:rFonts w:ascii="Arial" w:hAnsi="Arial"/>
          <w:sz w:val="22"/>
          <w:szCs w:val="22"/>
        </w:rPr>
        <w:t>Das Beschaffungs- bzw. Vertragsvolumen errechnet sich aus sämtlichen Abrufen und Zahlungen</w:t>
      </w:r>
      <w:r w:rsidR="00DD01A9">
        <w:rPr>
          <w:rFonts w:ascii="Arial" w:hAnsi="Arial"/>
          <w:sz w:val="22"/>
          <w:szCs w:val="22"/>
        </w:rPr>
        <w:t xml:space="preserve"> der DAK-G selbst</w:t>
      </w:r>
      <w:r w:rsidRPr="00C43E98">
        <w:rPr>
          <w:rFonts w:ascii="Arial" w:hAnsi="Arial"/>
          <w:sz w:val="22"/>
          <w:szCs w:val="22"/>
        </w:rPr>
        <w:t xml:space="preserve"> aus und im Zusammenhang mit dieser Rahmenvereinbarung</w:t>
      </w:r>
      <w:r w:rsidR="00DD01A9">
        <w:rPr>
          <w:rFonts w:ascii="Arial" w:hAnsi="Arial"/>
          <w:sz w:val="22"/>
          <w:szCs w:val="22"/>
        </w:rPr>
        <w:t xml:space="preserve"> (exkl. von den Mitarbeitenden selbst beauftragte optionale Leistungen)</w:t>
      </w:r>
      <w:r w:rsidRPr="00C43E98">
        <w:rPr>
          <w:rFonts w:ascii="Arial" w:hAnsi="Arial"/>
          <w:sz w:val="22"/>
          <w:szCs w:val="22"/>
        </w:rPr>
        <w:t>. Der Höchstwert stellt die Obergrenze dar, bis zu dessen Höhe d</w:t>
      </w:r>
      <w:r w:rsidR="00DD01A9">
        <w:rPr>
          <w:rFonts w:ascii="Arial" w:hAnsi="Arial"/>
          <w:sz w:val="22"/>
          <w:szCs w:val="22"/>
        </w:rPr>
        <w:t xml:space="preserve">ie DAK-G </w:t>
      </w:r>
      <w:r w:rsidRPr="00C43E98">
        <w:rPr>
          <w:rFonts w:ascii="Arial" w:hAnsi="Arial"/>
          <w:sz w:val="22"/>
          <w:szCs w:val="22"/>
        </w:rPr>
        <w:t>abrufberechtigt, jedoch nicht abrufverpflichtet ist.</w:t>
      </w:r>
    </w:p>
    <w:p w14:paraId="409BCCAD" w14:textId="5DBE18EB" w:rsidR="00F80D79" w:rsidRDefault="00F80D79" w:rsidP="00DC522B">
      <w:pPr>
        <w:widowControl w:val="0"/>
        <w:numPr>
          <w:ilvl w:val="0"/>
          <w:numId w:val="26"/>
        </w:numPr>
        <w:tabs>
          <w:tab w:val="clear" w:pos="720"/>
        </w:tabs>
        <w:suppressAutoHyphens/>
        <w:spacing w:after="120"/>
        <w:ind w:left="357"/>
        <w:jc w:val="both"/>
        <w:rPr>
          <w:rFonts w:ascii="Arial" w:hAnsi="Arial"/>
          <w:sz w:val="22"/>
          <w:szCs w:val="22"/>
        </w:rPr>
      </w:pPr>
      <w:r w:rsidRPr="00C43E98">
        <w:rPr>
          <w:rFonts w:ascii="Arial" w:hAnsi="Arial"/>
          <w:sz w:val="22"/>
          <w:szCs w:val="22"/>
        </w:rPr>
        <w:t xml:space="preserve">Das Ende des Vertrags richtet sich unbeschadet anderer Beendigungstatbestände, insbesondere einer außerordentlichen Kündigung dementsprechend danach, welche Voraussetzung gemäß Abs. 1 </w:t>
      </w:r>
      <w:r w:rsidR="00870248" w:rsidRPr="00C43E98">
        <w:rPr>
          <w:rFonts w:ascii="Arial" w:hAnsi="Arial"/>
          <w:sz w:val="22"/>
          <w:szCs w:val="22"/>
        </w:rPr>
        <w:t>- 4</w:t>
      </w:r>
      <w:r w:rsidRPr="00C43E98">
        <w:rPr>
          <w:rFonts w:ascii="Arial" w:hAnsi="Arial"/>
          <w:sz w:val="22"/>
          <w:szCs w:val="22"/>
        </w:rPr>
        <w:t xml:space="preserve"> (Zeitablauf oder Erreichen des maximalen Beschaffungs- bzw. Vertragsvolumens) zuerst eintritt. </w:t>
      </w:r>
    </w:p>
    <w:p w14:paraId="355A0C71" w14:textId="37669F99" w:rsidR="00531FAD" w:rsidRPr="00C43E98" w:rsidRDefault="00531FAD" w:rsidP="00DC522B">
      <w:pPr>
        <w:widowControl w:val="0"/>
        <w:numPr>
          <w:ilvl w:val="0"/>
          <w:numId w:val="26"/>
        </w:numPr>
        <w:tabs>
          <w:tab w:val="clear" w:pos="720"/>
        </w:tabs>
        <w:suppressAutoHyphens/>
        <w:spacing w:after="120"/>
        <w:ind w:left="357"/>
        <w:jc w:val="both"/>
        <w:rPr>
          <w:rFonts w:ascii="Arial" w:hAnsi="Arial"/>
          <w:sz w:val="22"/>
          <w:szCs w:val="22"/>
        </w:rPr>
      </w:pPr>
      <w:r>
        <w:rPr>
          <w:rFonts w:ascii="Arial" w:hAnsi="Arial"/>
          <w:sz w:val="22"/>
          <w:szCs w:val="22"/>
        </w:rPr>
        <w:t xml:space="preserve">Die Einzelleasingverträge </w:t>
      </w:r>
      <w:r w:rsidR="00363515">
        <w:rPr>
          <w:rFonts w:ascii="Arial" w:hAnsi="Arial"/>
          <w:sz w:val="22"/>
          <w:szCs w:val="22"/>
        </w:rPr>
        <w:t>haben eine Laufzeit von</w:t>
      </w:r>
      <w:r>
        <w:rPr>
          <w:rFonts w:ascii="Arial" w:hAnsi="Arial"/>
          <w:sz w:val="22"/>
          <w:szCs w:val="22"/>
        </w:rPr>
        <w:t xml:space="preserve"> jeweils 3 Jahre</w:t>
      </w:r>
      <w:r w:rsidR="00363515">
        <w:rPr>
          <w:rFonts w:ascii="Arial" w:hAnsi="Arial"/>
          <w:sz w:val="22"/>
          <w:szCs w:val="22"/>
        </w:rPr>
        <w:t>n und können auch noch am letzten Tag des Zeitraums des (Rahmen)Vertrages abgeschlossen werden</w:t>
      </w:r>
      <w:r w:rsidR="005E0CC2">
        <w:rPr>
          <w:rFonts w:ascii="Arial" w:hAnsi="Arial"/>
          <w:sz w:val="22"/>
          <w:szCs w:val="22"/>
        </w:rPr>
        <w:t xml:space="preserve">. </w:t>
      </w:r>
      <w:r>
        <w:rPr>
          <w:rFonts w:ascii="Arial" w:hAnsi="Arial"/>
          <w:sz w:val="22"/>
          <w:szCs w:val="22"/>
        </w:rPr>
        <w:t>Eine kürzere Einzelleasingvertragslaufzeit ist</w:t>
      </w:r>
      <w:r w:rsidR="005E0CC2">
        <w:rPr>
          <w:rFonts w:ascii="Arial" w:hAnsi="Arial"/>
          <w:sz w:val="22"/>
          <w:szCs w:val="22"/>
        </w:rPr>
        <w:t xml:space="preserve"> nur</w:t>
      </w:r>
      <w:r>
        <w:rPr>
          <w:rFonts w:ascii="Arial" w:hAnsi="Arial"/>
          <w:sz w:val="22"/>
          <w:szCs w:val="22"/>
        </w:rPr>
        <w:t xml:space="preserve"> nach </w:t>
      </w:r>
      <w:r w:rsidRPr="00647430">
        <w:rPr>
          <w:rFonts w:ascii="Arial" w:hAnsi="Arial"/>
          <w:sz w:val="22"/>
          <w:szCs w:val="22"/>
        </w:rPr>
        <w:t>Ziff. 3.1</w:t>
      </w:r>
      <w:r w:rsidR="00647430" w:rsidRPr="00647430">
        <w:rPr>
          <w:rFonts w:ascii="Arial" w:hAnsi="Arial"/>
          <w:sz w:val="22"/>
          <w:szCs w:val="22"/>
        </w:rPr>
        <w:t>2</w:t>
      </w:r>
      <w:r w:rsidRPr="00647430">
        <w:rPr>
          <w:rFonts w:ascii="Arial" w:hAnsi="Arial"/>
          <w:sz w:val="22"/>
          <w:szCs w:val="22"/>
        </w:rPr>
        <w:t>.1 der Leistungsbeschreibung</w:t>
      </w:r>
      <w:r>
        <w:rPr>
          <w:rFonts w:ascii="Arial" w:hAnsi="Arial"/>
          <w:sz w:val="22"/>
          <w:szCs w:val="22"/>
        </w:rPr>
        <w:t xml:space="preserve"> möglich. </w:t>
      </w:r>
      <w:r w:rsidR="00363515" w:rsidRPr="00363515">
        <w:rPr>
          <w:rFonts w:ascii="Arial" w:hAnsi="Arial"/>
          <w:sz w:val="22"/>
          <w:szCs w:val="22"/>
        </w:rPr>
        <w:t xml:space="preserve">Alle im </w:t>
      </w:r>
      <w:r w:rsidR="00363515">
        <w:rPr>
          <w:rFonts w:ascii="Arial" w:hAnsi="Arial"/>
          <w:sz w:val="22"/>
          <w:szCs w:val="22"/>
        </w:rPr>
        <w:t>(</w:t>
      </w:r>
      <w:r w:rsidR="00363515" w:rsidRPr="00363515">
        <w:rPr>
          <w:rFonts w:ascii="Arial" w:hAnsi="Arial"/>
          <w:sz w:val="22"/>
          <w:szCs w:val="22"/>
        </w:rPr>
        <w:t>Rahmen</w:t>
      </w:r>
      <w:r w:rsidR="00363515">
        <w:rPr>
          <w:rFonts w:ascii="Arial" w:hAnsi="Arial"/>
          <w:sz w:val="22"/>
          <w:szCs w:val="22"/>
        </w:rPr>
        <w:t>)V</w:t>
      </w:r>
      <w:r w:rsidR="00363515" w:rsidRPr="00363515">
        <w:rPr>
          <w:rFonts w:ascii="Arial" w:hAnsi="Arial"/>
          <w:sz w:val="22"/>
          <w:szCs w:val="22"/>
        </w:rPr>
        <w:t xml:space="preserve">ertrag enthaltenen Leistungen </w:t>
      </w:r>
      <w:r w:rsidR="00363515">
        <w:rPr>
          <w:rFonts w:ascii="Arial" w:hAnsi="Arial"/>
          <w:sz w:val="22"/>
          <w:szCs w:val="22"/>
        </w:rPr>
        <w:t>müssen</w:t>
      </w:r>
      <w:r w:rsidR="00363515" w:rsidRPr="00363515">
        <w:rPr>
          <w:rFonts w:ascii="Arial" w:hAnsi="Arial"/>
          <w:sz w:val="22"/>
          <w:szCs w:val="22"/>
        </w:rPr>
        <w:t xml:space="preserve"> bis zur Beendigung des letzten Einzelleasingvertrages zur Verfügung </w:t>
      </w:r>
      <w:r w:rsidR="00363515">
        <w:rPr>
          <w:rFonts w:ascii="Arial" w:hAnsi="Arial"/>
          <w:sz w:val="22"/>
          <w:szCs w:val="22"/>
        </w:rPr>
        <w:t>ge</w:t>
      </w:r>
      <w:r w:rsidR="00363515" w:rsidRPr="00363515">
        <w:rPr>
          <w:rFonts w:ascii="Arial" w:hAnsi="Arial"/>
          <w:sz w:val="22"/>
          <w:szCs w:val="22"/>
        </w:rPr>
        <w:t>stell</w:t>
      </w:r>
      <w:r w:rsidR="00363515">
        <w:rPr>
          <w:rFonts w:ascii="Arial" w:hAnsi="Arial"/>
          <w:sz w:val="22"/>
          <w:szCs w:val="22"/>
        </w:rPr>
        <w:t>t werden.</w:t>
      </w:r>
    </w:p>
    <w:p w14:paraId="3D9E6995" w14:textId="7A3657DC" w:rsidR="005F6025" w:rsidRPr="00C43E98" w:rsidRDefault="005F6025" w:rsidP="00DC522B">
      <w:pPr>
        <w:widowControl w:val="0"/>
        <w:numPr>
          <w:ilvl w:val="0"/>
          <w:numId w:val="26"/>
        </w:numPr>
        <w:tabs>
          <w:tab w:val="clear" w:pos="720"/>
          <w:tab w:val="num" w:pos="426"/>
        </w:tabs>
        <w:suppressAutoHyphens/>
        <w:spacing w:after="60"/>
        <w:ind w:left="357" w:hanging="357"/>
        <w:jc w:val="both"/>
        <w:rPr>
          <w:rFonts w:ascii="Arial" w:hAnsi="Arial"/>
          <w:sz w:val="22"/>
          <w:szCs w:val="22"/>
        </w:rPr>
      </w:pPr>
      <w:r w:rsidRPr="00C43E98">
        <w:rPr>
          <w:rFonts w:ascii="Arial" w:hAnsi="Arial"/>
          <w:sz w:val="22"/>
          <w:szCs w:val="22"/>
        </w:rPr>
        <w:t xml:space="preserve">Das Recht zur außerordentlichen Kündigung aus wichtigem Grund bleibt für beide Vertragspartner unberührt. Die </w:t>
      </w:r>
      <w:r w:rsidR="00365801" w:rsidRPr="00C43E98">
        <w:rPr>
          <w:rFonts w:ascii="Arial" w:hAnsi="Arial"/>
          <w:sz w:val="22"/>
          <w:szCs w:val="22"/>
        </w:rPr>
        <w:t>DAK-G</w:t>
      </w:r>
      <w:r w:rsidRPr="00C43E98">
        <w:rPr>
          <w:rFonts w:ascii="Arial" w:hAnsi="Arial"/>
          <w:sz w:val="22"/>
          <w:szCs w:val="22"/>
        </w:rPr>
        <w:t xml:space="preserve"> hat das Recht zur Kündigung ohne Einhaltung einer Frist, </w:t>
      </w:r>
      <w:r w:rsidR="00F063AA" w:rsidRPr="00C43E98">
        <w:rPr>
          <w:rFonts w:ascii="Arial" w:hAnsi="Arial"/>
          <w:sz w:val="22"/>
          <w:szCs w:val="22"/>
        </w:rPr>
        <w:t>wenn</w:t>
      </w:r>
    </w:p>
    <w:p w14:paraId="01454782" w14:textId="4778209C" w:rsidR="005F6025" w:rsidRPr="00A3009A" w:rsidRDefault="005F6025" w:rsidP="00DC522B">
      <w:pPr>
        <w:pStyle w:val="Listenabsatz"/>
        <w:numPr>
          <w:ilvl w:val="2"/>
          <w:numId w:val="15"/>
        </w:numPr>
        <w:suppressAutoHyphens/>
        <w:spacing w:after="60"/>
        <w:ind w:left="851"/>
        <w:jc w:val="both"/>
        <w:rPr>
          <w:rFonts w:ascii="Arial" w:hAnsi="Arial" w:cs="Arial"/>
          <w:sz w:val="22"/>
          <w:szCs w:val="22"/>
        </w:rPr>
      </w:pPr>
      <w:r w:rsidRPr="00C43E98">
        <w:rPr>
          <w:rFonts w:ascii="Arial" w:hAnsi="Arial" w:cs="Arial"/>
          <w:sz w:val="22"/>
          <w:szCs w:val="22"/>
        </w:rPr>
        <w:t xml:space="preserve">der Auftragnehmer trotz schriftlicher Aufforderung </w:t>
      </w:r>
      <w:r w:rsidRPr="00A3009A">
        <w:rPr>
          <w:rFonts w:ascii="Arial" w:hAnsi="Arial" w:cs="Arial"/>
          <w:sz w:val="22"/>
          <w:szCs w:val="22"/>
        </w:rPr>
        <w:t>die vereinbarte Leistung nach diesem Vertrag nicht ordnungsgemäß erbringt oder seine Hauptpflichten verletzt</w:t>
      </w:r>
      <w:r w:rsidR="001C5369" w:rsidRPr="00A3009A">
        <w:rPr>
          <w:rFonts w:ascii="Arial" w:hAnsi="Arial" w:cs="Arial"/>
          <w:sz w:val="22"/>
          <w:szCs w:val="22"/>
        </w:rPr>
        <w:t>;</w:t>
      </w:r>
    </w:p>
    <w:p w14:paraId="73EAF895" w14:textId="77058F5D" w:rsidR="00F063AA" w:rsidRDefault="00F063AA" w:rsidP="00DC522B">
      <w:pPr>
        <w:pStyle w:val="Listenabsatz"/>
        <w:numPr>
          <w:ilvl w:val="2"/>
          <w:numId w:val="15"/>
        </w:numPr>
        <w:suppressAutoHyphens/>
        <w:spacing w:after="60"/>
        <w:ind w:left="851"/>
        <w:jc w:val="both"/>
        <w:rPr>
          <w:rFonts w:ascii="Arial" w:hAnsi="Arial" w:cs="Arial"/>
          <w:sz w:val="22"/>
          <w:szCs w:val="22"/>
        </w:rPr>
      </w:pPr>
      <w:r w:rsidRPr="00A3009A">
        <w:rPr>
          <w:rFonts w:ascii="Arial" w:hAnsi="Arial" w:cs="Arial"/>
          <w:sz w:val="22"/>
          <w:szCs w:val="22"/>
        </w:rPr>
        <w:t xml:space="preserve">der Auftragnehmer die in dem Konzept </w:t>
      </w:r>
      <w:r w:rsidR="008540D3">
        <w:rPr>
          <w:rFonts w:ascii="Arial" w:hAnsi="Arial" w:cs="Arial"/>
          <w:sz w:val="22"/>
          <w:szCs w:val="22"/>
        </w:rPr>
        <w:t xml:space="preserve">zu allen 7 Unterkriterien </w:t>
      </w:r>
      <w:r w:rsidRPr="00A3009A">
        <w:rPr>
          <w:rFonts w:ascii="Arial" w:hAnsi="Arial" w:cs="Arial"/>
          <w:sz w:val="22"/>
          <w:szCs w:val="22"/>
        </w:rPr>
        <w:t>dargestellten Prozesse, Abläufe und sonstigen Aspekte nicht einhält</w:t>
      </w:r>
      <w:r w:rsidR="005E79AE">
        <w:rPr>
          <w:rFonts w:ascii="Arial" w:hAnsi="Arial" w:cs="Arial"/>
          <w:sz w:val="22"/>
          <w:szCs w:val="22"/>
        </w:rPr>
        <w:t>, insbesondere das vorgestellte und mit Testzugang zur Verfügung gestellte Onlineportal gar nicht bzw. in abweichender Fassung einsetzt</w:t>
      </w:r>
      <w:r w:rsidRPr="00A3009A">
        <w:rPr>
          <w:rFonts w:ascii="Arial" w:hAnsi="Arial" w:cs="Arial"/>
          <w:sz w:val="22"/>
          <w:szCs w:val="22"/>
        </w:rPr>
        <w:t>;</w:t>
      </w:r>
    </w:p>
    <w:p w14:paraId="6DF01A10" w14:textId="22ADBE96" w:rsidR="00A3009A" w:rsidRDefault="00A3009A" w:rsidP="00DC522B">
      <w:pPr>
        <w:pStyle w:val="Listenabsatz"/>
        <w:numPr>
          <w:ilvl w:val="2"/>
          <w:numId w:val="15"/>
        </w:numPr>
        <w:suppressAutoHyphens/>
        <w:spacing w:after="60"/>
        <w:ind w:left="851"/>
        <w:jc w:val="both"/>
        <w:rPr>
          <w:rFonts w:ascii="Arial" w:hAnsi="Arial" w:cs="Arial"/>
          <w:sz w:val="22"/>
          <w:szCs w:val="22"/>
        </w:rPr>
      </w:pPr>
      <w:r>
        <w:rPr>
          <w:rFonts w:ascii="Arial" w:hAnsi="Arial" w:cs="Arial"/>
          <w:sz w:val="22"/>
          <w:szCs w:val="22"/>
        </w:rPr>
        <w:t xml:space="preserve">der Leasinggeber </w:t>
      </w:r>
      <w:r w:rsidR="00305328">
        <w:rPr>
          <w:rFonts w:ascii="Arial" w:hAnsi="Arial" w:cs="Arial"/>
          <w:sz w:val="22"/>
          <w:szCs w:val="22"/>
        </w:rPr>
        <w:t xml:space="preserve">nicht mehr über die </w:t>
      </w:r>
      <w:r w:rsidRPr="00A3009A">
        <w:rPr>
          <w:rFonts w:ascii="Arial" w:hAnsi="Arial" w:cs="Arial"/>
          <w:sz w:val="22"/>
          <w:szCs w:val="22"/>
        </w:rPr>
        <w:t xml:space="preserve">Erlaubnis nach Maßgabe von § 32 KWG zur Erbringung von Finanzierungsleasing im Sinne des § 1 Abs. 1a Satz 2 Nr. 10 KWG </w:t>
      </w:r>
      <w:r w:rsidR="00305328">
        <w:rPr>
          <w:rFonts w:ascii="Arial" w:hAnsi="Arial" w:cs="Arial"/>
          <w:sz w:val="22"/>
          <w:szCs w:val="22"/>
        </w:rPr>
        <w:t>verfügt;</w:t>
      </w:r>
    </w:p>
    <w:p w14:paraId="1F778FA6" w14:textId="291532D8" w:rsidR="00B00302" w:rsidRPr="00B00302" w:rsidRDefault="00B00302" w:rsidP="00502160">
      <w:pPr>
        <w:pStyle w:val="Listenabsatz"/>
        <w:numPr>
          <w:ilvl w:val="2"/>
          <w:numId w:val="15"/>
        </w:numPr>
        <w:suppressAutoHyphens/>
        <w:spacing w:after="60"/>
        <w:ind w:left="851"/>
        <w:jc w:val="both"/>
        <w:rPr>
          <w:rFonts w:ascii="Arial" w:hAnsi="Arial" w:cs="Arial"/>
          <w:sz w:val="22"/>
          <w:szCs w:val="22"/>
        </w:rPr>
      </w:pPr>
      <w:r w:rsidRPr="00B00302">
        <w:rPr>
          <w:rFonts w:ascii="Arial" w:hAnsi="Arial" w:cs="Arial"/>
          <w:sz w:val="22"/>
          <w:szCs w:val="22"/>
        </w:rPr>
        <w:t>der Auftragnehmer Nachunternehmer einsetzt, die (</w:t>
      </w:r>
      <w:proofErr w:type="spellStart"/>
      <w:r w:rsidRPr="00B00302">
        <w:rPr>
          <w:rFonts w:ascii="Arial" w:hAnsi="Arial" w:cs="Arial"/>
          <w:sz w:val="22"/>
          <w:szCs w:val="22"/>
        </w:rPr>
        <w:t>aa</w:t>
      </w:r>
      <w:proofErr w:type="spellEnd"/>
      <w:r w:rsidRPr="00B00302">
        <w:rPr>
          <w:rFonts w:ascii="Arial" w:hAnsi="Arial" w:cs="Arial"/>
          <w:sz w:val="22"/>
          <w:szCs w:val="22"/>
        </w:rPr>
        <w:t>) im Angebot benannt wurden, aber von der DAK-G nicht als geeignet klassifiziert wurden, bzw. (</w:t>
      </w:r>
      <w:proofErr w:type="spellStart"/>
      <w:r w:rsidRPr="00B00302">
        <w:rPr>
          <w:rFonts w:ascii="Arial" w:hAnsi="Arial" w:cs="Arial"/>
          <w:sz w:val="22"/>
          <w:szCs w:val="22"/>
        </w:rPr>
        <w:t>bb</w:t>
      </w:r>
      <w:proofErr w:type="spellEnd"/>
      <w:r w:rsidRPr="00B00302">
        <w:rPr>
          <w:rFonts w:ascii="Arial" w:hAnsi="Arial" w:cs="Arial"/>
          <w:sz w:val="22"/>
          <w:szCs w:val="22"/>
        </w:rPr>
        <w:t xml:space="preserve">) nicht im Angebot benannt wurden und ohne vorherige schriftliche Information an die DAK-G und ohne vorherige schriftliche Zustimmung der </w:t>
      </w:r>
      <w:r w:rsidRPr="00FB6F83">
        <w:rPr>
          <w:rFonts w:ascii="Arial" w:hAnsi="Arial" w:cs="Arial"/>
          <w:sz w:val="22"/>
          <w:szCs w:val="22"/>
        </w:rPr>
        <w:t>DAK-G [vgl. § 1</w:t>
      </w:r>
      <w:r w:rsidR="00FB6F83" w:rsidRPr="00FB6F83">
        <w:rPr>
          <w:rFonts w:ascii="Arial" w:hAnsi="Arial" w:cs="Arial"/>
          <w:sz w:val="22"/>
          <w:szCs w:val="22"/>
        </w:rPr>
        <w:t>2</w:t>
      </w:r>
      <w:r w:rsidRPr="00FB6F83">
        <w:rPr>
          <w:rFonts w:ascii="Arial" w:hAnsi="Arial" w:cs="Arial"/>
          <w:sz w:val="22"/>
          <w:szCs w:val="22"/>
        </w:rPr>
        <w:t xml:space="preserve"> Abs. </w:t>
      </w:r>
      <w:r w:rsidR="00FB6F83" w:rsidRPr="00FB6F83">
        <w:rPr>
          <w:rFonts w:ascii="Arial" w:hAnsi="Arial" w:cs="Arial"/>
          <w:sz w:val="22"/>
          <w:szCs w:val="22"/>
        </w:rPr>
        <w:t>5</w:t>
      </w:r>
      <w:r w:rsidRPr="00FB6F83">
        <w:rPr>
          <w:rFonts w:ascii="Arial" w:hAnsi="Arial" w:cs="Arial"/>
          <w:sz w:val="22"/>
          <w:szCs w:val="22"/>
        </w:rPr>
        <w:t>] eingesetzt werden;</w:t>
      </w:r>
    </w:p>
    <w:p w14:paraId="59D4F98D" w14:textId="5FF20F3B" w:rsidR="005F6025" w:rsidRDefault="005F6025" w:rsidP="00DC522B">
      <w:pPr>
        <w:pStyle w:val="Listenabsatz"/>
        <w:numPr>
          <w:ilvl w:val="2"/>
          <w:numId w:val="15"/>
        </w:numPr>
        <w:suppressAutoHyphens/>
        <w:spacing w:after="60"/>
        <w:ind w:left="851"/>
        <w:jc w:val="both"/>
        <w:rPr>
          <w:rFonts w:ascii="Arial" w:hAnsi="Arial" w:cs="Arial"/>
          <w:sz w:val="22"/>
          <w:szCs w:val="22"/>
        </w:rPr>
      </w:pPr>
      <w:r w:rsidRPr="00C43E98">
        <w:rPr>
          <w:rFonts w:ascii="Arial" w:hAnsi="Arial" w:cs="Arial"/>
          <w:sz w:val="22"/>
          <w:szCs w:val="22"/>
        </w:rPr>
        <w:t>ein schwerwiegender Verstoß des Auftragnehmers gegen vertragliche Bestimmungen über die Vertraulichkei</w:t>
      </w:r>
      <w:r w:rsidR="001C5369" w:rsidRPr="00C43E98">
        <w:rPr>
          <w:rFonts w:ascii="Arial" w:hAnsi="Arial" w:cs="Arial"/>
          <w:sz w:val="22"/>
          <w:szCs w:val="22"/>
        </w:rPr>
        <w:t>t oder den Datenschutz vorliegt;</w:t>
      </w:r>
    </w:p>
    <w:p w14:paraId="26F5D923" w14:textId="77777777" w:rsidR="00B00302" w:rsidRPr="00B00302" w:rsidRDefault="00B00302" w:rsidP="00502160">
      <w:pPr>
        <w:pStyle w:val="Listenabsatz"/>
        <w:numPr>
          <w:ilvl w:val="2"/>
          <w:numId w:val="15"/>
        </w:numPr>
        <w:suppressAutoHyphens/>
        <w:spacing w:after="60"/>
        <w:ind w:left="851"/>
        <w:jc w:val="both"/>
        <w:rPr>
          <w:rFonts w:ascii="Arial" w:hAnsi="Arial" w:cs="Arial"/>
          <w:sz w:val="22"/>
          <w:szCs w:val="22"/>
        </w:rPr>
      </w:pPr>
      <w:r w:rsidRPr="00B00302">
        <w:rPr>
          <w:rFonts w:ascii="Arial" w:hAnsi="Arial" w:cs="Arial"/>
          <w:sz w:val="22"/>
          <w:szCs w:val="22"/>
        </w:rPr>
        <w:t xml:space="preserve">der Auftragnehmer bei den Nachweisen und Erklärungen zur Eignung des Auftragnehmers vorsätzlich oder grob fahrlässig unwahre Angaben gemacht hat, insbesondere Ausschlussgründe </w:t>
      </w:r>
      <w:proofErr w:type="spellStart"/>
      <w:r w:rsidRPr="00B00302">
        <w:rPr>
          <w:rFonts w:ascii="Arial" w:hAnsi="Arial" w:cs="Arial"/>
          <w:sz w:val="22"/>
          <w:szCs w:val="22"/>
        </w:rPr>
        <w:t>iSv</w:t>
      </w:r>
      <w:proofErr w:type="spellEnd"/>
      <w:r w:rsidRPr="00B00302">
        <w:rPr>
          <w:rFonts w:ascii="Arial" w:hAnsi="Arial" w:cs="Arial"/>
          <w:sz w:val="22"/>
          <w:szCs w:val="22"/>
        </w:rPr>
        <w:t>. §§ 123, 124 GWB vorliegen, sich deren Vorliegen bei Vertragsschluss nachträglich herausstellt oder ein solcher Ausschlussgrund nach Vertragsschluss entsteht/entstanden ist, oder aus sonstigen Gründen die Eignung des Auftragnehmers nach Vertragsschluss wegfällt;</w:t>
      </w:r>
    </w:p>
    <w:p w14:paraId="4097DBF2" w14:textId="77777777" w:rsidR="00B00302" w:rsidRPr="00B00302" w:rsidRDefault="00B00302" w:rsidP="00502160">
      <w:pPr>
        <w:pStyle w:val="Listenabsatz"/>
        <w:numPr>
          <w:ilvl w:val="2"/>
          <w:numId w:val="15"/>
        </w:numPr>
        <w:suppressAutoHyphens/>
        <w:spacing w:after="60"/>
        <w:ind w:left="851"/>
        <w:jc w:val="both"/>
        <w:rPr>
          <w:rFonts w:ascii="Arial" w:hAnsi="Arial" w:cs="Arial"/>
          <w:sz w:val="22"/>
          <w:szCs w:val="22"/>
        </w:rPr>
      </w:pPr>
      <w:r w:rsidRPr="00B00302">
        <w:rPr>
          <w:rFonts w:ascii="Arial" w:hAnsi="Arial" w:cs="Arial"/>
          <w:sz w:val="22"/>
          <w:szCs w:val="22"/>
        </w:rPr>
        <w:t>der Auftragnehmer bei den Angaben zum Leistungsgegenstand und/ oder zur Leistungserbringung vorsätzlich oder grob fahrlässig unwahre Angaben gemacht hat;</w:t>
      </w:r>
    </w:p>
    <w:p w14:paraId="5A768052" w14:textId="726C5274" w:rsidR="005F6025" w:rsidRDefault="00065574" w:rsidP="00DC522B">
      <w:pPr>
        <w:pStyle w:val="Listenabsatz"/>
        <w:numPr>
          <w:ilvl w:val="2"/>
          <w:numId w:val="15"/>
        </w:numPr>
        <w:suppressAutoHyphens/>
        <w:autoSpaceDE w:val="0"/>
        <w:autoSpaceDN w:val="0"/>
        <w:adjustRightInd w:val="0"/>
        <w:spacing w:after="60"/>
        <w:ind w:left="851"/>
        <w:jc w:val="both"/>
        <w:rPr>
          <w:rFonts w:ascii="Arial" w:hAnsi="Arial" w:cs="Arial"/>
          <w:sz w:val="22"/>
          <w:szCs w:val="22"/>
        </w:rPr>
      </w:pPr>
      <w:r w:rsidRPr="00C43E98">
        <w:rPr>
          <w:rFonts w:ascii="Arial" w:hAnsi="Arial" w:cs="Arial"/>
          <w:sz w:val="22"/>
          <w:szCs w:val="22"/>
        </w:rPr>
        <w:t>der Auftragnehmer</w:t>
      </w:r>
      <w:r w:rsidR="00CE450B" w:rsidRPr="00C43E98">
        <w:rPr>
          <w:rFonts w:ascii="Arial" w:hAnsi="Arial" w:cs="Arial"/>
          <w:sz w:val="22"/>
          <w:szCs w:val="22"/>
        </w:rPr>
        <w:t xml:space="preserve"> sonstige schwerwiegende Vertragsverstöße begeht, welche eine weitere Fortsetzung des Vertrages für den </w:t>
      </w:r>
      <w:r w:rsidRPr="00C43E98">
        <w:rPr>
          <w:rFonts w:ascii="Arial" w:hAnsi="Arial" w:cs="Arial"/>
          <w:sz w:val="22"/>
          <w:szCs w:val="22"/>
        </w:rPr>
        <w:t>Auftragnehmer</w:t>
      </w:r>
      <w:r w:rsidR="001C5369" w:rsidRPr="00C43E98">
        <w:rPr>
          <w:rFonts w:ascii="Arial" w:hAnsi="Arial" w:cs="Arial"/>
          <w:sz w:val="22"/>
          <w:szCs w:val="22"/>
        </w:rPr>
        <w:t xml:space="preserve"> unzumutbar erscheinen lassen;</w:t>
      </w:r>
    </w:p>
    <w:p w14:paraId="0DB6AFFE" w14:textId="6A722905" w:rsidR="00195012" w:rsidRPr="00C43E98" w:rsidRDefault="00DD01A9" w:rsidP="00DC522B">
      <w:pPr>
        <w:pStyle w:val="Listenabsatz"/>
        <w:numPr>
          <w:ilvl w:val="2"/>
          <w:numId w:val="15"/>
        </w:numPr>
        <w:suppressAutoHyphens/>
        <w:autoSpaceDE w:val="0"/>
        <w:autoSpaceDN w:val="0"/>
        <w:adjustRightInd w:val="0"/>
        <w:spacing w:after="60"/>
        <w:ind w:left="851"/>
        <w:jc w:val="both"/>
        <w:rPr>
          <w:rFonts w:ascii="Arial" w:hAnsi="Arial" w:cs="Arial"/>
          <w:sz w:val="22"/>
          <w:szCs w:val="22"/>
        </w:rPr>
      </w:pPr>
      <w:r>
        <w:rPr>
          <w:rFonts w:ascii="Arial" w:hAnsi="Arial" w:cs="Arial"/>
          <w:sz w:val="22"/>
          <w:szCs w:val="22"/>
        </w:rPr>
        <w:t>sog. Dritte nach § 1</w:t>
      </w:r>
      <w:r w:rsidR="00C51482">
        <w:rPr>
          <w:rFonts w:ascii="Arial" w:hAnsi="Arial" w:cs="Arial"/>
          <w:sz w:val="22"/>
          <w:szCs w:val="22"/>
        </w:rPr>
        <w:t>2</w:t>
      </w:r>
      <w:r>
        <w:rPr>
          <w:rFonts w:ascii="Arial" w:hAnsi="Arial" w:cs="Arial"/>
          <w:sz w:val="22"/>
          <w:szCs w:val="22"/>
        </w:rPr>
        <w:t xml:space="preserve"> </w:t>
      </w:r>
      <w:r w:rsidR="00195012">
        <w:rPr>
          <w:rFonts w:ascii="Arial" w:hAnsi="Arial" w:cs="Arial"/>
          <w:sz w:val="22"/>
          <w:szCs w:val="22"/>
        </w:rPr>
        <w:t xml:space="preserve">gegen die vertraglichen Pflichten verstoßen </w:t>
      </w:r>
      <w:r>
        <w:rPr>
          <w:rFonts w:ascii="Arial" w:hAnsi="Arial" w:cs="Arial"/>
          <w:sz w:val="22"/>
          <w:szCs w:val="22"/>
        </w:rPr>
        <w:t>oder</w:t>
      </w:r>
      <w:r w:rsidR="00195012">
        <w:rPr>
          <w:rFonts w:ascii="Arial" w:hAnsi="Arial" w:cs="Arial"/>
          <w:sz w:val="22"/>
          <w:szCs w:val="22"/>
        </w:rPr>
        <w:t xml:space="preserve"> § 1</w:t>
      </w:r>
      <w:r w:rsidR="00C51482">
        <w:rPr>
          <w:rFonts w:ascii="Arial" w:hAnsi="Arial" w:cs="Arial"/>
          <w:sz w:val="22"/>
          <w:szCs w:val="22"/>
        </w:rPr>
        <w:t>2</w:t>
      </w:r>
      <w:r w:rsidR="00195012">
        <w:rPr>
          <w:rFonts w:ascii="Arial" w:hAnsi="Arial" w:cs="Arial"/>
          <w:sz w:val="22"/>
          <w:szCs w:val="22"/>
        </w:rPr>
        <w:t xml:space="preserve"> Abs. 1 dieses Vertrages durch den Auftragnehmer nicht eingehalten wird;</w:t>
      </w:r>
    </w:p>
    <w:p w14:paraId="34E5E7ED" w14:textId="761B7D6C" w:rsidR="005F6025" w:rsidRDefault="008E5ABE" w:rsidP="00DC522B">
      <w:pPr>
        <w:pStyle w:val="Listenabsatz"/>
        <w:numPr>
          <w:ilvl w:val="2"/>
          <w:numId w:val="15"/>
        </w:numPr>
        <w:suppressAutoHyphens/>
        <w:spacing w:after="60"/>
        <w:ind w:left="851"/>
        <w:jc w:val="both"/>
        <w:rPr>
          <w:rFonts w:ascii="Arial" w:hAnsi="Arial" w:cs="Arial"/>
          <w:sz w:val="22"/>
          <w:szCs w:val="22"/>
        </w:rPr>
      </w:pPr>
      <w:r w:rsidRPr="00C43E98">
        <w:rPr>
          <w:rFonts w:ascii="Arial" w:hAnsi="Arial" w:cs="Arial"/>
          <w:sz w:val="22"/>
          <w:szCs w:val="22"/>
        </w:rPr>
        <w:t xml:space="preserve">bestehende oder zukünftige Bestimmungen oder Maßnahmen aufsichtsrechtlicher, vergaberechtlicher, haushaltsrechtlicher oder sonstiger gesetzlicher Art der Erfüllung dieses Vertrages </w:t>
      </w:r>
      <w:r w:rsidR="001C5369" w:rsidRPr="00C43E98">
        <w:rPr>
          <w:rFonts w:ascii="Arial" w:hAnsi="Arial" w:cs="Arial"/>
          <w:sz w:val="22"/>
          <w:szCs w:val="22"/>
        </w:rPr>
        <w:t>entgegenstehen;</w:t>
      </w:r>
    </w:p>
    <w:p w14:paraId="72FF312E" w14:textId="17A77DC4" w:rsidR="005F6025" w:rsidRPr="00C43E98" w:rsidRDefault="00065574" w:rsidP="00DC522B">
      <w:pPr>
        <w:pStyle w:val="Listenabsatz"/>
        <w:numPr>
          <w:ilvl w:val="2"/>
          <w:numId w:val="15"/>
        </w:numPr>
        <w:suppressAutoHyphens/>
        <w:spacing w:after="120"/>
        <w:ind w:left="851"/>
        <w:jc w:val="both"/>
        <w:rPr>
          <w:rFonts w:ascii="Arial" w:hAnsi="Arial" w:cs="Arial"/>
          <w:sz w:val="22"/>
          <w:szCs w:val="22"/>
        </w:rPr>
      </w:pPr>
      <w:r w:rsidRPr="00C43E98">
        <w:rPr>
          <w:rFonts w:ascii="Arial" w:hAnsi="Arial" w:cs="Arial"/>
          <w:sz w:val="22"/>
          <w:szCs w:val="22"/>
        </w:rPr>
        <w:t>aufgrund eines Verhaltens des Auftragnehmer</w:t>
      </w:r>
      <w:r w:rsidR="001C5369" w:rsidRPr="00C43E98">
        <w:rPr>
          <w:rFonts w:ascii="Arial" w:hAnsi="Arial" w:cs="Arial"/>
          <w:sz w:val="22"/>
          <w:szCs w:val="22"/>
        </w:rPr>
        <w:t xml:space="preserve"> oder mit ihm verbundener Unternehmen oder von ihm eingesetzter Unternehmen bzw. Personen eine Berichterstattung in der Öffentlichkeit zu besorgen ist, welche das Ansehen der DAK-Gesundheit beeinträchtigt oder beeinträchtigen könnte (z.B. Kinderarbeit, Korruptionsvorwürfe, Imageschädigung, </w:t>
      </w:r>
      <w:r w:rsidR="001C5369" w:rsidRPr="00C43E98">
        <w:rPr>
          <w:rFonts w:ascii="Arial" w:hAnsi="Arial" w:cs="Arial"/>
          <w:sz w:val="22"/>
          <w:szCs w:val="22"/>
        </w:rPr>
        <w:lastRenderedPageBreak/>
        <w:t>Lohndumping, Volksverhetzung oder andere diskriminierende Schmähungen, Anwendung der Technologie von L. Ron Hubbard bzw. sonstiger Religions-/ Glaubensrichtungen etc.)</w:t>
      </w:r>
      <w:r w:rsidR="001A6059" w:rsidRPr="00C43E98">
        <w:rPr>
          <w:rFonts w:ascii="Arial" w:hAnsi="Arial" w:cs="Arial"/>
          <w:sz w:val="22"/>
          <w:szCs w:val="22"/>
        </w:rPr>
        <w:t>.</w:t>
      </w:r>
    </w:p>
    <w:p w14:paraId="26FCE20C" w14:textId="5597B1D7" w:rsidR="005F6025" w:rsidRPr="009617BF" w:rsidRDefault="005F6025" w:rsidP="00DC522B">
      <w:pPr>
        <w:widowControl w:val="0"/>
        <w:numPr>
          <w:ilvl w:val="0"/>
          <w:numId w:val="26"/>
        </w:numPr>
        <w:tabs>
          <w:tab w:val="clear" w:pos="720"/>
          <w:tab w:val="num" w:pos="426"/>
        </w:tabs>
        <w:suppressAutoHyphens/>
        <w:spacing w:after="120"/>
        <w:ind w:left="357" w:hanging="357"/>
        <w:jc w:val="both"/>
        <w:rPr>
          <w:rFonts w:ascii="Arial" w:hAnsi="Arial"/>
          <w:sz w:val="22"/>
          <w:szCs w:val="20"/>
        </w:rPr>
      </w:pPr>
      <w:r w:rsidRPr="00523D44">
        <w:rPr>
          <w:rFonts w:ascii="Arial" w:hAnsi="Arial"/>
          <w:sz w:val="22"/>
          <w:szCs w:val="22"/>
        </w:rPr>
        <w:t xml:space="preserve">Die Kündigung bedarf der </w:t>
      </w:r>
      <w:r w:rsidRPr="009617BF">
        <w:rPr>
          <w:rFonts w:ascii="Arial" w:hAnsi="Arial"/>
          <w:sz w:val="22"/>
          <w:szCs w:val="22"/>
        </w:rPr>
        <w:t xml:space="preserve">Schriftform. </w:t>
      </w:r>
      <w:r w:rsidR="00B75793" w:rsidRPr="009617BF">
        <w:rPr>
          <w:rFonts w:ascii="Arial" w:hAnsi="Arial"/>
          <w:sz w:val="22"/>
          <w:szCs w:val="22"/>
        </w:rPr>
        <w:t>Im Falle der Kündigung ist die bisherige Leistung, soweit wie vereinbart erbracht, nach den Vertragspreisen oder nach dem Verhältnis des geleisteten Teils zu der gesamten vertraglichen Leistung</w:t>
      </w:r>
      <w:r w:rsidR="009B626F" w:rsidRPr="009617BF">
        <w:rPr>
          <w:rFonts w:ascii="Arial" w:hAnsi="Arial"/>
          <w:sz w:val="22"/>
          <w:szCs w:val="22"/>
        </w:rPr>
        <w:t xml:space="preserve"> der betreffenden Einzelbestellung</w:t>
      </w:r>
      <w:r w:rsidR="00B75793" w:rsidRPr="009617BF">
        <w:rPr>
          <w:rFonts w:ascii="Arial" w:hAnsi="Arial"/>
          <w:sz w:val="22"/>
          <w:szCs w:val="22"/>
        </w:rPr>
        <w:t xml:space="preserve"> auf der Grundlage der Vertragspreise abzurechnen. Die gesetzlichen Regelungen über den Rücktritt bleiben unberührt</w:t>
      </w:r>
      <w:r w:rsidRPr="009617BF">
        <w:rPr>
          <w:rFonts w:ascii="Arial" w:hAnsi="Arial"/>
          <w:sz w:val="22"/>
          <w:szCs w:val="20"/>
        </w:rPr>
        <w:t>.</w:t>
      </w:r>
    </w:p>
    <w:p w14:paraId="01861088" w14:textId="13AFEA3A" w:rsidR="004D6618" w:rsidRPr="00523D44" w:rsidRDefault="004D6618" w:rsidP="00DC522B">
      <w:pPr>
        <w:widowControl w:val="0"/>
        <w:numPr>
          <w:ilvl w:val="0"/>
          <w:numId w:val="26"/>
        </w:numPr>
        <w:tabs>
          <w:tab w:val="clear" w:pos="720"/>
          <w:tab w:val="num" w:pos="426"/>
        </w:tabs>
        <w:suppressAutoHyphens/>
        <w:ind w:left="357" w:hanging="357"/>
        <w:jc w:val="both"/>
        <w:rPr>
          <w:rFonts w:ascii="Arial" w:hAnsi="Arial"/>
          <w:sz w:val="22"/>
          <w:szCs w:val="20"/>
        </w:rPr>
      </w:pPr>
      <w:r w:rsidRPr="009617BF">
        <w:rPr>
          <w:rFonts w:ascii="Arial" w:hAnsi="Arial"/>
          <w:sz w:val="22"/>
          <w:szCs w:val="20"/>
        </w:rPr>
        <w:t>Die Kündigung aus wichtigem Grund muss spätestens einen Monat nach Kenntnis vom Kündigungsgrund erklärt werden. Maßgeblich für die Rechtzeitigkeit ist der Zugang der</w:t>
      </w:r>
      <w:r w:rsidRPr="00523D44">
        <w:rPr>
          <w:rFonts w:ascii="Arial" w:hAnsi="Arial"/>
          <w:sz w:val="22"/>
          <w:szCs w:val="20"/>
        </w:rPr>
        <w:t xml:space="preserve"> Kündigungserklärung beim Auftragnehmer. Das Vertragsverhältnis endet in diesem Fall je nach Inhalt der Kündigungserklärung mit sofortiger Wirkung, spätestens aber sechs Monate nach der Kündigung.</w:t>
      </w:r>
    </w:p>
    <w:p w14:paraId="4E78B7E1" w14:textId="77777777" w:rsidR="005F6025" w:rsidRPr="00C6288A" w:rsidRDefault="005F6025" w:rsidP="00B75793">
      <w:pPr>
        <w:rPr>
          <w:rFonts w:ascii="Arial" w:hAnsi="Arial" w:cs="Arial"/>
          <w:sz w:val="22"/>
          <w:szCs w:val="22"/>
          <w:highlight w:val="yellow"/>
        </w:rPr>
      </w:pPr>
    </w:p>
    <w:p w14:paraId="1E3B02A1" w14:textId="77777777" w:rsidR="00CB3E16" w:rsidRDefault="00CB3E16" w:rsidP="00AA6F32">
      <w:pPr>
        <w:rPr>
          <w:rFonts w:ascii="Arial" w:hAnsi="Arial" w:cs="Arial"/>
          <w:sz w:val="22"/>
          <w:szCs w:val="22"/>
          <w:highlight w:val="yellow"/>
        </w:rPr>
      </w:pPr>
    </w:p>
    <w:p w14:paraId="7BC645C6" w14:textId="019FF89F" w:rsidR="00C51482" w:rsidRPr="00153259" w:rsidRDefault="00C51482" w:rsidP="00C51482">
      <w:pPr>
        <w:spacing w:line="360" w:lineRule="auto"/>
        <w:jc w:val="center"/>
        <w:rPr>
          <w:rFonts w:ascii="Arial" w:hAnsi="Arial" w:cs="Arial"/>
          <w:b/>
          <w:sz w:val="22"/>
          <w:szCs w:val="22"/>
        </w:rPr>
      </w:pPr>
      <w:r w:rsidRPr="00C50C3C">
        <w:rPr>
          <w:rFonts w:ascii="Arial" w:hAnsi="Arial" w:cs="Arial"/>
          <w:b/>
          <w:sz w:val="22"/>
          <w:szCs w:val="22"/>
        </w:rPr>
        <w:t>§ 1</w:t>
      </w:r>
      <w:r>
        <w:rPr>
          <w:rFonts w:ascii="Arial" w:hAnsi="Arial" w:cs="Arial"/>
          <w:b/>
          <w:sz w:val="22"/>
          <w:szCs w:val="22"/>
        </w:rPr>
        <w:t>4</w:t>
      </w:r>
      <w:r w:rsidRPr="00C50C3C">
        <w:rPr>
          <w:rFonts w:ascii="Arial" w:hAnsi="Arial" w:cs="Arial"/>
          <w:b/>
          <w:sz w:val="22"/>
          <w:szCs w:val="22"/>
        </w:rPr>
        <w:t xml:space="preserve"> - strategischen</w:t>
      </w:r>
      <w:r w:rsidRPr="00153259">
        <w:rPr>
          <w:rFonts w:ascii="Arial" w:hAnsi="Arial" w:cs="Arial"/>
          <w:b/>
          <w:sz w:val="22"/>
          <w:szCs w:val="22"/>
        </w:rPr>
        <w:t xml:space="preserve"> Lieferantenmanagement</w:t>
      </w:r>
    </w:p>
    <w:p w14:paraId="006FAC47" w14:textId="77777777" w:rsidR="00C51482" w:rsidRPr="00153259" w:rsidRDefault="00C51482" w:rsidP="00C51482">
      <w:pPr>
        <w:numPr>
          <w:ilvl w:val="0"/>
          <w:numId w:val="40"/>
        </w:numPr>
        <w:spacing w:after="60"/>
        <w:ind w:left="357" w:hanging="357"/>
        <w:jc w:val="both"/>
        <w:rPr>
          <w:rFonts w:ascii="Arial" w:hAnsi="Arial" w:cs="Arial"/>
          <w:sz w:val="22"/>
          <w:szCs w:val="22"/>
        </w:rPr>
      </w:pPr>
      <w:r w:rsidRPr="00153259">
        <w:rPr>
          <w:rFonts w:ascii="Arial" w:hAnsi="Arial" w:cs="Arial"/>
          <w:sz w:val="22"/>
          <w:szCs w:val="22"/>
        </w:rPr>
        <w:t>Die DAK-G hat innerhalb ihres Einkaufs ein Lieferantenmanagement etabliert, deren wesentliche Bestandteile sind:</w:t>
      </w:r>
    </w:p>
    <w:p w14:paraId="5730D045" w14:textId="77777777" w:rsidR="00C51482" w:rsidRPr="00153259" w:rsidRDefault="00C51482" w:rsidP="00C51482">
      <w:pPr>
        <w:numPr>
          <w:ilvl w:val="0"/>
          <w:numId w:val="39"/>
        </w:numPr>
        <w:spacing w:after="60"/>
        <w:ind w:left="993"/>
        <w:rPr>
          <w:rFonts w:ascii="Arial" w:hAnsi="Arial" w:cs="Arial"/>
          <w:sz w:val="22"/>
          <w:szCs w:val="22"/>
        </w:rPr>
      </w:pPr>
      <w:r w:rsidRPr="00153259">
        <w:rPr>
          <w:rFonts w:ascii="Arial" w:hAnsi="Arial" w:cs="Arial"/>
          <w:sz w:val="22"/>
          <w:szCs w:val="22"/>
        </w:rPr>
        <w:t>die Registrierung der Lieferanten,</w:t>
      </w:r>
    </w:p>
    <w:p w14:paraId="06B2D4EB" w14:textId="77777777" w:rsidR="00C51482" w:rsidRPr="00153259" w:rsidRDefault="00C51482" w:rsidP="00C51482">
      <w:pPr>
        <w:numPr>
          <w:ilvl w:val="0"/>
          <w:numId w:val="39"/>
        </w:numPr>
        <w:spacing w:after="60"/>
        <w:ind w:left="993"/>
        <w:rPr>
          <w:rFonts w:ascii="Arial" w:hAnsi="Arial" w:cs="Arial"/>
          <w:sz w:val="22"/>
          <w:szCs w:val="22"/>
        </w:rPr>
      </w:pPr>
      <w:r w:rsidRPr="00153259">
        <w:rPr>
          <w:rFonts w:ascii="Arial" w:hAnsi="Arial" w:cs="Arial"/>
          <w:sz w:val="22"/>
          <w:szCs w:val="22"/>
        </w:rPr>
        <w:t xml:space="preserve">die Klassifizierung der Lieferanten, </w:t>
      </w:r>
    </w:p>
    <w:p w14:paraId="159EDEE4" w14:textId="77777777" w:rsidR="00C51482" w:rsidRPr="00153259" w:rsidRDefault="00C51482" w:rsidP="00C51482">
      <w:pPr>
        <w:numPr>
          <w:ilvl w:val="0"/>
          <w:numId w:val="39"/>
        </w:numPr>
        <w:spacing w:after="60"/>
        <w:ind w:left="993"/>
        <w:rPr>
          <w:rFonts w:ascii="Arial" w:hAnsi="Arial" w:cs="Arial"/>
          <w:sz w:val="22"/>
          <w:szCs w:val="22"/>
        </w:rPr>
      </w:pPr>
      <w:r w:rsidRPr="00153259">
        <w:rPr>
          <w:rFonts w:ascii="Arial" w:hAnsi="Arial" w:cs="Arial"/>
          <w:sz w:val="22"/>
          <w:szCs w:val="22"/>
        </w:rPr>
        <w:t>die Lieferantenbewertung (inkl. Risikoanalyse),</w:t>
      </w:r>
    </w:p>
    <w:p w14:paraId="0AD9880E" w14:textId="77777777" w:rsidR="00C51482" w:rsidRPr="00153259" w:rsidRDefault="00C51482" w:rsidP="00C51482">
      <w:pPr>
        <w:numPr>
          <w:ilvl w:val="0"/>
          <w:numId w:val="39"/>
        </w:numPr>
        <w:spacing w:after="120"/>
        <w:ind w:left="993" w:hanging="357"/>
        <w:rPr>
          <w:rFonts w:ascii="Arial" w:hAnsi="Arial" w:cs="Arial"/>
          <w:sz w:val="22"/>
          <w:szCs w:val="22"/>
        </w:rPr>
      </w:pPr>
      <w:r w:rsidRPr="00153259">
        <w:rPr>
          <w:rFonts w:ascii="Arial" w:hAnsi="Arial" w:cs="Arial"/>
          <w:sz w:val="22"/>
          <w:szCs w:val="22"/>
        </w:rPr>
        <w:t>die Lieferantenentwicklung.</w:t>
      </w:r>
    </w:p>
    <w:p w14:paraId="56452F8A" w14:textId="77777777" w:rsidR="00C51482" w:rsidRPr="00153259" w:rsidRDefault="00C51482" w:rsidP="00C51482">
      <w:pPr>
        <w:numPr>
          <w:ilvl w:val="0"/>
          <w:numId w:val="40"/>
        </w:numPr>
        <w:ind w:left="357" w:hanging="357"/>
        <w:jc w:val="both"/>
        <w:rPr>
          <w:rFonts w:ascii="Arial" w:hAnsi="Arial" w:cs="Arial"/>
          <w:sz w:val="22"/>
          <w:szCs w:val="22"/>
        </w:rPr>
      </w:pPr>
      <w:r w:rsidRPr="00153259">
        <w:rPr>
          <w:rFonts w:ascii="Arial" w:hAnsi="Arial" w:cs="Arial"/>
          <w:sz w:val="22"/>
          <w:szCs w:val="22"/>
        </w:rPr>
        <w:t>Ziel des Lieferantenmanagements ist es, die Vertrags- und Leistungsbeziehungen zwischen dem Konzessionsnehmer und der DAK-G kooperativ auf hoher Qualität zu halten. Hier werden im Lieferantenmanagement erbrachte Leistung, die Qualität und der Nutzen regelmäßig gemessen sowie infolge gemeinsamer Abstimmungen und Gespräche die Prozesse und die Zusammenarbeit zwischen den Vertragspartnern auf Basis der Bewertungsergebnisse stetig verbessert. Ein Bewertungsprozess mit Bewertungskriterien und Entwicklungsmaßnahmen stellen zwei wesentliche Pfeiler dieser Zusammenarbeit dar.</w:t>
      </w:r>
    </w:p>
    <w:p w14:paraId="0A0F32A9" w14:textId="77777777" w:rsidR="00AA6F32" w:rsidRDefault="00AA6F32" w:rsidP="00AA6F32">
      <w:pPr>
        <w:rPr>
          <w:rFonts w:ascii="Arial" w:hAnsi="Arial" w:cs="Arial"/>
          <w:sz w:val="22"/>
          <w:szCs w:val="22"/>
          <w:highlight w:val="yellow"/>
        </w:rPr>
      </w:pPr>
    </w:p>
    <w:p w14:paraId="0830B2E5" w14:textId="77777777" w:rsidR="00AA6F32" w:rsidRPr="00C6288A" w:rsidRDefault="00AA6F32" w:rsidP="00AA6F32">
      <w:pPr>
        <w:rPr>
          <w:rFonts w:ascii="Arial" w:hAnsi="Arial" w:cs="Arial"/>
          <w:sz w:val="22"/>
          <w:szCs w:val="22"/>
          <w:highlight w:val="yellow"/>
        </w:rPr>
      </w:pPr>
    </w:p>
    <w:p w14:paraId="1246EC16" w14:textId="4A8CEA8D" w:rsidR="00C959C7" w:rsidRPr="00C6288A" w:rsidRDefault="00F54345" w:rsidP="00C959C7">
      <w:pPr>
        <w:spacing w:after="120"/>
        <w:jc w:val="center"/>
        <w:rPr>
          <w:rFonts w:ascii="Arial" w:hAnsi="Arial" w:cs="Arial"/>
          <w:sz w:val="22"/>
          <w:szCs w:val="22"/>
        </w:rPr>
      </w:pPr>
      <w:r w:rsidRPr="00EA521E">
        <w:rPr>
          <w:rFonts w:ascii="Arial" w:hAnsi="Arial" w:cs="Arial"/>
          <w:b/>
          <w:sz w:val="22"/>
          <w:szCs w:val="22"/>
        </w:rPr>
        <w:t xml:space="preserve">§ </w:t>
      </w:r>
      <w:r w:rsidR="00365801" w:rsidRPr="00EA521E">
        <w:rPr>
          <w:rFonts w:ascii="Arial" w:hAnsi="Arial" w:cs="Arial"/>
          <w:b/>
          <w:sz w:val="22"/>
          <w:szCs w:val="22"/>
        </w:rPr>
        <w:t>1</w:t>
      </w:r>
      <w:r w:rsidR="00C51482">
        <w:rPr>
          <w:rFonts w:ascii="Arial" w:hAnsi="Arial" w:cs="Arial"/>
          <w:b/>
          <w:sz w:val="22"/>
          <w:szCs w:val="22"/>
        </w:rPr>
        <w:t>5</w:t>
      </w:r>
      <w:r w:rsidR="001A6059" w:rsidRPr="00EA521E">
        <w:rPr>
          <w:rFonts w:ascii="Arial" w:hAnsi="Arial" w:cs="Arial"/>
          <w:b/>
          <w:sz w:val="22"/>
          <w:szCs w:val="22"/>
        </w:rPr>
        <w:t xml:space="preserve"> -</w:t>
      </w:r>
      <w:r w:rsidR="00C959C7" w:rsidRPr="00EA521E">
        <w:rPr>
          <w:rFonts w:ascii="Arial" w:hAnsi="Arial" w:cs="Arial"/>
          <w:b/>
          <w:sz w:val="22"/>
          <w:szCs w:val="22"/>
        </w:rPr>
        <w:t xml:space="preserve"> Schlussbestimmungen</w:t>
      </w:r>
    </w:p>
    <w:p w14:paraId="189A08F1" w14:textId="6DD82906" w:rsidR="007314AC" w:rsidRPr="00C6288A" w:rsidRDefault="007314AC" w:rsidP="00DC522B">
      <w:pPr>
        <w:numPr>
          <w:ilvl w:val="0"/>
          <w:numId w:val="10"/>
        </w:numPr>
        <w:suppressAutoHyphens/>
        <w:spacing w:after="120"/>
        <w:jc w:val="both"/>
        <w:rPr>
          <w:rFonts w:ascii="Arial" w:hAnsi="Arial" w:cs="Arial"/>
          <w:sz w:val="22"/>
          <w:szCs w:val="22"/>
        </w:rPr>
      </w:pPr>
      <w:r w:rsidRPr="00C6288A">
        <w:rPr>
          <w:rFonts w:ascii="Arial" w:hAnsi="Arial" w:cs="Arial"/>
          <w:sz w:val="22"/>
          <w:szCs w:val="22"/>
        </w:rPr>
        <w:t xml:space="preserve">Vertragsbestandteile sind </w:t>
      </w:r>
      <w:r w:rsidR="00B45945" w:rsidRPr="00C6288A">
        <w:rPr>
          <w:rFonts w:ascii="Arial" w:hAnsi="Arial" w:cs="Arial"/>
          <w:sz w:val="22"/>
          <w:szCs w:val="22"/>
        </w:rPr>
        <w:t>-</w:t>
      </w:r>
      <w:r w:rsidRPr="00C6288A">
        <w:rPr>
          <w:rFonts w:ascii="Arial" w:hAnsi="Arial" w:cs="Arial"/>
          <w:sz w:val="22"/>
          <w:szCs w:val="22"/>
        </w:rPr>
        <w:t xml:space="preserve"> bei Widersprüchen </w:t>
      </w:r>
      <w:r w:rsidR="00B45945" w:rsidRPr="00C6288A">
        <w:rPr>
          <w:rFonts w:ascii="Arial" w:hAnsi="Arial" w:cs="Arial"/>
          <w:sz w:val="22"/>
          <w:szCs w:val="22"/>
        </w:rPr>
        <w:t>-</w:t>
      </w:r>
      <w:r w:rsidRPr="00C6288A">
        <w:rPr>
          <w:rFonts w:ascii="Arial" w:hAnsi="Arial" w:cs="Arial"/>
          <w:sz w:val="22"/>
          <w:szCs w:val="22"/>
        </w:rPr>
        <w:t xml:space="preserve"> in dem Rang der Reihenfolge ihrer Aufzählung:</w:t>
      </w:r>
    </w:p>
    <w:p w14:paraId="6855CCCE" w14:textId="7FD7FBBC" w:rsidR="007314AC" w:rsidRPr="00C6288A" w:rsidRDefault="007314AC" w:rsidP="00DC522B">
      <w:pPr>
        <w:pStyle w:val="Listenabsatz"/>
        <w:keepNext/>
        <w:numPr>
          <w:ilvl w:val="1"/>
          <w:numId w:val="16"/>
        </w:numPr>
        <w:suppressAutoHyphens/>
        <w:spacing w:line="276" w:lineRule="auto"/>
        <w:ind w:left="851"/>
        <w:contextualSpacing/>
        <w:jc w:val="both"/>
        <w:rPr>
          <w:rFonts w:ascii="Arial" w:hAnsi="Arial" w:cs="Arial"/>
          <w:sz w:val="22"/>
          <w:szCs w:val="22"/>
        </w:rPr>
      </w:pPr>
      <w:r w:rsidRPr="00C6288A">
        <w:rPr>
          <w:rFonts w:ascii="Arial" w:hAnsi="Arial" w:cs="Arial"/>
          <w:sz w:val="22"/>
          <w:szCs w:val="22"/>
        </w:rPr>
        <w:t>dieser Vertrag inklusive seiner Anlagen</w:t>
      </w:r>
      <w:r w:rsidR="001A6059" w:rsidRPr="00C6288A">
        <w:rPr>
          <w:rFonts w:ascii="Arial" w:hAnsi="Arial" w:cs="Arial"/>
          <w:sz w:val="22"/>
          <w:szCs w:val="22"/>
        </w:rPr>
        <w:t xml:space="preserve"> in der bei Angebotsfrist geltenden Fassung des </w:t>
      </w:r>
      <w:r w:rsidR="00920262">
        <w:rPr>
          <w:rFonts w:ascii="Arial" w:hAnsi="Arial" w:cs="Arial"/>
          <w:sz w:val="22"/>
          <w:szCs w:val="22"/>
        </w:rPr>
        <w:t>Dokuments</w:t>
      </w:r>
      <w:r w:rsidR="00920262" w:rsidRPr="00C6288A">
        <w:rPr>
          <w:rFonts w:ascii="Arial" w:hAnsi="Arial" w:cs="Arial"/>
          <w:sz w:val="22"/>
          <w:szCs w:val="22"/>
        </w:rPr>
        <w:t xml:space="preserve"> </w:t>
      </w:r>
      <w:r w:rsidR="001A6059" w:rsidRPr="00C6288A">
        <w:rPr>
          <w:rFonts w:ascii="Arial" w:hAnsi="Arial" w:cs="Arial"/>
          <w:sz w:val="22"/>
          <w:szCs w:val="22"/>
        </w:rPr>
        <w:t>„</w:t>
      </w:r>
      <w:r w:rsidR="00920262">
        <w:rPr>
          <w:rFonts w:ascii="Arial" w:hAnsi="Arial" w:cs="Arial"/>
          <w:sz w:val="22"/>
          <w:szCs w:val="22"/>
        </w:rPr>
        <w:t>B0_</w:t>
      </w:r>
      <w:r w:rsidR="001A6059" w:rsidRPr="00C6288A">
        <w:rPr>
          <w:rFonts w:ascii="Arial" w:hAnsi="Arial" w:cs="Arial"/>
          <w:sz w:val="22"/>
          <w:szCs w:val="22"/>
        </w:rPr>
        <w:t>Bieterfragen</w:t>
      </w:r>
      <w:r w:rsidR="00920262">
        <w:rPr>
          <w:rFonts w:ascii="Arial" w:hAnsi="Arial" w:cs="Arial"/>
          <w:sz w:val="22"/>
          <w:szCs w:val="22"/>
        </w:rPr>
        <w:t>katalog</w:t>
      </w:r>
      <w:r w:rsidR="00B45945" w:rsidRPr="00C6288A">
        <w:rPr>
          <w:rFonts w:ascii="Arial" w:hAnsi="Arial" w:cs="Arial"/>
          <w:sz w:val="22"/>
          <w:szCs w:val="22"/>
        </w:rPr>
        <w:t>“</w:t>
      </w:r>
      <w:r w:rsidRPr="00C6288A">
        <w:rPr>
          <w:rFonts w:ascii="Arial" w:hAnsi="Arial" w:cs="Arial"/>
          <w:sz w:val="22"/>
          <w:szCs w:val="22"/>
        </w:rPr>
        <w:t>:</w:t>
      </w:r>
    </w:p>
    <w:p w14:paraId="3E9EF113" w14:textId="54384A5B" w:rsidR="007314AC" w:rsidRPr="00C6288A" w:rsidRDefault="007314AC" w:rsidP="00DC522B">
      <w:pPr>
        <w:pStyle w:val="Listenabsatz"/>
        <w:keepNext/>
        <w:numPr>
          <w:ilvl w:val="0"/>
          <w:numId w:val="8"/>
        </w:numPr>
        <w:suppressAutoHyphens/>
        <w:spacing w:line="276" w:lineRule="auto"/>
        <w:contextualSpacing/>
        <w:jc w:val="both"/>
        <w:rPr>
          <w:rFonts w:ascii="Arial" w:hAnsi="Arial" w:cs="Arial"/>
          <w:sz w:val="22"/>
          <w:szCs w:val="22"/>
        </w:rPr>
      </w:pPr>
      <w:r w:rsidRPr="00C6288A">
        <w:rPr>
          <w:rFonts w:ascii="Arial" w:hAnsi="Arial" w:cs="Arial"/>
          <w:sz w:val="22"/>
          <w:szCs w:val="22"/>
        </w:rPr>
        <w:t>Anlage B1 – Leistungsbeschreibung</w:t>
      </w:r>
      <w:r w:rsidR="00A87571" w:rsidRPr="00C6288A">
        <w:rPr>
          <w:rFonts w:ascii="Arial" w:hAnsi="Arial" w:cs="Arial"/>
          <w:sz w:val="22"/>
          <w:szCs w:val="22"/>
        </w:rPr>
        <w:t xml:space="preserve"> inkl. Anhänge</w:t>
      </w:r>
    </w:p>
    <w:p w14:paraId="1B3E64F0" w14:textId="309235A6" w:rsidR="00B45945" w:rsidRPr="00C6288A" w:rsidRDefault="00C53477" w:rsidP="00DC522B">
      <w:pPr>
        <w:pStyle w:val="Listenabsatz"/>
        <w:keepNext/>
        <w:numPr>
          <w:ilvl w:val="0"/>
          <w:numId w:val="8"/>
        </w:numPr>
        <w:suppressAutoHyphens/>
        <w:spacing w:line="276" w:lineRule="auto"/>
        <w:contextualSpacing/>
        <w:jc w:val="both"/>
        <w:rPr>
          <w:rFonts w:ascii="Arial" w:hAnsi="Arial" w:cs="Arial"/>
          <w:sz w:val="22"/>
          <w:szCs w:val="22"/>
        </w:rPr>
      </w:pPr>
      <w:r w:rsidRPr="00C6288A">
        <w:rPr>
          <w:rFonts w:ascii="Arial" w:hAnsi="Arial" w:cs="Arial"/>
          <w:sz w:val="22"/>
          <w:szCs w:val="22"/>
        </w:rPr>
        <w:t xml:space="preserve">Anlage B2 – </w:t>
      </w:r>
      <w:r w:rsidR="00B45945" w:rsidRPr="00C6288A">
        <w:rPr>
          <w:rFonts w:ascii="Arial" w:hAnsi="Arial" w:cs="Arial"/>
          <w:sz w:val="22"/>
          <w:szCs w:val="22"/>
        </w:rPr>
        <w:t>Angebotsschreiben</w:t>
      </w:r>
    </w:p>
    <w:p w14:paraId="72933181" w14:textId="303AAFC4" w:rsidR="007314AC" w:rsidRDefault="00B45945" w:rsidP="00DC522B">
      <w:pPr>
        <w:pStyle w:val="Listenabsatz"/>
        <w:keepNext/>
        <w:numPr>
          <w:ilvl w:val="0"/>
          <w:numId w:val="8"/>
        </w:numPr>
        <w:suppressAutoHyphens/>
        <w:spacing w:line="276" w:lineRule="auto"/>
        <w:contextualSpacing/>
        <w:jc w:val="both"/>
        <w:rPr>
          <w:rFonts w:ascii="Arial" w:hAnsi="Arial" w:cs="Arial"/>
          <w:sz w:val="22"/>
          <w:szCs w:val="22"/>
        </w:rPr>
      </w:pPr>
      <w:r w:rsidRPr="00C6288A">
        <w:rPr>
          <w:rFonts w:ascii="Arial" w:hAnsi="Arial" w:cs="Arial"/>
          <w:sz w:val="22"/>
          <w:szCs w:val="22"/>
        </w:rPr>
        <w:t xml:space="preserve">Anlage B3 – </w:t>
      </w:r>
      <w:r w:rsidR="00C53477" w:rsidRPr="00C6288A">
        <w:rPr>
          <w:rFonts w:ascii="Arial" w:hAnsi="Arial" w:cs="Arial"/>
          <w:sz w:val="22"/>
          <w:szCs w:val="22"/>
        </w:rPr>
        <w:t>Preisblatt</w:t>
      </w:r>
    </w:p>
    <w:p w14:paraId="1C1CD50F" w14:textId="142DE157" w:rsidR="009448CC" w:rsidRPr="00C6288A" w:rsidRDefault="009448CC" w:rsidP="00502160">
      <w:pPr>
        <w:pStyle w:val="Listenabsatz"/>
        <w:keepNext/>
        <w:numPr>
          <w:ilvl w:val="2"/>
          <w:numId w:val="26"/>
        </w:numPr>
        <w:suppressAutoHyphens/>
        <w:spacing w:line="276" w:lineRule="auto"/>
        <w:ind w:left="1843"/>
        <w:contextualSpacing/>
        <w:jc w:val="both"/>
        <w:rPr>
          <w:rFonts w:ascii="Arial" w:hAnsi="Arial" w:cs="Arial"/>
          <w:sz w:val="22"/>
          <w:szCs w:val="22"/>
        </w:rPr>
      </w:pPr>
      <w:r>
        <w:rPr>
          <w:rFonts w:ascii="Arial" w:hAnsi="Arial" w:cs="Arial"/>
          <w:sz w:val="22"/>
          <w:szCs w:val="22"/>
        </w:rPr>
        <w:t>An</w:t>
      </w:r>
      <w:r w:rsidR="00111A2D">
        <w:rPr>
          <w:rFonts w:ascii="Arial" w:hAnsi="Arial" w:cs="Arial"/>
          <w:sz w:val="22"/>
          <w:szCs w:val="22"/>
        </w:rPr>
        <w:t>lage</w:t>
      </w:r>
      <w:r>
        <w:rPr>
          <w:rFonts w:ascii="Arial" w:hAnsi="Arial" w:cs="Arial"/>
          <w:sz w:val="22"/>
          <w:szCs w:val="22"/>
        </w:rPr>
        <w:t xml:space="preserve"> B3a</w:t>
      </w:r>
      <w:r w:rsidR="00111A2D">
        <w:rPr>
          <w:rFonts w:ascii="Arial" w:hAnsi="Arial" w:cs="Arial"/>
          <w:sz w:val="22"/>
          <w:szCs w:val="22"/>
        </w:rPr>
        <w:t xml:space="preserve"> – Informationen zum Preisblatt (Anhang zum Preisblatt)</w:t>
      </w:r>
    </w:p>
    <w:p w14:paraId="13DF0645" w14:textId="242088B8" w:rsidR="007314AC" w:rsidRDefault="007314AC" w:rsidP="00DC522B">
      <w:pPr>
        <w:pStyle w:val="Listenabsatz"/>
        <w:keepNext/>
        <w:numPr>
          <w:ilvl w:val="0"/>
          <w:numId w:val="8"/>
        </w:numPr>
        <w:suppressAutoHyphens/>
        <w:spacing w:line="276" w:lineRule="auto"/>
        <w:contextualSpacing/>
        <w:jc w:val="both"/>
        <w:rPr>
          <w:rFonts w:ascii="Arial" w:hAnsi="Arial" w:cs="Arial"/>
          <w:sz w:val="22"/>
          <w:szCs w:val="22"/>
        </w:rPr>
      </w:pPr>
      <w:r w:rsidRPr="00C6288A">
        <w:rPr>
          <w:rFonts w:ascii="Arial" w:hAnsi="Arial" w:cs="Arial"/>
          <w:sz w:val="22"/>
          <w:szCs w:val="22"/>
        </w:rPr>
        <w:t>Anlage B</w:t>
      </w:r>
      <w:r w:rsidR="00B45945" w:rsidRPr="00C6288A">
        <w:rPr>
          <w:rFonts w:ascii="Arial" w:hAnsi="Arial" w:cs="Arial"/>
          <w:sz w:val="22"/>
          <w:szCs w:val="22"/>
        </w:rPr>
        <w:t>4</w:t>
      </w:r>
      <w:r w:rsidRPr="00C6288A">
        <w:rPr>
          <w:rFonts w:ascii="Arial" w:hAnsi="Arial" w:cs="Arial"/>
          <w:sz w:val="22"/>
          <w:szCs w:val="22"/>
        </w:rPr>
        <w:t xml:space="preserve"> – A</w:t>
      </w:r>
      <w:r w:rsidR="00341A2F">
        <w:rPr>
          <w:rFonts w:ascii="Arial" w:hAnsi="Arial" w:cs="Arial"/>
          <w:sz w:val="22"/>
          <w:szCs w:val="22"/>
        </w:rPr>
        <w:t>uftragsverarbeitungsvertrag</w:t>
      </w:r>
    </w:p>
    <w:p w14:paraId="547A5FB5" w14:textId="24095223" w:rsidR="00DE2BC2" w:rsidRDefault="00703555" w:rsidP="00502160">
      <w:pPr>
        <w:pStyle w:val="Listenabsatz"/>
        <w:keepNext/>
        <w:numPr>
          <w:ilvl w:val="0"/>
          <w:numId w:val="8"/>
        </w:numPr>
        <w:suppressAutoHyphens/>
        <w:spacing w:after="60"/>
        <w:ind w:left="1434" w:hanging="357"/>
        <w:jc w:val="both"/>
        <w:rPr>
          <w:rFonts w:ascii="Arial" w:hAnsi="Arial" w:cs="Arial"/>
          <w:sz w:val="22"/>
          <w:szCs w:val="22"/>
        </w:rPr>
      </w:pPr>
      <w:r w:rsidRPr="00341A2F">
        <w:rPr>
          <w:rFonts w:ascii="Arial" w:hAnsi="Arial" w:cs="Arial"/>
          <w:sz w:val="22"/>
          <w:szCs w:val="22"/>
        </w:rPr>
        <w:t>Konzept des Bieters</w:t>
      </w:r>
      <w:r w:rsidR="00A768C7">
        <w:rPr>
          <w:rFonts w:ascii="Arial" w:hAnsi="Arial" w:cs="Arial"/>
          <w:sz w:val="22"/>
          <w:szCs w:val="22"/>
        </w:rPr>
        <w:t xml:space="preserve"> </w:t>
      </w:r>
      <w:r w:rsidR="008540D3">
        <w:rPr>
          <w:rFonts w:ascii="Arial" w:hAnsi="Arial" w:cs="Arial"/>
          <w:sz w:val="22"/>
          <w:szCs w:val="22"/>
        </w:rPr>
        <w:t xml:space="preserve">zu allen 7 Unterkriterien </w:t>
      </w:r>
      <w:r w:rsidR="00A768C7" w:rsidRPr="00A768C7">
        <w:rPr>
          <w:rFonts w:ascii="Arial" w:hAnsi="Arial" w:cs="Arial"/>
          <w:sz w:val="22"/>
          <w:szCs w:val="22"/>
        </w:rPr>
        <w:t xml:space="preserve">inkl. dem </w:t>
      </w:r>
      <w:r w:rsidR="00A768C7">
        <w:rPr>
          <w:rFonts w:ascii="Arial" w:hAnsi="Arial" w:cs="Arial"/>
          <w:sz w:val="22"/>
          <w:szCs w:val="22"/>
        </w:rPr>
        <w:t>Online</w:t>
      </w:r>
      <w:r w:rsidR="00A768C7" w:rsidRPr="00A768C7">
        <w:rPr>
          <w:rFonts w:ascii="Arial" w:hAnsi="Arial" w:cs="Arial"/>
          <w:sz w:val="22"/>
          <w:szCs w:val="22"/>
        </w:rPr>
        <w:t>portal in Form des Testzugangs, welche</w:t>
      </w:r>
      <w:r w:rsidR="008540D3">
        <w:rPr>
          <w:rFonts w:ascii="Arial" w:hAnsi="Arial" w:cs="Arial"/>
          <w:sz w:val="22"/>
          <w:szCs w:val="22"/>
        </w:rPr>
        <w:t>s</w:t>
      </w:r>
      <w:r w:rsidR="00A768C7" w:rsidRPr="00A768C7">
        <w:rPr>
          <w:rFonts w:ascii="Arial" w:hAnsi="Arial" w:cs="Arial"/>
          <w:sz w:val="22"/>
          <w:szCs w:val="22"/>
        </w:rPr>
        <w:t xml:space="preserve"> mit dem Angebot eingereicht bzw. zur Verfügung gestellt und getestet wurde</w:t>
      </w:r>
      <w:r w:rsidR="00A768C7">
        <w:rPr>
          <w:rFonts w:ascii="Arial" w:hAnsi="Arial" w:cs="Arial"/>
          <w:sz w:val="22"/>
          <w:szCs w:val="22"/>
        </w:rPr>
        <w:t xml:space="preserve">. </w:t>
      </w:r>
    </w:p>
    <w:p w14:paraId="5F7BB1EE" w14:textId="77777777" w:rsidR="00D53A1D" w:rsidRPr="00D53A1D" w:rsidRDefault="00D53A1D" w:rsidP="00502160">
      <w:pPr>
        <w:pStyle w:val="Listenabsatz"/>
        <w:keepNext/>
        <w:numPr>
          <w:ilvl w:val="0"/>
          <w:numId w:val="8"/>
        </w:numPr>
        <w:suppressAutoHyphens/>
        <w:spacing w:after="120"/>
        <w:ind w:left="1434" w:hanging="357"/>
        <w:jc w:val="both"/>
        <w:rPr>
          <w:rFonts w:ascii="Arial" w:hAnsi="Arial" w:cs="Arial"/>
          <w:sz w:val="22"/>
          <w:szCs w:val="22"/>
        </w:rPr>
      </w:pPr>
      <w:r w:rsidRPr="00D53A1D">
        <w:rPr>
          <w:rFonts w:ascii="Arial" w:hAnsi="Arial" w:cs="Arial"/>
          <w:sz w:val="22"/>
          <w:szCs w:val="22"/>
        </w:rPr>
        <w:t>Bürgerliches Gesetzbuch (BGB) in der jeweils aktuellen Fassung</w:t>
      </w:r>
    </w:p>
    <w:p w14:paraId="4EA65302" w14:textId="4C65014C" w:rsidR="007314AC" w:rsidRPr="00305328" w:rsidRDefault="007314AC" w:rsidP="00A20A3D">
      <w:pPr>
        <w:pStyle w:val="Listenabsatz"/>
        <w:keepNext/>
        <w:numPr>
          <w:ilvl w:val="1"/>
          <w:numId w:val="16"/>
        </w:numPr>
        <w:suppressAutoHyphens/>
        <w:spacing w:after="60"/>
        <w:ind w:left="850" w:hanging="357"/>
        <w:jc w:val="both"/>
        <w:rPr>
          <w:rFonts w:ascii="Arial" w:hAnsi="Arial" w:cs="Arial"/>
          <w:sz w:val="22"/>
          <w:szCs w:val="22"/>
        </w:rPr>
      </w:pPr>
      <w:r w:rsidRPr="00C6288A">
        <w:rPr>
          <w:rFonts w:ascii="Arial" w:hAnsi="Arial" w:cs="Arial"/>
          <w:sz w:val="22"/>
          <w:szCs w:val="22"/>
        </w:rPr>
        <w:t xml:space="preserve">Bedingungen des Auftragnehmers, </w:t>
      </w:r>
      <w:r w:rsidRPr="00305328">
        <w:rPr>
          <w:rFonts w:ascii="Arial" w:hAnsi="Arial" w:cs="Arial"/>
          <w:sz w:val="22"/>
          <w:szCs w:val="22"/>
        </w:rPr>
        <w:t xml:space="preserve">insbesondere allgemeine Geschäftsbedingungen, werden nicht Vertragsbestandteil und finden daher keine Anwendung. </w:t>
      </w:r>
      <w:r w:rsidR="00FE470F" w:rsidRPr="00305328">
        <w:rPr>
          <w:rFonts w:ascii="Arial" w:hAnsi="Arial" w:cs="Arial"/>
          <w:sz w:val="22"/>
          <w:szCs w:val="22"/>
        </w:rPr>
        <w:t>Etwas anderes gilt nur, sofern die DAK-G dem ausdrücklich und schriftlich zugestimmt hat</w:t>
      </w:r>
      <w:r w:rsidR="00EA521E" w:rsidRPr="00305328">
        <w:rPr>
          <w:rFonts w:ascii="Arial" w:hAnsi="Arial" w:cs="Arial"/>
          <w:sz w:val="22"/>
          <w:szCs w:val="22"/>
        </w:rPr>
        <w:t xml:space="preserve"> (z.B. mit dem Zuschlagsschreiben)</w:t>
      </w:r>
      <w:r w:rsidR="00A20A3D" w:rsidRPr="00305328">
        <w:rPr>
          <w:rFonts w:ascii="Arial" w:hAnsi="Arial" w:cs="Arial"/>
          <w:sz w:val="22"/>
          <w:szCs w:val="22"/>
        </w:rPr>
        <w:t xml:space="preserve"> im Hinblick auf</w:t>
      </w:r>
    </w:p>
    <w:p w14:paraId="5E6C20E3" w14:textId="02ED24B0" w:rsidR="00A20A3D" w:rsidRDefault="00A20A3D" w:rsidP="00502160">
      <w:pPr>
        <w:pStyle w:val="Listenabsatz"/>
        <w:numPr>
          <w:ilvl w:val="0"/>
          <w:numId w:val="32"/>
        </w:numPr>
        <w:suppressAutoHyphens/>
        <w:spacing w:after="60"/>
        <w:ind w:left="1276" w:hanging="357"/>
        <w:jc w:val="both"/>
        <w:rPr>
          <w:rFonts w:ascii="Arial" w:hAnsi="Arial" w:cs="Arial"/>
          <w:sz w:val="22"/>
          <w:szCs w:val="22"/>
        </w:rPr>
      </w:pPr>
      <w:r w:rsidRPr="00A20A3D">
        <w:rPr>
          <w:rFonts w:ascii="Arial" w:hAnsi="Arial" w:cs="Arial"/>
          <w:sz w:val="22"/>
          <w:szCs w:val="22"/>
        </w:rPr>
        <w:t>Einzelleasingvertrag (gemäß dem mit dem Angebot eingereichten Muster</w:t>
      </w:r>
      <w:r w:rsidRPr="00A20A3D">
        <w:t xml:space="preserve"> </w:t>
      </w:r>
      <w:r w:rsidRPr="00A20A3D">
        <w:rPr>
          <w:rFonts w:ascii="Arial" w:hAnsi="Arial" w:cs="Arial"/>
          <w:sz w:val="22"/>
          <w:szCs w:val="22"/>
        </w:rPr>
        <w:t>ohne nachträgliche Abweichung vom Muster), der nachrangig zu den oben aufgezählten Vertragsbestandteilen gilt</w:t>
      </w:r>
      <w:r w:rsidR="00453D8F">
        <w:rPr>
          <w:rFonts w:ascii="Arial" w:hAnsi="Arial" w:cs="Arial"/>
          <w:sz w:val="22"/>
          <w:szCs w:val="22"/>
        </w:rPr>
        <w:t>.</w:t>
      </w:r>
    </w:p>
    <w:p w14:paraId="7EED211F" w14:textId="21911027" w:rsidR="00E20D57" w:rsidRPr="004A079E" w:rsidRDefault="00E20D57" w:rsidP="00502160">
      <w:pPr>
        <w:pStyle w:val="Listenabsatz"/>
        <w:numPr>
          <w:ilvl w:val="0"/>
          <w:numId w:val="32"/>
        </w:numPr>
        <w:suppressAutoHyphens/>
        <w:spacing w:after="120"/>
        <w:ind w:left="1276" w:hanging="357"/>
        <w:jc w:val="both"/>
        <w:rPr>
          <w:rFonts w:ascii="Arial" w:hAnsi="Arial" w:cs="Arial"/>
          <w:sz w:val="22"/>
          <w:szCs w:val="22"/>
        </w:rPr>
      </w:pPr>
      <w:r>
        <w:rPr>
          <w:rFonts w:ascii="Arial" w:hAnsi="Arial" w:cs="Arial"/>
          <w:sz w:val="22"/>
          <w:szCs w:val="22"/>
        </w:rPr>
        <w:t>Etwaige Merkblätter für leasingfähiges Zubehör, Störfallmanagement, Versicherung, Inspektionen, etc.</w:t>
      </w:r>
      <w:r w:rsidR="004A079E">
        <w:rPr>
          <w:rFonts w:ascii="Arial" w:hAnsi="Arial" w:cs="Arial"/>
          <w:sz w:val="22"/>
          <w:szCs w:val="22"/>
        </w:rPr>
        <w:t xml:space="preserve"> </w:t>
      </w:r>
      <w:r w:rsidR="008D5328">
        <w:rPr>
          <w:rFonts w:ascii="Arial" w:hAnsi="Arial" w:cs="Arial"/>
          <w:sz w:val="22"/>
          <w:szCs w:val="22"/>
        </w:rPr>
        <w:t>(</w:t>
      </w:r>
      <w:r w:rsidR="004A079E" w:rsidRPr="00A20A3D">
        <w:rPr>
          <w:rFonts w:ascii="Arial" w:hAnsi="Arial" w:cs="Arial"/>
          <w:sz w:val="22"/>
          <w:szCs w:val="22"/>
        </w:rPr>
        <w:t>gemäß de</w:t>
      </w:r>
      <w:r w:rsidR="004A079E">
        <w:rPr>
          <w:rFonts w:ascii="Arial" w:hAnsi="Arial" w:cs="Arial"/>
          <w:sz w:val="22"/>
          <w:szCs w:val="22"/>
        </w:rPr>
        <w:t>n</w:t>
      </w:r>
      <w:r w:rsidR="004A079E" w:rsidRPr="00A20A3D">
        <w:rPr>
          <w:rFonts w:ascii="Arial" w:hAnsi="Arial" w:cs="Arial"/>
          <w:sz w:val="22"/>
          <w:szCs w:val="22"/>
        </w:rPr>
        <w:t xml:space="preserve"> mit dem Angebot eingereichten Muster</w:t>
      </w:r>
      <w:r w:rsidR="004A079E">
        <w:rPr>
          <w:rFonts w:ascii="Arial" w:hAnsi="Arial" w:cs="Arial"/>
          <w:sz w:val="22"/>
          <w:szCs w:val="22"/>
        </w:rPr>
        <w:t>n</w:t>
      </w:r>
      <w:r w:rsidR="004A079E" w:rsidRPr="00A20A3D">
        <w:t xml:space="preserve"> </w:t>
      </w:r>
      <w:r w:rsidR="004A079E" w:rsidRPr="00A20A3D">
        <w:rPr>
          <w:rFonts w:ascii="Arial" w:hAnsi="Arial" w:cs="Arial"/>
          <w:sz w:val="22"/>
          <w:szCs w:val="22"/>
        </w:rPr>
        <w:t>ohne nachträgliche Abweichung vo</w:t>
      </w:r>
      <w:r w:rsidR="004A079E">
        <w:rPr>
          <w:rFonts w:ascii="Arial" w:hAnsi="Arial" w:cs="Arial"/>
          <w:sz w:val="22"/>
          <w:szCs w:val="22"/>
        </w:rPr>
        <w:t>n den</w:t>
      </w:r>
      <w:r w:rsidR="004A079E" w:rsidRPr="00A20A3D">
        <w:rPr>
          <w:rFonts w:ascii="Arial" w:hAnsi="Arial" w:cs="Arial"/>
          <w:sz w:val="22"/>
          <w:szCs w:val="22"/>
        </w:rPr>
        <w:t xml:space="preserve"> Muster</w:t>
      </w:r>
      <w:r w:rsidR="004A079E">
        <w:rPr>
          <w:rFonts w:ascii="Arial" w:hAnsi="Arial" w:cs="Arial"/>
          <w:sz w:val="22"/>
          <w:szCs w:val="22"/>
        </w:rPr>
        <w:t>n</w:t>
      </w:r>
      <w:r w:rsidR="004A079E" w:rsidRPr="00A20A3D">
        <w:rPr>
          <w:rFonts w:ascii="Arial" w:hAnsi="Arial" w:cs="Arial"/>
          <w:sz w:val="22"/>
          <w:szCs w:val="22"/>
        </w:rPr>
        <w:t>), d</w:t>
      </w:r>
      <w:r w:rsidR="004A079E">
        <w:rPr>
          <w:rFonts w:ascii="Arial" w:hAnsi="Arial" w:cs="Arial"/>
          <w:sz w:val="22"/>
          <w:szCs w:val="22"/>
        </w:rPr>
        <w:t>ie</w:t>
      </w:r>
      <w:r w:rsidR="004A079E" w:rsidRPr="00A20A3D">
        <w:rPr>
          <w:rFonts w:ascii="Arial" w:hAnsi="Arial" w:cs="Arial"/>
          <w:sz w:val="22"/>
          <w:szCs w:val="22"/>
        </w:rPr>
        <w:t xml:space="preserve"> nachrangig zu den oben aufgezählten Vertragsbestandteilen g</w:t>
      </w:r>
      <w:r w:rsidR="004A079E">
        <w:rPr>
          <w:rFonts w:ascii="Arial" w:hAnsi="Arial" w:cs="Arial"/>
          <w:sz w:val="22"/>
          <w:szCs w:val="22"/>
        </w:rPr>
        <w:t>e</w:t>
      </w:r>
      <w:r w:rsidR="004A079E" w:rsidRPr="00A20A3D">
        <w:rPr>
          <w:rFonts w:ascii="Arial" w:hAnsi="Arial" w:cs="Arial"/>
          <w:sz w:val="22"/>
          <w:szCs w:val="22"/>
        </w:rPr>
        <w:t>lt</w:t>
      </w:r>
      <w:r w:rsidR="004A079E">
        <w:rPr>
          <w:rFonts w:ascii="Arial" w:hAnsi="Arial" w:cs="Arial"/>
          <w:sz w:val="22"/>
          <w:szCs w:val="22"/>
        </w:rPr>
        <w:t>en.</w:t>
      </w:r>
    </w:p>
    <w:p w14:paraId="5C81B18A" w14:textId="77777777" w:rsidR="00D53A1D" w:rsidRPr="00D53A1D" w:rsidRDefault="00D53A1D" w:rsidP="00502160">
      <w:pPr>
        <w:numPr>
          <w:ilvl w:val="0"/>
          <w:numId w:val="10"/>
        </w:numPr>
        <w:suppressAutoHyphens/>
        <w:spacing w:after="60"/>
        <w:jc w:val="both"/>
        <w:rPr>
          <w:rFonts w:ascii="Arial" w:hAnsi="Arial" w:cs="Arial"/>
          <w:sz w:val="22"/>
          <w:szCs w:val="22"/>
        </w:rPr>
      </w:pPr>
      <w:r w:rsidRPr="00D53A1D">
        <w:rPr>
          <w:rFonts w:ascii="Arial" w:hAnsi="Arial" w:cs="Arial"/>
          <w:sz w:val="22"/>
          <w:szCs w:val="22"/>
        </w:rPr>
        <w:lastRenderedPageBreak/>
        <w:t xml:space="preserve">Bei einem Verweis auf </w:t>
      </w:r>
      <w:proofErr w:type="gramStart"/>
      <w:r w:rsidRPr="00D53A1D">
        <w:rPr>
          <w:rFonts w:ascii="Arial" w:hAnsi="Arial" w:cs="Arial"/>
          <w:sz w:val="22"/>
          <w:szCs w:val="22"/>
        </w:rPr>
        <w:t>Paragraphen</w:t>
      </w:r>
      <w:proofErr w:type="gramEnd"/>
      <w:r w:rsidRPr="00D53A1D">
        <w:rPr>
          <w:rFonts w:ascii="Arial" w:hAnsi="Arial" w:cs="Arial"/>
          <w:sz w:val="22"/>
          <w:szCs w:val="22"/>
        </w:rPr>
        <w:t xml:space="preserve"> gilt folgendes:</w:t>
      </w:r>
    </w:p>
    <w:p w14:paraId="7684ED9F" w14:textId="77777777" w:rsidR="00D53A1D" w:rsidRPr="00D53A1D" w:rsidRDefault="00D53A1D" w:rsidP="005975D2">
      <w:pPr>
        <w:numPr>
          <w:ilvl w:val="0"/>
          <w:numId w:val="44"/>
        </w:numPr>
        <w:spacing w:after="60"/>
        <w:ind w:left="709" w:hanging="357"/>
        <w:jc w:val="both"/>
        <w:rPr>
          <w:rFonts w:ascii="Arial" w:hAnsi="Arial" w:cs="Arial"/>
          <w:sz w:val="22"/>
          <w:szCs w:val="20"/>
        </w:rPr>
      </w:pPr>
      <w:r w:rsidRPr="00D53A1D">
        <w:rPr>
          <w:rFonts w:ascii="Arial" w:hAnsi="Arial" w:cs="Arial"/>
          <w:sz w:val="22"/>
          <w:szCs w:val="20"/>
        </w:rPr>
        <w:t xml:space="preserve">Bezugnahme auf BGB - Geltung der Fassung vom 01.01.2018;  </w:t>
      </w:r>
    </w:p>
    <w:p w14:paraId="649CDB94" w14:textId="77777777" w:rsidR="00D53A1D" w:rsidRPr="00D53A1D" w:rsidRDefault="00D53A1D" w:rsidP="00D53A1D">
      <w:pPr>
        <w:numPr>
          <w:ilvl w:val="0"/>
          <w:numId w:val="44"/>
        </w:numPr>
        <w:spacing w:after="120"/>
        <w:ind w:left="709"/>
        <w:jc w:val="both"/>
        <w:rPr>
          <w:rFonts w:ascii="Arial" w:hAnsi="Arial" w:cs="Arial"/>
          <w:sz w:val="22"/>
          <w:szCs w:val="20"/>
        </w:rPr>
      </w:pPr>
      <w:r w:rsidRPr="00D53A1D">
        <w:rPr>
          <w:rFonts w:ascii="Arial" w:hAnsi="Arial" w:cs="Arial"/>
          <w:sz w:val="22"/>
          <w:szCs w:val="20"/>
        </w:rPr>
        <w:t xml:space="preserve">Bezugnahme auf §§ ohne weiteren Zusatz - Geltung des vertraglichen </w:t>
      </w:r>
      <w:proofErr w:type="gramStart"/>
      <w:r w:rsidRPr="00D53A1D">
        <w:rPr>
          <w:rFonts w:ascii="Arial" w:hAnsi="Arial" w:cs="Arial"/>
          <w:sz w:val="22"/>
          <w:szCs w:val="20"/>
        </w:rPr>
        <w:t>Paragraphen</w:t>
      </w:r>
      <w:proofErr w:type="gramEnd"/>
      <w:r w:rsidRPr="00D53A1D">
        <w:rPr>
          <w:rFonts w:ascii="Arial" w:hAnsi="Arial" w:cs="Arial"/>
          <w:sz w:val="22"/>
          <w:szCs w:val="20"/>
        </w:rPr>
        <w:t>.</w:t>
      </w:r>
    </w:p>
    <w:p w14:paraId="5DCB4C11" w14:textId="6ECFBEE9" w:rsidR="00C959C7" w:rsidRPr="00C6288A" w:rsidRDefault="00C959C7" w:rsidP="00DC522B">
      <w:pPr>
        <w:numPr>
          <w:ilvl w:val="0"/>
          <w:numId w:val="10"/>
        </w:numPr>
        <w:suppressAutoHyphens/>
        <w:spacing w:after="120"/>
        <w:jc w:val="both"/>
        <w:rPr>
          <w:rFonts w:ascii="Arial" w:hAnsi="Arial" w:cs="Arial"/>
          <w:sz w:val="22"/>
          <w:szCs w:val="22"/>
        </w:rPr>
      </w:pPr>
      <w:r w:rsidRPr="00C6288A">
        <w:rPr>
          <w:rFonts w:ascii="Arial" w:hAnsi="Arial" w:cs="Arial"/>
          <w:sz w:val="22"/>
          <w:szCs w:val="22"/>
        </w:rPr>
        <w:t xml:space="preserve">Nebenabreden, Änderungen und Ergänzungen dieses Vertrages einschließlich seiner Anlagen bedürfen zu ihrer Wirksamkeit der Schriftform. </w:t>
      </w:r>
      <w:r w:rsidR="00CC74D9" w:rsidRPr="00C6288A">
        <w:rPr>
          <w:rFonts w:ascii="Arial" w:hAnsi="Arial" w:cs="Arial"/>
          <w:sz w:val="22"/>
          <w:szCs w:val="22"/>
        </w:rPr>
        <w:t>Soweit in diesem Vertrag oder in anderen Vertragsbestandteilen auf ein Schriftformerfordernis abgestellt wird, ist mit Ausnahme von Kündigungsschreiben die Textform im Sinne von § 126b BGB zur Wahrung der Schriftform ausreichend.</w:t>
      </w:r>
    </w:p>
    <w:p w14:paraId="5B3207EF" w14:textId="77777777" w:rsidR="00C959C7" w:rsidRPr="00C6288A" w:rsidRDefault="00C959C7" w:rsidP="00DC522B">
      <w:pPr>
        <w:numPr>
          <w:ilvl w:val="0"/>
          <w:numId w:val="10"/>
        </w:numPr>
        <w:suppressAutoHyphens/>
        <w:spacing w:after="120"/>
        <w:jc w:val="both"/>
        <w:rPr>
          <w:rFonts w:ascii="Arial" w:hAnsi="Arial" w:cs="Arial"/>
          <w:sz w:val="22"/>
          <w:szCs w:val="22"/>
        </w:rPr>
      </w:pPr>
      <w:r w:rsidRPr="00C6288A">
        <w:rPr>
          <w:rFonts w:ascii="Arial" w:hAnsi="Arial" w:cs="Arial"/>
          <w:sz w:val="22"/>
          <w:szCs w:val="22"/>
        </w:rPr>
        <w:t>Sollte eine Bestimmung des Vertrages ganz oder teilweise unwirksam sein oder werden, so wird die Gültigkeit der übrigen Bestimmungen dadurch nicht berührt. Die Vertragsparteien wirken darauf hin, die unwirksame Bestimmung durch eine solche Bestimmung zu ersetzen, die dem Sinn und Zweck der unwirksamen Bestimmung wirtschaftlich und in rechtswirksamer Weise am nächsten kommt. Gleiches gilt für etwaige Vertragslücken.</w:t>
      </w:r>
    </w:p>
    <w:p w14:paraId="29673AE9" w14:textId="0DF2CF8C" w:rsidR="00365801" w:rsidRPr="00C6288A" w:rsidRDefault="00C959C7" w:rsidP="00DC522B">
      <w:pPr>
        <w:numPr>
          <w:ilvl w:val="0"/>
          <w:numId w:val="10"/>
        </w:numPr>
        <w:suppressAutoHyphens/>
        <w:spacing w:after="120"/>
        <w:jc w:val="both"/>
        <w:rPr>
          <w:rFonts w:ascii="Arial" w:hAnsi="Arial" w:cs="Arial"/>
          <w:sz w:val="22"/>
          <w:szCs w:val="22"/>
        </w:rPr>
      </w:pPr>
      <w:r w:rsidRPr="00C6288A">
        <w:rPr>
          <w:rFonts w:ascii="Arial" w:hAnsi="Arial" w:cs="Arial"/>
          <w:sz w:val="22"/>
          <w:szCs w:val="22"/>
        </w:rPr>
        <w:t>Erfüllungsort und Gerichtsstand für alle aus dem Vertragsverhältnis erwachsenden Ansprüche und Rechtsstreitigkeiten ist ausschließlich Hamburg.</w:t>
      </w:r>
      <w:r w:rsidR="00F54345" w:rsidRPr="00C6288A">
        <w:rPr>
          <w:rFonts w:ascii="Arial" w:hAnsi="Arial" w:cs="Arial"/>
          <w:sz w:val="22"/>
          <w:szCs w:val="22"/>
        </w:rPr>
        <w:t xml:space="preserve"> Für das Vertragsverhältnis gilt ausschließlich</w:t>
      </w:r>
      <w:r w:rsidR="004B31F5" w:rsidRPr="00C6288A">
        <w:rPr>
          <w:rFonts w:ascii="Arial" w:hAnsi="Arial" w:cs="Arial"/>
          <w:sz w:val="22"/>
          <w:szCs w:val="22"/>
        </w:rPr>
        <w:t xml:space="preserve"> </w:t>
      </w:r>
      <w:r w:rsidR="00F54345" w:rsidRPr="00C6288A">
        <w:rPr>
          <w:rFonts w:ascii="Arial" w:hAnsi="Arial" w:cs="Arial"/>
          <w:sz w:val="22"/>
          <w:szCs w:val="22"/>
        </w:rPr>
        <w:t>das Recht der Bundesrepublik Deutschland.</w:t>
      </w:r>
    </w:p>
    <w:p w14:paraId="6B2EB221" w14:textId="678FAC5A" w:rsidR="00333638" w:rsidRPr="00C6288A" w:rsidRDefault="00333638" w:rsidP="00DC522B">
      <w:pPr>
        <w:numPr>
          <w:ilvl w:val="0"/>
          <w:numId w:val="10"/>
        </w:numPr>
        <w:suppressAutoHyphens/>
        <w:ind w:left="357" w:hanging="357"/>
        <w:jc w:val="both"/>
        <w:rPr>
          <w:rFonts w:ascii="Arial" w:hAnsi="Arial" w:cs="Arial"/>
          <w:sz w:val="22"/>
          <w:szCs w:val="22"/>
        </w:rPr>
      </w:pPr>
      <w:r w:rsidRPr="00C6288A">
        <w:rPr>
          <w:rFonts w:ascii="Arial" w:hAnsi="Arial" w:cs="Arial"/>
          <w:sz w:val="22"/>
          <w:szCs w:val="22"/>
        </w:rPr>
        <w:t>Veröffentlichungen, Pressearbeit und jegliche sonstige Kommunikation über den Vertrag und/oder den Vertragsgegenstand - egal in welcher Form (z.B. Referenzen</w:t>
      </w:r>
      <w:r w:rsidR="00DC6F54">
        <w:rPr>
          <w:rFonts w:ascii="Arial" w:hAnsi="Arial" w:cs="Arial"/>
          <w:sz w:val="22"/>
          <w:szCs w:val="22"/>
        </w:rPr>
        <w:t>, Logo der DAK-G</w:t>
      </w:r>
      <w:r w:rsidRPr="00C6288A">
        <w:rPr>
          <w:rFonts w:ascii="Arial" w:hAnsi="Arial" w:cs="Arial"/>
          <w:sz w:val="22"/>
          <w:szCs w:val="22"/>
        </w:rPr>
        <w:t>) oder über welches Medium (z.B. Internet) - dürfen nur nach vorheriger Abstimmung mit der DAK-G und nach schriftlicher Freigabe durch die DAK-G erfolgen. Die namentliche Nennung der DAK-G in Publikationen oder in sonstiger Weise gegenüber Dritten im Zusammenhang mit dieser Vereinbarung ist nur nach vorheriger schriftlicher Zustimmung der DAK-G zulässig. Gleiches gilt für Werbung. Der Auftragnehmer darf den Namen der DAK-G nur nach vorheriger Zustimmung für Werbezwecke benutzen.</w:t>
      </w:r>
    </w:p>
    <w:p w14:paraId="784BC360" w14:textId="7BADB111" w:rsidR="00C959C7" w:rsidRPr="00C6288A" w:rsidRDefault="00C959C7" w:rsidP="00C959C7">
      <w:pPr>
        <w:spacing w:after="120"/>
        <w:rPr>
          <w:rFonts w:ascii="Arial" w:hAnsi="Arial" w:cs="Arial"/>
          <w:sz w:val="22"/>
          <w:szCs w:val="22"/>
        </w:rPr>
      </w:pPr>
    </w:p>
    <w:p w14:paraId="0194F196" w14:textId="38844BA7" w:rsidR="001A6059" w:rsidRPr="00C6288A" w:rsidRDefault="001A6059" w:rsidP="007B50C1">
      <w:pPr>
        <w:jc w:val="center"/>
        <w:rPr>
          <w:rFonts w:ascii="Arial" w:hAnsi="Arial" w:cs="Arial"/>
          <w:sz w:val="22"/>
          <w:szCs w:val="22"/>
        </w:rPr>
      </w:pPr>
      <w:r w:rsidRPr="00C6288A">
        <w:rPr>
          <w:rFonts w:ascii="Arial" w:hAnsi="Arial" w:cs="Arial"/>
          <w:sz w:val="22"/>
          <w:szCs w:val="22"/>
        </w:rPr>
        <w:t>Hamburg, den ___________</w:t>
      </w:r>
      <w:r w:rsidR="007B50C1" w:rsidRPr="00C6288A">
        <w:rPr>
          <w:rFonts w:ascii="Arial" w:hAnsi="Arial" w:cs="Arial"/>
          <w:sz w:val="22"/>
          <w:szCs w:val="22"/>
        </w:rPr>
        <w:t xml:space="preserve"> </w:t>
      </w:r>
      <w:r w:rsidR="007B50C1" w:rsidRPr="00C6288A">
        <w:rPr>
          <w:rFonts w:ascii="Arial" w:hAnsi="Arial" w:cs="Arial"/>
          <w:sz w:val="18"/>
          <w:szCs w:val="18"/>
        </w:rPr>
        <w:t>(Zuschlagsdatum)</w:t>
      </w:r>
    </w:p>
    <w:p w14:paraId="4A04AD1B" w14:textId="77777777" w:rsidR="001A6059" w:rsidRPr="00C6288A" w:rsidRDefault="001A6059" w:rsidP="001A6059">
      <w:pPr>
        <w:rPr>
          <w:rFonts w:ascii="Arial" w:hAnsi="Arial" w:cs="Arial"/>
          <w:szCs w:val="22"/>
        </w:rPr>
      </w:pPr>
    </w:p>
    <w:p w14:paraId="64BBC6C6" w14:textId="77777777" w:rsidR="007B50C1" w:rsidRDefault="007B50C1" w:rsidP="001A6059">
      <w:pPr>
        <w:rPr>
          <w:rFonts w:ascii="Arial" w:hAnsi="Arial" w:cs="Arial"/>
          <w:szCs w:val="22"/>
        </w:rPr>
      </w:pPr>
    </w:p>
    <w:p w14:paraId="17B9F749" w14:textId="55E92CB7" w:rsidR="001A6059" w:rsidRPr="00C43E98" w:rsidRDefault="001A6059" w:rsidP="001A6059">
      <w:pPr>
        <w:rPr>
          <w:rFonts w:ascii="Arial" w:hAnsi="Arial" w:cs="Arial"/>
          <w:sz w:val="22"/>
          <w:szCs w:val="22"/>
        </w:rPr>
      </w:pPr>
      <w:r w:rsidRPr="00C43E98">
        <w:rPr>
          <w:rFonts w:ascii="Arial" w:hAnsi="Arial" w:cs="Arial"/>
          <w:b/>
          <w:sz w:val="22"/>
          <w:szCs w:val="22"/>
        </w:rPr>
        <w:t>DAK-Gesundheit</w:t>
      </w:r>
      <w:r w:rsidRPr="00C43E98">
        <w:rPr>
          <w:rFonts w:ascii="Arial" w:hAnsi="Arial" w:cs="Arial"/>
          <w:b/>
          <w:sz w:val="22"/>
          <w:szCs w:val="22"/>
        </w:rPr>
        <w:tab/>
      </w:r>
      <w:r w:rsidRPr="00C43E98">
        <w:rPr>
          <w:rFonts w:ascii="Arial" w:hAnsi="Arial" w:cs="Arial"/>
          <w:b/>
          <w:sz w:val="22"/>
          <w:szCs w:val="22"/>
        </w:rPr>
        <w:tab/>
      </w:r>
      <w:r w:rsidRPr="00C43E98">
        <w:rPr>
          <w:rFonts w:ascii="Arial" w:hAnsi="Arial" w:cs="Arial"/>
          <w:b/>
          <w:sz w:val="22"/>
          <w:szCs w:val="22"/>
        </w:rPr>
        <w:tab/>
      </w:r>
      <w:r w:rsidRPr="00C43E98">
        <w:rPr>
          <w:rFonts w:ascii="Arial" w:hAnsi="Arial" w:cs="Arial"/>
          <w:b/>
          <w:sz w:val="22"/>
          <w:szCs w:val="22"/>
        </w:rPr>
        <w:tab/>
      </w:r>
      <w:r w:rsidRPr="00C43E98">
        <w:rPr>
          <w:rFonts w:ascii="Arial" w:hAnsi="Arial" w:cs="Arial"/>
          <w:b/>
          <w:sz w:val="22"/>
          <w:szCs w:val="22"/>
        </w:rPr>
        <w:tab/>
        <w:t>…………………</w:t>
      </w:r>
      <w:r w:rsidR="007B50C1" w:rsidRPr="00C43E98">
        <w:rPr>
          <w:rFonts w:ascii="Arial" w:hAnsi="Arial" w:cs="Arial"/>
          <w:b/>
          <w:sz w:val="22"/>
          <w:szCs w:val="22"/>
        </w:rPr>
        <w:t>………</w:t>
      </w:r>
      <w:proofErr w:type="gramStart"/>
      <w:r w:rsidR="007B50C1" w:rsidRPr="00C43E98">
        <w:rPr>
          <w:rFonts w:ascii="Arial" w:hAnsi="Arial" w:cs="Arial"/>
          <w:b/>
          <w:sz w:val="22"/>
          <w:szCs w:val="22"/>
        </w:rPr>
        <w:t>…….</w:t>
      </w:r>
      <w:proofErr w:type="gramEnd"/>
      <w:r w:rsidRPr="00C43E98">
        <w:rPr>
          <w:rFonts w:ascii="Arial" w:hAnsi="Arial" w:cs="Arial"/>
          <w:b/>
          <w:sz w:val="22"/>
          <w:szCs w:val="22"/>
        </w:rPr>
        <w:t>. (Auftragnehmer)</w:t>
      </w:r>
    </w:p>
    <w:p w14:paraId="54507925" w14:textId="77777777" w:rsidR="001A6059" w:rsidRPr="00C43E98" w:rsidRDefault="001A6059" w:rsidP="001A6059">
      <w:pPr>
        <w:rPr>
          <w:rFonts w:ascii="Arial" w:hAnsi="Arial" w:cs="Arial"/>
          <w:sz w:val="18"/>
        </w:rPr>
      </w:pPr>
    </w:p>
    <w:p w14:paraId="1050C1EF" w14:textId="547A7CD0" w:rsidR="001A6059" w:rsidRPr="00C43E98" w:rsidRDefault="001A6059" w:rsidP="001A6059">
      <w:pPr>
        <w:rPr>
          <w:rFonts w:ascii="Arial" w:hAnsi="Arial" w:cs="Arial"/>
          <w:sz w:val="18"/>
        </w:rPr>
      </w:pPr>
    </w:p>
    <w:p w14:paraId="052CA55A" w14:textId="77777777" w:rsidR="001A6059" w:rsidRPr="00C43E98" w:rsidRDefault="001A6059" w:rsidP="001A6059">
      <w:pPr>
        <w:rPr>
          <w:rFonts w:ascii="Arial" w:hAnsi="Arial" w:cs="Arial"/>
          <w:sz w:val="18"/>
        </w:rPr>
      </w:pPr>
    </w:p>
    <w:p w14:paraId="1CD011AA" w14:textId="77777777" w:rsidR="001A6059" w:rsidRPr="00EF67F7" w:rsidRDefault="001A6059" w:rsidP="001A6059">
      <w:pPr>
        <w:rPr>
          <w:rFonts w:ascii="Arial" w:hAnsi="Arial" w:cs="Arial"/>
          <w:sz w:val="18"/>
        </w:rPr>
      </w:pPr>
      <w:r w:rsidRPr="00EF67F7">
        <w:rPr>
          <w:rFonts w:ascii="Arial" w:hAnsi="Arial" w:cs="Arial"/>
          <w:sz w:val="18"/>
        </w:rPr>
        <w:t>______________________________</w:t>
      </w:r>
      <w:r w:rsidRPr="00EF67F7">
        <w:rPr>
          <w:rFonts w:ascii="Arial" w:hAnsi="Arial" w:cs="Arial"/>
          <w:sz w:val="18"/>
        </w:rPr>
        <w:tab/>
      </w:r>
      <w:r w:rsidRPr="00EF67F7">
        <w:rPr>
          <w:rFonts w:ascii="Arial" w:hAnsi="Arial" w:cs="Arial"/>
          <w:sz w:val="18"/>
        </w:rPr>
        <w:tab/>
      </w:r>
      <w:r w:rsidRPr="00EF67F7">
        <w:rPr>
          <w:rFonts w:ascii="Arial" w:hAnsi="Arial" w:cs="Arial"/>
          <w:sz w:val="18"/>
        </w:rPr>
        <w:tab/>
        <w:t>____________________________</w:t>
      </w:r>
      <w:r w:rsidRPr="00EF67F7">
        <w:rPr>
          <w:rFonts w:ascii="Arial" w:hAnsi="Arial" w:cs="Arial"/>
          <w:sz w:val="18"/>
        </w:rPr>
        <w:tab/>
        <w:t>_________</w:t>
      </w:r>
    </w:p>
    <w:p w14:paraId="7542616C" w14:textId="18D91890" w:rsidR="001A6059" w:rsidRPr="00EF67F7" w:rsidRDefault="00E36422" w:rsidP="001A6059">
      <w:pPr>
        <w:spacing w:before="60" w:after="60"/>
        <w:rPr>
          <w:rFonts w:ascii="Arial" w:hAnsi="Arial" w:cs="Arial"/>
          <w:sz w:val="20"/>
        </w:rPr>
      </w:pPr>
      <w:r w:rsidRPr="00EF67F7">
        <w:rPr>
          <w:rFonts w:ascii="Arial" w:hAnsi="Arial" w:cs="Arial"/>
          <w:sz w:val="20"/>
        </w:rPr>
        <w:t>Stephanie Heitmann</w:t>
      </w:r>
      <w:r w:rsidR="001A6059" w:rsidRPr="00EF67F7">
        <w:rPr>
          <w:rFonts w:ascii="Arial" w:hAnsi="Arial" w:cs="Arial"/>
          <w:sz w:val="20"/>
        </w:rPr>
        <w:t xml:space="preserve"> *</w:t>
      </w:r>
    </w:p>
    <w:p w14:paraId="0EA0750F" w14:textId="5B373D72" w:rsidR="001A6059" w:rsidRPr="00EF67F7" w:rsidRDefault="001A6059" w:rsidP="001A6059">
      <w:pPr>
        <w:rPr>
          <w:rFonts w:ascii="Arial" w:hAnsi="Arial" w:cs="Arial"/>
          <w:sz w:val="18"/>
        </w:rPr>
      </w:pPr>
      <w:r w:rsidRPr="00EF67F7">
        <w:rPr>
          <w:rFonts w:ascii="Arial" w:hAnsi="Arial" w:cs="Arial"/>
          <w:sz w:val="18"/>
        </w:rPr>
        <w:t>Leiter</w:t>
      </w:r>
      <w:r w:rsidR="00EF67F7" w:rsidRPr="00EF67F7">
        <w:rPr>
          <w:rFonts w:ascii="Arial" w:hAnsi="Arial" w:cs="Arial"/>
          <w:sz w:val="18"/>
        </w:rPr>
        <w:t>in</w:t>
      </w:r>
      <w:r w:rsidR="004A3184" w:rsidRPr="00EF67F7">
        <w:rPr>
          <w:rFonts w:ascii="Arial" w:hAnsi="Arial" w:cs="Arial"/>
          <w:sz w:val="18"/>
        </w:rPr>
        <w:t xml:space="preserve"> des </w:t>
      </w:r>
      <w:r w:rsidR="004A33B0" w:rsidRPr="00EF67F7">
        <w:rPr>
          <w:rFonts w:ascii="Arial" w:hAnsi="Arial" w:cs="Arial"/>
          <w:sz w:val="18"/>
        </w:rPr>
        <w:t>B</w:t>
      </w:r>
      <w:r w:rsidR="004A3184" w:rsidRPr="00EF67F7">
        <w:rPr>
          <w:rFonts w:ascii="Arial" w:hAnsi="Arial" w:cs="Arial"/>
          <w:sz w:val="18"/>
        </w:rPr>
        <w:t>ereichs</w:t>
      </w:r>
    </w:p>
    <w:p w14:paraId="3CB767A3" w14:textId="4A0F1064" w:rsidR="001A6059" w:rsidRPr="00EF67F7" w:rsidRDefault="00E36422" w:rsidP="001A6059">
      <w:pPr>
        <w:rPr>
          <w:rFonts w:ascii="Arial" w:hAnsi="Arial" w:cs="Arial"/>
          <w:sz w:val="18"/>
        </w:rPr>
      </w:pPr>
      <w:r w:rsidRPr="00EF67F7">
        <w:rPr>
          <w:rFonts w:ascii="Arial" w:hAnsi="Arial" w:cs="Arial"/>
          <w:sz w:val="18"/>
        </w:rPr>
        <w:t>Personalgrundsatz und Gesundheitsmanagement</w:t>
      </w:r>
      <w:r w:rsidR="001A6059" w:rsidRPr="00EF67F7">
        <w:rPr>
          <w:rFonts w:ascii="Arial" w:hAnsi="Arial" w:cs="Arial"/>
          <w:sz w:val="18"/>
        </w:rPr>
        <w:tab/>
      </w:r>
      <w:r w:rsidR="001A6059" w:rsidRPr="00EF67F7">
        <w:rPr>
          <w:rFonts w:ascii="Arial" w:hAnsi="Arial" w:cs="Arial"/>
          <w:sz w:val="18"/>
        </w:rPr>
        <w:tab/>
        <w:t>…………………………</w:t>
      </w:r>
      <w:proofErr w:type="gramStart"/>
      <w:r w:rsidR="001A6059" w:rsidRPr="00EF67F7">
        <w:rPr>
          <w:rFonts w:ascii="Arial" w:hAnsi="Arial" w:cs="Arial"/>
          <w:sz w:val="18"/>
        </w:rPr>
        <w:t>…….</w:t>
      </w:r>
      <w:proofErr w:type="gramEnd"/>
      <w:r w:rsidR="001A6059" w:rsidRPr="00EF67F7">
        <w:rPr>
          <w:rFonts w:ascii="Arial" w:hAnsi="Arial" w:cs="Arial"/>
          <w:sz w:val="18"/>
        </w:rPr>
        <w:t>.</w:t>
      </w:r>
    </w:p>
    <w:p w14:paraId="630FB1FA" w14:textId="77777777" w:rsidR="001A6059" w:rsidRPr="00EF67F7" w:rsidRDefault="001A6059" w:rsidP="001A6059">
      <w:pPr>
        <w:rPr>
          <w:rFonts w:ascii="Arial" w:hAnsi="Arial" w:cs="Arial"/>
          <w:sz w:val="18"/>
        </w:rPr>
      </w:pPr>
    </w:p>
    <w:p w14:paraId="08659A56" w14:textId="77777777" w:rsidR="001A6059" w:rsidRDefault="001A6059" w:rsidP="001A6059">
      <w:pPr>
        <w:rPr>
          <w:rFonts w:ascii="Arial" w:hAnsi="Arial" w:cs="Arial"/>
          <w:sz w:val="18"/>
        </w:rPr>
      </w:pPr>
    </w:p>
    <w:p w14:paraId="199132E3" w14:textId="77777777" w:rsidR="00A65FB7" w:rsidRPr="009C1068" w:rsidRDefault="00A65FB7" w:rsidP="001A6059">
      <w:pPr>
        <w:rPr>
          <w:rFonts w:ascii="Arial" w:hAnsi="Arial" w:cs="Arial"/>
          <w:sz w:val="18"/>
        </w:rPr>
      </w:pPr>
    </w:p>
    <w:p w14:paraId="6ED455AB" w14:textId="77777777" w:rsidR="001A6059" w:rsidRPr="009C1068" w:rsidRDefault="001A6059" w:rsidP="001A6059">
      <w:pPr>
        <w:tabs>
          <w:tab w:val="left" w:pos="2977"/>
        </w:tabs>
        <w:rPr>
          <w:rFonts w:ascii="Arial" w:hAnsi="Arial" w:cs="Arial"/>
          <w:sz w:val="18"/>
        </w:rPr>
      </w:pPr>
      <w:r w:rsidRPr="009C1068">
        <w:rPr>
          <w:rFonts w:ascii="Arial" w:hAnsi="Arial" w:cs="Arial"/>
          <w:sz w:val="18"/>
        </w:rPr>
        <w:t>______________________________</w:t>
      </w:r>
    </w:p>
    <w:p w14:paraId="62E776C2" w14:textId="6AD7965B" w:rsidR="001A6059" w:rsidRPr="009C1068" w:rsidRDefault="009C1068" w:rsidP="001A6059">
      <w:pPr>
        <w:spacing w:before="60" w:after="60"/>
        <w:rPr>
          <w:rFonts w:ascii="Arial" w:hAnsi="Arial" w:cs="Arial"/>
          <w:sz w:val="20"/>
        </w:rPr>
      </w:pPr>
      <w:r w:rsidRPr="009C1068">
        <w:rPr>
          <w:rFonts w:ascii="Arial" w:hAnsi="Arial" w:cs="Arial"/>
          <w:sz w:val="20"/>
        </w:rPr>
        <w:t>Ulrike Wendler</w:t>
      </w:r>
      <w:r w:rsidR="001A6059" w:rsidRPr="009C1068">
        <w:rPr>
          <w:rFonts w:ascii="Arial" w:hAnsi="Arial" w:cs="Arial"/>
          <w:sz w:val="20"/>
        </w:rPr>
        <w:t xml:space="preserve"> *</w:t>
      </w:r>
    </w:p>
    <w:p w14:paraId="64C3D135" w14:textId="094CC2A7" w:rsidR="001A6059" w:rsidRPr="009C1068" w:rsidRDefault="009C1068" w:rsidP="001A6059">
      <w:pPr>
        <w:rPr>
          <w:rFonts w:ascii="Arial" w:hAnsi="Arial" w:cs="Arial"/>
          <w:sz w:val="18"/>
        </w:rPr>
      </w:pPr>
      <w:r w:rsidRPr="009C1068">
        <w:rPr>
          <w:rFonts w:ascii="Arial" w:hAnsi="Arial" w:cs="Arial"/>
          <w:sz w:val="18"/>
        </w:rPr>
        <w:t>Leiterin des Stabsbereich</w:t>
      </w:r>
    </w:p>
    <w:p w14:paraId="473DCB33" w14:textId="4E81AAC8" w:rsidR="001A6059" w:rsidRPr="009C1068" w:rsidRDefault="00F711D5" w:rsidP="001A6059">
      <w:pPr>
        <w:jc w:val="both"/>
        <w:rPr>
          <w:rFonts w:ascii="Arial" w:hAnsi="Arial" w:cs="Arial"/>
          <w:sz w:val="18"/>
        </w:rPr>
      </w:pPr>
      <w:r w:rsidRPr="009C1068">
        <w:rPr>
          <w:rFonts w:ascii="Arial" w:hAnsi="Arial" w:cs="Arial"/>
          <w:sz w:val="18"/>
        </w:rPr>
        <w:t xml:space="preserve">Einkauf </w:t>
      </w:r>
      <w:r w:rsidR="001A6059" w:rsidRPr="009C1068">
        <w:rPr>
          <w:rFonts w:ascii="Arial" w:hAnsi="Arial" w:cs="Arial"/>
          <w:sz w:val="18"/>
        </w:rPr>
        <w:t>und Vergabe</w:t>
      </w:r>
    </w:p>
    <w:p w14:paraId="28A9416A" w14:textId="3CDE898B" w:rsidR="001A6059" w:rsidRDefault="001A6059" w:rsidP="001A6059">
      <w:pPr>
        <w:jc w:val="both"/>
        <w:rPr>
          <w:rFonts w:ascii="Arial" w:hAnsi="Arial" w:cs="Arial"/>
          <w:sz w:val="18"/>
        </w:rPr>
      </w:pPr>
    </w:p>
    <w:p w14:paraId="4F654C75" w14:textId="77777777" w:rsidR="00EF67F7" w:rsidRDefault="00EF67F7" w:rsidP="001A6059">
      <w:pPr>
        <w:jc w:val="both"/>
        <w:rPr>
          <w:rFonts w:ascii="Arial" w:hAnsi="Arial" w:cs="Arial"/>
          <w:sz w:val="18"/>
        </w:rPr>
      </w:pPr>
    </w:p>
    <w:p w14:paraId="4CFDB480" w14:textId="77777777" w:rsidR="00EF67F7" w:rsidRPr="00C43E98" w:rsidRDefault="00EF67F7" w:rsidP="001A6059">
      <w:pPr>
        <w:jc w:val="both"/>
        <w:rPr>
          <w:rFonts w:ascii="Arial" w:hAnsi="Arial" w:cs="Arial"/>
          <w:sz w:val="18"/>
        </w:rPr>
      </w:pPr>
    </w:p>
    <w:p w14:paraId="4D358731" w14:textId="294FC359" w:rsidR="001A6059" w:rsidRPr="00F711D5" w:rsidRDefault="001A6059" w:rsidP="00F711D5">
      <w:pPr>
        <w:ind w:left="142" w:hanging="142"/>
        <w:jc w:val="both"/>
        <w:rPr>
          <w:rFonts w:ascii="Arial" w:hAnsi="Arial" w:cs="Arial"/>
          <w:sz w:val="22"/>
          <w:szCs w:val="22"/>
        </w:rPr>
      </w:pPr>
      <w:r w:rsidRPr="00C43E98">
        <w:rPr>
          <w:sz w:val="18"/>
          <w:szCs w:val="18"/>
        </w:rPr>
        <w:t xml:space="preserve">* </w:t>
      </w:r>
      <w:r w:rsidRPr="00C43E98">
        <w:rPr>
          <w:rFonts w:ascii="Arial" w:hAnsi="Arial" w:cs="Arial"/>
          <w:sz w:val="18"/>
          <w:szCs w:val="18"/>
        </w:rPr>
        <w:t xml:space="preserve">Der Vertrag kommt mit dem Zuschlag zustande und ist daher auch ohne Unterschrift der </w:t>
      </w:r>
      <w:r w:rsidR="00F711D5" w:rsidRPr="00C43E98">
        <w:rPr>
          <w:rFonts w:ascii="Arial" w:hAnsi="Arial" w:cs="Arial"/>
          <w:sz w:val="18"/>
          <w:szCs w:val="18"/>
        </w:rPr>
        <w:t>Vertragspartner</w:t>
      </w:r>
      <w:r w:rsidRPr="00C43E98">
        <w:rPr>
          <w:rFonts w:ascii="Arial" w:hAnsi="Arial" w:cs="Arial"/>
          <w:sz w:val="18"/>
          <w:szCs w:val="18"/>
        </w:rPr>
        <w:t xml:space="preserve"> unter diesen Vertrag rechtswirksam.</w:t>
      </w:r>
      <w:bookmarkEnd w:id="0"/>
    </w:p>
    <w:sectPr w:rsidR="001A6059" w:rsidRPr="00F711D5" w:rsidSect="002761A5">
      <w:headerReference w:type="even" r:id="rId15"/>
      <w:headerReference w:type="default" r:id="rId16"/>
      <w:footerReference w:type="default" r:id="rId17"/>
      <w:headerReference w:type="first" r:id="rId18"/>
      <w:pgSz w:w="11906" w:h="16838" w:code="9"/>
      <w:pgMar w:top="851" w:right="1133" w:bottom="709" w:left="993" w:header="426" w:footer="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C2667" w14:textId="77777777" w:rsidR="004E0609" w:rsidRDefault="004E0609">
      <w:r>
        <w:separator/>
      </w:r>
    </w:p>
  </w:endnote>
  <w:endnote w:type="continuationSeparator" w:id="0">
    <w:p w14:paraId="7C2BA9E1" w14:textId="77777777" w:rsidR="004E0609" w:rsidRDefault="004E0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8590" w14:textId="6F776D9F" w:rsidR="006143B3" w:rsidRPr="0035485A" w:rsidRDefault="006143B3" w:rsidP="00CF2F71">
    <w:pPr>
      <w:pStyle w:val="Fuzeile"/>
      <w:tabs>
        <w:tab w:val="clear" w:pos="4536"/>
        <w:tab w:val="clear" w:pos="9072"/>
        <w:tab w:val="center" w:pos="4820"/>
        <w:tab w:val="right" w:pos="9780"/>
      </w:tabs>
      <w:spacing w:before="360"/>
      <w:rPr>
        <w:rFonts w:ascii="Arial" w:hAnsi="Arial" w:cs="Arial"/>
        <w:b/>
        <w:sz w:val="18"/>
        <w:szCs w:val="18"/>
      </w:rPr>
    </w:pPr>
    <w:r w:rsidRPr="0035485A">
      <w:rPr>
        <w:rStyle w:val="Seitenzahl"/>
        <w:rFonts w:ascii="Arial" w:hAnsi="Arial" w:cs="Arial"/>
        <w:b/>
        <w:sz w:val="18"/>
        <w:szCs w:val="18"/>
      </w:rPr>
      <w:t>A</w:t>
    </w:r>
    <w:r w:rsidR="006C54AA">
      <w:rPr>
        <w:rStyle w:val="Seitenzahl"/>
        <w:rFonts w:ascii="Arial" w:hAnsi="Arial" w:cs="Arial"/>
        <w:b/>
        <w:sz w:val="18"/>
        <w:szCs w:val="18"/>
      </w:rPr>
      <w:t>z</w:t>
    </w:r>
    <w:r w:rsidR="0007747C" w:rsidRPr="00EA6CC9">
      <w:rPr>
        <w:rStyle w:val="Seitenzahl"/>
        <w:rFonts w:ascii="Arial" w:hAnsi="Arial" w:cs="Arial"/>
        <w:b/>
        <w:sz w:val="18"/>
        <w:szCs w:val="18"/>
      </w:rPr>
      <w:t>.</w:t>
    </w:r>
    <w:r w:rsidR="006C54AA" w:rsidRPr="00EA6CC9">
      <w:rPr>
        <w:rStyle w:val="Seitenzahl"/>
        <w:rFonts w:ascii="Arial" w:hAnsi="Arial" w:cs="Arial"/>
        <w:b/>
        <w:sz w:val="18"/>
        <w:szCs w:val="18"/>
      </w:rPr>
      <w:t xml:space="preserve">: </w:t>
    </w:r>
    <w:r w:rsidR="007D1237" w:rsidRPr="00EA6CC9">
      <w:rPr>
        <w:rStyle w:val="Seitenzahl"/>
        <w:rFonts w:ascii="Arial" w:hAnsi="Arial" w:cs="Arial"/>
        <w:b/>
        <w:sz w:val="18"/>
        <w:szCs w:val="18"/>
      </w:rPr>
      <w:t>10</w:t>
    </w:r>
    <w:r w:rsidR="00B45945">
      <w:rPr>
        <w:rStyle w:val="Seitenzahl"/>
        <w:rFonts w:ascii="Arial" w:hAnsi="Arial" w:cs="Arial"/>
        <w:b/>
        <w:sz w:val="18"/>
        <w:szCs w:val="18"/>
      </w:rPr>
      <w:t>0</w:t>
    </w:r>
    <w:r w:rsidR="00C6288A">
      <w:rPr>
        <w:rStyle w:val="Seitenzahl"/>
        <w:rFonts w:ascii="Arial" w:hAnsi="Arial" w:cs="Arial"/>
        <w:b/>
        <w:sz w:val="18"/>
        <w:szCs w:val="18"/>
      </w:rPr>
      <w:t>4882</w:t>
    </w:r>
    <w:r w:rsidR="006253E8">
      <w:rPr>
        <w:rStyle w:val="Seitenzahl"/>
        <w:rFonts w:ascii="Arial" w:hAnsi="Arial" w:cs="Arial"/>
        <w:b/>
        <w:sz w:val="18"/>
        <w:szCs w:val="18"/>
      </w:rPr>
      <w:tab/>
    </w:r>
    <w:r w:rsidRPr="00CF2F71">
      <w:rPr>
        <w:rStyle w:val="Seitenzahl"/>
        <w:rFonts w:ascii="Arial" w:hAnsi="Arial" w:cs="Arial"/>
        <w:b/>
        <w:sz w:val="18"/>
        <w:szCs w:val="18"/>
      </w:rPr>
      <w:t>„</w:t>
    </w:r>
    <w:r w:rsidR="00C6288A" w:rsidRPr="00C6288A">
      <w:rPr>
        <w:rStyle w:val="Seitenzahl"/>
        <w:rFonts w:ascii="Arial" w:hAnsi="Arial" w:cs="Arial"/>
        <w:b/>
        <w:sz w:val="18"/>
        <w:szCs w:val="18"/>
      </w:rPr>
      <w:t xml:space="preserve">Dienstrad-Leasing für </w:t>
    </w:r>
    <w:r w:rsidR="00427037">
      <w:rPr>
        <w:rStyle w:val="Seitenzahl"/>
        <w:rFonts w:ascii="Arial" w:hAnsi="Arial" w:cs="Arial"/>
        <w:b/>
        <w:sz w:val="18"/>
        <w:szCs w:val="18"/>
      </w:rPr>
      <w:t>Mitarbeitende</w:t>
    </w:r>
    <w:r w:rsidR="00A05C6C">
      <w:rPr>
        <w:rStyle w:val="Seitenzahl"/>
        <w:rFonts w:ascii="Arial" w:hAnsi="Arial" w:cs="Arial"/>
        <w:b/>
        <w:sz w:val="18"/>
        <w:szCs w:val="18"/>
      </w:rPr>
      <w:t xml:space="preserve"> der DAK-Gesundheit</w:t>
    </w:r>
    <w:r w:rsidR="00427037">
      <w:rPr>
        <w:rStyle w:val="Seitenzahl"/>
        <w:rFonts w:ascii="Arial" w:hAnsi="Arial" w:cs="Arial"/>
        <w:b/>
        <w:sz w:val="18"/>
        <w:szCs w:val="18"/>
      </w:rPr>
      <w:t>“</w:t>
    </w:r>
    <w:r w:rsidRPr="0035485A">
      <w:rPr>
        <w:rStyle w:val="Seitenzahl"/>
        <w:rFonts w:ascii="Arial" w:hAnsi="Arial" w:cs="Arial"/>
        <w:b/>
        <w:sz w:val="18"/>
        <w:szCs w:val="18"/>
      </w:rPr>
      <w:tab/>
    </w:r>
    <w:r w:rsidRPr="0035485A">
      <w:rPr>
        <w:rFonts w:ascii="Arial" w:hAnsi="Arial" w:cs="Arial"/>
        <w:b/>
        <w:sz w:val="18"/>
        <w:szCs w:val="18"/>
      </w:rPr>
      <w:t xml:space="preserve">Seite </w:t>
    </w:r>
    <w:r w:rsidRPr="0035485A">
      <w:rPr>
        <w:rStyle w:val="Seitenzahl"/>
        <w:rFonts w:ascii="Arial" w:hAnsi="Arial" w:cs="Arial"/>
        <w:b/>
        <w:sz w:val="18"/>
        <w:szCs w:val="18"/>
      </w:rPr>
      <w:fldChar w:fldCharType="begin"/>
    </w:r>
    <w:r w:rsidRPr="0035485A">
      <w:rPr>
        <w:rStyle w:val="Seitenzahl"/>
        <w:rFonts w:ascii="Arial" w:hAnsi="Arial" w:cs="Arial"/>
        <w:b/>
        <w:sz w:val="18"/>
        <w:szCs w:val="18"/>
      </w:rPr>
      <w:instrText xml:space="preserve"> PAGE </w:instrText>
    </w:r>
    <w:r w:rsidRPr="0035485A">
      <w:rPr>
        <w:rStyle w:val="Seitenzahl"/>
        <w:rFonts w:ascii="Arial" w:hAnsi="Arial" w:cs="Arial"/>
        <w:b/>
        <w:sz w:val="18"/>
        <w:szCs w:val="18"/>
      </w:rPr>
      <w:fldChar w:fldCharType="separate"/>
    </w:r>
    <w:r w:rsidR="005A3BE2">
      <w:rPr>
        <w:rStyle w:val="Seitenzahl"/>
        <w:rFonts w:ascii="Arial" w:hAnsi="Arial" w:cs="Arial"/>
        <w:b/>
        <w:noProof/>
        <w:sz w:val="18"/>
        <w:szCs w:val="18"/>
      </w:rPr>
      <w:t>11</w:t>
    </w:r>
    <w:r w:rsidRPr="0035485A">
      <w:rPr>
        <w:rStyle w:val="Seitenzahl"/>
        <w:rFonts w:ascii="Arial" w:hAnsi="Arial" w:cs="Arial"/>
        <w:b/>
        <w:sz w:val="18"/>
        <w:szCs w:val="18"/>
      </w:rPr>
      <w:fldChar w:fldCharType="end"/>
    </w:r>
    <w:r w:rsidRPr="0035485A">
      <w:rPr>
        <w:rStyle w:val="Seitenzahl"/>
        <w:rFonts w:ascii="Arial" w:hAnsi="Arial" w:cs="Arial"/>
        <w:b/>
        <w:sz w:val="18"/>
        <w:szCs w:val="18"/>
      </w:rPr>
      <w:t xml:space="preserve"> von </w:t>
    </w:r>
    <w:r w:rsidRPr="0035485A">
      <w:rPr>
        <w:rStyle w:val="Seitenzahl"/>
        <w:rFonts w:ascii="Arial" w:hAnsi="Arial" w:cs="Arial"/>
        <w:b/>
        <w:sz w:val="18"/>
        <w:szCs w:val="18"/>
      </w:rPr>
      <w:fldChar w:fldCharType="begin"/>
    </w:r>
    <w:r w:rsidRPr="0035485A">
      <w:rPr>
        <w:rStyle w:val="Seitenzahl"/>
        <w:rFonts w:ascii="Arial" w:hAnsi="Arial" w:cs="Arial"/>
        <w:b/>
        <w:sz w:val="18"/>
        <w:szCs w:val="18"/>
      </w:rPr>
      <w:instrText xml:space="preserve"> NUMPAGES </w:instrText>
    </w:r>
    <w:r w:rsidRPr="0035485A">
      <w:rPr>
        <w:rStyle w:val="Seitenzahl"/>
        <w:rFonts w:ascii="Arial" w:hAnsi="Arial" w:cs="Arial"/>
        <w:b/>
        <w:sz w:val="18"/>
        <w:szCs w:val="18"/>
      </w:rPr>
      <w:fldChar w:fldCharType="separate"/>
    </w:r>
    <w:r w:rsidR="005A3BE2">
      <w:rPr>
        <w:rStyle w:val="Seitenzahl"/>
        <w:rFonts w:ascii="Arial" w:hAnsi="Arial" w:cs="Arial"/>
        <w:b/>
        <w:noProof/>
        <w:sz w:val="18"/>
        <w:szCs w:val="18"/>
      </w:rPr>
      <w:t>11</w:t>
    </w:r>
    <w:r w:rsidRPr="0035485A">
      <w:rPr>
        <w:rStyle w:val="Seitenzahl"/>
        <w:rFonts w:ascii="Arial" w:hAnsi="Arial" w:cs="Arial"/>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8EA69" w14:textId="77777777" w:rsidR="004E0609" w:rsidRDefault="004E0609">
      <w:r>
        <w:separator/>
      </w:r>
    </w:p>
  </w:footnote>
  <w:footnote w:type="continuationSeparator" w:id="0">
    <w:p w14:paraId="1D9962B7" w14:textId="77777777" w:rsidR="004E0609" w:rsidRDefault="004E0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2B05A" w14:textId="3CA10E97" w:rsidR="00A24DE4" w:rsidRDefault="00A24D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F035" w14:textId="09B98469" w:rsidR="006143B3" w:rsidRPr="0035485A" w:rsidRDefault="006F64A2">
    <w:pPr>
      <w:pStyle w:val="Kopfzeile"/>
      <w:rPr>
        <w:rFonts w:ascii="Arial" w:hAnsi="Arial" w:cs="Arial"/>
        <w:b/>
        <w:sz w:val="20"/>
        <w:szCs w:val="20"/>
      </w:rPr>
    </w:pPr>
    <w:r>
      <w:rPr>
        <w:rFonts w:ascii="Arial" w:hAnsi="Arial" w:cs="Arial"/>
        <w:b/>
        <w:sz w:val="20"/>
        <w:szCs w:val="20"/>
      </w:rPr>
      <w:t>B</w:t>
    </w:r>
    <w:r w:rsidR="00B45945">
      <w:rPr>
        <w:rFonts w:ascii="Arial" w:hAnsi="Arial" w:cs="Arial"/>
        <w:b/>
        <w:sz w:val="20"/>
        <w:szCs w:val="20"/>
      </w:rPr>
      <w:t>0</w:t>
    </w:r>
    <w:r>
      <w:rPr>
        <w:rFonts w:ascii="Arial" w:hAnsi="Arial" w:cs="Arial"/>
        <w:b/>
        <w:sz w:val="20"/>
        <w:szCs w:val="20"/>
      </w:rPr>
      <w:t xml:space="preserve"> </w:t>
    </w:r>
    <w:r w:rsidR="00B45945">
      <w:rPr>
        <w:rFonts w:ascii="Arial" w:hAnsi="Arial" w:cs="Arial"/>
        <w:b/>
        <w:sz w:val="20"/>
        <w:szCs w:val="20"/>
      </w:rPr>
      <w:t>-</w:t>
    </w:r>
    <w:r>
      <w:rPr>
        <w:rFonts w:ascii="Arial" w:hAnsi="Arial" w:cs="Arial"/>
        <w:b/>
        <w:sz w:val="20"/>
        <w:szCs w:val="20"/>
      </w:rPr>
      <w:t xml:space="preserve"> </w:t>
    </w:r>
    <w:r w:rsidR="006143B3" w:rsidRPr="0035485A">
      <w:rPr>
        <w:rFonts w:ascii="Arial" w:hAnsi="Arial" w:cs="Arial"/>
        <w:b/>
        <w:sz w:val="20"/>
        <w:szCs w:val="20"/>
      </w:rPr>
      <w:t>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EEC55" w14:textId="7FF38778" w:rsidR="00A24DE4" w:rsidRDefault="00A24D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name w:val="WW8Num14"/>
    <w:lvl w:ilvl="0">
      <w:start w:val="1"/>
      <w:numFmt w:val="decimal"/>
      <w:lvlText w:val="%1."/>
      <w:lvlJc w:val="left"/>
      <w:pPr>
        <w:tabs>
          <w:tab w:val="num" w:pos="360"/>
        </w:tabs>
        <w:ind w:left="360" w:hanging="360"/>
      </w:pPr>
      <w:rPr>
        <w:sz w:val="22"/>
        <w:szCs w:val="22"/>
      </w:rPr>
    </w:lvl>
    <w:lvl w:ilvl="1">
      <w:start w:val="1"/>
      <w:numFmt w:val="lowerLetter"/>
      <w:lvlText w:val="%2."/>
      <w:lvlJc w:val="left"/>
      <w:pPr>
        <w:tabs>
          <w:tab w:val="num" w:pos="1080"/>
        </w:tabs>
        <w:ind w:left="1080" w:hanging="360"/>
      </w:pPr>
    </w:lvl>
    <w:lvl w:ilvl="2">
      <w:start w:val="1"/>
      <w:numFmt w:val="lowerRoman"/>
      <w:lvlText w:val="%2.%3."/>
      <w:lvlJc w:val="righ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righ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right"/>
      <w:pPr>
        <w:tabs>
          <w:tab w:val="num" w:pos="6120"/>
        </w:tabs>
        <w:ind w:left="6120" w:hanging="180"/>
      </w:pPr>
    </w:lvl>
  </w:abstractNum>
  <w:abstractNum w:abstractNumId="1" w15:restartNumberingAfterBreak="0">
    <w:nsid w:val="001D19AD"/>
    <w:multiLevelType w:val="hybridMultilevel"/>
    <w:tmpl w:val="833E404E"/>
    <w:lvl w:ilvl="0" w:tplc="FFFFFFFF">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098D108C"/>
    <w:multiLevelType w:val="hybridMultilevel"/>
    <w:tmpl w:val="12909E84"/>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37D63DC"/>
    <w:multiLevelType w:val="hybridMultilevel"/>
    <w:tmpl w:val="4E0C8064"/>
    <w:lvl w:ilvl="0" w:tplc="7BC6C6B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6F21DF"/>
    <w:multiLevelType w:val="hybridMultilevel"/>
    <w:tmpl w:val="684ED58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A0361C"/>
    <w:multiLevelType w:val="hybridMultilevel"/>
    <w:tmpl w:val="DAA47B9E"/>
    <w:lvl w:ilvl="0" w:tplc="D702E73E">
      <w:start w:val="1"/>
      <w:numFmt w:val="decimal"/>
      <w:lvlText w:val="(%1)"/>
      <w:lvlJc w:val="left"/>
      <w:pPr>
        <w:tabs>
          <w:tab w:val="num" w:pos="720"/>
        </w:tabs>
        <w:ind w:left="720" w:hanging="360"/>
      </w:pPr>
      <w:rPr>
        <w:rFonts w:hint="default"/>
      </w:rPr>
    </w:lvl>
    <w:lvl w:ilvl="1" w:tplc="D702E73E">
      <w:start w:val="1"/>
      <w:numFmt w:val="decimal"/>
      <w:lvlText w:val="(%2)"/>
      <w:lvlJc w:val="left"/>
      <w:pPr>
        <w:tabs>
          <w:tab w:val="num" w:pos="720"/>
        </w:tabs>
        <w:ind w:left="720" w:hanging="360"/>
      </w:pPr>
      <w:rPr>
        <w:rFonts w:hint="default"/>
      </w:rPr>
    </w:lvl>
    <w:lvl w:ilvl="2" w:tplc="FBE4E3C6">
      <w:start w:val="5"/>
      <w:numFmt w:val="decimal"/>
      <w:lvlText w:val="(%3)"/>
      <w:lvlJc w:val="left"/>
      <w:pPr>
        <w:tabs>
          <w:tab w:val="num" w:pos="2340"/>
        </w:tabs>
        <w:ind w:left="2340" w:hanging="360"/>
      </w:pPr>
      <w:rPr>
        <w:rFonts w:ascii="Arial" w:eastAsia="Times New Roman" w:hAnsi="Arial" w:cs="Arial" w:hint="default"/>
        <w:sz w:val="22"/>
        <w:szCs w:val="22"/>
      </w:r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1B221DBC"/>
    <w:multiLevelType w:val="hybridMultilevel"/>
    <w:tmpl w:val="90766D9E"/>
    <w:lvl w:ilvl="0" w:tplc="9118E20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1D76ECA"/>
    <w:multiLevelType w:val="hybridMultilevel"/>
    <w:tmpl w:val="17C672EE"/>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22D61154"/>
    <w:multiLevelType w:val="hybridMultilevel"/>
    <w:tmpl w:val="553E9C4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C9266D2E">
      <w:start w:val="1"/>
      <w:numFmt w:val="lowerLetter"/>
      <w:lvlText w:val="(%3)"/>
      <w:lvlJc w:val="left"/>
      <w:pPr>
        <w:ind w:left="1069"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9B70DD"/>
    <w:multiLevelType w:val="hybridMultilevel"/>
    <w:tmpl w:val="2F7033C6"/>
    <w:lvl w:ilvl="0" w:tplc="FFFFFFFF">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C7E09A4"/>
    <w:multiLevelType w:val="hybridMultilevel"/>
    <w:tmpl w:val="BE843F0C"/>
    <w:lvl w:ilvl="0" w:tplc="58E495EE">
      <w:start w:val="1"/>
      <w:numFmt w:val="decimal"/>
      <w:lvlText w:val="(%1)"/>
      <w:lvlJc w:val="left"/>
      <w:pPr>
        <w:tabs>
          <w:tab w:val="num" w:pos="360"/>
        </w:tabs>
        <w:ind w:left="360" w:hanging="360"/>
      </w:pPr>
      <w:rPr>
        <w:rFonts w:hint="default"/>
        <w:i w:val="0"/>
      </w:rPr>
    </w:lvl>
    <w:lvl w:ilvl="1" w:tplc="AEC0789C">
      <w:start w:val="2"/>
      <w:numFmt w:val="decimal"/>
      <w:lvlText w:val="(%2)"/>
      <w:lvlJc w:val="left"/>
      <w:pPr>
        <w:tabs>
          <w:tab w:val="num" w:pos="1440"/>
        </w:tabs>
        <w:ind w:left="1440" w:hanging="360"/>
      </w:pPr>
      <w:rPr>
        <w:rFonts w:hint="default"/>
        <w:i w:val="0"/>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C84777E"/>
    <w:multiLevelType w:val="singleLevel"/>
    <w:tmpl w:val="AEA21E66"/>
    <w:lvl w:ilvl="0">
      <w:start w:val="1"/>
      <w:numFmt w:val="decimal"/>
      <w:lvlText w:val="(%1)"/>
      <w:lvlJc w:val="left"/>
      <w:pPr>
        <w:tabs>
          <w:tab w:val="num" w:pos="360"/>
        </w:tabs>
        <w:ind w:left="360" w:hanging="360"/>
      </w:pPr>
      <w:rPr>
        <w:rFonts w:hint="default"/>
      </w:rPr>
    </w:lvl>
  </w:abstractNum>
  <w:abstractNum w:abstractNumId="12" w15:restartNumberingAfterBreak="0">
    <w:nsid w:val="2EC74FB7"/>
    <w:multiLevelType w:val="hybridMultilevel"/>
    <w:tmpl w:val="C8248620"/>
    <w:lvl w:ilvl="0" w:tplc="FFFFFFFF">
      <w:start w:val="1"/>
      <w:numFmt w:val="lowerLetter"/>
      <w:lvlText w:val="(%1)"/>
      <w:lvlJc w:val="left"/>
      <w:pPr>
        <w:ind w:left="720" w:hanging="360"/>
      </w:pPr>
    </w:lvl>
    <w:lvl w:ilvl="1" w:tplc="FFFFFFFF">
      <w:numFmt w:val="bullet"/>
      <w:lvlText w:val="−"/>
      <w:lvlJc w:val="left"/>
      <w:pPr>
        <w:ind w:left="1440" w:hanging="360"/>
      </w:pPr>
      <w:rPr>
        <w:rFonts w:ascii="Arial" w:eastAsia="Times New Roman" w:hAnsi="Arial" w:cs="Aria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0265A34"/>
    <w:multiLevelType w:val="hybridMultilevel"/>
    <w:tmpl w:val="D3A05730"/>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1170272"/>
    <w:multiLevelType w:val="hybridMultilevel"/>
    <w:tmpl w:val="ECA89BF2"/>
    <w:lvl w:ilvl="0" w:tplc="04070017">
      <w:start w:val="1"/>
      <w:numFmt w:val="lowerLetter"/>
      <w:lvlText w:val="%1)"/>
      <w:lvlJc w:val="left"/>
      <w:pPr>
        <w:ind w:left="434" w:hanging="360"/>
      </w:pPr>
      <w:rPr>
        <w:rFonts w:hint="default"/>
      </w:rPr>
    </w:lvl>
    <w:lvl w:ilvl="1" w:tplc="04070019" w:tentative="1">
      <w:start w:val="1"/>
      <w:numFmt w:val="lowerLetter"/>
      <w:lvlText w:val="%2."/>
      <w:lvlJc w:val="left"/>
      <w:pPr>
        <w:ind w:left="1154" w:hanging="360"/>
      </w:pPr>
    </w:lvl>
    <w:lvl w:ilvl="2" w:tplc="0407001B" w:tentative="1">
      <w:start w:val="1"/>
      <w:numFmt w:val="lowerRoman"/>
      <w:lvlText w:val="%3."/>
      <w:lvlJc w:val="right"/>
      <w:pPr>
        <w:ind w:left="1874" w:hanging="180"/>
      </w:pPr>
    </w:lvl>
    <w:lvl w:ilvl="3" w:tplc="0407000F" w:tentative="1">
      <w:start w:val="1"/>
      <w:numFmt w:val="decimal"/>
      <w:lvlText w:val="%4."/>
      <w:lvlJc w:val="left"/>
      <w:pPr>
        <w:ind w:left="2594" w:hanging="360"/>
      </w:pPr>
    </w:lvl>
    <w:lvl w:ilvl="4" w:tplc="04070019" w:tentative="1">
      <w:start w:val="1"/>
      <w:numFmt w:val="lowerLetter"/>
      <w:lvlText w:val="%5."/>
      <w:lvlJc w:val="left"/>
      <w:pPr>
        <w:ind w:left="3314" w:hanging="360"/>
      </w:pPr>
    </w:lvl>
    <w:lvl w:ilvl="5" w:tplc="0407001B" w:tentative="1">
      <w:start w:val="1"/>
      <w:numFmt w:val="lowerRoman"/>
      <w:lvlText w:val="%6."/>
      <w:lvlJc w:val="right"/>
      <w:pPr>
        <w:ind w:left="4034" w:hanging="180"/>
      </w:pPr>
    </w:lvl>
    <w:lvl w:ilvl="6" w:tplc="0407000F" w:tentative="1">
      <w:start w:val="1"/>
      <w:numFmt w:val="decimal"/>
      <w:lvlText w:val="%7."/>
      <w:lvlJc w:val="left"/>
      <w:pPr>
        <w:ind w:left="4754" w:hanging="360"/>
      </w:pPr>
    </w:lvl>
    <w:lvl w:ilvl="7" w:tplc="04070019" w:tentative="1">
      <w:start w:val="1"/>
      <w:numFmt w:val="lowerLetter"/>
      <w:lvlText w:val="%8."/>
      <w:lvlJc w:val="left"/>
      <w:pPr>
        <w:ind w:left="5474" w:hanging="360"/>
      </w:pPr>
    </w:lvl>
    <w:lvl w:ilvl="8" w:tplc="0407001B" w:tentative="1">
      <w:start w:val="1"/>
      <w:numFmt w:val="lowerRoman"/>
      <w:lvlText w:val="%9."/>
      <w:lvlJc w:val="right"/>
      <w:pPr>
        <w:ind w:left="6194" w:hanging="180"/>
      </w:pPr>
    </w:lvl>
  </w:abstractNum>
  <w:abstractNum w:abstractNumId="15" w15:restartNumberingAfterBreak="0">
    <w:nsid w:val="32367B2F"/>
    <w:multiLevelType w:val="hybridMultilevel"/>
    <w:tmpl w:val="2A44E2E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A53F06"/>
    <w:multiLevelType w:val="hybridMultilevel"/>
    <w:tmpl w:val="25908708"/>
    <w:lvl w:ilvl="0" w:tplc="04070001">
      <w:start w:val="1"/>
      <w:numFmt w:val="bullet"/>
      <w:lvlText w:val=""/>
      <w:lvlJc w:val="left"/>
      <w:pPr>
        <w:ind w:left="1440" w:hanging="360"/>
      </w:pPr>
      <w:rPr>
        <w:rFonts w:ascii="Symbol" w:hAnsi="Symbol" w:hint="default"/>
      </w:rPr>
    </w:lvl>
    <w:lvl w:ilvl="1" w:tplc="04070019">
      <w:start w:val="1"/>
      <w:numFmt w:val="lowerLetter"/>
      <w:lvlText w:val="%2."/>
      <w:lvlJc w:val="left"/>
      <w:pPr>
        <w:ind w:left="2160" w:hanging="360"/>
      </w:pPr>
    </w:lvl>
    <w:lvl w:ilvl="2" w:tplc="0407001B">
      <w:start w:val="1"/>
      <w:numFmt w:val="lowerRoman"/>
      <w:lvlText w:val="%3."/>
      <w:lvlJc w:val="right"/>
      <w:pPr>
        <w:ind w:left="2880" w:hanging="180"/>
      </w:pPr>
    </w:lvl>
    <w:lvl w:ilvl="3" w:tplc="0407000F">
      <w:start w:val="1"/>
      <w:numFmt w:val="decimal"/>
      <w:lvlText w:val="%4."/>
      <w:lvlJc w:val="left"/>
      <w:pPr>
        <w:ind w:left="3600" w:hanging="360"/>
      </w:pPr>
    </w:lvl>
    <w:lvl w:ilvl="4" w:tplc="04070019">
      <w:start w:val="1"/>
      <w:numFmt w:val="lowerLetter"/>
      <w:lvlText w:val="%5."/>
      <w:lvlJc w:val="left"/>
      <w:pPr>
        <w:ind w:left="4320" w:hanging="360"/>
      </w:pPr>
    </w:lvl>
    <w:lvl w:ilvl="5" w:tplc="0407001B">
      <w:start w:val="1"/>
      <w:numFmt w:val="lowerRoman"/>
      <w:lvlText w:val="%6."/>
      <w:lvlJc w:val="right"/>
      <w:pPr>
        <w:ind w:left="5040" w:hanging="180"/>
      </w:pPr>
    </w:lvl>
    <w:lvl w:ilvl="6" w:tplc="0407000F">
      <w:start w:val="1"/>
      <w:numFmt w:val="decimal"/>
      <w:lvlText w:val="%7."/>
      <w:lvlJc w:val="left"/>
      <w:pPr>
        <w:ind w:left="5760" w:hanging="360"/>
      </w:pPr>
    </w:lvl>
    <w:lvl w:ilvl="7" w:tplc="04070019">
      <w:start w:val="1"/>
      <w:numFmt w:val="lowerLetter"/>
      <w:lvlText w:val="%8."/>
      <w:lvlJc w:val="left"/>
      <w:pPr>
        <w:ind w:left="6480" w:hanging="360"/>
      </w:pPr>
    </w:lvl>
    <w:lvl w:ilvl="8" w:tplc="0407001B">
      <w:start w:val="1"/>
      <w:numFmt w:val="lowerRoman"/>
      <w:lvlText w:val="%9."/>
      <w:lvlJc w:val="right"/>
      <w:pPr>
        <w:ind w:left="7200" w:hanging="180"/>
      </w:pPr>
    </w:lvl>
  </w:abstractNum>
  <w:abstractNum w:abstractNumId="17" w15:restartNumberingAfterBreak="0">
    <w:nsid w:val="3CEA1D9A"/>
    <w:multiLevelType w:val="hybridMultilevel"/>
    <w:tmpl w:val="46F45E22"/>
    <w:lvl w:ilvl="0" w:tplc="132021D4">
      <w:start w:val="1"/>
      <w:numFmt w:val="lowerLetter"/>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8" w15:restartNumberingAfterBreak="0">
    <w:nsid w:val="4138341D"/>
    <w:multiLevelType w:val="hybridMultilevel"/>
    <w:tmpl w:val="57361500"/>
    <w:lvl w:ilvl="0" w:tplc="7BC6C6B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77E0276"/>
    <w:multiLevelType w:val="hybridMultilevel"/>
    <w:tmpl w:val="DAA47B9E"/>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720"/>
        </w:tabs>
        <w:ind w:left="720" w:hanging="360"/>
      </w:pPr>
      <w:rPr>
        <w:rFonts w:hint="default"/>
      </w:rPr>
    </w:lvl>
    <w:lvl w:ilvl="2" w:tplc="FFFFFFFF">
      <w:start w:val="5"/>
      <w:numFmt w:val="decimal"/>
      <w:lvlText w:val="(%3)"/>
      <w:lvlJc w:val="left"/>
      <w:pPr>
        <w:tabs>
          <w:tab w:val="num" w:pos="2340"/>
        </w:tabs>
        <w:ind w:left="2340" w:hanging="360"/>
      </w:pPr>
      <w:rPr>
        <w:rFonts w:ascii="Arial" w:eastAsia="Times New Roman" w:hAnsi="Arial" w:cs="Arial" w:hint="default"/>
        <w:sz w:val="22"/>
        <w:szCs w:val="22"/>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7D44277"/>
    <w:multiLevelType w:val="hybridMultilevel"/>
    <w:tmpl w:val="118A5698"/>
    <w:lvl w:ilvl="0" w:tplc="89F875F4">
      <w:start w:val="1"/>
      <w:numFmt w:val="lowerLetter"/>
      <w:lvlText w:val="%1)"/>
      <w:lvlJc w:val="left"/>
      <w:pPr>
        <w:ind w:left="720" w:hanging="360"/>
      </w:pPr>
      <w:rPr>
        <w:rFonts w:ascii="Arial" w:eastAsia="Times New Roman" w:hAnsi="Arial" w:cs="Times New Roman"/>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7EC5B0B"/>
    <w:multiLevelType w:val="hybridMultilevel"/>
    <w:tmpl w:val="F544D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7F00969"/>
    <w:multiLevelType w:val="hybridMultilevel"/>
    <w:tmpl w:val="BE843F0C"/>
    <w:lvl w:ilvl="0" w:tplc="58E495EE">
      <w:start w:val="1"/>
      <w:numFmt w:val="decimal"/>
      <w:lvlText w:val="(%1)"/>
      <w:lvlJc w:val="left"/>
      <w:pPr>
        <w:tabs>
          <w:tab w:val="num" w:pos="360"/>
        </w:tabs>
        <w:ind w:left="360" w:hanging="360"/>
      </w:pPr>
      <w:rPr>
        <w:rFonts w:hint="default"/>
        <w:i w:val="0"/>
      </w:rPr>
    </w:lvl>
    <w:lvl w:ilvl="1" w:tplc="AEC0789C">
      <w:start w:val="2"/>
      <w:numFmt w:val="decimal"/>
      <w:lvlText w:val="(%2)"/>
      <w:lvlJc w:val="left"/>
      <w:pPr>
        <w:tabs>
          <w:tab w:val="num" w:pos="1440"/>
        </w:tabs>
        <w:ind w:left="1440" w:hanging="360"/>
      </w:pPr>
      <w:rPr>
        <w:rFonts w:hint="default"/>
        <w:i w:val="0"/>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49685A56"/>
    <w:multiLevelType w:val="hybridMultilevel"/>
    <w:tmpl w:val="C576E2B2"/>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BDA3204"/>
    <w:multiLevelType w:val="hybridMultilevel"/>
    <w:tmpl w:val="0666B342"/>
    <w:lvl w:ilvl="0" w:tplc="04070001">
      <w:start w:val="1"/>
      <w:numFmt w:val="bullet"/>
      <w:lvlText w:val=""/>
      <w:lvlJc w:val="left"/>
      <w:pPr>
        <w:ind w:left="1570" w:hanging="360"/>
      </w:pPr>
      <w:rPr>
        <w:rFonts w:ascii="Symbol" w:hAnsi="Symbol" w:hint="default"/>
      </w:rPr>
    </w:lvl>
    <w:lvl w:ilvl="1" w:tplc="04070003" w:tentative="1">
      <w:start w:val="1"/>
      <w:numFmt w:val="bullet"/>
      <w:lvlText w:val="o"/>
      <w:lvlJc w:val="left"/>
      <w:pPr>
        <w:ind w:left="2290" w:hanging="360"/>
      </w:pPr>
      <w:rPr>
        <w:rFonts w:ascii="Courier New" w:hAnsi="Courier New" w:cs="Courier New" w:hint="default"/>
      </w:rPr>
    </w:lvl>
    <w:lvl w:ilvl="2" w:tplc="04070005" w:tentative="1">
      <w:start w:val="1"/>
      <w:numFmt w:val="bullet"/>
      <w:lvlText w:val=""/>
      <w:lvlJc w:val="left"/>
      <w:pPr>
        <w:ind w:left="3010" w:hanging="360"/>
      </w:pPr>
      <w:rPr>
        <w:rFonts w:ascii="Wingdings" w:hAnsi="Wingdings" w:hint="default"/>
      </w:rPr>
    </w:lvl>
    <w:lvl w:ilvl="3" w:tplc="04070001" w:tentative="1">
      <w:start w:val="1"/>
      <w:numFmt w:val="bullet"/>
      <w:lvlText w:val=""/>
      <w:lvlJc w:val="left"/>
      <w:pPr>
        <w:ind w:left="3730" w:hanging="360"/>
      </w:pPr>
      <w:rPr>
        <w:rFonts w:ascii="Symbol" w:hAnsi="Symbol" w:hint="default"/>
      </w:rPr>
    </w:lvl>
    <w:lvl w:ilvl="4" w:tplc="04070003" w:tentative="1">
      <w:start w:val="1"/>
      <w:numFmt w:val="bullet"/>
      <w:lvlText w:val="o"/>
      <w:lvlJc w:val="left"/>
      <w:pPr>
        <w:ind w:left="4450" w:hanging="360"/>
      </w:pPr>
      <w:rPr>
        <w:rFonts w:ascii="Courier New" w:hAnsi="Courier New" w:cs="Courier New" w:hint="default"/>
      </w:rPr>
    </w:lvl>
    <w:lvl w:ilvl="5" w:tplc="04070005" w:tentative="1">
      <w:start w:val="1"/>
      <w:numFmt w:val="bullet"/>
      <w:lvlText w:val=""/>
      <w:lvlJc w:val="left"/>
      <w:pPr>
        <w:ind w:left="5170" w:hanging="360"/>
      </w:pPr>
      <w:rPr>
        <w:rFonts w:ascii="Wingdings" w:hAnsi="Wingdings" w:hint="default"/>
      </w:rPr>
    </w:lvl>
    <w:lvl w:ilvl="6" w:tplc="04070001" w:tentative="1">
      <w:start w:val="1"/>
      <w:numFmt w:val="bullet"/>
      <w:lvlText w:val=""/>
      <w:lvlJc w:val="left"/>
      <w:pPr>
        <w:ind w:left="5890" w:hanging="360"/>
      </w:pPr>
      <w:rPr>
        <w:rFonts w:ascii="Symbol" w:hAnsi="Symbol" w:hint="default"/>
      </w:rPr>
    </w:lvl>
    <w:lvl w:ilvl="7" w:tplc="04070003" w:tentative="1">
      <w:start w:val="1"/>
      <w:numFmt w:val="bullet"/>
      <w:lvlText w:val="o"/>
      <w:lvlJc w:val="left"/>
      <w:pPr>
        <w:ind w:left="6610" w:hanging="360"/>
      </w:pPr>
      <w:rPr>
        <w:rFonts w:ascii="Courier New" w:hAnsi="Courier New" w:cs="Courier New" w:hint="default"/>
      </w:rPr>
    </w:lvl>
    <w:lvl w:ilvl="8" w:tplc="04070005" w:tentative="1">
      <w:start w:val="1"/>
      <w:numFmt w:val="bullet"/>
      <w:lvlText w:val=""/>
      <w:lvlJc w:val="left"/>
      <w:pPr>
        <w:ind w:left="7330" w:hanging="360"/>
      </w:pPr>
      <w:rPr>
        <w:rFonts w:ascii="Wingdings" w:hAnsi="Wingdings" w:hint="default"/>
      </w:rPr>
    </w:lvl>
  </w:abstractNum>
  <w:abstractNum w:abstractNumId="25" w15:restartNumberingAfterBreak="0">
    <w:nsid w:val="4D115956"/>
    <w:multiLevelType w:val="hybridMultilevel"/>
    <w:tmpl w:val="DAA47B9E"/>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720"/>
        </w:tabs>
        <w:ind w:left="720" w:hanging="360"/>
      </w:pPr>
      <w:rPr>
        <w:rFonts w:hint="default"/>
      </w:rPr>
    </w:lvl>
    <w:lvl w:ilvl="2" w:tplc="FFFFFFFF">
      <w:start w:val="5"/>
      <w:numFmt w:val="decimal"/>
      <w:lvlText w:val="(%3)"/>
      <w:lvlJc w:val="left"/>
      <w:pPr>
        <w:tabs>
          <w:tab w:val="num" w:pos="2340"/>
        </w:tabs>
        <w:ind w:left="2340" w:hanging="360"/>
      </w:pPr>
      <w:rPr>
        <w:rFonts w:ascii="Arial" w:eastAsia="Times New Roman" w:hAnsi="Arial" w:cs="Arial" w:hint="default"/>
        <w:sz w:val="22"/>
        <w:szCs w:val="22"/>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D5A3592"/>
    <w:multiLevelType w:val="hybridMultilevel"/>
    <w:tmpl w:val="C8248620"/>
    <w:lvl w:ilvl="0" w:tplc="FFFFFFFF">
      <w:start w:val="1"/>
      <w:numFmt w:val="lowerLetter"/>
      <w:lvlText w:val="(%1)"/>
      <w:lvlJc w:val="left"/>
      <w:pPr>
        <w:ind w:left="720" w:hanging="360"/>
      </w:pPr>
    </w:lvl>
    <w:lvl w:ilvl="1" w:tplc="B9D4A948">
      <w:numFmt w:val="bullet"/>
      <w:lvlText w:val="−"/>
      <w:lvlJc w:val="left"/>
      <w:pPr>
        <w:ind w:left="1440" w:hanging="360"/>
      </w:pPr>
      <w:rPr>
        <w:rFonts w:ascii="Arial" w:eastAsia="Times New Roman" w:hAnsi="Arial" w:cs="Aria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5135127E"/>
    <w:multiLevelType w:val="multilevel"/>
    <w:tmpl w:val="B8E8552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5AA30ED"/>
    <w:multiLevelType w:val="multilevel"/>
    <w:tmpl w:val="42D41630"/>
    <w:lvl w:ilvl="0">
      <w:start w:val="1"/>
      <w:numFmt w:val="decimal"/>
      <w:lvlText w:val="(%1)"/>
      <w:lvlJc w:val="left"/>
      <w:pPr>
        <w:tabs>
          <w:tab w:val="num" w:pos="360"/>
        </w:tabs>
        <w:ind w:left="360" w:hanging="360"/>
      </w:pPr>
      <w:rPr>
        <w:b w:val="0"/>
        <w:i w:val="0"/>
        <w:u w:val="none"/>
      </w:rPr>
    </w:lvl>
    <w:lvl w:ilvl="1">
      <w:numFmt w:val="decimal"/>
      <w:lvlText w:val=""/>
      <w:lvlJc w:val="left"/>
      <w:pPr>
        <w:tabs>
          <w:tab w:val="num" w:pos="360"/>
        </w:tabs>
        <w:ind w:left="0" w:firstLine="0"/>
      </w:pPr>
    </w:lvl>
    <w:lvl w:ilvl="2">
      <w:numFmt w:val="decimal"/>
      <w:lvlText w:val=""/>
      <w:lvlJc w:val="left"/>
      <w:pPr>
        <w:tabs>
          <w:tab w:val="num" w:pos="360"/>
        </w:tabs>
        <w:ind w:left="0" w:firstLine="0"/>
      </w:pPr>
    </w:lvl>
    <w:lvl w:ilvl="3">
      <w:numFmt w:val="decimal"/>
      <w:lvlText w:val=""/>
      <w:lvlJc w:val="left"/>
      <w:pPr>
        <w:tabs>
          <w:tab w:val="num" w:pos="360"/>
        </w:tabs>
        <w:ind w:left="0" w:firstLine="0"/>
      </w:pPr>
    </w:lvl>
    <w:lvl w:ilvl="4">
      <w:numFmt w:val="decimal"/>
      <w:lvlText w:val=""/>
      <w:lvlJc w:val="left"/>
      <w:pPr>
        <w:tabs>
          <w:tab w:val="num" w:pos="360"/>
        </w:tabs>
        <w:ind w:left="0" w:firstLine="0"/>
      </w:pPr>
    </w:lvl>
    <w:lvl w:ilvl="5">
      <w:numFmt w:val="decimal"/>
      <w:lvlText w:val=""/>
      <w:lvlJc w:val="left"/>
      <w:pPr>
        <w:tabs>
          <w:tab w:val="num" w:pos="360"/>
        </w:tabs>
        <w:ind w:left="0" w:firstLine="0"/>
      </w:pPr>
    </w:lvl>
    <w:lvl w:ilvl="6">
      <w:numFmt w:val="decimal"/>
      <w:lvlText w:val=""/>
      <w:lvlJc w:val="left"/>
      <w:pPr>
        <w:tabs>
          <w:tab w:val="num" w:pos="360"/>
        </w:tabs>
        <w:ind w:left="0" w:firstLine="0"/>
      </w:pPr>
    </w:lvl>
    <w:lvl w:ilvl="7">
      <w:numFmt w:val="decimal"/>
      <w:lvlText w:val=""/>
      <w:lvlJc w:val="left"/>
      <w:pPr>
        <w:tabs>
          <w:tab w:val="num" w:pos="360"/>
        </w:tabs>
        <w:ind w:left="0" w:firstLine="0"/>
      </w:pPr>
    </w:lvl>
    <w:lvl w:ilvl="8">
      <w:numFmt w:val="decimal"/>
      <w:lvlText w:val=""/>
      <w:lvlJc w:val="left"/>
      <w:pPr>
        <w:tabs>
          <w:tab w:val="num" w:pos="360"/>
        </w:tabs>
        <w:ind w:left="0" w:firstLine="0"/>
      </w:pPr>
    </w:lvl>
  </w:abstractNum>
  <w:abstractNum w:abstractNumId="29" w15:restartNumberingAfterBreak="0">
    <w:nsid w:val="56E00704"/>
    <w:multiLevelType w:val="hybridMultilevel"/>
    <w:tmpl w:val="9DE86C5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numFmt w:val="bullet"/>
      <w:lvlText w:val="-"/>
      <w:lvlJc w:val="left"/>
      <w:pPr>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7104543"/>
    <w:multiLevelType w:val="hybridMultilevel"/>
    <w:tmpl w:val="6160F76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1" w15:restartNumberingAfterBreak="0">
    <w:nsid w:val="578F556D"/>
    <w:multiLevelType w:val="hybridMultilevel"/>
    <w:tmpl w:val="49A81C06"/>
    <w:lvl w:ilvl="0" w:tplc="FFFFFFFF">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9513E13"/>
    <w:multiLevelType w:val="hybridMultilevel"/>
    <w:tmpl w:val="7552694A"/>
    <w:lvl w:ilvl="0" w:tplc="FFFFFFFF">
      <w:start w:val="1"/>
      <w:numFmt w:val="lowerLetter"/>
      <w:lvlText w:val="(%1)"/>
      <w:lvlJc w:val="left"/>
      <w:pPr>
        <w:ind w:left="1077" w:hanging="360"/>
      </w:pPr>
      <w:rPr>
        <w:rFonts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3" w15:restartNumberingAfterBreak="0">
    <w:nsid w:val="5A4A10E6"/>
    <w:multiLevelType w:val="hybridMultilevel"/>
    <w:tmpl w:val="9866F9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AD27BE8"/>
    <w:multiLevelType w:val="singleLevel"/>
    <w:tmpl w:val="AEA21E66"/>
    <w:lvl w:ilvl="0">
      <w:start w:val="1"/>
      <w:numFmt w:val="decimal"/>
      <w:lvlText w:val="(%1)"/>
      <w:lvlJc w:val="left"/>
      <w:pPr>
        <w:tabs>
          <w:tab w:val="num" w:pos="360"/>
        </w:tabs>
        <w:ind w:left="360" w:hanging="360"/>
      </w:pPr>
      <w:rPr>
        <w:rFonts w:hint="default"/>
      </w:rPr>
    </w:lvl>
  </w:abstractNum>
  <w:abstractNum w:abstractNumId="35" w15:restartNumberingAfterBreak="0">
    <w:nsid w:val="5DCA6408"/>
    <w:multiLevelType w:val="hybridMultilevel"/>
    <w:tmpl w:val="C922949C"/>
    <w:lvl w:ilvl="0" w:tplc="FFFFFFFF">
      <w:start w:val="1"/>
      <w:numFmt w:val="bullet"/>
      <w:lvlText w:val=""/>
      <w:lvlJc w:val="left"/>
      <w:pPr>
        <w:ind w:left="144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6" w15:restartNumberingAfterBreak="0">
    <w:nsid w:val="61BF1E90"/>
    <w:multiLevelType w:val="hybridMultilevel"/>
    <w:tmpl w:val="E89094CC"/>
    <w:lvl w:ilvl="0" w:tplc="87A8DE4E">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37" w15:restartNumberingAfterBreak="0">
    <w:nsid w:val="62552211"/>
    <w:multiLevelType w:val="singleLevel"/>
    <w:tmpl w:val="AEA21E66"/>
    <w:lvl w:ilvl="0">
      <w:start w:val="1"/>
      <w:numFmt w:val="decimal"/>
      <w:lvlText w:val="(%1)"/>
      <w:lvlJc w:val="left"/>
      <w:pPr>
        <w:tabs>
          <w:tab w:val="num" w:pos="360"/>
        </w:tabs>
        <w:ind w:left="360" w:hanging="360"/>
      </w:pPr>
      <w:rPr>
        <w:rFonts w:hint="default"/>
      </w:rPr>
    </w:lvl>
  </w:abstractNum>
  <w:abstractNum w:abstractNumId="38" w15:restartNumberingAfterBreak="0">
    <w:nsid w:val="63807504"/>
    <w:multiLevelType w:val="hybridMultilevel"/>
    <w:tmpl w:val="D72EAF80"/>
    <w:lvl w:ilvl="0" w:tplc="73D2AC4A">
      <w:start w:val="1"/>
      <w:numFmt w:val="decimal"/>
      <w:lvlText w:val="%1)"/>
      <w:lvlJc w:val="left"/>
      <w:pPr>
        <w:ind w:left="1020" w:hanging="360"/>
      </w:pPr>
    </w:lvl>
    <w:lvl w:ilvl="1" w:tplc="40124E38">
      <w:start w:val="1"/>
      <w:numFmt w:val="decimal"/>
      <w:lvlText w:val="%2)"/>
      <w:lvlJc w:val="left"/>
      <w:pPr>
        <w:ind w:left="1020" w:hanging="360"/>
      </w:pPr>
    </w:lvl>
    <w:lvl w:ilvl="2" w:tplc="23EA148E">
      <w:start w:val="1"/>
      <w:numFmt w:val="decimal"/>
      <w:lvlText w:val="%3)"/>
      <w:lvlJc w:val="left"/>
      <w:pPr>
        <w:ind w:left="1020" w:hanging="360"/>
      </w:pPr>
    </w:lvl>
    <w:lvl w:ilvl="3" w:tplc="D4ECE620">
      <w:start w:val="1"/>
      <w:numFmt w:val="decimal"/>
      <w:lvlText w:val="%4)"/>
      <w:lvlJc w:val="left"/>
      <w:pPr>
        <w:ind w:left="1020" w:hanging="360"/>
      </w:pPr>
    </w:lvl>
    <w:lvl w:ilvl="4" w:tplc="EBDE5D64">
      <w:start w:val="1"/>
      <w:numFmt w:val="decimal"/>
      <w:lvlText w:val="%5)"/>
      <w:lvlJc w:val="left"/>
      <w:pPr>
        <w:ind w:left="1020" w:hanging="360"/>
      </w:pPr>
    </w:lvl>
    <w:lvl w:ilvl="5" w:tplc="35F8B64E">
      <w:start w:val="1"/>
      <w:numFmt w:val="decimal"/>
      <w:lvlText w:val="%6)"/>
      <w:lvlJc w:val="left"/>
      <w:pPr>
        <w:ind w:left="1020" w:hanging="360"/>
      </w:pPr>
    </w:lvl>
    <w:lvl w:ilvl="6" w:tplc="3E5CC28C">
      <w:start w:val="1"/>
      <w:numFmt w:val="decimal"/>
      <w:lvlText w:val="%7)"/>
      <w:lvlJc w:val="left"/>
      <w:pPr>
        <w:ind w:left="1020" w:hanging="360"/>
      </w:pPr>
    </w:lvl>
    <w:lvl w:ilvl="7" w:tplc="F4AAA6BE">
      <w:start w:val="1"/>
      <w:numFmt w:val="decimal"/>
      <w:lvlText w:val="%8)"/>
      <w:lvlJc w:val="left"/>
      <w:pPr>
        <w:ind w:left="1020" w:hanging="360"/>
      </w:pPr>
    </w:lvl>
    <w:lvl w:ilvl="8" w:tplc="337A4CE0">
      <w:start w:val="1"/>
      <w:numFmt w:val="decimal"/>
      <w:lvlText w:val="%9)"/>
      <w:lvlJc w:val="left"/>
      <w:pPr>
        <w:ind w:left="1020" w:hanging="360"/>
      </w:pPr>
    </w:lvl>
  </w:abstractNum>
  <w:abstractNum w:abstractNumId="39" w15:restartNumberingAfterBreak="0">
    <w:nsid w:val="6614518D"/>
    <w:multiLevelType w:val="hybridMultilevel"/>
    <w:tmpl w:val="9DE86C50"/>
    <w:lvl w:ilvl="0" w:tplc="CD4A1BF4">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C5666C96">
      <w:numFmt w:val="bullet"/>
      <w:lvlText w:val="-"/>
      <w:lvlJc w:val="left"/>
      <w:pPr>
        <w:ind w:left="2340" w:hanging="360"/>
      </w:pPr>
      <w:rPr>
        <w:rFonts w:ascii="Arial" w:eastAsia="Times New Roman" w:hAnsi="Arial" w:cs="Arial"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15:restartNumberingAfterBreak="0">
    <w:nsid w:val="6E755C58"/>
    <w:multiLevelType w:val="hybridMultilevel"/>
    <w:tmpl w:val="A928007A"/>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41" w15:restartNumberingAfterBreak="0">
    <w:nsid w:val="7A317B2D"/>
    <w:multiLevelType w:val="multilevel"/>
    <w:tmpl w:val="6F5A667A"/>
    <w:lvl w:ilvl="0">
      <w:start w:val="1"/>
      <w:numFmt w:val="decimal"/>
      <w:lvlText w:val="(%1)"/>
      <w:lvlJc w:val="left"/>
      <w:pPr>
        <w:tabs>
          <w:tab w:val="num" w:pos="360"/>
        </w:tabs>
        <w:ind w:left="360" w:hanging="360"/>
      </w:pPr>
      <w:rPr>
        <w:rFonts w:eastAsia="Times New Roman"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AEF7228"/>
    <w:multiLevelType w:val="hybridMultilevel"/>
    <w:tmpl w:val="DAA47B9E"/>
    <w:lvl w:ilvl="0" w:tplc="D702E73E">
      <w:start w:val="1"/>
      <w:numFmt w:val="decimal"/>
      <w:lvlText w:val="(%1)"/>
      <w:lvlJc w:val="left"/>
      <w:pPr>
        <w:tabs>
          <w:tab w:val="num" w:pos="720"/>
        </w:tabs>
        <w:ind w:left="720" w:hanging="360"/>
      </w:pPr>
      <w:rPr>
        <w:rFonts w:hint="default"/>
      </w:rPr>
    </w:lvl>
    <w:lvl w:ilvl="1" w:tplc="D702E73E">
      <w:start w:val="1"/>
      <w:numFmt w:val="decimal"/>
      <w:lvlText w:val="(%2)"/>
      <w:lvlJc w:val="left"/>
      <w:pPr>
        <w:tabs>
          <w:tab w:val="num" w:pos="720"/>
        </w:tabs>
        <w:ind w:left="720" w:hanging="360"/>
      </w:pPr>
      <w:rPr>
        <w:rFonts w:hint="default"/>
      </w:rPr>
    </w:lvl>
    <w:lvl w:ilvl="2" w:tplc="FBE4E3C6">
      <w:start w:val="5"/>
      <w:numFmt w:val="decimal"/>
      <w:lvlText w:val="(%3)"/>
      <w:lvlJc w:val="left"/>
      <w:pPr>
        <w:tabs>
          <w:tab w:val="num" w:pos="2340"/>
        </w:tabs>
        <w:ind w:left="2340" w:hanging="360"/>
      </w:pPr>
      <w:rPr>
        <w:rFonts w:ascii="Arial" w:eastAsia="Times New Roman" w:hAnsi="Arial" w:cs="Arial" w:hint="default"/>
        <w:sz w:val="22"/>
        <w:szCs w:val="22"/>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558126669">
    <w:abstractNumId w:val="5"/>
  </w:num>
  <w:num w:numId="2" w16cid:durableId="1701541669">
    <w:abstractNumId w:val="22"/>
  </w:num>
  <w:num w:numId="3" w16cid:durableId="704257833">
    <w:abstractNumId w:val="28"/>
  </w:num>
  <w:num w:numId="4" w16cid:durableId="448353483">
    <w:abstractNumId w:val="34"/>
  </w:num>
  <w:num w:numId="5" w16cid:durableId="152255681">
    <w:abstractNumId w:val="39"/>
  </w:num>
  <w:num w:numId="6" w16cid:durableId="109933887">
    <w:abstractNumId w:val="41"/>
  </w:num>
  <w:num w:numId="7" w16cid:durableId="247887564">
    <w:abstractNumId w:val="27"/>
  </w:num>
  <w:num w:numId="8" w16cid:durableId="162103367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4307193">
    <w:abstractNumId w:val="42"/>
  </w:num>
  <w:num w:numId="10" w16cid:durableId="1020425664">
    <w:abstractNumId w:val="10"/>
  </w:num>
  <w:num w:numId="11" w16cid:durableId="211888339">
    <w:abstractNumId w:val="11"/>
  </w:num>
  <w:num w:numId="12" w16cid:durableId="237592129">
    <w:abstractNumId w:val="37"/>
  </w:num>
  <w:num w:numId="13" w16cid:durableId="1231037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8983112">
    <w:abstractNumId w:val="40"/>
  </w:num>
  <w:num w:numId="15" w16cid:durableId="109979110">
    <w:abstractNumId w:val="8"/>
  </w:num>
  <w:num w:numId="16" w16cid:durableId="5070598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8537253">
    <w:abstractNumId w:val="30"/>
  </w:num>
  <w:num w:numId="18" w16cid:durableId="302277463">
    <w:abstractNumId w:val="6"/>
  </w:num>
  <w:num w:numId="19" w16cid:durableId="285477887">
    <w:abstractNumId w:val="19"/>
  </w:num>
  <w:num w:numId="20" w16cid:durableId="293870092">
    <w:abstractNumId w:val="25"/>
  </w:num>
  <w:num w:numId="21" w16cid:durableId="1640844849">
    <w:abstractNumId w:val="16"/>
  </w:num>
  <w:num w:numId="22" w16cid:durableId="2094230410">
    <w:abstractNumId w:val="2"/>
  </w:num>
  <w:num w:numId="23" w16cid:durableId="582954355">
    <w:abstractNumId w:val="20"/>
  </w:num>
  <w:num w:numId="24" w16cid:durableId="983198914">
    <w:abstractNumId w:val="3"/>
  </w:num>
  <w:num w:numId="25" w16cid:durableId="1293176424">
    <w:abstractNumId w:val="18"/>
  </w:num>
  <w:num w:numId="26" w16cid:durableId="1291520954">
    <w:abstractNumId w:val="29"/>
  </w:num>
  <w:num w:numId="27" w16cid:durableId="1682925486">
    <w:abstractNumId w:val="32"/>
  </w:num>
  <w:num w:numId="28" w16cid:durableId="1609434716">
    <w:abstractNumId w:val="9"/>
  </w:num>
  <w:num w:numId="29" w16cid:durableId="1061951020">
    <w:abstractNumId w:val="36"/>
  </w:num>
  <w:num w:numId="30" w16cid:durableId="134416211">
    <w:abstractNumId w:val="31"/>
  </w:num>
  <w:num w:numId="31" w16cid:durableId="1825394764">
    <w:abstractNumId w:val="4"/>
  </w:num>
  <w:num w:numId="32" w16cid:durableId="1007253170">
    <w:abstractNumId w:val="24"/>
  </w:num>
  <w:num w:numId="33" w16cid:durableId="2096855404">
    <w:abstractNumId w:val="17"/>
  </w:num>
  <w:num w:numId="34" w16cid:durableId="12977634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7828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736792">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1338443">
    <w:abstractNumId w:val="35"/>
  </w:num>
  <w:num w:numId="38" w16cid:durableId="660282136">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01488480">
    <w:abstractNumId w:val="33"/>
  </w:num>
  <w:num w:numId="40" w16cid:durableId="991252613">
    <w:abstractNumId w:val="15"/>
  </w:num>
  <w:num w:numId="41" w16cid:durableId="1320965662">
    <w:abstractNumId w:val="38"/>
  </w:num>
  <w:num w:numId="42" w16cid:durableId="439105010">
    <w:abstractNumId w:val="21"/>
  </w:num>
  <w:num w:numId="43" w16cid:durableId="1272587991">
    <w:abstractNumId w:val="23"/>
  </w:num>
  <w:num w:numId="44" w16cid:durableId="101164403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b+woSk8VVPIllFF7x3s5w/fGM13tA8PZiw/TBRn/lmZdLTykrqSs/HvO8kgr4sChHAK2uVdhJXDJRvcgX4EYg==" w:salt="+wSPub+qlBy3UvKYpfxavQ=="/>
  <w:defaultTabStop w:val="709"/>
  <w:autoHyphenation/>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523"/>
    <w:rsid w:val="00000AA8"/>
    <w:rsid w:val="000025D2"/>
    <w:rsid w:val="00003026"/>
    <w:rsid w:val="00003E2E"/>
    <w:rsid w:val="00004299"/>
    <w:rsid w:val="000075DB"/>
    <w:rsid w:val="00011E17"/>
    <w:rsid w:val="00014AF1"/>
    <w:rsid w:val="00015398"/>
    <w:rsid w:val="00015BE9"/>
    <w:rsid w:val="00017682"/>
    <w:rsid w:val="000224A5"/>
    <w:rsid w:val="00022D1A"/>
    <w:rsid w:val="00023421"/>
    <w:rsid w:val="000249E5"/>
    <w:rsid w:val="00027312"/>
    <w:rsid w:val="0002749A"/>
    <w:rsid w:val="00030B95"/>
    <w:rsid w:val="0003249F"/>
    <w:rsid w:val="00034E5F"/>
    <w:rsid w:val="00034E77"/>
    <w:rsid w:val="000400A6"/>
    <w:rsid w:val="00041AD0"/>
    <w:rsid w:val="00043E1E"/>
    <w:rsid w:val="00044AE8"/>
    <w:rsid w:val="00044CCD"/>
    <w:rsid w:val="00044F48"/>
    <w:rsid w:val="00045F3E"/>
    <w:rsid w:val="00050492"/>
    <w:rsid w:val="00050720"/>
    <w:rsid w:val="00050C2F"/>
    <w:rsid w:val="0005110C"/>
    <w:rsid w:val="0005473B"/>
    <w:rsid w:val="00054E05"/>
    <w:rsid w:val="00060543"/>
    <w:rsid w:val="00062468"/>
    <w:rsid w:val="000639C3"/>
    <w:rsid w:val="00065574"/>
    <w:rsid w:val="0006604D"/>
    <w:rsid w:val="000666F5"/>
    <w:rsid w:val="000668E1"/>
    <w:rsid w:val="00066948"/>
    <w:rsid w:val="00070721"/>
    <w:rsid w:val="000718D3"/>
    <w:rsid w:val="00071994"/>
    <w:rsid w:val="00071DE1"/>
    <w:rsid w:val="00072EA0"/>
    <w:rsid w:val="0007747C"/>
    <w:rsid w:val="00081124"/>
    <w:rsid w:val="00081DF1"/>
    <w:rsid w:val="00085E2E"/>
    <w:rsid w:val="0009344B"/>
    <w:rsid w:val="00094C19"/>
    <w:rsid w:val="00094FF6"/>
    <w:rsid w:val="000A222C"/>
    <w:rsid w:val="000A2A54"/>
    <w:rsid w:val="000A312B"/>
    <w:rsid w:val="000A3B2E"/>
    <w:rsid w:val="000B2BCB"/>
    <w:rsid w:val="000B3709"/>
    <w:rsid w:val="000B74FB"/>
    <w:rsid w:val="000C0503"/>
    <w:rsid w:val="000C25CA"/>
    <w:rsid w:val="000C3239"/>
    <w:rsid w:val="000C6587"/>
    <w:rsid w:val="000D2C3F"/>
    <w:rsid w:val="000D5FE6"/>
    <w:rsid w:val="000E00DE"/>
    <w:rsid w:val="000E2A34"/>
    <w:rsid w:val="000E2B63"/>
    <w:rsid w:val="000E3343"/>
    <w:rsid w:val="000E554F"/>
    <w:rsid w:val="000F3290"/>
    <w:rsid w:val="000F33D2"/>
    <w:rsid w:val="000F390C"/>
    <w:rsid w:val="000F4384"/>
    <w:rsid w:val="000F4787"/>
    <w:rsid w:val="000F5675"/>
    <w:rsid w:val="000F5B0E"/>
    <w:rsid w:val="000F6764"/>
    <w:rsid w:val="000F7EBF"/>
    <w:rsid w:val="0010220B"/>
    <w:rsid w:val="00105A71"/>
    <w:rsid w:val="00105A88"/>
    <w:rsid w:val="00105B03"/>
    <w:rsid w:val="00110033"/>
    <w:rsid w:val="00111884"/>
    <w:rsid w:val="00111A2D"/>
    <w:rsid w:val="00112DCF"/>
    <w:rsid w:val="00113437"/>
    <w:rsid w:val="00114204"/>
    <w:rsid w:val="00115B93"/>
    <w:rsid w:val="00120305"/>
    <w:rsid w:val="00121797"/>
    <w:rsid w:val="00121813"/>
    <w:rsid w:val="0012235C"/>
    <w:rsid w:val="00122BDB"/>
    <w:rsid w:val="00127463"/>
    <w:rsid w:val="00127AB4"/>
    <w:rsid w:val="00130C04"/>
    <w:rsid w:val="00132DC6"/>
    <w:rsid w:val="00137866"/>
    <w:rsid w:val="00137A27"/>
    <w:rsid w:val="00140F0D"/>
    <w:rsid w:val="001414E1"/>
    <w:rsid w:val="00141A05"/>
    <w:rsid w:val="001420D7"/>
    <w:rsid w:val="0014442C"/>
    <w:rsid w:val="00144B7A"/>
    <w:rsid w:val="00145BC7"/>
    <w:rsid w:val="00145ECE"/>
    <w:rsid w:val="00146F52"/>
    <w:rsid w:val="001472D8"/>
    <w:rsid w:val="001507CD"/>
    <w:rsid w:val="0015526A"/>
    <w:rsid w:val="00155523"/>
    <w:rsid w:val="00155B62"/>
    <w:rsid w:val="00155BA9"/>
    <w:rsid w:val="001572EE"/>
    <w:rsid w:val="001576CD"/>
    <w:rsid w:val="00160F83"/>
    <w:rsid w:val="001611D1"/>
    <w:rsid w:val="001618F9"/>
    <w:rsid w:val="00163500"/>
    <w:rsid w:val="00164778"/>
    <w:rsid w:val="001647DB"/>
    <w:rsid w:val="00165F20"/>
    <w:rsid w:val="00167925"/>
    <w:rsid w:val="00172290"/>
    <w:rsid w:val="00173546"/>
    <w:rsid w:val="00173E1E"/>
    <w:rsid w:val="00181A0C"/>
    <w:rsid w:val="001825D4"/>
    <w:rsid w:val="001922BF"/>
    <w:rsid w:val="001928FE"/>
    <w:rsid w:val="00193A1D"/>
    <w:rsid w:val="00195012"/>
    <w:rsid w:val="00195884"/>
    <w:rsid w:val="00195EE9"/>
    <w:rsid w:val="001977AE"/>
    <w:rsid w:val="001978C4"/>
    <w:rsid w:val="001A043D"/>
    <w:rsid w:val="001A1DD3"/>
    <w:rsid w:val="001A32EC"/>
    <w:rsid w:val="001A45F9"/>
    <w:rsid w:val="001A4862"/>
    <w:rsid w:val="001A6059"/>
    <w:rsid w:val="001A7912"/>
    <w:rsid w:val="001A7A26"/>
    <w:rsid w:val="001B06EF"/>
    <w:rsid w:val="001B4C35"/>
    <w:rsid w:val="001B772B"/>
    <w:rsid w:val="001B78DA"/>
    <w:rsid w:val="001C2EA0"/>
    <w:rsid w:val="001C2FCA"/>
    <w:rsid w:val="001C4B22"/>
    <w:rsid w:val="001C5369"/>
    <w:rsid w:val="001C5AA9"/>
    <w:rsid w:val="001D01DB"/>
    <w:rsid w:val="001D026A"/>
    <w:rsid w:val="001D63C3"/>
    <w:rsid w:val="001D70C8"/>
    <w:rsid w:val="001D7DEF"/>
    <w:rsid w:val="001E3F1D"/>
    <w:rsid w:val="001E484F"/>
    <w:rsid w:val="001E5EBE"/>
    <w:rsid w:val="001E74BC"/>
    <w:rsid w:val="001F411D"/>
    <w:rsid w:val="001F4D9B"/>
    <w:rsid w:val="001F7083"/>
    <w:rsid w:val="001F7371"/>
    <w:rsid w:val="00200287"/>
    <w:rsid w:val="002006B0"/>
    <w:rsid w:val="00200E7C"/>
    <w:rsid w:val="0020335A"/>
    <w:rsid w:val="0020527E"/>
    <w:rsid w:val="0020717E"/>
    <w:rsid w:val="00213359"/>
    <w:rsid w:val="00214156"/>
    <w:rsid w:val="0021435C"/>
    <w:rsid w:val="002176DA"/>
    <w:rsid w:val="00221595"/>
    <w:rsid w:val="00221F70"/>
    <w:rsid w:val="00223854"/>
    <w:rsid w:val="00225438"/>
    <w:rsid w:val="00227DB2"/>
    <w:rsid w:val="00227FB4"/>
    <w:rsid w:val="00232881"/>
    <w:rsid w:val="00234983"/>
    <w:rsid w:val="00236DC4"/>
    <w:rsid w:val="0024250D"/>
    <w:rsid w:val="00245E6F"/>
    <w:rsid w:val="00246494"/>
    <w:rsid w:val="00247067"/>
    <w:rsid w:val="002505DF"/>
    <w:rsid w:val="00250D5D"/>
    <w:rsid w:val="00252747"/>
    <w:rsid w:val="002528FB"/>
    <w:rsid w:val="0025353D"/>
    <w:rsid w:val="00254DB1"/>
    <w:rsid w:val="00255077"/>
    <w:rsid w:val="00255822"/>
    <w:rsid w:val="0025723A"/>
    <w:rsid w:val="00260C3A"/>
    <w:rsid w:val="0026210E"/>
    <w:rsid w:val="00263636"/>
    <w:rsid w:val="00264E54"/>
    <w:rsid w:val="00266849"/>
    <w:rsid w:val="002700B5"/>
    <w:rsid w:val="00270D05"/>
    <w:rsid w:val="0027186E"/>
    <w:rsid w:val="00271CC0"/>
    <w:rsid w:val="00273438"/>
    <w:rsid w:val="002761A5"/>
    <w:rsid w:val="0028002A"/>
    <w:rsid w:val="00283275"/>
    <w:rsid w:val="0028414F"/>
    <w:rsid w:val="00284711"/>
    <w:rsid w:val="00284D21"/>
    <w:rsid w:val="0028749A"/>
    <w:rsid w:val="00287E26"/>
    <w:rsid w:val="00291DCC"/>
    <w:rsid w:val="0029295C"/>
    <w:rsid w:val="00293263"/>
    <w:rsid w:val="002938B6"/>
    <w:rsid w:val="00293FC8"/>
    <w:rsid w:val="002949B9"/>
    <w:rsid w:val="002A0383"/>
    <w:rsid w:val="002A107A"/>
    <w:rsid w:val="002A198F"/>
    <w:rsid w:val="002A2B50"/>
    <w:rsid w:val="002A43BC"/>
    <w:rsid w:val="002A4A03"/>
    <w:rsid w:val="002A7CF9"/>
    <w:rsid w:val="002B1F94"/>
    <w:rsid w:val="002B2BF8"/>
    <w:rsid w:val="002B2E9D"/>
    <w:rsid w:val="002B3948"/>
    <w:rsid w:val="002B5257"/>
    <w:rsid w:val="002B6581"/>
    <w:rsid w:val="002B6A3A"/>
    <w:rsid w:val="002B706B"/>
    <w:rsid w:val="002B73DF"/>
    <w:rsid w:val="002B779E"/>
    <w:rsid w:val="002B7AF4"/>
    <w:rsid w:val="002C2723"/>
    <w:rsid w:val="002C68A6"/>
    <w:rsid w:val="002C7B84"/>
    <w:rsid w:val="002D10C6"/>
    <w:rsid w:val="002D2452"/>
    <w:rsid w:val="002D3031"/>
    <w:rsid w:val="002D3179"/>
    <w:rsid w:val="002D3A9A"/>
    <w:rsid w:val="002D45E7"/>
    <w:rsid w:val="002D6774"/>
    <w:rsid w:val="002D6EFF"/>
    <w:rsid w:val="002E1D3F"/>
    <w:rsid w:val="002E5E29"/>
    <w:rsid w:val="002E67A9"/>
    <w:rsid w:val="002E69BC"/>
    <w:rsid w:val="002E7ED1"/>
    <w:rsid w:val="002F1370"/>
    <w:rsid w:val="002F2D84"/>
    <w:rsid w:val="002F2FA5"/>
    <w:rsid w:val="002F42BF"/>
    <w:rsid w:val="002F42CA"/>
    <w:rsid w:val="002F44FB"/>
    <w:rsid w:val="0030203F"/>
    <w:rsid w:val="00303ACE"/>
    <w:rsid w:val="00305328"/>
    <w:rsid w:val="00306B89"/>
    <w:rsid w:val="00310472"/>
    <w:rsid w:val="00310A05"/>
    <w:rsid w:val="00310C77"/>
    <w:rsid w:val="003121E5"/>
    <w:rsid w:val="0031793D"/>
    <w:rsid w:val="003206B1"/>
    <w:rsid w:val="00320CE6"/>
    <w:rsid w:val="00320D7A"/>
    <w:rsid w:val="00322D17"/>
    <w:rsid w:val="003230B0"/>
    <w:rsid w:val="003260E6"/>
    <w:rsid w:val="00327DD6"/>
    <w:rsid w:val="00327E56"/>
    <w:rsid w:val="003309CC"/>
    <w:rsid w:val="003312BA"/>
    <w:rsid w:val="00333638"/>
    <w:rsid w:val="0033408C"/>
    <w:rsid w:val="00334B8A"/>
    <w:rsid w:val="003352C5"/>
    <w:rsid w:val="003357FA"/>
    <w:rsid w:val="00337A68"/>
    <w:rsid w:val="0034194D"/>
    <w:rsid w:val="00341A2F"/>
    <w:rsid w:val="00345F5B"/>
    <w:rsid w:val="003477DD"/>
    <w:rsid w:val="00353367"/>
    <w:rsid w:val="0035485A"/>
    <w:rsid w:val="00355A72"/>
    <w:rsid w:val="00356222"/>
    <w:rsid w:val="00357487"/>
    <w:rsid w:val="00357CF0"/>
    <w:rsid w:val="00361518"/>
    <w:rsid w:val="00361D90"/>
    <w:rsid w:val="0036303F"/>
    <w:rsid w:val="00363515"/>
    <w:rsid w:val="003645FC"/>
    <w:rsid w:val="00365801"/>
    <w:rsid w:val="0036653B"/>
    <w:rsid w:val="003714BF"/>
    <w:rsid w:val="003724AA"/>
    <w:rsid w:val="00381680"/>
    <w:rsid w:val="00383B5B"/>
    <w:rsid w:val="00390012"/>
    <w:rsid w:val="003939D1"/>
    <w:rsid w:val="0039493B"/>
    <w:rsid w:val="00395200"/>
    <w:rsid w:val="0039593B"/>
    <w:rsid w:val="00397968"/>
    <w:rsid w:val="003A11BE"/>
    <w:rsid w:val="003A126B"/>
    <w:rsid w:val="003A3BD7"/>
    <w:rsid w:val="003A4679"/>
    <w:rsid w:val="003A49A4"/>
    <w:rsid w:val="003A5009"/>
    <w:rsid w:val="003A6FF3"/>
    <w:rsid w:val="003B4C50"/>
    <w:rsid w:val="003B5CD0"/>
    <w:rsid w:val="003B5FBC"/>
    <w:rsid w:val="003B67F1"/>
    <w:rsid w:val="003B6C2E"/>
    <w:rsid w:val="003B7364"/>
    <w:rsid w:val="003B7DA2"/>
    <w:rsid w:val="003C108B"/>
    <w:rsid w:val="003C3CD3"/>
    <w:rsid w:val="003D06DD"/>
    <w:rsid w:val="003D6090"/>
    <w:rsid w:val="003D6377"/>
    <w:rsid w:val="003D7EE4"/>
    <w:rsid w:val="003E13E8"/>
    <w:rsid w:val="003E1472"/>
    <w:rsid w:val="003E26AD"/>
    <w:rsid w:val="003E454E"/>
    <w:rsid w:val="003E5D1F"/>
    <w:rsid w:val="003E66A7"/>
    <w:rsid w:val="003E6A2F"/>
    <w:rsid w:val="003F0164"/>
    <w:rsid w:val="003F367C"/>
    <w:rsid w:val="003F4F17"/>
    <w:rsid w:val="003F70A5"/>
    <w:rsid w:val="003F74EB"/>
    <w:rsid w:val="0040037A"/>
    <w:rsid w:val="00400B48"/>
    <w:rsid w:val="004015D7"/>
    <w:rsid w:val="0040184B"/>
    <w:rsid w:val="00401BAD"/>
    <w:rsid w:val="0040257F"/>
    <w:rsid w:val="00403861"/>
    <w:rsid w:val="00403E33"/>
    <w:rsid w:val="004052F3"/>
    <w:rsid w:val="00405D3D"/>
    <w:rsid w:val="00406C0C"/>
    <w:rsid w:val="00407E99"/>
    <w:rsid w:val="00410F7B"/>
    <w:rsid w:val="00412835"/>
    <w:rsid w:val="00414D36"/>
    <w:rsid w:val="00417A44"/>
    <w:rsid w:val="00420289"/>
    <w:rsid w:val="0042121F"/>
    <w:rsid w:val="0042304E"/>
    <w:rsid w:val="0042388C"/>
    <w:rsid w:val="00424994"/>
    <w:rsid w:val="004263FD"/>
    <w:rsid w:val="00426508"/>
    <w:rsid w:val="004269BD"/>
    <w:rsid w:val="00427037"/>
    <w:rsid w:val="00432739"/>
    <w:rsid w:val="004329B4"/>
    <w:rsid w:val="00434019"/>
    <w:rsid w:val="00434485"/>
    <w:rsid w:val="0043766C"/>
    <w:rsid w:val="00442FB5"/>
    <w:rsid w:val="00447DE2"/>
    <w:rsid w:val="00450557"/>
    <w:rsid w:val="00453D8F"/>
    <w:rsid w:val="00453D98"/>
    <w:rsid w:val="004542E8"/>
    <w:rsid w:val="004553AB"/>
    <w:rsid w:val="00462B60"/>
    <w:rsid w:val="00463C8A"/>
    <w:rsid w:val="00463F7C"/>
    <w:rsid w:val="00471A7D"/>
    <w:rsid w:val="0047263B"/>
    <w:rsid w:val="00477D2B"/>
    <w:rsid w:val="00477E0D"/>
    <w:rsid w:val="00477FCF"/>
    <w:rsid w:val="004806CD"/>
    <w:rsid w:val="004823B3"/>
    <w:rsid w:val="00486040"/>
    <w:rsid w:val="00486983"/>
    <w:rsid w:val="004874CF"/>
    <w:rsid w:val="00490C58"/>
    <w:rsid w:val="00491346"/>
    <w:rsid w:val="00493087"/>
    <w:rsid w:val="00493E1F"/>
    <w:rsid w:val="004944B5"/>
    <w:rsid w:val="004A048D"/>
    <w:rsid w:val="004A079E"/>
    <w:rsid w:val="004A08C8"/>
    <w:rsid w:val="004A1EF0"/>
    <w:rsid w:val="004A2703"/>
    <w:rsid w:val="004A285F"/>
    <w:rsid w:val="004A3184"/>
    <w:rsid w:val="004A33B0"/>
    <w:rsid w:val="004A34D2"/>
    <w:rsid w:val="004A3F23"/>
    <w:rsid w:val="004A6933"/>
    <w:rsid w:val="004B2695"/>
    <w:rsid w:val="004B31F5"/>
    <w:rsid w:val="004B53D7"/>
    <w:rsid w:val="004B59CD"/>
    <w:rsid w:val="004B707F"/>
    <w:rsid w:val="004C3814"/>
    <w:rsid w:val="004C3D3A"/>
    <w:rsid w:val="004C48B2"/>
    <w:rsid w:val="004D0DD5"/>
    <w:rsid w:val="004D35F6"/>
    <w:rsid w:val="004D3994"/>
    <w:rsid w:val="004D43FB"/>
    <w:rsid w:val="004D65BB"/>
    <w:rsid w:val="004D6618"/>
    <w:rsid w:val="004D744E"/>
    <w:rsid w:val="004E0609"/>
    <w:rsid w:val="004E0F0A"/>
    <w:rsid w:val="004E1F5F"/>
    <w:rsid w:val="004E260B"/>
    <w:rsid w:val="004E40FA"/>
    <w:rsid w:val="004E5D03"/>
    <w:rsid w:val="004E6487"/>
    <w:rsid w:val="004E75B2"/>
    <w:rsid w:val="004E7D6A"/>
    <w:rsid w:val="004F14BD"/>
    <w:rsid w:val="004F2138"/>
    <w:rsid w:val="004F53BB"/>
    <w:rsid w:val="004F5BE5"/>
    <w:rsid w:val="004F5FFE"/>
    <w:rsid w:val="00502160"/>
    <w:rsid w:val="00502436"/>
    <w:rsid w:val="00504CF1"/>
    <w:rsid w:val="00512035"/>
    <w:rsid w:val="00514443"/>
    <w:rsid w:val="00514A11"/>
    <w:rsid w:val="00514A88"/>
    <w:rsid w:val="005204E8"/>
    <w:rsid w:val="005210D2"/>
    <w:rsid w:val="00522C64"/>
    <w:rsid w:val="00523D44"/>
    <w:rsid w:val="005255ED"/>
    <w:rsid w:val="00530199"/>
    <w:rsid w:val="00530993"/>
    <w:rsid w:val="00530B56"/>
    <w:rsid w:val="00530E9A"/>
    <w:rsid w:val="00531FAD"/>
    <w:rsid w:val="00532485"/>
    <w:rsid w:val="00532704"/>
    <w:rsid w:val="00533494"/>
    <w:rsid w:val="005345F5"/>
    <w:rsid w:val="00534DA9"/>
    <w:rsid w:val="0053533A"/>
    <w:rsid w:val="005354AE"/>
    <w:rsid w:val="00537A52"/>
    <w:rsid w:val="00540340"/>
    <w:rsid w:val="005429BF"/>
    <w:rsid w:val="00543866"/>
    <w:rsid w:val="005444B7"/>
    <w:rsid w:val="005452DB"/>
    <w:rsid w:val="0054571C"/>
    <w:rsid w:val="00552C0A"/>
    <w:rsid w:val="0055389E"/>
    <w:rsid w:val="005544FE"/>
    <w:rsid w:val="00556707"/>
    <w:rsid w:val="00561A25"/>
    <w:rsid w:val="00565B4A"/>
    <w:rsid w:val="0056637E"/>
    <w:rsid w:val="00567632"/>
    <w:rsid w:val="005718C3"/>
    <w:rsid w:val="00571C8D"/>
    <w:rsid w:val="00571EF2"/>
    <w:rsid w:val="00577800"/>
    <w:rsid w:val="00581A91"/>
    <w:rsid w:val="0058316E"/>
    <w:rsid w:val="00584891"/>
    <w:rsid w:val="00591AE7"/>
    <w:rsid w:val="00591C70"/>
    <w:rsid w:val="00592308"/>
    <w:rsid w:val="005953F3"/>
    <w:rsid w:val="005975D2"/>
    <w:rsid w:val="005A0EAD"/>
    <w:rsid w:val="005A2DF6"/>
    <w:rsid w:val="005A3491"/>
    <w:rsid w:val="005A3BE2"/>
    <w:rsid w:val="005A7462"/>
    <w:rsid w:val="005B0C64"/>
    <w:rsid w:val="005B2E6C"/>
    <w:rsid w:val="005B3894"/>
    <w:rsid w:val="005B4CB1"/>
    <w:rsid w:val="005B522C"/>
    <w:rsid w:val="005B64D4"/>
    <w:rsid w:val="005C0D69"/>
    <w:rsid w:val="005C0FC4"/>
    <w:rsid w:val="005C2EA8"/>
    <w:rsid w:val="005C322B"/>
    <w:rsid w:val="005C3ED9"/>
    <w:rsid w:val="005C5305"/>
    <w:rsid w:val="005C531F"/>
    <w:rsid w:val="005C6C80"/>
    <w:rsid w:val="005C7D8F"/>
    <w:rsid w:val="005C7F48"/>
    <w:rsid w:val="005C7FCC"/>
    <w:rsid w:val="005D0467"/>
    <w:rsid w:val="005D20C0"/>
    <w:rsid w:val="005D25B0"/>
    <w:rsid w:val="005D280F"/>
    <w:rsid w:val="005D4EF6"/>
    <w:rsid w:val="005E0CC2"/>
    <w:rsid w:val="005E18D4"/>
    <w:rsid w:val="005E1CA7"/>
    <w:rsid w:val="005E3519"/>
    <w:rsid w:val="005E409F"/>
    <w:rsid w:val="005E75CE"/>
    <w:rsid w:val="005E7740"/>
    <w:rsid w:val="005E79AE"/>
    <w:rsid w:val="005F09A6"/>
    <w:rsid w:val="005F0A09"/>
    <w:rsid w:val="005F1131"/>
    <w:rsid w:val="005F2028"/>
    <w:rsid w:val="005F2F34"/>
    <w:rsid w:val="005F3C0A"/>
    <w:rsid w:val="005F3F63"/>
    <w:rsid w:val="005F46EE"/>
    <w:rsid w:val="005F56B3"/>
    <w:rsid w:val="005F6025"/>
    <w:rsid w:val="005F766D"/>
    <w:rsid w:val="006028AE"/>
    <w:rsid w:val="006032A3"/>
    <w:rsid w:val="006037A5"/>
    <w:rsid w:val="00613F81"/>
    <w:rsid w:val="006143B3"/>
    <w:rsid w:val="006147C9"/>
    <w:rsid w:val="006164F1"/>
    <w:rsid w:val="006176C9"/>
    <w:rsid w:val="00624283"/>
    <w:rsid w:val="006253E8"/>
    <w:rsid w:val="00636FC7"/>
    <w:rsid w:val="00641406"/>
    <w:rsid w:val="00646386"/>
    <w:rsid w:val="006470D2"/>
    <w:rsid w:val="00647430"/>
    <w:rsid w:val="00647D5F"/>
    <w:rsid w:val="006502FC"/>
    <w:rsid w:val="00650441"/>
    <w:rsid w:val="00651037"/>
    <w:rsid w:val="00656B5F"/>
    <w:rsid w:val="00662B19"/>
    <w:rsid w:val="00662F56"/>
    <w:rsid w:val="0066315C"/>
    <w:rsid w:val="00663750"/>
    <w:rsid w:val="006655D3"/>
    <w:rsid w:val="00666B1B"/>
    <w:rsid w:val="00667A36"/>
    <w:rsid w:val="00670BD4"/>
    <w:rsid w:val="00670F60"/>
    <w:rsid w:val="006716F2"/>
    <w:rsid w:val="00672F40"/>
    <w:rsid w:val="00673A97"/>
    <w:rsid w:val="006805B6"/>
    <w:rsid w:val="00680D5C"/>
    <w:rsid w:val="00684BE6"/>
    <w:rsid w:val="00687670"/>
    <w:rsid w:val="0069324D"/>
    <w:rsid w:val="00696A37"/>
    <w:rsid w:val="00697002"/>
    <w:rsid w:val="006A390D"/>
    <w:rsid w:val="006A397C"/>
    <w:rsid w:val="006A5230"/>
    <w:rsid w:val="006A5504"/>
    <w:rsid w:val="006A56CE"/>
    <w:rsid w:val="006A66A4"/>
    <w:rsid w:val="006A6E1C"/>
    <w:rsid w:val="006A7015"/>
    <w:rsid w:val="006B09DD"/>
    <w:rsid w:val="006B251C"/>
    <w:rsid w:val="006B3A7D"/>
    <w:rsid w:val="006B54CC"/>
    <w:rsid w:val="006B5664"/>
    <w:rsid w:val="006B6B40"/>
    <w:rsid w:val="006C54AA"/>
    <w:rsid w:val="006C6A58"/>
    <w:rsid w:val="006D1900"/>
    <w:rsid w:val="006D19BC"/>
    <w:rsid w:val="006D296F"/>
    <w:rsid w:val="006D50C7"/>
    <w:rsid w:val="006D651A"/>
    <w:rsid w:val="006D6773"/>
    <w:rsid w:val="006D717C"/>
    <w:rsid w:val="006E3888"/>
    <w:rsid w:val="006E4882"/>
    <w:rsid w:val="006E590D"/>
    <w:rsid w:val="006F189F"/>
    <w:rsid w:val="006F1D1E"/>
    <w:rsid w:val="006F2C29"/>
    <w:rsid w:val="006F4265"/>
    <w:rsid w:val="006F4871"/>
    <w:rsid w:val="006F581E"/>
    <w:rsid w:val="006F59C4"/>
    <w:rsid w:val="006F64A2"/>
    <w:rsid w:val="006F664E"/>
    <w:rsid w:val="007005BB"/>
    <w:rsid w:val="00703555"/>
    <w:rsid w:val="0070379D"/>
    <w:rsid w:val="00704F5F"/>
    <w:rsid w:val="00705C70"/>
    <w:rsid w:val="00707CB2"/>
    <w:rsid w:val="007104B9"/>
    <w:rsid w:val="00710646"/>
    <w:rsid w:val="00710CAF"/>
    <w:rsid w:val="00711025"/>
    <w:rsid w:val="00711F4F"/>
    <w:rsid w:val="00713D58"/>
    <w:rsid w:val="00715785"/>
    <w:rsid w:val="00716C9A"/>
    <w:rsid w:val="00720AA7"/>
    <w:rsid w:val="00720B88"/>
    <w:rsid w:val="0072133E"/>
    <w:rsid w:val="0072449A"/>
    <w:rsid w:val="00727508"/>
    <w:rsid w:val="00727EA1"/>
    <w:rsid w:val="00730F8B"/>
    <w:rsid w:val="007314AC"/>
    <w:rsid w:val="00733E3F"/>
    <w:rsid w:val="00734C81"/>
    <w:rsid w:val="00736D78"/>
    <w:rsid w:val="007373E5"/>
    <w:rsid w:val="00743644"/>
    <w:rsid w:val="00744C44"/>
    <w:rsid w:val="007452B1"/>
    <w:rsid w:val="007466AD"/>
    <w:rsid w:val="007479BE"/>
    <w:rsid w:val="00753FFF"/>
    <w:rsid w:val="00755451"/>
    <w:rsid w:val="00755C1D"/>
    <w:rsid w:val="0075616E"/>
    <w:rsid w:val="00760049"/>
    <w:rsid w:val="00760DEC"/>
    <w:rsid w:val="007610C2"/>
    <w:rsid w:val="00762671"/>
    <w:rsid w:val="0076529E"/>
    <w:rsid w:val="0077197B"/>
    <w:rsid w:val="00771DE4"/>
    <w:rsid w:val="00777073"/>
    <w:rsid w:val="00780307"/>
    <w:rsid w:val="00780732"/>
    <w:rsid w:val="00780F28"/>
    <w:rsid w:val="0078385F"/>
    <w:rsid w:val="00783B66"/>
    <w:rsid w:val="00784324"/>
    <w:rsid w:val="007849ED"/>
    <w:rsid w:val="007864DE"/>
    <w:rsid w:val="00786743"/>
    <w:rsid w:val="007918C6"/>
    <w:rsid w:val="00792683"/>
    <w:rsid w:val="00793159"/>
    <w:rsid w:val="007933A8"/>
    <w:rsid w:val="00796899"/>
    <w:rsid w:val="00797891"/>
    <w:rsid w:val="007A150A"/>
    <w:rsid w:val="007A3F4E"/>
    <w:rsid w:val="007A4E0A"/>
    <w:rsid w:val="007A6BB1"/>
    <w:rsid w:val="007A7BBD"/>
    <w:rsid w:val="007B0080"/>
    <w:rsid w:val="007B1664"/>
    <w:rsid w:val="007B50C1"/>
    <w:rsid w:val="007B7D12"/>
    <w:rsid w:val="007C2380"/>
    <w:rsid w:val="007C5263"/>
    <w:rsid w:val="007C5489"/>
    <w:rsid w:val="007C6E74"/>
    <w:rsid w:val="007C7021"/>
    <w:rsid w:val="007C70B7"/>
    <w:rsid w:val="007C7AA5"/>
    <w:rsid w:val="007D09CC"/>
    <w:rsid w:val="007D1237"/>
    <w:rsid w:val="007D2F9A"/>
    <w:rsid w:val="007D467C"/>
    <w:rsid w:val="007D4B5B"/>
    <w:rsid w:val="007D53AC"/>
    <w:rsid w:val="007D67D2"/>
    <w:rsid w:val="007D7E9E"/>
    <w:rsid w:val="007E2DDA"/>
    <w:rsid w:val="007E3B73"/>
    <w:rsid w:val="007E3E9C"/>
    <w:rsid w:val="007E4D06"/>
    <w:rsid w:val="007E5875"/>
    <w:rsid w:val="007E58B8"/>
    <w:rsid w:val="007E62A1"/>
    <w:rsid w:val="007E7B41"/>
    <w:rsid w:val="007F074F"/>
    <w:rsid w:val="007F0FA4"/>
    <w:rsid w:val="007F2D55"/>
    <w:rsid w:val="007F36A5"/>
    <w:rsid w:val="007F4DFD"/>
    <w:rsid w:val="007F5785"/>
    <w:rsid w:val="0080006C"/>
    <w:rsid w:val="00801841"/>
    <w:rsid w:val="008023D9"/>
    <w:rsid w:val="008030BA"/>
    <w:rsid w:val="008115E6"/>
    <w:rsid w:val="00811619"/>
    <w:rsid w:val="00811B2E"/>
    <w:rsid w:val="00812B6E"/>
    <w:rsid w:val="0081420C"/>
    <w:rsid w:val="0081486F"/>
    <w:rsid w:val="0082395B"/>
    <w:rsid w:val="00824D2B"/>
    <w:rsid w:val="00827611"/>
    <w:rsid w:val="00827705"/>
    <w:rsid w:val="008278F7"/>
    <w:rsid w:val="00832B11"/>
    <w:rsid w:val="00833554"/>
    <w:rsid w:val="00835ADB"/>
    <w:rsid w:val="00836193"/>
    <w:rsid w:val="00844D20"/>
    <w:rsid w:val="00844EFC"/>
    <w:rsid w:val="00851CA9"/>
    <w:rsid w:val="00853011"/>
    <w:rsid w:val="008540D3"/>
    <w:rsid w:val="00857015"/>
    <w:rsid w:val="00860A54"/>
    <w:rsid w:val="00860C92"/>
    <w:rsid w:val="00860DC5"/>
    <w:rsid w:val="0086366F"/>
    <w:rsid w:val="0086447C"/>
    <w:rsid w:val="0086699E"/>
    <w:rsid w:val="00866FCA"/>
    <w:rsid w:val="008677E6"/>
    <w:rsid w:val="00870248"/>
    <w:rsid w:val="00870EA7"/>
    <w:rsid w:val="00871E92"/>
    <w:rsid w:val="0087357F"/>
    <w:rsid w:val="00873CA6"/>
    <w:rsid w:val="008758B9"/>
    <w:rsid w:val="00875FA8"/>
    <w:rsid w:val="00876638"/>
    <w:rsid w:val="00876693"/>
    <w:rsid w:val="008767B4"/>
    <w:rsid w:val="00882A11"/>
    <w:rsid w:val="008832A2"/>
    <w:rsid w:val="00883EFF"/>
    <w:rsid w:val="00886221"/>
    <w:rsid w:val="00886577"/>
    <w:rsid w:val="00887EF4"/>
    <w:rsid w:val="00893654"/>
    <w:rsid w:val="00896162"/>
    <w:rsid w:val="00897796"/>
    <w:rsid w:val="008A011A"/>
    <w:rsid w:val="008A0C26"/>
    <w:rsid w:val="008A0EC1"/>
    <w:rsid w:val="008A13EC"/>
    <w:rsid w:val="008A3494"/>
    <w:rsid w:val="008A4454"/>
    <w:rsid w:val="008A4CCC"/>
    <w:rsid w:val="008A4ED9"/>
    <w:rsid w:val="008A64F3"/>
    <w:rsid w:val="008B118A"/>
    <w:rsid w:val="008B317E"/>
    <w:rsid w:val="008B3EC9"/>
    <w:rsid w:val="008B76A8"/>
    <w:rsid w:val="008C3F87"/>
    <w:rsid w:val="008C6474"/>
    <w:rsid w:val="008C64E1"/>
    <w:rsid w:val="008C7598"/>
    <w:rsid w:val="008D2A7D"/>
    <w:rsid w:val="008D440B"/>
    <w:rsid w:val="008D452A"/>
    <w:rsid w:val="008D5328"/>
    <w:rsid w:val="008D5BFB"/>
    <w:rsid w:val="008E1B5F"/>
    <w:rsid w:val="008E3657"/>
    <w:rsid w:val="008E3D98"/>
    <w:rsid w:val="008E5ABE"/>
    <w:rsid w:val="008E6059"/>
    <w:rsid w:val="008E6884"/>
    <w:rsid w:val="008E6FB2"/>
    <w:rsid w:val="008E7A29"/>
    <w:rsid w:val="008F04B8"/>
    <w:rsid w:val="008F061F"/>
    <w:rsid w:val="008F17FB"/>
    <w:rsid w:val="008F2E53"/>
    <w:rsid w:val="008F3520"/>
    <w:rsid w:val="008F3CD4"/>
    <w:rsid w:val="008F7C28"/>
    <w:rsid w:val="008F7E0C"/>
    <w:rsid w:val="0090247E"/>
    <w:rsid w:val="0090305E"/>
    <w:rsid w:val="00903E06"/>
    <w:rsid w:val="0090610F"/>
    <w:rsid w:val="00907149"/>
    <w:rsid w:val="00911248"/>
    <w:rsid w:val="009119E5"/>
    <w:rsid w:val="00913199"/>
    <w:rsid w:val="0091796E"/>
    <w:rsid w:val="00920262"/>
    <w:rsid w:val="00920CD3"/>
    <w:rsid w:val="009223E6"/>
    <w:rsid w:val="00925574"/>
    <w:rsid w:val="00926358"/>
    <w:rsid w:val="00926980"/>
    <w:rsid w:val="00926BC0"/>
    <w:rsid w:val="00926F77"/>
    <w:rsid w:val="00927EDA"/>
    <w:rsid w:val="0093059E"/>
    <w:rsid w:val="009310B5"/>
    <w:rsid w:val="00931F96"/>
    <w:rsid w:val="0093326E"/>
    <w:rsid w:val="009333E6"/>
    <w:rsid w:val="009334E1"/>
    <w:rsid w:val="00933FED"/>
    <w:rsid w:val="009342BA"/>
    <w:rsid w:val="009347CF"/>
    <w:rsid w:val="009351D4"/>
    <w:rsid w:val="0093736D"/>
    <w:rsid w:val="00942B3F"/>
    <w:rsid w:val="00943E30"/>
    <w:rsid w:val="00944220"/>
    <w:rsid w:val="009448CC"/>
    <w:rsid w:val="00945351"/>
    <w:rsid w:val="00945F75"/>
    <w:rsid w:val="00946B4D"/>
    <w:rsid w:val="00951C46"/>
    <w:rsid w:val="00954076"/>
    <w:rsid w:val="00954C23"/>
    <w:rsid w:val="00955D58"/>
    <w:rsid w:val="0095681A"/>
    <w:rsid w:val="00956E5C"/>
    <w:rsid w:val="009617BF"/>
    <w:rsid w:val="00963CC0"/>
    <w:rsid w:val="009658C1"/>
    <w:rsid w:val="009716B0"/>
    <w:rsid w:val="009734AA"/>
    <w:rsid w:val="009745E9"/>
    <w:rsid w:val="00975D9F"/>
    <w:rsid w:val="009767AB"/>
    <w:rsid w:val="00976D55"/>
    <w:rsid w:val="00976F21"/>
    <w:rsid w:val="00977014"/>
    <w:rsid w:val="00980B12"/>
    <w:rsid w:val="00980F0B"/>
    <w:rsid w:val="009827B9"/>
    <w:rsid w:val="00983141"/>
    <w:rsid w:val="0098424A"/>
    <w:rsid w:val="00986195"/>
    <w:rsid w:val="009878F4"/>
    <w:rsid w:val="00990E17"/>
    <w:rsid w:val="00991F57"/>
    <w:rsid w:val="00992651"/>
    <w:rsid w:val="009954D4"/>
    <w:rsid w:val="00996CD8"/>
    <w:rsid w:val="009A030F"/>
    <w:rsid w:val="009A291A"/>
    <w:rsid w:val="009A2FF7"/>
    <w:rsid w:val="009A3274"/>
    <w:rsid w:val="009A3A23"/>
    <w:rsid w:val="009A42DC"/>
    <w:rsid w:val="009A72F3"/>
    <w:rsid w:val="009A7FF8"/>
    <w:rsid w:val="009B21A8"/>
    <w:rsid w:val="009B288E"/>
    <w:rsid w:val="009B3C9F"/>
    <w:rsid w:val="009B5592"/>
    <w:rsid w:val="009B626F"/>
    <w:rsid w:val="009B7033"/>
    <w:rsid w:val="009C1068"/>
    <w:rsid w:val="009C5F5A"/>
    <w:rsid w:val="009D1BC6"/>
    <w:rsid w:val="009D1F47"/>
    <w:rsid w:val="009D32D0"/>
    <w:rsid w:val="009D6FB0"/>
    <w:rsid w:val="009E0826"/>
    <w:rsid w:val="009E1D82"/>
    <w:rsid w:val="009E3DD1"/>
    <w:rsid w:val="009E544D"/>
    <w:rsid w:val="009E5A8D"/>
    <w:rsid w:val="009E6413"/>
    <w:rsid w:val="009F1F68"/>
    <w:rsid w:val="009F4D52"/>
    <w:rsid w:val="009F54D9"/>
    <w:rsid w:val="009F6703"/>
    <w:rsid w:val="009F7637"/>
    <w:rsid w:val="00A0044B"/>
    <w:rsid w:val="00A0262E"/>
    <w:rsid w:val="00A02CDE"/>
    <w:rsid w:val="00A05661"/>
    <w:rsid w:val="00A05C6C"/>
    <w:rsid w:val="00A1116A"/>
    <w:rsid w:val="00A11621"/>
    <w:rsid w:val="00A124EA"/>
    <w:rsid w:val="00A138D2"/>
    <w:rsid w:val="00A1395B"/>
    <w:rsid w:val="00A1450C"/>
    <w:rsid w:val="00A14BC3"/>
    <w:rsid w:val="00A14F81"/>
    <w:rsid w:val="00A15D7C"/>
    <w:rsid w:val="00A16005"/>
    <w:rsid w:val="00A1675B"/>
    <w:rsid w:val="00A20A3D"/>
    <w:rsid w:val="00A223A4"/>
    <w:rsid w:val="00A2371F"/>
    <w:rsid w:val="00A2418B"/>
    <w:rsid w:val="00A24DE4"/>
    <w:rsid w:val="00A271AA"/>
    <w:rsid w:val="00A3009A"/>
    <w:rsid w:val="00A300B0"/>
    <w:rsid w:val="00A30981"/>
    <w:rsid w:val="00A30F5A"/>
    <w:rsid w:val="00A3341E"/>
    <w:rsid w:val="00A33C9D"/>
    <w:rsid w:val="00A36292"/>
    <w:rsid w:val="00A46B2A"/>
    <w:rsid w:val="00A5187D"/>
    <w:rsid w:val="00A52ACA"/>
    <w:rsid w:val="00A52C3F"/>
    <w:rsid w:val="00A52CED"/>
    <w:rsid w:val="00A54CA4"/>
    <w:rsid w:val="00A573B8"/>
    <w:rsid w:val="00A575C4"/>
    <w:rsid w:val="00A60BE6"/>
    <w:rsid w:val="00A6122D"/>
    <w:rsid w:val="00A61C16"/>
    <w:rsid w:val="00A61E3D"/>
    <w:rsid w:val="00A63631"/>
    <w:rsid w:val="00A65FB7"/>
    <w:rsid w:val="00A6633B"/>
    <w:rsid w:val="00A671B1"/>
    <w:rsid w:val="00A74C25"/>
    <w:rsid w:val="00A753C0"/>
    <w:rsid w:val="00A768C7"/>
    <w:rsid w:val="00A80125"/>
    <w:rsid w:val="00A808B6"/>
    <w:rsid w:val="00A83467"/>
    <w:rsid w:val="00A86607"/>
    <w:rsid w:val="00A86622"/>
    <w:rsid w:val="00A87571"/>
    <w:rsid w:val="00A92116"/>
    <w:rsid w:val="00A926CF"/>
    <w:rsid w:val="00A92B7E"/>
    <w:rsid w:val="00A9353A"/>
    <w:rsid w:val="00A93664"/>
    <w:rsid w:val="00A9592C"/>
    <w:rsid w:val="00AA66DB"/>
    <w:rsid w:val="00AA6DB0"/>
    <w:rsid w:val="00AA6F32"/>
    <w:rsid w:val="00AA741C"/>
    <w:rsid w:val="00AB2804"/>
    <w:rsid w:val="00AB33CD"/>
    <w:rsid w:val="00AB3665"/>
    <w:rsid w:val="00AB3EDE"/>
    <w:rsid w:val="00AB555A"/>
    <w:rsid w:val="00AB634F"/>
    <w:rsid w:val="00AC0041"/>
    <w:rsid w:val="00AC12FB"/>
    <w:rsid w:val="00AC2062"/>
    <w:rsid w:val="00AC4CF7"/>
    <w:rsid w:val="00AC5A07"/>
    <w:rsid w:val="00AC78AB"/>
    <w:rsid w:val="00AD3C8C"/>
    <w:rsid w:val="00AD4848"/>
    <w:rsid w:val="00AD5B73"/>
    <w:rsid w:val="00AD6113"/>
    <w:rsid w:val="00AE24BA"/>
    <w:rsid w:val="00AE4372"/>
    <w:rsid w:val="00AE5077"/>
    <w:rsid w:val="00AF1723"/>
    <w:rsid w:val="00AF1CD6"/>
    <w:rsid w:val="00AF323C"/>
    <w:rsid w:val="00AF4F61"/>
    <w:rsid w:val="00AF5149"/>
    <w:rsid w:val="00AF5E32"/>
    <w:rsid w:val="00AF6F67"/>
    <w:rsid w:val="00B00302"/>
    <w:rsid w:val="00B0065B"/>
    <w:rsid w:val="00B01296"/>
    <w:rsid w:val="00B02B45"/>
    <w:rsid w:val="00B04474"/>
    <w:rsid w:val="00B075AA"/>
    <w:rsid w:val="00B14274"/>
    <w:rsid w:val="00B1457A"/>
    <w:rsid w:val="00B16010"/>
    <w:rsid w:val="00B17EE4"/>
    <w:rsid w:val="00B21583"/>
    <w:rsid w:val="00B21F4C"/>
    <w:rsid w:val="00B22B77"/>
    <w:rsid w:val="00B27EEB"/>
    <w:rsid w:val="00B34BCE"/>
    <w:rsid w:val="00B36B0F"/>
    <w:rsid w:val="00B3704B"/>
    <w:rsid w:val="00B37399"/>
    <w:rsid w:val="00B37E27"/>
    <w:rsid w:val="00B404B7"/>
    <w:rsid w:val="00B4381B"/>
    <w:rsid w:val="00B4485B"/>
    <w:rsid w:val="00B4582E"/>
    <w:rsid w:val="00B45945"/>
    <w:rsid w:val="00B45F43"/>
    <w:rsid w:val="00B5004B"/>
    <w:rsid w:val="00B50FAD"/>
    <w:rsid w:val="00B510B6"/>
    <w:rsid w:val="00B5125F"/>
    <w:rsid w:val="00B53109"/>
    <w:rsid w:val="00B545BD"/>
    <w:rsid w:val="00B57886"/>
    <w:rsid w:val="00B57B1E"/>
    <w:rsid w:val="00B61ED5"/>
    <w:rsid w:val="00B63034"/>
    <w:rsid w:val="00B65A25"/>
    <w:rsid w:val="00B67186"/>
    <w:rsid w:val="00B67F19"/>
    <w:rsid w:val="00B71888"/>
    <w:rsid w:val="00B755DF"/>
    <w:rsid w:val="00B75793"/>
    <w:rsid w:val="00B769A0"/>
    <w:rsid w:val="00B76CD3"/>
    <w:rsid w:val="00B7728E"/>
    <w:rsid w:val="00B777DD"/>
    <w:rsid w:val="00B806DD"/>
    <w:rsid w:val="00B809E0"/>
    <w:rsid w:val="00B8140C"/>
    <w:rsid w:val="00B8485B"/>
    <w:rsid w:val="00B86C84"/>
    <w:rsid w:val="00B940D3"/>
    <w:rsid w:val="00B9794F"/>
    <w:rsid w:val="00BA296C"/>
    <w:rsid w:val="00BA3779"/>
    <w:rsid w:val="00BA3906"/>
    <w:rsid w:val="00BA4CCF"/>
    <w:rsid w:val="00BA77A6"/>
    <w:rsid w:val="00BB196C"/>
    <w:rsid w:val="00BC01EC"/>
    <w:rsid w:val="00BC0347"/>
    <w:rsid w:val="00BC1C99"/>
    <w:rsid w:val="00BC28F5"/>
    <w:rsid w:val="00BC35FB"/>
    <w:rsid w:val="00BC4DCE"/>
    <w:rsid w:val="00BD09D9"/>
    <w:rsid w:val="00BD1914"/>
    <w:rsid w:val="00BD3433"/>
    <w:rsid w:val="00BD39CE"/>
    <w:rsid w:val="00BD460D"/>
    <w:rsid w:val="00BD4878"/>
    <w:rsid w:val="00BD7BC0"/>
    <w:rsid w:val="00BE04C4"/>
    <w:rsid w:val="00BE0771"/>
    <w:rsid w:val="00BE1028"/>
    <w:rsid w:val="00BE3747"/>
    <w:rsid w:val="00BE40E6"/>
    <w:rsid w:val="00BE6A86"/>
    <w:rsid w:val="00BF27B0"/>
    <w:rsid w:val="00BF303A"/>
    <w:rsid w:val="00BF5095"/>
    <w:rsid w:val="00BF6E1A"/>
    <w:rsid w:val="00C00353"/>
    <w:rsid w:val="00C02621"/>
    <w:rsid w:val="00C03FB2"/>
    <w:rsid w:val="00C0642D"/>
    <w:rsid w:val="00C07DCA"/>
    <w:rsid w:val="00C124BD"/>
    <w:rsid w:val="00C1471A"/>
    <w:rsid w:val="00C14D7B"/>
    <w:rsid w:val="00C15D5D"/>
    <w:rsid w:val="00C16C80"/>
    <w:rsid w:val="00C1725B"/>
    <w:rsid w:val="00C202E7"/>
    <w:rsid w:val="00C213BB"/>
    <w:rsid w:val="00C2183D"/>
    <w:rsid w:val="00C25284"/>
    <w:rsid w:val="00C2573C"/>
    <w:rsid w:val="00C32108"/>
    <w:rsid w:val="00C3309D"/>
    <w:rsid w:val="00C35843"/>
    <w:rsid w:val="00C35FA2"/>
    <w:rsid w:val="00C42B89"/>
    <w:rsid w:val="00C42ED9"/>
    <w:rsid w:val="00C43E98"/>
    <w:rsid w:val="00C4433F"/>
    <w:rsid w:val="00C451DF"/>
    <w:rsid w:val="00C464BB"/>
    <w:rsid w:val="00C51482"/>
    <w:rsid w:val="00C53477"/>
    <w:rsid w:val="00C56032"/>
    <w:rsid w:val="00C5608E"/>
    <w:rsid w:val="00C57399"/>
    <w:rsid w:val="00C6130F"/>
    <w:rsid w:val="00C6288A"/>
    <w:rsid w:val="00C629DB"/>
    <w:rsid w:val="00C66442"/>
    <w:rsid w:val="00C66CC8"/>
    <w:rsid w:val="00C66FFA"/>
    <w:rsid w:val="00C67011"/>
    <w:rsid w:val="00C67946"/>
    <w:rsid w:val="00C708F6"/>
    <w:rsid w:val="00C708FE"/>
    <w:rsid w:val="00C71B9A"/>
    <w:rsid w:val="00C76844"/>
    <w:rsid w:val="00C82F67"/>
    <w:rsid w:val="00C85AA3"/>
    <w:rsid w:val="00C93594"/>
    <w:rsid w:val="00C959C7"/>
    <w:rsid w:val="00C96251"/>
    <w:rsid w:val="00C966BA"/>
    <w:rsid w:val="00C97BB2"/>
    <w:rsid w:val="00CA18B0"/>
    <w:rsid w:val="00CA3940"/>
    <w:rsid w:val="00CA5341"/>
    <w:rsid w:val="00CB03BF"/>
    <w:rsid w:val="00CB1D36"/>
    <w:rsid w:val="00CB3E16"/>
    <w:rsid w:val="00CB4DF0"/>
    <w:rsid w:val="00CC0800"/>
    <w:rsid w:val="00CC1141"/>
    <w:rsid w:val="00CC291D"/>
    <w:rsid w:val="00CC3DBB"/>
    <w:rsid w:val="00CC43C6"/>
    <w:rsid w:val="00CC45AF"/>
    <w:rsid w:val="00CC5AEA"/>
    <w:rsid w:val="00CC66CE"/>
    <w:rsid w:val="00CC74D9"/>
    <w:rsid w:val="00CD09F1"/>
    <w:rsid w:val="00CD1D7E"/>
    <w:rsid w:val="00CD225E"/>
    <w:rsid w:val="00CD31EA"/>
    <w:rsid w:val="00CD4B22"/>
    <w:rsid w:val="00CD62E4"/>
    <w:rsid w:val="00CD67AB"/>
    <w:rsid w:val="00CE25D4"/>
    <w:rsid w:val="00CE2687"/>
    <w:rsid w:val="00CE36A0"/>
    <w:rsid w:val="00CE3DED"/>
    <w:rsid w:val="00CE450B"/>
    <w:rsid w:val="00CE5859"/>
    <w:rsid w:val="00CE6AE5"/>
    <w:rsid w:val="00CE7E77"/>
    <w:rsid w:val="00CF0142"/>
    <w:rsid w:val="00CF0F90"/>
    <w:rsid w:val="00CF27E4"/>
    <w:rsid w:val="00CF2E02"/>
    <w:rsid w:val="00CF2F71"/>
    <w:rsid w:val="00CF4378"/>
    <w:rsid w:val="00CF60ED"/>
    <w:rsid w:val="00D0084A"/>
    <w:rsid w:val="00D00C8F"/>
    <w:rsid w:val="00D073B3"/>
    <w:rsid w:val="00D07503"/>
    <w:rsid w:val="00D07CE5"/>
    <w:rsid w:val="00D2062B"/>
    <w:rsid w:val="00D2132E"/>
    <w:rsid w:val="00D2187A"/>
    <w:rsid w:val="00D218D4"/>
    <w:rsid w:val="00D21ED3"/>
    <w:rsid w:val="00D26200"/>
    <w:rsid w:val="00D3182D"/>
    <w:rsid w:val="00D34747"/>
    <w:rsid w:val="00D35321"/>
    <w:rsid w:val="00D41FA7"/>
    <w:rsid w:val="00D44C89"/>
    <w:rsid w:val="00D510CB"/>
    <w:rsid w:val="00D51109"/>
    <w:rsid w:val="00D51184"/>
    <w:rsid w:val="00D514ED"/>
    <w:rsid w:val="00D53951"/>
    <w:rsid w:val="00D53A1D"/>
    <w:rsid w:val="00D54292"/>
    <w:rsid w:val="00D54EBA"/>
    <w:rsid w:val="00D60646"/>
    <w:rsid w:val="00D61C91"/>
    <w:rsid w:val="00D62904"/>
    <w:rsid w:val="00D632CD"/>
    <w:rsid w:val="00D644D6"/>
    <w:rsid w:val="00D649EB"/>
    <w:rsid w:val="00D660E4"/>
    <w:rsid w:val="00D660FE"/>
    <w:rsid w:val="00D67255"/>
    <w:rsid w:val="00D67B1A"/>
    <w:rsid w:val="00D71EAB"/>
    <w:rsid w:val="00D73E62"/>
    <w:rsid w:val="00D765E5"/>
    <w:rsid w:val="00D766E8"/>
    <w:rsid w:val="00D77049"/>
    <w:rsid w:val="00D8047A"/>
    <w:rsid w:val="00D80AD7"/>
    <w:rsid w:val="00D8198E"/>
    <w:rsid w:val="00D84EC5"/>
    <w:rsid w:val="00D85B8A"/>
    <w:rsid w:val="00D87606"/>
    <w:rsid w:val="00D907E2"/>
    <w:rsid w:val="00D90CF6"/>
    <w:rsid w:val="00D9333C"/>
    <w:rsid w:val="00D9377A"/>
    <w:rsid w:val="00D93A42"/>
    <w:rsid w:val="00D94F6F"/>
    <w:rsid w:val="00D95341"/>
    <w:rsid w:val="00D96DC1"/>
    <w:rsid w:val="00DA14CE"/>
    <w:rsid w:val="00DA6D00"/>
    <w:rsid w:val="00DA7123"/>
    <w:rsid w:val="00DB12F9"/>
    <w:rsid w:val="00DB27FA"/>
    <w:rsid w:val="00DB42F4"/>
    <w:rsid w:val="00DB5B7B"/>
    <w:rsid w:val="00DB5EBD"/>
    <w:rsid w:val="00DB6CCC"/>
    <w:rsid w:val="00DC0C6B"/>
    <w:rsid w:val="00DC1409"/>
    <w:rsid w:val="00DC1451"/>
    <w:rsid w:val="00DC34CA"/>
    <w:rsid w:val="00DC522B"/>
    <w:rsid w:val="00DC6436"/>
    <w:rsid w:val="00DC6F54"/>
    <w:rsid w:val="00DC71C7"/>
    <w:rsid w:val="00DD01A9"/>
    <w:rsid w:val="00DD5AB1"/>
    <w:rsid w:val="00DD65A2"/>
    <w:rsid w:val="00DD6A14"/>
    <w:rsid w:val="00DD708F"/>
    <w:rsid w:val="00DD7C18"/>
    <w:rsid w:val="00DE2BC2"/>
    <w:rsid w:val="00DE3791"/>
    <w:rsid w:val="00DE4702"/>
    <w:rsid w:val="00DE5F4D"/>
    <w:rsid w:val="00DF001A"/>
    <w:rsid w:val="00DF0BAB"/>
    <w:rsid w:val="00DF0CD7"/>
    <w:rsid w:val="00DF210A"/>
    <w:rsid w:val="00DF4F33"/>
    <w:rsid w:val="00E00477"/>
    <w:rsid w:val="00E00B8F"/>
    <w:rsid w:val="00E01316"/>
    <w:rsid w:val="00E04E3C"/>
    <w:rsid w:val="00E0574F"/>
    <w:rsid w:val="00E12555"/>
    <w:rsid w:val="00E13EDD"/>
    <w:rsid w:val="00E142EB"/>
    <w:rsid w:val="00E166F5"/>
    <w:rsid w:val="00E16ABF"/>
    <w:rsid w:val="00E176B6"/>
    <w:rsid w:val="00E20D57"/>
    <w:rsid w:val="00E250D0"/>
    <w:rsid w:val="00E2585B"/>
    <w:rsid w:val="00E26D36"/>
    <w:rsid w:val="00E3407D"/>
    <w:rsid w:val="00E36422"/>
    <w:rsid w:val="00E36A4A"/>
    <w:rsid w:val="00E37E0E"/>
    <w:rsid w:val="00E41241"/>
    <w:rsid w:val="00E418E6"/>
    <w:rsid w:val="00E441C8"/>
    <w:rsid w:val="00E4462F"/>
    <w:rsid w:val="00E470AD"/>
    <w:rsid w:val="00E47F93"/>
    <w:rsid w:val="00E516D9"/>
    <w:rsid w:val="00E51D6B"/>
    <w:rsid w:val="00E524D5"/>
    <w:rsid w:val="00E55A43"/>
    <w:rsid w:val="00E56F2E"/>
    <w:rsid w:val="00E63AC3"/>
    <w:rsid w:val="00E63F1E"/>
    <w:rsid w:val="00E6545A"/>
    <w:rsid w:val="00E6592C"/>
    <w:rsid w:val="00E65B01"/>
    <w:rsid w:val="00E65FFC"/>
    <w:rsid w:val="00E669D4"/>
    <w:rsid w:val="00E700BD"/>
    <w:rsid w:val="00E707E5"/>
    <w:rsid w:val="00E7390B"/>
    <w:rsid w:val="00E74110"/>
    <w:rsid w:val="00E75E53"/>
    <w:rsid w:val="00E8003E"/>
    <w:rsid w:val="00E80294"/>
    <w:rsid w:val="00E82C5A"/>
    <w:rsid w:val="00E84525"/>
    <w:rsid w:val="00E84615"/>
    <w:rsid w:val="00E849C3"/>
    <w:rsid w:val="00E868FD"/>
    <w:rsid w:val="00E87175"/>
    <w:rsid w:val="00E90190"/>
    <w:rsid w:val="00E90E8B"/>
    <w:rsid w:val="00E91449"/>
    <w:rsid w:val="00E91717"/>
    <w:rsid w:val="00E9323D"/>
    <w:rsid w:val="00EA0237"/>
    <w:rsid w:val="00EA1E54"/>
    <w:rsid w:val="00EA3ACB"/>
    <w:rsid w:val="00EA4140"/>
    <w:rsid w:val="00EA521E"/>
    <w:rsid w:val="00EA6CC9"/>
    <w:rsid w:val="00EB00F7"/>
    <w:rsid w:val="00EB15FF"/>
    <w:rsid w:val="00EB23E3"/>
    <w:rsid w:val="00EB38B5"/>
    <w:rsid w:val="00EB74AD"/>
    <w:rsid w:val="00EC09D8"/>
    <w:rsid w:val="00EC4BDA"/>
    <w:rsid w:val="00EC5BE4"/>
    <w:rsid w:val="00ED07C0"/>
    <w:rsid w:val="00ED1116"/>
    <w:rsid w:val="00ED1B4C"/>
    <w:rsid w:val="00ED6B4D"/>
    <w:rsid w:val="00ED7175"/>
    <w:rsid w:val="00EE13A6"/>
    <w:rsid w:val="00EE1B1A"/>
    <w:rsid w:val="00EE1B8F"/>
    <w:rsid w:val="00EE436C"/>
    <w:rsid w:val="00EE58EE"/>
    <w:rsid w:val="00EF09C5"/>
    <w:rsid w:val="00EF1A14"/>
    <w:rsid w:val="00EF2A51"/>
    <w:rsid w:val="00EF67F7"/>
    <w:rsid w:val="00EF6E95"/>
    <w:rsid w:val="00F005B4"/>
    <w:rsid w:val="00F01E2A"/>
    <w:rsid w:val="00F047B7"/>
    <w:rsid w:val="00F05753"/>
    <w:rsid w:val="00F063AA"/>
    <w:rsid w:val="00F06579"/>
    <w:rsid w:val="00F06980"/>
    <w:rsid w:val="00F11154"/>
    <w:rsid w:val="00F11A87"/>
    <w:rsid w:val="00F14571"/>
    <w:rsid w:val="00F20756"/>
    <w:rsid w:val="00F2114B"/>
    <w:rsid w:val="00F21828"/>
    <w:rsid w:val="00F223DA"/>
    <w:rsid w:val="00F26685"/>
    <w:rsid w:val="00F27DC3"/>
    <w:rsid w:val="00F27E92"/>
    <w:rsid w:val="00F30D2B"/>
    <w:rsid w:val="00F31068"/>
    <w:rsid w:val="00F310BF"/>
    <w:rsid w:val="00F32A00"/>
    <w:rsid w:val="00F344E9"/>
    <w:rsid w:val="00F35976"/>
    <w:rsid w:val="00F36854"/>
    <w:rsid w:val="00F36D9A"/>
    <w:rsid w:val="00F42371"/>
    <w:rsid w:val="00F45BCE"/>
    <w:rsid w:val="00F4611C"/>
    <w:rsid w:val="00F46BDA"/>
    <w:rsid w:val="00F52894"/>
    <w:rsid w:val="00F541D7"/>
    <w:rsid w:val="00F54345"/>
    <w:rsid w:val="00F557F8"/>
    <w:rsid w:val="00F5583E"/>
    <w:rsid w:val="00F55DC2"/>
    <w:rsid w:val="00F56971"/>
    <w:rsid w:val="00F56CD7"/>
    <w:rsid w:val="00F60EF2"/>
    <w:rsid w:val="00F63546"/>
    <w:rsid w:val="00F63DF8"/>
    <w:rsid w:val="00F6448B"/>
    <w:rsid w:val="00F64AAA"/>
    <w:rsid w:val="00F711D5"/>
    <w:rsid w:val="00F717C8"/>
    <w:rsid w:val="00F71948"/>
    <w:rsid w:val="00F72332"/>
    <w:rsid w:val="00F7259B"/>
    <w:rsid w:val="00F72C56"/>
    <w:rsid w:val="00F73CBE"/>
    <w:rsid w:val="00F75844"/>
    <w:rsid w:val="00F76094"/>
    <w:rsid w:val="00F7628A"/>
    <w:rsid w:val="00F80D79"/>
    <w:rsid w:val="00F815FA"/>
    <w:rsid w:val="00F90770"/>
    <w:rsid w:val="00F9165F"/>
    <w:rsid w:val="00F92EA8"/>
    <w:rsid w:val="00F9341D"/>
    <w:rsid w:val="00F9359A"/>
    <w:rsid w:val="00F94747"/>
    <w:rsid w:val="00F964FB"/>
    <w:rsid w:val="00FA0CE5"/>
    <w:rsid w:val="00FA17E4"/>
    <w:rsid w:val="00FA3C9D"/>
    <w:rsid w:val="00FA41B4"/>
    <w:rsid w:val="00FA422F"/>
    <w:rsid w:val="00FA4E28"/>
    <w:rsid w:val="00FA7936"/>
    <w:rsid w:val="00FA7A4B"/>
    <w:rsid w:val="00FB0216"/>
    <w:rsid w:val="00FB067A"/>
    <w:rsid w:val="00FB1E09"/>
    <w:rsid w:val="00FB24C1"/>
    <w:rsid w:val="00FB34C0"/>
    <w:rsid w:val="00FB475F"/>
    <w:rsid w:val="00FB4C8A"/>
    <w:rsid w:val="00FB6F83"/>
    <w:rsid w:val="00FB7FB4"/>
    <w:rsid w:val="00FC10ED"/>
    <w:rsid w:val="00FC20CA"/>
    <w:rsid w:val="00FC2DC6"/>
    <w:rsid w:val="00FC35AD"/>
    <w:rsid w:val="00FC3779"/>
    <w:rsid w:val="00FC4788"/>
    <w:rsid w:val="00FC5FFA"/>
    <w:rsid w:val="00FC6080"/>
    <w:rsid w:val="00FD1A6B"/>
    <w:rsid w:val="00FD1B48"/>
    <w:rsid w:val="00FD32A4"/>
    <w:rsid w:val="00FD37C0"/>
    <w:rsid w:val="00FD4090"/>
    <w:rsid w:val="00FD5C19"/>
    <w:rsid w:val="00FD5F6D"/>
    <w:rsid w:val="00FD7C90"/>
    <w:rsid w:val="00FE09AC"/>
    <w:rsid w:val="00FE205D"/>
    <w:rsid w:val="00FE303C"/>
    <w:rsid w:val="00FE381C"/>
    <w:rsid w:val="00FE3C61"/>
    <w:rsid w:val="00FE470F"/>
    <w:rsid w:val="00FE79C6"/>
    <w:rsid w:val="00FF2B57"/>
    <w:rsid w:val="00FF3879"/>
    <w:rsid w:val="00FF56CD"/>
    <w:rsid w:val="00FF7673"/>
    <w:rsid w:val="07378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E6A89"/>
  <w15:chartTrackingRefBased/>
  <w15:docId w15:val="{AB7D5A00-E262-4AE1-89DD-B0FF2191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55523"/>
    <w:rPr>
      <w:sz w:val="24"/>
      <w:szCs w:val="24"/>
    </w:rPr>
  </w:style>
  <w:style w:type="paragraph" w:styleId="berschrift1">
    <w:name w:val="heading 1"/>
    <w:basedOn w:val="Standard"/>
    <w:next w:val="Standard"/>
    <w:link w:val="berschrift1Zchn"/>
    <w:qFormat/>
    <w:rsid w:val="00014AF1"/>
    <w:pPr>
      <w:keepNext/>
      <w:spacing w:before="240" w:after="60"/>
      <w:outlineLvl w:val="0"/>
    </w:pPr>
    <w:rPr>
      <w:rFonts w:ascii="Calibri Light" w:hAnsi="Calibri Light"/>
      <w:b/>
      <w:bCs/>
      <w:kern w:val="32"/>
      <w:sz w:val="32"/>
      <w:szCs w:val="32"/>
    </w:rPr>
  </w:style>
  <w:style w:type="paragraph" w:styleId="berschrift2">
    <w:name w:val="heading 2"/>
    <w:basedOn w:val="Standard"/>
    <w:next w:val="Standard"/>
    <w:qFormat/>
    <w:rsid w:val="00155523"/>
    <w:pPr>
      <w:keepNext/>
      <w:spacing w:after="260" w:line="260" w:lineRule="atLeast"/>
      <w:ind w:left="567"/>
      <w:outlineLvl w:val="1"/>
    </w:pPr>
    <w:rPr>
      <w:rFonts w:ascii="Verdana" w:hAnsi="Verdana"/>
      <w:b/>
      <w:bCs/>
      <w:kern w:val="4"/>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155523"/>
    <w:rPr>
      <w:rFonts w:ascii="Tahoma" w:hAnsi="Tahoma" w:cs="Tahoma"/>
      <w:sz w:val="16"/>
      <w:szCs w:val="16"/>
    </w:rPr>
  </w:style>
  <w:style w:type="paragraph" w:styleId="Textkrper-Zeileneinzug">
    <w:name w:val="Body Text Indent"/>
    <w:basedOn w:val="Standard"/>
    <w:link w:val="Textkrper-ZeileneinzugZchn"/>
    <w:rsid w:val="00155523"/>
    <w:pPr>
      <w:spacing w:after="260" w:line="260" w:lineRule="atLeast"/>
      <w:ind w:left="1440"/>
    </w:pPr>
    <w:rPr>
      <w:rFonts w:ascii="Verdana" w:hAnsi="Verdana"/>
      <w:b/>
      <w:bCs/>
      <w:kern w:val="4"/>
      <w:sz w:val="18"/>
      <w:szCs w:val="20"/>
    </w:rPr>
  </w:style>
  <w:style w:type="paragraph" w:styleId="Textkrper-Einzug2">
    <w:name w:val="Body Text Indent 2"/>
    <w:basedOn w:val="Standard"/>
    <w:rsid w:val="00155523"/>
    <w:pPr>
      <w:spacing w:after="260" w:line="260" w:lineRule="atLeast"/>
      <w:ind w:left="1134" w:firstLine="6"/>
    </w:pPr>
    <w:rPr>
      <w:rFonts w:ascii="Verdana" w:hAnsi="Verdana"/>
      <w:kern w:val="4"/>
      <w:sz w:val="18"/>
      <w:szCs w:val="20"/>
    </w:rPr>
  </w:style>
  <w:style w:type="paragraph" w:styleId="Textkrper3">
    <w:name w:val="Body Text 3"/>
    <w:basedOn w:val="Standard"/>
    <w:rsid w:val="00155523"/>
    <w:pPr>
      <w:spacing w:after="260" w:line="260" w:lineRule="atLeast"/>
      <w:jc w:val="both"/>
    </w:pPr>
    <w:rPr>
      <w:rFonts w:ascii="Verdana" w:hAnsi="Verdana"/>
      <w:bCs/>
      <w:kern w:val="4"/>
      <w:sz w:val="20"/>
      <w:szCs w:val="20"/>
    </w:rPr>
  </w:style>
  <w:style w:type="paragraph" w:styleId="Textkrper">
    <w:name w:val="Body Text"/>
    <w:basedOn w:val="Standard"/>
    <w:rsid w:val="004944B5"/>
    <w:pPr>
      <w:spacing w:after="120"/>
    </w:pPr>
  </w:style>
  <w:style w:type="paragraph" w:styleId="Textkrper2">
    <w:name w:val="Body Text 2"/>
    <w:basedOn w:val="Standard"/>
    <w:rsid w:val="004944B5"/>
    <w:pPr>
      <w:spacing w:after="120" w:line="480" w:lineRule="auto"/>
    </w:pPr>
  </w:style>
  <w:style w:type="paragraph" w:styleId="Beschriftung">
    <w:name w:val="caption"/>
    <w:basedOn w:val="Standard"/>
    <w:next w:val="Standard"/>
    <w:qFormat/>
    <w:rsid w:val="004944B5"/>
    <w:pPr>
      <w:spacing w:after="260" w:line="260" w:lineRule="atLeast"/>
      <w:jc w:val="center"/>
    </w:pPr>
    <w:rPr>
      <w:rFonts w:ascii="Verdana" w:hAnsi="Verdana"/>
      <w:b/>
      <w:bCs/>
      <w:kern w:val="4"/>
      <w:sz w:val="20"/>
      <w:szCs w:val="20"/>
    </w:rPr>
  </w:style>
  <w:style w:type="character" w:styleId="Kommentarzeichen">
    <w:name w:val="annotation reference"/>
    <w:semiHidden/>
    <w:rsid w:val="00D61C91"/>
    <w:rPr>
      <w:sz w:val="16"/>
      <w:szCs w:val="16"/>
    </w:rPr>
  </w:style>
  <w:style w:type="paragraph" w:styleId="Kommentartext">
    <w:name w:val="annotation text"/>
    <w:basedOn w:val="Standard"/>
    <w:semiHidden/>
    <w:rsid w:val="00D61C91"/>
    <w:pPr>
      <w:spacing w:after="260" w:line="260" w:lineRule="atLeast"/>
    </w:pPr>
    <w:rPr>
      <w:rFonts w:ascii="Verdana" w:hAnsi="Verdana"/>
      <w:kern w:val="4"/>
      <w:sz w:val="20"/>
      <w:szCs w:val="20"/>
    </w:rPr>
  </w:style>
  <w:style w:type="paragraph" w:styleId="Kommentarthema">
    <w:name w:val="annotation subject"/>
    <w:basedOn w:val="Kommentartext"/>
    <w:next w:val="Kommentartext"/>
    <w:semiHidden/>
    <w:rsid w:val="00B3704B"/>
    <w:pPr>
      <w:spacing w:after="0" w:line="240" w:lineRule="auto"/>
    </w:pPr>
    <w:rPr>
      <w:rFonts w:ascii="Times New Roman" w:hAnsi="Times New Roman"/>
      <w:b/>
      <w:bCs/>
      <w:kern w:val="0"/>
    </w:rPr>
  </w:style>
  <w:style w:type="character" w:styleId="Hyperlink">
    <w:name w:val="Hyperlink"/>
    <w:rsid w:val="00DB5EBD"/>
    <w:rPr>
      <w:color w:val="0000FF"/>
      <w:u w:val="single"/>
    </w:rPr>
  </w:style>
  <w:style w:type="paragraph" w:styleId="Kopfzeile">
    <w:name w:val="header"/>
    <w:basedOn w:val="Standard"/>
    <w:rsid w:val="00407E99"/>
    <w:pPr>
      <w:tabs>
        <w:tab w:val="center" w:pos="4536"/>
        <w:tab w:val="right" w:pos="9072"/>
      </w:tabs>
    </w:pPr>
  </w:style>
  <w:style w:type="paragraph" w:styleId="Fuzeile">
    <w:name w:val="footer"/>
    <w:basedOn w:val="Standard"/>
    <w:rsid w:val="00407E99"/>
    <w:pPr>
      <w:tabs>
        <w:tab w:val="center" w:pos="4536"/>
        <w:tab w:val="right" w:pos="9072"/>
      </w:tabs>
    </w:pPr>
  </w:style>
  <w:style w:type="paragraph" w:customStyle="1" w:styleId="Textkrper21">
    <w:name w:val="Textkörper 21"/>
    <w:basedOn w:val="Standard"/>
    <w:rsid w:val="00CF4378"/>
    <w:pPr>
      <w:widowControl w:val="0"/>
      <w:jc w:val="both"/>
    </w:pPr>
    <w:rPr>
      <w:rFonts w:ascii="Arial" w:hAnsi="Arial"/>
      <w:szCs w:val="20"/>
    </w:rPr>
  </w:style>
  <w:style w:type="character" w:styleId="Seitenzahl">
    <w:name w:val="page number"/>
    <w:basedOn w:val="Absatz-Standardschriftart"/>
    <w:rsid w:val="0035485A"/>
  </w:style>
  <w:style w:type="paragraph" w:styleId="Listenabsatz">
    <w:name w:val="List Paragraph"/>
    <w:basedOn w:val="Standard"/>
    <w:uiPriority w:val="34"/>
    <w:qFormat/>
    <w:rsid w:val="00255077"/>
    <w:pPr>
      <w:ind w:left="708"/>
    </w:pPr>
  </w:style>
  <w:style w:type="character" w:customStyle="1" w:styleId="Textkrper-ZeileneinzugZchn">
    <w:name w:val="Textkörper-Zeileneinzug Zchn"/>
    <w:link w:val="Textkrper-Zeileneinzug"/>
    <w:rsid w:val="001C2FCA"/>
    <w:rPr>
      <w:rFonts w:ascii="Verdana" w:hAnsi="Verdana"/>
      <w:b/>
      <w:bCs/>
      <w:kern w:val="4"/>
      <w:sz w:val="18"/>
    </w:rPr>
  </w:style>
  <w:style w:type="character" w:customStyle="1" w:styleId="berschrift1Zchn">
    <w:name w:val="Überschrift 1 Zchn"/>
    <w:link w:val="berschrift1"/>
    <w:rsid w:val="00014AF1"/>
    <w:rPr>
      <w:rFonts w:ascii="Calibri Light" w:eastAsia="Times New Roman" w:hAnsi="Calibri Light" w:cs="Times New Roman"/>
      <w:b/>
      <w:bCs/>
      <w:kern w:val="32"/>
      <w:sz w:val="32"/>
      <w:szCs w:val="32"/>
    </w:rPr>
  </w:style>
  <w:style w:type="paragraph" w:customStyle="1" w:styleId="Standard1">
    <w:name w:val="Standard 1"/>
    <w:basedOn w:val="Standard"/>
    <w:rsid w:val="00014AF1"/>
    <w:pPr>
      <w:spacing w:after="120"/>
      <w:outlineLvl w:val="0"/>
    </w:pPr>
    <w:rPr>
      <w:rFonts w:ascii="Arial" w:hAnsi="Arial"/>
      <w:sz w:val="22"/>
      <w:szCs w:val="20"/>
    </w:rPr>
  </w:style>
  <w:style w:type="table" w:styleId="Tabellenraster">
    <w:name w:val="Table Grid"/>
    <w:basedOn w:val="NormaleTabelle"/>
    <w:rsid w:val="00167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3">
    <w:name w:val="Body Text Indent 3"/>
    <w:basedOn w:val="Standard"/>
    <w:link w:val="Textkrper-Einzug3Zchn"/>
    <w:rsid w:val="00397968"/>
    <w:pPr>
      <w:spacing w:after="120"/>
      <w:ind w:left="283"/>
    </w:pPr>
    <w:rPr>
      <w:sz w:val="16"/>
      <w:szCs w:val="16"/>
    </w:rPr>
  </w:style>
  <w:style w:type="character" w:customStyle="1" w:styleId="Textkrper-Einzug3Zchn">
    <w:name w:val="Textkörper-Einzug 3 Zchn"/>
    <w:link w:val="Textkrper-Einzug3"/>
    <w:rsid w:val="00397968"/>
    <w:rPr>
      <w:sz w:val="16"/>
      <w:szCs w:val="16"/>
    </w:rPr>
  </w:style>
  <w:style w:type="paragraph" w:styleId="berarbeitung">
    <w:name w:val="Revision"/>
    <w:hidden/>
    <w:uiPriority w:val="99"/>
    <w:semiHidden/>
    <w:rsid w:val="00BC35FB"/>
    <w:rPr>
      <w:sz w:val="24"/>
      <w:szCs w:val="24"/>
    </w:rPr>
  </w:style>
  <w:style w:type="character" w:styleId="NichtaufgelsteErwhnung">
    <w:name w:val="Unresolved Mention"/>
    <w:basedOn w:val="Absatz-Standardschriftart"/>
    <w:uiPriority w:val="99"/>
    <w:semiHidden/>
    <w:unhideWhenUsed/>
    <w:rsid w:val="009745E9"/>
    <w:rPr>
      <w:color w:val="605E5C"/>
      <w:shd w:val="clear" w:color="auto" w:fill="E1DFDD"/>
    </w:rPr>
  </w:style>
  <w:style w:type="character" w:customStyle="1" w:styleId="ui-provider">
    <w:name w:val="ui-provider"/>
    <w:basedOn w:val="Absatz-Standardschriftart"/>
    <w:rsid w:val="00232881"/>
  </w:style>
  <w:style w:type="character" w:styleId="Fett">
    <w:name w:val="Strong"/>
    <w:basedOn w:val="Absatz-Standardschriftart"/>
    <w:uiPriority w:val="22"/>
    <w:qFormat/>
    <w:rsid w:val="002328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91680">
      <w:bodyDiv w:val="1"/>
      <w:marLeft w:val="0"/>
      <w:marRight w:val="0"/>
      <w:marTop w:val="0"/>
      <w:marBottom w:val="0"/>
      <w:divBdr>
        <w:top w:val="none" w:sz="0" w:space="0" w:color="auto"/>
        <w:left w:val="none" w:sz="0" w:space="0" w:color="auto"/>
        <w:bottom w:val="none" w:sz="0" w:space="0" w:color="auto"/>
        <w:right w:val="none" w:sz="0" w:space="0" w:color="auto"/>
      </w:divBdr>
    </w:div>
    <w:div w:id="557590458">
      <w:bodyDiv w:val="1"/>
      <w:marLeft w:val="0"/>
      <w:marRight w:val="0"/>
      <w:marTop w:val="0"/>
      <w:marBottom w:val="0"/>
      <w:divBdr>
        <w:top w:val="none" w:sz="0" w:space="0" w:color="auto"/>
        <w:left w:val="none" w:sz="0" w:space="0" w:color="auto"/>
        <w:bottom w:val="none" w:sz="0" w:space="0" w:color="auto"/>
        <w:right w:val="none" w:sz="0" w:space="0" w:color="auto"/>
      </w:divBdr>
    </w:div>
    <w:div w:id="739061831">
      <w:bodyDiv w:val="1"/>
      <w:marLeft w:val="0"/>
      <w:marRight w:val="0"/>
      <w:marTop w:val="0"/>
      <w:marBottom w:val="0"/>
      <w:divBdr>
        <w:top w:val="none" w:sz="0" w:space="0" w:color="auto"/>
        <w:left w:val="none" w:sz="0" w:space="0" w:color="auto"/>
        <w:bottom w:val="none" w:sz="0" w:space="0" w:color="auto"/>
        <w:right w:val="none" w:sz="0" w:space="0" w:color="auto"/>
      </w:divBdr>
    </w:div>
    <w:div w:id="747773311">
      <w:bodyDiv w:val="1"/>
      <w:marLeft w:val="0"/>
      <w:marRight w:val="0"/>
      <w:marTop w:val="0"/>
      <w:marBottom w:val="0"/>
      <w:divBdr>
        <w:top w:val="none" w:sz="0" w:space="0" w:color="auto"/>
        <w:left w:val="none" w:sz="0" w:space="0" w:color="auto"/>
        <w:bottom w:val="none" w:sz="0" w:space="0" w:color="auto"/>
        <w:right w:val="none" w:sz="0" w:space="0" w:color="auto"/>
      </w:divBdr>
    </w:div>
    <w:div w:id="850683007">
      <w:bodyDiv w:val="1"/>
      <w:marLeft w:val="0"/>
      <w:marRight w:val="0"/>
      <w:marTop w:val="0"/>
      <w:marBottom w:val="0"/>
      <w:divBdr>
        <w:top w:val="none" w:sz="0" w:space="0" w:color="auto"/>
        <w:left w:val="none" w:sz="0" w:space="0" w:color="auto"/>
        <w:bottom w:val="none" w:sz="0" w:space="0" w:color="auto"/>
        <w:right w:val="none" w:sz="0" w:space="0" w:color="auto"/>
      </w:divBdr>
    </w:div>
    <w:div w:id="987973498">
      <w:bodyDiv w:val="1"/>
      <w:marLeft w:val="0"/>
      <w:marRight w:val="0"/>
      <w:marTop w:val="0"/>
      <w:marBottom w:val="0"/>
      <w:divBdr>
        <w:top w:val="none" w:sz="0" w:space="0" w:color="auto"/>
        <w:left w:val="none" w:sz="0" w:space="0" w:color="auto"/>
        <w:bottom w:val="none" w:sz="0" w:space="0" w:color="auto"/>
        <w:right w:val="none" w:sz="0" w:space="0" w:color="auto"/>
      </w:divBdr>
    </w:div>
    <w:div w:id="1147667748">
      <w:bodyDiv w:val="1"/>
      <w:marLeft w:val="0"/>
      <w:marRight w:val="0"/>
      <w:marTop w:val="0"/>
      <w:marBottom w:val="0"/>
      <w:divBdr>
        <w:top w:val="none" w:sz="0" w:space="0" w:color="auto"/>
        <w:left w:val="none" w:sz="0" w:space="0" w:color="auto"/>
        <w:bottom w:val="none" w:sz="0" w:space="0" w:color="auto"/>
        <w:right w:val="none" w:sz="0" w:space="0" w:color="auto"/>
      </w:divBdr>
    </w:div>
    <w:div w:id="1271206486">
      <w:bodyDiv w:val="1"/>
      <w:marLeft w:val="0"/>
      <w:marRight w:val="0"/>
      <w:marTop w:val="0"/>
      <w:marBottom w:val="0"/>
      <w:divBdr>
        <w:top w:val="none" w:sz="0" w:space="0" w:color="auto"/>
        <w:left w:val="none" w:sz="0" w:space="0" w:color="auto"/>
        <w:bottom w:val="none" w:sz="0" w:space="0" w:color="auto"/>
        <w:right w:val="none" w:sz="0" w:space="0" w:color="auto"/>
      </w:divBdr>
    </w:div>
    <w:div w:id="1403259401">
      <w:bodyDiv w:val="1"/>
      <w:marLeft w:val="0"/>
      <w:marRight w:val="0"/>
      <w:marTop w:val="0"/>
      <w:marBottom w:val="0"/>
      <w:divBdr>
        <w:top w:val="none" w:sz="0" w:space="0" w:color="auto"/>
        <w:left w:val="none" w:sz="0" w:space="0" w:color="auto"/>
        <w:bottom w:val="none" w:sz="0" w:space="0" w:color="auto"/>
        <w:right w:val="none" w:sz="0" w:space="0" w:color="auto"/>
      </w:divBdr>
      <w:divsChild>
        <w:div w:id="937107097">
          <w:marLeft w:val="0"/>
          <w:marRight w:val="0"/>
          <w:marTop w:val="0"/>
          <w:marBottom w:val="0"/>
          <w:divBdr>
            <w:top w:val="none" w:sz="0" w:space="0" w:color="auto"/>
            <w:left w:val="none" w:sz="0" w:space="0" w:color="auto"/>
            <w:bottom w:val="none" w:sz="0" w:space="0" w:color="auto"/>
            <w:right w:val="none" w:sz="0" w:space="0" w:color="auto"/>
          </w:divBdr>
          <w:divsChild>
            <w:div w:id="1025062664">
              <w:marLeft w:val="0"/>
              <w:marRight w:val="0"/>
              <w:marTop w:val="0"/>
              <w:marBottom w:val="0"/>
              <w:divBdr>
                <w:top w:val="none" w:sz="0" w:space="0" w:color="auto"/>
                <w:left w:val="none" w:sz="0" w:space="0" w:color="auto"/>
                <w:bottom w:val="none" w:sz="0" w:space="0" w:color="auto"/>
                <w:right w:val="none" w:sz="0" w:space="0" w:color="auto"/>
              </w:divBdr>
              <w:divsChild>
                <w:div w:id="1024790787">
                  <w:marLeft w:val="300"/>
                  <w:marRight w:val="0"/>
                  <w:marTop w:val="0"/>
                  <w:marBottom w:val="0"/>
                  <w:divBdr>
                    <w:top w:val="none" w:sz="0" w:space="0" w:color="auto"/>
                    <w:left w:val="none" w:sz="0" w:space="0" w:color="auto"/>
                    <w:bottom w:val="none" w:sz="0" w:space="0" w:color="auto"/>
                    <w:right w:val="none" w:sz="0" w:space="0" w:color="auto"/>
                  </w:divBdr>
                  <w:divsChild>
                    <w:div w:id="971709390">
                      <w:marLeft w:val="0"/>
                      <w:marRight w:val="0"/>
                      <w:marTop w:val="0"/>
                      <w:marBottom w:val="0"/>
                      <w:divBdr>
                        <w:top w:val="none" w:sz="0" w:space="0" w:color="auto"/>
                        <w:left w:val="none" w:sz="0" w:space="0" w:color="auto"/>
                        <w:bottom w:val="none" w:sz="0" w:space="0" w:color="auto"/>
                        <w:right w:val="none" w:sz="0" w:space="0" w:color="auto"/>
                      </w:divBdr>
                      <w:divsChild>
                        <w:div w:id="1242914297">
                          <w:marLeft w:val="0"/>
                          <w:marRight w:val="0"/>
                          <w:marTop w:val="0"/>
                          <w:marBottom w:val="0"/>
                          <w:divBdr>
                            <w:top w:val="none" w:sz="0" w:space="0" w:color="auto"/>
                            <w:left w:val="none" w:sz="0" w:space="0" w:color="auto"/>
                            <w:bottom w:val="none" w:sz="0" w:space="0" w:color="auto"/>
                            <w:right w:val="none" w:sz="0" w:space="0" w:color="auto"/>
                          </w:divBdr>
                          <w:divsChild>
                            <w:div w:id="46917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395359">
      <w:bodyDiv w:val="1"/>
      <w:marLeft w:val="0"/>
      <w:marRight w:val="0"/>
      <w:marTop w:val="0"/>
      <w:marBottom w:val="0"/>
      <w:divBdr>
        <w:top w:val="none" w:sz="0" w:space="0" w:color="auto"/>
        <w:left w:val="none" w:sz="0" w:space="0" w:color="auto"/>
        <w:bottom w:val="none" w:sz="0" w:space="0" w:color="auto"/>
        <w:right w:val="none" w:sz="0" w:space="0" w:color="auto"/>
      </w:divBdr>
      <w:divsChild>
        <w:div w:id="2106076065">
          <w:marLeft w:val="0"/>
          <w:marRight w:val="0"/>
          <w:marTop w:val="0"/>
          <w:marBottom w:val="0"/>
          <w:divBdr>
            <w:top w:val="none" w:sz="0" w:space="0" w:color="auto"/>
            <w:left w:val="none" w:sz="0" w:space="0" w:color="auto"/>
            <w:bottom w:val="none" w:sz="0" w:space="0" w:color="auto"/>
            <w:right w:val="none" w:sz="0" w:space="0" w:color="auto"/>
          </w:divBdr>
          <w:divsChild>
            <w:div w:id="971712198">
              <w:marLeft w:val="0"/>
              <w:marRight w:val="0"/>
              <w:marTop w:val="0"/>
              <w:marBottom w:val="0"/>
              <w:divBdr>
                <w:top w:val="none" w:sz="0" w:space="0" w:color="auto"/>
                <w:left w:val="none" w:sz="0" w:space="0" w:color="auto"/>
                <w:bottom w:val="none" w:sz="0" w:space="0" w:color="auto"/>
                <w:right w:val="none" w:sz="0" w:space="0" w:color="auto"/>
              </w:divBdr>
              <w:divsChild>
                <w:div w:id="322859674">
                  <w:marLeft w:val="300"/>
                  <w:marRight w:val="0"/>
                  <w:marTop w:val="0"/>
                  <w:marBottom w:val="0"/>
                  <w:divBdr>
                    <w:top w:val="none" w:sz="0" w:space="0" w:color="auto"/>
                    <w:left w:val="none" w:sz="0" w:space="0" w:color="auto"/>
                    <w:bottom w:val="none" w:sz="0" w:space="0" w:color="auto"/>
                    <w:right w:val="none" w:sz="0" w:space="0" w:color="auto"/>
                  </w:divBdr>
                  <w:divsChild>
                    <w:div w:id="1994748152">
                      <w:marLeft w:val="0"/>
                      <w:marRight w:val="0"/>
                      <w:marTop w:val="0"/>
                      <w:marBottom w:val="0"/>
                      <w:divBdr>
                        <w:top w:val="none" w:sz="0" w:space="0" w:color="auto"/>
                        <w:left w:val="none" w:sz="0" w:space="0" w:color="auto"/>
                        <w:bottom w:val="none" w:sz="0" w:space="0" w:color="auto"/>
                        <w:right w:val="none" w:sz="0" w:space="0" w:color="auto"/>
                      </w:divBdr>
                      <w:divsChild>
                        <w:div w:id="551043099">
                          <w:marLeft w:val="0"/>
                          <w:marRight w:val="0"/>
                          <w:marTop w:val="0"/>
                          <w:marBottom w:val="0"/>
                          <w:divBdr>
                            <w:top w:val="none" w:sz="0" w:space="0" w:color="auto"/>
                            <w:left w:val="none" w:sz="0" w:space="0" w:color="auto"/>
                            <w:bottom w:val="none" w:sz="0" w:space="0" w:color="auto"/>
                            <w:right w:val="none" w:sz="0" w:space="0" w:color="auto"/>
                          </w:divBdr>
                          <w:divsChild>
                            <w:div w:id="125320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389479">
      <w:bodyDiv w:val="1"/>
      <w:marLeft w:val="0"/>
      <w:marRight w:val="0"/>
      <w:marTop w:val="0"/>
      <w:marBottom w:val="0"/>
      <w:divBdr>
        <w:top w:val="none" w:sz="0" w:space="0" w:color="auto"/>
        <w:left w:val="none" w:sz="0" w:space="0" w:color="auto"/>
        <w:bottom w:val="none" w:sz="0" w:space="0" w:color="auto"/>
        <w:right w:val="none" w:sz="0" w:space="0" w:color="auto"/>
      </w:divBdr>
    </w:div>
    <w:div w:id="1756975614">
      <w:bodyDiv w:val="1"/>
      <w:marLeft w:val="0"/>
      <w:marRight w:val="0"/>
      <w:marTop w:val="0"/>
      <w:marBottom w:val="0"/>
      <w:divBdr>
        <w:top w:val="none" w:sz="0" w:space="0" w:color="auto"/>
        <w:left w:val="none" w:sz="0" w:space="0" w:color="auto"/>
        <w:bottom w:val="none" w:sz="0" w:space="0" w:color="auto"/>
        <w:right w:val="none" w:sz="0" w:space="0" w:color="auto"/>
      </w:divBdr>
    </w:div>
    <w:div w:id="1762481240">
      <w:bodyDiv w:val="1"/>
      <w:marLeft w:val="0"/>
      <w:marRight w:val="0"/>
      <w:marTop w:val="0"/>
      <w:marBottom w:val="0"/>
      <w:divBdr>
        <w:top w:val="none" w:sz="0" w:space="0" w:color="auto"/>
        <w:left w:val="none" w:sz="0" w:space="0" w:color="auto"/>
        <w:bottom w:val="none" w:sz="0" w:space="0" w:color="auto"/>
        <w:right w:val="none" w:sz="0" w:space="0" w:color="auto"/>
      </w:divBdr>
    </w:div>
    <w:div w:id="19247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dak.d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dak.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hrradleasing@dak.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84B64AB570F6449A122B7096493C879" ma:contentTypeVersion="11" ma:contentTypeDescription="Ein neues Dokument erstellen." ma:contentTypeScope="" ma:versionID="04667e9563c73772e796782242fc4b26">
  <xsd:schema xmlns:xsd="http://www.w3.org/2001/XMLSchema" xmlns:xs="http://www.w3.org/2001/XMLSchema" xmlns:p="http://schemas.microsoft.com/office/2006/metadata/properties" xmlns:ns2="3b9b9bf5-626e-4db8-976b-94a64f51690d" xmlns:ns3="ad539453-549d-46c1-be98-04998ac05472" targetNamespace="http://schemas.microsoft.com/office/2006/metadata/properties" ma:root="true" ma:fieldsID="30f89485b13d572f45124407af4c02b7" ns2:_="" ns3:_="">
    <xsd:import namespace="3b9b9bf5-626e-4db8-976b-94a64f51690d"/>
    <xsd:import namespace="ad539453-549d-46c1-be98-04998ac054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b9bf5-626e-4db8-976b-94a64f516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5ced0c0-dd9d-453b-9582-9745f40bf5a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539453-549d-46c1-be98-04998ac054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8cc5f4-aea7-4086-be75-609cce9681ed}" ma:internalName="TaxCatchAll" ma:showField="CatchAllData" ma:web="ad539453-549d-46c1-be98-04998ac05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9b9bf5-626e-4db8-976b-94a64f51690d">
      <Terms xmlns="http://schemas.microsoft.com/office/infopath/2007/PartnerControls"/>
    </lcf76f155ced4ddcb4097134ff3c332f>
    <TaxCatchAll xmlns="ad539453-549d-46c1-be98-04998ac05472" xsi:nil="true"/>
  </documentManagement>
</p:properties>
</file>

<file path=customXml/itemProps1.xml><?xml version="1.0" encoding="utf-8"?>
<ds:datastoreItem xmlns:ds="http://schemas.openxmlformats.org/officeDocument/2006/customXml" ds:itemID="{D1E9F734-8B44-4A24-852A-46C8749D24EB}">
  <ds:schemaRefs>
    <ds:schemaRef ds:uri="http://schemas.microsoft.com/sharepoint/v3/contenttype/forms"/>
  </ds:schemaRefs>
</ds:datastoreItem>
</file>

<file path=customXml/itemProps2.xml><?xml version="1.0" encoding="utf-8"?>
<ds:datastoreItem xmlns:ds="http://schemas.openxmlformats.org/officeDocument/2006/customXml" ds:itemID="{3CD19176-71C5-4E7A-A48B-60FB6EC71FD9}">
  <ds:schemaRefs>
    <ds:schemaRef ds:uri="http://schemas.openxmlformats.org/officeDocument/2006/bibliography"/>
  </ds:schemaRefs>
</ds:datastoreItem>
</file>

<file path=customXml/itemProps3.xml><?xml version="1.0" encoding="utf-8"?>
<ds:datastoreItem xmlns:ds="http://schemas.openxmlformats.org/officeDocument/2006/customXml" ds:itemID="{FE7641E4-05A3-40A6-93E4-4CA48B90F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b9bf5-626e-4db8-976b-94a64f51690d"/>
    <ds:schemaRef ds:uri="ad539453-549d-46c1-be98-04998ac05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6D68EF-A02F-40F5-AA81-599D3F9EC05B}">
  <ds:schemaRefs>
    <ds:schemaRef ds:uri="http://schemas.microsoft.com/office/2006/metadata/properties"/>
    <ds:schemaRef ds:uri="http://schemas.microsoft.com/office/infopath/2007/PartnerControls"/>
    <ds:schemaRef ds:uri="3b9b9bf5-626e-4db8-976b-94a64f51690d"/>
    <ds:schemaRef ds:uri="ad539453-549d-46c1-be98-04998ac0547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7025</Words>
  <Characters>44260</Characters>
  <Application>Microsoft Office Word</Application>
  <DocSecurity>0</DocSecurity>
  <Lines>368</Lines>
  <Paragraphs>102</Paragraphs>
  <ScaleCrop>false</ScaleCrop>
  <HeadingPairs>
    <vt:vector size="2" baseType="variant">
      <vt:variant>
        <vt:lpstr>Titel</vt:lpstr>
      </vt:variant>
      <vt:variant>
        <vt:i4>1</vt:i4>
      </vt:variant>
    </vt:vector>
  </HeadingPairs>
  <TitlesOfParts>
    <vt:vector size="1" baseType="lpstr">
      <vt:lpstr>Gegenstand</vt:lpstr>
    </vt:vector>
  </TitlesOfParts>
  <Company>die querative gmbh</Company>
  <LinksUpToDate>false</LinksUpToDate>
  <CharactersWithSpaces>51183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Gegenstand</dc:title>
  <dc:subject/>
  <dc:creator>kbangert</dc:creator>
  <cp:keywords/>
  <dc:description/>
  <cp:lastModifiedBy>Remus, Janett</cp:lastModifiedBy>
  <cp:revision>6</cp:revision>
  <cp:lastPrinted>2024-12-19T12:53:00Z</cp:lastPrinted>
  <dcterms:created xsi:type="dcterms:W3CDTF">2026-10-28T15:08:00Z</dcterms:created>
  <dcterms:modified xsi:type="dcterms:W3CDTF">2026-10-29T10:43:00Z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0x010100484B64AB570F6449A122B7096493C879</vt:lpwstr>
  </property>
  <property fmtid="{D5CDD505-2E9C-101B-9397-08002B2CF9AE}" pid="4" name="MediaServiceImageTags">
    <vt:lpwstr/>
  </property>
</Properties>
</file>