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0B43E" w14:textId="77777777" w:rsidR="001F70D5" w:rsidRPr="009B0975" w:rsidRDefault="001F70D5" w:rsidP="001F70D5">
      <w:pPr>
        <w:pStyle w:val="Betreff"/>
      </w:pPr>
      <w:bookmarkStart w:id="0" w:name="_Hlk231292785"/>
      <w:bookmarkStart w:id="1" w:name="_Hlk231308287"/>
      <w:r>
        <w:t xml:space="preserve">Ausschreibung </w:t>
      </w:r>
      <w:r>
        <w:br/>
        <w:t xml:space="preserve">Wartung Brandmeldeanlage; Meldertausch, Anlagenerweiterung </w:t>
      </w:r>
      <w:r>
        <w:br/>
        <w:t>Kliniken Ostalb gkAöR</w:t>
      </w:r>
      <w:bookmarkEnd w:id="0"/>
    </w:p>
    <w:bookmarkEnd w:id="1"/>
    <w:p w14:paraId="0D3C474E" w14:textId="77777777" w:rsidR="001F70D5" w:rsidRPr="001F70D5" w:rsidRDefault="001F70D5" w:rsidP="001F70D5">
      <w:pPr>
        <w:spacing w:after="60"/>
        <w:rPr>
          <w:b/>
          <w:sz w:val="32"/>
          <w:szCs w:val="32"/>
        </w:rPr>
      </w:pPr>
      <w:r w:rsidRPr="001F70D5">
        <w:rPr>
          <w:b/>
          <w:sz w:val="32"/>
          <w:szCs w:val="32"/>
        </w:rPr>
        <w:t xml:space="preserve">Leistungsverzeichnis 2026 </w:t>
      </w:r>
    </w:p>
    <w:p w14:paraId="64AF7424" w14:textId="63F4D51C" w:rsidR="00AE17AD" w:rsidRDefault="006F3795" w:rsidP="0082018E">
      <w:pPr>
        <w:pStyle w:val="Titel"/>
      </w:pPr>
      <w:r>
        <w:t>Anlage Vergütung und Preise</w:t>
      </w:r>
      <w:r w:rsidR="00107B06">
        <w:t xml:space="preserve"> </w:t>
      </w:r>
      <w:r w:rsidR="007C7D38">
        <w:t>2026</w:t>
      </w:r>
    </w:p>
    <w:p w14:paraId="014B11AA" w14:textId="77777777" w:rsidR="001F70D5" w:rsidRPr="001F70D5" w:rsidRDefault="001F70D5" w:rsidP="001F70D5">
      <w:pPr>
        <w:spacing w:before="120" w:after="120"/>
        <w:rPr>
          <w:b/>
          <w:sz w:val="24"/>
        </w:rPr>
      </w:pPr>
      <w:r w:rsidRPr="001F70D5">
        <w:rPr>
          <w:b/>
          <w:sz w:val="24"/>
        </w:rPr>
        <w:t>Auftraggeber:</w:t>
      </w:r>
    </w:p>
    <w:p w14:paraId="37F161A7" w14:textId="77777777" w:rsidR="001F70D5" w:rsidRPr="001F70D5" w:rsidRDefault="001F70D5" w:rsidP="001F70D5">
      <w:pPr>
        <w:tabs>
          <w:tab w:val="clear" w:pos="2835"/>
          <w:tab w:val="clear" w:pos="5103"/>
        </w:tabs>
        <w:spacing w:after="60"/>
        <w:rPr>
          <w:rFonts w:eastAsiaTheme="majorEastAsia" w:cstheme="majorBidi"/>
          <w:b/>
          <w:bCs/>
          <w:sz w:val="24"/>
          <w:szCs w:val="28"/>
        </w:rPr>
      </w:pPr>
      <w:r w:rsidRPr="001F70D5">
        <w:t xml:space="preserve">Kliniken Ostalb gemeinnützige kommunale Anstalt öffentlichen Rechts (gkAöR) </w:t>
      </w:r>
      <w:r w:rsidRPr="001F70D5">
        <w:br/>
        <w:t xml:space="preserve">Im Kälblesrain 1 </w:t>
      </w:r>
      <w:r w:rsidRPr="001F70D5">
        <w:br/>
        <w:t xml:space="preserve">73430 Aalen </w:t>
      </w:r>
    </w:p>
    <w:p w14:paraId="423C14AB" w14:textId="77777777" w:rsidR="001F70D5" w:rsidRPr="001F70D5" w:rsidRDefault="001F70D5" w:rsidP="001F70D5">
      <w:pPr>
        <w:keepNext/>
        <w:keepLines/>
        <w:numPr>
          <w:ilvl w:val="0"/>
          <w:numId w:val="3"/>
        </w:numPr>
        <w:spacing w:before="240" w:after="120"/>
        <w:outlineLvl w:val="0"/>
        <w:rPr>
          <w:rFonts w:eastAsiaTheme="majorEastAsia" w:cstheme="majorBidi"/>
          <w:b/>
          <w:bCs/>
          <w:sz w:val="24"/>
          <w:szCs w:val="28"/>
        </w:rPr>
      </w:pPr>
      <w:r w:rsidRPr="001F70D5">
        <w:rPr>
          <w:rFonts w:eastAsiaTheme="majorEastAsia" w:cstheme="majorBidi"/>
          <w:b/>
          <w:bCs/>
          <w:sz w:val="24"/>
          <w:szCs w:val="28"/>
        </w:rPr>
        <w:t>Betriebsstätte Ostalb-Klinikum Aalen</w:t>
      </w:r>
    </w:p>
    <w:p w14:paraId="776BB282" w14:textId="5333FB9C" w:rsidR="001F70D5" w:rsidRPr="001F70D5" w:rsidRDefault="001F70D5" w:rsidP="001F70D5">
      <w:pPr>
        <w:spacing w:after="60"/>
        <w:rPr>
          <w:rFonts w:eastAsiaTheme="majorEastAsia"/>
        </w:rPr>
      </w:pPr>
      <w:r w:rsidRPr="001F70D5">
        <w:rPr>
          <w:rFonts w:eastAsiaTheme="majorEastAsia"/>
        </w:rPr>
        <w:t xml:space="preserve">Im Kälblesrain 1 </w:t>
      </w:r>
      <w:r w:rsidRPr="001F70D5">
        <w:rPr>
          <w:rFonts w:eastAsiaTheme="majorEastAsia"/>
        </w:rPr>
        <w:br/>
        <w:t xml:space="preserve">73430 Aalen </w:t>
      </w:r>
      <w:r w:rsidRPr="001F70D5">
        <w:rPr>
          <w:rFonts w:eastAsiaTheme="majorEastAsia"/>
        </w:rPr>
        <w:br/>
        <w:t xml:space="preserve">Telefon: 07361 / 55 3304 </w:t>
      </w:r>
    </w:p>
    <w:p w14:paraId="78A8AD6D" w14:textId="77777777" w:rsidR="0082018E" w:rsidRPr="0082018E" w:rsidRDefault="0008186C" w:rsidP="0082018E">
      <w:pPr>
        <w:pStyle w:val="berschrift1"/>
        <w:rPr>
          <w:szCs w:val="21"/>
        </w:rPr>
      </w:pPr>
      <w:r>
        <w:t>Vergütung der Leistungen</w:t>
      </w:r>
    </w:p>
    <w:p w14:paraId="360DCCA3" w14:textId="0C486DDD" w:rsidR="001F70D5" w:rsidRPr="001F70D5" w:rsidRDefault="003E3C1A" w:rsidP="0082018E">
      <w:r w:rsidRPr="00302372">
        <w:t>Alle Preisangaben sind netto, zuzüglich der jeweils zum Zeitpunkt der Rechnungsstellung gültigen Mehrwertsteuer.</w:t>
      </w:r>
    </w:p>
    <w:p w14:paraId="0F8ECDA1" w14:textId="77777777" w:rsidR="00ED4671" w:rsidRDefault="00C11384" w:rsidP="00ED4671">
      <w:pPr>
        <w:pStyle w:val="berschrift1"/>
      </w:pPr>
      <w:r>
        <w:t xml:space="preserve">Wartung und Inspektion </w:t>
      </w:r>
    </w:p>
    <w:p w14:paraId="7425C028" w14:textId="34F113E2" w:rsidR="00ED4671" w:rsidRDefault="00ED4671" w:rsidP="00ED4671">
      <w:r>
        <w:t>Wartung und Inspektion n</w:t>
      </w:r>
      <w:r w:rsidR="00C11384">
        <w:t xml:space="preserve">ach </w:t>
      </w:r>
      <w:r w:rsidR="000D4D94">
        <w:t>„</w:t>
      </w:r>
      <w:r w:rsidR="000D4D94" w:rsidRPr="000D4D94">
        <w:t>LV-2026_Liste_Anlagenbestand_BMA_OAK_2026-06-02</w:t>
      </w:r>
      <w:r w:rsidR="000D4D94">
        <w:t>“</w:t>
      </w:r>
      <w:r w:rsidR="00C11384">
        <w:t>.</w:t>
      </w:r>
      <w:r w:rsidR="00675D90">
        <w:t xml:space="preserve"> </w:t>
      </w:r>
    </w:p>
    <w:p w14:paraId="56C3276E" w14:textId="11381445" w:rsidR="00ED4671" w:rsidRDefault="00675D90" w:rsidP="00ED4671">
      <w:r>
        <w:t>Die in de</w:t>
      </w:r>
      <w:r w:rsidR="00950CC9">
        <w:t>r</w:t>
      </w:r>
      <w:r>
        <w:t xml:space="preserve"> </w:t>
      </w:r>
      <w:r w:rsidR="0082018E">
        <w:t>B</w:t>
      </w:r>
      <w:r>
        <w:t xml:space="preserve">estandsliste angegebenen </w:t>
      </w:r>
      <w:r w:rsidR="001F70D5">
        <w:t>P</w:t>
      </w:r>
      <w:r>
        <w:t xml:space="preserve">reise sind </w:t>
      </w:r>
      <w:r w:rsidR="001F70D5">
        <w:t>Netto</w:t>
      </w:r>
      <w:r>
        <w:t xml:space="preserve">preise </w:t>
      </w:r>
      <w:r w:rsidR="0082018E">
        <w:t xml:space="preserve">pro Jahr </w:t>
      </w:r>
      <w:r>
        <w:t xml:space="preserve">je </w:t>
      </w:r>
      <w:r w:rsidR="0082018E">
        <w:t>Anlagen-Komponente</w:t>
      </w:r>
      <w:r>
        <w:t xml:space="preserve">. </w:t>
      </w:r>
    </w:p>
    <w:p w14:paraId="041E47A1" w14:textId="77777777" w:rsidR="00ED4671" w:rsidRDefault="00675D90" w:rsidP="00ED4671">
      <w:r>
        <w:t xml:space="preserve">Festlegungen zu Arbeitszeit und Kleinmaterial sind verbindlich. </w:t>
      </w:r>
    </w:p>
    <w:p w14:paraId="4FB92CF6" w14:textId="77777777" w:rsidR="00ED4671" w:rsidRDefault="00C11384" w:rsidP="00ED4671">
      <w:pPr>
        <w:pStyle w:val="berschrift1"/>
      </w:pPr>
      <w:r w:rsidRPr="00ED4671">
        <w:t xml:space="preserve">Mitwirkung bei </w:t>
      </w:r>
      <w:r w:rsidR="007C7D38" w:rsidRPr="00ED4671">
        <w:t>Sachverständigenp</w:t>
      </w:r>
      <w:r w:rsidRPr="00ED4671">
        <w:t>rüfungen</w:t>
      </w:r>
      <w:r w:rsidR="00F55E09" w:rsidRPr="00ED4671">
        <w:t xml:space="preserve"> </w:t>
      </w:r>
    </w:p>
    <w:p w14:paraId="64AF7427" w14:textId="45047D55" w:rsidR="00C11384" w:rsidRPr="00ED4671" w:rsidRDefault="00AE2818" w:rsidP="00ED4671">
      <w:r w:rsidRPr="00ED4671">
        <w:t>Die jeweilige Anforderung erfolgt rechtzeitig (max. 2 Wochen Vorlauf) durch Sachverständigen oder AG.</w:t>
      </w:r>
      <w:r w:rsidR="00654BB5" w:rsidRPr="00ED4671">
        <w:t xml:space="preserve"> </w:t>
      </w:r>
      <w:r w:rsidR="00894E38">
        <w:t xml:space="preserve">Dabei kommen die geltenden Stundensätze zur Anwendung. </w:t>
      </w:r>
    </w:p>
    <w:p w14:paraId="1F53A6A3" w14:textId="358C4F3E" w:rsidR="00ED4671" w:rsidRDefault="00AE2818" w:rsidP="00ED4671">
      <w:pPr>
        <w:pStyle w:val="berschrift1"/>
      </w:pPr>
      <w:r>
        <w:t xml:space="preserve">Unterweisung </w:t>
      </w:r>
      <w:r w:rsidR="00913CBF">
        <w:t xml:space="preserve">für Bedienpersonal </w:t>
      </w:r>
    </w:p>
    <w:p w14:paraId="64AF7428" w14:textId="1390F460" w:rsidR="00AE2818" w:rsidRPr="00AE2818" w:rsidRDefault="00ED4671" w:rsidP="00ED4671">
      <w:r>
        <w:t>Eine Unterweisung des Bedienpersonals (</w:t>
      </w:r>
      <w:r w:rsidR="00913CBF">
        <w:t>z.B. Empfang</w:t>
      </w:r>
      <w:r>
        <w:t xml:space="preserve">, Technik, …) </w:t>
      </w:r>
      <w:r w:rsidR="00F55E09">
        <w:t>hat jährlich stattzufinden.</w:t>
      </w:r>
      <w:r w:rsidR="006B5CF8">
        <w:t xml:space="preserve"> </w:t>
      </w:r>
      <w:r w:rsidR="006B5CF8">
        <w:br/>
        <w:t xml:space="preserve">Je </w:t>
      </w:r>
      <w:r w:rsidR="005C7A13">
        <w:t>vor</w:t>
      </w:r>
      <w:r w:rsidR="0020108D">
        <w:t xml:space="preserve"> O</w:t>
      </w:r>
      <w:r w:rsidR="005C7A13">
        <w:t xml:space="preserve">rt </w:t>
      </w:r>
      <w:r w:rsidR="006B5CF8">
        <w:t xml:space="preserve">durchgeführter Schulung </w:t>
      </w:r>
      <w:r>
        <w:t>für jeweils max. 6</w:t>
      </w:r>
      <w:r w:rsidR="006B5CF8">
        <w:t xml:space="preserve"> </w:t>
      </w:r>
      <w:r w:rsidR="00AE2818">
        <w:t>Mitarbeiter gilt folgende V</w:t>
      </w:r>
      <w:r w:rsidR="00654BB5">
        <w:t xml:space="preserve">ergütung: </w:t>
      </w:r>
      <w:r w:rsidR="00654BB5">
        <w:br/>
      </w:r>
      <w:r w:rsidR="00894E38">
        <w:br/>
      </w:r>
      <w:r w:rsidR="00654BB5">
        <w:br/>
        <w:t>Preis pro Schulung bis max. 6</w:t>
      </w:r>
      <w:r w:rsidR="00AE2818">
        <w:t xml:space="preserve"> Mitarbeiter: </w:t>
      </w:r>
      <w:r w:rsidR="00AE2818">
        <w:tab/>
        <w:t xml:space="preserve">EUR </w:t>
      </w:r>
      <w:r w:rsidR="00AE2818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 w:rsidR="00AE2818">
        <w:t xml:space="preserve"> </w:t>
      </w:r>
      <w:r w:rsidR="00AE2818">
        <w:br/>
      </w:r>
      <w:r w:rsidR="00894E38">
        <w:br/>
      </w:r>
      <w:r w:rsidR="00AE2818">
        <w:br/>
      </w:r>
      <w:r w:rsidR="005C7A13">
        <w:t xml:space="preserve">Der Preis enthält sämtliche hierfür anfallenden Kosten. </w:t>
      </w:r>
      <w:r w:rsidR="005C7A13">
        <w:br/>
      </w:r>
      <w:r w:rsidR="00AE2818">
        <w:t>Bei Bedarf beauftragt der AG den AN zur Durchführung</w:t>
      </w:r>
      <w:r w:rsidR="00302372">
        <w:t xml:space="preserve"> einer Schulung </w:t>
      </w:r>
      <w:r w:rsidR="00FE64B0">
        <w:t xml:space="preserve">für bestimmte </w:t>
      </w:r>
      <w:r w:rsidR="00302372">
        <w:br/>
      </w:r>
      <w:r w:rsidR="00FE64B0">
        <w:t xml:space="preserve">Mitarbeiter des AG. </w:t>
      </w:r>
      <w:r w:rsidR="00DD7812">
        <w:br/>
        <w:t xml:space="preserve">Die Schulung wird den Teilnehmern mit einem Dokument vom AN bescheinigt. </w:t>
      </w:r>
    </w:p>
    <w:p w14:paraId="4C8E50F2" w14:textId="77777777" w:rsidR="00ED6B6D" w:rsidRDefault="00ED6B6D">
      <w:pPr>
        <w:tabs>
          <w:tab w:val="clear" w:pos="2835"/>
          <w:tab w:val="clear" w:pos="5103"/>
        </w:tabs>
        <w:rPr>
          <w:rFonts w:eastAsiaTheme="majorEastAsia" w:cstheme="majorBidi"/>
          <w:b/>
          <w:bCs/>
          <w:sz w:val="24"/>
          <w:szCs w:val="28"/>
        </w:rPr>
      </w:pPr>
      <w:r>
        <w:br w:type="page"/>
      </w:r>
    </w:p>
    <w:p w14:paraId="64AF742B" w14:textId="41614B30" w:rsidR="00FB32CE" w:rsidRDefault="00FB32CE" w:rsidP="00FB32CE">
      <w:pPr>
        <w:pStyle w:val="berschrift1"/>
      </w:pPr>
      <w:r>
        <w:lastRenderedPageBreak/>
        <w:t>Sonstige Vergütungen</w:t>
      </w:r>
    </w:p>
    <w:p w14:paraId="14896876" w14:textId="77777777" w:rsidR="00656E9D" w:rsidRDefault="00FB32CE" w:rsidP="00656E9D">
      <w:pPr>
        <w:pStyle w:val="berschrift2"/>
      </w:pPr>
      <w:r>
        <w:t xml:space="preserve">Stundensätze. </w:t>
      </w:r>
    </w:p>
    <w:p w14:paraId="589403FA" w14:textId="11456927" w:rsidR="00656E9D" w:rsidRPr="00656E9D" w:rsidRDefault="00656E9D" w:rsidP="00656E9D">
      <w:r>
        <w:t>Die Stundensätzen kommen u.A. bei Unterstützung für Sachverständigenprüfungen</w:t>
      </w:r>
      <w:r w:rsidR="00ED6B6D">
        <w:t>,</w:t>
      </w:r>
      <w:r>
        <w:t xml:space="preserve"> </w:t>
      </w:r>
      <w:r w:rsidR="00ED6B6D">
        <w:br/>
      </w:r>
      <w:r>
        <w:t xml:space="preserve">Reparaturarbeiten </w:t>
      </w:r>
      <w:r w:rsidR="00ED6B6D">
        <w:t xml:space="preserve">und Anlagenerweiterungen </w:t>
      </w:r>
      <w:r>
        <w:t xml:space="preserve">zum Einsatz. </w:t>
      </w:r>
    </w:p>
    <w:p w14:paraId="61044469" w14:textId="6CD6A388" w:rsidR="00232680" w:rsidRDefault="00FB32CE" w:rsidP="00232680">
      <w:r>
        <w:t>Während der üblichen Arbeitszeiten des A</w:t>
      </w:r>
      <w:r w:rsidR="00654BB5">
        <w:t xml:space="preserve">G, </w:t>
      </w:r>
      <w:r w:rsidR="00ED6B6D">
        <w:br/>
      </w:r>
      <w:r w:rsidR="00654BB5">
        <w:t>zwischen 07:00 Uhr und 1</w:t>
      </w:r>
      <w:r w:rsidR="00656E9D">
        <w:t>9</w:t>
      </w:r>
      <w:r w:rsidR="005F1F7A">
        <w:t>:00 Uhr</w:t>
      </w:r>
      <w:r>
        <w:t xml:space="preserve"> gilt folgender Verrechnungssatz:</w:t>
      </w:r>
      <w:r w:rsidR="005F1F7A">
        <w:t xml:space="preserve"> </w:t>
      </w:r>
      <w:r>
        <w:br/>
      </w:r>
      <w:r w:rsidR="00894E38">
        <w:br/>
      </w:r>
      <w:r w:rsidR="005F1F7A">
        <w:br/>
      </w:r>
      <w:bookmarkStart w:id="2" w:name="_Hlk231368246"/>
      <w:bookmarkStart w:id="3" w:name="_Hlk231368593"/>
      <w:r w:rsidR="00232680">
        <w:t>Systemtechniker</w:t>
      </w:r>
      <w:r w:rsidR="005F1F7A">
        <w:tab/>
        <w:t xml:space="preserve">EUR netto: </w:t>
      </w:r>
      <w:r w:rsidR="005F1F7A">
        <w:tab/>
      </w:r>
      <w:r w:rsidR="00503C5E"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="00503C5E">
        <w:instrText xml:space="preserve"> FORMTEXT </w:instrText>
      </w:r>
      <w:r w:rsidR="00503C5E">
        <w:fldChar w:fldCharType="separate"/>
      </w:r>
      <w:r w:rsidR="00503C5E">
        <w:rPr>
          <w:noProof/>
        </w:rPr>
        <w:t> </w:t>
      </w:r>
      <w:r w:rsidR="00503C5E">
        <w:rPr>
          <w:noProof/>
        </w:rPr>
        <w:t> </w:t>
      </w:r>
      <w:r w:rsidR="00503C5E">
        <w:rPr>
          <w:noProof/>
        </w:rPr>
        <w:t> </w:t>
      </w:r>
      <w:r w:rsidR="00503C5E">
        <w:rPr>
          <w:noProof/>
        </w:rPr>
        <w:t> </w:t>
      </w:r>
      <w:r w:rsidR="00503C5E">
        <w:rPr>
          <w:noProof/>
        </w:rPr>
        <w:t> </w:t>
      </w:r>
      <w:r w:rsidR="00503C5E">
        <w:fldChar w:fldCharType="end"/>
      </w:r>
      <w:bookmarkEnd w:id="4"/>
      <w:r w:rsidR="005F1F7A">
        <w:t xml:space="preserve"> </w:t>
      </w:r>
    </w:p>
    <w:bookmarkEnd w:id="2"/>
    <w:p w14:paraId="494D82E0" w14:textId="75614728" w:rsidR="00232680" w:rsidRDefault="00894E38" w:rsidP="00232680">
      <w:r>
        <w:rPr>
          <w:u w:val="single"/>
        </w:rPr>
        <w:br/>
      </w:r>
      <w:r w:rsidR="005F1F7A">
        <w:rPr>
          <w:u w:val="single"/>
        </w:rPr>
        <w:br/>
      </w:r>
      <w:r w:rsidR="00232680">
        <w:t>Techniker</w:t>
      </w:r>
      <w:r w:rsidR="00232680">
        <w:tab/>
        <w:t xml:space="preserve">EUR netto: </w:t>
      </w:r>
      <w:r w:rsidR="00232680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</w:p>
    <w:bookmarkEnd w:id="3"/>
    <w:p w14:paraId="201D101E" w14:textId="2EB51E89" w:rsidR="0036425F" w:rsidRPr="0036425F" w:rsidRDefault="0036425F" w:rsidP="0036425F">
      <w:r>
        <w:br/>
      </w:r>
      <w:r w:rsidR="005F1F7A">
        <w:br/>
        <w:t>Samstags, sonntags, feiertags und w</w:t>
      </w:r>
      <w:r w:rsidR="00654BB5">
        <w:t xml:space="preserve">erktags </w:t>
      </w:r>
      <w:r w:rsidR="00ED6B6D">
        <w:br/>
      </w:r>
      <w:r w:rsidR="00654BB5">
        <w:t>zwischen 1</w:t>
      </w:r>
      <w:r w:rsidR="00656E9D">
        <w:t>9</w:t>
      </w:r>
      <w:r w:rsidR="00654BB5">
        <w:t>:00 Uhr und 07</w:t>
      </w:r>
      <w:r w:rsidR="005F1F7A">
        <w:t xml:space="preserve">:00 Uhr gilt folgender Verrechnungssatz: </w:t>
      </w:r>
      <w:r w:rsidR="005F1F7A">
        <w:br/>
      </w:r>
      <w:r w:rsidR="00894E38">
        <w:br/>
      </w:r>
      <w:r w:rsidR="005F1F7A">
        <w:br/>
      </w:r>
      <w:r w:rsidRPr="0036425F">
        <w:t>Systemtechniker</w:t>
      </w:r>
      <w:r w:rsidRPr="0036425F">
        <w:tab/>
        <w:t xml:space="preserve">EUR netto: </w:t>
      </w:r>
      <w:r w:rsidRPr="0036425F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</w:p>
    <w:p w14:paraId="44007317" w14:textId="4FA95881" w:rsidR="0091096F" w:rsidRPr="0091096F" w:rsidRDefault="00894E38" w:rsidP="0036425F">
      <w:r>
        <w:rPr>
          <w:u w:val="single"/>
        </w:rPr>
        <w:br/>
      </w:r>
      <w:r w:rsidR="0036425F" w:rsidRPr="0036425F">
        <w:rPr>
          <w:u w:val="single"/>
        </w:rPr>
        <w:br/>
      </w:r>
      <w:r w:rsidR="0036425F" w:rsidRPr="0036425F">
        <w:t>Techniker</w:t>
      </w:r>
      <w:r w:rsidR="0036425F" w:rsidRPr="0036425F">
        <w:tab/>
        <w:t xml:space="preserve">EUR netto: </w:t>
      </w:r>
      <w:r w:rsidR="0036425F" w:rsidRPr="0036425F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 w:rsidR="0036425F">
        <w:br/>
      </w:r>
      <w:r w:rsidR="0036425F">
        <w:br/>
      </w:r>
      <w:r w:rsidR="0036425F">
        <w:br/>
      </w:r>
      <w:r w:rsidR="0091096F">
        <w:t>Fahrtkosten</w:t>
      </w:r>
    </w:p>
    <w:p w14:paraId="64AF742D" w14:textId="1E249B97" w:rsidR="005F1F7A" w:rsidRDefault="005F1F7A" w:rsidP="00656E9D">
      <w:r>
        <w:t xml:space="preserve">Fahrtkosten </w:t>
      </w:r>
      <w:r w:rsidR="0047674D">
        <w:t>für eine An- und Abfahrt</w:t>
      </w:r>
      <w:r w:rsidR="0091096F">
        <w:t xml:space="preserve"> (Standort Ostalb-Klinikum Aalen)</w:t>
      </w:r>
      <w:r w:rsidR="0047674D">
        <w:t xml:space="preserve">. </w:t>
      </w:r>
      <w:r>
        <w:br/>
      </w:r>
      <w:r w:rsidR="00CA002C">
        <w:t xml:space="preserve">Während der üblichen </w:t>
      </w:r>
      <w:r w:rsidR="00654BB5">
        <w:t xml:space="preserve">Arbeitszeiten des AG, </w:t>
      </w:r>
      <w:r w:rsidR="00ED6B6D">
        <w:br/>
      </w:r>
      <w:r w:rsidR="00654BB5">
        <w:t>zwischen 07:00 Uhr und 1</w:t>
      </w:r>
      <w:r w:rsidR="00656E9D">
        <w:t>9</w:t>
      </w:r>
      <w:r w:rsidR="00CA002C">
        <w:t xml:space="preserve">:00 Uhr gilt folgender Verrechnungssatz, </w:t>
      </w:r>
      <w:r w:rsidR="00ED6B6D">
        <w:br/>
      </w:r>
      <w:r w:rsidR="00CA002C">
        <w:t>einschließlich Lohn</w:t>
      </w:r>
      <w:r w:rsidR="004235D5">
        <w:t xml:space="preserve">-, Fahrzeug- und </w:t>
      </w:r>
      <w:r w:rsidR="00CA002C">
        <w:t xml:space="preserve">Kilometerkosten: </w:t>
      </w:r>
      <w:r w:rsidR="00CA002C">
        <w:br/>
      </w:r>
      <w:r w:rsidR="00ED6B6D">
        <w:br/>
      </w:r>
      <w:r w:rsidR="00CA002C">
        <w:br/>
      </w:r>
      <w:r w:rsidR="004235D5">
        <w:t>1 Person</w:t>
      </w:r>
      <w:r w:rsidR="00CA002C">
        <w:tab/>
        <w:t xml:space="preserve">EUR netto: </w:t>
      </w:r>
      <w:r w:rsidR="00CA002C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 w:rsidR="004235D5">
        <w:br/>
      </w:r>
      <w:r w:rsidR="00ED6B6D">
        <w:br/>
      </w:r>
      <w:r w:rsidR="004235D5">
        <w:br/>
        <w:t>2 oder mehr Personen</w:t>
      </w:r>
      <w:r w:rsidR="004235D5">
        <w:tab/>
        <w:t>EUR netto:</w:t>
      </w:r>
      <w:r w:rsidR="00497201">
        <w:t xml:space="preserve"> </w:t>
      </w:r>
      <w:r w:rsidR="004235D5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 w:rsidR="00CA002C" w:rsidRPr="00CA002C">
        <w:rPr>
          <w:u w:val="single"/>
        </w:rPr>
        <w:br/>
      </w:r>
      <w:r w:rsidR="00894E38">
        <w:br/>
      </w:r>
      <w:r w:rsidR="00CA002C">
        <w:br/>
        <w:t>Samstags, sonntags, fe</w:t>
      </w:r>
      <w:r w:rsidR="00654BB5">
        <w:t xml:space="preserve">iertags und werktags </w:t>
      </w:r>
      <w:r w:rsidR="00ED6B6D">
        <w:br/>
      </w:r>
      <w:r w:rsidR="00654BB5">
        <w:t>zwischen 1</w:t>
      </w:r>
      <w:r w:rsidR="00656E9D">
        <w:t>9</w:t>
      </w:r>
      <w:r w:rsidR="00654BB5">
        <w:t>:00 Uhr und 07</w:t>
      </w:r>
      <w:r w:rsidR="00CA002C">
        <w:t>:00 Uhr gilt folgender Verrechnungssatz,</w:t>
      </w:r>
      <w:r w:rsidR="00CA002C" w:rsidRPr="00CA002C">
        <w:t xml:space="preserve"> </w:t>
      </w:r>
      <w:r w:rsidR="00ED6B6D">
        <w:br/>
      </w:r>
      <w:r w:rsidR="00CA002C">
        <w:t>einschließlich Lohn</w:t>
      </w:r>
      <w:r w:rsidR="004235D5">
        <w:t xml:space="preserve">-, Fahrzeug- </w:t>
      </w:r>
      <w:r w:rsidR="00CA002C">
        <w:t xml:space="preserve">und Kilometerkosten:: </w:t>
      </w:r>
      <w:r w:rsidR="00CA002C">
        <w:br/>
      </w:r>
      <w:r w:rsidR="00ED6B6D">
        <w:br/>
      </w:r>
      <w:r w:rsidR="00CA002C">
        <w:br/>
      </w:r>
      <w:r w:rsidR="004235D5">
        <w:t>1 Person</w:t>
      </w:r>
      <w:r w:rsidR="00CA002C">
        <w:tab/>
        <w:t xml:space="preserve">EUR netto: </w:t>
      </w:r>
      <w:r w:rsidR="00CA002C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 w:rsidR="00CA002C">
        <w:t xml:space="preserve"> </w:t>
      </w:r>
      <w:r w:rsidR="004235D5">
        <w:br/>
      </w:r>
      <w:r w:rsidR="00ED6B6D">
        <w:br/>
      </w:r>
      <w:r w:rsidR="004235D5">
        <w:br/>
        <w:t>2 oder mehr Personen</w:t>
      </w:r>
      <w:r w:rsidR="004235D5">
        <w:tab/>
        <w:t xml:space="preserve">EUR netto: </w:t>
      </w:r>
      <w:r w:rsidR="004235D5"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 w:rsidR="004235D5">
        <w:t xml:space="preserve"> </w:t>
      </w:r>
      <w:r w:rsidR="00894E38">
        <w:br/>
      </w:r>
    </w:p>
    <w:p w14:paraId="7826338F" w14:textId="662C8AC5" w:rsidR="00C50F71" w:rsidRDefault="00C50F71" w:rsidP="00514AD5">
      <w:pPr>
        <w:pStyle w:val="berschrift1"/>
      </w:pPr>
      <w:r>
        <w:t>Reaktionszeiten</w:t>
      </w:r>
      <w:r w:rsidR="00CB3452">
        <w:t xml:space="preserve"> auf Störungsmeldungen</w:t>
      </w:r>
    </w:p>
    <w:p w14:paraId="6C94F12E" w14:textId="76072289" w:rsidR="00C50F71" w:rsidRPr="00C50F71" w:rsidRDefault="00C50F71" w:rsidP="00261F46">
      <w:r>
        <w:t xml:space="preserve">Störungsbeseitigung an </w:t>
      </w:r>
      <w:r w:rsidR="00F55E09">
        <w:t>der Brandmeldeanlage.</w:t>
      </w:r>
      <w:r>
        <w:t xml:space="preserve"> </w:t>
      </w:r>
      <w:r>
        <w:br/>
        <w:t xml:space="preserve">Im Leistungsverzeichnis ist eine </w:t>
      </w:r>
      <w:r w:rsidRPr="00261F46">
        <w:t xml:space="preserve">Reaktionszeit von max. </w:t>
      </w:r>
      <w:r w:rsidR="00F275DB">
        <w:t>4</w:t>
      </w:r>
      <w:r w:rsidRPr="00261F46">
        <w:t xml:space="preserve"> Stunden vorgegeben</w:t>
      </w:r>
      <w:r>
        <w:t xml:space="preserve">.  </w:t>
      </w:r>
      <w:r>
        <w:br/>
      </w:r>
      <w:r w:rsidR="00894E38">
        <w:br/>
      </w:r>
      <w:r>
        <w:br/>
        <w:t xml:space="preserve">Der AN legt eine </w:t>
      </w:r>
      <w:r w:rsidR="00CB3452">
        <w:t>schnellere</w:t>
      </w:r>
      <w:r>
        <w:t xml:space="preserve"> Reaktionszeit von </w:t>
      </w:r>
      <w:r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>
        <w:t xml:space="preserve"> Stunden fest, </w:t>
      </w:r>
      <w:r w:rsidR="00894E38">
        <w:br/>
      </w:r>
      <w:r w:rsidR="00894E38">
        <w:br/>
      </w:r>
      <w:r w:rsidR="00ED6B6D">
        <w:br/>
      </w:r>
      <w:r w:rsidR="00CB3452">
        <w:t>danach beginnt er mit der Störungsbeseitigung</w:t>
      </w:r>
      <w:r w:rsidR="00894E38">
        <w:t xml:space="preserve"> an der Brandmeldeanlage</w:t>
      </w:r>
      <w:r w:rsidR="00CB3452">
        <w:t xml:space="preserve">. </w:t>
      </w:r>
    </w:p>
    <w:p w14:paraId="64AF742F" w14:textId="77777777" w:rsidR="008C2C83" w:rsidRDefault="00514AD5" w:rsidP="00514AD5">
      <w:pPr>
        <w:pStyle w:val="berschrift1"/>
      </w:pPr>
      <w:r>
        <w:lastRenderedPageBreak/>
        <w:t>Weitere Vertragliche Festlegungen</w:t>
      </w:r>
    </w:p>
    <w:p w14:paraId="28A3678D" w14:textId="77777777" w:rsidR="00261F46" w:rsidRDefault="00514AD5" w:rsidP="00261F46">
      <w:pPr>
        <w:pStyle w:val="berschrift2"/>
      </w:pPr>
      <w:r>
        <w:t xml:space="preserve">Mündlicher Auftrag </w:t>
      </w:r>
    </w:p>
    <w:p w14:paraId="64AF7430" w14:textId="5BE28D0E" w:rsidR="00514AD5" w:rsidRPr="00D23088" w:rsidRDefault="00514AD5" w:rsidP="00261F46">
      <w:r w:rsidRPr="00D23088">
        <w:t xml:space="preserve">Mündliche Aufträge dürfen </w:t>
      </w:r>
      <w:r w:rsidR="0050255E" w:rsidRPr="00D23088">
        <w:t xml:space="preserve">ausschließlich durch hierzu </w:t>
      </w:r>
      <w:r w:rsidR="0050255E" w:rsidRPr="00656E9D">
        <w:t>autorisierte Mitarbeiter der technischen Abteilung</w:t>
      </w:r>
      <w:r w:rsidR="0050255E" w:rsidRPr="00D23088">
        <w:t xml:space="preserve"> </w:t>
      </w:r>
      <w:r w:rsidR="00355518" w:rsidRPr="00261F46">
        <w:t xml:space="preserve">erteilt werden. Das Auftragsvolumen darf </w:t>
      </w:r>
      <w:r w:rsidRPr="00D23088">
        <w:t xml:space="preserve"> </w:t>
      </w:r>
      <w:r w:rsidRPr="00D23088">
        <w:br/>
      </w:r>
      <w:r w:rsidR="00ED6B6D">
        <w:br/>
      </w:r>
      <w:r w:rsidR="00355518" w:rsidRPr="00261F46">
        <w:t>maximal</w:t>
      </w:r>
      <w:r w:rsidRPr="00D23088">
        <w:t xml:space="preserve"> </w:t>
      </w:r>
      <w:r w:rsidRPr="00D23088">
        <w:tab/>
        <w:t xml:space="preserve">EUR netto </w:t>
      </w:r>
      <w:r w:rsidRPr="00D23088">
        <w:tab/>
        <w:t>500</w:t>
      </w:r>
      <w:r w:rsidR="00843ADA" w:rsidRPr="00D23088">
        <w:t>,-</w:t>
      </w:r>
      <w:r w:rsidRPr="00D23088">
        <w:t xml:space="preserve"> </w:t>
      </w:r>
      <w:r w:rsidRPr="00D23088">
        <w:br/>
      </w:r>
      <w:r w:rsidR="00355518" w:rsidRPr="00261F46">
        <w:t>betragen</w:t>
      </w:r>
      <w:r w:rsidRPr="00D23088">
        <w:t xml:space="preserve">. </w:t>
      </w:r>
      <w:r w:rsidR="0050255E" w:rsidRPr="00D23088">
        <w:br/>
      </w:r>
      <w:r w:rsidR="00ED6B6D">
        <w:br/>
      </w:r>
      <w:r w:rsidR="0050255E" w:rsidRPr="00D23088">
        <w:t xml:space="preserve">In Fällen von </w:t>
      </w:r>
      <w:r w:rsidR="0050255E" w:rsidRPr="00656E9D">
        <w:t>Gefahr im Verzug</w:t>
      </w:r>
      <w:r w:rsidR="0050255E" w:rsidRPr="00D23088">
        <w:t xml:space="preserve"> sind auch darüberhinausgehende mündliche Beauftragungen zulässig, sofern sie zur </w:t>
      </w:r>
      <w:r w:rsidR="0050255E" w:rsidRPr="00656E9D">
        <w:t>unverzüglichen Wiederherstellung der Betriebssicherheit</w:t>
      </w:r>
      <w:r w:rsidR="0050255E" w:rsidRPr="00D23088">
        <w:t xml:space="preserve"> zwingend erforderlich sind.</w:t>
      </w:r>
    </w:p>
    <w:p w14:paraId="5365E4BA" w14:textId="77777777" w:rsidR="00261F46" w:rsidRDefault="00514AD5" w:rsidP="00514AD5">
      <w:pPr>
        <w:pStyle w:val="berschrift2"/>
      </w:pPr>
      <w:r>
        <w:t xml:space="preserve">Einsatz von Nachunternehmer. </w:t>
      </w:r>
    </w:p>
    <w:p w14:paraId="64AF7431" w14:textId="4DA1AB39" w:rsidR="00514AD5" w:rsidRDefault="00706B54" w:rsidP="00261F46">
      <w:r w:rsidRPr="00843ADA">
        <w:t xml:space="preserve">Vorgesehene Nachunternehmer bitte </w:t>
      </w:r>
      <w:r w:rsidR="00843ADA" w:rsidRPr="00843ADA">
        <w:t xml:space="preserve">in </w:t>
      </w:r>
      <w:r w:rsidR="00261F46">
        <w:t>einer</w:t>
      </w:r>
      <w:r w:rsidR="00843ADA" w:rsidRPr="00843ADA">
        <w:t xml:space="preserve"> Liste </w:t>
      </w:r>
      <w:r w:rsidRPr="00843ADA">
        <w:t>eintragen</w:t>
      </w:r>
      <w:r w:rsidR="00261F46">
        <w:t xml:space="preserve"> und beifügen.</w:t>
      </w:r>
      <w:r>
        <w:br/>
      </w:r>
    </w:p>
    <w:p w14:paraId="621A8E4B" w14:textId="77777777" w:rsidR="00261F46" w:rsidRPr="00514AD5" w:rsidRDefault="00261F46" w:rsidP="00261F46"/>
    <w:p w14:paraId="64AF7434" w14:textId="0C9BA514" w:rsidR="00760881" w:rsidRDefault="00514AD5" w:rsidP="000D4D94">
      <w:pPr>
        <w:rPr>
          <w:szCs w:val="24"/>
        </w:rPr>
      </w:pPr>
      <w:r>
        <w:t xml:space="preserve">Ansprechpartner. AN: </w:t>
      </w:r>
      <w:r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>
        <w:t xml:space="preserve"> </w:t>
      </w:r>
      <w:r w:rsidR="00843ADA">
        <w:tab/>
      </w:r>
      <w:r>
        <w:tab/>
        <w:t xml:space="preserve">Tel.: </w:t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>
        <w:t xml:space="preserve"> </w:t>
      </w:r>
      <w:r w:rsidR="00094334">
        <w:br/>
      </w:r>
      <w:r>
        <w:br/>
        <w:t xml:space="preserve">Störungsannahme </w:t>
      </w:r>
      <w:r w:rsidR="00894E38">
        <w:t>AN:</w:t>
      </w:r>
      <w:r>
        <w:tab/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>
        <w:t xml:space="preserve"> </w:t>
      </w:r>
      <w:r w:rsidR="00843ADA">
        <w:tab/>
      </w:r>
      <w:r>
        <w:tab/>
        <w:t>Tel.</w:t>
      </w:r>
      <w:r w:rsidR="00497201">
        <w:t>:</w:t>
      </w:r>
      <w:r>
        <w:t xml:space="preserve"> </w:t>
      </w:r>
      <w:r w:rsidR="00497201">
        <w:fldChar w:fldCharType="begin">
          <w:ffData>
            <w:name w:val="Text1"/>
            <w:enabled/>
            <w:calcOnExit w:val="0"/>
            <w:textInput/>
          </w:ffData>
        </w:fldChar>
      </w:r>
      <w:r w:rsidR="00497201">
        <w:instrText xml:space="preserve"> FORMTEXT </w:instrText>
      </w:r>
      <w:r w:rsidR="00497201">
        <w:fldChar w:fldCharType="separate"/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rPr>
          <w:noProof/>
        </w:rPr>
        <w:t> </w:t>
      </w:r>
      <w:r w:rsidR="00497201">
        <w:fldChar w:fldCharType="end"/>
      </w:r>
      <w:r w:rsidR="00497201">
        <w:t xml:space="preserve"> </w:t>
      </w:r>
      <w:r>
        <w:t xml:space="preserve"> </w:t>
      </w:r>
      <w:r>
        <w:br/>
      </w:r>
      <w:r>
        <w:br/>
        <w:t>Standort Aalen</w:t>
      </w:r>
      <w:r w:rsidR="00894E38">
        <w:t xml:space="preserve"> AG:</w:t>
      </w:r>
      <w:r>
        <w:tab/>
      </w:r>
      <w:r w:rsidR="00261F46">
        <w:t xml:space="preserve">Hr. </w:t>
      </w:r>
      <w:r w:rsidR="00107B06">
        <w:t>B</w:t>
      </w:r>
      <w:r w:rsidR="00FF05B7">
        <w:t>.</w:t>
      </w:r>
      <w:r w:rsidR="00654BB5">
        <w:t xml:space="preserve"> </w:t>
      </w:r>
      <w:r w:rsidR="00107B06">
        <w:t>Weis</w:t>
      </w:r>
      <w:r w:rsidR="00D615B7">
        <w:t>:</w:t>
      </w:r>
      <w:r>
        <w:t xml:space="preserve"> </w:t>
      </w:r>
      <w:r>
        <w:tab/>
      </w:r>
      <w:r w:rsidR="00D615B7">
        <w:tab/>
      </w:r>
      <w:r>
        <w:t xml:space="preserve">Tel. 07361 / 55 33 </w:t>
      </w:r>
      <w:r w:rsidR="0008186C">
        <w:t xml:space="preserve">08 </w:t>
      </w:r>
      <w:r w:rsidR="0008186C">
        <w:br/>
      </w:r>
    </w:p>
    <w:sectPr w:rsidR="00760881" w:rsidSect="001F70D5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418" w:right="907" w:bottom="1021" w:left="1531" w:header="62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91F0" w14:textId="77777777" w:rsidR="00EB3356" w:rsidRDefault="00EB3356">
      <w:r>
        <w:separator/>
      </w:r>
    </w:p>
  </w:endnote>
  <w:endnote w:type="continuationSeparator" w:id="0">
    <w:p w14:paraId="71D16F39" w14:textId="77777777" w:rsidR="00EB3356" w:rsidRDefault="00EB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743B" w14:textId="3B97E546" w:rsidR="009052AD" w:rsidRPr="002B0728" w:rsidRDefault="002B0728" w:rsidP="002C760C">
    <w:pPr>
      <w:pStyle w:val="Fuzeile"/>
      <w:tabs>
        <w:tab w:val="clear" w:pos="5103"/>
      </w:tabs>
    </w:pPr>
    <w:r>
      <w:tab/>
    </w:r>
    <w:r>
      <w:tab/>
    </w:r>
    <w:r w:rsidR="002C760C">
      <w:tab/>
    </w:r>
    <w:r w:rsidRPr="002B0728">
      <w:t xml:space="preserve">Seite: </w:t>
    </w:r>
    <w:r w:rsidRPr="002B0728">
      <w:fldChar w:fldCharType="begin"/>
    </w:r>
    <w:r w:rsidRPr="002B0728">
      <w:instrText xml:space="preserve"> PAGE  \* Arabic  \* MERGEFORMAT </w:instrText>
    </w:r>
    <w:r w:rsidRPr="002B0728">
      <w:fldChar w:fldCharType="separate"/>
    </w:r>
    <w:r w:rsidR="00107B06">
      <w:rPr>
        <w:noProof/>
      </w:rPr>
      <w:t>1</w:t>
    </w:r>
    <w:r w:rsidRPr="002B0728">
      <w:fldChar w:fldCharType="end"/>
    </w:r>
    <w:r w:rsidRPr="002B0728">
      <w:t xml:space="preserve"> / </w:t>
    </w:r>
    <w:fldSimple w:instr=" NUMPAGES  \* Arabic  \* MERGEFORMAT ">
      <w:r w:rsidR="00107B06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8F7C7" w14:textId="77777777" w:rsidR="001F70D5" w:rsidRPr="001F70D5" w:rsidRDefault="001F70D5" w:rsidP="001F70D5">
    <w:pPr>
      <w:ind w:right="579"/>
      <w:rPr>
        <w:rFonts w:ascii="Arial Narrow" w:hAnsi="Arial Narrow" w:cs="Arial"/>
        <w:color w:val="000000"/>
        <w:sz w:val="16"/>
        <w:szCs w:val="16"/>
      </w:rPr>
    </w:pPr>
    <w:r w:rsidRPr="001F70D5">
      <w:rPr>
        <w:rFonts w:ascii="Arial Narrow" w:hAnsi="Arial Narrow" w:cs="Arial"/>
        <w:color w:val="000000"/>
        <w:sz w:val="16"/>
        <w:szCs w:val="16"/>
      </w:rPr>
      <w:t>Kliniken Ostalb gemeinnützige kAöR</w:t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 w:cs="Arial"/>
        <w:color w:val="000000"/>
        <w:sz w:val="16"/>
        <w:szCs w:val="16"/>
      </w:rPr>
      <w:tab/>
      <w:t>Amtsgericht - Registergericht - Ulm</w:t>
    </w:r>
  </w:p>
  <w:p w14:paraId="2876743F" w14:textId="77777777" w:rsidR="001F70D5" w:rsidRPr="001F70D5" w:rsidRDefault="001F70D5" w:rsidP="001F70D5">
    <w:pPr>
      <w:ind w:right="-413"/>
      <w:rPr>
        <w:rFonts w:ascii="Arial Narrow" w:hAnsi="Arial Narrow" w:cs="Arial"/>
        <w:color w:val="000000"/>
        <w:sz w:val="16"/>
        <w:szCs w:val="16"/>
      </w:rPr>
    </w:pPr>
    <w:r w:rsidRPr="001F70D5">
      <w:rPr>
        <w:rFonts w:ascii="Arial Narrow" w:hAnsi="Arial Narrow" w:cs="Arial"/>
        <w:color w:val="000000"/>
        <w:sz w:val="16"/>
        <w:szCs w:val="16"/>
      </w:rPr>
      <w:t>Sitz der Kommunalanstalt: 73430 Aalen, Im Kälblesrain 1</w:t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/>
        <w:sz w:val="16"/>
        <w:szCs w:val="16"/>
      </w:rPr>
      <w:t xml:space="preserve">HRA </w:t>
    </w:r>
    <w:hyperlink r:id="rId1" w:history="1">
      <w:r w:rsidRPr="001F70D5">
        <w:rPr>
          <w:rFonts w:ascii="Arial Narrow" w:hAnsi="Arial Narrow"/>
          <w:sz w:val="16"/>
          <w:szCs w:val="16"/>
        </w:rPr>
        <w:t>725340</w:t>
      </w:r>
    </w:hyperlink>
  </w:p>
  <w:p w14:paraId="63565E8A" w14:textId="77777777" w:rsidR="001F70D5" w:rsidRPr="001F70D5" w:rsidRDefault="001F70D5" w:rsidP="001F70D5">
    <w:pPr>
      <w:ind w:right="1004"/>
      <w:rPr>
        <w:rFonts w:ascii="Arial Narrow" w:hAnsi="Arial Narrow" w:cs="Arial"/>
        <w:color w:val="000000"/>
        <w:sz w:val="16"/>
        <w:szCs w:val="16"/>
      </w:rPr>
    </w:pPr>
    <w:r w:rsidRPr="001F70D5">
      <w:rPr>
        <w:rFonts w:ascii="Arial Narrow" w:hAnsi="Arial Narrow" w:cs="Arial"/>
        <w:color w:val="000000"/>
        <w:sz w:val="16"/>
        <w:szCs w:val="16"/>
      </w:rPr>
      <w:t>Vorsitzender des Verwaltungsrats: Landrat Dr. Joachim Bläse</w:t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 w:cs="Arial"/>
        <w:color w:val="000000"/>
        <w:sz w:val="16"/>
        <w:szCs w:val="16"/>
      </w:rPr>
      <w:tab/>
      <w:t>Finanzamt Aalen</w:t>
    </w:r>
  </w:p>
  <w:p w14:paraId="0375C32E" w14:textId="77777777" w:rsidR="001F70D5" w:rsidRPr="001F70D5" w:rsidRDefault="001F70D5" w:rsidP="001F70D5">
    <w:pPr>
      <w:rPr>
        <w:color w:val="000000" w:themeColor="text1"/>
        <w:szCs w:val="24"/>
      </w:rPr>
    </w:pPr>
    <w:r w:rsidRPr="001F70D5">
      <w:rPr>
        <w:rFonts w:ascii="Arial Narrow" w:hAnsi="Arial Narrow" w:cs="Arial"/>
        <w:color w:val="000000"/>
        <w:sz w:val="16"/>
        <w:szCs w:val="16"/>
      </w:rPr>
      <w:t xml:space="preserve">Vorstand: Christoph Rieß </w:t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 w:cs="Arial"/>
        <w:color w:val="000000"/>
        <w:sz w:val="16"/>
        <w:szCs w:val="16"/>
      </w:rPr>
      <w:tab/>
    </w:r>
    <w:r w:rsidRPr="001F70D5">
      <w:rPr>
        <w:rFonts w:ascii="Arial Narrow" w:hAnsi="Arial Narrow" w:cs="Arial"/>
        <w:color w:val="000000"/>
        <w:sz w:val="16"/>
        <w:szCs w:val="16"/>
      </w:rPr>
      <w:tab/>
      <w:t xml:space="preserve">Ust.-IdNr.: </w:t>
    </w:r>
    <w:r w:rsidRPr="001F70D5">
      <w:rPr>
        <w:rFonts w:ascii="Arial Narrow" w:hAnsi="Arial Narrow" w:cs="Arial"/>
        <w:color w:val="000000" w:themeColor="text1"/>
        <w:sz w:val="16"/>
        <w:szCs w:val="16"/>
      </w:rPr>
      <w:t xml:space="preserve">DE </w:t>
    </w:r>
    <w:hyperlink r:id="rId2" w:history="1">
      <w:r w:rsidRPr="001F70D5">
        <w:rPr>
          <w:rFonts w:ascii="Arial Narrow" w:hAnsi="Arial Narrow" w:cs="Arial"/>
          <w:color w:val="000000" w:themeColor="text1"/>
          <w:sz w:val="16"/>
          <w:szCs w:val="16"/>
        </w:rPr>
        <w:t>309 985 677</w:t>
      </w:r>
    </w:hyperlink>
  </w:p>
  <w:p w14:paraId="38BD61F2" w14:textId="45238278" w:rsidR="001F70D5" w:rsidRPr="001F70D5" w:rsidRDefault="001F70D5" w:rsidP="001F70D5">
    <w:pPr>
      <w:rPr>
        <w:color w:val="000000"/>
        <w:szCs w:val="24"/>
      </w:rPr>
    </w:pPr>
    <w:r w:rsidRPr="001F70D5">
      <w:rPr>
        <w:rFonts w:ascii="Arial Narrow" w:hAnsi="Arial Narrow" w:cs="Arial"/>
        <w:color w:val="000000" w:themeColor="text1"/>
        <w:sz w:val="16"/>
        <w:szCs w:val="16"/>
      </w:rPr>
      <w:t>Prokuristen: Dr. Pascal Scher, Stephan Schneider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08F13" w14:textId="77777777" w:rsidR="00EB3356" w:rsidRDefault="00EB3356">
      <w:r>
        <w:separator/>
      </w:r>
    </w:p>
  </w:footnote>
  <w:footnote w:type="continuationSeparator" w:id="0">
    <w:p w14:paraId="13F94B46" w14:textId="77777777" w:rsidR="00EB3356" w:rsidRDefault="00EB3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7439" w14:textId="5B961F7A" w:rsidR="00E9167C" w:rsidRPr="002B0728" w:rsidRDefault="001F70D5" w:rsidP="002B0728">
    <w:pPr>
      <w:pStyle w:val="Kopfzeile"/>
    </w:pPr>
    <w:r>
      <w:t>LV</w:t>
    </w:r>
    <w:r w:rsidR="009052AD" w:rsidRPr="002B0728">
      <w:t xml:space="preserve"> </w:t>
    </w:r>
    <w:r w:rsidR="00913CBF">
      <w:t>Brandmeldeanlage</w:t>
    </w:r>
    <w:r>
      <w:t xml:space="preserve"> Vergütung und Preise </w:t>
    </w:r>
    <w:r>
      <w:tab/>
    </w:r>
    <w:r>
      <w:tab/>
    </w:r>
    <w:r w:rsidR="00261F46">
      <w:tab/>
    </w:r>
    <w:r w:rsidR="009052AD" w:rsidRPr="002B0728">
      <w:t>Kliniken Ostalb gkAöR</w:t>
    </w:r>
  </w:p>
  <w:p w14:paraId="64AF743A" w14:textId="77777777" w:rsidR="00E9167C" w:rsidRDefault="00E9167C">
    <w:pPr>
      <w:pStyle w:val="Kopfzeile"/>
      <w:pBdr>
        <w:top w:val="single" w:sz="6" w:space="1" w:color="auto"/>
        <w:between w:val="single" w:sz="6" w:space="1" w:color="auto"/>
      </w:pBdr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0B19" w14:textId="2832B92E" w:rsidR="001F70D5" w:rsidRPr="001F70D5" w:rsidRDefault="001F70D5" w:rsidP="001F70D5">
    <w:pPr>
      <w:tabs>
        <w:tab w:val="center" w:pos="4819"/>
        <w:tab w:val="right" w:pos="9071"/>
      </w:tabs>
      <w:spacing w:after="60" w:line="220" w:lineRule="exact"/>
      <w:rPr>
        <w:rFonts w:ascii="Arial Narrow" w:hAnsi="Arial Narrow"/>
        <w:b/>
        <w:sz w:val="20"/>
      </w:rPr>
    </w:pPr>
    <w:r w:rsidRPr="001F70D5">
      <w:rPr>
        <w:rFonts w:ascii="Arial Narrow" w:hAnsi="Arial Narrow"/>
        <w:b/>
        <w:sz w:val="20"/>
      </w:rPr>
      <w:t xml:space="preserve">Kliniken Ostalb </w:t>
    </w:r>
    <w:r w:rsidRPr="001F70D5">
      <w:rPr>
        <w:rFonts w:ascii="Arial Narrow" w:hAnsi="Arial Narrow"/>
        <w:b/>
        <w:sz w:val="20"/>
      </w:rPr>
      <w:br/>
      <w:t xml:space="preserve">gemeinnützige kommunale Anstalt öffentlichen Rechts </w:t>
    </w:r>
    <w:r w:rsidRPr="001F70D5">
      <w:rPr>
        <w:rFonts w:ascii="Arial Narrow" w:hAnsi="Arial Narrow"/>
        <w:b/>
        <w:sz w:val="20"/>
      </w:rPr>
      <w:br/>
      <w:t xml:space="preserve">Technik </w:t>
    </w:r>
    <w:r w:rsidRPr="001F70D5">
      <w:rPr>
        <w:rFonts w:ascii="Arial Narrow" w:hAnsi="Arial Narrow"/>
        <w:b/>
        <w:sz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534"/>
    <w:multiLevelType w:val="multilevel"/>
    <w:tmpl w:val="22C42DC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50548C3"/>
    <w:multiLevelType w:val="hybridMultilevel"/>
    <w:tmpl w:val="1EE212C0"/>
    <w:lvl w:ilvl="0" w:tplc="1B2CB032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44CBA"/>
    <w:multiLevelType w:val="hybridMultilevel"/>
    <w:tmpl w:val="2ADA5196"/>
    <w:lvl w:ilvl="0" w:tplc="EC74D506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169E3"/>
    <w:multiLevelType w:val="hybridMultilevel"/>
    <w:tmpl w:val="42E6EF1E"/>
    <w:lvl w:ilvl="0" w:tplc="388A753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95324">
    <w:abstractNumId w:val="1"/>
  </w:num>
  <w:num w:numId="2" w16cid:durableId="586234602">
    <w:abstractNumId w:val="3"/>
  </w:num>
  <w:num w:numId="3" w16cid:durableId="1942253915">
    <w:abstractNumId w:val="0"/>
  </w:num>
  <w:num w:numId="4" w16cid:durableId="2110735253">
    <w:abstractNumId w:val="2"/>
  </w:num>
  <w:num w:numId="5" w16cid:durableId="1264801907">
    <w:abstractNumId w:val="2"/>
    <w:lvlOverride w:ilvl="0">
      <w:startOverride w:val="1"/>
    </w:lvlOverride>
  </w:num>
  <w:num w:numId="6" w16cid:durableId="816650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Grammatical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a2ht2vZ2836Wf0Ocp90q5GWlpkwkuWC0vWcG/W19LdpEhyPeT0gYICrQoXOH0EdF0rs6KOpvrmogBgXpJ1V/w==" w:salt="FrkoPIMsgDkGYiswaz/r6g==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6E9"/>
    <w:rsid w:val="00003099"/>
    <w:rsid w:val="000157EF"/>
    <w:rsid w:val="00023865"/>
    <w:rsid w:val="0005543D"/>
    <w:rsid w:val="00060855"/>
    <w:rsid w:val="000647B4"/>
    <w:rsid w:val="0008186C"/>
    <w:rsid w:val="0009030E"/>
    <w:rsid w:val="00094334"/>
    <w:rsid w:val="000A0F00"/>
    <w:rsid w:val="000A3493"/>
    <w:rsid w:val="000B192E"/>
    <w:rsid w:val="000D2D1E"/>
    <w:rsid w:val="000D4D94"/>
    <w:rsid w:val="000E73AA"/>
    <w:rsid w:val="000F7182"/>
    <w:rsid w:val="00107B06"/>
    <w:rsid w:val="00117757"/>
    <w:rsid w:val="001232EF"/>
    <w:rsid w:val="001269B2"/>
    <w:rsid w:val="0013029B"/>
    <w:rsid w:val="001376FA"/>
    <w:rsid w:val="00160E30"/>
    <w:rsid w:val="00172CDF"/>
    <w:rsid w:val="00183722"/>
    <w:rsid w:val="00185807"/>
    <w:rsid w:val="001A663D"/>
    <w:rsid w:val="001A7F28"/>
    <w:rsid w:val="001C155D"/>
    <w:rsid w:val="001D0820"/>
    <w:rsid w:val="001D7B54"/>
    <w:rsid w:val="001E3E9D"/>
    <w:rsid w:val="001E411B"/>
    <w:rsid w:val="001E5AF3"/>
    <w:rsid w:val="001F70D5"/>
    <w:rsid w:val="0020108D"/>
    <w:rsid w:val="00204104"/>
    <w:rsid w:val="0021139D"/>
    <w:rsid w:val="00232680"/>
    <w:rsid w:val="002468E9"/>
    <w:rsid w:val="00261F46"/>
    <w:rsid w:val="00263FBD"/>
    <w:rsid w:val="00267040"/>
    <w:rsid w:val="002736FA"/>
    <w:rsid w:val="002836E7"/>
    <w:rsid w:val="00285F52"/>
    <w:rsid w:val="002B05D7"/>
    <w:rsid w:val="002B0728"/>
    <w:rsid w:val="002C605A"/>
    <w:rsid w:val="002C760C"/>
    <w:rsid w:val="002D0974"/>
    <w:rsid w:val="002D5303"/>
    <w:rsid w:val="002F6395"/>
    <w:rsid w:val="002F7E95"/>
    <w:rsid w:val="00302372"/>
    <w:rsid w:val="0031066F"/>
    <w:rsid w:val="003155CF"/>
    <w:rsid w:val="00336D3C"/>
    <w:rsid w:val="0033759E"/>
    <w:rsid w:val="00355518"/>
    <w:rsid w:val="0036425F"/>
    <w:rsid w:val="00365BE3"/>
    <w:rsid w:val="00392855"/>
    <w:rsid w:val="00392E7E"/>
    <w:rsid w:val="003973E0"/>
    <w:rsid w:val="003A2A88"/>
    <w:rsid w:val="003C7D71"/>
    <w:rsid w:val="003C7F11"/>
    <w:rsid w:val="003E3C1A"/>
    <w:rsid w:val="003F000A"/>
    <w:rsid w:val="00417B69"/>
    <w:rsid w:val="00421988"/>
    <w:rsid w:val="004235D5"/>
    <w:rsid w:val="00447EDC"/>
    <w:rsid w:val="00476506"/>
    <w:rsid w:val="0047674D"/>
    <w:rsid w:val="00480D41"/>
    <w:rsid w:val="0049547B"/>
    <w:rsid w:val="00497201"/>
    <w:rsid w:val="004B2D2F"/>
    <w:rsid w:val="004C105F"/>
    <w:rsid w:val="004F060F"/>
    <w:rsid w:val="0050255E"/>
    <w:rsid w:val="00503B0E"/>
    <w:rsid w:val="00503C5E"/>
    <w:rsid w:val="005119E3"/>
    <w:rsid w:val="00512F2E"/>
    <w:rsid w:val="00514AD5"/>
    <w:rsid w:val="00540F6A"/>
    <w:rsid w:val="00563CDE"/>
    <w:rsid w:val="0057150A"/>
    <w:rsid w:val="005742BF"/>
    <w:rsid w:val="005840A4"/>
    <w:rsid w:val="005C57A6"/>
    <w:rsid w:val="005C7A13"/>
    <w:rsid w:val="005E5F7B"/>
    <w:rsid w:val="005F1F7A"/>
    <w:rsid w:val="00604131"/>
    <w:rsid w:val="006230EE"/>
    <w:rsid w:val="006526EC"/>
    <w:rsid w:val="00654BB5"/>
    <w:rsid w:val="006565E5"/>
    <w:rsid w:val="00656E9D"/>
    <w:rsid w:val="00674351"/>
    <w:rsid w:val="00675D90"/>
    <w:rsid w:val="00680103"/>
    <w:rsid w:val="00692F9A"/>
    <w:rsid w:val="006A231D"/>
    <w:rsid w:val="006A4781"/>
    <w:rsid w:val="006B5CF8"/>
    <w:rsid w:val="006D4A61"/>
    <w:rsid w:val="006F3795"/>
    <w:rsid w:val="00706B54"/>
    <w:rsid w:val="007141D2"/>
    <w:rsid w:val="00727630"/>
    <w:rsid w:val="00733E84"/>
    <w:rsid w:val="007606DC"/>
    <w:rsid w:val="00760881"/>
    <w:rsid w:val="007C7D38"/>
    <w:rsid w:val="007D265F"/>
    <w:rsid w:val="007D3795"/>
    <w:rsid w:val="00803FAF"/>
    <w:rsid w:val="0082018E"/>
    <w:rsid w:val="00824072"/>
    <w:rsid w:val="00843ADA"/>
    <w:rsid w:val="00861D2C"/>
    <w:rsid w:val="008677D4"/>
    <w:rsid w:val="00876E19"/>
    <w:rsid w:val="00880E61"/>
    <w:rsid w:val="00890560"/>
    <w:rsid w:val="00894E38"/>
    <w:rsid w:val="008A5029"/>
    <w:rsid w:val="008B53C5"/>
    <w:rsid w:val="008C2C83"/>
    <w:rsid w:val="008E4C31"/>
    <w:rsid w:val="008E4D18"/>
    <w:rsid w:val="008E5DFF"/>
    <w:rsid w:val="008F3FDE"/>
    <w:rsid w:val="00901DA0"/>
    <w:rsid w:val="009052AD"/>
    <w:rsid w:val="00910550"/>
    <w:rsid w:val="0091096F"/>
    <w:rsid w:val="00913CBF"/>
    <w:rsid w:val="009155D0"/>
    <w:rsid w:val="00930DC1"/>
    <w:rsid w:val="00937554"/>
    <w:rsid w:val="00950CC9"/>
    <w:rsid w:val="00953D96"/>
    <w:rsid w:val="009804E9"/>
    <w:rsid w:val="009857A5"/>
    <w:rsid w:val="0099367B"/>
    <w:rsid w:val="009A4CA0"/>
    <w:rsid w:val="009B3FF2"/>
    <w:rsid w:val="009C101F"/>
    <w:rsid w:val="009C570C"/>
    <w:rsid w:val="009D498D"/>
    <w:rsid w:val="009D5F41"/>
    <w:rsid w:val="009F7847"/>
    <w:rsid w:val="00A01FC1"/>
    <w:rsid w:val="00A05E48"/>
    <w:rsid w:val="00A14E03"/>
    <w:rsid w:val="00A15308"/>
    <w:rsid w:val="00A20E87"/>
    <w:rsid w:val="00A54822"/>
    <w:rsid w:val="00A60224"/>
    <w:rsid w:val="00A63C23"/>
    <w:rsid w:val="00A74ED9"/>
    <w:rsid w:val="00A81C4A"/>
    <w:rsid w:val="00A82996"/>
    <w:rsid w:val="00A84222"/>
    <w:rsid w:val="00A84ADE"/>
    <w:rsid w:val="00A91EC9"/>
    <w:rsid w:val="00AA704F"/>
    <w:rsid w:val="00AC76DA"/>
    <w:rsid w:val="00AE160A"/>
    <w:rsid w:val="00AE17AD"/>
    <w:rsid w:val="00AE2818"/>
    <w:rsid w:val="00AE39E6"/>
    <w:rsid w:val="00AF685A"/>
    <w:rsid w:val="00B010FB"/>
    <w:rsid w:val="00B079DE"/>
    <w:rsid w:val="00B122FE"/>
    <w:rsid w:val="00B26AED"/>
    <w:rsid w:val="00B333C4"/>
    <w:rsid w:val="00B40D4E"/>
    <w:rsid w:val="00B444EB"/>
    <w:rsid w:val="00B7270B"/>
    <w:rsid w:val="00BC2AF0"/>
    <w:rsid w:val="00BD726B"/>
    <w:rsid w:val="00BE3DC2"/>
    <w:rsid w:val="00C11384"/>
    <w:rsid w:val="00C50F71"/>
    <w:rsid w:val="00C57C25"/>
    <w:rsid w:val="00C756EF"/>
    <w:rsid w:val="00C80A90"/>
    <w:rsid w:val="00C95064"/>
    <w:rsid w:val="00CA002C"/>
    <w:rsid w:val="00CB3452"/>
    <w:rsid w:val="00CD2736"/>
    <w:rsid w:val="00CE1E03"/>
    <w:rsid w:val="00CE5F61"/>
    <w:rsid w:val="00CE7D55"/>
    <w:rsid w:val="00D054B0"/>
    <w:rsid w:val="00D06831"/>
    <w:rsid w:val="00D23088"/>
    <w:rsid w:val="00D469D4"/>
    <w:rsid w:val="00D50667"/>
    <w:rsid w:val="00D5602E"/>
    <w:rsid w:val="00D615B7"/>
    <w:rsid w:val="00D65C63"/>
    <w:rsid w:val="00D76531"/>
    <w:rsid w:val="00D76F75"/>
    <w:rsid w:val="00D81C72"/>
    <w:rsid w:val="00DA4BA4"/>
    <w:rsid w:val="00DA6964"/>
    <w:rsid w:val="00DB4863"/>
    <w:rsid w:val="00DC0888"/>
    <w:rsid w:val="00DD7812"/>
    <w:rsid w:val="00DE1560"/>
    <w:rsid w:val="00DE4C13"/>
    <w:rsid w:val="00DF299A"/>
    <w:rsid w:val="00E046E9"/>
    <w:rsid w:val="00E173C5"/>
    <w:rsid w:val="00E232BE"/>
    <w:rsid w:val="00E259C5"/>
    <w:rsid w:val="00E3789D"/>
    <w:rsid w:val="00E463AE"/>
    <w:rsid w:val="00E868C1"/>
    <w:rsid w:val="00E9167C"/>
    <w:rsid w:val="00EA29E0"/>
    <w:rsid w:val="00EB3356"/>
    <w:rsid w:val="00EB5485"/>
    <w:rsid w:val="00ED4671"/>
    <w:rsid w:val="00ED6B6D"/>
    <w:rsid w:val="00F00028"/>
    <w:rsid w:val="00F03AF5"/>
    <w:rsid w:val="00F060DE"/>
    <w:rsid w:val="00F22F8A"/>
    <w:rsid w:val="00F275DB"/>
    <w:rsid w:val="00F3686C"/>
    <w:rsid w:val="00F55E09"/>
    <w:rsid w:val="00F72290"/>
    <w:rsid w:val="00FA758A"/>
    <w:rsid w:val="00FB2D8D"/>
    <w:rsid w:val="00FB2F0C"/>
    <w:rsid w:val="00FB32CE"/>
    <w:rsid w:val="00FC3DB1"/>
    <w:rsid w:val="00FE64B0"/>
    <w:rsid w:val="00FE6549"/>
    <w:rsid w:val="00FF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F7424"/>
  <w15:docId w15:val="{39BF56B4-C608-4AD7-88F6-55CB2971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18E"/>
    <w:pPr>
      <w:tabs>
        <w:tab w:val="left" w:pos="2835"/>
        <w:tab w:val="right" w:pos="5103"/>
      </w:tabs>
    </w:pPr>
    <w:rPr>
      <w:rFonts w:ascii="Arial" w:hAnsi="Arial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80D41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56E9D"/>
    <w:pPr>
      <w:keepNext/>
      <w:keepLines/>
      <w:numPr>
        <w:ilvl w:val="1"/>
        <w:numId w:val="3"/>
      </w:numPr>
      <w:tabs>
        <w:tab w:val="clear" w:pos="2835"/>
        <w:tab w:val="clear" w:pos="5103"/>
        <w:tab w:val="left" w:pos="3969"/>
        <w:tab w:val="right" w:pos="7088"/>
        <w:tab w:val="right" w:pos="8505"/>
      </w:tabs>
      <w:spacing w:before="120" w:after="120"/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1096F"/>
    <w:pPr>
      <w:keepNext/>
      <w:keepLines/>
      <w:numPr>
        <w:ilvl w:val="2"/>
        <w:numId w:val="3"/>
      </w:numPr>
      <w:tabs>
        <w:tab w:val="clear" w:pos="2835"/>
        <w:tab w:val="clear" w:pos="5103"/>
        <w:tab w:val="left" w:pos="4253"/>
        <w:tab w:val="right" w:pos="7088"/>
      </w:tabs>
      <w:spacing w:before="120" w:after="60"/>
      <w:outlineLvl w:val="2"/>
    </w:pPr>
    <w:rPr>
      <w:rFonts w:eastAsiaTheme="majorEastAsia" w:cstheme="majorBidi"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F685A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AF685A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A84222"/>
    <w:pPr>
      <w:keepNext/>
      <w:keepLines/>
      <w:spacing w:before="200"/>
      <w:outlineLvl w:val="5"/>
    </w:pPr>
    <w:rPr>
      <w:rFonts w:eastAsiaTheme="majorEastAsia" w:cstheme="majorBidi"/>
      <w:b/>
      <w:iCs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F68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F68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F68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2B0728"/>
    <w:pPr>
      <w:tabs>
        <w:tab w:val="center" w:pos="4819"/>
        <w:tab w:val="right" w:pos="9071"/>
      </w:tabs>
    </w:pPr>
    <w:rPr>
      <w:rFonts w:ascii="Arial Narrow" w:hAnsi="Arial Narrow"/>
      <w:sz w:val="16"/>
    </w:rPr>
  </w:style>
  <w:style w:type="paragraph" w:styleId="Kopfzeile">
    <w:name w:val="header"/>
    <w:basedOn w:val="Standard"/>
    <w:link w:val="KopfzeileZchn"/>
    <w:pPr>
      <w:tabs>
        <w:tab w:val="center" w:pos="4819"/>
        <w:tab w:val="right" w:pos="9071"/>
      </w:tabs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73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73AA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6230EE"/>
    <w:pPr>
      <w:spacing w:before="100" w:beforeAutospacing="1" w:after="100" w:afterAutospacing="1"/>
    </w:pPr>
    <w:rPr>
      <w:szCs w:val="24"/>
    </w:rPr>
  </w:style>
  <w:style w:type="character" w:customStyle="1" w:styleId="KopfzeileZchn">
    <w:name w:val="Kopfzeile Zchn"/>
    <w:link w:val="Kopfzeile"/>
    <w:rsid w:val="00A91EC9"/>
    <w:rPr>
      <w:rFonts w:ascii="Times New Roman" w:hAnsi="Times New Roman"/>
      <w:sz w:val="24"/>
    </w:rPr>
  </w:style>
  <w:style w:type="paragraph" w:customStyle="1" w:styleId="Betreff">
    <w:name w:val="Betreff"/>
    <w:basedOn w:val="Standard"/>
    <w:next w:val="Standard"/>
    <w:qFormat/>
    <w:rsid w:val="00824072"/>
    <w:pPr>
      <w:spacing w:after="360"/>
    </w:pPr>
    <w:rPr>
      <w:b/>
      <w:sz w:val="24"/>
      <w:szCs w:val="24"/>
    </w:rPr>
  </w:style>
  <w:style w:type="paragraph" w:customStyle="1" w:styleId="Adresse">
    <w:name w:val="Adresse"/>
    <w:basedOn w:val="Standard"/>
    <w:next w:val="Standard"/>
    <w:qFormat/>
    <w:rsid w:val="00B26AED"/>
    <w:rPr>
      <w:b/>
      <w:szCs w:val="24"/>
    </w:rPr>
  </w:style>
  <w:style w:type="paragraph" w:customStyle="1" w:styleId="Strasse">
    <w:name w:val="Strasse"/>
    <w:basedOn w:val="Standard"/>
    <w:qFormat/>
    <w:rsid w:val="00B26AED"/>
    <w:rPr>
      <w:szCs w:val="24"/>
    </w:rPr>
  </w:style>
  <w:style w:type="paragraph" w:customStyle="1" w:styleId="Kopfzeile02">
    <w:name w:val="Kopfzeile_02"/>
    <w:basedOn w:val="Kopfzeile"/>
    <w:qFormat/>
    <w:rsid w:val="00A84ADE"/>
    <w:pPr>
      <w:spacing w:after="60" w:line="220" w:lineRule="exact"/>
    </w:pPr>
    <w:rPr>
      <w:rFonts w:ascii="Arial Narrow" w:hAnsi="Arial Narrow"/>
      <w:b/>
      <w:i/>
      <w:color w:val="000000"/>
      <w:sz w:val="20"/>
      <w14:textFill>
        <w14:solidFill>
          <w14:srgbClr w14:val="000000">
            <w14:alpha w14:val="50000"/>
          </w14:srgbClr>
        </w14:solidFill>
      </w14:textFill>
    </w:rPr>
  </w:style>
  <w:style w:type="paragraph" w:customStyle="1" w:styleId="Kopfzeile01">
    <w:name w:val="Kopfzeile_01"/>
    <w:basedOn w:val="Kopfzeile"/>
    <w:qFormat/>
    <w:rsid w:val="00A84ADE"/>
    <w:pPr>
      <w:spacing w:line="220" w:lineRule="exact"/>
    </w:pPr>
    <w:rPr>
      <w:rFonts w:ascii="Arial Narrow" w:hAnsi="Arial Narrow"/>
      <w:b/>
      <w:sz w:val="20"/>
    </w:rPr>
  </w:style>
  <w:style w:type="paragraph" w:customStyle="1" w:styleId="Klinikverbund">
    <w:name w:val="Klinikverbund"/>
    <w:basedOn w:val="Standard"/>
    <w:qFormat/>
    <w:rsid w:val="00A84ADE"/>
    <w:pPr>
      <w:framePr w:w="2835" w:h="7036" w:hRule="exact" w:wrap="around" w:vAnchor="page" w:hAnchor="page" w:x="8733" w:y="1589"/>
      <w:ind w:left="113"/>
    </w:pPr>
    <w:rPr>
      <w:rFonts w:ascii="Arial Narrow" w:hAnsi="Arial Narrow"/>
      <w:color w:val="000000"/>
      <w:sz w:val="20"/>
      <w14:textFill>
        <w14:solidFill>
          <w14:srgbClr w14:val="000000">
            <w14:alpha w14:val="20000"/>
          </w14:srgbClr>
        </w14:solidFill>
      </w14:textFill>
    </w:rPr>
  </w:style>
  <w:style w:type="paragraph" w:customStyle="1" w:styleId="OAKgrn">
    <w:name w:val="OAK_grün"/>
    <w:basedOn w:val="Kopfzeile"/>
    <w:qFormat/>
    <w:rsid w:val="004B2D2F"/>
    <w:pPr>
      <w:framePr w:w="2835" w:h="7036" w:hRule="exact" w:wrap="around" w:vAnchor="page" w:hAnchor="page" w:x="8733" w:y="1589"/>
      <w:spacing w:before="240"/>
      <w:ind w:left="113"/>
    </w:pPr>
    <w:rPr>
      <w:rFonts w:ascii="Arial Narrow" w:hAnsi="Arial Narrow"/>
      <w:color w:val="2FAC66"/>
    </w:rPr>
  </w:style>
  <w:style w:type="paragraph" w:customStyle="1" w:styleId="OAKschwarz">
    <w:name w:val="OAK_schwarz"/>
    <w:basedOn w:val="OAKgrn"/>
    <w:qFormat/>
    <w:rsid w:val="004B2D2F"/>
    <w:pPr>
      <w:framePr w:wrap="around"/>
      <w:spacing w:before="0" w:after="80"/>
    </w:pPr>
    <w:rPr>
      <w:color w:val="000000"/>
      <w14:textFill>
        <w14:solidFill>
          <w14:srgbClr w14:val="000000">
            <w14:alpha w14:val="20000"/>
          </w14:srgbClr>
        </w14:solidFill>
      </w14:textFill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1096F"/>
    <w:rPr>
      <w:rFonts w:ascii="Arial" w:eastAsiaTheme="majorEastAsia" w:hAnsi="Arial" w:cstheme="majorBidi"/>
      <w:bCs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80D41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56E9D"/>
    <w:rPr>
      <w:rFonts w:ascii="Arial" w:eastAsiaTheme="majorEastAsia" w:hAnsi="Arial" w:cstheme="majorBidi"/>
      <w:b/>
      <w:bCs/>
      <w:sz w:val="21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73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73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73C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73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73C5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E173C5"/>
    <w:rPr>
      <w:rFonts w:ascii="Arial" w:hAnsi="Arial"/>
      <w:sz w:val="21"/>
    </w:rPr>
  </w:style>
  <w:style w:type="paragraph" w:styleId="Listenabsatz">
    <w:name w:val="List Paragraph"/>
    <w:basedOn w:val="Standard"/>
    <w:uiPriority w:val="34"/>
    <w:qFormat/>
    <w:rsid w:val="00D50667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AF685A"/>
    <w:rPr>
      <w:rFonts w:asciiTheme="majorHAnsi" w:eastAsiaTheme="majorEastAsia" w:hAnsiTheme="majorHAnsi" w:cstheme="majorBidi"/>
      <w:b/>
      <w:bCs/>
      <w:i/>
      <w:iCs/>
      <w:color w:val="4F81BD" w:themeColor="accent1"/>
      <w:sz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F685A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A84222"/>
    <w:rPr>
      <w:rFonts w:ascii="Arial" w:eastAsiaTheme="majorEastAsia" w:hAnsi="Arial" w:cstheme="majorBidi"/>
      <w:b/>
      <w:iCs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F68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F685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F68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el">
    <w:name w:val="Title"/>
    <w:basedOn w:val="Standard"/>
    <w:next w:val="Standard"/>
    <w:link w:val="TitelZchn"/>
    <w:uiPriority w:val="10"/>
    <w:qFormat/>
    <w:rsid w:val="0082018E"/>
    <w:pPr>
      <w:spacing w:after="240"/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018E"/>
    <w:rPr>
      <w:rFonts w:ascii="Arial" w:eastAsiaTheme="majorEastAsia" w:hAnsi="Arial" w:cstheme="majorBidi"/>
      <w:b/>
      <w:spacing w:val="-10"/>
      <w:kern w:val="28"/>
      <w:sz w:val="32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tel:309985677" TargetMode="External"/><Relationship Id="rId1" Type="http://schemas.openxmlformats.org/officeDocument/2006/relationships/hyperlink" Target="tel:725340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8D84-9FAE-48E7-BB6A-CA79CD369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Ostalb-Klinikum</vt:lpstr>
    </vt:vector>
  </TitlesOfParts>
  <Company>Ostalbklinikum Aalen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Ostalb-Klinikum</dc:title>
  <dc:creator>Juergen Langer</dc:creator>
  <cp:lastModifiedBy>Rösiger Dirk</cp:lastModifiedBy>
  <cp:revision>21</cp:revision>
  <cp:lastPrinted>2017-11-08T13:07:00Z</cp:lastPrinted>
  <dcterms:created xsi:type="dcterms:W3CDTF">2023-10-24T11:44:00Z</dcterms:created>
  <dcterms:modified xsi:type="dcterms:W3CDTF">2026-07-14T09:40:00Z</dcterms:modified>
</cp:coreProperties>
</file>