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9404C" w14:textId="5EE217A8" w:rsidR="007F733A" w:rsidRDefault="00744B8D" w:rsidP="00CA2E16">
      <w:pPr>
        <w:spacing w:after="0"/>
        <w:ind w:left="720" w:hanging="720"/>
        <w:jc w:val="both"/>
        <w:rPr>
          <w:rFonts w:ascii="Arial" w:hAnsi="Arial" w:cs="Arial"/>
          <w:b/>
          <w:bCs/>
          <w:sz w:val="28"/>
          <w:szCs w:val="28"/>
        </w:rPr>
      </w:pPr>
      <w:r w:rsidRPr="00C503E0">
        <w:rPr>
          <w:rFonts w:ascii="Arial" w:hAnsi="Arial" w:cs="Arial"/>
          <w:b/>
          <w:bCs/>
          <w:sz w:val="28"/>
          <w:szCs w:val="28"/>
        </w:rPr>
        <w:t>Allgemeine Bedingungen zur Auftragsvergabe</w:t>
      </w:r>
    </w:p>
    <w:p w14:paraId="349A490F" w14:textId="77777777" w:rsidR="00CA2E16" w:rsidRPr="007F733A" w:rsidRDefault="00CA2E16" w:rsidP="00CA2E16">
      <w:pPr>
        <w:spacing w:after="0"/>
        <w:ind w:left="720" w:hanging="720"/>
        <w:jc w:val="both"/>
        <w:rPr>
          <w:rFonts w:ascii="Arial" w:hAnsi="Arial" w:cs="Arial"/>
          <w:b/>
          <w:bCs/>
          <w:sz w:val="28"/>
          <w:szCs w:val="28"/>
        </w:rPr>
      </w:pPr>
    </w:p>
    <w:p w14:paraId="191417C0" w14:textId="3265E101" w:rsidR="008A11BA" w:rsidRPr="001D40E0" w:rsidRDefault="00287BF8" w:rsidP="001D40E0">
      <w:pPr>
        <w:pStyle w:val="Listenabsatz"/>
        <w:numPr>
          <w:ilvl w:val="0"/>
          <w:numId w:val="1"/>
        </w:numPr>
        <w:spacing w:before="240" w:after="0"/>
        <w:jc w:val="both"/>
        <w:rPr>
          <w:rFonts w:ascii="Arial" w:hAnsi="Arial" w:cs="Arial"/>
          <w:b/>
          <w:bCs/>
        </w:rPr>
      </w:pPr>
      <w:r w:rsidRPr="001D40E0">
        <w:rPr>
          <w:rFonts w:ascii="Arial" w:hAnsi="Arial" w:cs="Arial"/>
          <w:b/>
          <w:bCs/>
        </w:rPr>
        <w:t>Leistungsgegenstand</w:t>
      </w:r>
    </w:p>
    <w:p w14:paraId="355A1370" w14:textId="0BE7CF87" w:rsidR="00287BF8" w:rsidRDefault="007C5E66" w:rsidP="00F74D7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Gegenstand der Ausschreibung ist die Mittagsverpflegung für Schüler, </w:t>
      </w:r>
      <w:r w:rsidR="00CA2E16">
        <w:rPr>
          <w:rFonts w:ascii="Arial" w:hAnsi="Arial" w:cs="Arial"/>
        </w:rPr>
        <w:t xml:space="preserve">pädagogisches Personal, Verwaltungs- und Hilfspersonal sowie </w:t>
      </w:r>
      <w:r>
        <w:rPr>
          <w:rFonts w:ascii="Arial" w:hAnsi="Arial" w:cs="Arial"/>
        </w:rPr>
        <w:t xml:space="preserve">Gäste des </w:t>
      </w:r>
      <w:r w:rsidR="00AD090B">
        <w:rPr>
          <w:rFonts w:ascii="Arial" w:hAnsi="Arial" w:cs="Arial"/>
        </w:rPr>
        <w:t>s</w:t>
      </w:r>
      <w:r>
        <w:rPr>
          <w:rFonts w:ascii="Arial" w:hAnsi="Arial" w:cs="Arial"/>
        </w:rPr>
        <w:t>taatlichen Spezialgymnasiums für Sprachen „Salzmannschule“ in Schnepfenthal.</w:t>
      </w:r>
    </w:p>
    <w:p w14:paraId="301EF417" w14:textId="03EF09AF" w:rsidR="00927663" w:rsidRDefault="00927663" w:rsidP="00F74D7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Der </w:t>
      </w:r>
      <w:r w:rsidR="00D12B9E">
        <w:rPr>
          <w:rFonts w:ascii="Arial" w:hAnsi="Arial" w:cs="Arial"/>
        </w:rPr>
        <w:t>Auftragnehmer übernimmt im Rahmen eines Dienstleistungsauftrages die Herstellung, Lieferung und Ausgabe der Mittagsverpflegung einschließlich aller hierfür erforderlichen Nebenleistungen.</w:t>
      </w:r>
    </w:p>
    <w:p w14:paraId="3529CD1F" w14:textId="6F5AB09A" w:rsidR="00D12B9E" w:rsidRDefault="00D12B9E" w:rsidP="00F74D7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Hierzu gehören insbesondere:</w:t>
      </w:r>
    </w:p>
    <w:p w14:paraId="0535EBCD" w14:textId="1CD9D694" w:rsidR="00D12B9E" w:rsidRDefault="00D12B9E" w:rsidP="00F74D79">
      <w:pPr>
        <w:pStyle w:val="Listenabsatz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Herstellung bzw. Zubereitung der Speisen</w:t>
      </w:r>
      <w:r w:rsidR="001F4267">
        <w:rPr>
          <w:rFonts w:ascii="Arial" w:hAnsi="Arial" w:cs="Arial"/>
        </w:rPr>
        <w:t>,</w:t>
      </w:r>
    </w:p>
    <w:p w14:paraId="406CF056" w14:textId="6C09A5FC" w:rsidR="00D12B9E" w:rsidRDefault="00D12B9E" w:rsidP="00F74D79">
      <w:pPr>
        <w:pStyle w:val="Listenabsatz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Lieferung der Speisen an den Leistungsort</w:t>
      </w:r>
      <w:r w:rsidR="001F4267">
        <w:rPr>
          <w:rFonts w:ascii="Arial" w:hAnsi="Arial" w:cs="Arial"/>
        </w:rPr>
        <w:t>,</w:t>
      </w:r>
    </w:p>
    <w:p w14:paraId="00E07613" w14:textId="4931938E" w:rsidR="00D12B9E" w:rsidRDefault="00D12B9E" w:rsidP="00F74D79">
      <w:pPr>
        <w:pStyle w:val="Listenabsatz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Ausgabe der Mahlzeiten in der Schulmensa</w:t>
      </w:r>
      <w:r w:rsidR="001F4267">
        <w:rPr>
          <w:rFonts w:ascii="Arial" w:hAnsi="Arial" w:cs="Arial"/>
        </w:rPr>
        <w:t>,</w:t>
      </w:r>
    </w:p>
    <w:p w14:paraId="3414D021" w14:textId="0DF694B7" w:rsidR="00D12B9E" w:rsidRDefault="00D12B9E" w:rsidP="00F74D79">
      <w:pPr>
        <w:pStyle w:val="Listenabsatz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Vor- und Nachbereitung der Essensausgabe</w:t>
      </w:r>
      <w:r w:rsidR="001F4267">
        <w:rPr>
          <w:rFonts w:ascii="Arial" w:hAnsi="Arial" w:cs="Arial"/>
        </w:rPr>
        <w:t>,</w:t>
      </w:r>
    </w:p>
    <w:p w14:paraId="09AF54C8" w14:textId="075D4CA3" w:rsidR="00CA2E16" w:rsidRDefault="00CA2E16" w:rsidP="00F74D79">
      <w:pPr>
        <w:pStyle w:val="Listenabsatz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Bereitstellung von Geschirr, Besteck, Tablets, Küchenhilfsmitteln, technischer Geräte </w:t>
      </w:r>
    </w:p>
    <w:p w14:paraId="55E63917" w14:textId="58A6FC45" w:rsidR="00D12B9E" w:rsidRDefault="00D12B9E" w:rsidP="00F74D79">
      <w:pPr>
        <w:pStyle w:val="Listenabsatz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Reinigung der im Zusammenhang mit der Leistung genutzten Räume, Geräte</w:t>
      </w:r>
      <w:r w:rsidR="00CA2E1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Ausstattungsgegenstände</w:t>
      </w:r>
      <w:r w:rsidR="00CA2E16">
        <w:rPr>
          <w:rFonts w:ascii="Arial" w:hAnsi="Arial" w:cs="Arial"/>
        </w:rPr>
        <w:t xml:space="preserve"> und des Geschirrs und der Besteckteile</w:t>
      </w:r>
    </w:p>
    <w:p w14:paraId="6A382F02" w14:textId="1928CBBE" w:rsidR="00D12B9E" w:rsidRDefault="00CA2E16" w:rsidP="00F74D79">
      <w:pPr>
        <w:pStyle w:val="Listenabsatz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D12B9E">
        <w:rPr>
          <w:rFonts w:ascii="Arial" w:hAnsi="Arial" w:cs="Arial"/>
        </w:rPr>
        <w:t>rdnungsgemäße Entsorgung der in diesem Rahmen anfallenden Abfälle</w:t>
      </w:r>
      <w:r w:rsidR="001F4267">
        <w:rPr>
          <w:rFonts w:ascii="Arial" w:hAnsi="Arial" w:cs="Arial"/>
        </w:rPr>
        <w:t>,</w:t>
      </w:r>
    </w:p>
    <w:p w14:paraId="0792EE53" w14:textId="1F612A93" w:rsidR="00D12B9E" w:rsidRDefault="00D12B9E" w:rsidP="00F74D79">
      <w:pPr>
        <w:pStyle w:val="Listenabsatz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Bereitstellung des hierfür erforderlichen Personals</w:t>
      </w:r>
      <w:r w:rsidR="001F4267">
        <w:rPr>
          <w:rFonts w:ascii="Arial" w:hAnsi="Arial" w:cs="Arial"/>
        </w:rPr>
        <w:t>,</w:t>
      </w:r>
    </w:p>
    <w:p w14:paraId="5E0919DB" w14:textId="6DAB045E" w:rsidR="009B39BE" w:rsidRDefault="009B39BE" w:rsidP="00F74D79">
      <w:pPr>
        <w:pStyle w:val="Listenabsatz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Bereitstellung von </w:t>
      </w:r>
      <w:r w:rsidR="009A2F38">
        <w:rPr>
          <w:rFonts w:ascii="Arial" w:hAnsi="Arial" w:cs="Arial"/>
        </w:rPr>
        <w:t xml:space="preserve">Geschirr- und Papierhandtüchern sowie </w:t>
      </w:r>
      <w:r>
        <w:rPr>
          <w:rFonts w:ascii="Arial" w:hAnsi="Arial" w:cs="Arial"/>
        </w:rPr>
        <w:t>Verbrauchsmaterialien</w:t>
      </w:r>
      <w:r w:rsidR="009A2F38">
        <w:rPr>
          <w:rFonts w:ascii="Arial" w:hAnsi="Arial" w:cs="Arial"/>
        </w:rPr>
        <w:t xml:space="preserve"> und der benötigten Reinigungsgeräte</w:t>
      </w:r>
      <w:r w:rsidR="001F4267">
        <w:rPr>
          <w:rFonts w:ascii="Arial" w:hAnsi="Arial" w:cs="Arial"/>
        </w:rPr>
        <w:t>,</w:t>
      </w:r>
    </w:p>
    <w:p w14:paraId="4786C860" w14:textId="1D3E4868" w:rsidR="001F4267" w:rsidRDefault="001F4267" w:rsidP="00F74D79">
      <w:pPr>
        <w:pStyle w:val="Listenabsatz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Bereitstellung und Betrieb eines Wasserspenders zur kostenfreien Nutzung durch die Essensteilnehmer einschließlich der erforderlichen Reinigung und Wartung sowie</w:t>
      </w:r>
    </w:p>
    <w:p w14:paraId="7CA99BF5" w14:textId="371B4FC8" w:rsidR="00D12B9E" w:rsidRDefault="00D12B9E" w:rsidP="00F74D79">
      <w:pPr>
        <w:pStyle w:val="Listenabsatz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Einhaltung sämtlicher hygienischer sowie lebensmittelrechtlicher Vorschriften.</w:t>
      </w:r>
    </w:p>
    <w:p w14:paraId="1C95128C" w14:textId="77777777" w:rsidR="00D12B9E" w:rsidRPr="00D12B9E" w:rsidRDefault="00D12B9E" w:rsidP="00AC53EF">
      <w:pPr>
        <w:spacing w:after="0"/>
        <w:jc w:val="both"/>
        <w:rPr>
          <w:rFonts w:ascii="Arial" w:hAnsi="Arial" w:cs="Arial"/>
        </w:rPr>
      </w:pPr>
    </w:p>
    <w:p w14:paraId="0D2C9809" w14:textId="5D30EF56" w:rsidR="00C94E8B" w:rsidRPr="001D40E0" w:rsidRDefault="00C94E8B" w:rsidP="00F74D79">
      <w:pPr>
        <w:pStyle w:val="Listenabsatz"/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r w:rsidRPr="001D40E0">
        <w:rPr>
          <w:rFonts w:ascii="Arial" w:hAnsi="Arial" w:cs="Arial"/>
          <w:b/>
          <w:bCs/>
        </w:rPr>
        <w:t>Auftraggeber</w:t>
      </w:r>
    </w:p>
    <w:p w14:paraId="4A9DB794" w14:textId="556591B4" w:rsidR="00C94E8B" w:rsidRPr="00C94E8B" w:rsidRDefault="00C94E8B" w:rsidP="00C94E8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C94E8B">
        <w:rPr>
          <w:rFonts w:ascii="Arial" w:hAnsi="Arial" w:cs="Arial"/>
        </w:rPr>
        <w:t>uftraggeber ist die Internate im Landkreis Gotha GmbH, Robert-Koch-Straße 1a in 99880 Waltershausen.</w:t>
      </w:r>
    </w:p>
    <w:p w14:paraId="395A9687" w14:textId="77777777" w:rsidR="00C94E8B" w:rsidRPr="00C94E8B" w:rsidRDefault="00C94E8B" w:rsidP="00C94E8B">
      <w:pPr>
        <w:spacing w:after="0"/>
        <w:jc w:val="both"/>
        <w:rPr>
          <w:rFonts w:ascii="Arial" w:hAnsi="Arial" w:cs="Arial"/>
        </w:rPr>
      </w:pPr>
    </w:p>
    <w:p w14:paraId="5AB89C11" w14:textId="6ABA6E76" w:rsidR="00AD090B" w:rsidRPr="001D40E0" w:rsidRDefault="00AD090B" w:rsidP="00F74D79">
      <w:pPr>
        <w:pStyle w:val="Listenabsatz"/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r w:rsidRPr="001D40E0">
        <w:rPr>
          <w:rFonts w:ascii="Arial" w:hAnsi="Arial" w:cs="Arial"/>
          <w:b/>
          <w:bCs/>
        </w:rPr>
        <w:t>Leistungsort</w:t>
      </w:r>
    </w:p>
    <w:p w14:paraId="1288541F" w14:textId="49FAF1A2" w:rsidR="00AD090B" w:rsidRDefault="00AD090B" w:rsidP="00F74D7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Der Ort der Leistungserbringung ist das staatliche Spezialgymnasium für Sprachen „Salzmannschule“</w:t>
      </w:r>
      <w:r w:rsidR="00A853BE">
        <w:rPr>
          <w:rFonts w:ascii="Arial" w:hAnsi="Arial" w:cs="Arial"/>
        </w:rPr>
        <w:t xml:space="preserve">, </w:t>
      </w:r>
      <w:r w:rsidR="00A853BE" w:rsidRPr="00A853BE">
        <w:rPr>
          <w:rFonts w:ascii="Arial" w:hAnsi="Arial" w:cs="Arial"/>
        </w:rPr>
        <w:t>Klostermühlenweg 2-8</w:t>
      </w:r>
      <w:r w:rsidR="00A853BE">
        <w:rPr>
          <w:rFonts w:ascii="Arial" w:hAnsi="Arial" w:cs="Arial"/>
        </w:rPr>
        <w:t xml:space="preserve"> in </w:t>
      </w:r>
      <w:r w:rsidR="00A853BE" w:rsidRPr="00A853BE">
        <w:rPr>
          <w:rFonts w:ascii="Arial" w:hAnsi="Arial" w:cs="Arial"/>
        </w:rPr>
        <w:t>99880 Waltershausen</w:t>
      </w:r>
      <w:r w:rsidR="00A853BE">
        <w:rPr>
          <w:rFonts w:ascii="Arial" w:hAnsi="Arial" w:cs="Arial"/>
        </w:rPr>
        <w:t xml:space="preserve"> OT Schnepfenthal.</w:t>
      </w:r>
    </w:p>
    <w:p w14:paraId="3B14C2AC" w14:textId="77777777" w:rsidR="00A853BE" w:rsidRPr="00AD090B" w:rsidRDefault="00A853BE" w:rsidP="00AC53EF">
      <w:pPr>
        <w:spacing w:after="0"/>
        <w:jc w:val="both"/>
        <w:rPr>
          <w:rFonts w:ascii="Arial" w:hAnsi="Arial" w:cs="Arial"/>
        </w:rPr>
      </w:pPr>
    </w:p>
    <w:p w14:paraId="289E9381" w14:textId="2BEA6886" w:rsidR="00287BF8" w:rsidRPr="001D40E0" w:rsidRDefault="00287BF8" w:rsidP="00F74D79">
      <w:pPr>
        <w:pStyle w:val="Listenabsatz"/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r w:rsidRPr="001D40E0">
        <w:rPr>
          <w:rFonts w:ascii="Arial" w:hAnsi="Arial" w:cs="Arial"/>
          <w:b/>
          <w:bCs/>
        </w:rPr>
        <w:t>Leistungszeitraum</w:t>
      </w:r>
    </w:p>
    <w:p w14:paraId="4F1593B8" w14:textId="6D955E9A" w:rsidR="009E5696" w:rsidRDefault="009E5696" w:rsidP="00F74D7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Der Leistungszeitraum umfasst das </w:t>
      </w:r>
      <w:r w:rsidR="00A97E2D">
        <w:rPr>
          <w:rFonts w:ascii="Arial" w:hAnsi="Arial" w:cs="Arial"/>
        </w:rPr>
        <w:t xml:space="preserve">2. </w:t>
      </w:r>
      <w:r>
        <w:rPr>
          <w:rFonts w:ascii="Arial" w:hAnsi="Arial" w:cs="Arial"/>
        </w:rPr>
        <w:t>Schul</w:t>
      </w:r>
      <w:r w:rsidR="00A97E2D">
        <w:rPr>
          <w:rFonts w:ascii="Arial" w:hAnsi="Arial" w:cs="Arial"/>
        </w:rPr>
        <w:t>halb</w:t>
      </w:r>
      <w:r>
        <w:rPr>
          <w:rFonts w:ascii="Arial" w:hAnsi="Arial" w:cs="Arial"/>
        </w:rPr>
        <w:t>jahr 2026/2027</w:t>
      </w:r>
      <w:r w:rsidR="00A97E2D">
        <w:rPr>
          <w:rFonts w:ascii="Arial" w:hAnsi="Arial" w:cs="Arial"/>
        </w:rPr>
        <w:t xml:space="preserve"> sowie das Schuljahr 2027/2028 mit der Option der Verlängerung um ein weiteres </w:t>
      </w:r>
      <w:r w:rsidR="00BD3C5D">
        <w:rPr>
          <w:rFonts w:ascii="Arial" w:hAnsi="Arial" w:cs="Arial"/>
        </w:rPr>
        <w:t>Schulj</w:t>
      </w:r>
      <w:r w:rsidR="00A97E2D">
        <w:rPr>
          <w:rFonts w:ascii="Arial" w:hAnsi="Arial" w:cs="Arial"/>
        </w:rPr>
        <w:t>ahr</w:t>
      </w:r>
      <w:r w:rsidR="00BD3C5D">
        <w:rPr>
          <w:rFonts w:ascii="Arial" w:hAnsi="Arial" w:cs="Arial"/>
        </w:rPr>
        <w:t xml:space="preserve"> (2028/2029)</w:t>
      </w:r>
      <w:r>
        <w:rPr>
          <w:rFonts w:ascii="Arial" w:hAnsi="Arial" w:cs="Arial"/>
        </w:rPr>
        <w:t>.</w:t>
      </w:r>
    </w:p>
    <w:p w14:paraId="12018994" w14:textId="47845873" w:rsidR="009E5696" w:rsidRDefault="009E5696" w:rsidP="00F74D7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Der Vertrag beginnt am 01.0</w:t>
      </w:r>
      <w:r w:rsidR="00084F5E">
        <w:rPr>
          <w:rFonts w:ascii="Arial" w:hAnsi="Arial" w:cs="Arial"/>
        </w:rPr>
        <w:t>2</w:t>
      </w:r>
      <w:r>
        <w:rPr>
          <w:rFonts w:ascii="Arial" w:hAnsi="Arial" w:cs="Arial"/>
        </w:rPr>
        <w:t>.202</w:t>
      </w:r>
      <w:r w:rsidR="00084F5E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und endet </w:t>
      </w:r>
      <w:r w:rsidR="00E31256">
        <w:rPr>
          <w:rFonts w:ascii="Arial" w:hAnsi="Arial" w:cs="Arial"/>
        </w:rPr>
        <w:t>am</w:t>
      </w:r>
      <w:r>
        <w:rPr>
          <w:rFonts w:ascii="Arial" w:hAnsi="Arial" w:cs="Arial"/>
        </w:rPr>
        <w:t xml:space="preserve"> 31.07.202</w:t>
      </w:r>
      <w:r w:rsidR="00084F5E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. </w:t>
      </w:r>
      <w:r w:rsidR="00C94E8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Die Durchführung der Mittagsverpflegung beginnt </w:t>
      </w:r>
      <w:r w:rsidR="009819DF">
        <w:rPr>
          <w:rFonts w:ascii="Arial" w:hAnsi="Arial" w:cs="Arial"/>
        </w:rPr>
        <w:t xml:space="preserve">mit dem ersten Schultag nach den Winterferien </w:t>
      </w:r>
      <w:r w:rsidR="00084F5E">
        <w:rPr>
          <w:rFonts w:ascii="Arial" w:hAnsi="Arial" w:cs="Arial"/>
        </w:rPr>
        <w:t xml:space="preserve">am </w:t>
      </w:r>
      <w:r w:rsidR="009819DF">
        <w:rPr>
          <w:rFonts w:ascii="Arial" w:hAnsi="Arial" w:cs="Arial"/>
        </w:rPr>
        <w:t>08.02.2027.</w:t>
      </w:r>
    </w:p>
    <w:p w14:paraId="2A78811B" w14:textId="77777777" w:rsidR="009B39BE" w:rsidRDefault="009B39BE" w:rsidP="00AC53EF">
      <w:pPr>
        <w:spacing w:after="0"/>
        <w:jc w:val="both"/>
        <w:rPr>
          <w:rFonts w:ascii="Arial" w:hAnsi="Arial" w:cs="Arial"/>
        </w:rPr>
      </w:pPr>
    </w:p>
    <w:p w14:paraId="7A6A0D38" w14:textId="77777777" w:rsidR="00CA2E16" w:rsidRDefault="00CA2E16" w:rsidP="00AC53EF">
      <w:pPr>
        <w:spacing w:after="0"/>
        <w:jc w:val="both"/>
        <w:rPr>
          <w:rFonts w:ascii="Arial" w:hAnsi="Arial" w:cs="Arial"/>
        </w:rPr>
      </w:pPr>
    </w:p>
    <w:p w14:paraId="45054909" w14:textId="77777777" w:rsidR="00CA2E16" w:rsidRDefault="00CA2E16" w:rsidP="00AC53EF">
      <w:pPr>
        <w:spacing w:after="0"/>
        <w:jc w:val="both"/>
        <w:rPr>
          <w:rFonts w:ascii="Arial" w:hAnsi="Arial" w:cs="Arial"/>
        </w:rPr>
      </w:pPr>
    </w:p>
    <w:p w14:paraId="5A7EF6D2" w14:textId="77777777" w:rsidR="00CA2E16" w:rsidRDefault="00CA2E16" w:rsidP="00AC53EF">
      <w:pPr>
        <w:spacing w:after="0"/>
        <w:jc w:val="both"/>
        <w:rPr>
          <w:rFonts w:ascii="Arial" w:hAnsi="Arial" w:cs="Arial"/>
        </w:rPr>
      </w:pPr>
    </w:p>
    <w:p w14:paraId="46C0966E" w14:textId="77777777" w:rsidR="00CA2E16" w:rsidRPr="009E5696" w:rsidRDefault="00CA2E16" w:rsidP="00AC53EF">
      <w:pPr>
        <w:spacing w:after="0"/>
        <w:jc w:val="both"/>
        <w:rPr>
          <w:rFonts w:ascii="Arial" w:hAnsi="Arial" w:cs="Arial"/>
        </w:rPr>
      </w:pPr>
    </w:p>
    <w:p w14:paraId="195499D6" w14:textId="4546777B" w:rsidR="00F9413B" w:rsidRPr="001D40E0" w:rsidRDefault="00F9413B" w:rsidP="00F74D79">
      <w:pPr>
        <w:pStyle w:val="Listenabsatz"/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r w:rsidRPr="001D40E0">
        <w:rPr>
          <w:rFonts w:ascii="Arial" w:hAnsi="Arial" w:cs="Arial"/>
          <w:b/>
          <w:bCs/>
        </w:rPr>
        <w:lastRenderedPageBreak/>
        <w:t>Anforderungen an die Speisen</w:t>
      </w:r>
    </w:p>
    <w:p w14:paraId="3AD8E93C" w14:textId="5124C970" w:rsidR="00EE707D" w:rsidRDefault="00F9413B" w:rsidP="007F733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Die angebotenen Mahlzeiten müssen den aktuellen ernährungswissenschaftlichen Erkenntnissen entsprechen und</w:t>
      </w:r>
      <w:r w:rsidR="008B5A0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sich an den Qualitätsstandards der Deutschen Gesell</w:t>
      </w:r>
      <w:r w:rsidR="00B11579">
        <w:rPr>
          <w:rFonts w:ascii="Arial" w:hAnsi="Arial" w:cs="Arial"/>
        </w:rPr>
        <w:t>schaft für Ernährung (DGE) für die Schulverpflegung orientieren.</w:t>
      </w:r>
    </w:p>
    <w:p w14:paraId="0B50B1A5" w14:textId="029B054C" w:rsidR="00262331" w:rsidRDefault="00262331" w:rsidP="007F733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Die Portionsgrößen sind alters- und bedarfsgerecht zu bemessen. </w:t>
      </w:r>
      <w:bookmarkStart w:id="0" w:name="_Hlk241041508"/>
      <w:r>
        <w:rPr>
          <w:rFonts w:ascii="Arial" w:hAnsi="Arial" w:cs="Arial"/>
        </w:rPr>
        <w:t xml:space="preserve">Den Essensteilnehmern ist bei Bedarf ein angemessener Nachschlag </w:t>
      </w:r>
      <w:r w:rsidR="004C34D6">
        <w:rPr>
          <w:rFonts w:ascii="Arial" w:hAnsi="Arial" w:cs="Arial"/>
        </w:rPr>
        <w:t xml:space="preserve">von Beilagen und sonstigen Menükomponenten </w:t>
      </w:r>
      <w:r>
        <w:rPr>
          <w:rFonts w:ascii="Arial" w:hAnsi="Arial" w:cs="Arial"/>
        </w:rPr>
        <w:t>ohne zusätzliche Berechnung zu ermöglichen. Die hierfür erforderlichen Mengen sin</w:t>
      </w:r>
      <w:r w:rsidR="00E872CB">
        <w:rPr>
          <w:rFonts w:ascii="Arial" w:hAnsi="Arial" w:cs="Arial"/>
        </w:rPr>
        <w:t>d</w:t>
      </w:r>
      <w:r>
        <w:rPr>
          <w:rFonts w:ascii="Arial" w:hAnsi="Arial" w:cs="Arial"/>
        </w:rPr>
        <w:t xml:space="preserve"> bei der Kalkulation des Menüpreises zu berücksichtigen.</w:t>
      </w:r>
      <w:bookmarkEnd w:id="0"/>
    </w:p>
    <w:p w14:paraId="52B46A2C" w14:textId="77777777" w:rsidR="002712FA" w:rsidRPr="00F9413B" w:rsidRDefault="002712FA" w:rsidP="00AC53EF">
      <w:pPr>
        <w:spacing w:after="0"/>
        <w:jc w:val="both"/>
        <w:rPr>
          <w:rFonts w:ascii="Arial" w:hAnsi="Arial" w:cs="Arial"/>
        </w:rPr>
      </w:pPr>
    </w:p>
    <w:p w14:paraId="5873C587" w14:textId="4E22F49B" w:rsidR="00517B7F" w:rsidRPr="001D40E0" w:rsidRDefault="00517B7F" w:rsidP="00F74D79">
      <w:pPr>
        <w:pStyle w:val="Listenabsatz"/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r w:rsidRPr="001D40E0">
        <w:rPr>
          <w:rFonts w:ascii="Arial" w:hAnsi="Arial" w:cs="Arial"/>
          <w:b/>
          <w:bCs/>
        </w:rPr>
        <w:t>Speisenplanung</w:t>
      </w:r>
    </w:p>
    <w:p w14:paraId="2E0EBDB2" w14:textId="3550DF35" w:rsidR="00517B7F" w:rsidRDefault="00517B7F" w:rsidP="00517B7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Der Auftragnehmer erstellt regelmäßig Speisepläne, aus denen die angebotenen Gerichte und deren Hauptbestandteile eindeutig hervorgehen. Die Speisen sind nachvollziehbar zu kennzeichnen, insbesondere </w:t>
      </w:r>
      <w:r w:rsidR="00EE707D">
        <w:rPr>
          <w:rFonts w:ascii="Arial" w:hAnsi="Arial" w:cs="Arial"/>
        </w:rPr>
        <w:t>hinsichtlich Allergene, Zusatzstoffen und relevanten Zutaten. Die Kennzeichnung muss den geltenden lebensmittelrechtlichen Bestimmungen entsprechen.</w:t>
      </w:r>
    </w:p>
    <w:p w14:paraId="7A8FB98F" w14:textId="77777777" w:rsidR="00036350" w:rsidRPr="00517B7F" w:rsidRDefault="00036350" w:rsidP="00AC53EF">
      <w:pPr>
        <w:spacing w:after="0"/>
        <w:jc w:val="both"/>
        <w:rPr>
          <w:rFonts w:ascii="Arial" w:hAnsi="Arial" w:cs="Arial"/>
        </w:rPr>
      </w:pPr>
    </w:p>
    <w:p w14:paraId="706FBFAC" w14:textId="37D4280F" w:rsidR="00036350" w:rsidRPr="006C453A" w:rsidRDefault="00036350" w:rsidP="00F74D79">
      <w:pPr>
        <w:pStyle w:val="Listenabsatz"/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r w:rsidRPr="006C453A">
        <w:rPr>
          <w:rFonts w:ascii="Arial" w:hAnsi="Arial" w:cs="Arial"/>
          <w:b/>
          <w:bCs/>
        </w:rPr>
        <w:t>Sonderkostformen</w:t>
      </w:r>
    </w:p>
    <w:p w14:paraId="61119AFE" w14:textId="3F3EC8AE" w:rsidR="00036350" w:rsidRDefault="00036350" w:rsidP="0003635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Für Essensteilnehmer mit gesundheitlich bedingten Ernährungseinschränkungen (Unverträglichkeiten und Lebensmittelallergien) sind geeignete Sonderkostformen bereitzustellen. Die Bereitstellung erfolgt auf Grundlage entsprechender ärztlicher Nachweise.</w:t>
      </w:r>
    </w:p>
    <w:p w14:paraId="66A5A1DC" w14:textId="77777777" w:rsidR="00036350" w:rsidRPr="00036350" w:rsidRDefault="00036350" w:rsidP="00AC53EF">
      <w:pPr>
        <w:spacing w:after="0"/>
        <w:jc w:val="both"/>
        <w:rPr>
          <w:rFonts w:ascii="Arial" w:hAnsi="Arial" w:cs="Arial"/>
        </w:rPr>
      </w:pPr>
    </w:p>
    <w:p w14:paraId="1F32967C" w14:textId="583A00E0" w:rsidR="00822798" w:rsidRPr="006C453A" w:rsidRDefault="00822798" w:rsidP="00F74D79">
      <w:pPr>
        <w:pStyle w:val="Listenabsatz"/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r w:rsidRPr="006C453A">
        <w:rPr>
          <w:rFonts w:ascii="Arial" w:hAnsi="Arial" w:cs="Arial"/>
          <w:b/>
          <w:bCs/>
        </w:rPr>
        <w:t>Hygieneanforderungen</w:t>
      </w:r>
    </w:p>
    <w:p w14:paraId="44406B24" w14:textId="1A99E495" w:rsidR="00822798" w:rsidRDefault="00822798" w:rsidP="0082279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Während des gesamten Produktions-, Transport- und Ausgabeverfahrens sind sämtliche gesetzliche Hygienevorschriften einzuhalten. Der Auftragnehmer hat darüber hinaus ein betriebliches Hygiene- und Qualitätssicherungssystem (nach den Grundsätzen des HACCP-Konzepts) während der gesamten Leistungszeitraumes vorzuhalten und umzusetzen.</w:t>
      </w:r>
    </w:p>
    <w:p w14:paraId="1CE2F310" w14:textId="77777777" w:rsidR="00660280" w:rsidRPr="00822798" w:rsidRDefault="00660280" w:rsidP="00AC53EF">
      <w:pPr>
        <w:spacing w:after="0"/>
        <w:jc w:val="both"/>
        <w:rPr>
          <w:rFonts w:ascii="Arial" w:hAnsi="Arial" w:cs="Arial"/>
        </w:rPr>
      </w:pPr>
    </w:p>
    <w:p w14:paraId="007299E2" w14:textId="38FB9A17" w:rsidR="00AE63D0" w:rsidRPr="006C453A" w:rsidRDefault="00AE63D0" w:rsidP="00F74D79">
      <w:pPr>
        <w:pStyle w:val="Listenabsatz"/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r w:rsidRPr="006C453A">
        <w:rPr>
          <w:rFonts w:ascii="Arial" w:hAnsi="Arial" w:cs="Arial"/>
          <w:b/>
          <w:bCs/>
        </w:rPr>
        <w:t>Teilnehmerzahl</w:t>
      </w:r>
      <w:r w:rsidR="006C453A" w:rsidRPr="006C453A">
        <w:rPr>
          <w:rFonts w:ascii="Arial" w:hAnsi="Arial" w:cs="Arial"/>
          <w:b/>
          <w:bCs/>
        </w:rPr>
        <w:t xml:space="preserve"> und Abrechnungsmodi</w:t>
      </w:r>
    </w:p>
    <w:p w14:paraId="5A2606C2" w14:textId="728F2701" w:rsidR="00AE63D0" w:rsidRDefault="00AE63D0" w:rsidP="00AE63D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Die Anzahl der Essensteilnehmer kann variieren. Die in den Vergabeunterlagen angegebenen Teilnehmerzahlen dienen ausschließlich der Angebotskalkulation.</w:t>
      </w:r>
    </w:p>
    <w:p w14:paraId="0EC804BC" w14:textId="69B782AC" w:rsidR="00AE63D0" w:rsidRDefault="00AE63D0" w:rsidP="00AE63D0">
      <w:pPr>
        <w:jc w:val="both"/>
        <w:rPr>
          <w:rFonts w:ascii="Arial" w:hAnsi="Arial" w:cs="Arial"/>
        </w:rPr>
      </w:pPr>
      <w:r w:rsidRPr="00AE63D0">
        <w:rPr>
          <w:rFonts w:ascii="Arial" w:hAnsi="Arial" w:cs="Arial"/>
        </w:rPr>
        <w:t>In Deutschland wird ein Schuljahr im Schnitt mit 190 Schultagen berechnet</w:t>
      </w:r>
      <w:r>
        <w:rPr>
          <w:rFonts w:ascii="Arial" w:hAnsi="Arial" w:cs="Arial"/>
        </w:rPr>
        <w:t xml:space="preserve">. Abzüglich 10 Fehltagen wird für durchschnittlich 180 Tagen gerechnet. </w:t>
      </w:r>
    </w:p>
    <w:p w14:paraId="2543A307" w14:textId="3FBF5340" w:rsidR="00AE63D0" w:rsidRDefault="00AE63D0" w:rsidP="00AE63D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Die Anzahl der Internatsschüler beträgt</w:t>
      </w:r>
      <w:r w:rsidR="00A6317F">
        <w:rPr>
          <w:rFonts w:ascii="Arial" w:hAnsi="Arial" w:cs="Arial"/>
        </w:rPr>
        <w:t xml:space="preserve"> ca. 1</w:t>
      </w:r>
      <w:r w:rsidR="006C453A">
        <w:rPr>
          <w:rFonts w:ascii="Arial" w:hAnsi="Arial" w:cs="Arial"/>
        </w:rPr>
        <w:t>3</w:t>
      </w:r>
      <w:r w:rsidR="00A6317F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und die Zahl der externen Schüler, des Schulpersonals sowie weiterer Personen schätzungsweise </w:t>
      </w:r>
      <w:r w:rsidR="00A6317F">
        <w:rPr>
          <w:rFonts w:ascii="Arial" w:hAnsi="Arial" w:cs="Arial"/>
        </w:rPr>
        <w:t>zwischen 60 und 100</w:t>
      </w:r>
      <w:r>
        <w:rPr>
          <w:rFonts w:ascii="Arial" w:hAnsi="Arial" w:cs="Arial"/>
        </w:rPr>
        <w:t>.</w:t>
      </w:r>
    </w:p>
    <w:p w14:paraId="4B60B49C" w14:textId="77D56677" w:rsidR="00AE63D0" w:rsidRDefault="00AE63D0" w:rsidP="00AE63D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Ein Anspruch auf eine bestimmte Anzahl von Essensteilnehmern besteht nicht.</w:t>
      </w:r>
    </w:p>
    <w:p w14:paraId="50C8D26C" w14:textId="77542F9E" w:rsidR="000A77FD" w:rsidRDefault="000A77FD" w:rsidP="00AE63D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Die Abrechnung erfolgt in Abhängigkeit von der jeweiligen Teilnehmergruppe wie folgt:</w:t>
      </w:r>
    </w:p>
    <w:p w14:paraId="2CD7765E" w14:textId="3B42079F" w:rsidR="000A77FD" w:rsidRDefault="000A77FD" w:rsidP="000A77FD">
      <w:pPr>
        <w:pStyle w:val="Listenabsatz"/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Internatsschüler: </w:t>
      </w:r>
      <w:r w:rsidR="00104086">
        <w:rPr>
          <w:rFonts w:ascii="Arial" w:hAnsi="Arial" w:cs="Arial"/>
        </w:rPr>
        <w:t>D</w:t>
      </w:r>
      <w:r>
        <w:rPr>
          <w:rFonts w:ascii="Arial" w:hAnsi="Arial" w:cs="Arial"/>
        </w:rPr>
        <w:t>ie Abrechnung erfolgt monatlich unmittelbar zwischen dem Auftraggeber und dem Auftragnehmer</w:t>
      </w:r>
    </w:p>
    <w:p w14:paraId="022A978C" w14:textId="50EF177C" w:rsidR="000A77FD" w:rsidRPr="00F4645A" w:rsidRDefault="000A77FD" w:rsidP="00015D2D">
      <w:pPr>
        <w:pStyle w:val="Listenabsatz"/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Übrige Essensteilnehmer: </w:t>
      </w:r>
      <w:r w:rsidR="00BF2EC7">
        <w:rPr>
          <w:rFonts w:ascii="Arial" w:hAnsi="Arial" w:cs="Arial"/>
        </w:rPr>
        <w:t>D</w:t>
      </w:r>
      <w:r>
        <w:rPr>
          <w:rFonts w:ascii="Arial" w:hAnsi="Arial" w:cs="Arial"/>
        </w:rPr>
        <w:t>ie Essensversorgung erfolgt auf Grundlage eines privatrechtlichen Vertragsverhältnisses zwischen dem Auftragnehmer und dem jeweiligen Essensteilnehmer bzw. dessen Sorgeberechtigten</w:t>
      </w:r>
      <w:r w:rsidR="00015D2D">
        <w:rPr>
          <w:rFonts w:ascii="Arial" w:hAnsi="Arial" w:cs="Arial"/>
        </w:rPr>
        <w:t xml:space="preserve">. </w:t>
      </w:r>
      <w:r w:rsidR="004C34D6">
        <w:rPr>
          <w:rFonts w:ascii="Arial" w:hAnsi="Arial" w:cs="Arial"/>
        </w:rPr>
        <w:t xml:space="preserve">Sofern rechtliche Hinderungsgründe gegen die Abrechnung des Essenspreises für übrige </w:t>
      </w:r>
      <w:r w:rsidR="004C34D6">
        <w:rPr>
          <w:rFonts w:ascii="Arial" w:hAnsi="Arial" w:cs="Arial"/>
        </w:rPr>
        <w:lastRenderedPageBreak/>
        <w:t>Essensteilnehmer in voller Höhe sprechen, ist eine Teilung des Rechnungsbetrages sowie eine getrennte Rechnungslegung notwendig.</w:t>
      </w:r>
      <w:r w:rsidR="00015D2D" w:rsidRPr="00F4645A">
        <w:rPr>
          <w:rFonts w:ascii="Arial" w:hAnsi="Arial" w:cs="Arial"/>
        </w:rPr>
        <w:t xml:space="preserve"> </w:t>
      </w:r>
    </w:p>
    <w:p w14:paraId="4B8A2BE1" w14:textId="327BDF8A" w:rsidR="000A77FD" w:rsidRDefault="000A77FD" w:rsidP="000A77FD">
      <w:pPr>
        <w:pStyle w:val="Listenabsatz"/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Bildungs- und Teilhabepaket: </w:t>
      </w:r>
      <w:r w:rsidR="00BF2EC7">
        <w:rPr>
          <w:rFonts w:ascii="Arial" w:hAnsi="Arial" w:cs="Arial"/>
        </w:rPr>
        <w:t>F</w:t>
      </w:r>
      <w:r>
        <w:rPr>
          <w:rFonts w:ascii="Arial" w:hAnsi="Arial" w:cs="Arial"/>
        </w:rPr>
        <w:t xml:space="preserve">ür anspruchsberechtigte Essensteilnehmer ist auf Antrag eine Abrechnung mit der zuständigen Behörde möglich. </w:t>
      </w:r>
      <w:r w:rsidR="00C0277D">
        <w:rPr>
          <w:rFonts w:ascii="Arial" w:hAnsi="Arial" w:cs="Arial"/>
        </w:rPr>
        <w:t>Diese erfolgt durch den Auftragnehmer in eigener Verantwortung.</w:t>
      </w:r>
    </w:p>
    <w:p w14:paraId="4E6FCE0B" w14:textId="5921AA1C" w:rsidR="00DE73C4" w:rsidRPr="00DE73C4" w:rsidRDefault="00DE73C4" w:rsidP="00DE73C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Im Übrigen gelten die Regelungen zur Abrechnung gem. § 14 des Liefervertrages.</w:t>
      </w:r>
    </w:p>
    <w:p w14:paraId="7340337F" w14:textId="77777777" w:rsidR="00AE63D0" w:rsidRPr="00AE63D0" w:rsidRDefault="00AE63D0" w:rsidP="00AC53EF">
      <w:pPr>
        <w:spacing w:after="0"/>
        <w:jc w:val="both"/>
        <w:rPr>
          <w:rFonts w:ascii="Arial" w:hAnsi="Arial" w:cs="Arial"/>
        </w:rPr>
      </w:pPr>
    </w:p>
    <w:p w14:paraId="0A31EA01" w14:textId="380A5BDA" w:rsidR="009B39BE" w:rsidRPr="006C453A" w:rsidRDefault="009B39BE" w:rsidP="00F74D79">
      <w:pPr>
        <w:pStyle w:val="Listenabsatz"/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r w:rsidRPr="006C453A">
        <w:rPr>
          <w:rFonts w:ascii="Arial" w:hAnsi="Arial" w:cs="Arial"/>
          <w:b/>
          <w:bCs/>
        </w:rPr>
        <w:t>Kommunikation und Zusammenarbeit</w:t>
      </w:r>
    </w:p>
    <w:p w14:paraId="5D78A336" w14:textId="781A3C89" w:rsidR="009B39BE" w:rsidRDefault="009B39BE" w:rsidP="00F74D7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Der Auftragnehmer arbeitet eng mit dem Auftraggeber zusammen. </w:t>
      </w:r>
    </w:p>
    <w:p w14:paraId="21913F85" w14:textId="34D2D899" w:rsidR="009B39BE" w:rsidRDefault="009B39BE" w:rsidP="00F74D7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Hierzu gehören insbesondere:</w:t>
      </w:r>
    </w:p>
    <w:p w14:paraId="5BB92E4B" w14:textId="05200271" w:rsidR="00AE63D0" w:rsidRDefault="00AE63D0" w:rsidP="00F74D79">
      <w:pPr>
        <w:pStyle w:val="Listenabsatz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regelmäßige Abstimmungsgespräche</w:t>
      </w:r>
    </w:p>
    <w:p w14:paraId="3BA8ADB5" w14:textId="76EC20F4" w:rsidR="009B39BE" w:rsidRDefault="009B39BE" w:rsidP="00F74D79">
      <w:pPr>
        <w:pStyle w:val="Listenabsatz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Berücksichtigung von Rückmeldungen bezüglich Anzahl der Essensteilnehmer</w:t>
      </w:r>
    </w:p>
    <w:p w14:paraId="17CC2D11" w14:textId="6B56AB07" w:rsidR="009B39BE" w:rsidRPr="009B39BE" w:rsidRDefault="00AE63D0" w:rsidP="00F74D79">
      <w:pPr>
        <w:pStyle w:val="Listenabsatz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Teilnahme an den regelmäßig stattfindenden Küchenkommissionen (ca. alle 2-3 Monate)</w:t>
      </w:r>
    </w:p>
    <w:p w14:paraId="0A8FFBE2" w14:textId="553B910A" w:rsidR="00BE1281" w:rsidRDefault="009B39BE" w:rsidP="00BE128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Ansprechpartner hierfür ist </w:t>
      </w:r>
      <w:r w:rsidR="00E9688F">
        <w:rPr>
          <w:rFonts w:ascii="Arial" w:hAnsi="Arial" w:cs="Arial"/>
        </w:rPr>
        <w:t>Herr Gruner, Tel.:</w:t>
      </w:r>
      <w:r w:rsidR="00E9688F" w:rsidRPr="00E9688F">
        <w:rPr>
          <w:rFonts w:ascii="Arial" w:hAnsi="Arial" w:cs="Arial"/>
        </w:rPr>
        <w:t xml:space="preserve"> </w:t>
      </w:r>
      <w:r w:rsidR="00E872CB">
        <w:rPr>
          <w:rFonts w:ascii="Arial" w:hAnsi="Arial" w:cs="Arial"/>
        </w:rPr>
        <w:t xml:space="preserve"> 0</w:t>
      </w:r>
      <w:r w:rsidR="00E9688F" w:rsidRPr="00E9688F">
        <w:rPr>
          <w:rFonts w:ascii="Arial" w:hAnsi="Arial" w:cs="Arial"/>
        </w:rPr>
        <w:t>3622 / 20 84 410</w:t>
      </w:r>
      <w:r w:rsidR="00E9688F">
        <w:rPr>
          <w:rFonts w:ascii="Arial" w:hAnsi="Arial" w:cs="Arial"/>
        </w:rPr>
        <w:t xml:space="preserve">, </w:t>
      </w:r>
      <w:r w:rsidR="00E9688F" w:rsidRPr="00E9688F">
        <w:rPr>
          <w:rFonts w:ascii="Arial" w:hAnsi="Arial" w:cs="Arial"/>
        </w:rPr>
        <w:t>gf@ilg-internate.de</w:t>
      </w:r>
      <w:r w:rsidR="00E9688F">
        <w:rPr>
          <w:rFonts w:ascii="Arial" w:hAnsi="Arial" w:cs="Arial"/>
        </w:rPr>
        <w:t>.</w:t>
      </w:r>
    </w:p>
    <w:p w14:paraId="0AF09800" w14:textId="77777777" w:rsidR="00BE1281" w:rsidRPr="00BE1281" w:rsidRDefault="00BE1281" w:rsidP="00AC53EF">
      <w:pPr>
        <w:spacing w:after="0"/>
        <w:jc w:val="both"/>
        <w:rPr>
          <w:rFonts w:ascii="Arial" w:hAnsi="Arial" w:cs="Arial"/>
        </w:rPr>
      </w:pPr>
    </w:p>
    <w:p w14:paraId="32A8F1C1" w14:textId="1183DBB2" w:rsidR="00B21594" w:rsidRPr="006C453A" w:rsidRDefault="00B21594" w:rsidP="00F74D79">
      <w:pPr>
        <w:pStyle w:val="Listenabsatz"/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r w:rsidRPr="006C453A">
        <w:rPr>
          <w:rFonts w:ascii="Arial" w:hAnsi="Arial" w:cs="Arial"/>
          <w:b/>
          <w:bCs/>
        </w:rPr>
        <w:t>Wertung der Angebote</w:t>
      </w:r>
    </w:p>
    <w:p w14:paraId="164F52F5" w14:textId="77777777" w:rsidR="00B21594" w:rsidRPr="00B21594" w:rsidRDefault="00B21594" w:rsidP="00F74D79">
      <w:pPr>
        <w:jc w:val="both"/>
        <w:rPr>
          <w:rFonts w:ascii="Arial" w:hAnsi="Arial" w:cs="Arial"/>
        </w:rPr>
      </w:pPr>
      <w:r w:rsidRPr="00B21594">
        <w:rPr>
          <w:rFonts w:ascii="Arial" w:hAnsi="Arial" w:cs="Arial"/>
        </w:rPr>
        <w:t xml:space="preserve">Der Zuschlag wird auf das wirtschaftlichste Angebot erteilt. </w:t>
      </w:r>
    </w:p>
    <w:p w14:paraId="7C2E2C4F" w14:textId="77777777" w:rsidR="00B21594" w:rsidRPr="009B39BE" w:rsidRDefault="00B21594" w:rsidP="00F74D7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Maßgebliches Zuschlagskriterium ist der angebotene Preis pro Menü. Bei Preisgleichheit mehrerer Angebote entscheidet das Los.</w:t>
      </w:r>
    </w:p>
    <w:p w14:paraId="02409327" w14:textId="77777777" w:rsidR="00B21594" w:rsidRPr="00B21594" w:rsidRDefault="00B21594" w:rsidP="00AC53EF">
      <w:pPr>
        <w:spacing w:after="0"/>
        <w:jc w:val="both"/>
        <w:rPr>
          <w:rFonts w:ascii="Arial" w:hAnsi="Arial" w:cs="Arial"/>
        </w:rPr>
      </w:pPr>
    </w:p>
    <w:p w14:paraId="7A256918" w14:textId="19703F7E" w:rsidR="00D35C5E" w:rsidRPr="006C453A" w:rsidRDefault="00D35C5E" w:rsidP="00F74D79">
      <w:pPr>
        <w:pStyle w:val="Listenabsatz"/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r w:rsidRPr="006C453A">
        <w:rPr>
          <w:rFonts w:ascii="Arial" w:hAnsi="Arial" w:cs="Arial"/>
          <w:b/>
          <w:bCs/>
        </w:rPr>
        <w:t>Kostenerstattung für Bewerber und Bieter</w:t>
      </w:r>
    </w:p>
    <w:p w14:paraId="2CD1C050" w14:textId="1A71DE69" w:rsidR="00B21594" w:rsidRDefault="00D35C5E" w:rsidP="00084F5E">
      <w:pPr>
        <w:jc w:val="both"/>
        <w:rPr>
          <w:rFonts w:ascii="Arial" w:hAnsi="Arial" w:cs="Arial"/>
        </w:rPr>
      </w:pPr>
      <w:r w:rsidRPr="00D35C5E">
        <w:rPr>
          <w:rFonts w:ascii="Arial" w:hAnsi="Arial" w:cs="Arial"/>
        </w:rPr>
        <w:t>Für Leistungen der Bewerber und Bieter im Vergabeverfahren wird keine</w:t>
      </w:r>
      <w:r w:rsidR="00F74D79">
        <w:rPr>
          <w:rFonts w:ascii="Arial" w:hAnsi="Arial" w:cs="Arial"/>
        </w:rPr>
        <w:t xml:space="preserve"> </w:t>
      </w:r>
      <w:r w:rsidRPr="00D35C5E">
        <w:rPr>
          <w:rFonts w:ascii="Arial" w:hAnsi="Arial" w:cs="Arial"/>
        </w:rPr>
        <w:t>Kostenerstattung gewährt.</w:t>
      </w:r>
    </w:p>
    <w:sectPr w:rsidR="00B21594" w:rsidSect="009819DF">
      <w:headerReference w:type="default" r:id="rId7"/>
      <w:footerReference w:type="default" r:id="rId8"/>
      <w:pgSz w:w="11906" w:h="16838"/>
      <w:pgMar w:top="1560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C11E58" w14:textId="77777777" w:rsidR="00E01C66" w:rsidRDefault="00E01C66" w:rsidP="00287BF8">
      <w:pPr>
        <w:spacing w:after="0" w:line="240" w:lineRule="auto"/>
      </w:pPr>
      <w:r>
        <w:separator/>
      </w:r>
    </w:p>
  </w:endnote>
  <w:endnote w:type="continuationSeparator" w:id="0">
    <w:p w14:paraId="108D2318" w14:textId="77777777" w:rsidR="00E01C66" w:rsidRDefault="00E01C66" w:rsidP="00287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85287033"/>
      <w:docPartObj>
        <w:docPartGallery w:val="Page Numbers (Bottom of Page)"/>
        <w:docPartUnique/>
      </w:docPartObj>
    </w:sdtPr>
    <w:sdtEndPr/>
    <w:sdtContent>
      <w:p w14:paraId="360A69ED" w14:textId="1D844B66" w:rsidR="00BF2EC7" w:rsidRDefault="00BF2EC7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3C7207" w14:textId="77777777" w:rsidR="00BF2EC7" w:rsidRDefault="00BF2EC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0E2FF" w14:textId="77777777" w:rsidR="00E01C66" w:rsidRDefault="00E01C66" w:rsidP="00287BF8">
      <w:pPr>
        <w:spacing w:after="0" w:line="240" w:lineRule="auto"/>
      </w:pPr>
      <w:r>
        <w:separator/>
      </w:r>
    </w:p>
  </w:footnote>
  <w:footnote w:type="continuationSeparator" w:id="0">
    <w:p w14:paraId="438D473E" w14:textId="77777777" w:rsidR="00E01C66" w:rsidRDefault="00E01C66" w:rsidP="00287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6FCB6" w14:textId="24376E2B" w:rsidR="00287BF8" w:rsidRPr="00287BF8" w:rsidRDefault="00287BF8">
    <w:pPr>
      <w:pStyle w:val="Kopfzeile"/>
      <w:rPr>
        <w:rFonts w:ascii="Arial" w:hAnsi="Arial" w:cs="Arial"/>
        <w:sz w:val="18"/>
        <w:szCs w:val="18"/>
      </w:rPr>
    </w:pPr>
    <w:r w:rsidRPr="00287BF8">
      <w:rPr>
        <w:rFonts w:ascii="Arial" w:hAnsi="Arial" w:cs="Arial"/>
        <w:sz w:val="18"/>
        <w:szCs w:val="18"/>
      </w:rPr>
      <w:t>Maßnahme: Mittagsverpflegung für das staatliche Spezialgymnasium für Sprachen "Salzmannschule"</w:t>
    </w:r>
  </w:p>
  <w:p w14:paraId="71F49644" w14:textId="0BF2B25A" w:rsidR="00287BF8" w:rsidRPr="00287BF8" w:rsidRDefault="00287BF8">
    <w:pPr>
      <w:pStyle w:val="Kopfzeile"/>
      <w:rPr>
        <w:rFonts w:ascii="Arial" w:hAnsi="Arial" w:cs="Arial"/>
        <w:sz w:val="18"/>
        <w:szCs w:val="18"/>
      </w:rPr>
    </w:pPr>
    <w:r w:rsidRPr="00287BF8">
      <w:rPr>
        <w:rFonts w:ascii="Arial" w:hAnsi="Arial" w:cs="Arial"/>
        <w:sz w:val="18"/>
        <w:szCs w:val="18"/>
      </w:rPr>
      <w:t>Vergabenummer: LRAGTH-2026-0</w:t>
    </w:r>
    <w:r w:rsidR="00E31256">
      <w:rPr>
        <w:rFonts w:ascii="Arial" w:hAnsi="Arial" w:cs="Arial"/>
        <w:sz w:val="18"/>
        <w:szCs w:val="18"/>
      </w:rPr>
      <w:t>9</w:t>
    </w:r>
    <w:r w:rsidRPr="00287BF8">
      <w:rPr>
        <w:rFonts w:ascii="Arial" w:hAnsi="Arial" w:cs="Arial"/>
        <w:sz w:val="18"/>
        <w:szCs w:val="18"/>
      </w:rPr>
      <w:t>-</w:t>
    </w:r>
    <w:r w:rsidR="00E31256">
      <w:rPr>
        <w:rFonts w:ascii="Arial" w:hAnsi="Arial" w:cs="Arial"/>
        <w:sz w:val="18"/>
        <w:szCs w:val="18"/>
      </w:rPr>
      <w:t>21</w:t>
    </w:r>
    <w:r w:rsidRPr="00287BF8">
      <w:rPr>
        <w:rFonts w:ascii="Arial" w:hAnsi="Arial" w:cs="Arial"/>
        <w:sz w:val="18"/>
        <w:szCs w:val="18"/>
      </w:rPr>
      <w:t>/00</w:t>
    </w:r>
    <w:r w:rsidR="00E31256">
      <w:rPr>
        <w:rFonts w:ascii="Arial" w:hAnsi="Arial" w:cs="Arial"/>
        <w:sz w:val="18"/>
        <w:szCs w:val="18"/>
      </w:rPr>
      <w:t>71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32548"/>
    <w:multiLevelType w:val="hybridMultilevel"/>
    <w:tmpl w:val="06EAC2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93435"/>
    <w:multiLevelType w:val="hybridMultilevel"/>
    <w:tmpl w:val="19624E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C1682"/>
    <w:multiLevelType w:val="hybridMultilevel"/>
    <w:tmpl w:val="28EC2A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A627C0"/>
    <w:multiLevelType w:val="hybridMultilevel"/>
    <w:tmpl w:val="5B125A36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E2368E"/>
    <w:multiLevelType w:val="hybridMultilevel"/>
    <w:tmpl w:val="953EE322"/>
    <w:lvl w:ilvl="0" w:tplc="5F8AB04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8E6D05"/>
    <w:multiLevelType w:val="hybridMultilevel"/>
    <w:tmpl w:val="B0960BE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BF8"/>
    <w:rsid w:val="00015D2D"/>
    <w:rsid w:val="00036350"/>
    <w:rsid w:val="00084F5E"/>
    <w:rsid w:val="000A77FD"/>
    <w:rsid w:val="00104086"/>
    <w:rsid w:val="001D40E0"/>
    <w:rsid w:val="001F4267"/>
    <w:rsid w:val="00240EDE"/>
    <w:rsid w:val="00262331"/>
    <w:rsid w:val="002712FA"/>
    <w:rsid w:val="00287BF8"/>
    <w:rsid w:val="002C0166"/>
    <w:rsid w:val="004A6CD9"/>
    <w:rsid w:val="004C34D6"/>
    <w:rsid w:val="004E4F8A"/>
    <w:rsid w:val="00517B7F"/>
    <w:rsid w:val="00585C18"/>
    <w:rsid w:val="00660280"/>
    <w:rsid w:val="00666A7A"/>
    <w:rsid w:val="006C453A"/>
    <w:rsid w:val="00744B8D"/>
    <w:rsid w:val="007C47E9"/>
    <w:rsid w:val="007C5E66"/>
    <w:rsid w:val="007F733A"/>
    <w:rsid w:val="00822798"/>
    <w:rsid w:val="008A11BA"/>
    <w:rsid w:val="008B5A0A"/>
    <w:rsid w:val="00927663"/>
    <w:rsid w:val="00946AA0"/>
    <w:rsid w:val="00952144"/>
    <w:rsid w:val="009819DF"/>
    <w:rsid w:val="009A2F38"/>
    <w:rsid w:val="009B39BE"/>
    <w:rsid w:val="009E5696"/>
    <w:rsid w:val="00A114A3"/>
    <w:rsid w:val="00A6317F"/>
    <w:rsid w:val="00A853BE"/>
    <w:rsid w:val="00A95A90"/>
    <w:rsid w:val="00A97E2D"/>
    <w:rsid w:val="00AC53EF"/>
    <w:rsid w:val="00AD090B"/>
    <w:rsid w:val="00AE63D0"/>
    <w:rsid w:val="00B07D5B"/>
    <w:rsid w:val="00B11579"/>
    <w:rsid w:val="00B21594"/>
    <w:rsid w:val="00BB13A7"/>
    <w:rsid w:val="00BD3C5D"/>
    <w:rsid w:val="00BE1281"/>
    <w:rsid w:val="00BF2EC7"/>
    <w:rsid w:val="00C0277D"/>
    <w:rsid w:val="00C503E0"/>
    <w:rsid w:val="00C94E8B"/>
    <w:rsid w:val="00CA2E16"/>
    <w:rsid w:val="00CE75B2"/>
    <w:rsid w:val="00D12B9E"/>
    <w:rsid w:val="00D35C5E"/>
    <w:rsid w:val="00D56500"/>
    <w:rsid w:val="00D74E07"/>
    <w:rsid w:val="00DD51CD"/>
    <w:rsid w:val="00DE73C4"/>
    <w:rsid w:val="00E01C66"/>
    <w:rsid w:val="00E31256"/>
    <w:rsid w:val="00E63AC0"/>
    <w:rsid w:val="00E872CB"/>
    <w:rsid w:val="00E9688F"/>
    <w:rsid w:val="00EE707D"/>
    <w:rsid w:val="00F3658C"/>
    <w:rsid w:val="00F4645A"/>
    <w:rsid w:val="00F74D79"/>
    <w:rsid w:val="00F9413B"/>
    <w:rsid w:val="00FD2210"/>
    <w:rsid w:val="00FE3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BF07F"/>
  <w15:chartTrackingRefBased/>
  <w15:docId w15:val="{B96890D1-2CB1-4946-A89B-A8D24995F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87B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87BF8"/>
  </w:style>
  <w:style w:type="paragraph" w:styleId="Fuzeile">
    <w:name w:val="footer"/>
    <w:basedOn w:val="Standard"/>
    <w:link w:val="FuzeileZchn"/>
    <w:uiPriority w:val="99"/>
    <w:unhideWhenUsed/>
    <w:rsid w:val="00287B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87BF8"/>
  </w:style>
  <w:style w:type="paragraph" w:styleId="Listenabsatz">
    <w:name w:val="List Paragraph"/>
    <w:basedOn w:val="Standard"/>
    <w:uiPriority w:val="34"/>
    <w:qFormat/>
    <w:rsid w:val="00287BF8"/>
    <w:pPr>
      <w:ind w:left="720"/>
      <w:contextualSpacing/>
    </w:pPr>
  </w:style>
  <w:style w:type="character" w:styleId="Hyperlink">
    <w:name w:val="Hyperlink"/>
    <w:basedOn w:val="Absatz-Standardschriftart"/>
    <w:uiPriority w:val="99"/>
    <w:semiHidden/>
    <w:unhideWhenUsed/>
    <w:rsid w:val="00015D2D"/>
    <w:rPr>
      <w:color w:val="0000FF"/>
      <w:u w:val="single"/>
    </w:rPr>
  </w:style>
  <w:style w:type="paragraph" w:styleId="berarbeitung">
    <w:name w:val="Revision"/>
    <w:hidden/>
    <w:uiPriority w:val="99"/>
    <w:semiHidden/>
    <w:rsid w:val="00CA2E1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25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794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Gotha</Company>
  <LinksUpToDate>false</LinksUpToDate>
  <CharactersWithSpaces>5787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 Haas</dc:creator>
  <cp:keywords/>
  <dc:description/>
  <cp:lastModifiedBy>Mariann Haas</cp:lastModifiedBy>
  <cp:revision>5</cp:revision>
  <dcterms:created xsi:type="dcterms:W3CDTF">2026-09-28T07:59:00Z</dcterms:created>
  <dcterms:modified xsi:type="dcterms:W3CDTF">2026-10-01T12:18:00Z</dcterms:modified>
</cp:coreProperties>
</file>