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3F4E" w14:textId="77777777" w:rsidR="00EC224C" w:rsidRPr="00F23D15" w:rsidRDefault="00EC224C" w:rsidP="00EC224C">
      <w:pPr>
        <w:spacing w:line="312" w:lineRule="auto"/>
        <w:jc w:val="both"/>
        <w:rPr>
          <w:rFonts w:ascii="Georgia" w:hAnsi="Georgia" w:cs="Arial"/>
          <w:sz w:val="22"/>
          <w:szCs w:val="22"/>
        </w:rPr>
      </w:pPr>
      <w:bookmarkStart w:id="0" w:name="_Hlk170458243"/>
      <w:bookmarkStart w:id="1" w:name="_Hlk148097894"/>
    </w:p>
    <w:p w14:paraId="1E1243AB" w14:textId="77777777" w:rsidR="00EC224C" w:rsidRPr="00F23D15" w:rsidRDefault="00EC224C" w:rsidP="00EC224C">
      <w:pPr>
        <w:spacing w:line="312" w:lineRule="auto"/>
        <w:jc w:val="both"/>
        <w:rPr>
          <w:rFonts w:ascii="Georgia" w:hAnsi="Georgia" w:cs="Arial"/>
          <w:sz w:val="22"/>
          <w:szCs w:val="22"/>
        </w:rPr>
      </w:pPr>
    </w:p>
    <w:p w14:paraId="3DBAB0AB" w14:textId="77777777" w:rsidR="00EC224C" w:rsidRPr="00F23D15" w:rsidRDefault="00EC224C" w:rsidP="00EC224C">
      <w:pPr>
        <w:spacing w:line="312" w:lineRule="auto"/>
        <w:jc w:val="both"/>
        <w:rPr>
          <w:rFonts w:ascii="Georgia" w:hAnsi="Georgia" w:cs="Arial"/>
          <w:sz w:val="22"/>
          <w:szCs w:val="22"/>
        </w:rPr>
      </w:pPr>
    </w:p>
    <w:p w14:paraId="3E1856C7" w14:textId="77777777" w:rsidR="00EC224C" w:rsidRPr="00F23D15" w:rsidRDefault="00EC224C" w:rsidP="00EC224C">
      <w:pPr>
        <w:spacing w:line="312" w:lineRule="auto"/>
        <w:jc w:val="both"/>
        <w:rPr>
          <w:rFonts w:ascii="Georgia" w:hAnsi="Georgia" w:cs="Arial"/>
          <w:sz w:val="22"/>
          <w:szCs w:val="22"/>
        </w:rPr>
      </w:pPr>
    </w:p>
    <w:p w14:paraId="46C5F525" w14:textId="77777777" w:rsidR="00EC224C" w:rsidRDefault="00EC224C" w:rsidP="00EC224C">
      <w:pPr>
        <w:widowControl w:val="0"/>
        <w:spacing w:line="312" w:lineRule="auto"/>
        <w:jc w:val="both"/>
        <w:rPr>
          <w:rFonts w:ascii="Georgia" w:hAnsi="Georgia" w:cs="Arial"/>
          <w:sz w:val="48"/>
          <w:szCs w:val="48"/>
          <w:lang w:val="de-AT"/>
        </w:rPr>
      </w:pPr>
    </w:p>
    <w:p w14:paraId="335A7903" w14:textId="77777777" w:rsidR="00EC224C" w:rsidRDefault="00EC224C" w:rsidP="00EC224C">
      <w:pPr>
        <w:widowControl w:val="0"/>
        <w:spacing w:line="312" w:lineRule="auto"/>
        <w:jc w:val="both"/>
        <w:rPr>
          <w:rFonts w:ascii="Georgia" w:hAnsi="Georgia" w:cs="Arial"/>
          <w:sz w:val="48"/>
          <w:szCs w:val="48"/>
          <w:lang w:val="de-AT"/>
        </w:rPr>
      </w:pPr>
    </w:p>
    <w:p w14:paraId="30E1497F" w14:textId="77777777" w:rsidR="00EC224C" w:rsidRPr="00830F56" w:rsidRDefault="00EC224C" w:rsidP="00EC224C">
      <w:pPr>
        <w:widowControl w:val="0"/>
        <w:spacing w:line="312" w:lineRule="auto"/>
        <w:jc w:val="both"/>
        <w:rPr>
          <w:rFonts w:ascii="Georgia" w:hAnsi="Georgia" w:cs="Arial"/>
          <w:sz w:val="48"/>
          <w:szCs w:val="48"/>
          <w:lang w:val="de-AT"/>
        </w:rPr>
      </w:pPr>
      <w:bookmarkStart w:id="2" w:name="_Hlk184304247"/>
      <w:r w:rsidRPr="00830F56">
        <w:rPr>
          <w:rFonts w:ascii="Georgia" w:hAnsi="Georgia" w:cs="Arial"/>
          <w:sz w:val="48"/>
          <w:szCs w:val="48"/>
          <w:lang w:val="de-AT"/>
        </w:rPr>
        <w:t>Aufforderung zur Abgabe eines</w:t>
      </w:r>
    </w:p>
    <w:p w14:paraId="4DCD6C12" w14:textId="54313440" w:rsidR="00EC224C" w:rsidRPr="00830F56" w:rsidRDefault="00EC224C" w:rsidP="00EC224C">
      <w:pPr>
        <w:widowControl w:val="0"/>
        <w:spacing w:line="312" w:lineRule="auto"/>
        <w:jc w:val="both"/>
        <w:rPr>
          <w:rFonts w:ascii="Georgia" w:hAnsi="Georgia" w:cs="Arial"/>
          <w:sz w:val="48"/>
          <w:szCs w:val="48"/>
          <w:lang w:val="de-AT"/>
        </w:rPr>
      </w:pPr>
      <w:r w:rsidRPr="00830F56">
        <w:rPr>
          <w:rFonts w:ascii="Georgia" w:hAnsi="Georgia" w:cs="Arial"/>
          <w:sz w:val="48"/>
          <w:szCs w:val="48"/>
          <w:lang w:val="de-AT"/>
        </w:rPr>
        <w:t xml:space="preserve">Teilnahmeantrages </w:t>
      </w:r>
    </w:p>
    <w:p w14:paraId="5CB7CDB2" w14:textId="77777777" w:rsidR="00EC224C" w:rsidRPr="00830F56" w:rsidRDefault="00EC224C" w:rsidP="00EC224C">
      <w:pPr>
        <w:widowControl w:val="0"/>
        <w:spacing w:line="312" w:lineRule="auto"/>
        <w:jc w:val="both"/>
        <w:rPr>
          <w:rFonts w:ascii="Georgia" w:hAnsi="Georgia" w:cs="Arial"/>
          <w:lang w:val="de-AT"/>
        </w:rPr>
      </w:pPr>
    </w:p>
    <w:p w14:paraId="125B19BB" w14:textId="77777777" w:rsidR="00EC224C" w:rsidRPr="00830F56" w:rsidRDefault="00EC224C" w:rsidP="00EC224C">
      <w:pPr>
        <w:widowControl w:val="0"/>
        <w:spacing w:line="312" w:lineRule="auto"/>
        <w:jc w:val="both"/>
        <w:rPr>
          <w:rFonts w:ascii="Georgia" w:hAnsi="Georgia" w:cs="Arial"/>
          <w:lang w:val="de-AT"/>
        </w:rPr>
      </w:pPr>
    </w:p>
    <w:p w14:paraId="4F7A70BE" w14:textId="716ACEC2" w:rsidR="00EB6ACE" w:rsidRDefault="00B77F76" w:rsidP="00EB6ACE">
      <w:pPr>
        <w:widowControl w:val="0"/>
        <w:spacing w:line="312" w:lineRule="auto"/>
        <w:jc w:val="both"/>
        <w:rPr>
          <w:rFonts w:ascii="Georgia" w:hAnsi="Georgia" w:cs="Arial"/>
          <w:sz w:val="32"/>
          <w:szCs w:val="32"/>
        </w:rPr>
      </w:pPr>
      <w:r w:rsidRPr="00B77F76">
        <w:rPr>
          <w:rFonts w:ascii="Georgia" w:hAnsi="Georgia" w:cs="Arial"/>
          <w:sz w:val="32"/>
          <w:szCs w:val="32"/>
        </w:rPr>
        <w:t xml:space="preserve">„Neubau </w:t>
      </w:r>
      <w:r w:rsidR="00191757">
        <w:rPr>
          <w:rFonts w:ascii="Georgia" w:hAnsi="Georgia" w:cs="Arial"/>
          <w:sz w:val="32"/>
          <w:szCs w:val="32"/>
        </w:rPr>
        <w:t xml:space="preserve">ITN der </w:t>
      </w:r>
      <w:r w:rsidRPr="00B77F76">
        <w:rPr>
          <w:rFonts w:ascii="Georgia" w:hAnsi="Georgia" w:cs="Arial"/>
          <w:sz w:val="32"/>
          <w:szCs w:val="32"/>
        </w:rPr>
        <w:t>hochschule 21“</w:t>
      </w:r>
    </w:p>
    <w:p w14:paraId="76113530" w14:textId="77777777" w:rsidR="00B77F76" w:rsidRPr="00EB6ACE" w:rsidRDefault="00B77F76" w:rsidP="00EB6ACE">
      <w:pPr>
        <w:widowControl w:val="0"/>
        <w:spacing w:line="312" w:lineRule="auto"/>
        <w:jc w:val="both"/>
        <w:rPr>
          <w:rFonts w:ascii="Georgia" w:hAnsi="Georgia" w:cs="Arial"/>
          <w:sz w:val="32"/>
          <w:szCs w:val="32"/>
        </w:rPr>
      </w:pPr>
    </w:p>
    <w:p w14:paraId="2743F5E7" w14:textId="289290FD" w:rsidR="00EB6ACE" w:rsidRPr="00EB6ACE" w:rsidRDefault="00EB6ACE" w:rsidP="00EB6ACE">
      <w:pPr>
        <w:widowControl w:val="0"/>
        <w:spacing w:line="312" w:lineRule="auto"/>
        <w:jc w:val="both"/>
        <w:rPr>
          <w:rFonts w:ascii="Georgia" w:hAnsi="Georgia" w:cs="Arial"/>
          <w:sz w:val="32"/>
          <w:szCs w:val="32"/>
        </w:rPr>
      </w:pPr>
      <w:r w:rsidRPr="00EB6ACE">
        <w:rPr>
          <w:rFonts w:ascii="Georgia" w:hAnsi="Georgia" w:cs="Arial"/>
          <w:sz w:val="32"/>
          <w:szCs w:val="32"/>
        </w:rPr>
        <w:t xml:space="preserve">Verhandlungsverfahren mit Teilnahmewettbewerb </w:t>
      </w:r>
    </w:p>
    <w:p w14:paraId="4EA5664F" w14:textId="77777777" w:rsidR="00EB6ACE" w:rsidRPr="00EB6ACE" w:rsidRDefault="00EB6ACE" w:rsidP="00EB6ACE">
      <w:pPr>
        <w:widowControl w:val="0"/>
        <w:spacing w:line="312" w:lineRule="auto"/>
        <w:jc w:val="both"/>
        <w:rPr>
          <w:rFonts w:ascii="Georgia" w:hAnsi="Georgia" w:cs="Arial"/>
          <w:sz w:val="28"/>
          <w:szCs w:val="28"/>
        </w:rPr>
      </w:pPr>
    </w:p>
    <w:p w14:paraId="3A52BED7" w14:textId="77777777" w:rsidR="00EB6ACE" w:rsidRPr="00EB6ACE" w:rsidRDefault="00EB6ACE" w:rsidP="00EB6ACE">
      <w:pPr>
        <w:widowControl w:val="0"/>
        <w:spacing w:line="312" w:lineRule="auto"/>
        <w:jc w:val="both"/>
        <w:rPr>
          <w:rFonts w:ascii="Georgia" w:hAnsi="Georgia" w:cs="Arial"/>
          <w:sz w:val="28"/>
          <w:szCs w:val="28"/>
        </w:rPr>
      </w:pPr>
    </w:p>
    <w:p w14:paraId="2F96051C" w14:textId="47C7F7CD" w:rsidR="00EB6ACE" w:rsidRPr="00EB6ACE" w:rsidRDefault="00A8124C" w:rsidP="00EB6ACE">
      <w:pPr>
        <w:widowControl w:val="0"/>
        <w:spacing w:line="312" w:lineRule="auto"/>
        <w:ind w:right="-682"/>
        <w:jc w:val="both"/>
        <w:rPr>
          <w:rFonts w:ascii="Georgia" w:hAnsi="Georgia" w:cs="Arial"/>
          <w:b/>
          <w:sz w:val="28"/>
          <w:szCs w:val="28"/>
        </w:rPr>
      </w:pPr>
      <w:bookmarkStart w:id="3" w:name="_Hlk148097141"/>
      <w:bookmarkEnd w:id="2"/>
      <w:r>
        <w:rPr>
          <w:rFonts w:ascii="Georgia" w:hAnsi="Georgia" w:cs="Arial"/>
          <w:b/>
          <w:sz w:val="28"/>
          <w:szCs w:val="28"/>
        </w:rPr>
        <w:t>Totalunternehmerleistung</w:t>
      </w:r>
    </w:p>
    <w:bookmarkEnd w:id="3"/>
    <w:p w14:paraId="10AF7CCE" w14:textId="77777777" w:rsidR="00EC224C" w:rsidRDefault="00EC224C" w:rsidP="00EC224C">
      <w:pPr>
        <w:ind w:right="-682"/>
        <w:jc w:val="both"/>
        <w:rPr>
          <w:rFonts w:ascii="Georgia" w:hAnsi="Georgia" w:cs="Arial"/>
          <w:sz w:val="28"/>
          <w:szCs w:val="28"/>
        </w:rPr>
      </w:pPr>
    </w:p>
    <w:p w14:paraId="3753B132" w14:textId="77777777" w:rsidR="00EC224C" w:rsidRDefault="00EC224C" w:rsidP="00EC224C">
      <w:pPr>
        <w:tabs>
          <w:tab w:val="left" w:pos="2747"/>
        </w:tabs>
        <w:ind w:right="-682"/>
        <w:jc w:val="both"/>
        <w:rPr>
          <w:rFonts w:ascii="Georgia" w:hAnsi="Georgia" w:cs="Arial"/>
          <w:sz w:val="28"/>
          <w:szCs w:val="28"/>
        </w:rPr>
      </w:pPr>
      <w:r>
        <w:rPr>
          <w:rFonts w:ascii="Georgia" w:hAnsi="Georgia" w:cs="Arial"/>
          <w:sz w:val="28"/>
          <w:szCs w:val="28"/>
        </w:rPr>
        <w:tab/>
      </w:r>
    </w:p>
    <w:p w14:paraId="20C19425" w14:textId="77777777" w:rsidR="00EC224C" w:rsidRDefault="00EC224C" w:rsidP="00EC224C">
      <w:pPr>
        <w:ind w:right="-682"/>
        <w:jc w:val="both"/>
        <w:rPr>
          <w:rFonts w:ascii="Georgia" w:hAnsi="Georgia" w:cs="Arial"/>
          <w:sz w:val="28"/>
          <w:szCs w:val="28"/>
        </w:rPr>
      </w:pPr>
    </w:p>
    <w:p w14:paraId="3D5D2622" w14:textId="77777777" w:rsidR="00EC224C" w:rsidRDefault="00EC224C" w:rsidP="00EC224C">
      <w:pPr>
        <w:ind w:right="-682"/>
        <w:jc w:val="both"/>
        <w:rPr>
          <w:rFonts w:ascii="Georgia" w:hAnsi="Georgia" w:cs="Arial"/>
          <w:sz w:val="28"/>
          <w:szCs w:val="28"/>
        </w:rPr>
      </w:pPr>
    </w:p>
    <w:p w14:paraId="398CC643" w14:textId="77777777" w:rsidR="00EC224C" w:rsidRDefault="00EC224C" w:rsidP="00EC224C">
      <w:pPr>
        <w:ind w:right="-682"/>
        <w:jc w:val="both"/>
        <w:rPr>
          <w:rFonts w:ascii="Georgia" w:hAnsi="Georgia" w:cs="Arial"/>
          <w:sz w:val="28"/>
          <w:szCs w:val="28"/>
        </w:rPr>
      </w:pPr>
    </w:p>
    <w:p w14:paraId="689EBEFF" w14:textId="77777777" w:rsidR="00EC224C" w:rsidRDefault="00EC224C" w:rsidP="00EC224C">
      <w:pPr>
        <w:ind w:right="-682"/>
        <w:jc w:val="both"/>
        <w:rPr>
          <w:rFonts w:ascii="Georgia" w:hAnsi="Georgia" w:cs="Arial"/>
          <w:sz w:val="28"/>
          <w:szCs w:val="28"/>
        </w:rPr>
      </w:pPr>
    </w:p>
    <w:p w14:paraId="385B7879" w14:textId="77777777" w:rsidR="00616E25" w:rsidRDefault="00616E25" w:rsidP="00EC224C">
      <w:pPr>
        <w:ind w:right="-682"/>
        <w:jc w:val="both"/>
        <w:rPr>
          <w:rFonts w:ascii="Georgia" w:hAnsi="Georgia" w:cs="Arial"/>
          <w:sz w:val="28"/>
          <w:szCs w:val="28"/>
        </w:rPr>
      </w:pPr>
    </w:p>
    <w:p w14:paraId="5EE6C178" w14:textId="77777777" w:rsidR="00616E25" w:rsidRDefault="00616E25" w:rsidP="00EC224C">
      <w:pPr>
        <w:ind w:right="-682"/>
        <w:jc w:val="both"/>
        <w:rPr>
          <w:rFonts w:ascii="Georgia" w:hAnsi="Georgia" w:cs="Arial"/>
          <w:sz w:val="28"/>
          <w:szCs w:val="28"/>
        </w:rPr>
      </w:pPr>
    </w:p>
    <w:p w14:paraId="2D12217E" w14:textId="77777777" w:rsidR="00EC224C" w:rsidRPr="002A7FA2" w:rsidRDefault="00EC224C" w:rsidP="00EC224C">
      <w:pPr>
        <w:ind w:right="-682"/>
        <w:jc w:val="both"/>
        <w:rPr>
          <w:rFonts w:ascii="Georgia" w:hAnsi="Georgia" w:cs="Arial"/>
          <w:sz w:val="28"/>
          <w:szCs w:val="28"/>
        </w:rPr>
      </w:pPr>
    </w:p>
    <w:p w14:paraId="2B9BA4FC" w14:textId="73834E21" w:rsidR="00EC224C" w:rsidRPr="002A7FA2" w:rsidRDefault="00EC224C" w:rsidP="00EC224C">
      <w:pPr>
        <w:ind w:right="-682"/>
        <w:jc w:val="both"/>
        <w:rPr>
          <w:rFonts w:ascii="Georgia" w:hAnsi="Georgia" w:cs="Arial"/>
          <w:b/>
          <w:sz w:val="28"/>
          <w:szCs w:val="28"/>
        </w:rPr>
      </w:pPr>
      <w:r w:rsidRPr="002A7FA2">
        <w:rPr>
          <w:rFonts w:ascii="Georgia" w:hAnsi="Georgia" w:cs="Arial"/>
          <w:b/>
          <w:sz w:val="28"/>
          <w:szCs w:val="28"/>
        </w:rPr>
        <w:t xml:space="preserve">Anlage </w:t>
      </w:r>
      <w:r w:rsidR="00D72682">
        <w:rPr>
          <w:rFonts w:ascii="Georgia" w:hAnsi="Georgia" w:cs="Arial"/>
          <w:b/>
          <w:sz w:val="28"/>
          <w:szCs w:val="28"/>
        </w:rPr>
        <w:t>6</w:t>
      </w:r>
    </w:p>
    <w:p w14:paraId="0D151298" w14:textId="02E648F3" w:rsidR="00EC224C" w:rsidRPr="002A7FA2" w:rsidRDefault="00EC224C" w:rsidP="00EC224C">
      <w:pPr>
        <w:ind w:right="-682"/>
        <w:jc w:val="both"/>
        <w:rPr>
          <w:rFonts w:ascii="Georgia" w:hAnsi="Georgia" w:cs="Arial"/>
          <w:sz w:val="28"/>
          <w:szCs w:val="28"/>
        </w:rPr>
      </w:pPr>
      <w:r w:rsidRPr="002A7FA2">
        <w:rPr>
          <w:rFonts w:ascii="Georgia" w:hAnsi="Georgia" w:cs="Arial"/>
          <w:sz w:val="28"/>
          <w:szCs w:val="28"/>
        </w:rPr>
        <w:t xml:space="preserve">Formblatt </w:t>
      </w:r>
      <w:r>
        <w:rPr>
          <w:rFonts w:ascii="Georgia" w:hAnsi="Georgia" w:cs="Arial"/>
          <w:sz w:val="28"/>
          <w:szCs w:val="28"/>
        </w:rPr>
        <w:t>Eigenerklärung Tariftreue</w:t>
      </w:r>
    </w:p>
    <w:p w14:paraId="7C7709C9" w14:textId="77777777" w:rsidR="00EC224C" w:rsidRDefault="00EC224C" w:rsidP="00EC224C">
      <w:pPr>
        <w:rPr>
          <w:rFonts w:ascii="Georgia" w:hAnsi="Georgia" w:cs="Arial"/>
          <w:sz w:val="22"/>
          <w:szCs w:val="22"/>
        </w:rPr>
      </w:pPr>
      <w:r>
        <w:rPr>
          <w:rFonts w:ascii="Georgia" w:hAnsi="Georgia" w:cs="Arial"/>
          <w:sz w:val="22"/>
          <w:szCs w:val="22"/>
        </w:rPr>
        <w:br w:type="page"/>
      </w:r>
    </w:p>
    <w:bookmarkEnd w:id="0"/>
    <w:p w14:paraId="71384E5C" w14:textId="1811F300" w:rsidR="00EC224C" w:rsidRPr="00EC224C" w:rsidRDefault="00EC224C" w:rsidP="00EC224C">
      <w:pPr>
        <w:spacing w:line="312" w:lineRule="auto"/>
        <w:ind w:right="-682"/>
        <w:jc w:val="center"/>
        <w:rPr>
          <w:rFonts w:ascii="Georgia" w:hAnsi="Georgia" w:cs="Arial"/>
          <w:b/>
          <w:sz w:val="20"/>
          <w:szCs w:val="20"/>
        </w:rPr>
      </w:pPr>
      <w:r w:rsidRPr="00EC224C">
        <w:rPr>
          <w:rFonts w:ascii="Georgia" w:hAnsi="Georgia" w:cs="Arial"/>
          <w:b/>
          <w:sz w:val="20"/>
          <w:szCs w:val="20"/>
        </w:rPr>
        <w:lastRenderedPageBreak/>
        <w:t>Eigenerklärung zur Tariftreue</w:t>
      </w:r>
    </w:p>
    <w:p w14:paraId="18230F38" w14:textId="520134FF" w:rsidR="00EC224C" w:rsidRPr="00EC224C" w:rsidRDefault="00953060" w:rsidP="00EC224C">
      <w:pPr>
        <w:spacing w:line="312" w:lineRule="auto"/>
        <w:ind w:right="-682"/>
        <w:jc w:val="center"/>
        <w:rPr>
          <w:rFonts w:ascii="Georgia" w:hAnsi="Georgia" w:cs="Arial"/>
          <w:b/>
          <w:sz w:val="20"/>
          <w:szCs w:val="20"/>
        </w:rPr>
      </w:pPr>
      <w:r>
        <w:rPr>
          <w:rFonts w:ascii="Georgia" w:hAnsi="Georgia" w:cs="Arial"/>
          <w:b/>
          <w:sz w:val="20"/>
          <w:szCs w:val="20"/>
        </w:rPr>
        <w:t xml:space="preserve">nach dem </w:t>
      </w:r>
      <w:r w:rsidRPr="00953060">
        <w:rPr>
          <w:rFonts w:ascii="Georgia" w:hAnsi="Georgia" w:cs="Arial"/>
          <w:b/>
          <w:sz w:val="20"/>
          <w:szCs w:val="20"/>
        </w:rPr>
        <w:t>Niedersächsische</w:t>
      </w:r>
      <w:r>
        <w:rPr>
          <w:rFonts w:ascii="Georgia" w:hAnsi="Georgia" w:cs="Arial"/>
          <w:b/>
          <w:sz w:val="20"/>
          <w:szCs w:val="20"/>
        </w:rPr>
        <w:t>n</w:t>
      </w:r>
      <w:r w:rsidRPr="00953060">
        <w:rPr>
          <w:rFonts w:ascii="Georgia" w:hAnsi="Georgia" w:cs="Arial"/>
          <w:b/>
          <w:sz w:val="20"/>
          <w:szCs w:val="20"/>
        </w:rPr>
        <w:t xml:space="preserve"> Tariftreue- und Vergabegesetz - NTVergG</w:t>
      </w:r>
    </w:p>
    <w:p w14:paraId="140B8B1F" w14:textId="77777777" w:rsidR="00EC224C" w:rsidRPr="00001CA6" w:rsidRDefault="00EC224C" w:rsidP="00EC224C">
      <w:pPr>
        <w:spacing w:line="360" w:lineRule="atLeast"/>
        <w:jc w:val="both"/>
        <w:rPr>
          <w:rFonts w:ascii="Georgia" w:hAnsi="Georgia" w:cs="Arial"/>
          <w:sz w:val="20"/>
          <w:szCs w:val="20"/>
        </w:rPr>
      </w:pPr>
    </w:p>
    <w:p w14:paraId="4AB1B348" w14:textId="77777777" w:rsidR="00001CA6" w:rsidRPr="00001CA6" w:rsidRDefault="00001CA6" w:rsidP="00426674">
      <w:pPr>
        <w:pStyle w:val="BFAufzhlung"/>
        <w:spacing w:after="60" w:line="276" w:lineRule="auto"/>
        <w:rPr>
          <w:rFonts w:ascii="Georgia" w:hAnsi="Georgia"/>
        </w:rPr>
      </w:pPr>
      <w:r w:rsidRPr="00001CA6">
        <w:rPr>
          <w:rFonts w:ascii="Georgia" w:hAnsi="Georgia"/>
        </w:rPr>
        <w:t>Verpflichtung zur Zahlung von Vergabemindestlohn</w:t>
      </w:r>
    </w:p>
    <w:p w14:paraId="1E37BA95" w14:textId="53829FA8" w:rsidR="00001CA6" w:rsidRPr="00001CA6" w:rsidRDefault="00001CA6" w:rsidP="00426674">
      <w:pPr>
        <w:pStyle w:val="BFAuflistungBuchstabeeingerckt"/>
        <w:spacing w:after="60" w:line="276" w:lineRule="auto"/>
        <w:ind w:left="357" w:hanging="357"/>
        <w:jc w:val="both"/>
        <w:rPr>
          <w:rFonts w:ascii="Georgia" w:hAnsi="Georgia"/>
        </w:rPr>
      </w:pPr>
      <w:r w:rsidRPr="00001CA6">
        <w:rPr>
          <w:rFonts w:ascii="Georgia" w:hAnsi="Georgia"/>
        </w:rPr>
        <w:t xml:space="preserve">Ich verpflichte mich/Wir verpflichten uns, meinen/unseren unmittelbar für die Leistungserbringung in Deutschland eingesetzten Beschäftigten, ohne Auszubildende, </w:t>
      </w:r>
      <w:r w:rsidR="00D00917" w:rsidRPr="00D00917">
        <w:rPr>
          <w:rFonts w:ascii="Georgia" w:hAnsi="Georgia"/>
        </w:rPr>
        <w:t xml:space="preserve">mindestens das in </w:t>
      </w:r>
      <w:r w:rsidR="007021CF">
        <w:rPr>
          <w:rFonts w:ascii="Georgia" w:hAnsi="Georgia"/>
        </w:rPr>
        <w:t>Niedersachsen</w:t>
      </w:r>
      <w:r w:rsidR="00D00917" w:rsidRPr="00D00917">
        <w:rPr>
          <w:rFonts w:ascii="Georgia" w:hAnsi="Georgia"/>
        </w:rPr>
        <w:t xml:space="preserve"> für diese Leistung in einem der einschlägigen und repräsentativen mit einer tariffähigen Gewerkschaft vereinbarten Tarifverträge vorgesehene Entgelt nach den tarifvertraglich festgelegten Modalitäten zu zahlen und die tariflich vereinbarten weiteren Leistungen zu gewähren</w:t>
      </w:r>
      <w:r w:rsidRPr="00001CA6">
        <w:rPr>
          <w:rFonts w:ascii="Georgia" w:hAnsi="Georgia"/>
        </w:rPr>
        <w:t xml:space="preserve"> (§ 4 Abs. 1 </w:t>
      </w:r>
      <w:r w:rsidR="00953060">
        <w:rPr>
          <w:rFonts w:ascii="Georgia" w:hAnsi="Georgia"/>
        </w:rPr>
        <w:t>NTVergG</w:t>
      </w:r>
      <w:r w:rsidRPr="00001CA6">
        <w:rPr>
          <w:rFonts w:ascii="Georgia" w:hAnsi="Georgia"/>
        </w:rPr>
        <w:t xml:space="preserve">). </w:t>
      </w:r>
      <w:r w:rsidRPr="00001CA6">
        <w:rPr>
          <w:rFonts w:ascii="Georgia" w:hAnsi="Georgia"/>
          <w:b/>
        </w:rPr>
        <w:t>Unberührt bleiben gesetzlich (z.B. nach dem MiLoG – „Bundesmindestlohn“), tarif- oder arbeitsvertraglich geschuldete höhere Entgelte.</w:t>
      </w:r>
    </w:p>
    <w:p w14:paraId="5AFDAF68" w14:textId="1C0DD2D5" w:rsidR="00001CA6" w:rsidRPr="00001CA6" w:rsidRDefault="00001CA6" w:rsidP="00426674">
      <w:pPr>
        <w:pStyle w:val="BFAuflistungBuchstabeeingerckt"/>
        <w:spacing w:after="60" w:line="276" w:lineRule="auto"/>
        <w:ind w:left="357" w:hanging="357"/>
        <w:jc w:val="both"/>
        <w:rPr>
          <w:rFonts w:ascii="Georgia" w:hAnsi="Georgia"/>
        </w:rPr>
      </w:pPr>
      <w:r w:rsidRPr="00001CA6">
        <w:rPr>
          <w:rFonts w:ascii="Georgia" w:hAnsi="Georgia"/>
        </w:rPr>
        <w:t xml:space="preserve">Ich verpflichte mich/Wir verpflichten uns, sicherzustellen, dass diese Pflicht auch von sämtlichen Nachunternehmen und Verleihern von Arbeitnehmern eingehalten werden (§ </w:t>
      </w:r>
      <w:r w:rsidR="00953060">
        <w:rPr>
          <w:rFonts w:ascii="Georgia" w:hAnsi="Georgia"/>
        </w:rPr>
        <w:t>13</w:t>
      </w:r>
      <w:r w:rsidRPr="00001CA6">
        <w:rPr>
          <w:rFonts w:ascii="Georgia" w:hAnsi="Georgia"/>
        </w:rPr>
        <w:t xml:space="preserve"> </w:t>
      </w:r>
      <w:r w:rsidR="00953060">
        <w:rPr>
          <w:rFonts w:ascii="Georgia" w:hAnsi="Georgia"/>
        </w:rPr>
        <w:t>NTVergG</w:t>
      </w:r>
      <w:r w:rsidRPr="00001CA6">
        <w:rPr>
          <w:rFonts w:ascii="Georgia" w:hAnsi="Georgia"/>
        </w:rPr>
        <w:t>).</w:t>
      </w:r>
    </w:p>
    <w:p w14:paraId="6B180B58" w14:textId="77777777" w:rsidR="00001CA6" w:rsidRPr="00001CA6" w:rsidRDefault="00001CA6" w:rsidP="00426674">
      <w:pPr>
        <w:pStyle w:val="BFAuflistungBuchstabeeingerckt"/>
        <w:numPr>
          <w:ilvl w:val="0"/>
          <w:numId w:val="0"/>
        </w:numPr>
        <w:spacing w:after="60" w:line="276" w:lineRule="auto"/>
        <w:jc w:val="both"/>
        <w:rPr>
          <w:rFonts w:ascii="Georgia" w:hAnsi="Georgia"/>
        </w:rPr>
      </w:pPr>
    </w:p>
    <w:p w14:paraId="513F1B59" w14:textId="77777777" w:rsidR="00001CA6" w:rsidRPr="00001CA6" w:rsidRDefault="00001CA6" w:rsidP="00426674">
      <w:pPr>
        <w:pStyle w:val="BFAufzhlung"/>
        <w:spacing w:before="200" w:after="0" w:line="276" w:lineRule="auto"/>
        <w:rPr>
          <w:rFonts w:ascii="Georgia" w:hAnsi="Georgia"/>
        </w:rPr>
      </w:pPr>
      <w:r w:rsidRPr="00001CA6">
        <w:rPr>
          <w:rFonts w:ascii="Georgia" w:hAnsi="Georgia"/>
        </w:rPr>
        <w:t>Kontrolle durch den Auftraggeber</w:t>
      </w:r>
    </w:p>
    <w:p w14:paraId="7D08F4C1" w14:textId="77777777" w:rsidR="00001CA6" w:rsidRPr="00001CA6" w:rsidRDefault="00001CA6" w:rsidP="00426674">
      <w:pPr>
        <w:pStyle w:val="StandardAbstandeinfach"/>
        <w:spacing w:after="60" w:line="276" w:lineRule="auto"/>
        <w:rPr>
          <w:rFonts w:ascii="Georgia" w:hAnsi="Georgia"/>
        </w:rPr>
      </w:pPr>
      <w:r w:rsidRPr="00001CA6">
        <w:rPr>
          <w:rFonts w:ascii="Georgia" w:hAnsi="Georgia"/>
        </w:rPr>
        <w:t>Ich verpflichte mich/Wir verpflichten uns,</w:t>
      </w:r>
    </w:p>
    <w:p w14:paraId="5BA27EA2" w14:textId="5B55F3EB" w:rsidR="00001CA6" w:rsidRPr="00001CA6" w:rsidRDefault="00001CA6" w:rsidP="00426674">
      <w:pPr>
        <w:pStyle w:val="BFAuflistungBuchstabeeingerckt"/>
        <w:numPr>
          <w:ilvl w:val="0"/>
          <w:numId w:val="25"/>
        </w:numPr>
        <w:spacing w:after="60" w:line="276" w:lineRule="auto"/>
        <w:ind w:left="357" w:hanging="357"/>
        <w:jc w:val="both"/>
        <w:rPr>
          <w:rFonts w:ascii="Georgia" w:hAnsi="Georgia"/>
        </w:rPr>
      </w:pPr>
      <w:r w:rsidRPr="00001CA6">
        <w:rPr>
          <w:rFonts w:ascii="Georgia" w:hAnsi="Georgia"/>
        </w:rPr>
        <w:t xml:space="preserve">dem Auftraggeber bei einer Kontrolle nach § </w:t>
      </w:r>
      <w:r w:rsidR="00953060">
        <w:rPr>
          <w:rFonts w:ascii="Georgia" w:hAnsi="Georgia"/>
        </w:rPr>
        <w:t>1</w:t>
      </w:r>
      <w:r w:rsidRPr="00001CA6">
        <w:rPr>
          <w:rFonts w:ascii="Georgia" w:hAnsi="Georgia"/>
        </w:rPr>
        <w:t xml:space="preserve">4 </w:t>
      </w:r>
      <w:r w:rsidR="00953060">
        <w:rPr>
          <w:rFonts w:ascii="Georgia" w:hAnsi="Georgia"/>
        </w:rPr>
        <w:t xml:space="preserve">NTVergG </w:t>
      </w:r>
      <w:r w:rsidRPr="00001CA6">
        <w:rPr>
          <w:rFonts w:ascii="Georgia" w:hAnsi="Georgia"/>
        </w:rPr>
        <w:t>die Entgeltabrechnungen, die Unterlagen über die Abführung von Steuern, Abgaben und Beiträgen vorzulegen,</w:t>
      </w:r>
    </w:p>
    <w:p w14:paraId="03E0E3B3" w14:textId="77777777" w:rsidR="00001CA6" w:rsidRPr="00001CA6" w:rsidRDefault="00001CA6" w:rsidP="00426674">
      <w:pPr>
        <w:pStyle w:val="BFAuflistungBuchstabeeingerckt"/>
        <w:spacing w:after="60" w:line="276" w:lineRule="auto"/>
        <w:ind w:left="357" w:hanging="357"/>
        <w:jc w:val="both"/>
        <w:rPr>
          <w:rFonts w:ascii="Georgia" w:hAnsi="Georgia"/>
        </w:rPr>
      </w:pPr>
      <w:r w:rsidRPr="00001CA6">
        <w:rPr>
          <w:rFonts w:ascii="Georgia" w:hAnsi="Georgia"/>
        </w:rPr>
        <w:t>die zwischen mir/uns und Nachunternehmern abgeschlossenen Verträge vorzulegen und</w:t>
      </w:r>
    </w:p>
    <w:p w14:paraId="658BEB25" w14:textId="77777777" w:rsidR="00001CA6" w:rsidRPr="00001CA6" w:rsidRDefault="00001CA6" w:rsidP="00426674">
      <w:pPr>
        <w:pStyle w:val="BFAuflistungBuchstabeeingerckt"/>
        <w:spacing w:after="60" w:line="276" w:lineRule="auto"/>
        <w:ind w:left="357" w:hanging="357"/>
        <w:jc w:val="both"/>
        <w:rPr>
          <w:rFonts w:ascii="Georgia" w:hAnsi="Georgia"/>
        </w:rPr>
      </w:pPr>
      <w:r w:rsidRPr="00001CA6">
        <w:rPr>
          <w:rFonts w:ascii="Georgia" w:hAnsi="Georgia"/>
        </w:rPr>
        <w:t>dem Auftraggeber ein entsprechendes Auskunfts- und Prüfrecht bei der Beauftragung von Nachunternehmern und von Verleihern von Arbeitskräften einräumen zu lassen,</w:t>
      </w:r>
    </w:p>
    <w:p w14:paraId="43C8CF38" w14:textId="49E04EAA" w:rsidR="00001CA6" w:rsidRPr="00001CA6" w:rsidRDefault="00001CA6" w:rsidP="00426674">
      <w:pPr>
        <w:pStyle w:val="StandardAbstandeinfach"/>
        <w:spacing w:before="60" w:line="276" w:lineRule="auto"/>
        <w:rPr>
          <w:rFonts w:ascii="Georgia" w:hAnsi="Georgia"/>
        </w:rPr>
      </w:pPr>
      <w:r w:rsidRPr="00001CA6">
        <w:rPr>
          <w:rFonts w:ascii="Georgia" w:hAnsi="Georgia"/>
        </w:rPr>
        <w:t xml:space="preserve">damit der Auftraggeber die Einhaltung der mir/uns sowie den Nachunternehmern und den Verleihern von Arbeitskräften aufgrund des </w:t>
      </w:r>
      <w:r w:rsidR="00953060">
        <w:rPr>
          <w:rFonts w:ascii="Georgia" w:hAnsi="Georgia"/>
        </w:rPr>
        <w:t>NTVergG</w:t>
      </w:r>
      <w:r w:rsidRPr="00001CA6">
        <w:rPr>
          <w:rFonts w:ascii="Georgia" w:hAnsi="Georgia"/>
        </w:rPr>
        <w:t xml:space="preserve"> auferlegten Verpflichtungen prüfen kann. </w:t>
      </w:r>
    </w:p>
    <w:p w14:paraId="09C27CF3" w14:textId="77777777" w:rsidR="00001CA6" w:rsidRPr="00001CA6" w:rsidRDefault="00001CA6" w:rsidP="00426674">
      <w:pPr>
        <w:pStyle w:val="BFAufzhlung"/>
        <w:spacing w:before="200" w:after="60" w:line="276" w:lineRule="auto"/>
        <w:rPr>
          <w:rFonts w:ascii="Georgia" w:hAnsi="Georgia"/>
        </w:rPr>
      </w:pPr>
      <w:r w:rsidRPr="00001CA6">
        <w:rPr>
          <w:rFonts w:ascii="Georgia" w:hAnsi="Georgia"/>
        </w:rPr>
        <w:t>Sanktionen</w:t>
      </w:r>
    </w:p>
    <w:p w14:paraId="05403572" w14:textId="3B75F12D" w:rsidR="00001CA6" w:rsidRPr="00001CA6" w:rsidRDefault="00001CA6" w:rsidP="00426674">
      <w:pPr>
        <w:pStyle w:val="BFAuflistungBuchstabeeingerckt"/>
        <w:numPr>
          <w:ilvl w:val="0"/>
          <w:numId w:val="24"/>
        </w:numPr>
        <w:spacing w:after="60" w:line="276" w:lineRule="auto"/>
        <w:ind w:left="357" w:hanging="357"/>
        <w:jc w:val="both"/>
        <w:rPr>
          <w:rFonts w:ascii="Georgia" w:hAnsi="Georgia"/>
        </w:rPr>
      </w:pPr>
      <w:r w:rsidRPr="00001CA6">
        <w:rPr>
          <w:rFonts w:ascii="Georgia" w:hAnsi="Georgia"/>
        </w:rPr>
        <w:t xml:space="preserve">Ich verpflichte mich/Wir verpflichten uns, für jeden Fall der </w:t>
      </w:r>
      <w:r>
        <w:rPr>
          <w:rFonts w:ascii="Georgia" w:hAnsi="Georgia"/>
        </w:rPr>
        <w:t xml:space="preserve">schuldhaften </w:t>
      </w:r>
      <w:r w:rsidRPr="00001CA6">
        <w:rPr>
          <w:rFonts w:ascii="Georgia" w:hAnsi="Georgia"/>
        </w:rPr>
        <w:t xml:space="preserve">Verletzung der Verpflichtung zur Zahlung des Vergabemindestlohns nach § 4 Abs. 1 </w:t>
      </w:r>
      <w:r w:rsidR="00953060">
        <w:rPr>
          <w:rFonts w:ascii="Georgia" w:hAnsi="Georgia"/>
        </w:rPr>
        <w:t>NTVergG</w:t>
      </w:r>
      <w:r w:rsidRPr="00001CA6">
        <w:rPr>
          <w:rFonts w:ascii="Georgia" w:hAnsi="Georgia"/>
        </w:rPr>
        <w:t xml:space="preserve"> sowie für jeden Fall der </w:t>
      </w:r>
      <w:r>
        <w:rPr>
          <w:rFonts w:ascii="Georgia" w:hAnsi="Georgia"/>
        </w:rPr>
        <w:t xml:space="preserve">schuldhaften </w:t>
      </w:r>
      <w:r w:rsidRPr="00001CA6">
        <w:rPr>
          <w:rFonts w:ascii="Georgia" w:hAnsi="Georgia"/>
        </w:rPr>
        <w:t>Vereitelung der Kontrollen nach § </w:t>
      </w:r>
      <w:r w:rsidR="00953060">
        <w:rPr>
          <w:rFonts w:ascii="Georgia" w:hAnsi="Georgia"/>
        </w:rPr>
        <w:t>14</w:t>
      </w:r>
      <w:r w:rsidRPr="00001CA6">
        <w:rPr>
          <w:rFonts w:ascii="Georgia" w:hAnsi="Georgia"/>
        </w:rPr>
        <w:t xml:space="preserve"> </w:t>
      </w:r>
      <w:r w:rsidR="00953060">
        <w:rPr>
          <w:rFonts w:ascii="Georgia" w:hAnsi="Georgia"/>
        </w:rPr>
        <w:t>NTVergG</w:t>
      </w:r>
      <w:r w:rsidRPr="00001CA6">
        <w:rPr>
          <w:rFonts w:ascii="Georgia" w:hAnsi="Georgia"/>
        </w:rPr>
        <w:t xml:space="preserve"> eine Vertragsstrafe in Höhe von</w:t>
      </w:r>
      <w:r w:rsidR="00953060">
        <w:rPr>
          <w:rFonts w:ascii="Georgia" w:hAnsi="Georgia"/>
        </w:rPr>
        <w:t xml:space="preserve"> </w:t>
      </w:r>
      <w:r>
        <w:rPr>
          <w:rFonts w:ascii="Georgia" w:hAnsi="Georgia"/>
        </w:rPr>
        <w:t xml:space="preserve">bis zu 1 </w:t>
      </w:r>
      <w:r w:rsidRPr="00001CA6">
        <w:rPr>
          <w:rFonts w:ascii="Georgia" w:hAnsi="Georgia"/>
        </w:rPr>
        <w:t>Prozent de</w:t>
      </w:r>
      <w:r>
        <w:rPr>
          <w:rFonts w:ascii="Georgia" w:hAnsi="Georgia"/>
        </w:rPr>
        <w:t xml:space="preserve">r </w:t>
      </w:r>
      <w:r w:rsidRPr="00001CA6">
        <w:rPr>
          <w:rFonts w:ascii="Georgia" w:hAnsi="Georgia"/>
        </w:rPr>
        <w:t>Netto-</w:t>
      </w:r>
      <w:r>
        <w:rPr>
          <w:rFonts w:ascii="Georgia" w:hAnsi="Georgia"/>
        </w:rPr>
        <w:t>Abrechnungssumme</w:t>
      </w:r>
      <w:r w:rsidRPr="00001CA6">
        <w:rPr>
          <w:rFonts w:ascii="Georgia" w:hAnsi="Georgia"/>
        </w:rPr>
        <w:t xml:space="preserve">, bei mehreren Verstößen zusammen bis zur Höhe von </w:t>
      </w:r>
      <w:r>
        <w:rPr>
          <w:rFonts w:ascii="Georgia" w:hAnsi="Georgia"/>
        </w:rPr>
        <w:t xml:space="preserve">max. </w:t>
      </w:r>
      <w:r w:rsidR="00953060">
        <w:rPr>
          <w:rFonts w:ascii="Georgia" w:hAnsi="Georgia"/>
        </w:rPr>
        <w:t>10</w:t>
      </w:r>
      <w:r>
        <w:rPr>
          <w:rFonts w:ascii="Georgia" w:hAnsi="Georgia"/>
        </w:rPr>
        <w:t xml:space="preserve"> </w:t>
      </w:r>
      <w:r w:rsidRPr="00001CA6">
        <w:rPr>
          <w:rFonts w:ascii="Georgia" w:hAnsi="Georgia"/>
        </w:rPr>
        <w:t>Prozent des Netto-</w:t>
      </w:r>
      <w:r>
        <w:rPr>
          <w:rFonts w:ascii="Georgia" w:hAnsi="Georgia"/>
        </w:rPr>
        <w:t>Abrechnungssumme</w:t>
      </w:r>
      <w:r w:rsidRPr="00001CA6">
        <w:rPr>
          <w:rFonts w:ascii="Georgia" w:hAnsi="Georgia"/>
        </w:rPr>
        <w:t xml:space="preserve">, zu zahlen. (§ </w:t>
      </w:r>
      <w:r w:rsidR="00953060">
        <w:rPr>
          <w:rFonts w:ascii="Georgia" w:hAnsi="Georgia"/>
        </w:rPr>
        <w:t>15</w:t>
      </w:r>
      <w:r w:rsidRPr="00001CA6">
        <w:rPr>
          <w:rFonts w:ascii="Georgia" w:hAnsi="Georgia"/>
        </w:rPr>
        <w:t xml:space="preserve"> </w:t>
      </w:r>
      <w:r w:rsidR="00953060">
        <w:rPr>
          <w:rFonts w:ascii="Georgia" w:hAnsi="Georgia"/>
        </w:rPr>
        <w:t>NTVergG</w:t>
      </w:r>
      <w:r w:rsidRPr="00001CA6">
        <w:rPr>
          <w:rFonts w:ascii="Georgia" w:hAnsi="Georgia"/>
        </w:rPr>
        <w:t>)</w:t>
      </w:r>
    </w:p>
    <w:p w14:paraId="72F0595A" w14:textId="3C188456" w:rsidR="00001CA6" w:rsidRPr="00001CA6" w:rsidRDefault="00001CA6" w:rsidP="00426674">
      <w:pPr>
        <w:pStyle w:val="BFAuflistungBuchstabeeingerckt"/>
        <w:numPr>
          <w:ilvl w:val="0"/>
          <w:numId w:val="24"/>
        </w:numPr>
        <w:spacing w:line="276" w:lineRule="auto"/>
        <w:ind w:left="357" w:hanging="357"/>
        <w:jc w:val="both"/>
        <w:rPr>
          <w:rFonts w:ascii="Georgia" w:hAnsi="Georgia"/>
        </w:rPr>
      </w:pPr>
      <w:r w:rsidRPr="00001CA6">
        <w:rPr>
          <w:rFonts w:ascii="Georgia" w:hAnsi="Georgia"/>
        </w:rPr>
        <w:t xml:space="preserve">Die Verletzung der Verpflichtungen zur Zahlung und Sicherstellung des Vergabemindestlohns nach § 4 Abs. 1 </w:t>
      </w:r>
      <w:r w:rsidR="00953060">
        <w:rPr>
          <w:rFonts w:ascii="Georgia" w:hAnsi="Georgia"/>
        </w:rPr>
        <w:t>NTVergG</w:t>
      </w:r>
      <w:r w:rsidRPr="00001CA6">
        <w:rPr>
          <w:rFonts w:ascii="Georgia" w:hAnsi="Georgia"/>
        </w:rPr>
        <w:t xml:space="preserve"> sowie die Vereitelung der Kontrollen nach § </w:t>
      </w:r>
      <w:r w:rsidR="00953060">
        <w:rPr>
          <w:rFonts w:ascii="Georgia" w:hAnsi="Georgia"/>
        </w:rPr>
        <w:t>1</w:t>
      </w:r>
      <w:r w:rsidRPr="00001CA6">
        <w:rPr>
          <w:rFonts w:ascii="Georgia" w:hAnsi="Georgia"/>
        </w:rPr>
        <w:t xml:space="preserve">4 </w:t>
      </w:r>
      <w:r w:rsidR="00953060">
        <w:rPr>
          <w:rFonts w:ascii="Georgia" w:hAnsi="Georgia"/>
        </w:rPr>
        <w:t>NTVergG</w:t>
      </w:r>
      <w:r w:rsidRPr="00001CA6">
        <w:rPr>
          <w:rFonts w:ascii="Georgia" w:hAnsi="Georgia"/>
        </w:rPr>
        <w:t xml:space="preserve"> berechtigen den Auftraggeber zur fristlosen Kündigung des Bau- oder Dienstleistungsvertrages oder zur Auflösung des Dienstleistungsverhältnisses (§ </w:t>
      </w:r>
      <w:r w:rsidR="00953060">
        <w:rPr>
          <w:rFonts w:ascii="Georgia" w:hAnsi="Georgia"/>
        </w:rPr>
        <w:t xml:space="preserve">15 </w:t>
      </w:r>
      <w:r w:rsidRPr="00001CA6">
        <w:rPr>
          <w:rFonts w:ascii="Georgia" w:hAnsi="Georgia"/>
        </w:rPr>
        <w:t xml:space="preserve">Abs. </w:t>
      </w:r>
      <w:r w:rsidR="00953060">
        <w:rPr>
          <w:rFonts w:ascii="Georgia" w:hAnsi="Georgia"/>
        </w:rPr>
        <w:t>2 NTVergG</w:t>
      </w:r>
      <w:r w:rsidRPr="00001CA6">
        <w:rPr>
          <w:rFonts w:ascii="Georgia" w:hAnsi="Georgia"/>
        </w:rPr>
        <w:t>).</w:t>
      </w:r>
    </w:p>
    <w:p w14:paraId="787A2B80" w14:textId="5C29766D" w:rsidR="00EC224C" w:rsidRPr="00001CA6" w:rsidRDefault="00426674" w:rsidP="00D00917">
      <w:pPr>
        <w:tabs>
          <w:tab w:val="left" w:pos="6390"/>
        </w:tabs>
        <w:spacing w:line="312" w:lineRule="auto"/>
        <w:jc w:val="both"/>
        <w:rPr>
          <w:rFonts w:ascii="Georgia" w:hAnsi="Georgia" w:cs="Arial"/>
          <w:sz w:val="20"/>
          <w:szCs w:val="20"/>
        </w:rPr>
      </w:pPr>
      <w:r>
        <w:rPr>
          <w:rFonts w:ascii="Georgia" w:hAnsi="Georgia" w:cs="Arial"/>
          <w:sz w:val="20"/>
          <w:szCs w:val="20"/>
        </w:rPr>
        <w:tab/>
      </w:r>
    </w:p>
    <w:p w14:paraId="01E3CAB6" w14:textId="77777777" w:rsidR="00EC224C" w:rsidRPr="00EC224C" w:rsidRDefault="00EC224C" w:rsidP="00EC224C">
      <w:pPr>
        <w:spacing w:line="312" w:lineRule="auto"/>
        <w:jc w:val="both"/>
        <w:rPr>
          <w:rFonts w:ascii="Georgia" w:hAnsi="Georgia" w:cs="Arial"/>
          <w:sz w:val="20"/>
          <w:szCs w:val="20"/>
        </w:rPr>
      </w:pPr>
    </w:p>
    <w:bookmarkStart w:id="4" w:name="_Hlk138974133"/>
    <w:p w14:paraId="1AE44950" w14:textId="126A75A4" w:rsidR="00EC224C" w:rsidRPr="00EC224C" w:rsidRDefault="00000000" w:rsidP="00EC224C">
      <w:pPr>
        <w:spacing w:line="312" w:lineRule="auto"/>
        <w:jc w:val="both"/>
        <w:rPr>
          <w:rFonts w:ascii="Georgia" w:hAnsi="Georgia" w:cs="Arial"/>
          <w:sz w:val="20"/>
          <w:szCs w:val="20"/>
        </w:rPr>
      </w:pPr>
      <w:sdt>
        <w:sdtPr>
          <w:rPr>
            <w:rFonts w:ascii="Georgia" w:hAnsi="Georgia" w:cs="Arial"/>
            <w:sz w:val="20"/>
            <w:szCs w:val="20"/>
          </w:rPr>
          <w:id w:val="763965788"/>
          <w:placeholder>
            <w:docPart w:val="DefaultPlaceholder_-1854013440"/>
          </w:placeholder>
        </w:sdtPr>
        <w:sdtContent>
          <w:r w:rsidR="00EC224C" w:rsidRPr="00EC224C">
            <w:rPr>
              <w:rFonts w:ascii="Georgia" w:hAnsi="Georgia" w:cs="Arial"/>
              <w:sz w:val="20"/>
              <w:szCs w:val="20"/>
            </w:rPr>
            <w:t>______________________</w:t>
          </w:r>
          <w:bookmarkEnd w:id="4"/>
        </w:sdtContent>
      </w:sdt>
      <w:r w:rsidR="00EC224C" w:rsidRPr="00EC224C">
        <w:rPr>
          <w:rFonts w:ascii="Georgia" w:hAnsi="Georgia" w:cs="Arial"/>
          <w:sz w:val="20"/>
          <w:szCs w:val="20"/>
        </w:rPr>
        <w:tab/>
      </w:r>
      <w:r w:rsidR="00EC224C" w:rsidRPr="00EC224C">
        <w:rPr>
          <w:rFonts w:ascii="Georgia" w:hAnsi="Georgia" w:cs="Arial"/>
          <w:sz w:val="20"/>
          <w:szCs w:val="20"/>
        </w:rPr>
        <w:tab/>
      </w:r>
      <w:sdt>
        <w:sdtPr>
          <w:rPr>
            <w:rFonts w:ascii="Georgia" w:hAnsi="Georgia" w:cs="Arial"/>
            <w:sz w:val="20"/>
            <w:szCs w:val="20"/>
          </w:rPr>
          <w:id w:val="845132507"/>
          <w:placeholder>
            <w:docPart w:val="DefaultPlaceholder_-1854013440"/>
          </w:placeholder>
        </w:sdtPr>
        <w:sdtContent>
          <w:r w:rsidR="00EC224C" w:rsidRPr="00EC224C">
            <w:rPr>
              <w:rFonts w:ascii="Georgia" w:hAnsi="Georgia" w:cs="Arial"/>
              <w:sz w:val="20"/>
              <w:szCs w:val="20"/>
            </w:rPr>
            <w:t>________________________________________</w:t>
          </w:r>
        </w:sdtContent>
      </w:sdt>
    </w:p>
    <w:p w14:paraId="42DD4773" w14:textId="77777777" w:rsidR="00EC224C" w:rsidRPr="00EC224C" w:rsidRDefault="00EC224C" w:rsidP="00EC224C">
      <w:pPr>
        <w:spacing w:line="312" w:lineRule="auto"/>
        <w:ind w:left="3544" w:hanging="3544"/>
        <w:jc w:val="both"/>
        <w:rPr>
          <w:rFonts w:ascii="Georgia" w:hAnsi="Georgia" w:cs="Arial"/>
          <w:sz w:val="20"/>
          <w:szCs w:val="20"/>
        </w:rPr>
      </w:pPr>
      <w:r w:rsidRPr="00EC224C">
        <w:rPr>
          <w:rFonts w:ascii="Georgia" w:hAnsi="Georgia" w:cs="Arial"/>
          <w:sz w:val="20"/>
          <w:szCs w:val="20"/>
        </w:rPr>
        <w:t>Ort, Datum</w:t>
      </w:r>
      <w:r w:rsidRPr="00EC224C">
        <w:rPr>
          <w:rFonts w:ascii="Georgia" w:hAnsi="Georgia" w:cs="Arial"/>
          <w:sz w:val="20"/>
          <w:szCs w:val="20"/>
        </w:rPr>
        <w:tab/>
      </w:r>
      <w:r w:rsidRPr="00EC224C">
        <w:rPr>
          <w:rFonts w:ascii="Georgia" w:hAnsi="Georgia" w:cs="Arial"/>
          <w:sz w:val="20"/>
          <w:szCs w:val="20"/>
        </w:rPr>
        <w:tab/>
        <w:t>Name des/der vertretungsberechtigten Person(en)</w:t>
      </w:r>
    </w:p>
    <w:p w14:paraId="26A23B6E" w14:textId="77777777" w:rsidR="00EC224C" w:rsidRDefault="00EC224C" w:rsidP="00EC224C">
      <w:pPr>
        <w:jc w:val="both"/>
        <w:rPr>
          <w:rFonts w:ascii="Georgia" w:hAnsi="Georgia" w:cs="Arial"/>
          <w:b/>
          <w:color w:val="FF0000"/>
          <w:sz w:val="20"/>
          <w:szCs w:val="20"/>
        </w:rPr>
      </w:pPr>
    </w:p>
    <w:bookmarkEnd w:id="1"/>
    <w:p w14:paraId="6285C114" w14:textId="77777777" w:rsidR="00EC224C" w:rsidRPr="00426674" w:rsidRDefault="00EC224C" w:rsidP="00426674">
      <w:pPr>
        <w:jc w:val="both"/>
        <w:rPr>
          <w:rFonts w:ascii="Georgia" w:hAnsi="Georgia"/>
          <w:b/>
          <w:bCs/>
          <w:sz w:val="18"/>
          <w:szCs w:val="18"/>
        </w:rPr>
      </w:pPr>
      <w:r w:rsidRPr="00426674">
        <w:rPr>
          <w:rFonts w:ascii="Georgia" w:hAnsi="Georgia" w:cs="Arial"/>
          <w:b/>
          <w:bCs/>
          <w:sz w:val="18"/>
          <w:szCs w:val="18"/>
        </w:rPr>
        <w:t>Es werden ausschließlich elektronische Teilnahmeanträge anerkannt. Die Unterzeichnung des Antrags kann wahlweise durch Textform, durch Signatur oder qualifizierte Signatur erfolgen. Bei Unterzeichnung in Textform genügt die bloße Angabe des Namens der handelnden vertretungsberechtigten Person</w:t>
      </w:r>
    </w:p>
    <w:p w14:paraId="16682EF1" w14:textId="77777777" w:rsidR="00DD7FC5" w:rsidRPr="00EC224C" w:rsidRDefault="00DD7FC5" w:rsidP="00356FE8">
      <w:pPr>
        <w:rPr>
          <w:rFonts w:ascii="Georgia" w:hAnsi="Georgia"/>
          <w:sz w:val="20"/>
          <w:szCs w:val="20"/>
        </w:rPr>
      </w:pPr>
    </w:p>
    <w:sectPr w:rsidR="00DD7FC5" w:rsidRPr="00EC224C" w:rsidSect="00DD634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993" w:left="1417" w:header="1135" w:footer="6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E874" w14:textId="77777777" w:rsidR="00D5131B" w:rsidRDefault="00D5131B">
      <w:r>
        <w:separator/>
      </w:r>
    </w:p>
  </w:endnote>
  <w:endnote w:type="continuationSeparator" w:id="0">
    <w:p w14:paraId="4CC1569C" w14:textId="77777777" w:rsidR="00D5131B" w:rsidRDefault="00D51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 45 Light">
    <w:altName w:val="Calibri"/>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96C7" w14:textId="77777777" w:rsidR="00D372D2" w:rsidRDefault="00D372D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4315" w14:textId="2B197C75" w:rsidR="00FE7FBA" w:rsidRPr="00EC224C" w:rsidRDefault="00507A8D" w:rsidP="00EC224C">
    <w:pPr>
      <w:pStyle w:val="Fuzeile"/>
      <w:jc w:val="right"/>
      <w:rPr>
        <w:rFonts w:ascii="Georgia" w:hAnsi="Georgia"/>
        <w:sz w:val="20"/>
        <w:szCs w:val="20"/>
      </w:rPr>
    </w:pPr>
    <w:r w:rsidRPr="00EC224C">
      <w:rPr>
        <w:rFonts w:ascii="Georgia" w:hAnsi="Georgia"/>
        <w:sz w:val="20"/>
        <w:szCs w:val="20"/>
      </w:rPr>
      <w:fldChar w:fldCharType="begin"/>
    </w:r>
    <w:r w:rsidRPr="00EC224C">
      <w:rPr>
        <w:rFonts w:ascii="Georgia" w:hAnsi="Georgia"/>
        <w:sz w:val="20"/>
        <w:szCs w:val="20"/>
      </w:rPr>
      <w:instrText>PAGE   \* MERGEFORMAT</w:instrText>
    </w:r>
    <w:r w:rsidRPr="00EC224C">
      <w:rPr>
        <w:rFonts w:ascii="Georgia" w:hAnsi="Georgia"/>
        <w:sz w:val="20"/>
        <w:szCs w:val="20"/>
      </w:rPr>
      <w:fldChar w:fldCharType="separate"/>
    </w:r>
    <w:r w:rsidRPr="00EC224C">
      <w:rPr>
        <w:rFonts w:ascii="Georgia" w:hAnsi="Georgia"/>
        <w:sz w:val="20"/>
        <w:szCs w:val="20"/>
      </w:rPr>
      <w:t>2</w:t>
    </w:r>
    <w:r w:rsidRPr="00EC224C">
      <w:rPr>
        <w:rFonts w:ascii="Georgia" w:hAnsi="Georgi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8CA5" w14:textId="77777777" w:rsidR="00FE7FBA" w:rsidRDefault="00FE7FBA" w:rsidP="00FE7FBA">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407F" w14:textId="77777777" w:rsidR="00D5131B" w:rsidRDefault="00D5131B">
      <w:r>
        <w:separator/>
      </w:r>
    </w:p>
  </w:footnote>
  <w:footnote w:type="continuationSeparator" w:id="0">
    <w:p w14:paraId="72F60C6B" w14:textId="77777777" w:rsidR="00D5131B" w:rsidRDefault="00D51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9659" w14:textId="77777777" w:rsidR="006819A2" w:rsidRDefault="006819A2" w:rsidP="00860E7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03DB845D" w14:textId="77777777" w:rsidR="006819A2" w:rsidRDefault="006819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5AB6D" w14:textId="72FE335E" w:rsidR="00B77F76" w:rsidRDefault="00B77F76" w:rsidP="00A8124C">
    <w:pPr>
      <w:tabs>
        <w:tab w:val="center" w:pos="4536"/>
        <w:tab w:val="right" w:pos="9072"/>
      </w:tabs>
      <w:jc w:val="both"/>
      <w:rPr>
        <w:rFonts w:ascii="Georgia" w:hAnsi="Georgia"/>
        <w:b/>
        <w:sz w:val="20"/>
        <w:szCs w:val="20"/>
      </w:rPr>
    </w:pPr>
    <w:bookmarkStart w:id="5" w:name="_Hlk184304117"/>
    <w:r w:rsidRPr="00B77F76">
      <w:rPr>
        <w:rFonts w:ascii="Georgia" w:hAnsi="Georgia"/>
        <w:b/>
        <w:sz w:val="20"/>
        <w:szCs w:val="20"/>
      </w:rPr>
      <w:t xml:space="preserve">Neubau </w:t>
    </w:r>
    <w:r w:rsidR="00191757">
      <w:rPr>
        <w:rFonts w:ascii="Georgia" w:hAnsi="Georgia"/>
        <w:b/>
        <w:sz w:val="20"/>
        <w:szCs w:val="20"/>
      </w:rPr>
      <w:t xml:space="preserve">ITN der </w:t>
    </w:r>
    <w:r w:rsidRPr="00B77F76">
      <w:rPr>
        <w:rFonts w:ascii="Georgia" w:hAnsi="Georgia"/>
        <w:b/>
        <w:sz w:val="20"/>
        <w:szCs w:val="20"/>
      </w:rPr>
      <w:t>hochschule 21</w:t>
    </w:r>
  </w:p>
  <w:p w14:paraId="528E239B" w14:textId="35EE04AA" w:rsidR="00DD6348" w:rsidRPr="00EC224C" w:rsidRDefault="00A8124C" w:rsidP="00A8124C">
    <w:pPr>
      <w:tabs>
        <w:tab w:val="center" w:pos="4536"/>
        <w:tab w:val="right" w:pos="9072"/>
      </w:tabs>
      <w:jc w:val="both"/>
      <w:rPr>
        <w:rFonts w:ascii="Georgia" w:hAnsi="Georgia"/>
        <w:b/>
        <w:sz w:val="20"/>
        <w:szCs w:val="20"/>
      </w:rPr>
    </w:pPr>
    <w:r>
      <w:rPr>
        <w:rFonts w:ascii="Georgia" w:hAnsi="Georgia"/>
        <w:b/>
        <w:sz w:val="20"/>
        <w:szCs w:val="20"/>
      </w:rPr>
      <w:t>Totalunternehmerleistung</w:t>
    </w:r>
  </w:p>
  <w:bookmarkEnd w:id="5"/>
  <w:p w14:paraId="31F8D27E" w14:textId="0A68280D" w:rsidR="00DD6348" w:rsidRPr="00EC224C" w:rsidRDefault="00DD6348" w:rsidP="00DD6348">
    <w:pPr>
      <w:tabs>
        <w:tab w:val="center" w:pos="4536"/>
        <w:tab w:val="right" w:pos="9072"/>
      </w:tabs>
      <w:jc w:val="both"/>
      <w:rPr>
        <w:rFonts w:ascii="Georgia" w:hAnsi="Georgia"/>
        <w:sz w:val="20"/>
        <w:szCs w:val="20"/>
      </w:rPr>
    </w:pPr>
    <w:r w:rsidRPr="00EC224C">
      <w:rPr>
        <w:rFonts w:ascii="Georgia" w:hAnsi="Georgia"/>
        <w:sz w:val="20"/>
        <w:szCs w:val="20"/>
      </w:rPr>
      <w:t xml:space="preserve">Anlage </w:t>
    </w:r>
    <w:r w:rsidR="00D72682">
      <w:rPr>
        <w:rFonts w:ascii="Georgia" w:hAnsi="Georgia"/>
        <w:sz w:val="20"/>
        <w:szCs w:val="20"/>
      </w:rPr>
      <w:t>6</w:t>
    </w:r>
    <w:r w:rsidRPr="00EC224C">
      <w:rPr>
        <w:rFonts w:ascii="Georgia" w:hAnsi="Georgia"/>
        <w:sz w:val="20"/>
        <w:szCs w:val="20"/>
      </w:rPr>
      <w:t xml:space="preserve"> – Formblatt </w:t>
    </w:r>
    <w:r>
      <w:rPr>
        <w:rFonts w:ascii="Georgia" w:hAnsi="Georgia"/>
        <w:sz w:val="20"/>
        <w:szCs w:val="20"/>
      </w:rPr>
      <w:t>Eigenerklärung Tariftreue</w:t>
    </w:r>
  </w:p>
  <w:p w14:paraId="31AFF5CE" w14:textId="04383EB8" w:rsidR="00DD6348" w:rsidRPr="00EC224C" w:rsidRDefault="00DD6348" w:rsidP="00DD6348">
    <w:pPr>
      <w:tabs>
        <w:tab w:val="center" w:pos="4536"/>
        <w:tab w:val="right" w:pos="9072"/>
      </w:tabs>
      <w:jc w:val="both"/>
      <w:rPr>
        <w:rFonts w:ascii="Georgia" w:hAnsi="Georgia"/>
        <w:sz w:val="20"/>
        <w:szCs w:val="20"/>
      </w:rPr>
    </w:pPr>
    <w:r w:rsidRPr="00EC224C">
      <w:rPr>
        <w:rFonts w:ascii="Georgia" w:hAnsi="Georgia"/>
        <w:sz w:val="20"/>
        <w:szCs w:val="20"/>
      </w:rPr>
      <w:t xml:space="preserve">Stand: </w:t>
    </w:r>
    <w:r w:rsidR="00426674">
      <w:rPr>
        <w:rFonts w:ascii="Georgia" w:hAnsi="Georgia"/>
        <w:sz w:val="20"/>
        <w:szCs w:val="20"/>
      </w:rPr>
      <w:fldChar w:fldCharType="begin"/>
    </w:r>
    <w:r w:rsidR="00426674">
      <w:rPr>
        <w:rFonts w:ascii="Georgia" w:hAnsi="Georgia"/>
        <w:sz w:val="20"/>
        <w:szCs w:val="20"/>
      </w:rPr>
      <w:instrText xml:space="preserve"> TIME \@ "dd.MM.yyyy" </w:instrText>
    </w:r>
    <w:r w:rsidR="00426674">
      <w:rPr>
        <w:rFonts w:ascii="Georgia" w:hAnsi="Georgia"/>
        <w:sz w:val="20"/>
        <w:szCs w:val="20"/>
      </w:rPr>
      <w:fldChar w:fldCharType="separate"/>
    </w:r>
    <w:r w:rsidR="00FE7A70">
      <w:rPr>
        <w:rFonts w:ascii="Georgia" w:hAnsi="Georgia"/>
        <w:noProof/>
        <w:sz w:val="20"/>
        <w:szCs w:val="20"/>
      </w:rPr>
      <w:t>15.10.2026</w:t>
    </w:r>
    <w:r w:rsidR="00426674">
      <w:rPr>
        <w:rFonts w:ascii="Georgia" w:hAnsi="Georgia"/>
        <w:sz w:val="20"/>
        <w:szCs w:val="20"/>
      </w:rPr>
      <w:fldChar w:fldCharType="end"/>
    </w:r>
  </w:p>
  <w:p w14:paraId="4675A4FF" w14:textId="77777777" w:rsidR="00DD6348" w:rsidRPr="00EC224C" w:rsidRDefault="00DD6348" w:rsidP="00DD6348">
    <w:pPr>
      <w:pBdr>
        <w:bottom w:val="single" w:sz="12" w:space="1" w:color="auto"/>
      </w:pBdr>
      <w:tabs>
        <w:tab w:val="left" w:pos="5294"/>
      </w:tabs>
      <w:jc w:val="both"/>
      <w:rPr>
        <w:rFonts w:ascii="Georgia" w:hAnsi="Georgia"/>
        <w:sz w:val="20"/>
        <w:szCs w:val="20"/>
      </w:rPr>
    </w:pPr>
    <w:r w:rsidRPr="00EC224C">
      <w:rPr>
        <w:rFonts w:ascii="Georgia" w:hAnsi="Georgia"/>
        <w:sz w:val="20"/>
        <w:szCs w:val="20"/>
      </w:rPr>
      <w:tab/>
    </w:r>
  </w:p>
  <w:p w14:paraId="5A78A46F" w14:textId="77777777" w:rsidR="006819A2" w:rsidRPr="00DD6348" w:rsidRDefault="006819A2" w:rsidP="00DD63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588" w14:textId="2A8913C0" w:rsidR="003D4111" w:rsidRPr="00EC224C" w:rsidRDefault="003D4111" w:rsidP="003D4111">
    <w:pPr>
      <w:tabs>
        <w:tab w:val="center" w:pos="4536"/>
        <w:tab w:val="right" w:pos="9072"/>
      </w:tabs>
      <w:jc w:val="both"/>
      <w:rPr>
        <w:rFonts w:ascii="Georgia" w:hAnsi="Georgia"/>
        <w:b/>
        <w:sz w:val="20"/>
        <w:szCs w:val="20"/>
      </w:rPr>
    </w:pPr>
    <w:r>
      <w:rPr>
        <w:noProof/>
      </w:rPr>
      <w:drawing>
        <wp:anchor distT="0" distB="0" distL="114300" distR="114300" simplePos="0" relativeHeight="251661312" behindDoc="1" locked="0" layoutInCell="1" allowOverlap="1" wp14:anchorId="16F391B4" wp14:editId="192964F5">
          <wp:simplePos x="0" y="0"/>
          <wp:positionH relativeFrom="column">
            <wp:posOffset>4991100</wp:posOffset>
          </wp:positionH>
          <wp:positionV relativeFrom="paragraph">
            <wp:posOffset>-152400</wp:posOffset>
          </wp:positionV>
          <wp:extent cx="752475" cy="81407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14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224C">
      <w:rPr>
        <w:rFonts w:ascii="Georgia" w:hAnsi="Georgia"/>
        <w:b/>
        <w:sz w:val="20"/>
        <w:szCs w:val="20"/>
      </w:rPr>
      <w:t>Stadt Schenefeld, Erweiterung Schulzentrum</w:t>
    </w:r>
  </w:p>
  <w:p w14:paraId="20DE2253" w14:textId="77777777" w:rsidR="003D4111" w:rsidRPr="00EC224C" w:rsidRDefault="003D4111" w:rsidP="003D4111">
    <w:pPr>
      <w:tabs>
        <w:tab w:val="center" w:pos="4536"/>
        <w:tab w:val="right" w:pos="9072"/>
      </w:tabs>
      <w:jc w:val="both"/>
      <w:rPr>
        <w:rFonts w:ascii="Georgia" w:hAnsi="Georgia"/>
        <w:b/>
        <w:sz w:val="20"/>
        <w:szCs w:val="20"/>
      </w:rPr>
    </w:pPr>
    <w:r w:rsidRPr="00EC224C">
      <w:rPr>
        <w:rFonts w:ascii="Georgia" w:hAnsi="Georgia"/>
        <w:b/>
        <w:sz w:val="20"/>
        <w:szCs w:val="20"/>
      </w:rPr>
      <w:t>VV Technischer Berater</w:t>
    </w:r>
  </w:p>
  <w:p w14:paraId="04D77B4F" w14:textId="77777777" w:rsidR="003D4111" w:rsidRPr="00EC224C" w:rsidRDefault="003D4111" w:rsidP="003D4111">
    <w:pPr>
      <w:tabs>
        <w:tab w:val="center" w:pos="4536"/>
        <w:tab w:val="right" w:pos="9072"/>
      </w:tabs>
      <w:jc w:val="both"/>
      <w:rPr>
        <w:rFonts w:ascii="Georgia" w:hAnsi="Georgia"/>
        <w:sz w:val="20"/>
        <w:szCs w:val="20"/>
      </w:rPr>
    </w:pPr>
    <w:r w:rsidRPr="00EC224C">
      <w:rPr>
        <w:rFonts w:ascii="Georgia" w:hAnsi="Georgia"/>
        <w:sz w:val="20"/>
        <w:szCs w:val="20"/>
      </w:rPr>
      <w:t>Anlage 1</w:t>
    </w:r>
    <w:r>
      <w:rPr>
        <w:rFonts w:ascii="Georgia" w:hAnsi="Georgia"/>
        <w:sz w:val="20"/>
        <w:szCs w:val="20"/>
      </w:rPr>
      <w:t>b</w:t>
    </w:r>
    <w:r w:rsidRPr="00EC224C">
      <w:rPr>
        <w:rFonts w:ascii="Georgia" w:hAnsi="Georgia"/>
        <w:sz w:val="20"/>
        <w:szCs w:val="20"/>
      </w:rPr>
      <w:t xml:space="preserve"> – Formblatt </w:t>
    </w:r>
    <w:r>
      <w:rPr>
        <w:rFonts w:ascii="Georgia" w:hAnsi="Georgia"/>
        <w:sz w:val="20"/>
        <w:szCs w:val="20"/>
      </w:rPr>
      <w:t>Eigenerklärung Tariftreue</w:t>
    </w:r>
  </w:p>
  <w:p w14:paraId="59A23F2B" w14:textId="2A5170BD" w:rsidR="003D4111" w:rsidRPr="00EC224C" w:rsidRDefault="003D4111" w:rsidP="003D4111">
    <w:pPr>
      <w:tabs>
        <w:tab w:val="center" w:pos="4536"/>
        <w:tab w:val="right" w:pos="9072"/>
      </w:tabs>
      <w:jc w:val="both"/>
      <w:rPr>
        <w:rFonts w:ascii="Georgia" w:hAnsi="Georgia"/>
        <w:sz w:val="20"/>
        <w:szCs w:val="20"/>
      </w:rPr>
    </w:pPr>
    <w:r w:rsidRPr="00EC224C">
      <w:rPr>
        <w:rFonts w:ascii="Georgia" w:hAnsi="Georgia"/>
        <w:sz w:val="20"/>
        <w:szCs w:val="20"/>
      </w:rPr>
      <w:t xml:space="preserve">Stand: </w:t>
    </w:r>
    <w:r w:rsidR="00DD6348">
      <w:rPr>
        <w:rFonts w:ascii="Georgia" w:hAnsi="Georgia"/>
        <w:sz w:val="20"/>
        <w:szCs w:val="20"/>
      </w:rPr>
      <w:t>31.07.2024</w:t>
    </w:r>
  </w:p>
  <w:p w14:paraId="405E3AAC" w14:textId="77777777" w:rsidR="003D4111" w:rsidRPr="00EC224C" w:rsidRDefault="003D4111" w:rsidP="003D4111">
    <w:pPr>
      <w:pBdr>
        <w:bottom w:val="single" w:sz="12" w:space="1" w:color="auto"/>
      </w:pBdr>
      <w:tabs>
        <w:tab w:val="left" w:pos="5294"/>
      </w:tabs>
      <w:jc w:val="both"/>
      <w:rPr>
        <w:rFonts w:ascii="Georgia" w:hAnsi="Georgia"/>
        <w:sz w:val="20"/>
        <w:szCs w:val="20"/>
      </w:rPr>
    </w:pPr>
    <w:r w:rsidRPr="00EC224C">
      <w:rPr>
        <w:rFonts w:ascii="Georgia" w:hAnsi="Georgia"/>
        <w:sz w:val="20"/>
        <w:szCs w:val="20"/>
      </w:rPr>
      <w:tab/>
    </w:r>
  </w:p>
  <w:p w14:paraId="169EB7C3" w14:textId="77777777" w:rsidR="006819A2" w:rsidRPr="003D4111" w:rsidRDefault="006819A2" w:rsidP="003D411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2327F"/>
    <w:multiLevelType w:val="hybridMultilevel"/>
    <w:tmpl w:val="20827E9E"/>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20675867"/>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3" w15:restartNumberingAfterBreak="0">
    <w:nsid w:val="284469C2"/>
    <w:multiLevelType w:val="hybridMultilevel"/>
    <w:tmpl w:val="327AC346"/>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6E289B"/>
    <w:multiLevelType w:val="hybridMultilevel"/>
    <w:tmpl w:val="37D0B224"/>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3A2155B4"/>
    <w:multiLevelType w:val="hybridMultilevel"/>
    <w:tmpl w:val="38348BBA"/>
    <w:lvl w:ilvl="0" w:tplc="41CA300A">
      <w:start w:val="1"/>
      <w:numFmt w:val="lowerLetter"/>
      <w:pStyle w:val="BFAuflistungBuchstabeeingerckt"/>
      <w:lvlText w:val="%1)"/>
      <w:lvlJc w:val="left"/>
      <w:pPr>
        <w:ind w:left="1004" w:hanging="360"/>
      </w:pPr>
      <w:rPr>
        <w:rFonts w:ascii="Arial" w:hAnsi="Arial" w:hint="default"/>
        <w:b w:val="0"/>
        <w:bCs w:val="0"/>
        <w:i w:val="0"/>
        <w:iCs w:val="0"/>
        <w:caps w:val="0"/>
        <w:strike w:val="0"/>
        <w:dstrike w:val="0"/>
        <w:outline w:val="0"/>
        <w:shadow w:val="0"/>
        <w:emboss w:val="0"/>
        <w:imprint w:val="0"/>
        <w:vanish w:val="0"/>
        <w:spacing w:val="0"/>
        <w:kern w:val="0"/>
        <w:position w:val="0"/>
        <w:sz w:val="20"/>
        <w:szCs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6" w15:restartNumberingAfterBreak="0">
    <w:nsid w:val="3CA549C4"/>
    <w:multiLevelType w:val="hybridMultilevel"/>
    <w:tmpl w:val="3970CE7C"/>
    <w:lvl w:ilvl="0" w:tplc="5150EF64">
      <w:start w:val="1"/>
      <w:numFmt w:val="decimal"/>
      <w:pStyle w:val="BFAufzhlung"/>
      <w:lvlText w:val="%1."/>
      <w:lvlJc w:val="left"/>
      <w:pPr>
        <w:ind w:left="720" w:hanging="360"/>
      </w:pPr>
      <w:rPr>
        <w:rFonts w:hint="default"/>
        <w:color w:val="auto"/>
        <w:u w:color="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AA048F"/>
    <w:multiLevelType w:val="multilevel"/>
    <w:tmpl w:val="FD3A39B0"/>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8" w15:restartNumberingAfterBreak="0">
    <w:nsid w:val="46503977"/>
    <w:multiLevelType w:val="multilevel"/>
    <w:tmpl w:val="D6D418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0" w15:restartNumberingAfterBreak="0">
    <w:nsid w:val="506A33C4"/>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6A7504"/>
    <w:multiLevelType w:val="hybridMultilevel"/>
    <w:tmpl w:val="EF62330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71E5029"/>
    <w:multiLevelType w:val="hybridMultilevel"/>
    <w:tmpl w:val="DCAAF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523171"/>
    <w:multiLevelType w:val="hybridMultilevel"/>
    <w:tmpl w:val="0324E32A"/>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610D06B9"/>
    <w:multiLevelType w:val="hybridMultilevel"/>
    <w:tmpl w:val="17BC06B0"/>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649E5A3E"/>
    <w:multiLevelType w:val="hybridMultilevel"/>
    <w:tmpl w:val="BE8EC2D4"/>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65DC05DE"/>
    <w:multiLevelType w:val="hybridMultilevel"/>
    <w:tmpl w:val="A17A3F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EF6A93"/>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1A55AF"/>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646764"/>
    <w:multiLevelType w:val="hybridMultilevel"/>
    <w:tmpl w:val="77E4C0CA"/>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57975E4"/>
    <w:multiLevelType w:val="hybridMultilevel"/>
    <w:tmpl w:val="E76CA73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360"/>
        </w:tabs>
        <w:ind w:left="360" w:hanging="360"/>
      </w:pPr>
      <w:rPr>
        <w:rFonts w:ascii="Wingdings" w:hAnsi="Wingdings" w:hint="default"/>
      </w:rPr>
    </w:lvl>
    <w:lvl w:ilvl="3" w:tplc="04070001" w:tentative="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1" w15:restartNumberingAfterBreak="0">
    <w:nsid w:val="791D113D"/>
    <w:multiLevelType w:val="hybridMultilevel"/>
    <w:tmpl w:val="F55A3C46"/>
    <w:lvl w:ilvl="0" w:tplc="457CFAC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num w:numId="1" w16cid:durableId="2102675486">
    <w:abstractNumId w:val="0"/>
  </w:num>
  <w:num w:numId="2" w16cid:durableId="1598826121">
    <w:abstractNumId w:val="20"/>
  </w:num>
  <w:num w:numId="3" w16cid:durableId="99884768">
    <w:abstractNumId w:val="2"/>
  </w:num>
  <w:num w:numId="4" w16cid:durableId="1075083018">
    <w:abstractNumId w:val="4"/>
  </w:num>
  <w:num w:numId="5" w16cid:durableId="6489855">
    <w:abstractNumId w:val="14"/>
  </w:num>
  <w:num w:numId="6" w16cid:durableId="183596215">
    <w:abstractNumId w:val="13"/>
  </w:num>
  <w:num w:numId="7" w16cid:durableId="1551843320">
    <w:abstractNumId w:val="8"/>
  </w:num>
  <w:num w:numId="8" w16cid:durableId="1169178115">
    <w:abstractNumId w:val="9"/>
  </w:num>
  <w:num w:numId="9" w16cid:durableId="681974309">
    <w:abstractNumId w:val="21"/>
  </w:num>
  <w:num w:numId="10" w16cid:durableId="885290643">
    <w:abstractNumId w:val="15"/>
  </w:num>
  <w:num w:numId="11" w16cid:durableId="740910622">
    <w:abstractNumId w:val="3"/>
  </w:num>
  <w:num w:numId="12" w16cid:durableId="1750997642">
    <w:abstractNumId w:val="19"/>
  </w:num>
  <w:num w:numId="13" w16cid:durableId="1217550700">
    <w:abstractNumId w:val="12"/>
  </w:num>
  <w:num w:numId="14" w16cid:durableId="1556044182">
    <w:abstractNumId w:val="16"/>
  </w:num>
  <w:num w:numId="15" w16cid:durableId="1738278718">
    <w:abstractNumId w:val="7"/>
  </w:num>
  <w:num w:numId="16" w16cid:durableId="1475832230">
    <w:abstractNumId w:val="7"/>
    <w:lvlOverride w:ilvl="1">
      <w:lvl w:ilvl="1">
        <w:start w:val="1"/>
        <w:numFmt w:val="decimal"/>
        <w:pStyle w:val="berschrift2"/>
        <w:lvlText w:val="%1.%2"/>
        <w:lvlJc w:val="left"/>
        <w:pPr>
          <w:tabs>
            <w:tab w:val="num" w:pos="1135"/>
          </w:tabs>
          <w:ind w:left="1135" w:hanging="709"/>
        </w:pPr>
        <w:rPr>
          <w:rFonts w:ascii="Georgia" w:hAnsi="Georgia" w:hint="default"/>
          <w:sz w:val="22"/>
          <w:szCs w:val="22"/>
        </w:rPr>
      </w:lvl>
    </w:lvlOverride>
  </w:num>
  <w:num w:numId="17" w16cid:durableId="1610967703">
    <w:abstractNumId w:val="11"/>
  </w:num>
  <w:num w:numId="18" w16cid:durableId="1745953599">
    <w:abstractNumId w:val="1"/>
  </w:num>
  <w:num w:numId="19" w16cid:durableId="1673214915">
    <w:abstractNumId w:val="17"/>
  </w:num>
  <w:num w:numId="20" w16cid:durableId="1941065226">
    <w:abstractNumId w:val="10"/>
  </w:num>
  <w:num w:numId="21" w16cid:durableId="340469471">
    <w:abstractNumId w:val="18"/>
  </w:num>
  <w:num w:numId="22" w16cid:durableId="2069263914">
    <w:abstractNumId w:val="6"/>
  </w:num>
  <w:num w:numId="23" w16cid:durableId="153373890">
    <w:abstractNumId w:val="5"/>
  </w:num>
  <w:num w:numId="24" w16cid:durableId="684671233">
    <w:abstractNumId w:val="5"/>
    <w:lvlOverride w:ilvl="0">
      <w:startOverride w:val="1"/>
    </w:lvlOverride>
  </w:num>
  <w:num w:numId="25" w16cid:durableId="1277785849">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B6ARLfTybYw3NHD6WaKM9nyyQWbhC6TYwJqGqlMRDK535rhLus6Owaf+i16ZBhLwH67PV7fIalAkrV5hWEAQ==" w:salt="zOeOCHPtU+kEStQ94wwJ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9A84FDB-010F-46E9-B748-88645E4E76C7}"/>
    <w:docVar w:name="dgnword-eventsink" w:val="1194498768"/>
  </w:docVars>
  <w:rsids>
    <w:rsidRoot w:val="001460DE"/>
    <w:rsid w:val="00001CA6"/>
    <w:rsid w:val="00006DB4"/>
    <w:rsid w:val="0001058E"/>
    <w:rsid w:val="00020B89"/>
    <w:rsid w:val="00040DF3"/>
    <w:rsid w:val="000470B6"/>
    <w:rsid w:val="00061227"/>
    <w:rsid w:val="00071EC3"/>
    <w:rsid w:val="0007574F"/>
    <w:rsid w:val="000B057B"/>
    <w:rsid w:val="000C6A21"/>
    <w:rsid w:val="000F5501"/>
    <w:rsid w:val="000F7844"/>
    <w:rsid w:val="00131D8C"/>
    <w:rsid w:val="00133218"/>
    <w:rsid w:val="001460DE"/>
    <w:rsid w:val="0016196B"/>
    <w:rsid w:val="00172EF8"/>
    <w:rsid w:val="00175D52"/>
    <w:rsid w:val="00191757"/>
    <w:rsid w:val="00191E71"/>
    <w:rsid w:val="00192A20"/>
    <w:rsid w:val="00194F24"/>
    <w:rsid w:val="001B23A1"/>
    <w:rsid w:val="001D1D92"/>
    <w:rsid w:val="001F49A0"/>
    <w:rsid w:val="00200587"/>
    <w:rsid w:val="00251724"/>
    <w:rsid w:val="00277C3F"/>
    <w:rsid w:val="00285F3F"/>
    <w:rsid w:val="00295821"/>
    <w:rsid w:val="00297CBC"/>
    <w:rsid w:val="003078D9"/>
    <w:rsid w:val="00307EE7"/>
    <w:rsid w:val="003360D8"/>
    <w:rsid w:val="0035178B"/>
    <w:rsid w:val="00354794"/>
    <w:rsid w:val="00356FE8"/>
    <w:rsid w:val="003760C3"/>
    <w:rsid w:val="003D2B66"/>
    <w:rsid w:val="003D4111"/>
    <w:rsid w:val="0040230F"/>
    <w:rsid w:val="00426674"/>
    <w:rsid w:val="004277F8"/>
    <w:rsid w:val="0043705D"/>
    <w:rsid w:val="004371B1"/>
    <w:rsid w:val="00445142"/>
    <w:rsid w:val="00483D69"/>
    <w:rsid w:val="004A41F9"/>
    <w:rsid w:val="004F2DA3"/>
    <w:rsid w:val="00507A8D"/>
    <w:rsid w:val="005162D2"/>
    <w:rsid w:val="00547E41"/>
    <w:rsid w:val="00552A81"/>
    <w:rsid w:val="0055552E"/>
    <w:rsid w:val="005568F4"/>
    <w:rsid w:val="0056680E"/>
    <w:rsid w:val="005C17A4"/>
    <w:rsid w:val="005C1B67"/>
    <w:rsid w:val="005C25C6"/>
    <w:rsid w:val="005C58C3"/>
    <w:rsid w:val="005F3563"/>
    <w:rsid w:val="00610766"/>
    <w:rsid w:val="00616E25"/>
    <w:rsid w:val="00616E48"/>
    <w:rsid w:val="00622B57"/>
    <w:rsid w:val="00627118"/>
    <w:rsid w:val="00630051"/>
    <w:rsid w:val="00643E05"/>
    <w:rsid w:val="006819A2"/>
    <w:rsid w:val="006906EF"/>
    <w:rsid w:val="006A1B1C"/>
    <w:rsid w:val="006A247D"/>
    <w:rsid w:val="006A2BCA"/>
    <w:rsid w:val="006A5F5D"/>
    <w:rsid w:val="006B6651"/>
    <w:rsid w:val="006D251F"/>
    <w:rsid w:val="007018E2"/>
    <w:rsid w:val="007021CF"/>
    <w:rsid w:val="00706E9F"/>
    <w:rsid w:val="00715EF7"/>
    <w:rsid w:val="00723DEB"/>
    <w:rsid w:val="0073496A"/>
    <w:rsid w:val="007522E7"/>
    <w:rsid w:val="00767F87"/>
    <w:rsid w:val="00773C72"/>
    <w:rsid w:val="00776928"/>
    <w:rsid w:val="007A7B0D"/>
    <w:rsid w:val="007B25A2"/>
    <w:rsid w:val="007B6602"/>
    <w:rsid w:val="007C47C8"/>
    <w:rsid w:val="007D0DD5"/>
    <w:rsid w:val="007D141B"/>
    <w:rsid w:val="007D53AB"/>
    <w:rsid w:val="007E1814"/>
    <w:rsid w:val="0081156A"/>
    <w:rsid w:val="00860E73"/>
    <w:rsid w:val="00872C0B"/>
    <w:rsid w:val="008873E8"/>
    <w:rsid w:val="00896D58"/>
    <w:rsid w:val="008B596D"/>
    <w:rsid w:val="008D08B6"/>
    <w:rsid w:val="008D190E"/>
    <w:rsid w:val="008D1DAD"/>
    <w:rsid w:val="0092090C"/>
    <w:rsid w:val="009334EC"/>
    <w:rsid w:val="00937D2C"/>
    <w:rsid w:val="00944486"/>
    <w:rsid w:val="00953060"/>
    <w:rsid w:val="009821A7"/>
    <w:rsid w:val="0099564B"/>
    <w:rsid w:val="009A26C2"/>
    <w:rsid w:val="009A290F"/>
    <w:rsid w:val="009B164E"/>
    <w:rsid w:val="009B286A"/>
    <w:rsid w:val="009D39B2"/>
    <w:rsid w:val="009E1A4E"/>
    <w:rsid w:val="009F1C23"/>
    <w:rsid w:val="009F4AE2"/>
    <w:rsid w:val="009F7159"/>
    <w:rsid w:val="00A15CBA"/>
    <w:rsid w:val="00A164B3"/>
    <w:rsid w:val="00A178C5"/>
    <w:rsid w:val="00A26868"/>
    <w:rsid w:val="00A309A7"/>
    <w:rsid w:val="00A469AF"/>
    <w:rsid w:val="00A53D58"/>
    <w:rsid w:val="00A65296"/>
    <w:rsid w:val="00A8124C"/>
    <w:rsid w:val="00A84D41"/>
    <w:rsid w:val="00AA7EE7"/>
    <w:rsid w:val="00AB2D1A"/>
    <w:rsid w:val="00B13B3F"/>
    <w:rsid w:val="00B1516D"/>
    <w:rsid w:val="00B23E7A"/>
    <w:rsid w:val="00B30350"/>
    <w:rsid w:val="00B47735"/>
    <w:rsid w:val="00B5151C"/>
    <w:rsid w:val="00B55124"/>
    <w:rsid w:val="00B574CA"/>
    <w:rsid w:val="00B77F76"/>
    <w:rsid w:val="00B83662"/>
    <w:rsid w:val="00B92124"/>
    <w:rsid w:val="00BA03C5"/>
    <w:rsid w:val="00BA6D2A"/>
    <w:rsid w:val="00BB16E8"/>
    <w:rsid w:val="00BC612E"/>
    <w:rsid w:val="00BE301E"/>
    <w:rsid w:val="00BE764B"/>
    <w:rsid w:val="00BF0955"/>
    <w:rsid w:val="00C019E2"/>
    <w:rsid w:val="00C11F14"/>
    <w:rsid w:val="00C1495C"/>
    <w:rsid w:val="00C35E33"/>
    <w:rsid w:val="00C47B2E"/>
    <w:rsid w:val="00C576EB"/>
    <w:rsid w:val="00C57EFF"/>
    <w:rsid w:val="00C73C47"/>
    <w:rsid w:val="00C74203"/>
    <w:rsid w:val="00C85F62"/>
    <w:rsid w:val="00C93F0C"/>
    <w:rsid w:val="00C95B49"/>
    <w:rsid w:val="00CA1AB2"/>
    <w:rsid w:val="00CA45CD"/>
    <w:rsid w:val="00CA72E7"/>
    <w:rsid w:val="00CB7083"/>
    <w:rsid w:val="00CC4786"/>
    <w:rsid w:val="00CE4599"/>
    <w:rsid w:val="00D00917"/>
    <w:rsid w:val="00D17BFE"/>
    <w:rsid w:val="00D232C9"/>
    <w:rsid w:val="00D2616E"/>
    <w:rsid w:val="00D27F45"/>
    <w:rsid w:val="00D372D2"/>
    <w:rsid w:val="00D5131B"/>
    <w:rsid w:val="00D60983"/>
    <w:rsid w:val="00D61A52"/>
    <w:rsid w:val="00D6475A"/>
    <w:rsid w:val="00D64882"/>
    <w:rsid w:val="00D719B5"/>
    <w:rsid w:val="00D72682"/>
    <w:rsid w:val="00D74C39"/>
    <w:rsid w:val="00D823AE"/>
    <w:rsid w:val="00DA4DF4"/>
    <w:rsid w:val="00DB051E"/>
    <w:rsid w:val="00DC10F3"/>
    <w:rsid w:val="00DD3145"/>
    <w:rsid w:val="00DD45CC"/>
    <w:rsid w:val="00DD6348"/>
    <w:rsid w:val="00DD698A"/>
    <w:rsid w:val="00DD7FC5"/>
    <w:rsid w:val="00DE68A5"/>
    <w:rsid w:val="00E04898"/>
    <w:rsid w:val="00E14F67"/>
    <w:rsid w:val="00E33EFA"/>
    <w:rsid w:val="00E35837"/>
    <w:rsid w:val="00E434C0"/>
    <w:rsid w:val="00E44F26"/>
    <w:rsid w:val="00E541DC"/>
    <w:rsid w:val="00E66A28"/>
    <w:rsid w:val="00EB2393"/>
    <w:rsid w:val="00EB3DB6"/>
    <w:rsid w:val="00EB6ACE"/>
    <w:rsid w:val="00EC224C"/>
    <w:rsid w:val="00EE2C54"/>
    <w:rsid w:val="00EE647A"/>
    <w:rsid w:val="00EF106E"/>
    <w:rsid w:val="00EF370E"/>
    <w:rsid w:val="00F0768E"/>
    <w:rsid w:val="00F10104"/>
    <w:rsid w:val="00F11C90"/>
    <w:rsid w:val="00F32CA3"/>
    <w:rsid w:val="00F539B9"/>
    <w:rsid w:val="00F54A0F"/>
    <w:rsid w:val="00F62D78"/>
    <w:rsid w:val="00F90855"/>
    <w:rsid w:val="00FC2384"/>
    <w:rsid w:val="00FC7A8E"/>
    <w:rsid w:val="00FE19BE"/>
    <w:rsid w:val="00FE6D69"/>
    <w:rsid w:val="00FE7A70"/>
    <w:rsid w:val="00FE7FBA"/>
    <w:rsid w:val="00FF73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270B5"/>
  <w15:chartTrackingRefBased/>
  <w15:docId w15:val="{932AEC8E-0C70-46A5-8C5A-154D51BF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0587"/>
    <w:rPr>
      <w:rFonts w:ascii="Arial" w:hAnsi="Arial"/>
      <w:sz w:val="24"/>
      <w:szCs w:val="24"/>
    </w:rPr>
  </w:style>
  <w:style w:type="paragraph" w:styleId="berschrift1">
    <w:name w:val="heading 1"/>
    <w:aliases w:val="Univers 47 (21)"/>
    <w:basedOn w:val="Standard"/>
    <w:next w:val="Standard"/>
    <w:link w:val="berschrift1Zchn"/>
    <w:qFormat/>
    <w:rsid w:val="00EC224C"/>
    <w:pPr>
      <w:keepNext/>
      <w:numPr>
        <w:numId w:val="15"/>
      </w:numPr>
      <w:outlineLvl w:val="0"/>
    </w:pPr>
    <w:rPr>
      <w:rFonts w:ascii="Univers 45 Light" w:hAnsi="Univers 45 Light"/>
      <w:b/>
      <w:sz w:val="20"/>
      <w:szCs w:val="20"/>
      <w:lang w:val="de-AT"/>
    </w:rPr>
  </w:style>
  <w:style w:type="paragraph" w:styleId="berschrift2">
    <w:name w:val="heading 2"/>
    <w:aliases w:val="Univers 47 (12)"/>
    <w:basedOn w:val="Standard"/>
    <w:next w:val="Standard"/>
    <w:link w:val="berschrift2Zchn"/>
    <w:qFormat/>
    <w:rsid w:val="00EC224C"/>
    <w:pPr>
      <w:keepNext/>
      <w:numPr>
        <w:ilvl w:val="1"/>
        <w:numId w:val="15"/>
      </w:numPr>
      <w:shd w:val="solid" w:color="FFFFFF" w:fill="FFFFFF"/>
      <w:tabs>
        <w:tab w:val="clear" w:pos="709"/>
        <w:tab w:val="num" w:pos="1135"/>
      </w:tabs>
      <w:ind w:left="1135"/>
      <w:outlineLvl w:val="1"/>
    </w:pPr>
    <w:rPr>
      <w:rFonts w:ascii="Univers 45 Light" w:hAnsi="Univers 45 Light"/>
      <w:b/>
      <w:sz w:val="20"/>
      <w:szCs w:val="20"/>
      <w:lang w:val="de-AT"/>
    </w:rPr>
  </w:style>
  <w:style w:type="paragraph" w:styleId="berschrift3">
    <w:name w:val="heading 3"/>
    <w:aliases w:val="Univers 45 (10) fett"/>
    <w:basedOn w:val="Standard"/>
    <w:next w:val="Standard"/>
    <w:link w:val="berschrift3Zchn"/>
    <w:qFormat/>
    <w:rsid w:val="00EC224C"/>
    <w:pPr>
      <w:keepNext/>
      <w:numPr>
        <w:ilvl w:val="2"/>
        <w:numId w:val="15"/>
      </w:numPr>
      <w:outlineLvl w:val="2"/>
    </w:pPr>
    <w:rPr>
      <w:rFonts w:ascii="Univers 45 Light" w:hAnsi="Univers 45 Light"/>
      <w:b/>
      <w:sz w:val="20"/>
      <w:szCs w:val="20"/>
      <w:lang w:val="de-AT"/>
    </w:rPr>
  </w:style>
  <w:style w:type="paragraph" w:styleId="berschrift4">
    <w:name w:val="heading 4"/>
    <w:basedOn w:val="Standard"/>
    <w:next w:val="Standard"/>
    <w:link w:val="berschrift4Zchn"/>
    <w:qFormat/>
    <w:rsid w:val="00EC224C"/>
    <w:pPr>
      <w:keepNext/>
      <w:numPr>
        <w:ilvl w:val="3"/>
        <w:numId w:val="15"/>
      </w:numPr>
      <w:outlineLvl w:val="3"/>
    </w:pPr>
    <w:rPr>
      <w:rFonts w:ascii="Univers 45 Light" w:hAnsi="Univers 45 Light"/>
      <w:b/>
      <w:sz w:val="20"/>
      <w:szCs w:val="20"/>
      <w:lang w:val="de-AT"/>
    </w:rPr>
  </w:style>
  <w:style w:type="paragraph" w:styleId="berschrift5">
    <w:name w:val="heading 5"/>
    <w:basedOn w:val="Standard"/>
    <w:next w:val="Standard"/>
    <w:link w:val="berschrift5Zchn"/>
    <w:qFormat/>
    <w:rsid w:val="00EC224C"/>
    <w:pPr>
      <w:keepNext/>
      <w:numPr>
        <w:ilvl w:val="4"/>
        <w:numId w:val="15"/>
      </w:numPr>
      <w:outlineLvl w:val="4"/>
    </w:pPr>
    <w:rPr>
      <w:rFonts w:ascii="Univers 45 Light" w:hAnsi="Univers 45 Light"/>
      <w:b/>
      <w:sz w:val="20"/>
      <w:szCs w:val="20"/>
      <w:lang w:val="de-AT"/>
    </w:rPr>
  </w:style>
  <w:style w:type="paragraph" w:styleId="berschrift6">
    <w:name w:val="heading 6"/>
    <w:basedOn w:val="Standard"/>
    <w:next w:val="Standard"/>
    <w:link w:val="berschrift6Zchn"/>
    <w:qFormat/>
    <w:rsid w:val="00EC224C"/>
    <w:pPr>
      <w:keepNext/>
      <w:numPr>
        <w:ilvl w:val="5"/>
        <w:numId w:val="15"/>
      </w:numPr>
      <w:outlineLvl w:val="5"/>
    </w:pPr>
    <w:rPr>
      <w:rFonts w:ascii="Univers 45 Light" w:hAnsi="Univers 45 Light"/>
      <w:b/>
      <w:sz w:val="20"/>
      <w:szCs w:val="20"/>
      <w:lang w:val="de-AT"/>
    </w:rPr>
  </w:style>
  <w:style w:type="paragraph" w:styleId="berschrift7">
    <w:name w:val="heading 7"/>
    <w:basedOn w:val="Standard"/>
    <w:next w:val="Standard"/>
    <w:link w:val="berschrift7Zchn"/>
    <w:qFormat/>
    <w:rsid w:val="00EC224C"/>
    <w:pPr>
      <w:keepNext/>
      <w:numPr>
        <w:ilvl w:val="6"/>
        <w:numId w:val="15"/>
      </w:numPr>
      <w:outlineLvl w:val="6"/>
    </w:pPr>
    <w:rPr>
      <w:rFonts w:ascii="Univers 45 Light" w:hAnsi="Univers 45 Light"/>
      <w:b/>
      <w:sz w:val="20"/>
      <w:szCs w:val="20"/>
      <w:lang w:val="de-AT"/>
    </w:rPr>
  </w:style>
  <w:style w:type="paragraph" w:styleId="berschrift8">
    <w:name w:val="heading 8"/>
    <w:basedOn w:val="Standard"/>
    <w:next w:val="Standard"/>
    <w:link w:val="berschrift8Zchn"/>
    <w:qFormat/>
    <w:rsid w:val="00EC224C"/>
    <w:pPr>
      <w:keepNext/>
      <w:numPr>
        <w:ilvl w:val="7"/>
        <w:numId w:val="15"/>
      </w:numPr>
      <w:outlineLvl w:val="7"/>
    </w:pPr>
    <w:rPr>
      <w:rFonts w:ascii="Univers 45 Light" w:hAnsi="Univers 45 Light"/>
      <w:b/>
      <w:sz w:val="20"/>
      <w:szCs w:val="20"/>
      <w:lang w:val="de-AT"/>
    </w:rPr>
  </w:style>
  <w:style w:type="paragraph" w:styleId="berschrift9">
    <w:name w:val="heading 9"/>
    <w:basedOn w:val="Standard"/>
    <w:next w:val="Standard"/>
    <w:link w:val="berschrift9Zchn"/>
    <w:qFormat/>
    <w:rsid w:val="00EC224C"/>
    <w:pPr>
      <w:keepNext/>
      <w:numPr>
        <w:ilvl w:val="8"/>
        <w:numId w:val="15"/>
      </w:numPr>
      <w:outlineLvl w:val="8"/>
    </w:pPr>
    <w:rPr>
      <w:rFonts w:ascii="Univers 45 Light" w:hAnsi="Univers 45 Light"/>
      <w:b/>
      <w:sz w:val="20"/>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1460DE"/>
    <w:pPr>
      <w:tabs>
        <w:tab w:val="center" w:pos="4536"/>
        <w:tab w:val="right" w:pos="9072"/>
      </w:tabs>
    </w:pPr>
  </w:style>
  <w:style w:type="character" w:styleId="Seitenzahl">
    <w:name w:val="page number"/>
    <w:basedOn w:val="Absatz-Standardschriftart"/>
    <w:rsid w:val="001460DE"/>
  </w:style>
  <w:style w:type="paragraph" w:styleId="Fuzeile">
    <w:name w:val="footer"/>
    <w:basedOn w:val="Standard"/>
    <w:link w:val="FuzeileZchn"/>
    <w:uiPriority w:val="99"/>
    <w:rsid w:val="009334EC"/>
    <w:pPr>
      <w:tabs>
        <w:tab w:val="center" w:pos="4536"/>
        <w:tab w:val="right" w:pos="9072"/>
      </w:tabs>
    </w:pPr>
  </w:style>
  <w:style w:type="character" w:styleId="Kommentarzeichen">
    <w:name w:val="annotation reference"/>
    <w:semiHidden/>
    <w:rsid w:val="00C73C47"/>
    <w:rPr>
      <w:sz w:val="16"/>
      <w:szCs w:val="16"/>
    </w:rPr>
  </w:style>
  <w:style w:type="paragraph" w:styleId="Kommentartext">
    <w:name w:val="annotation text"/>
    <w:basedOn w:val="Standard"/>
    <w:semiHidden/>
    <w:rsid w:val="00C73C47"/>
    <w:rPr>
      <w:sz w:val="20"/>
      <w:szCs w:val="20"/>
    </w:rPr>
  </w:style>
  <w:style w:type="paragraph" w:styleId="Kommentarthema">
    <w:name w:val="annotation subject"/>
    <w:basedOn w:val="Kommentartext"/>
    <w:next w:val="Kommentartext"/>
    <w:semiHidden/>
    <w:rsid w:val="00C73C47"/>
    <w:rPr>
      <w:b/>
      <w:bCs/>
    </w:rPr>
  </w:style>
  <w:style w:type="paragraph" w:styleId="Sprechblasentext">
    <w:name w:val="Balloon Text"/>
    <w:basedOn w:val="Standard"/>
    <w:semiHidden/>
    <w:rsid w:val="00C73C47"/>
    <w:rPr>
      <w:rFonts w:ascii="Tahoma" w:hAnsi="Tahoma" w:cs="Tahoma"/>
      <w:sz w:val="16"/>
      <w:szCs w:val="16"/>
    </w:rPr>
  </w:style>
  <w:style w:type="character" w:customStyle="1" w:styleId="KopfzeileZchn">
    <w:name w:val="Kopfzeile Zchn"/>
    <w:link w:val="Kopfzeile"/>
    <w:uiPriority w:val="99"/>
    <w:locked/>
    <w:rsid w:val="00552A81"/>
    <w:rPr>
      <w:rFonts w:ascii="Arial" w:hAnsi="Arial"/>
      <w:sz w:val="24"/>
      <w:szCs w:val="24"/>
    </w:rPr>
  </w:style>
  <w:style w:type="character" w:customStyle="1" w:styleId="FuzeileZchn">
    <w:name w:val="Fußzeile Zchn"/>
    <w:link w:val="Fuzeile"/>
    <w:uiPriority w:val="99"/>
    <w:rsid w:val="00FE7FBA"/>
    <w:rPr>
      <w:rFonts w:ascii="Arial" w:hAnsi="Arial"/>
      <w:sz w:val="24"/>
      <w:szCs w:val="24"/>
    </w:rPr>
  </w:style>
  <w:style w:type="paragraph" w:customStyle="1" w:styleId="InfozeileUnterschrift">
    <w:name w:val="Infozeile Unterschrift"/>
    <w:basedOn w:val="Standard"/>
    <w:qFormat/>
    <w:rsid w:val="00356FE8"/>
    <w:pPr>
      <w:tabs>
        <w:tab w:val="center" w:pos="1418"/>
        <w:tab w:val="center" w:pos="3969"/>
        <w:tab w:val="center" w:pos="7371"/>
      </w:tabs>
      <w:contextualSpacing/>
    </w:pPr>
    <w:rPr>
      <w:sz w:val="16"/>
      <w:szCs w:val="16"/>
    </w:rPr>
  </w:style>
  <w:style w:type="paragraph" w:styleId="Beschriftung">
    <w:name w:val="caption"/>
    <w:basedOn w:val="Standard"/>
    <w:next w:val="Standard"/>
    <w:qFormat/>
    <w:rsid w:val="00356FE8"/>
    <w:pPr>
      <w:spacing w:before="120" w:after="120"/>
    </w:pPr>
    <w:rPr>
      <w:b/>
      <w:sz w:val="22"/>
      <w:szCs w:val="20"/>
    </w:rPr>
  </w:style>
  <w:style w:type="character" w:customStyle="1" w:styleId="berschrift1Zchn">
    <w:name w:val="Überschrift 1 Zchn"/>
    <w:aliases w:val="Univers 47 (21) Zchn"/>
    <w:basedOn w:val="Absatz-Standardschriftart"/>
    <w:link w:val="berschrift1"/>
    <w:rsid w:val="00EC224C"/>
    <w:rPr>
      <w:rFonts w:ascii="Univers 45 Light" w:hAnsi="Univers 45 Light"/>
      <w:b/>
      <w:lang w:val="de-AT"/>
    </w:rPr>
  </w:style>
  <w:style w:type="character" w:customStyle="1" w:styleId="berschrift2Zchn">
    <w:name w:val="Überschrift 2 Zchn"/>
    <w:aliases w:val="Univers 47 (12) Zchn"/>
    <w:basedOn w:val="Absatz-Standardschriftart"/>
    <w:link w:val="berschrift2"/>
    <w:rsid w:val="00EC224C"/>
    <w:rPr>
      <w:rFonts w:ascii="Univers 45 Light" w:hAnsi="Univers 45 Light"/>
      <w:b/>
      <w:shd w:val="solid" w:color="FFFFFF" w:fill="FFFFFF"/>
      <w:lang w:val="de-AT"/>
    </w:rPr>
  </w:style>
  <w:style w:type="character" w:customStyle="1" w:styleId="berschrift3Zchn">
    <w:name w:val="Überschrift 3 Zchn"/>
    <w:aliases w:val="Univers 45 (10) fett Zchn"/>
    <w:basedOn w:val="Absatz-Standardschriftart"/>
    <w:link w:val="berschrift3"/>
    <w:rsid w:val="00EC224C"/>
    <w:rPr>
      <w:rFonts w:ascii="Univers 45 Light" w:hAnsi="Univers 45 Light"/>
      <w:b/>
      <w:lang w:val="de-AT"/>
    </w:rPr>
  </w:style>
  <w:style w:type="character" w:customStyle="1" w:styleId="berschrift4Zchn">
    <w:name w:val="Überschrift 4 Zchn"/>
    <w:basedOn w:val="Absatz-Standardschriftart"/>
    <w:link w:val="berschrift4"/>
    <w:rsid w:val="00EC224C"/>
    <w:rPr>
      <w:rFonts w:ascii="Univers 45 Light" w:hAnsi="Univers 45 Light"/>
      <w:b/>
      <w:lang w:val="de-AT"/>
    </w:rPr>
  </w:style>
  <w:style w:type="character" w:customStyle="1" w:styleId="berschrift5Zchn">
    <w:name w:val="Überschrift 5 Zchn"/>
    <w:basedOn w:val="Absatz-Standardschriftart"/>
    <w:link w:val="berschrift5"/>
    <w:rsid w:val="00EC224C"/>
    <w:rPr>
      <w:rFonts w:ascii="Univers 45 Light" w:hAnsi="Univers 45 Light"/>
      <w:b/>
      <w:lang w:val="de-AT"/>
    </w:rPr>
  </w:style>
  <w:style w:type="character" w:customStyle="1" w:styleId="berschrift6Zchn">
    <w:name w:val="Überschrift 6 Zchn"/>
    <w:basedOn w:val="Absatz-Standardschriftart"/>
    <w:link w:val="berschrift6"/>
    <w:rsid w:val="00EC224C"/>
    <w:rPr>
      <w:rFonts w:ascii="Univers 45 Light" w:hAnsi="Univers 45 Light"/>
      <w:b/>
      <w:lang w:val="de-AT"/>
    </w:rPr>
  </w:style>
  <w:style w:type="character" w:customStyle="1" w:styleId="berschrift7Zchn">
    <w:name w:val="Überschrift 7 Zchn"/>
    <w:basedOn w:val="Absatz-Standardschriftart"/>
    <w:link w:val="berschrift7"/>
    <w:rsid w:val="00EC224C"/>
    <w:rPr>
      <w:rFonts w:ascii="Univers 45 Light" w:hAnsi="Univers 45 Light"/>
      <w:b/>
      <w:lang w:val="de-AT"/>
    </w:rPr>
  </w:style>
  <w:style w:type="character" w:customStyle="1" w:styleId="berschrift8Zchn">
    <w:name w:val="Überschrift 8 Zchn"/>
    <w:basedOn w:val="Absatz-Standardschriftart"/>
    <w:link w:val="berschrift8"/>
    <w:rsid w:val="00EC224C"/>
    <w:rPr>
      <w:rFonts w:ascii="Univers 45 Light" w:hAnsi="Univers 45 Light"/>
      <w:b/>
      <w:lang w:val="de-AT"/>
    </w:rPr>
  </w:style>
  <w:style w:type="character" w:customStyle="1" w:styleId="berschrift9Zchn">
    <w:name w:val="Überschrift 9 Zchn"/>
    <w:basedOn w:val="Absatz-Standardschriftart"/>
    <w:link w:val="berschrift9"/>
    <w:rsid w:val="00EC224C"/>
    <w:rPr>
      <w:rFonts w:ascii="Univers 45 Light" w:hAnsi="Univers 45 Light"/>
      <w:b/>
      <w:lang w:val="de-AT"/>
    </w:rPr>
  </w:style>
  <w:style w:type="paragraph" w:styleId="Listenabsatz">
    <w:name w:val="List Paragraph"/>
    <w:basedOn w:val="Standard"/>
    <w:uiPriority w:val="34"/>
    <w:qFormat/>
    <w:rsid w:val="00EC224C"/>
    <w:pPr>
      <w:ind w:left="720"/>
      <w:contextualSpacing/>
    </w:pPr>
    <w:rPr>
      <w:rFonts w:ascii="Univers 45 Light" w:hAnsi="Univers 45 Light"/>
      <w:sz w:val="20"/>
      <w:szCs w:val="20"/>
    </w:rPr>
  </w:style>
  <w:style w:type="numbering" w:customStyle="1" w:styleId="Gliederung-mit-Ueberschrift">
    <w:name w:val="Gliederung-mit-Ueberschrift"/>
    <w:rsid w:val="00EC224C"/>
    <w:pPr>
      <w:numPr>
        <w:numId w:val="15"/>
      </w:numPr>
    </w:pPr>
  </w:style>
  <w:style w:type="character" w:styleId="Platzhaltertext">
    <w:name w:val="Placeholder Text"/>
    <w:basedOn w:val="Absatz-Standardschriftart"/>
    <w:uiPriority w:val="99"/>
    <w:semiHidden/>
    <w:rsid w:val="00EC224C"/>
    <w:rPr>
      <w:color w:val="808080"/>
    </w:rPr>
  </w:style>
  <w:style w:type="paragraph" w:customStyle="1" w:styleId="StandardAbstandeinfach">
    <w:name w:val="Standard_Abstand_einfach"/>
    <w:basedOn w:val="Standard"/>
    <w:qFormat/>
    <w:rsid w:val="00001CA6"/>
    <w:pPr>
      <w:widowControl w:val="0"/>
      <w:tabs>
        <w:tab w:val="left" w:pos="0"/>
      </w:tabs>
      <w:spacing w:before="120"/>
      <w:jc w:val="both"/>
    </w:pPr>
    <w:rPr>
      <w:rFonts w:eastAsiaTheme="minorHAnsi" w:cs="Arial"/>
      <w:sz w:val="20"/>
      <w:szCs w:val="20"/>
      <w:lang w:eastAsia="en-US"/>
    </w:rPr>
  </w:style>
  <w:style w:type="paragraph" w:customStyle="1" w:styleId="BFAufzhlung">
    <w:name w:val="BF_Aufzählung"/>
    <w:basedOn w:val="Standard"/>
    <w:qFormat/>
    <w:rsid w:val="00001CA6"/>
    <w:pPr>
      <w:widowControl w:val="0"/>
      <w:numPr>
        <w:numId w:val="22"/>
      </w:numPr>
      <w:spacing w:before="120" w:after="120" w:line="200" w:lineRule="exact"/>
      <w:ind w:left="357" w:hanging="357"/>
      <w:jc w:val="both"/>
      <w:outlineLvl w:val="1"/>
    </w:pPr>
    <w:rPr>
      <w:rFonts w:eastAsiaTheme="minorHAnsi" w:cs="Arial"/>
      <w:b/>
      <w:sz w:val="20"/>
      <w:szCs w:val="20"/>
      <w:lang w:eastAsia="en-US"/>
    </w:rPr>
  </w:style>
  <w:style w:type="paragraph" w:customStyle="1" w:styleId="BFAuflistungBuchstabeeingerckt">
    <w:name w:val="BF_Auflistung_Buchstabe_eingerückt"/>
    <w:qFormat/>
    <w:rsid w:val="00001CA6"/>
    <w:pPr>
      <w:widowControl w:val="0"/>
      <w:numPr>
        <w:numId w:val="23"/>
      </w:numPr>
      <w:spacing w:after="120"/>
    </w:pPr>
    <w:rPr>
      <w:rFonts w:ascii="Arial" w:eastAsiaTheme="minorHAnsi" w:hAnsi="Arial" w:cs="Arial"/>
      <w:lang w:eastAsia="en-US"/>
    </w:rPr>
  </w:style>
  <w:style w:type="paragraph" w:customStyle="1" w:styleId="BFStandardeingerckt">
    <w:name w:val="BF_Standard_eingerückt"/>
    <w:basedOn w:val="Standard"/>
    <w:qFormat/>
    <w:rsid w:val="00001CA6"/>
    <w:pPr>
      <w:widowControl w:val="0"/>
      <w:spacing w:before="120" w:after="200"/>
      <w:ind w:left="714" w:hanging="357"/>
    </w:pPr>
    <w:rPr>
      <w:rFonts w:eastAsiaTheme="minorHAnsi" w:cstheme="minorBidi"/>
      <w:sz w:val="20"/>
      <w:szCs w:val="22"/>
      <w:lang w:eastAsia="en-US"/>
    </w:rPr>
  </w:style>
  <w:style w:type="paragraph" w:styleId="berarbeitung">
    <w:name w:val="Revision"/>
    <w:hidden/>
    <w:uiPriority w:val="99"/>
    <w:semiHidden/>
    <w:rsid w:val="00A8124C"/>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34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7AC199E-EBCA-4103-A4F0-CDD3BE3DDC13}"/>
      </w:docPartPr>
      <w:docPartBody>
        <w:p w:rsidR="009815CA" w:rsidRDefault="009815CA">
          <w:r w:rsidRPr="002430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 45 Light">
    <w:altName w:val="Calibri"/>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5CA"/>
    <w:rsid w:val="00087E29"/>
    <w:rsid w:val="00277C3F"/>
    <w:rsid w:val="00295821"/>
    <w:rsid w:val="0043705D"/>
    <w:rsid w:val="00445142"/>
    <w:rsid w:val="00474971"/>
    <w:rsid w:val="005568F4"/>
    <w:rsid w:val="005C1B67"/>
    <w:rsid w:val="00630051"/>
    <w:rsid w:val="006A5F5D"/>
    <w:rsid w:val="006E7B05"/>
    <w:rsid w:val="00773C72"/>
    <w:rsid w:val="00810B27"/>
    <w:rsid w:val="009815CA"/>
    <w:rsid w:val="00A8430F"/>
    <w:rsid w:val="00B2751C"/>
    <w:rsid w:val="00B47735"/>
    <w:rsid w:val="00B574CA"/>
    <w:rsid w:val="00C21367"/>
    <w:rsid w:val="00C74203"/>
    <w:rsid w:val="00DA7F0C"/>
    <w:rsid w:val="00DD698A"/>
    <w:rsid w:val="00DD6F8E"/>
    <w:rsid w:val="00E04898"/>
    <w:rsid w:val="00EF10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815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7a18adb-f851-4ef9-82c7-7dd03982d471">
      <Value>83</Value>
      <Value>79</Value>
      <Value>77</Value>
    </TaxCatchAll>
    <Verantwortlich xmlns="a1622cc5-32a7-408e-8fae-f5a7f4d56759">RPS Referat 14</Verantwortlich>
    <Stand xmlns="a1622cc5-32a7-408e-8fae-f5a7f4d56759">2018-12-31T23:00:00+00:00</Stand>
    <RoutingRuleDescription xmlns="http://schemas.microsoft.com/sharepoint/v3">Verpflichtungserklärung zum Mindestentgelt</RoutingRuleDescription>
    <kdb41432144c4cdca10c978b4cdbd206 xmlns="77a18adb-f851-4ef9-82c7-7dd03982d471">
      <Terms xmlns="http://schemas.microsoft.com/office/infopath/2007/PartnerControls">
        <TermInfo xmlns="http://schemas.microsoft.com/office/infopath/2007/PartnerControls">
          <TermName xmlns="http://schemas.microsoft.com/office/infopath/2007/PartnerControls">Beispiel</TermName>
          <TermId xmlns="http://schemas.microsoft.com/office/infopath/2007/PartnerControls">2f7b0f2d-8696-4e2c-91dc-95f94fbce6d2</TermId>
        </TermInfo>
      </Terms>
    </kdb41432144c4cdca10c978b4cdbd206>
    <i6c2abccfc944910a52b89e3dd325170 xmlns="77a18adb-f851-4ef9-82c7-7dd03982d471">
      <Terms xmlns="http://schemas.microsoft.com/office/infopath/2007/PartnerControls">
        <TermInfo xmlns="http://schemas.microsoft.com/office/infopath/2007/PartnerControls">
          <TermName xmlns="http://schemas.microsoft.com/office/infopath/2007/PartnerControls">Tariftreue</TermName>
          <TermId xmlns="http://schemas.microsoft.com/office/infopath/2007/PartnerControls">770b1f79-c73e-453e-8938-e165765071e7</TermId>
        </TermInfo>
      </Terms>
    </i6c2abccfc944910a52b89e3dd325170>
    <Thema xmlns="a1622cc5-32a7-408e-8fae-f5a7f4d56759">Mustererklärungen</Thema>
    <Sortierung xmlns="a1622cc5-32a7-408e-8fae-f5a7f4d56759">06</Sortierung>
    <l2262d87fef34707aeb1ab617e2e8490 xmlns="77a18adb-f851-4ef9-82c7-7dd03982d471">
      <Terms xmlns="http://schemas.microsoft.com/office/infopath/2007/PartnerControls">
        <TermInfo xmlns="http://schemas.microsoft.com/office/infopath/2007/PartnerControls">
          <TermName xmlns="http://schemas.microsoft.com/office/infopath/2007/PartnerControls">Stuttgart</TermName>
          <TermId xmlns="http://schemas.microsoft.com/office/infopath/2007/PartnerControls">f45ec47b-8c76-40c9-88dc-0bee6f294437</TermId>
        </TermInfo>
      </Terms>
    </l2262d87fef34707aeb1ab617e2e849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RP-Dokument" ma:contentTypeID="0x010100CAC1C5DF2F8A4747BD5B292A85E79AE7005377167B130D554D969D795DCDDC1395" ma:contentTypeVersion="18" ma:contentTypeDescription="Dokumente mit Hauszuordnung (muss) und Thema (kann) als Metadaten" ma:contentTypeScope="" ma:versionID="ae702fa25a8669654c1e6e91005ffd75">
  <xsd:schema xmlns:xsd="http://www.w3.org/2001/XMLSchema" xmlns:xs="http://www.w3.org/2001/XMLSchema" xmlns:p="http://schemas.microsoft.com/office/2006/metadata/properties" xmlns:ns1="http://schemas.microsoft.com/sharepoint/v3" xmlns:ns2="77a18adb-f851-4ef9-82c7-7dd03982d471" xmlns:ns3="a1622cc5-32a7-408e-8fae-f5a7f4d56759" targetNamespace="http://schemas.microsoft.com/office/2006/metadata/properties" ma:root="true" ma:fieldsID="f105d57ffa292d6c2f3b1fe84c4d24b3" ns1:_="" ns2:_="" ns3:_="">
    <xsd:import namespace="http://schemas.microsoft.com/sharepoint/v3"/>
    <xsd:import namespace="77a18adb-f851-4ef9-82c7-7dd03982d471"/>
    <xsd:import namespace="a1622cc5-32a7-408e-8fae-f5a7f4d56759"/>
    <xsd:element name="properties">
      <xsd:complexType>
        <xsd:sequence>
          <xsd:element name="documentManagement">
            <xsd:complexType>
              <xsd:all>
                <xsd:element ref="ns1:RoutingRuleDescription"/>
                <xsd:element ref="ns2:l2262d87fef34707aeb1ab617e2e8490" minOccurs="0"/>
                <xsd:element ref="ns2:TaxCatchAll" minOccurs="0"/>
                <xsd:element ref="ns2:TaxCatchAllLabel" minOccurs="0"/>
                <xsd:element ref="ns2:i6c2abccfc944910a52b89e3dd325170" minOccurs="0"/>
                <xsd:element ref="ns2:kdb41432144c4cdca10c978b4cdbd206" minOccurs="0"/>
                <xsd:element ref="ns3:Verantwortlich" minOccurs="0"/>
                <xsd:element ref="ns3:Thema" minOccurs="0"/>
                <xsd:element ref="ns3:Stand" minOccurs="0"/>
                <xsd:element ref="ns3:Sortieru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8" ma:displayName="Beschreibung"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a18adb-f851-4ef9-82c7-7dd03982d471" elementFormDefault="qualified">
    <xsd:import namespace="http://schemas.microsoft.com/office/2006/documentManagement/types"/>
    <xsd:import namespace="http://schemas.microsoft.com/office/infopath/2007/PartnerControls"/>
    <xsd:element name="l2262d87fef34707aeb1ab617e2e8490" ma:index="9" nillable="true" ma:taxonomy="true" ma:internalName="l2262d87fef34707aeb1ab617e2e8490" ma:taxonomyFieldName="Haus" ma:displayName="Zuständigkeit" ma:default="83;#Stuttgart|f45ec47b-8c76-40c9-88dc-0bee6f294437" ma:fieldId="{52262d87-fef3-4707-aeb1-ab617e2e8490}" ma:sspId="9ae9b296-76c7-4662-acbc-b4a5de9d2b29" ma:termSetId="69183d16-92de-40f4-ab7a-ac0b00c8d372" ma:anchorId="00000000-0000-0000-0000-000000000000" ma:open="false" ma:isKeyword="false">
      <xsd:complexType>
        <xsd:sequence>
          <xsd:element ref="pc:Terms" minOccurs="0" maxOccurs="1"/>
        </xsd:sequence>
      </xsd:complexType>
    </xsd:element>
    <xsd:element name="TaxCatchAll" ma:index="10" nillable="true" ma:displayName="Taxonomiespalte &quot;Alle abfangen&quot;" ma:hidden="true" ma:list="{0394b03c-94f8-44e1-b3f4-a2606ca936ba}" ma:internalName="TaxCatchAll" ma:showField="CatchAllData" ma:web="77a18adb-f851-4ef9-82c7-7dd03982d47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iespalte &quot;Alle abfangen&quot;1" ma:hidden="true" ma:list="{0394b03c-94f8-44e1-b3f4-a2606ca936ba}" ma:internalName="TaxCatchAllLabel" ma:readOnly="true" ma:showField="CatchAllDataLabel" ma:web="77a18adb-f851-4ef9-82c7-7dd03982d471">
      <xsd:complexType>
        <xsd:complexContent>
          <xsd:extension base="dms:MultiChoiceLookup">
            <xsd:sequence>
              <xsd:element name="Value" type="dms:Lookup" maxOccurs="unbounded" minOccurs="0" nillable="true"/>
            </xsd:sequence>
          </xsd:extension>
        </xsd:complexContent>
      </xsd:complexType>
    </xsd:element>
    <xsd:element name="i6c2abccfc944910a52b89e3dd325170" ma:index="13" nillable="true" ma:taxonomy="true" ma:internalName="i6c2abccfc944910a52b89e3dd325170" ma:taxonomyFieldName="Themenkategorie" ma:displayName="Themenkategorie" ma:default="77;#Tariftreue|770b1f79-c73e-453e-8938-e165765071e7" ma:fieldId="{26c2abcc-fc94-4910-a52b-89e3dd325170}" ma:sspId="9ae9b296-76c7-4662-acbc-b4a5de9d2b29" ma:termSetId="01b8455e-4422-4082-bf9c-b86330573123" ma:anchorId="00000000-0000-0000-0000-000000000000" ma:open="false" ma:isKeyword="false">
      <xsd:complexType>
        <xsd:sequence>
          <xsd:element ref="pc:Terms" minOccurs="0" maxOccurs="1"/>
        </xsd:sequence>
      </xsd:complexType>
    </xsd:element>
    <xsd:element name="kdb41432144c4cdca10c978b4cdbd206" ma:index="15" nillable="true" ma:taxonomy="true" ma:internalName="kdb41432144c4cdca10c978b4cdbd206" ma:taxonomyFieldName="Dokumentenart" ma:displayName="Dokumentenart" ma:default="79;#Beispiel|2f7b0f2d-8696-4e2c-91dc-95f94fbce6d2" ma:fieldId="{4db41432-144c-4cdc-a10c-978b4cdbd206}" ma:sspId="9ae9b296-76c7-4662-acbc-b4a5de9d2b29" ma:termSetId="a662791e-ed76-447d-bf52-bbade1cd4e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622cc5-32a7-408e-8fae-f5a7f4d56759" elementFormDefault="qualified">
    <xsd:import namespace="http://schemas.microsoft.com/office/2006/documentManagement/types"/>
    <xsd:import namespace="http://schemas.microsoft.com/office/infopath/2007/PartnerControls"/>
    <xsd:element name="Verantwortlich" ma:index="17" nillable="true" ma:displayName="Verantwortlich" ma:default="RPS Referat 14" ma:description="für das Dokument verantwortliche Referat/Abteilung, Hinweis für die Redakteure" ma:internalName="Verantwortlich">
      <xsd:simpleType>
        <xsd:restriction base="dms:Text">
          <xsd:maxLength value="255"/>
        </xsd:restriction>
      </xsd:simpleType>
    </xsd:element>
    <xsd:element name="Thema" ma:index="18" nillable="true" ma:displayName="Thema" ma:format="Dropdown" ma:internalName="Thema">
      <xsd:simpleType>
        <xsd:restriction base="dms:Choice">
          <xsd:enumeration value="Agv MoVe (LfTV)"/>
          <xsd:enumeration value="Agv MoVe und EVG"/>
          <xsd:enumeration value="BasisTV"/>
          <xsd:enumeration value="BuRa-LfTV AgV MoVe"/>
          <xsd:enumeration value="BzTV-N BW"/>
          <xsd:enumeration value="Demografie TV"/>
          <xsd:enumeration value="EntG-TV"/>
          <xsd:enumeration value="ETV"/>
          <xsd:enumeration value="FGr1-TV"/>
          <xsd:enumeration value="FGr2-TV"/>
          <xsd:enumeration value="FGr3-TV"/>
          <xsd:enumeration value="FGr5-TV"/>
          <xsd:enumeration value="FGr6-TV"/>
          <xsd:enumeration value="G6 und EVG"/>
          <xsd:enumeration value="LTV private Omnibusgewerbe in BW"/>
          <xsd:enumeration value="MTV private Omnibusgewerbe in BW"/>
          <xsd:enumeration value="MTV-RNV"/>
          <xsd:enumeration value="Mustererklärungen"/>
          <xsd:enumeration value="Nachwuchskräfte TV"/>
          <xsd:enumeration value="TVA-RNV"/>
          <xsd:enumeration value="TV private Omnibusgewerbe in BW"/>
          <xsd:enumeration value="Verordnungen"/>
          <xsd:enumeration value="ZVersTV"/>
        </xsd:restriction>
      </xsd:simpleType>
    </xsd:element>
    <xsd:element name="Stand" ma:index="19" nillable="true" ma:displayName="Stand" ma:format="DateOnly" ma:internalName="Stand">
      <xsd:simpleType>
        <xsd:restriction base="dms:DateTime"/>
      </xsd:simpleType>
    </xsd:element>
    <xsd:element name="Sortierung" ma:index="20" nillable="true" ma:displayName="Sortierung" ma:internalName="Sortieru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2E11B4-A306-4AF9-80FC-F78227D96DBE}">
  <ds:schemaRefs>
    <ds:schemaRef ds:uri="http://schemas.microsoft.com/office/2006/metadata/longProperties"/>
  </ds:schemaRefs>
</ds:datastoreItem>
</file>

<file path=customXml/itemProps2.xml><?xml version="1.0" encoding="utf-8"?>
<ds:datastoreItem xmlns:ds="http://schemas.openxmlformats.org/officeDocument/2006/customXml" ds:itemID="{ECD680F6-F685-4D29-BC4E-AE875BE73F2F}">
  <ds:schemaRefs>
    <ds:schemaRef ds:uri="http://schemas.microsoft.com/office/2006/metadata/properties"/>
    <ds:schemaRef ds:uri="http://schemas.microsoft.com/office/infopath/2007/PartnerControls"/>
    <ds:schemaRef ds:uri="77a18adb-f851-4ef9-82c7-7dd03982d471"/>
    <ds:schemaRef ds:uri="a1622cc5-32a7-408e-8fae-f5a7f4d56759"/>
    <ds:schemaRef ds:uri="http://schemas.microsoft.com/sharepoint/v3"/>
  </ds:schemaRefs>
</ds:datastoreItem>
</file>

<file path=customXml/itemProps3.xml><?xml version="1.0" encoding="utf-8"?>
<ds:datastoreItem xmlns:ds="http://schemas.openxmlformats.org/officeDocument/2006/customXml" ds:itemID="{F3920719-367C-44FB-877B-B12B9D1C1C81}">
  <ds:schemaRefs>
    <ds:schemaRef ds:uri="http://schemas.microsoft.com/sharepoint/v3/contenttype/forms"/>
  </ds:schemaRefs>
</ds:datastoreItem>
</file>

<file path=customXml/itemProps4.xml><?xml version="1.0" encoding="utf-8"?>
<ds:datastoreItem xmlns:ds="http://schemas.openxmlformats.org/officeDocument/2006/customXml" ds:itemID="{1227028C-312F-4013-867F-D466CC8F1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a18adb-f851-4ef9-82c7-7dd03982d471"/>
    <ds:schemaRef ds:uri="a1622cc5-32a7-408e-8fae-f5a7f4d56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2634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Verpflichtungserklärung</vt:lpstr>
    </vt:vector>
  </TitlesOfParts>
  <Company>Wirtschaftsministerium B-W</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Verpflichtungserklärung</dc:title>
  <dc:subject/>
  <dc:creator>Stoll, Ralf (MFW)</dc:creator>
  <cp:keywords/>
  <cp:lastModifiedBy>Miriam Bürkle</cp:lastModifiedBy>
  <cp:revision>2</cp:revision>
  <cp:lastPrinted>2026-02-20T09:29:00Z</cp:lastPrinted>
  <dcterms:created xsi:type="dcterms:W3CDTF">2026-10-15T09:27:00Z</dcterms:created>
  <dcterms:modified xsi:type="dcterms:W3CDTF">2026-10-15T09:27:00Z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nkategorie">
    <vt:lpwstr>77;#Tariftreue|770b1f79-c73e-453e-8938-e165765071e7</vt:lpwstr>
  </property>
  <property fmtid="{D5CDD505-2E9C-101B-9397-08002B2CF9AE}" pid="3" name="Dokumentenart">
    <vt:lpwstr>79;#Beispiel|2f7b0f2d-8696-4e2c-91dc-95f94fbce6d2</vt:lpwstr>
  </property>
  <property fmtid="{D5CDD505-2E9C-101B-9397-08002B2CF9AE}" pid="4" name="Haus">
    <vt:lpwstr>83;#Stuttgart|f45ec47b-8c76-40c9-88dc-0bee6f294437</vt:lpwstr>
  </property>
</Properties>
</file>