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sz w:val="22"/>
        </w:rPr>
        <w:id w:val="-450014049"/>
        <w:docPartObj>
          <w:docPartGallery w:val="Cover Pages"/>
          <w:docPartUnique/>
        </w:docPartObj>
      </w:sdtPr>
      <w:sdtEndPr>
        <w:rPr>
          <w:rFonts w:eastAsiaTheme="minorHAnsi"/>
          <w:b w:val="0"/>
          <w:sz w:val="20"/>
          <w:lang w:eastAsia="en-US"/>
        </w:rPr>
      </w:sdtEndPr>
      <w:sdtContent>
        <w:p w14:paraId="7C60CB6E" w14:textId="5DD981B3" w:rsidR="000B79C7" w:rsidRPr="000D2FAA" w:rsidRDefault="000F1BD7" w:rsidP="00E828D3">
          <w:pPr>
            <w:spacing w:before="1800" w:after="1080"/>
            <w:ind w:left="4253"/>
          </w:pPr>
          <w:r>
            <w:rPr>
              <w:noProof/>
            </w:rPr>
            <w:drawing>
              <wp:inline distT="0" distB="0" distL="0" distR="0" wp14:anchorId="26CC0A6F" wp14:editId="7CB90309">
                <wp:extent cx="1675765" cy="657225"/>
                <wp:effectExtent l="0" t="0" r="635" b="9525"/>
                <wp:docPr id="43082651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826517" name="Grafik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75765" cy="657225"/>
                        </a:xfrm>
                        <a:prstGeom prst="rect">
                          <a:avLst/>
                        </a:prstGeom>
                      </pic:spPr>
                    </pic:pic>
                  </a:graphicData>
                </a:graphic>
              </wp:inline>
            </w:drawing>
          </w:r>
        </w:p>
        <w:sdt>
          <w:sdtPr>
            <w:rPr>
              <w:rFonts w:cs="Arial"/>
            </w:rPr>
            <w:alias w:val="Kategorie"/>
            <w:tag w:val=""/>
            <w:id w:val="1187409586"/>
            <w:placeholder>
              <w:docPart w:val="84A61202DAA24A45B30AC6072426CC5F"/>
            </w:placeholder>
            <w:dataBinding w:prefixMappings="xmlns:ns0='http://purl.org/dc/elements/1.1/' xmlns:ns1='http://schemas.openxmlformats.org/package/2006/metadata/core-properties' " w:xpath="/ns1:coreProperties[1]/ns1:category[1]" w:storeItemID="{6C3C8BC8-F283-45AE-878A-BAB7291924A1}"/>
            <w:text/>
          </w:sdtPr>
          <w:sdtContent>
            <w:p w14:paraId="039B568C" w14:textId="7E9B0B6A" w:rsidR="000B79C7" w:rsidRPr="00316DE5" w:rsidRDefault="00FD2D70" w:rsidP="00FC624A">
              <w:pPr>
                <w:pStyle w:val="FCTitelseiteberschrift"/>
                <w:rPr>
                  <w:rFonts w:cs="Arial"/>
                </w:rPr>
              </w:pPr>
              <w:r>
                <w:rPr>
                  <w:rFonts w:cs="Arial"/>
                </w:rPr>
                <w:t xml:space="preserve">Anlage </w:t>
              </w:r>
              <w:r w:rsidR="00617174">
                <w:rPr>
                  <w:rFonts w:cs="Arial"/>
                </w:rPr>
                <w:t>K</w:t>
              </w:r>
            </w:p>
          </w:sdtContent>
        </w:sdt>
        <w:sdt>
          <w:sdtPr>
            <w:alias w:val="Titel"/>
            <w:tag w:val=""/>
            <w:id w:val="1151176509"/>
            <w:placeholder>
              <w:docPart w:val="AF98A3E01EC84F4AAF3784E0ED209513"/>
            </w:placeholder>
            <w:dataBinding w:prefixMappings="xmlns:ns0='http://purl.org/dc/elements/1.1/' xmlns:ns1='http://schemas.openxmlformats.org/package/2006/metadata/core-properties' " w:xpath="/ns1:coreProperties[1]/ns0:title[1]" w:storeItemID="{6C3C8BC8-F283-45AE-878A-BAB7291924A1}"/>
            <w:text/>
          </w:sdtPr>
          <w:sdtContent>
            <w:p w14:paraId="7953DD59" w14:textId="6E5866B8" w:rsidR="000B79C7" w:rsidRPr="00316DE5" w:rsidRDefault="00617174" w:rsidP="00F6776E">
              <w:pPr>
                <w:pStyle w:val="FCTitelseiteberschrift2"/>
                <w:ind w:right="1949"/>
              </w:pPr>
              <w:r>
                <w:t>Vertraulichkeitserklärung</w:t>
              </w:r>
            </w:p>
          </w:sdtContent>
        </w:sdt>
        <w:sdt>
          <w:sdtPr>
            <w:rPr>
              <w:b w:val="0"/>
              <w:bCs/>
            </w:rPr>
            <w:alias w:val="Betreff"/>
            <w:tag w:val=""/>
            <w:id w:val="532236896"/>
            <w:placeholder>
              <w:docPart w:val="EBA653CFB79E4437A9ADF6E7AD23EEA2"/>
            </w:placeholder>
            <w:dataBinding w:prefixMappings="xmlns:ns0='http://purl.org/dc/elements/1.1/' xmlns:ns1='http://schemas.openxmlformats.org/package/2006/metadata/core-properties' " w:xpath="/ns1:coreProperties[1]/ns0:subject[1]" w:storeItemID="{6C3C8BC8-F283-45AE-878A-BAB7291924A1}"/>
            <w:text/>
          </w:sdtPr>
          <w:sdtContent>
            <w:p w14:paraId="215F8AC8" w14:textId="7C1581DC" w:rsidR="000B79C7" w:rsidRPr="00DF0CF8" w:rsidRDefault="004C7E34" w:rsidP="000F1BD7">
              <w:pPr>
                <w:pStyle w:val="FCTitelseiteberschrift3"/>
                <w:ind w:right="1099"/>
                <w:rPr>
                  <w:b w:val="0"/>
                  <w:bCs/>
                </w:rPr>
              </w:pPr>
              <w:r w:rsidRPr="004C7E34">
                <w:rPr>
                  <w:b w:val="0"/>
                  <w:bCs/>
                </w:rPr>
                <w:t xml:space="preserve">zum Verhandlungsverfahren mit vorherigem Teilnahmewettbewerb für die </w:t>
              </w:r>
              <w:r>
                <w:rPr>
                  <w:b w:val="0"/>
                  <w:bCs/>
                </w:rPr>
                <w:t xml:space="preserve">Einführung und den Betrieb einer </w:t>
              </w:r>
              <w:r w:rsidRPr="004C7E34">
                <w:rPr>
                  <w:b w:val="0"/>
                  <w:bCs/>
                </w:rPr>
                <w:t>ERP-</w:t>
              </w:r>
              <w:r w:rsidR="000F1BD7">
                <w:rPr>
                  <w:b w:val="0"/>
                  <w:bCs/>
                </w:rPr>
                <w:t xml:space="preserve">Lösung </w:t>
              </w:r>
              <w:r w:rsidRPr="004C7E34">
                <w:rPr>
                  <w:b w:val="0"/>
                  <w:bCs/>
                </w:rPr>
                <w:t>für betriebswirtschaftliche und operative Prozesse</w:t>
              </w:r>
            </w:p>
          </w:sdtContent>
        </w:sdt>
        <w:p w14:paraId="04BD2079" w14:textId="132E1165" w:rsidR="000B79C7" w:rsidRPr="00A75C49" w:rsidRDefault="000B79C7" w:rsidP="00FC624A">
          <w:pPr>
            <w:pStyle w:val="FCTitelseiteText"/>
            <w:rPr>
              <w:rFonts w:cs="Arial"/>
            </w:rPr>
          </w:pPr>
          <w:r w:rsidRPr="00A75C49">
            <w:rPr>
              <w:rFonts w:cs="Arial"/>
            </w:rPr>
            <w:t xml:space="preserve">Version </w:t>
          </w:r>
          <w:r w:rsidR="006C6CF0">
            <w:rPr>
              <w:rFonts w:cs="Arial"/>
            </w:rPr>
            <w:t>1.</w:t>
          </w:r>
          <w:r w:rsidR="000F1BD7" w:rsidRPr="00A75C49">
            <w:rPr>
              <w:rStyle w:val="AufzhlungZchn"/>
              <w:rFonts w:ascii="Arial" w:hAnsi="Arial" w:cs="Arial"/>
            </w:rPr>
            <w:t>0</w:t>
          </w:r>
        </w:p>
        <w:p w14:paraId="66936CE4" w14:textId="159CB545" w:rsidR="000B79C7" w:rsidRPr="00A75C49" w:rsidRDefault="000B79C7" w:rsidP="00FC624A">
          <w:pPr>
            <w:pStyle w:val="FCTitelseiteText"/>
            <w:rPr>
              <w:rFonts w:cs="Arial"/>
            </w:rPr>
          </w:pPr>
          <w:r w:rsidRPr="00A75C49">
            <w:rPr>
              <w:rFonts w:cs="Arial"/>
            </w:rPr>
            <w:t>Datum</w:t>
          </w:r>
          <w:r w:rsidR="00304B43" w:rsidRPr="00A75C49">
            <w:rPr>
              <w:rFonts w:cs="Arial"/>
            </w:rPr>
            <w:t xml:space="preserve"> </w:t>
          </w:r>
          <w:r w:rsidR="00617174" w:rsidRPr="00A75C49">
            <w:rPr>
              <w:rFonts w:cs="Arial"/>
            </w:rPr>
            <w:t>2</w:t>
          </w:r>
          <w:r w:rsidR="006C6CF0">
            <w:rPr>
              <w:rFonts w:cs="Arial"/>
            </w:rPr>
            <w:t>2</w:t>
          </w:r>
          <w:r w:rsidR="00737D98" w:rsidRPr="00A75C49">
            <w:rPr>
              <w:rFonts w:cs="Arial"/>
            </w:rPr>
            <w:t>.0</w:t>
          </w:r>
          <w:r w:rsidR="006C6CF0">
            <w:rPr>
              <w:rFonts w:cs="Arial"/>
            </w:rPr>
            <w:t>6</w:t>
          </w:r>
          <w:r w:rsidR="00737D98" w:rsidRPr="00A75C49">
            <w:rPr>
              <w:rFonts w:cs="Arial"/>
            </w:rPr>
            <w:t>.202</w:t>
          </w:r>
          <w:r w:rsidR="000F1BD7" w:rsidRPr="00A75C49">
            <w:rPr>
              <w:rFonts w:cs="Arial"/>
            </w:rPr>
            <w:t>6</w:t>
          </w:r>
        </w:p>
        <w:p w14:paraId="40C543BD" w14:textId="69A15B9A" w:rsidR="000B79C7" w:rsidRPr="00316DE5" w:rsidRDefault="00000000" w:rsidP="000B79C7">
          <w:pPr>
            <w:ind w:left="4395"/>
            <w:rPr>
              <w:rFonts w:eastAsiaTheme="minorHAnsi" w:cs="Arial"/>
              <w:lang w:eastAsia="en-US"/>
            </w:rPr>
            <w:sectPr w:rsidR="000B79C7" w:rsidRPr="00316DE5" w:rsidSect="00701F21">
              <w:headerReference w:type="even" r:id="rId12"/>
              <w:headerReference w:type="default" r:id="rId13"/>
              <w:footerReference w:type="even" r:id="rId14"/>
              <w:footerReference w:type="default" r:id="rId15"/>
              <w:headerReference w:type="first" r:id="rId16"/>
              <w:footerReference w:type="first" r:id="rId17"/>
              <w:pgSz w:w="11906" w:h="16838"/>
              <w:pgMar w:top="1560" w:right="1080" w:bottom="1440" w:left="1080" w:header="708" w:footer="708" w:gutter="0"/>
              <w:pgNumType w:start="0"/>
              <w:cols w:space="708"/>
              <w:titlePg/>
              <w:docGrid w:linePitch="360"/>
            </w:sectPr>
          </w:pPr>
        </w:p>
      </w:sdtContent>
    </w:sdt>
    <w:p w14:paraId="7FB82363" w14:textId="53A45200" w:rsidR="000A0D1F" w:rsidRDefault="00293CF9" w:rsidP="00293CF9">
      <w:pPr>
        <w:pStyle w:val="FCTitelseiteberschrift"/>
        <w:ind w:left="0"/>
      </w:pPr>
      <w:bookmarkStart w:id="0" w:name="_Toc22220432"/>
      <w:bookmarkStart w:id="1" w:name="_Toc21676863"/>
      <w:bookmarkStart w:id="2" w:name="_Toc21623660"/>
      <w:bookmarkStart w:id="3" w:name="_Toc21620282"/>
      <w:bookmarkStart w:id="4" w:name="_Toc431990220"/>
      <w:r>
        <w:lastRenderedPageBreak/>
        <w:t>Vertraulichkeitserklärung</w:t>
      </w:r>
    </w:p>
    <w:p w14:paraId="039EC9A2" w14:textId="77777777" w:rsidR="00293CF9" w:rsidRDefault="00293CF9" w:rsidP="00293CF9">
      <w:pPr>
        <w:pStyle w:val="FCTitelseiteberschrift"/>
        <w:ind w:left="0"/>
      </w:pPr>
    </w:p>
    <w:p w14:paraId="617A59BC" w14:textId="77777777" w:rsidR="000A0D1F" w:rsidRPr="005352B2" w:rsidRDefault="000A0D1F" w:rsidP="000A0D1F">
      <w:pPr>
        <w:spacing w:after="160" w:line="259" w:lineRule="auto"/>
        <w:rPr>
          <w:b/>
          <w:bCs/>
        </w:rPr>
      </w:pPr>
      <w:r w:rsidRPr="005352B2">
        <w:rPr>
          <w:b/>
          <w:bCs/>
        </w:rPr>
        <w:t xml:space="preserve">[Bewerber/Bieter] </w:t>
      </w:r>
    </w:p>
    <w:p w14:paraId="2DD16374" w14:textId="77777777" w:rsidR="000A0D1F" w:rsidRPr="005352B2" w:rsidRDefault="000A0D1F" w:rsidP="000A0D1F">
      <w:pPr>
        <w:spacing w:after="160" w:line="259" w:lineRule="auto"/>
        <w:rPr>
          <w:b/>
          <w:bCs/>
        </w:rPr>
      </w:pPr>
      <w:r w:rsidRPr="005352B2">
        <w:rPr>
          <w:b/>
          <w:bCs/>
        </w:rPr>
        <w:t>[Geschäftsanschrift]</w:t>
      </w:r>
    </w:p>
    <w:p w14:paraId="54E13108" w14:textId="77777777" w:rsidR="000A0D1F" w:rsidRPr="005352B2" w:rsidRDefault="000A0D1F" w:rsidP="000A0D1F">
      <w:pPr>
        <w:spacing w:after="160" w:line="259" w:lineRule="auto"/>
      </w:pPr>
      <w:r w:rsidRPr="005352B2">
        <w:t>– nachfolgend “Bewerber/Bieter“ genannt –</w:t>
      </w:r>
    </w:p>
    <w:p w14:paraId="7A6721CA" w14:textId="77777777" w:rsidR="000A0D1F" w:rsidRPr="000A0D1F" w:rsidRDefault="000A0D1F" w:rsidP="000A0D1F">
      <w:pPr>
        <w:spacing w:after="160" w:line="259" w:lineRule="auto"/>
      </w:pPr>
    </w:p>
    <w:p w14:paraId="61882D3B" w14:textId="77777777" w:rsidR="000A0D1F" w:rsidRPr="000A0D1F" w:rsidRDefault="000A0D1F" w:rsidP="000A0D1F">
      <w:pPr>
        <w:spacing w:after="160" w:line="259" w:lineRule="auto"/>
      </w:pPr>
      <w:r w:rsidRPr="000A0D1F">
        <w:t xml:space="preserve">Das ausschreibende Unternehmen schreibt IT-Lieferungen und Leistungen aus. Dazu führt es ein Vergabeverfahren nach den Vorgaben der Verordnung über die Vergabe von öffentlichen Aufträgen im Bereich des Verkehrs, der Trinkwasserversorgung und der Energieversorgung (Sektorenverordnung - SektVO) durch. Dem Bewerber/Bieter werden im Zusammenhang mit dem Vergabeverfahren Unterlagen und Informationen überlassen, welche vertraulich zu behandeln sind. Um die Vertraulichkeit dieser Unterlagen und Informationen zu gewährleisten, gibt der Bewerber/Bieter die nachfolgende Erklärung ab. </w:t>
      </w:r>
    </w:p>
    <w:p w14:paraId="403C0B2C" w14:textId="6440E218" w:rsidR="000A0D1F" w:rsidRPr="000A0D1F" w:rsidRDefault="000A0D1F" w:rsidP="00077049">
      <w:pPr>
        <w:pStyle w:val="berschrift1"/>
      </w:pPr>
      <w:r w:rsidRPr="000A0D1F">
        <w:t>Vertrauliche Informationen</w:t>
      </w:r>
    </w:p>
    <w:p w14:paraId="5A856F8C" w14:textId="77777777" w:rsidR="000A0D1F" w:rsidRPr="000A0D1F" w:rsidRDefault="000A0D1F" w:rsidP="006B6128">
      <w:pPr>
        <w:pStyle w:val="Absatz"/>
      </w:pPr>
      <w:r w:rsidRPr="000A0D1F">
        <w:t xml:space="preserve">„Vertrauliche Informationen“ sind alle Informationen, die das ausschreibende Unternehmen oder seine verbundenen Unternehmen im Sinne von §§ 15 ff. AktG (nachfolgend „verbundene Unternehmen“) dem Bewerber/Bieter im Rahmen des Vergabeverfahrens zugänglich machen oder bereits zugänglich gemacht haben, insbesondere Geschäftsgeheimnisse, geschäftliche Beziehungen zu Kunden, Partnern, Zulieferern, Vertriebsunternehmen einschließlich Vertragskonditionen, Geschäftsstrategien, Businesspläne, die Finanzplanung, Personalangelegenheiten, Produkte, Verfahren und Herstellungsprozesse, Erfindungen, Muster, Prototypen, Messergebnisse, Kalkulationen, technisches, wissenschaftliches und betriebswirtschaftliches Know-how und Erfahrungen, Zeichnungen, Entwürfe, Skizzen, Pläne, Beschreibungen, digital verkörperte Informationen (Daten), Technologien und Datenmodelle zur computergestützten Analyse, Software, einschließlich des Source Codes, des </w:t>
      </w:r>
      <w:proofErr w:type="spellStart"/>
      <w:r w:rsidRPr="000A0D1F">
        <w:t>Object</w:t>
      </w:r>
      <w:proofErr w:type="spellEnd"/>
      <w:r w:rsidRPr="000A0D1F">
        <w:t xml:space="preserve"> Codes, der Programmdokumentation und sonstiger technischer Grundlagen, wobei unerheblich ist, in welcher Form diese vertraulichen Informationen mitgeteilt werden (schriftlich, mündlich oder in jeder anderen körperlichen oder nicht körperlichen Form), auf welchem Trägermedium die vertraulichen Informationen verkörpert sind, ob diese als "vertraulich" oder "geheim" bezeichnet oder gekennzeichnet sind oder nicht, und/oder ob diese den Anforderungen eines Geschäftsgeheimnisses nach dem Geschäftsgeheimnisgesetz (</w:t>
      </w:r>
      <w:proofErr w:type="spellStart"/>
      <w:r w:rsidRPr="000A0D1F">
        <w:t>GeschGehG</w:t>
      </w:r>
      <w:proofErr w:type="spellEnd"/>
      <w:r w:rsidRPr="000A0D1F">
        <w:t xml:space="preserve">) genügen oder nicht. </w:t>
      </w:r>
    </w:p>
    <w:p w14:paraId="4C154286" w14:textId="77777777" w:rsidR="000A0D1F" w:rsidRPr="000A0D1F" w:rsidRDefault="000A0D1F" w:rsidP="006B6128">
      <w:pPr>
        <w:pStyle w:val="Absatz"/>
      </w:pPr>
      <w:r w:rsidRPr="000A0D1F">
        <w:t xml:space="preserve">Informationen gelten nicht oder nicht mehr als vertrauliche Informationen, wenn sie </w:t>
      </w:r>
    </w:p>
    <w:p w14:paraId="66A5E166" w14:textId="77777777" w:rsidR="000A0D1F" w:rsidRPr="000A0D1F" w:rsidRDefault="000A0D1F" w:rsidP="0053124C">
      <w:pPr>
        <w:numPr>
          <w:ilvl w:val="1"/>
          <w:numId w:val="30"/>
        </w:numPr>
        <w:ind w:left="953" w:hanging="363"/>
      </w:pPr>
      <w:r w:rsidRPr="000A0D1F">
        <w:t>vor der Mitteilung an den Bewerber/Bieter öffentlich bekannt oder allgemein zugänglich waren, oder</w:t>
      </w:r>
    </w:p>
    <w:p w14:paraId="04C4F447" w14:textId="77777777" w:rsidR="000A0D1F" w:rsidRPr="000A0D1F" w:rsidRDefault="000A0D1F" w:rsidP="0053124C">
      <w:pPr>
        <w:numPr>
          <w:ilvl w:val="1"/>
          <w:numId w:val="30"/>
        </w:numPr>
        <w:ind w:left="953" w:hanging="363"/>
      </w:pPr>
      <w:r w:rsidRPr="000A0D1F">
        <w:t>sich bereits rechtmäßig und ohne Bestehen einer Vertraulichkeitspflicht im Besitz des Bewerbers/Bieters befunden haben, bevor dieser die Informationen vom ausschreibenden Unternehmen oder seinen verbundenen Unternehmen erhielt, oder</w:t>
      </w:r>
    </w:p>
    <w:p w14:paraId="12DC02B1" w14:textId="77777777" w:rsidR="000A0D1F" w:rsidRPr="000A0D1F" w:rsidRDefault="000A0D1F" w:rsidP="0053124C">
      <w:pPr>
        <w:numPr>
          <w:ilvl w:val="1"/>
          <w:numId w:val="30"/>
        </w:numPr>
        <w:ind w:left="953" w:hanging="363"/>
      </w:pPr>
      <w:r w:rsidRPr="000A0D1F">
        <w:t>nach der Mitteilung an den Bewerber/Bieter ohne Verletzung der Vertraulichkeit durch diesen öffentlich bekannt oder allgemein zugänglich geworden sind, oder</w:t>
      </w:r>
    </w:p>
    <w:p w14:paraId="1D5FEAF0" w14:textId="77777777" w:rsidR="000A0D1F" w:rsidRPr="000A0D1F" w:rsidRDefault="000A0D1F" w:rsidP="0053124C">
      <w:pPr>
        <w:numPr>
          <w:ilvl w:val="1"/>
          <w:numId w:val="30"/>
        </w:numPr>
        <w:ind w:left="953" w:hanging="363"/>
      </w:pPr>
      <w:r w:rsidRPr="000A0D1F">
        <w:t>dem Bewerber/Bieter rechtmäßig von einer dritten Partei zur Verfügung gestellt wurden, vorausgesetzt, dass die dritte Partei rechtmäßig in den Besitz der Informationen gelangt ist und durch die Weitergabe keine Verletzung der Vertraulichkeit stattgefunden hat, oder</w:t>
      </w:r>
    </w:p>
    <w:p w14:paraId="03C4BA3B" w14:textId="77777777" w:rsidR="000A0D1F" w:rsidRPr="000A0D1F" w:rsidRDefault="000A0D1F" w:rsidP="0053124C">
      <w:pPr>
        <w:numPr>
          <w:ilvl w:val="1"/>
          <w:numId w:val="30"/>
        </w:numPr>
        <w:ind w:left="953" w:hanging="363"/>
      </w:pPr>
      <w:r w:rsidRPr="000A0D1F">
        <w:t>von dem Bewerber/Bieter eigenständig selbst entwickelt wurden, ohne dass er dabei auf die vertraulichen Informationen des ausschreibenden Unternehmens oder seiner verbundenen Unternehmen zurückgegriffen oder auf diese Bezug genommen hat.</w:t>
      </w:r>
    </w:p>
    <w:p w14:paraId="1B587E90" w14:textId="0EE5CD42" w:rsidR="000A0D1F" w:rsidRPr="000A0D1F" w:rsidRDefault="000A0D1F" w:rsidP="002D6E42">
      <w:pPr>
        <w:pStyle w:val="berschrift1"/>
      </w:pPr>
      <w:r w:rsidRPr="000A0D1F">
        <w:lastRenderedPageBreak/>
        <w:t>Verpflichtungen zur Vertraulichkeit</w:t>
      </w:r>
    </w:p>
    <w:p w14:paraId="2CFC1F9F" w14:textId="77777777" w:rsidR="000A0D1F" w:rsidRPr="000A0D1F" w:rsidRDefault="000A0D1F" w:rsidP="002D6E42">
      <w:pPr>
        <w:keepNext/>
        <w:spacing w:after="160" w:line="259" w:lineRule="auto"/>
      </w:pPr>
      <w:r w:rsidRPr="000A0D1F">
        <w:t xml:space="preserve">Der Bewerber/Bieter verpflichtet sich, vertrauliche Informationen streng vertraulich zu behandeln und Dritten nicht zugänglich zu machen. </w:t>
      </w:r>
    </w:p>
    <w:p w14:paraId="5F55F146" w14:textId="77777777" w:rsidR="000A0D1F" w:rsidRPr="000A0D1F" w:rsidRDefault="000A0D1F" w:rsidP="000A0D1F">
      <w:pPr>
        <w:spacing w:after="160" w:line="259" w:lineRule="auto"/>
      </w:pPr>
      <w:r w:rsidRPr="000A0D1F">
        <w:t xml:space="preserve">Der Bewerber/Bieter ist jedoch berechtigt, vertrauliche Informationen </w:t>
      </w:r>
    </w:p>
    <w:p w14:paraId="7F15F473" w14:textId="77777777" w:rsidR="000A0D1F" w:rsidRPr="000A0D1F" w:rsidRDefault="000A0D1F" w:rsidP="0053124C">
      <w:pPr>
        <w:numPr>
          <w:ilvl w:val="0"/>
          <w:numId w:val="37"/>
        </w:numPr>
        <w:ind w:left="425" w:hanging="357"/>
      </w:pPr>
      <w:r w:rsidRPr="000A0D1F">
        <w:t xml:space="preserve">seinen Organmitgliedern und/oder Mitarbeitern, </w:t>
      </w:r>
    </w:p>
    <w:p w14:paraId="084FE0CF" w14:textId="77777777" w:rsidR="000A0D1F" w:rsidRPr="000A0D1F" w:rsidRDefault="000A0D1F" w:rsidP="0053124C">
      <w:pPr>
        <w:numPr>
          <w:ilvl w:val="0"/>
          <w:numId w:val="37"/>
        </w:numPr>
        <w:ind w:left="425" w:hanging="357"/>
      </w:pPr>
      <w:r w:rsidRPr="000A0D1F">
        <w:t xml:space="preserve">Organmitgliedern und/oder Mitarbeitern der mit ihm verbundenen Unternehmen, </w:t>
      </w:r>
    </w:p>
    <w:p w14:paraId="7B701094" w14:textId="77777777" w:rsidR="000A0D1F" w:rsidRPr="000A0D1F" w:rsidRDefault="000A0D1F" w:rsidP="005F6ECD">
      <w:pPr>
        <w:numPr>
          <w:ilvl w:val="0"/>
          <w:numId w:val="37"/>
        </w:numPr>
        <w:spacing w:after="160" w:line="259" w:lineRule="auto"/>
        <w:ind w:left="426"/>
      </w:pPr>
      <w:r w:rsidRPr="000A0D1F">
        <w:t>externen Beratern oder Dienstleistern</w:t>
      </w:r>
    </w:p>
    <w:p w14:paraId="1539047D" w14:textId="77777777" w:rsidR="000A0D1F" w:rsidRPr="000A0D1F" w:rsidRDefault="000A0D1F" w:rsidP="000A0D1F">
      <w:pPr>
        <w:spacing w:after="160" w:line="259" w:lineRule="auto"/>
      </w:pPr>
      <w:r w:rsidRPr="000A0D1F">
        <w:t>zugänglich zu machen, sofern diese die Informationen im Zusammenhang mit dem in der Präambel genannten Vergabeverfahren, insbesondere für die Angebotserstellung und -abgabe sowie die Verhandlungen, unbedingt benötigen und entweder von Gesetzes wegen einer beruflichen Verschwiegenheitspflicht unterliegen oder zuvor eine dieser Vertraulichkeitserklärung vergleichbare Verpflichtung übernommen haben. Der Bewerber/Bieter wird dem ausschreibenden Unternehmen im Fall einer Aufforderung die Namen und die Funktion seiner Berater mitteilen. Sollte das ausschreibende Unternehmen ernsthafte und entsprechend darzulegende Bedenken hinsichtlich der Einschaltung eines bestimmten Beraters haben, wird sich der Bewerber/Bieter mit dem ausschreibende Unternehmen hierüber beraten und bemühen, die Bedenken durch angemessene Maßnahmen auszuräumen. Der Bewerber/Bieter erklärt ausdrücklich, für jegliche schuldhafte Verletzung der Vertraulichkeitsverpflichtung durch Dritte, denen vertrauliche Informationen im Rahmen des Vergabeverfahrens von diesem zugänglich gemacht werden, einzustehen.</w:t>
      </w:r>
    </w:p>
    <w:p w14:paraId="476DF9AA" w14:textId="77777777" w:rsidR="000A0D1F" w:rsidRPr="000A0D1F" w:rsidRDefault="000A0D1F" w:rsidP="000A0D1F">
      <w:pPr>
        <w:spacing w:after="160" w:line="259" w:lineRule="auto"/>
      </w:pPr>
      <w:r w:rsidRPr="000A0D1F">
        <w:t>Die Pflicht zur Vertraulichkeit besteht nicht gegenüber Gerichten und Behörden, soweit diese mit einer verpflichtenden Verfügung vertrauliche Informationen herausverlangen. Im Falle eines solchen Auskunftsverlangens ist das ausschreibende Unternehmen unverzüglich zu benachrichtigen und die Auskunft auf die nötigsten Informationen zu beschränken, soweit dies rechtlich zulässig ist.</w:t>
      </w:r>
    </w:p>
    <w:p w14:paraId="610FC8D2" w14:textId="77777777" w:rsidR="000A0D1F" w:rsidRPr="000A0D1F" w:rsidRDefault="000A0D1F" w:rsidP="000A0D1F">
      <w:pPr>
        <w:spacing w:after="160" w:line="259" w:lineRule="auto"/>
      </w:pPr>
      <w:r w:rsidRPr="000A0D1F">
        <w:t>Die vom ausschreibenden Unternehmen oder auf dessen Veranlassung weitergegebenen Informationen verbleiben im geistigen Eigentum des ausschreibenden Unternehmens oder seiner verbundenen Unternehmen und es werden keine Nutzungs- oder Lizenzrechte begründet.</w:t>
      </w:r>
    </w:p>
    <w:p w14:paraId="359806DE" w14:textId="77777777" w:rsidR="000A0D1F" w:rsidRPr="000A0D1F" w:rsidRDefault="000A0D1F" w:rsidP="000A0D1F">
      <w:pPr>
        <w:spacing w:after="160" w:line="259" w:lineRule="auto"/>
      </w:pPr>
      <w:r w:rsidRPr="000A0D1F">
        <w:t>Der Bewerber/Bieter verpflichtet sich überdies, im Hinblick auf die vertraulichen Informationen zumindest dieselben Maßnahmen wie zum Schutz eigener vertraulicher Informationen, in jedem Fall aber nicht weniger als die ihm zumutbaren Maßnahmen zu treffen, um die Offenlegung vertraulicher Informationen zu verhindern und das Interesse des ausschreibenden Unternehmens oder seiner verbundenen Unternehmen an deren Geheimhaltung zu wahren und angemessene und aktuelle elektronische Sicherheitsmaßnahmen zum Schutz der vertraulichen Informationen vorzuhalten und einzusetzen und die jeweils geltenden datenschutzrechtlichen Vorschriften und den jeweils aktuellen Stand der Technik hinsichtlich Datensicherheit und Schutz von Informationen einzuhalten. Der Bewerber/Bieter sichert dem ausschreibenden Unternehmen zu, dass er alle angemessenen Vorkehrungen trifft, um einen Zugriff Dritter auf diese vertraulichen Informationen zu vermeiden. Der Bewerber/Bieter verpflichtet sich auf schriftliche Aufforderung Auskunft darüber zu erteilen, welche Schutzmaßnahmen ergriffen worden sind und welche Personen vertrauliche Informationen erhalte haben.  Der Bewerber/Bieter verpflichtet sich, dem ausschreibenden Unternehmen unverzüglich schriftlich mitzuteilen, wenn er Kenntnis davon erlangt, dass vertrauliche Informationen in irgendeiner Weise an Unbefugte gelangt sind oder Umstände vorliegen, wonach die Gefahr besteht, dass dies geschieht.</w:t>
      </w:r>
    </w:p>
    <w:p w14:paraId="244C3FAD" w14:textId="77777777" w:rsidR="000A0D1F" w:rsidRPr="000A0D1F" w:rsidRDefault="000A0D1F" w:rsidP="000A0D1F">
      <w:pPr>
        <w:spacing w:after="160" w:line="259" w:lineRule="auto"/>
      </w:pPr>
      <w:r w:rsidRPr="000A0D1F">
        <w:t xml:space="preserve">Vertrauliche Informationen dürfen ausschließlich für oder im Zusammenhang mit dem Vergabeverfahren verwendet werden. Insbesondere verpflichtet sich der Bewerber/Bieter, keine vertraulichen Informationen zu nutzen, um sich einen geschäftlichen Vorteil im Wettbewerb gegenüber dem ausschreibenden Unternehmen, einem mit dem ausschreibenden Unternehmen verbundenen Unternehmen oder Dritten zu verschaffen. </w:t>
      </w:r>
    </w:p>
    <w:p w14:paraId="1C339F33" w14:textId="77777777" w:rsidR="000A0D1F" w:rsidRPr="000A0D1F" w:rsidRDefault="000A0D1F" w:rsidP="000A0D1F">
      <w:pPr>
        <w:spacing w:after="160" w:line="259" w:lineRule="auto"/>
      </w:pPr>
      <w:r w:rsidRPr="000A0D1F">
        <w:t>Hinweise auf Urheberrechte, Marken und/oder andere Hinweise auf Schutz oder Vertraulichkeit, die an vertraulichen Informationen angebracht oder in diese aufgenommen wurden, dürfen nicht entfernt werden.</w:t>
      </w:r>
    </w:p>
    <w:p w14:paraId="036F28B8" w14:textId="77777777" w:rsidR="000A0D1F" w:rsidRPr="000A0D1F" w:rsidRDefault="000A0D1F" w:rsidP="000A0D1F">
      <w:pPr>
        <w:spacing w:after="160" w:line="259" w:lineRule="auto"/>
      </w:pPr>
      <w:r w:rsidRPr="000A0D1F">
        <w:t>Dem Bewerber/Bieter ist es untersagt, vertrauliche Informationen im Wege des Reverse Engineering zu erlangen. Reverse Engineering sind dabei sämtliche Handlungen, einschließlich des Beobachtens, Dekompilie</w:t>
      </w:r>
      <w:r w:rsidRPr="000A0D1F">
        <w:lastRenderedPageBreak/>
        <w:t>rens, Disassemblierens, Testens, Untersuchens, des Rück- sowie ggf. erneuten Zusammenbaus und sonstiger Untersuchungen hinsichtlich der Zusammensetzung und/oder Herstellung, mit dem Ziel, an vertrauliche Informationen des ausschreibenden Unternehmens oder seiner verbundenen Unternehmen zu gelangen, sofern dies nicht für die Prüfung und Bewertung des Vergabeverfahrens zwingend erforderlich ist und das ausschreibende Unternehmen dem zuvor ausdrücklich zugestimmt hat.</w:t>
      </w:r>
    </w:p>
    <w:p w14:paraId="5A79CF5E" w14:textId="08F8CB06" w:rsidR="000A0D1F" w:rsidRPr="000A0D1F" w:rsidRDefault="000A0D1F" w:rsidP="00077049">
      <w:pPr>
        <w:pStyle w:val="berschrift1"/>
      </w:pPr>
      <w:r w:rsidRPr="000A0D1F">
        <w:t xml:space="preserve"> Aufbewahrung und Rückgabe/Löschung von vertraulichen Informationen</w:t>
      </w:r>
    </w:p>
    <w:p w14:paraId="0E152FA7" w14:textId="77777777" w:rsidR="000A0D1F" w:rsidRDefault="000A0D1F" w:rsidP="006B6128">
      <w:pPr>
        <w:pStyle w:val="Absatz"/>
        <w:numPr>
          <w:ilvl w:val="0"/>
          <w:numId w:val="35"/>
        </w:numPr>
      </w:pPr>
      <w:r w:rsidRPr="000A0D1F">
        <w:t xml:space="preserve">Der Bewerber/Bieter wird alle vertrauliche Informationengetrennt von seinen sonstigen Informationen, Daten und Dokumenten aufbewahren und durch geeignete Maßnahmen in besonderer Weise gegen den Zugriff Unberechtigter schützen. </w:t>
      </w:r>
    </w:p>
    <w:p w14:paraId="5B7F6306" w14:textId="7CDF22A9" w:rsidR="00C73CA0" w:rsidRPr="000A0D1F" w:rsidRDefault="00C73CA0" w:rsidP="006B6128">
      <w:pPr>
        <w:pStyle w:val="Absatz"/>
        <w:numPr>
          <w:ilvl w:val="0"/>
          <w:numId w:val="35"/>
        </w:numPr>
      </w:pPr>
      <w:r w:rsidRPr="00C73CA0">
        <w:t>Soweit vertrauliche Informationen in routinemäßigen Datensicherungen, Backup-Systemen oder gesetzlich vorgeschriebenen Aufbewahrungssystemen enthalten sind, gelten diese Informationen bis zu ihrer endgültigen Löschung weiterhin als vertraulich und sind nach Maßgabe dieser Erklärung zu schützen</w:t>
      </w:r>
      <w:r>
        <w:t>.</w:t>
      </w:r>
    </w:p>
    <w:p w14:paraId="5DD1DFB9" w14:textId="77777777" w:rsidR="000A0D1F" w:rsidRPr="000A0D1F" w:rsidRDefault="000A0D1F" w:rsidP="006B6128">
      <w:pPr>
        <w:pStyle w:val="Absatz"/>
      </w:pPr>
      <w:r w:rsidRPr="000A0D1F">
        <w:t xml:space="preserve">Der Bewerber/Bieter hat auf schriftliche Aufforderung des ausschreibenden Unternehmens, spätestens jedoch bei Beendigung des Vergabeverfahrens, alle vertraulichen Informationen nach Wahl des ausschreibenden Unternehmens unverzüglich zurückzugeben, zu vernichten oder nach Wahl des ausschreibenden Unternehmens zu löschen, soweit der Bewerber/Bieter nicht aufgrund anwendbaren Rechts verpflichtet ist, diese aufzubewahren. </w:t>
      </w:r>
    </w:p>
    <w:p w14:paraId="5780B60A" w14:textId="77777777" w:rsidR="000A0D1F" w:rsidRDefault="000A0D1F" w:rsidP="006B6128">
      <w:pPr>
        <w:pStyle w:val="Absatz"/>
      </w:pPr>
      <w:r w:rsidRPr="000A0D1F">
        <w:t xml:space="preserve">Der Bewerber/Bieter hat auf Aufforderung unter Angabe der Gründe schriftlich mitzuteilen, welche vertraulichen Informationen zurückgegeben, zerstört oder gelöscht worden sind und welche nicht. </w:t>
      </w:r>
    </w:p>
    <w:p w14:paraId="58ED9315" w14:textId="7AE3B46C" w:rsidR="006E3918" w:rsidRPr="000A0D1F" w:rsidRDefault="006E3918" w:rsidP="006B6128">
      <w:pPr>
        <w:pStyle w:val="Absatz"/>
      </w:pPr>
      <w:r w:rsidRPr="006E3918">
        <w:t>Auf Verlangen des ausschreibenden Unternehmens wird der Bewerber/Bieter die Rückgabe, Vernichtung oder Löschung der vertraulichen Informationen schriftlich bestätigen</w:t>
      </w:r>
      <w:r>
        <w:t>.</w:t>
      </w:r>
    </w:p>
    <w:p w14:paraId="7FD484CE" w14:textId="2ECA9675" w:rsidR="000A0D1F" w:rsidRPr="000A0D1F" w:rsidRDefault="000A0D1F" w:rsidP="00077049">
      <w:pPr>
        <w:pStyle w:val="berschrift1"/>
      </w:pPr>
      <w:r w:rsidRPr="000A0D1F">
        <w:t>Laufzeit</w:t>
      </w:r>
    </w:p>
    <w:p w14:paraId="5986DF0C" w14:textId="04237012" w:rsidR="00D133AF" w:rsidRPr="000A0D1F" w:rsidRDefault="00A35CE6" w:rsidP="00D133AF">
      <w:pPr>
        <w:spacing w:after="160" w:line="259" w:lineRule="auto"/>
      </w:pPr>
      <w:r w:rsidRPr="00A35CE6">
        <w:t xml:space="preserve">Diese Erklärung tritt mit Unterzeichnung durch den Bewerber/Bieter in Kraft. Die Verpflichtungen aus dieser Erklärung gelten für die Dauer des Vergabeverfahrens und über dessen Beendigung hinaus für weitere </w:t>
      </w:r>
      <w:r>
        <w:t xml:space="preserve">drei </w:t>
      </w:r>
      <w:r w:rsidRPr="00A35CE6">
        <w:t xml:space="preserve">Jahre fort. Für Informationen, die Geschäftsgeheimnisse im Sinne des </w:t>
      </w:r>
      <w:proofErr w:type="spellStart"/>
      <w:r w:rsidRPr="00A35CE6">
        <w:t>GeschGehG</w:t>
      </w:r>
      <w:proofErr w:type="spellEnd"/>
      <w:r w:rsidRPr="00A35CE6">
        <w:t xml:space="preserve"> darstellen oder ihrer Natur nach einem fortdauernden Geheimhaltungsinteresse unterliegen, gelten die Verpflichtungen fort, solange der jeweilige Schutzgrund besteht</w:t>
      </w:r>
      <w:r w:rsidR="00D133AF" w:rsidRPr="000A0D1F">
        <w:t>.</w:t>
      </w:r>
    </w:p>
    <w:p w14:paraId="3D17506B" w14:textId="4BF22817" w:rsidR="000A0D1F" w:rsidRPr="000A0D1F" w:rsidRDefault="000A0D1F" w:rsidP="00077049">
      <w:pPr>
        <w:pStyle w:val="berschrift1"/>
      </w:pPr>
      <w:r w:rsidRPr="000A0D1F">
        <w:t>Schlussbestimmungen</w:t>
      </w:r>
    </w:p>
    <w:p w14:paraId="4274DD0E" w14:textId="2C56CCFF" w:rsidR="000A0D1F" w:rsidRPr="000A0D1F" w:rsidRDefault="000A0D1F" w:rsidP="006B6128">
      <w:pPr>
        <w:pStyle w:val="Absatz"/>
        <w:numPr>
          <w:ilvl w:val="0"/>
          <w:numId w:val="36"/>
        </w:numPr>
      </w:pPr>
      <w:r w:rsidRPr="000A0D1F">
        <w:t xml:space="preserve">Dem Bewerber/Bieter ist bekannt, dass die Verletzung von Geschäftsgeheimnissen nach </w:t>
      </w:r>
      <w:r w:rsidR="00B656D0">
        <w:br/>
      </w:r>
      <w:r w:rsidRPr="000A0D1F">
        <w:t xml:space="preserve">§ 23 </w:t>
      </w:r>
      <w:proofErr w:type="spellStart"/>
      <w:r w:rsidRPr="000A0D1F">
        <w:t>GeschGehG</w:t>
      </w:r>
      <w:proofErr w:type="spellEnd"/>
      <w:r w:rsidRPr="000A0D1F">
        <w:t xml:space="preserve"> strafbar ist und mit Freiheitsstrafe bis zu fünf Jahren oder mit einer Geldstrafe geahndet werden kann.</w:t>
      </w:r>
    </w:p>
    <w:p w14:paraId="118DC7C7" w14:textId="0B85FFB0" w:rsidR="000E17D1" w:rsidRPr="000A0D1F" w:rsidRDefault="000E17D1" w:rsidP="006B6128">
      <w:pPr>
        <w:pStyle w:val="Absatz"/>
        <w:numPr>
          <w:ilvl w:val="0"/>
          <w:numId w:val="36"/>
        </w:numPr>
      </w:pPr>
      <w:r w:rsidRPr="000E17D1">
        <w:t>Auf diese Erklärung ist ausschließlich deutsches Recht unter Ausschluss des UN-Kaufrechts (CISG) anwendbar. Soweit gesetzlich zulässig, ist Gerichtsstand für alle Streitigkeiten aus und im Zusammenhang mit dieser Erklärung Rottweil</w:t>
      </w:r>
    </w:p>
    <w:p w14:paraId="0123F160" w14:textId="77777777" w:rsidR="000A0D1F" w:rsidRPr="000A0D1F" w:rsidRDefault="000A0D1F" w:rsidP="006B6128">
      <w:pPr>
        <w:pStyle w:val="Absatz"/>
        <w:numPr>
          <w:ilvl w:val="0"/>
          <w:numId w:val="36"/>
        </w:numPr>
      </w:pPr>
      <w:r w:rsidRPr="000A0D1F">
        <w:t>Sollte eine Bestimmung dieser Erklärung aus irgendeinem Grund ganz oder teilweise unwirksam sein oder werden, so wird die Wirksamkeit der übrigen Bestimmungen dadurch nicht berührt.</w:t>
      </w:r>
    </w:p>
    <w:p w14:paraId="23D5E1E4" w14:textId="77777777" w:rsidR="006618F7" w:rsidRDefault="006618F7">
      <w:r>
        <w:rPr>
          <w:b/>
        </w:rPr>
        <w:br w:type="page"/>
      </w:r>
    </w:p>
    <w:tbl>
      <w:tblPr>
        <w:tblW w:w="9953" w:type="dxa"/>
        <w:tblLayout w:type="fixed"/>
        <w:tblCellMar>
          <w:top w:w="85" w:type="dxa"/>
          <w:left w:w="70" w:type="dxa"/>
          <w:right w:w="28" w:type="dxa"/>
        </w:tblCellMar>
        <w:tblLook w:val="04A0" w:firstRow="1" w:lastRow="0" w:firstColumn="1" w:lastColumn="0" w:noHBand="0" w:noVBand="1"/>
      </w:tblPr>
      <w:tblGrid>
        <w:gridCol w:w="5387"/>
        <w:gridCol w:w="427"/>
        <w:gridCol w:w="4139"/>
      </w:tblGrid>
      <w:tr w:rsidR="000A0D1F" w:rsidRPr="000A0D1F" w14:paraId="10D152D5" w14:textId="77777777" w:rsidTr="00915C19">
        <w:trPr>
          <w:trHeight w:val="567"/>
        </w:trPr>
        <w:tc>
          <w:tcPr>
            <w:tcW w:w="5387" w:type="dxa"/>
            <w:vAlign w:val="bottom"/>
            <w:hideMark/>
          </w:tcPr>
          <w:p w14:paraId="6B50F528" w14:textId="68DE3F4B" w:rsidR="006B6BB1" w:rsidRPr="006B6BB1" w:rsidRDefault="006B6BB1" w:rsidP="001022BC">
            <w:pPr>
              <w:pStyle w:val="berschrift1"/>
            </w:pPr>
            <w:r>
              <w:lastRenderedPageBreak/>
              <w:t>Unterzeichnung</w:t>
            </w:r>
            <w:r>
              <w:br/>
            </w:r>
          </w:p>
          <w:p w14:paraId="35A28DA5" w14:textId="685BE21D" w:rsidR="000A0D1F" w:rsidRPr="00915C19" w:rsidRDefault="000A0D1F" w:rsidP="006618F7">
            <w:r w:rsidRPr="00915C19">
              <w:t>[Unternehmensname des Bewerbers/Bieters]</w:t>
            </w:r>
          </w:p>
        </w:tc>
        <w:tc>
          <w:tcPr>
            <w:tcW w:w="427" w:type="dxa"/>
            <w:vAlign w:val="bottom"/>
          </w:tcPr>
          <w:p w14:paraId="3820D300" w14:textId="77777777" w:rsidR="000A0D1F" w:rsidRPr="00915C19" w:rsidRDefault="000A0D1F" w:rsidP="006B6BB1"/>
        </w:tc>
        <w:tc>
          <w:tcPr>
            <w:tcW w:w="4139" w:type="dxa"/>
            <w:vAlign w:val="bottom"/>
          </w:tcPr>
          <w:p w14:paraId="5E4B7B98" w14:textId="77777777" w:rsidR="000A0D1F" w:rsidRPr="000A0D1F" w:rsidRDefault="000A0D1F" w:rsidP="006B6BB1"/>
        </w:tc>
      </w:tr>
      <w:tr w:rsidR="005F6ECD" w:rsidRPr="000A0D1F" w14:paraId="790BD498" w14:textId="77777777" w:rsidTr="00915C19">
        <w:trPr>
          <w:trHeight w:val="276"/>
        </w:trPr>
        <w:tc>
          <w:tcPr>
            <w:tcW w:w="5387" w:type="dxa"/>
          </w:tcPr>
          <w:p w14:paraId="49637C56" w14:textId="72C18027" w:rsidR="005F6ECD" w:rsidRPr="000A0D1F" w:rsidRDefault="00915C19" w:rsidP="005F6ECD">
            <w:pPr>
              <w:spacing w:after="160" w:line="259" w:lineRule="auto"/>
            </w:pPr>
            <w:r>
              <w:t>[</w:t>
            </w:r>
            <w:r w:rsidR="005F6ECD" w:rsidRPr="000A0D1F">
              <w:t>Ort, Datum</w:t>
            </w:r>
            <w:r>
              <w:t>]</w:t>
            </w:r>
          </w:p>
        </w:tc>
        <w:tc>
          <w:tcPr>
            <w:tcW w:w="427" w:type="dxa"/>
          </w:tcPr>
          <w:p w14:paraId="08A5C99C" w14:textId="77777777" w:rsidR="005F6ECD" w:rsidRPr="000A0D1F" w:rsidRDefault="005F6ECD" w:rsidP="005F6ECD">
            <w:pPr>
              <w:spacing w:after="160" w:line="259" w:lineRule="auto"/>
            </w:pPr>
          </w:p>
        </w:tc>
        <w:tc>
          <w:tcPr>
            <w:tcW w:w="4139" w:type="dxa"/>
          </w:tcPr>
          <w:p w14:paraId="5B341B65" w14:textId="4D50778E" w:rsidR="005F6ECD" w:rsidRPr="000A0D1F" w:rsidRDefault="005F6ECD" w:rsidP="005F6ECD"/>
        </w:tc>
      </w:tr>
      <w:tr w:rsidR="005F6ECD" w:rsidRPr="000A0D1F" w14:paraId="37256645" w14:textId="77777777" w:rsidTr="00915C19">
        <w:trPr>
          <w:trHeight w:val="567"/>
        </w:trPr>
        <w:tc>
          <w:tcPr>
            <w:tcW w:w="5387" w:type="dxa"/>
          </w:tcPr>
          <w:p w14:paraId="55E7C26E" w14:textId="77777777" w:rsidR="005F6ECD" w:rsidRPr="000A0D1F" w:rsidRDefault="005F6ECD" w:rsidP="005F6ECD">
            <w:pPr>
              <w:spacing w:after="160" w:line="259" w:lineRule="auto"/>
            </w:pPr>
          </w:p>
        </w:tc>
        <w:tc>
          <w:tcPr>
            <w:tcW w:w="427" w:type="dxa"/>
          </w:tcPr>
          <w:p w14:paraId="371ACF80" w14:textId="77777777" w:rsidR="005F6ECD" w:rsidRPr="000A0D1F" w:rsidRDefault="005F6ECD" w:rsidP="005F6ECD">
            <w:pPr>
              <w:spacing w:after="160" w:line="259" w:lineRule="auto"/>
            </w:pPr>
          </w:p>
        </w:tc>
        <w:tc>
          <w:tcPr>
            <w:tcW w:w="4139" w:type="dxa"/>
          </w:tcPr>
          <w:p w14:paraId="1A973DAA" w14:textId="77777777" w:rsidR="005F6ECD" w:rsidRPr="000A0D1F" w:rsidRDefault="005F6ECD" w:rsidP="005F6ECD">
            <w:pPr>
              <w:spacing w:after="160" w:line="259" w:lineRule="auto"/>
            </w:pPr>
          </w:p>
        </w:tc>
      </w:tr>
      <w:tr w:rsidR="005F6ECD" w:rsidRPr="000A0D1F" w14:paraId="3B75E2A6" w14:textId="77777777" w:rsidTr="00915C19">
        <w:trPr>
          <w:trHeight w:val="276"/>
        </w:trPr>
        <w:tc>
          <w:tcPr>
            <w:tcW w:w="5387" w:type="dxa"/>
            <w:hideMark/>
          </w:tcPr>
          <w:p w14:paraId="30D131CB" w14:textId="77777777" w:rsidR="005F6ECD" w:rsidRPr="000A0D1F" w:rsidRDefault="005F6ECD" w:rsidP="005F6ECD">
            <w:pPr>
              <w:spacing w:after="160" w:line="259" w:lineRule="auto"/>
            </w:pPr>
            <w:r w:rsidRPr="000A0D1F">
              <w:t>Unterschrift</w:t>
            </w:r>
          </w:p>
        </w:tc>
        <w:tc>
          <w:tcPr>
            <w:tcW w:w="427" w:type="dxa"/>
          </w:tcPr>
          <w:p w14:paraId="64701295" w14:textId="77777777" w:rsidR="005F6ECD" w:rsidRPr="000A0D1F" w:rsidRDefault="005F6ECD" w:rsidP="005F6ECD">
            <w:pPr>
              <w:spacing w:after="160" w:line="259" w:lineRule="auto"/>
            </w:pPr>
          </w:p>
        </w:tc>
        <w:tc>
          <w:tcPr>
            <w:tcW w:w="4139" w:type="dxa"/>
          </w:tcPr>
          <w:p w14:paraId="3A85D62A" w14:textId="77777777" w:rsidR="005F6ECD" w:rsidRPr="000A0D1F" w:rsidRDefault="005F6ECD" w:rsidP="005F6ECD">
            <w:pPr>
              <w:spacing w:after="160" w:line="259" w:lineRule="auto"/>
            </w:pPr>
          </w:p>
        </w:tc>
      </w:tr>
      <w:tr w:rsidR="005F6ECD" w:rsidRPr="000A0D1F" w14:paraId="39CCB8E5" w14:textId="77777777" w:rsidTr="00915C19">
        <w:trPr>
          <w:trHeight w:val="467"/>
        </w:trPr>
        <w:tc>
          <w:tcPr>
            <w:tcW w:w="5387" w:type="dxa"/>
          </w:tcPr>
          <w:p w14:paraId="3484C888" w14:textId="77777777" w:rsidR="005F6ECD" w:rsidRPr="000A0D1F" w:rsidRDefault="005F6ECD" w:rsidP="005F6ECD">
            <w:pPr>
              <w:spacing w:after="160" w:line="259" w:lineRule="auto"/>
            </w:pPr>
          </w:p>
        </w:tc>
        <w:tc>
          <w:tcPr>
            <w:tcW w:w="427" w:type="dxa"/>
          </w:tcPr>
          <w:p w14:paraId="650DD528" w14:textId="77777777" w:rsidR="005F6ECD" w:rsidRPr="000A0D1F" w:rsidRDefault="005F6ECD" w:rsidP="005F6ECD">
            <w:pPr>
              <w:spacing w:after="160" w:line="259" w:lineRule="auto"/>
            </w:pPr>
          </w:p>
        </w:tc>
        <w:tc>
          <w:tcPr>
            <w:tcW w:w="4139" w:type="dxa"/>
          </w:tcPr>
          <w:p w14:paraId="5EB751DF" w14:textId="77777777" w:rsidR="005F6ECD" w:rsidRPr="000A0D1F" w:rsidRDefault="005F6ECD" w:rsidP="005F6ECD">
            <w:pPr>
              <w:spacing w:after="160" w:line="259" w:lineRule="auto"/>
            </w:pPr>
          </w:p>
        </w:tc>
      </w:tr>
      <w:tr w:rsidR="005F6ECD" w:rsidRPr="000A0D1F" w14:paraId="33522C3B" w14:textId="77777777" w:rsidTr="00915C19">
        <w:trPr>
          <w:trHeight w:val="338"/>
        </w:trPr>
        <w:tc>
          <w:tcPr>
            <w:tcW w:w="5387" w:type="dxa"/>
            <w:hideMark/>
          </w:tcPr>
          <w:p w14:paraId="7DDDFDB5" w14:textId="05FEE74A" w:rsidR="005F6ECD" w:rsidRPr="000A0D1F" w:rsidRDefault="005F6ECD" w:rsidP="005F6ECD">
            <w:pPr>
              <w:spacing w:after="160" w:line="259" w:lineRule="auto"/>
            </w:pPr>
            <w:r w:rsidRPr="000A0D1F">
              <w:t xml:space="preserve">Name </w:t>
            </w:r>
            <w:r>
              <w:t xml:space="preserve">und Rolle </w:t>
            </w:r>
            <w:r w:rsidRPr="000A0D1F">
              <w:t>des Unterzeichnenden</w:t>
            </w:r>
          </w:p>
        </w:tc>
        <w:tc>
          <w:tcPr>
            <w:tcW w:w="427" w:type="dxa"/>
          </w:tcPr>
          <w:p w14:paraId="485B04C3" w14:textId="77777777" w:rsidR="005F6ECD" w:rsidRPr="000A0D1F" w:rsidRDefault="005F6ECD" w:rsidP="005F6ECD">
            <w:pPr>
              <w:spacing w:after="160" w:line="259" w:lineRule="auto"/>
            </w:pPr>
          </w:p>
        </w:tc>
        <w:tc>
          <w:tcPr>
            <w:tcW w:w="4139" w:type="dxa"/>
          </w:tcPr>
          <w:p w14:paraId="66D277FE" w14:textId="77777777" w:rsidR="005F6ECD" w:rsidRPr="000A0D1F" w:rsidRDefault="005F6ECD" w:rsidP="005F6ECD">
            <w:pPr>
              <w:spacing w:after="160" w:line="259" w:lineRule="auto"/>
            </w:pPr>
          </w:p>
        </w:tc>
      </w:tr>
      <w:bookmarkEnd w:id="0"/>
      <w:bookmarkEnd w:id="1"/>
      <w:bookmarkEnd w:id="2"/>
      <w:bookmarkEnd w:id="3"/>
      <w:bookmarkEnd w:id="4"/>
    </w:tbl>
    <w:p w14:paraId="3EFBF7B8" w14:textId="77777777" w:rsidR="00881589" w:rsidRDefault="00881589" w:rsidP="000B79C7"/>
    <w:sectPr w:rsidR="00881589" w:rsidSect="006A22B9">
      <w:footerReference w:type="default" r:id="rId18"/>
      <w:footerReference w:type="first" r:id="rId19"/>
      <w:pgSz w:w="11906" w:h="16838" w:code="9"/>
      <w:pgMar w:top="1559" w:right="1077" w:bottom="1134" w:left="1077" w:header="709"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1827" w14:textId="77777777" w:rsidR="00ED726C" w:rsidRDefault="00ED726C" w:rsidP="003A668A">
      <w:pPr>
        <w:spacing w:after="0"/>
      </w:pPr>
      <w:r>
        <w:separator/>
      </w:r>
    </w:p>
  </w:endnote>
  <w:endnote w:type="continuationSeparator" w:id="0">
    <w:p w14:paraId="64ADD538" w14:textId="77777777" w:rsidR="00ED726C" w:rsidRDefault="00ED726C" w:rsidP="003A668A">
      <w:pPr>
        <w:spacing w:after="0"/>
      </w:pPr>
      <w:r>
        <w:continuationSeparator/>
      </w:r>
    </w:p>
  </w:endnote>
  <w:endnote w:type="continuationNotice" w:id="1">
    <w:p w14:paraId="685D6CFE" w14:textId="77777777" w:rsidR="00ED726C" w:rsidRDefault="00ED7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nBW DIN Pro">
    <w:altName w:val="Calibri"/>
    <w:charset w:val="00"/>
    <w:family w:val="swiss"/>
    <w:pitch w:val="variable"/>
    <w:sig w:usb0="A00002BF" w:usb1="4000207B" w:usb2="00000008"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8AFF" w14:textId="77777777" w:rsidR="00152A7B" w:rsidRDefault="00152A7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349218678"/>
      <w:docPartObj>
        <w:docPartGallery w:val="Page Numbers (Bottom of Page)"/>
        <w:docPartUnique/>
      </w:docPartObj>
    </w:sdtPr>
    <w:sdtContent>
      <w:p w14:paraId="4D177689" w14:textId="2A687756" w:rsidR="00FD2D70" w:rsidRPr="00473687" w:rsidRDefault="00FD2D70" w:rsidP="00701F21">
        <w:pPr>
          <w:pStyle w:val="Fuzeile"/>
          <w:tabs>
            <w:tab w:val="clear" w:pos="9072"/>
            <w:tab w:val="right" w:pos="9729"/>
          </w:tabs>
          <w:rPr>
            <w:sz w:val="18"/>
          </w:rPr>
        </w:pPr>
        <w:r w:rsidRPr="00473687">
          <w:rPr>
            <w:noProof/>
            <w:color w:val="005B9B"/>
            <w:sz w:val="18"/>
          </w:rPr>
          <mc:AlternateContent>
            <mc:Choice Requires="wps">
              <w:drawing>
                <wp:anchor distT="0" distB="0" distL="114300" distR="114300" simplePos="0" relativeHeight="251658241" behindDoc="0" locked="0" layoutInCell="1" allowOverlap="1" wp14:anchorId="63BBF3E2" wp14:editId="3C881EEF">
                  <wp:simplePos x="0" y="0"/>
                  <wp:positionH relativeFrom="margin">
                    <wp:align>right</wp:align>
                  </wp:positionH>
                  <wp:positionV relativeFrom="paragraph">
                    <wp:posOffset>-93086</wp:posOffset>
                  </wp:positionV>
                  <wp:extent cx="6169980" cy="0"/>
                  <wp:effectExtent l="0" t="0" r="21590" b="19050"/>
                  <wp:wrapNone/>
                  <wp:docPr id="11" name="Gerader Verbinder 11"/>
                  <wp:cNvGraphicFramePr/>
                  <a:graphic xmlns:a="http://schemas.openxmlformats.org/drawingml/2006/main">
                    <a:graphicData uri="http://schemas.microsoft.com/office/word/2010/wordprocessingShape">
                      <wps:wsp>
                        <wps:cNvCnPr/>
                        <wps:spPr>
                          <a:xfrm flipV="1">
                            <a:off x="0" y="0"/>
                            <a:ext cx="6169980" cy="0"/>
                          </a:xfrm>
                          <a:prstGeom prst="line">
                            <a:avLst/>
                          </a:prstGeom>
                          <a:ln w="3175">
                            <a:solidFill>
                              <a:srgbClr val="0066A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061FF5" id="Gerader Verbinder 11" o:spid="_x0000_s1026" style="position:absolute;flip:y;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34.65pt,-7.35pt" to="920.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" strokecolor="#0066a4" strokeweight=".25pt">
                  <v:stroke joinstyle="miter"/>
                  <w10:wrap anchorx="margin"/>
                </v:line>
              </w:pict>
            </mc:Fallback>
          </mc:AlternateContent>
        </w:r>
        <w:r w:rsidRPr="00473687">
          <w:rPr>
            <w:color w:val="005B9B"/>
            <w:sz w:val="18"/>
          </w:rPr>
          <w:fldChar w:fldCharType="begin"/>
        </w:r>
        <w:r w:rsidRPr="00473687">
          <w:rPr>
            <w:color w:val="005B9B"/>
            <w:sz w:val="18"/>
          </w:rPr>
          <w:instrText>PAGE   \* MERGEFORMAT</w:instrText>
        </w:r>
        <w:r w:rsidRPr="00473687">
          <w:rPr>
            <w:color w:val="005B9B"/>
            <w:sz w:val="18"/>
          </w:rPr>
          <w:fldChar w:fldCharType="separate"/>
        </w:r>
        <w:r>
          <w:rPr>
            <w:noProof/>
            <w:color w:val="005B9B"/>
            <w:sz w:val="18"/>
          </w:rPr>
          <w:t>1</w:t>
        </w:r>
        <w:r w:rsidRPr="00473687">
          <w:rPr>
            <w:color w:val="005B9B"/>
            <w:sz w:val="18"/>
          </w:rPr>
          <w:fldChar w:fldCharType="end"/>
        </w:r>
        <w:r w:rsidRPr="00473687">
          <w:rPr>
            <w:color w:val="0070C0"/>
            <w:sz w:val="18"/>
          </w:rPr>
          <w:t xml:space="preserve"> </w:t>
        </w:r>
        <w:r w:rsidRPr="00473687">
          <w:rPr>
            <w:sz w:val="18"/>
          </w:rPr>
          <w:t>|</w:t>
        </w:r>
        <w:r w:rsidRPr="00473687">
          <w:rPr>
            <w:color w:val="0070C0"/>
            <w:sz w:val="18"/>
          </w:rPr>
          <w:t xml:space="preserve"> </w:t>
        </w:r>
        <w:r w:rsidRPr="00473687">
          <w:rPr>
            <w:sz w:val="18"/>
          </w:rPr>
          <w:t>© 2017 Dr. Fochler &amp; Company GmbH. Vertraulich, alle Rechte vorbehalten.</w:t>
        </w:r>
        <w:r w:rsidRPr="00473687">
          <w:rPr>
            <w:color w:val="0070C0"/>
            <w:sz w:val="18"/>
          </w:rPr>
          <w:tab/>
        </w:r>
        <w:r w:rsidRPr="00473687">
          <w:rPr>
            <w:color w:val="005B9B"/>
            <w:sz w:val="18"/>
          </w:rPr>
          <w:t>www.fochler.com</w:t>
        </w:r>
      </w:p>
    </w:sdtContent>
  </w:sdt>
  <w:p w14:paraId="182B5471" w14:textId="77777777" w:rsidR="00FD2D70" w:rsidRPr="0081223E" w:rsidRDefault="00FD2D70" w:rsidP="00701F2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93E2B" w14:textId="77777777" w:rsidR="00152A7B" w:rsidRDefault="00152A7B">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154"/>
      <w:gridCol w:w="1179"/>
    </w:tblGrid>
    <w:tr w:rsidR="00F32B39" w:rsidRPr="005F5A66" w14:paraId="007002DA" w14:textId="77777777" w:rsidTr="00A372DD">
      <w:tc>
        <w:tcPr>
          <w:tcW w:w="725" w:type="pct"/>
        </w:tcPr>
        <w:p w14:paraId="6EBCE6AA" w14:textId="77777777" w:rsidR="00F32B39" w:rsidRPr="00D354F9" w:rsidRDefault="00F32B39" w:rsidP="00F32B39">
          <w:pPr>
            <w:pStyle w:val="FCFuzeile"/>
            <w:pBdr>
              <w:top w:val="none" w:sz="0" w:space="0" w:color="auto"/>
            </w:pBdr>
            <w:tabs>
              <w:tab w:val="clear" w:pos="4536"/>
              <w:tab w:val="clear" w:pos="10149"/>
            </w:tabs>
            <w:spacing w:before="60" w:after="0"/>
          </w:pPr>
          <w:r>
            <w:t>Vertraulich</w:t>
          </w:r>
        </w:p>
      </w:tc>
      <w:tc>
        <w:tcPr>
          <w:tcW w:w="3670" w:type="pct"/>
        </w:tcPr>
        <w:p w14:paraId="5FE9E9D6" w14:textId="77777777" w:rsidR="00F32B39" w:rsidRPr="00D354F9" w:rsidRDefault="00F32B39" w:rsidP="00F32B39">
          <w:pPr>
            <w:pStyle w:val="FCFuzeile"/>
            <w:pBdr>
              <w:top w:val="none" w:sz="0" w:space="0" w:color="auto"/>
            </w:pBdr>
            <w:tabs>
              <w:tab w:val="clear" w:pos="4536"/>
              <w:tab w:val="clear" w:pos="10149"/>
            </w:tabs>
            <w:spacing w:before="60" w:after="0"/>
            <w:jc w:val="center"/>
          </w:pPr>
          <w:r w:rsidRPr="00D354F9">
            <w:rPr>
              <w:sz w:val="12"/>
              <w:szCs w:val="20"/>
            </w:rPr>
            <w:t xml:space="preserve">© 2026 Ausschreibungsvorlage </w:t>
          </w:r>
          <w:r>
            <w:rPr>
              <w:sz w:val="12"/>
              <w:szCs w:val="20"/>
            </w:rPr>
            <w:t xml:space="preserve">- </w:t>
          </w:r>
          <w:r w:rsidRPr="00D354F9">
            <w:rPr>
              <w:sz w:val="12"/>
              <w:szCs w:val="20"/>
            </w:rPr>
            <w:t>Dr. Fochler &amp; Company GmbH</w:t>
          </w:r>
        </w:p>
      </w:tc>
      <w:tc>
        <w:tcPr>
          <w:tcW w:w="605" w:type="pct"/>
        </w:tcPr>
        <w:p w14:paraId="2BBCAE1B" w14:textId="77777777" w:rsidR="00F32B39" w:rsidRPr="005F5A66" w:rsidRDefault="00F32B39" w:rsidP="00F32B39">
          <w:pPr>
            <w:pStyle w:val="FCFuzeile"/>
            <w:pBdr>
              <w:top w:val="none" w:sz="0" w:space="0" w:color="auto"/>
            </w:pBdr>
            <w:tabs>
              <w:tab w:val="clear" w:pos="4536"/>
              <w:tab w:val="clear" w:pos="10149"/>
            </w:tabs>
            <w:spacing w:before="60" w:after="0"/>
            <w:jc w:val="right"/>
          </w:pPr>
          <w:r w:rsidRPr="00D354F9">
            <w:fldChar w:fldCharType="begin"/>
          </w:r>
          <w:r w:rsidRPr="00D354F9">
            <w:instrText>PAGE   \* MERGEFORMAT</w:instrText>
          </w:r>
          <w:r w:rsidRPr="00D354F9">
            <w:fldChar w:fldCharType="separate"/>
          </w:r>
          <w:r>
            <w:t>1</w:t>
          </w:r>
          <w:r w:rsidRPr="00D354F9">
            <w:fldChar w:fldCharType="end"/>
          </w:r>
        </w:p>
      </w:tc>
    </w:tr>
  </w:tbl>
  <w:p w14:paraId="3C0AF2CD" w14:textId="55E2895F" w:rsidR="00FD2D70" w:rsidRPr="00F32B39" w:rsidRDefault="00FD2D70" w:rsidP="00F32B39">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EE65" w14:textId="77777777" w:rsidR="00FD2D70" w:rsidRDefault="00FD2D70" w:rsidP="009003B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9CE95" w14:textId="77777777" w:rsidR="00ED726C" w:rsidRDefault="00ED726C" w:rsidP="003A668A">
      <w:pPr>
        <w:spacing w:after="0"/>
      </w:pPr>
      <w:r>
        <w:separator/>
      </w:r>
    </w:p>
  </w:footnote>
  <w:footnote w:type="continuationSeparator" w:id="0">
    <w:p w14:paraId="5DA56B02" w14:textId="77777777" w:rsidR="00ED726C" w:rsidRDefault="00ED726C" w:rsidP="003A668A">
      <w:pPr>
        <w:spacing w:after="0"/>
      </w:pPr>
      <w:r>
        <w:continuationSeparator/>
      </w:r>
    </w:p>
  </w:footnote>
  <w:footnote w:type="continuationNotice" w:id="1">
    <w:p w14:paraId="5EE8F7C9" w14:textId="77777777" w:rsidR="00ED726C" w:rsidRDefault="00ED72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83315" w14:textId="77777777" w:rsidR="00152A7B" w:rsidRDefault="00152A7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42"/>
    </w:tblGrid>
    <w:tr w:rsidR="00FD2D70" w:rsidRPr="00316DE5" w14:paraId="7138C776" w14:textId="77777777" w:rsidTr="00E25316">
      <w:tc>
        <w:tcPr>
          <w:tcW w:w="9742" w:type="dxa"/>
        </w:tcPr>
        <w:tbl>
          <w:tblPr>
            <w:tblStyle w:val="Tabellenraster"/>
            <w:tblW w:w="9674"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56"/>
            <w:gridCol w:w="3118"/>
          </w:tblGrid>
          <w:tr w:rsidR="00E25316" w14:paraId="04082961" w14:textId="4748A9A1" w:rsidTr="00E25316">
            <w:trPr>
              <w:trHeight w:val="694"/>
            </w:trPr>
            <w:tc>
              <w:tcPr>
                <w:tcW w:w="6556" w:type="dxa"/>
              </w:tcPr>
              <w:p w14:paraId="7134720C" w14:textId="7B774797" w:rsidR="00E25316" w:rsidRDefault="00000000" w:rsidP="00E25316">
                <w:pPr>
                  <w:pStyle w:val="FCKopfzeile"/>
                  <w:spacing w:after="60"/>
                </w:pPr>
                <w:sdt>
                  <w:sdtPr>
                    <w:alias w:val="Kategorie"/>
                    <w:tag w:val=""/>
                    <w:id w:val="-1796211416"/>
                    <w:placeholder>
                      <w:docPart w:val="1025147CE2C5420EA35F743924ED6238"/>
                    </w:placeholder>
                    <w:dataBinding w:prefixMappings="xmlns:ns0='http://purl.org/dc/elements/1.1/' xmlns:ns1='http://schemas.openxmlformats.org/package/2006/metadata/core-properties' " w:xpath="/ns1:coreProperties[1]/ns1:category[1]" w:storeItemID="{6C3C8BC8-F283-45AE-878A-BAB7291924A1}"/>
                    <w:text/>
                  </w:sdtPr>
                  <w:sdtContent>
                    <w:r w:rsidR="00617174">
                      <w:t>Anlage K</w:t>
                    </w:r>
                  </w:sdtContent>
                </w:sdt>
                <w:r w:rsidR="00E25316" w:rsidRPr="00316DE5">
                  <w:rPr>
                    <w:rFonts w:cs="Arial"/>
                  </w:rPr>
                  <w:t xml:space="preserve"> </w:t>
                </w:r>
                <w:r w:rsidR="00E25316">
                  <w:rPr>
                    <w:rFonts w:cs="Arial"/>
                  </w:rPr>
                  <w:t>–</w:t>
                </w:r>
                <w:r w:rsidR="00E25316" w:rsidRPr="00316DE5">
                  <w:rPr>
                    <w:rFonts w:cs="Arial"/>
                  </w:rPr>
                  <w:t xml:space="preserve"> </w:t>
                </w:r>
                <w:sdt>
                  <w:sdtPr>
                    <w:alias w:val="Titel"/>
                    <w:tag w:val=""/>
                    <w:id w:val="-378091904"/>
                    <w:placeholder>
                      <w:docPart w:val="B0DDA3092F384040A562B02343921F33"/>
                    </w:placeholder>
                    <w:dataBinding w:prefixMappings="xmlns:ns0='http://purl.org/dc/elements/1.1/' xmlns:ns1='http://schemas.openxmlformats.org/package/2006/metadata/core-properties' " w:xpath="/ns1:coreProperties[1]/ns0:title[1]" w:storeItemID="{6C3C8BC8-F283-45AE-878A-BAB7291924A1}"/>
                    <w:text/>
                  </w:sdtPr>
                  <w:sdtContent>
                    <w:r w:rsidR="00617174">
                      <w:t>Vertraulichkeitserklärung</w:t>
                    </w:r>
                  </w:sdtContent>
                </w:sdt>
                <w:r w:rsidR="00E25316">
                  <w:br/>
                </w:r>
                <w:sdt>
                  <w:sdtPr>
                    <w:alias w:val="Betreff"/>
                    <w:tag w:val=""/>
                    <w:id w:val="-215360616"/>
                    <w:placeholder>
                      <w:docPart w:val="D266D37C8DC8450BB6BF1DBD6833B399"/>
                    </w:placeholder>
                    <w:dataBinding w:prefixMappings="xmlns:ns0='http://purl.org/dc/elements/1.1/' xmlns:ns1='http://schemas.openxmlformats.org/package/2006/metadata/core-properties' " w:xpath="/ns1:coreProperties[1]/ns0:subject[1]" w:storeItemID="{6C3C8BC8-F283-45AE-878A-BAB7291924A1}"/>
                    <w:text/>
                  </w:sdtPr>
                  <w:sdtContent>
                    <w:r w:rsidR="00E25316">
                      <w:t>zum Verhandlungsverfahren mit vorherigem Teilnahmewettbewerb für die Einführung und den Betrieb einer ERP-Lösung für betriebswirtschaftliche und operative Prozesse</w:t>
                    </w:r>
                  </w:sdtContent>
                </w:sdt>
              </w:p>
            </w:tc>
            <w:tc>
              <w:tcPr>
                <w:tcW w:w="3118" w:type="dxa"/>
              </w:tcPr>
              <w:p w14:paraId="49A07009" w14:textId="7A5374C1" w:rsidR="00E25316" w:rsidRDefault="00E25316" w:rsidP="00E25316">
                <w:pPr>
                  <w:pStyle w:val="FCKopfzeile"/>
                  <w:spacing w:after="60"/>
                  <w:jc w:val="right"/>
                </w:pPr>
                <w:r>
                  <w:rPr>
                    <w:noProof/>
                  </w:rPr>
                  <w:drawing>
                    <wp:inline distT="0" distB="0" distL="0" distR="0" wp14:anchorId="6EB301C7" wp14:editId="75E75A4D">
                      <wp:extent cx="835200" cy="327600"/>
                      <wp:effectExtent l="0" t="0" r="3175" b="0"/>
                      <wp:docPr id="82615665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826517" name="Grafik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5200" cy="327600"/>
                              </a:xfrm>
                              <a:prstGeom prst="rect">
                                <a:avLst/>
                              </a:prstGeom>
                            </pic:spPr>
                          </pic:pic>
                        </a:graphicData>
                      </a:graphic>
                    </wp:inline>
                  </w:drawing>
                </w:r>
              </w:p>
            </w:tc>
          </w:tr>
        </w:tbl>
        <w:p w14:paraId="0BA26CE8" w14:textId="00D10CE7" w:rsidR="00FD2D70" w:rsidRPr="00316DE5" w:rsidRDefault="00FD2D70" w:rsidP="00701F21">
          <w:pPr>
            <w:pStyle w:val="FCKopfzeile"/>
            <w:rPr>
              <w:rFonts w:cs="Arial"/>
            </w:rPr>
          </w:pPr>
        </w:p>
      </w:tc>
    </w:tr>
    <w:tr w:rsidR="00FD2D70" w:rsidRPr="00316DE5" w14:paraId="4A24B383" w14:textId="77777777" w:rsidTr="00E25316">
      <w:tc>
        <w:tcPr>
          <w:tcW w:w="9742" w:type="dxa"/>
        </w:tcPr>
        <w:p w14:paraId="2A48E923" w14:textId="3257E354" w:rsidR="00FD2D70" w:rsidRPr="00316DE5" w:rsidRDefault="00FD2D70" w:rsidP="00E25316">
          <w:pPr>
            <w:pStyle w:val="FCKopfzeile"/>
            <w:ind w:right="3255"/>
            <w:rPr>
              <w:rFonts w:cs="Arial"/>
            </w:rPr>
          </w:pPr>
        </w:p>
      </w:tc>
    </w:tr>
  </w:tbl>
  <w:p w14:paraId="689481DD" w14:textId="054B1327" w:rsidR="00FD2D70" w:rsidRDefault="00FD2D70" w:rsidP="00E25316">
    <w:pPr>
      <w:pStyle w:val="FC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A397A" w14:textId="77777777" w:rsidR="00152A7B" w:rsidRDefault="00152A7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D25"/>
    <w:multiLevelType w:val="multilevel"/>
    <w:tmpl w:val="18FCEC06"/>
    <w:lvl w:ilvl="0">
      <w:start w:val="1"/>
      <w:numFmt w:val="decimal"/>
      <w:suff w:val="nothing"/>
      <w:lvlText w:val="§ %1"/>
      <w:lvlJc w:val="center"/>
      <w:rPr>
        <w:rFonts w:ascii="Arial Fett" w:hAnsi="Arial Fett" w:cs="Arial" w:hint="default"/>
        <w:b/>
        <w:bCs/>
        <w:i w:val="0"/>
        <w:iCs w:val="0"/>
        <w:color w:val="auto"/>
        <w:sz w:val="22"/>
        <w:szCs w:val="22"/>
      </w:rPr>
    </w:lvl>
    <w:lvl w:ilvl="1">
      <w:start w:val="1"/>
      <w:numFmt w:val="decimal"/>
      <w:lvlText w:val="(%2)"/>
      <w:lvlJc w:val="left"/>
      <w:pPr>
        <w:tabs>
          <w:tab w:val="num" w:pos="539"/>
        </w:tabs>
        <w:ind w:left="539" w:hanging="539"/>
      </w:pPr>
      <w:rPr>
        <w:rFonts w:cs="Times New Roman" w:hint="default"/>
      </w:rPr>
    </w:lvl>
    <w:lvl w:ilvl="2">
      <w:start w:val="1"/>
      <w:numFmt w:val="lowerLetter"/>
      <w:lvlText w:val="%3)"/>
      <w:lvlJc w:val="left"/>
      <w:pPr>
        <w:tabs>
          <w:tab w:val="num" w:pos="1077"/>
        </w:tabs>
        <w:ind w:left="1077" w:hanging="538"/>
      </w:pPr>
      <w:rPr>
        <w:rFonts w:cs="Times New Roman" w:hint="default"/>
      </w:rPr>
    </w:lvl>
    <w:lvl w:ilvl="3">
      <w:start w:val="27"/>
      <w:numFmt w:val="lowerLetter"/>
      <w:lvlText w:val="%4)"/>
      <w:lvlJc w:val="left"/>
      <w:pPr>
        <w:tabs>
          <w:tab w:val="num" w:pos="1616"/>
        </w:tabs>
        <w:ind w:left="1616" w:hanging="539"/>
      </w:pPr>
      <w:rPr>
        <w:rFonts w:ascii="Arial" w:hAnsi="Arial" w:cs="Arial" w:hint="default"/>
        <w:b w:val="0"/>
        <w:bCs w:val="0"/>
        <w:i w:val="0"/>
        <w:iCs w:val="0"/>
        <w:color w:val="auto"/>
        <w:sz w:val="22"/>
        <w:szCs w:val="22"/>
      </w:rPr>
    </w:lvl>
    <w:lvl w:ilvl="4">
      <w:start w:val="1"/>
      <w:numFmt w:val="lowerRoman"/>
      <w:lvlText w:val="%5)"/>
      <w:lvlJc w:val="left"/>
      <w:pPr>
        <w:tabs>
          <w:tab w:val="num" w:pos="2155"/>
        </w:tabs>
        <w:ind w:left="2155" w:hanging="539"/>
      </w:pPr>
      <w:rPr>
        <w:rFonts w:cs="Times New Roman" w:hint="default"/>
      </w:rPr>
    </w:lvl>
    <w:lvl w:ilvl="5">
      <w:start w:val="1"/>
      <w:numFmt w:val="none"/>
      <w:lvlText w:val=""/>
      <w:lvlJc w:val="left"/>
      <w:pPr>
        <w:tabs>
          <w:tab w:val="num" w:pos="2155"/>
        </w:tabs>
        <w:ind w:left="2155"/>
      </w:pPr>
      <w:rPr>
        <w:rFonts w:cs="Times New Roman" w:hint="default"/>
      </w:rPr>
    </w:lvl>
    <w:lvl w:ilvl="6">
      <w:start w:val="1"/>
      <w:numFmt w:val="none"/>
      <w:lvlText w:val=""/>
      <w:lvlJc w:val="left"/>
      <w:pPr>
        <w:tabs>
          <w:tab w:val="num" w:pos="578"/>
        </w:tabs>
        <w:ind w:left="578" w:hanging="1296"/>
      </w:pPr>
      <w:rPr>
        <w:rFonts w:cs="Times New Roman" w:hint="default"/>
      </w:rPr>
    </w:lvl>
    <w:lvl w:ilvl="7">
      <w:start w:val="1"/>
      <w:numFmt w:val="none"/>
      <w:lvlText w:val=""/>
      <w:lvlJc w:val="left"/>
      <w:pPr>
        <w:tabs>
          <w:tab w:val="num" w:pos="722"/>
        </w:tabs>
        <w:ind w:left="722" w:hanging="1440"/>
      </w:pPr>
      <w:rPr>
        <w:rFonts w:cs="Times New Roman" w:hint="default"/>
      </w:rPr>
    </w:lvl>
    <w:lvl w:ilvl="8">
      <w:start w:val="1"/>
      <w:numFmt w:val="none"/>
      <w:lvlText w:val=""/>
      <w:lvlJc w:val="left"/>
      <w:pPr>
        <w:tabs>
          <w:tab w:val="num" w:pos="866"/>
        </w:tabs>
        <w:ind w:left="866" w:hanging="1584"/>
      </w:pPr>
      <w:rPr>
        <w:rFonts w:cs="Times New Roman" w:hint="default"/>
      </w:rPr>
    </w:lvl>
  </w:abstractNum>
  <w:abstractNum w:abstractNumId="1" w15:restartNumberingAfterBreak="0">
    <w:nsid w:val="050842FE"/>
    <w:multiLevelType w:val="hybridMultilevel"/>
    <w:tmpl w:val="AD0AFAE4"/>
    <w:lvl w:ilvl="0" w:tplc="B12A0F1A">
      <w:start w:val="1"/>
      <w:numFmt w:val="bullet"/>
      <w:lvlText w:val=""/>
      <w:lvlJc w:val="left"/>
      <w:pPr>
        <w:tabs>
          <w:tab w:val="num" w:pos="900"/>
        </w:tabs>
        <w:ind w:left="540" w:hanging="360"/>
      </w:pPr>
      <w:rPr>
        <w:rFonts w:ascii="Symbol" w:hAnsi="Symbol" w:hint="default"/>
      </w:rPr>
    </w:lvl>
    <w:lvl w:ilvl="1" w:tplc="D384040A">
      <w:numFmt w:val="decimal"/>
      <w:lvlText w:val=""/>
      <w:lvlJc w:val="left"/>
      <w:pPr>
        <w:ind w:left="0" w:firstLine="0"/>
      </w:pPr>
    </w:lvl>
    <w:lvl w:ilvl="2" w:tplc="513486D6">
      <w:numFmt w:val="decimal"/>
      <w:lvlText w:val=""/>
      <w:lvlJc w:val="left"/>
      <w:pPr>
        <w:ind w:left="0" w:firstLine="0"/>
      </w:pPr>
    </w:lvl>
    <w:lvl w:ilvl="3" w:tplc="51F2311A">
      <w:numFmt w:val="decimal"/>
      <w:lvlText w:val=""/>
      <w:lvlJc w:val="left"/>
      <w:pPr>
        <w:ind w:left="0" w:firstLine="0"/>
      </w:pPr>
    </w:lvl>
    <w:lvl w:ilvl="4" w:tplc="0A1C136C">
      <w:numFmt w:val="decimal"/>
      <w:lvlText w:val=""/>
      <w:lvlJc w:val="left"/>
      <w:pPr>
        <w:ind w:left="0" w:firstLine="0"/>
      </w:pPr>
    </w:lvl>
    <w:lvl w:ilvl="5" w:tplc="751410F4">
      <w:numFmt w:val="decimal"/>
      <w:lvlText w:val=""/>
      <w:lvlJc w:val="left"/>
      <w:pPr>
        <w:ind w:left="0" w:firstLine="0"/>
      </w:pPr>
    </w:lvl>
    <w:lvl w:ilvl="6" w:tplc="AAA4084E">
      <w:numFmt w:val="decimal"/>
      <w:lvlText w:val=""/>
      <w:lvlJc w:val="left"/>
      <w:pPr>
        <w:ind w:left="0" w:firstLine="0"/>
      </w:pPr>
    </w:lvl>
    <w:lvl w:ilvl="7" w:tplc="DDB876F6">
      <w:numFmt w:val="decimal"/>
      <w:lvlText w:val=""/>
      <w:lvlJc w:val="left"/>
      <w:pPr>
        <w:ind w:left="0" w:firstLine="0"/>
      </w:pPr>
    </w:lvl>
    <w:lvl w:ilvl="8" w:tplc="1B2CBE16">
      <w:numFmt w:val="decimal"/>
      <w:lvlText w:val=""/>
      <w:lvlJc w:val="left"/>
      <w:pPr>
        <w:ind w:left="0" w:firstLine="0"/>
      </w:pPr>
    </w:lvl>
  </w:abstractNum>
  <w:abstractNum w:abstractNumId="2" w15:restartNumberingAfterBreak="0">
    <w:nsid w:val="099000E9"/>
    <w:multiLevelType w:val="hybridMultilevel"/>
    <w:tmpl w:val="2CC4B4FA"/>
    <w:lvl w:ilvl="0" w:tplc="0428BF6C">
      <w:start w:val="1"/>
      <w:numFmt w:val="bullet"/>
      <w:pStyle w:val="FCListenabsatz2"/>
      <w:lvlText w:val=""/>
      <w:lvlJc w:val="left"/>
      <w:pPr>
        <w:ind w:left="1242" w:hanging="360"/>
      </w:pPr>
      <w:rPr>
        <w:rFonts w:ascii="Symbol" w:hAnsi="Symbol" w:hint="default"/>
      </w:rPr>
    </w:lvl>
    <w:lvl w:ilvl="1" w:tplc="04070003" w:tentative="1">
      <w:start w:val="1"/>
      <w:numFmt w:val="bullet"/>
      <w:lvlText w:val="o"/>
      <w:lvlJc w:val="left"/>
      <w:pPr>
        <w:ind w:left="1962" w:hanging="360"/>
      </w:pPr>
      <w:rPr>
        <w:rFonts w:ascii="Courier New" w:hAnsi="Courier New" w:cs="Courier New" w:hint="default"/>
      </w:rPr>
    </w:lvl>
    <w:lvl w:ilvl="2" w:tplc="04070005" w:tentative="1">
      <w:start w:val="1"/>
      <w:numFmt w:val="bullet"/>
      <w:lvlText w:val=""/>
      <w:lvlJc w:val="left"/>
      <w:pPr>
        <w:ind w:left="2682" w:hanging="360"/>
      </w:pPr>
      <w:rPr>
        <w:rFonts w:ascii="Wingdings" w:hAnsi="Wingdings" w:hint="default"/>
      </w:rPr>
    </w:lvl>
    <w:lvl w:ilvl="3" w:tplc="04070001" w:tentative="1">
      <w:start w:val="1"/>
      <w:numFmt w:val="bullet"/>
      <w:lvlText w:val=""/>
      <w:lvlJc w:val="left"/>
      <w:pPr>
        <w:ind w:left="3402" w:hanging="360"/>
      </w:pPr>
      <w:rPr>
        <w:rFonts w:ascii="Symbol" w:hAnsi="Symbol" w:hint="default"/>
      </w:rPr>
    </w:lvl>
    <w:lvl w:ilvl="4" w:tplc="04070003" w:tentative="1">
      <w:start w:val="1"/>
      <w:numFmt w:val="bullet"/>
      <w:lvlText w:val="o"/>
      <w:lvlJc w:val="left"/>
      <w:pPr>
        <w:ind w:left="4122" w:hanging="360"/>
      </w:pPr>
      <w:rPr>
        <w:rFonts w:ascii="Courier New" w:hAnsi="Courier New" w:cs="Courier New" w:hint="default"/>
      </w:rPr>
    </w:lvl>
    <w:lvl w:ilvl="5" w:tplc="04070005" w:tentative="1">
      <w:start w:val="1"/>
      <w:numFmt w:val="bullet"/>
      <w:lvlText w:val=""/>
      <w:lvlJc w:val="left"/>
      <w:pPr>
        <w:ind w:left="4842" w:hanging="360"/>
      </w:pPr>
      <w:rPr>
        <w:rFonts w:ascii="Wingdings" w:hAnsi="Wingdings" w:hint="default"/>
      </w:rPr>
    </w:lvl>
    <w:lvl w:ilvl="6" w:tplc="04070001" w:tentative="1">
      <w:start w:val="1"/>
      <w:numFmt w:val="bullet"/>
      <w:lvlText w:val=""/>
      <w:lvlJc w:val="left"/>
      <w:pPr>
        <w:ind w:left="5562" w:hanging="360"/>
      </w:pPr>
      <w:rPr>
        <w:rFonts w:ascii="Symbol" w:hAnsi="Symbol" w:hint="default"/>
      </w:rPr>
    </w:lvl>
    <w:lvl w:ilvl="7" w:tplc="04070003" w:tentative="1">
      <w:start w:val="1"/>
      <w:numFmt w:val="bullet"/>
      <w:lvlText w:val="o"/>
      <w:lvlJc w:val="left"/>
      <w:pPr>
        <w:ind w:left="6282" w:hanging="360"/>
      </w:pPr>
      <w:rPr>
        <w:rFonts w:ascii="Courier New" w:hAnsi="Courier New" w:cs="Courier New" w:hint="default"/>
      </w:rPr>
    </w:lvl>
    <w:lvl w:ilvl="8" w:tplc="04070005" w:tentative="1">
      <w:start w:val="1"/>
      <w:numFmt w:val="bullet"/>
      <w:lvlText w:val=""/>
      <w:lvlJc w:val="left"/>
      <w:pPr>
        <w:ind w:left="7002" w:hanging="360"/>
      </w:pPr>
      <w:rPr>
        <w:rFonts w:ascii="Wingdings" w:hAnsi="Wingdings" w:hint="default"/>
      </w:rPr>
    </w:lvl>
  </w:abstractNum>
  <w:abstractNum w:abstractNumId="3" w15:restartNumberingAfterBreak="0">
    <w:nsid w:val="0C4A1E5A"/>
    <w:multiLevelType w:val="hybridMultilevel"/>
    <w:tmpl w:val="85FCB6AA"/>
    <w:lvl w:ilvl="0" w:tplc="8AF205E4">
      <w:start w:val="1"/>
      <w:numFmt w:val="bullet"/>
      <w:lvlText w:val=""/>
      <w:lvlJc w:val="left"/>
      <w:pPr>
        <w:ind w:left="425" w:hanging="425"/>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3E86C3D"/>
    <w:multiLevelType w:val="hybridMultilevel"/>
    <w:tmpl w:val="8A4AA5C0"/>
    <w:lvl w:ilvl="0" w:tplc="57EC8CF8">
      <w:start w:val="1"/>
      <w:numFmt w:val="lowerLetter"/>
      <w:lvlText w:val="%1)"/>
      <w:lvlJc w:val="left"/>
      <w:pPr>
        <w:ind w:left="1080" w:hanging="360"/>
      </w:pPr>
      <w:rPr>
        <w:b w:val="0"/>
        <w:bCs w:val="0"/>
      </w:r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5" w15:restartNumberingAfterBreak="0">
    <w:nsid w:val="17C04A34"/>
    <w:multiLevelType w:val="hybridMultilevel"/>
    <w:tmpl w:val="B41ACF8E"/>
    <w:lvl w:ilvl="0" w:tplc="A10E3D1C">
      <w:start w:val="1"/>
      <w:numFmt w:val="none"/>
      <w:pStyle w:val="Aufzhlung2"/>
      <w:lvlText w:val="–"/>
      <w:lvlJc w:val="left"/>
      <w:pPr>
        <w:tabs>
          <w:tab w:val="num" w:pos="567"/>
        </w:tabs>
        <w:ind w:left="567" w:hanging="283"/>
      </w:pPr>
      <w:rPr>
        <w:rFonts w:ascii="Arial" w:hAnsi="Arial"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87D16A0"/>
    <w:multiLevelType w:val="multilevel"/>
    <w:tmpl w:val="FBE04AE0"/>
    <w:lvl w:ilvl="0">
      <w:start w:val="1"/>
      <w:numFmt w:val="upperRoman"/>
      <w:suff w:val="nothing"/>
      <w:lvlText w:val="%1."/>
      <w:lvlJc w:val="center"/>
      <w:rPr>
        <w:rFonts w:ascii="Arial Fett" w:hAnsi="Arial Fett" w:cs="Arial" w:hint="default"/>
        <w:b/>
        <w:bCs/>
        <w:i w:val="0"/>
        <w:iCs w:val="0"/>
        <w:color w:val="auto"/>
        <w:sz w:val="22"/>
        <w:szCs w:val="22"/>
      </w:rPr>
    </w:lvl>
    <w:lvl w:ilvl="1">
      <w:start w:val="1"/>
      <w:numFmt w:val="decimal"/>
      <w:pStyle w:val="berschriftGliederung"/>
      <w:lvlText w:val="%2."/>
      <w:lvlJc w:val="left"/>
      <w:pPr>
        <w:tabs>
          <w:tab w:val="num" w:pos="539"/>
        </w:tabs>
        <w:ind w:left="539" w:hanging="539"/>
      </w:pPr>
      <w:rPr>
        <w:rFonts w:ascii="Arial Fett" w:hAnsi="Arial Fett" w:cs="Arial" w:hint="default"/>
        <w:b/>
        <w:bCs/>
        <w:i w:val="0"/>
        <w:iCs w:val="0"/>
        <w:color w:val="auto"/>
        <w:sz w:val="22"/>
        <w:szCs w:val="22"/>
      </w:rPr>
    </w:lvl>
    <w:lvl w:ilvl="2">
      <w:start w:val="1"/>
      <w:numFmt w:val="lowerLetter"/>
      <w:lvlText w:val="%3)"/>
      <w:lvlJc w:val="left"/>
      <w:pPr>
        <w:tabs>
          <w:tab w:val="num" w:pos="1077"/>
        </w:tabs>
        <w:ind w:left="1077" w:hanging="538"/>
      </w:pPr>
      <w:rPr>
        <w:rFonts w:ascii="Arial Fett" w:hAnsi="Arial Fett" w:cs="Arial" w:hint="default"/>
        <w:b/>
        <w:bCs/>
        <w:i w:val="0"/>
        <w:iCs w:val="0"/>
        <w:color w:val="auto"/>
        <w:sz w:val="22"/>
        <w:szCs w:val="22"/>
      </w:rPr>
    </w:lvl>
    <w:lvl w:ilvl="3">
      <w:start w:val="27"/>
      <w:numFmt w:val="lowerLetter"/>
      <w:lvlText w:val="%4)"/>
      <w:lvlJc w:val="left"/>
      <w:pPr>
        <w:tabs>
          <w:tab w:val="num" w:pos="1616"/>
        </w:tabs>
        <w:ind w:left="1616" w:hanging="539"/>
      </w:pPr>
      <w:rPr>
        <w:rFonts w:ascii="Arial Fett" w:hAnsi="Arial Fett" w:cs="Arial" w:hint="default"/>
        <w:b/>
        <w:bCs/>
        <w:i w:val="0"/>
        <w:iCs w:val="0"/>
        <w:color w:val="auto"/>
        <w:sz w:val="22"/>
        <w:szCs w:val="22"/>
      </w:rPr>
    </w:lvl>
    <w:lvl w:ilvl="4">
      <w:start w:val="1"/>
      <w:numFmt w:val="lowerRoman"/>
      <w:lvlText w:val="%5)"/>
      <w:lvlJc w:val="left"/>
      <w:pPr>
        <w:tabs>
          <w:tab w:val="num" w:pos="2155"/>
        </w:tabs>
        <w:ind w:left="2155" w:hanging="539"/>
      </w:pPr>
      <w:rPr>
        <w:rFonts w:ascii="Arial Fett" w:hAnsi="Arial Fett" w:cs="Arial" w:hint="default"/>
        <w:b/>
        <w:bCs/>
        <w:i w:val="0"/>
        <w:iCs w:val="0"/>
        <w:color w:val="auto"/>
        <w:sz w:val="22"/>
        <w:szCs w:val="22"/>
      </w:rPr>
    </w:lvl>
    <w:lvl w:ilvl="5">
      <w:start w:val="1"/>
      <w:numFmt w:val="none"/>
      <w:lvlText w:val=""/>
      <w:lvlJc w:val="left"/>
      <w:pPr>
        <w:tabs>
          <w:tab w:val="num" w:pos="0"/>
        </w:tabs>
        <w:ind w:left="2155"/>
      </w:pPr>
      <w:rPr>
        <w:rFonts w:cs="Times New Roman" w:hint="default"/>
      </w:rPr>
    </w:lvl>
    <w:lvl w:ilvl="6">
      <w:start w:val="1"/>
      <w:numFmt w:val="none"/>
      <w:lvlText w:val=""/>
      <w:lvlJc w:val="left"/>
      <w:pPr>
        <w:tabs>
          <w:tab w:val="num" w:pos="578"/>
        </w:tabs>
        <w:ind w:left="578" w:hanging="1296"/>
      </w:pPr>
      <w:rPr>
        <w:rFonts w:cs="Times New Roman" w:hint="default"/>
      </w:rPr>
    </w:lvl>
    <w:lvl w:ilvl="7">
      <w:start w:val="1"/>
      <w:numFmt w:val="none"/>
      <w:lvlText w:val=""/>
      <w:lvlJc w:val="left"/>
      <w:pPr>
        <w:tabs>
          <w:tab w:val="num" w:pos="722"/>
        </w:tabs>
        <w:ind w:left="722" w:hanging="1440"/>
      </w:pPr>
      <w:rPr>
        <w:rFonts w:cs="Times New Roman" w:hint="default"/>
      </w:rPr>
    </w:lvl>
    <w:lvl w:ilvl="8">
      <w:start w:val="1"/>
      <w:numFmt w:val="none"/>
      <w:lvlText w:val=""/>
      <w:lvlJc w:val="left"/>
      <w:pPr>
        <w:tabs>
          <w:tab w:val="num" w:pos="866"/>
        </w:tabs>
        <w:ind w:left="866" w:hanging="1584"/>
      </w:pPr>
      <w:rPr>
        <w:rFonts w:cs="Times New Roman" w:hint="default"/>
      </w:rPr>
    </w:lvl>
  </w:abstractNum>
  <w:abstractNum w:abstractNumId="7" w15:restartNumberingAfterBreak="0">
    <w:nsid w:val="195E6804"/>
    <w:multiLevelType w:val="hybridMultilevel"/>
    <w:tmpl w:val="B6DCC6F6"/>
    <w:lvl w:ilvl="0" w:tplc="529CC298">
      <w:start w:val="1"/>
      <w:numFmt w:val="bullet"/>
      <w:pStyle w:val="FC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DC4D88"/>
    <w:multiLevelType w:val="hybridMultilevel"/>
    <w:tmpl w:val="8F80B78A"/>
    <w:lvl w:ilvl="0" w:tplc="DA7A1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80659B"/>
    <w:multiLevelType w:val="singleLevel"/>
    <w:tmpl w:val="E272C584"/>
    <w:lvl w:ilvl="0">
      <w:start w:val="1"/>
      <w:numFmt w:val="bullet"/>
      <w:lvlText w:val=""/>
      <w:lvlJc w:val="left"/>
      <w:pPr>
        <w:tabs>
          <w:tab w:val="num" w:pos="2268"/>
        </w:tabs>
        <w:ind w:left="2268" w:hanging="425"/>
      </w:pPr>
      <w:rPr>
        <w:rFonts w:ascii="Wingdings" w:hAnsi="Wingdings" w:hint="default"/>
        <w:sz w:val="22"/>
      </w:rPr>
    </w:lvl>
  </w:abstractNum>
  <w:abstractNum w:abstractNumId="10" w15:restartNumberingAfterBreak="0">
    <w:nsid w:val="2A4B386D"/>
    <w:multiLevelType w:val="multilevel"/>
    <w:tmpl w:val="56265D9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1" w15:restartNumberingAfterBreak="0">
    <w:nsid w:val="2B4A02D2"/>
    <w:multiLevelType w:val="hybridMultilevel"/>
    <w:tmpl w:val="A1B66DB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6190294A">
      <w:start w:val="1"/>
      <w:numFmt w:val="ordinal"/>
      <w:lvlText w:val="%4"/>
      <w:lvlJc w:val="left"/>
      <w:pPr>
        <w:tabs>
          <w:tab w:val="num" w:pos="1080"/>
        </w:tabs>
        <w:ind w:left="1080" w:hanging="360"/>
      </w:pPr>
      <w:rPr>
        <w:rFont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328F5D06"/>
    <w:multiLevelType w:val="hybridMultilevel"/>
    <w:tmpl w:val="2FE005A4"/>
    <w:lvl w:ilvl="0" w:tplc="E42AC568">
      <w:start w:val="1"/>
      <w:numFmt w:val="decimal"/>
      <w:pStyle w:val="FCStandardmitEinzug"/>
      <w:lvlText w:val="(%1)"/>
      <w:lvlJc w:val="left"/>
      <w:pPr>
        <w:ind w:left="1495"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7130AD1"/>
    <w:multiLevelType w:val="multilevel"/>
    <w:tmpl w:val="66E0165C"/>
    <w:lvl w:ilvl="0">
      <w:start w:val="5"/>
      <w:numFmt w:val="decimal"/>
      <w:isLgl/>
      <w:lvlText w:val="%1"/>
      <w:lvlJc w:val="left"/>
      <w:pPr>
        <w:tabs>
          <w:tab w:val="num" w:pos="567"/>
        </w:tabs>
        <w:ind w:left="567" w:hanging="567"/>
      </w:pPr>
      <w:rPr>
        <w:rFonts w:hint="default"/>
      </w:rPr>
    </w:lvl>
    <w:lvl w:ilvl="1">
      <w:start w:val="1"/>
      <w:numFmt w:val="decimal"/>
      <w:lvlText w:val="%1.%2"/>
      <w:lvlJc w:val="left"/>
      <w:pPr>
        <w:tabs>
          <w:tab w:val="num" w:pos="860"/>
        </w:tabs>
        <w:ind w:left="860"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96"/>
        </w:tabs>
        <w:ind w:left="1996" w:hanging="720"/>
      </w:pPr>
      <w:rPr>
        <w:rFonts w:hint="default"/>
        <w:b w:val="0"/>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82655CB"/>
    <w:multiLevelType w:val="hybridMultilevel"/>
    <w:tmpl w:val="7C30B58C"/>
    <w:lvl w:ilvl="0" w:tplc="43AEFD86">
      <w:start w:val="1"/>
      <w:numFmt w:val="decimal"/>
      <w:pStyle w:val="UntergliederungVertrag"/>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160E0F"/>
    <w:multiLevelType w:val="multilevel"/>
    <w:tmpl w:val="C03A09C6"/>
    <w:lvl w:ilvl="0">
      <w:start w:val="1"/>
      <w:numFmt w:val="decimal"/>
      <w:pStyle w:val="Absatz"/>
      <w:lvlText w:val="(%1)"/>
      <w:lvlJc w:val="left"/>
      <w:pPr>
        <w:ind w:left="567" w:hanging="56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Nummerierung"/>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6" w15:restartNumberingAfterBreak="0">
    <w:nsid w:val="47484DAF"/>
    <w:multiLevelType w:val="hybridMultilevel"/>
    <w:tmpl w:val="EB8E4B96"/>
    <w:lvl w:ilvl="0" w:tplc="04070003">
      <w:start w:val="1"/>
      <w:numFmt w:val="bullet"/>
      <w:lvlText w:val="o"/>
      <w:lvlJc w:val="left"/>
      <w:pPr>
        <w:ind w:left="1069" w:hanging="360"/>
      </w:pPr>
      <w:rPr>
        <w:rFonts w:ascii="Courier New" w:hAnsi="Courier New" w:cs="Courier New"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start w:val="1"/>
      <w:numFmt w:val="bullet"/>
      <w:lvlText w:val=""/>
      <w:lvlJc w:val="left"/>
      <w:pPr>
        <w:ind w:left="3229" w:hanging="360"/>
      </w:pPr>
      <w:rPr>
        <w:rFonts w:ascii="Symbol" w:hAnsi="Symbol" w:hint="default"/>
      </w:rPr>
    </w:lvl>
    <w:lvl w:ilvl="4" w:tplc="04070003">
      <w:start w:val="1"/>
      <w:numFmt w:val="bullet"/>
      <w:lvlText w:val="o"/>
      <w:lvlJc w:val="left"/>
      <w:pPr>
        <w:ind w:left="3949" w:hanging="360"/>
      </w:pPr>
      <w:rPr>
        <w:rFonts w:ascii="Courier New" w:hAnsi="Courier New" w:cs="Courier New" w:hint="default"/>
      </w:rPr>
    </w:lvl>
    <w:lvl w:ilvl="5" w:tplc="04070005">
      <w:start w:val="1"/>
      <w:numFmt w:val="bullet"/>
      <w:lvlText w:val=""/>
      <w:lvlJc w:val="left"/>
      <w:pPr>
        <w:ind w:left="4669" w:hanging="360"/>
      </w:pPr>
      <w:rPr>
        <w:rFonts w:ascii="Wingdings" w:hAnsi="Wingdings" w:hint="default"/>
      </w:rPr>
    </w:lvl>
    <w:lvl w:ilvl="6" w:tplc="04070001">
      <w:start w:val="1"/>
      <w:numFmt w:val="bullet"/>
      <w:lvlText w:val=""/>
      <w:lvlJc w:val="left"/>
      <w:pPr>
        <w:ind w:left="5389" w:hanging="360"/>
      </w:pPr>
      <w:rPr>
        <w:rFonts w:ascii="Symbol" w:hAnsi="Symbol" w:hint="default"/>
      </w:rPr>
    </w:lvl>
    <w:lvl w:ilvl="7" w:tplc="04070003">
      <w:start w:val="1"/>
      <w:numFmt w:val="bullet"/>
      <w:lvlText w:val="o"/>
      <w:lvlJc w:val="left"/>
      <w:pPr>
        <w:ind w:left="6109" w:hanging="360"/>
      </w:pPr>
      <w:rPr>
        <w:rFonts w:ascii="Courier New" w:hAnsi="Courier New" w:cs="Courier New" w:hint="default"/>
      </w:rPr>
    </w:lvl>
    <w:lvl w:ilvl="8" w:tplc="04070005">
      <w:start w:val="1"/>
      <w:numFmt w:val="bullet"/>
      <w:lvlText w:val=""/>
      <w:lvlJc w:val="left"/>
      <w:pPr>
        <w:ind w:left="6829" w:hanging="360"/>
      </w:pPr>
      <w:rPr>
        <w:rFonts w:ascii="Wingdings" w:hAnsi="Wingdings" w:hint="default"/>
      </w:rPr>
    </w:lvl>
  </w:abstractNum>
  <w:abstractNum w:abstractNumId="17" w15:restartNumberingAfterBreak="0">
    <w:nsid w:val="53760BE1"/>
    <w:multiLevelType w:val="hybridMultilevel"/>
    <w:tmpl w:val="151AC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C137CCA"/>
    <w:multiLevelType w:val="hybridMultilevel"/>
    <w:tmpl w:val="10444402"/>
    <w:lvl w:ilvl="0" w:tplc="D99A6598">
      <w:start w:val="1"/>
      <w:numFmt w:val="lowerRoman"/>
      <w:pStyle w:val="Listenabsatz"/>
      <w:lvlText w:val="-%1"/>
      <w:lvlJc w:val="left"/>
      <w:pPr>
        <w:ind w:left="1637" w:hanging="360"/>
      </w:pPr>
      <w:rPr>
        <w:rFonts w:hint="default"/>
      </w:rPr>
    </w:lvl>
    <w:lvl w:ilvl="1" w:tplc="04070019">
      <w:start w:val="1"/>
      <w:numFmt w:val="lowerLetter"/>
      <w:lvlText w:val="%2."/>
      <w:lvlJc w:val="left"/>
      <w:pPr>
        <w:ind w:left="2008" w:hanging="360"/>
      </w:pPr>
    </w:lvl>
    <w:lvl w:ilvl="2" w:tplc="0407001B" w:tentative="1">
      <w:start w:val="1"/>
      <w:numFmt w:val="lowerRoman"/>
      <w:lvlText w:val="%3."/>
      <w:lvlJc w:val="right"/>
      <w:pPr>
        <w:ind w:left="2728" w:hanging="180"/>
      </w:pPr>
    </w:lvl>
    <w:lvl w:ilvl="3" w:tplc="0407000F" w:tentative="1">
      <w:start w:val="1"/>
      <w:numFmt w:val="decimal"/>
      <w:lvlText w:val="%4."/>
      <w:lvlJc w:val="left"/>
      <w:pPr>
        <w:ind w:left="3448" w:hanging="360"/>
      </w:pPr>
    </w:lvl>
    <w:lvl w:ilvl="4" w:tplc="04070019" w:tentative="1">
      <w:start w:val="1"/>
      <w:numFmt w:val="lowerLetter"/>
      <w:lvlText w:val="%5."/>
      <w:lvlJc w:val="left"/>
      <w:pPr>
        <w:ind w:left="4168" w:hanging="360"/>
      </w:pPr>
    </w:lvl>
    <w:lvl w:ilvl="5" w:tplc="0407001B" w:tentative="1">
      <w:start w:val="1"/>
      <w:numFmt w:val="lowerRoman"/>
      <w:lvlText w:val="%6."/>
      <w:lvlJc w:val="right"/>
      <w:pPr>
        <w:ind w:left="4888" w:hanging="180"/>
      </w:pPr>
    </w:lvl>
    <w:lvl w:ilvl="6" w:tplc="0407000F" w:tentative="1">
      <w:start w:val="1"/>
      <w:numFmt w:val="decimal"/>
      <w:lvlText w:val="%7."/>
      <w:lvlJc w:val="left"/>
      <w:pPr>
        <w:ind w:left="5608" w:hanging="360"/>
      </w:pPr>
    </w:lvl>
    <w:lvl w:ilvl="7" w:tplc="04070019" w:tentative="1">
      <w:start w:val="1"/>
      <w:numFmt w:val="lowerLetter"/>
      <w:lvlText w:val="%8."/>
      <w:lvlJc w:val="left"/>
      <w:pPr>
        <w:ind w:left="6328" w:hanging="360"/>
      </w:pPr>
    </w:lvl>
    <w:lvl w:ilvl="8" w:tplc="0407001B" w:tentative="1">
      <w:start w:val="1"/>
      <w:numFmt w:val="lowerRoman"/>
      <w:lvlText w:val="%9."/>
      <w:lvlJc w:val="right"/>
      <w:pPr>
        <w:ind w:left="7048" w:hanging="180"/>
      </w:pPr>
    </w:lvl>
  </w:abstractNum>
  <w:abstractNum w:abstractNumId="19" w15:restartNumberingAfterBreak="0">
    <w:nsid w:val="640F7288"/>
    <w:multiLevelType w:val="hybridMultilevel"/>
    <w:tmpl w:val="B14C4408"/>
    <w:lvl w:ilvl="0" w:tplc="358A4C5A">
      <w:start w:val="1"/>
      <w:numFmt w:val="bullet"/>
      <w:lvlText w:val=""/>
      <w:lvlJc w:val="left"/>
      <w:pPr>
        <w:ind w:left="1369" w:hanging="360"/>
      </w:pPr>
      <w:rPr>
        <w:rFonts w:ascii="Symbol" w:hAnsi="Symbol" w:hint="default"/>
      </w:rPr>
    </w:lvl>
    <w:lvl w:ilvl="1" w:tplc="0BB44C16">
      <w:start w:val="1"/>
      <w:numFmt w:val="bullet"/>
      <w:lvlText w:val="o"/>
      <w:lvlJc w:val="left"/>
      <w:pPr>
        <w:ind w:left="2089" w:hanging="360"/>
      </w:pPr>
      <w:rPr>
        <w:rFonts w:ascii="Courier New" w:hAnsi="Courier New" w:cs="Courier New" w:hint="default"/>
      </w:rPr>
    </w:lvl>
    <w:lvl w:ilvl="2" w:tplc="4B463A1A">
      <w:start w:val="1"/>
      <w:numFmt w:val="bullet"/>
      <w:lvlText w:val=""/>
      <w:lvlJc w:val="left"/>
      <w:pPr>
        <w:ind w:left="2809" w:hanging="360"/>
      </w:pPr>
      <w:rPr>
        <w:rFonts w:ascii="Wingdings" w:hAnsi="Wingdings" w:hint="default"/>
      </w:rPr>
    </w:lvl>
    <w:lvl w:ilvl="3" w:tplc="04070001" w:tentative="1">
      <w:start w:val="1"/>
      <w:numFmt w:val="bullet"/>
      <w:lvlText w:val=""/>
      <w:lvlJc w:val="left"/>
      <w:pPr>
        <w:ind w:left="3529" w:hanging="360"/>
      </w:pPr>
      <w:rPr>
        <w:rFonts w:ascii="Symbol" w:hAnsi="Symbol" w:hint="default"/>
      </w:rPr>
    </w:lvl>
    <w:lvl w:ilvl="4" w:tplc="04070003" w:tentative="1">
      <w:start w:val="1"/>
      <w:numFmt w:val="bullet"/>
      <w:lvlText w:val="o"/>
      <w:lvlJc w:val="left"/>
      <w:pPr>
        <w:ind w:left="4249" w:hanging="360"/>
      </w:pPr>
      <w:rPr>
        <w:rFonts w:ascii="Courier New" w:hAnsi="Courier New" w:cs="Courier New" w:hint="default"/>
      </w:rPr>
    </w:lvl>
    <w:lvl w:ilvl="5" w:tplc="04070005" w:tentative="1">
      <w:start w:val="1"/>
      <w:numFmt w:val="bullet"/>
      <w:lvlText w:val=""/>
      <w:lvlJc w:val="left"/>
      <w:pPr>
        <w:ind w:left="4969" w:hanging="360"/>
      </w:pPr>
      <w:rPr>
        <w:rFonts w:ascii="Wingdings" w:hAnsi="Wingdings" w:hint="default"/>
      </w:rPr>
    </w:lvl>
    <w:lvl w:ilvl="6" w:tplc="04070001" w:tentative="1">
      <w:start w:val="1"/>
      <w:numFmt w:val="bullet"/>
      <w:lvlText w:val=""/>
      <w:lvlJc w:val="left"/>
      <w:pPr>
        <w:ind w:left="5689" w:hanging="360"/>
      </w:pPr>
      <w:rPr>
        <w:rFonts w:ascii="Symbol" w:hAnsi="Symbol" w:hint="default"/>
      </w:rPr>
    </w:lvl>
    <w:lvl w:ilvl="7" w:tplc="04070003" w:tentative="1">
      <w:start w:val="1"/>
      <w:numFmt w:val="bullet"/>
      <w:lvlText w:val="o"/>
      <w:lvlJc w:val="left"/>
      <w:pPr>
        <w:ind w:left="6409" w:hanging="360"/>
      </w:pPr>
      <w:rPr>
        <w:rFonts w:ascii="Courier New" w:hAnsi="Courier New" w:cs="Courier New" w:hint="default"/>
      </w:rPr>
    </w:lvl>
    <w:lvl w:ilvl="8" w:tplc="04070005" w:tentative="1">
      <w:start w:val="1"/>
      <w:numFmt w:val="bullet"/>
      <w:lvlText w:val=""/>
      <w:lvlJc w:val="left"/>
      <w:pPr>
        <w:ind w:left="7129" w:hanging="360"/>
      </w:pPr>
      <w:rPr>
        <w:rFonts w:ascii="Wingdings" w:hAnsi="Wingdings" w:hint="default"/>
      </w:rPr>
    </w:lvl>
  </w:abstractNum>
  <w:abstractNum w:abstractNumId="20" w15:restartNumberingAfterBreak="0">
    <w:nsid w:val="65DC05DE"/>
    <w:multiLevelType w:val="hybridMultilevel"/>
    <w:tmpl w:val="A17A3F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127E39"/>
    <w:multiLevelType w:val="hybridMultilevel"/>
    <w:tmpl w:val="E9CA97A6"/>
    <w:lvl w:ilvl="0" w:tplc="2402D96E">
      <w:start w:val="1"/>
      <w:numFmt w:val="bullet"/>
      <w:pStyle w:val="Aufzhlung"/>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AFB6057"/>
    <w:multiLevelType w:val="singleLevel"/>
    <w:tmpl w:val="B10ED538"/>
    <w:lvl w:ilvl="0">
      <w:start w:val="1"/>
      <w:numFmt w:val="bullet"/>
      <w:lvlText w:val=""/>
      <w:lvlJc w:val="left"/>
      <w:pPr>
        <w:tabs>
          <w:tab w:val="num" w:pos="360"/>
        </w:tabs>
        <w:ind w:left="284" w:hanging="284"/>
      </w:pPr>
      <w:rPr>
        <w:rFonts w:ascii="Symbol" w:hAnsi="Symbol" w:cs="Symbol" w:hint="default"/>
        <w:color w:val="auto"/>
        <w:sz w:val="20"/>
        <w:szCs w:val="20"/>
      </w:rPr>
    </w:lvl>
  </w:abstractNum>
  <w:abstractNum w:abstractNumId="23" w15:restartNumberingAfterBreak="0">
    <w:nsid w:val="74646764"/>
    <w:multiLevelType w:val="hybridMultilevel"/>
    <w:tmpl w:val="4F46A448"/>
    <w:lvl w:ilvl="0" w:tplc="D8C6D148">
      <w:numFmt w:val="bullet"/>
      <w:lvlText w:val=""/>
      <w:lvlJc w:val="left"/>
      <w:pPr>
        <w:ind w:left="720" w:hanging="360"/>
      </w:pPr>
      <w:rPr>
        <w:rFonts w:ascii="Wingdings" w:eastAsia="Times New Roman" w:hAnsi="Wingdings" w:cs="Times New Roman" w:hint="default"/>
        <w:sz w:val="2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6F20672"/>
    <w:multiLevelType w:val="multilevel"/>
    <w:tmpl w:val="BED6CA0E"/>
    <w:lvl w:ilvl="0">
      <w:start w:val="1"/>
      <w:numFmt w:val="upperRoman"/>
      <w:pStyle w:val="Bereichstitel"/>
      <w:lvlText w:val="%1."/>
      <w:lvlJc w:val="right"/>
      <w:pPr>
        <w:ind w:left="432" w:hanging="432"/>
      </w:pPr>
      <w:rPr>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78DB3A3D"/>
    <w:multiLevelType w:val="hybridMultilevel"/>
    <w:tmpl w:val="E148144E"/>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6" w15:restartNumberingAfterBreak="0">
    <w:nsid w:val="7E7B78E0"/>
    <w:multiLevelType w:val="hybridMultilevel"/>
    <w:tmpl w:val="C1B488A2"/>
    <w:lvl w:ilvl="0" w:tplc="F7262B9E">
      <w:start w:val="1"/>
      <w:numFmt w:val="decimal"/>
      <w:lvlText w:val="%1."/>
      <w:lvlJc w:val="left"/>
      <w:pPr>
        <w:ind w:left="1070" w:hanging="710"/>
      </w:pPr>
      <w:rPr>
        <w:b w:val="0"/>
        <w:bCs/>
      </w:rPr>
    </w:lvl>
    <w:lvl w:ilvl="1" w:tplc="49607F28">
      <w:start w:val="1"/>
      <w:numFmt w:val="decimal"/>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1664152">
    <w:abstractNumId w:val="22"/>
  </w:num>
  <w:num w:numId="2" w16cid:durableId="994647527">
    <w:abstractNumId w:val="13"/>
  </w:num>
  <w:num w:numId="3" w16cid:durableId="503783259">
    <w:abstractNumId w:val="10"/>
  </w:num>
  <w:num w:numId="4" w16cid:durableId="589386926">
    <w:abstractNumId w:val="8"/>
  </w:num>
  <w:num w:numId="5" w16cid:durableId="1316839190">
    <w:abstractNumId w:val="18"/>
  </w:num>
  <w:num w:numId="6" w16cid:durableId="211894465">
    <w:abstractNumId w:val="12"/>
  </w:num>
  <w:num w:numId="7" w16cid:durableId="1371564091">
    <w:abstractNumId w:val="2"/>
  </w:num>
  <w:num w:numId="8" w16cid:durableId="816141278">
    <w:abstractNumId w:val="5"/>
  </w:num>
  <w:num w:numId="9" w16cid:durableId="1385106062">
    <w:abstractNumId w:val="7"/>
  </w:num>
  <w:num w:numId="10" w16cid:durableId="1389114956">
    <w:abstractNumId w:val="9"/>
  </w:num>
  <w:num w:numId="11" w16cid:durableId="1392341886">
    <w:abstractNumId w:val="14"/>
  </w:num>
  <w:num w:numId="12" w16cid:durableId="470683148">
    <w:abstractNumId w:val="24"/>
  </w:num>
  <w:num w:numId="13" w16cid:durableId="1971743179">
    <w:abstractNumId w:val="15"/>
  </w:num>
  <w:num w:numId="14" w16cid:durableId="478807489">
    <w:abstractNumId w:val="21"/>
  </w:num>
  <w:num w:numId="15" w16cid:durableId="351759798">
    <w:abstractNumId w:val="19"/>
  </w:num>
  <w:num w:numId="16" w16cid:durableId="1796286814">
    <w:abstractNumId w:val="0"/>
  </w:num>
  <w:num w:numId="17" w16cid:durableId="1813718207">
    <w:abstractNumId w:val="6"/>
  </w:num>
  <w:num w:numId="18" w16cid:durableId="1034844361">
    <w:abstractNumId w:val="23"/>
  </w:num>
  <w:num w:numId="19" w16cid:durableId="1880625212">
    <w:abstractNumId w:val="20"/>
  </w:num>
  <w:num w:numId="20" w16cid:durableId="4552815">
    <w:abstractNumId w:val="11"/>
  </w:num>
  <w:num w:numId="21" w16cid:durableId="754981269">
    <w:abstractNumId w:val="17"/>
  </w:num>
  <w:num w:numId="22" w16cid:durableId="143280897">
    <w:abstractNumId w:val="3"/>
  </w:num>
  <w:num w:numId="23" w16cid:durableId="1778788552">
    <w:abstractNumId w:val="20"/>
  </w:num>
  <w:num w:numId="24" w16cid:durableId="868876969">
    <w:abstractNumId w:val="16"/>
  </w:num>
  <w:num w:numId="25" w16cid:durableId="16258897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3517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60035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4073174">
    <w:abstractNumId w:val="17"/>
  </w:num>
  <w:num w:numId="29" w16cid:durableId="1821385354">
    <w:abstractNumId w:val="1"/>
  </w:num>
  <w:num w:numId="30" w16cid:durableId="15997540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822814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58465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799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301288">
    <w:abstractNumId w:val="4"/>
  </w:num>
  <w:num w:numId="35" w16cid:durableId="11657813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345921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6939712">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3sDA2szQ3M7I0MjRT0lEKTi0uzszPAykwqgUAYN9BqiwAAAA="/>
  </w:docVars>
  <w:rsids>
    <w:rsidRoot w:val="004F0766"/>
    <w:rsid w:val="00000F77"/>
    <w:rsid w:val="00003548"/>
    <w:rsid w:val="00004D2A"/>
    <w:rsid w:val="00005B0F"/>
    <w:rsid w:val="00006B78"/>
    <w:rsid w:val="00006DAC"/>
    <w:rsid w:val="00006DC2"/>
    <w:rsid w:val="0000776C"/>
    <w:rsid w:val="00010245"/>
    <w:rsid w:val="00012DC9"/>
    <w:rsid w:val="00012E2A"/>
    <w:rsid w:val="000138F4"/>
    <w:rsid w:val="00014BD7"/>
    <w:rsid w:val="00020AA5"/>
    <w:rsid w:val="00021DB8"/>
    <w:rsid w:val="000252DC"/>
    <w:rsid w:val="00026A4D"/>
    <w:rsid w:val="00026CAF"/>
    <w:rsid w:val="00027441"/>
    <w:rsid w:val="0002765F"/>
    <w:rsid w:val="000363C8"/>
    <w:rsid w:val="000411FC"/>
    <w:rsid w:val="000414F1"/>
    <w:rsid w:val="00042735"/>
    <w:rsid w:val="00043955"/>
    <w:rsid w:val="00045E72"/>
    <w:rsid w:val="00046258"/>
    <w:rsid w:val="000469AF"/>
    <w:rsid w:val="00050BF5"/>
    <w:rsid w:val="00052819"/>
    <w:rsid w:val="00053864"/>
    <w:rsid w:val="00055A4B"/>
    <w:rsid w:val="00055DAF"/>
    <w:rsid w:val="00066E22"/>
    <w:rsid w:val="00070073"/>
    <w:rsid w:val="000734C3"/>
    <w:rsid w:val="0007353D"/>
    <w:rsid w:val="00077049"/>
    <w:rsid w:val="00080423"/>
    <w:rsid w:val="00084A45"/>
    <w:rsid w:val="00085685"/>
    <w:rsid w:val="00091F1D"/>
    <w:rsid w:val="000A0D1F"/>
    <w:rsid w:val="000A3D28"/>
    <w:rsid w:val="000A58E1"/>
    <w:rsid w:val="000B1647"/>
    <w:rsid w:val="000B25DF"/>
    <w:rsid w:val="000B3ADD"/>
    <w:rsid w:val="000B79C7"/>
    <w:rsid w:val="000C6491"/>
    <w:rsid w:val="000C6520"/>
    <w:rsid w:val="000D0F6F"/>
    <w:rsid w:val="000D133A"/>
    <w:rsid w:val="000D2FAA"/>
    <w:rsid w:val="000D35CC"/>
    <w:rsid w:val="000D665E"/>
    <w:rsid w:val="000D783A"/>
    <w:rsid w:val="000D7C79"/>
    <w:rsid w:val="000E061B"/>
    <w:rsid w:val="000E086E"/>
    <w:rsid w:val="000E17D1"/>
    <w:rsid w:val="000E468D"/>
    <w:rsid w:val="000E499E"/>
    <w:rsid w:val="000F1BD7"/>
    <w:rsid w:val="000F56D6"/>
    <w:rsid w:val="000F69B7"/>
    <w:rsid w:val="00100FA2"/>
    <w:rsid w:val="00101AA5"/>
    <w:rsid w:val="001041FF"/>
    <w:rsid w:val="001047A2"/>
    <w:rsid w:val="00104A53"/>
    <w:rsid w:val="0011257A"/>
    <w:rsid w:val="0011434B"/>
    <w:rsid w:val="0011460F"/>
    <w:rsid w:val="00120179"/>
    <w:rsid w:val="001256B1"/>
    <w:rsid w:val="001266B0"/>
    <w:rsid w:val="00127EE5"/>
    <w:rsid w:val="0013327C"/>
    <w:rsid w:val="00142ED5"/>
    <w:rsid w:val="00151381"/>
    <w:rsid w:val="00152A7B"/>
    <w:rsid w:val="001533EC"/>
    <w:rsid w:val="0015691B"/>
    <w:rsid w:val="0015739C"/>
    <w:rsid w:val="0016667A"/>
    <w:rsid w:val="00166B62"/>
    <w:rsid w:val="00167B9F"/>
    <w:rsid w:val="0017081A"/>
    <w:rsid w:val="00176D98"/>
    <w:rsid w:val="00177653"/>
    <w:rsid w:val="00183DF3"/>
    <w:rsid w:val="0018402B"/>
    <w:rsid w:val="001842EB"/>
    <w:rsid w:val="00185CA5"/>
    <w:rsid w:val="0018762D"/>
    <w:rsid w:val="00187BEF"/>
    <w:rsid w:val="00193870"/>
    <w:rsid w:val="001944B2"/>
    <w:rsid w:val="00194F26"/>
    <w:rsid w:val="001A381D"/>
    <w:rsid w:val="001A3926"/>
    <w:rsid w:val="001A57CD"/>
    <w:rsid w:val="001A5E79"/>
    <w:rsid w:val="001B03CD"/>
    <w:rsid w:val="001B2B68"/>
    <w:rsid w:val="001B4987"/>
    <w:rsid w:val="001B6228"/>
    <w:rsid w:val="001C08E7"/>
    <w:rsid w:val="001C790B"/>
    <w:rsid w:val="001D0BBD"/>
    <w:rsid w:val="001D4CCC"/>
    <w:rsid w:val="001D6868"/>
    <w:rsid w:val="001D75E0"/>
    <w:rsid w:val="001D7794"/>
    <w:rsid w:val="001E1DBA"/>
    <w:rsid w:val="001E37B6"/>
    <w:rsid w:val="001E3AB0"/>
    <w:rsid w:val="001E4DA6"/>
    <w:rsid w:val="001E5F9E"/>
    <w:rsid w:val="001E70CB"/>
    <w:rsid w:val="001F040B"/>
    <w:rsid w:val="001F6AC2"/>
    <w:rsid w:val="00200393"/>
    <w:rsid w:val="002005BA"/>
    <w:rsid w:val="0020246E"/>
    <w:rsid w:val="002034A2"/>
    <w:rsid w:val="00205FC9"/>
    <w:rsid w:val="00206C1B"/>
    <w:rsid w:val="00206CF8"/>
    <w:rsid w:val="00206F37"/>
    <w:rsid w:val="002075E8"/>
    <w:rsid w:val="00207AD8"/>
    <w:rsid w:val="00207C41"/>
    <w:rsid w:val="00210BAF"/>
    <w:rsid w:val="00211914"/>
    <w:rsid w:val="00213002"/>
    <w:rsid w:val="0022445C"/>
    <w:rsid w:val="002247C5"/>
    <w:rsid w:val="00230235"/>
    <w:rsid w:val="00230693"/>
    <w:rsid w:val="0023197D"/>
    <w:rsid w:val="00233809"/>
    <w:rsid w:val="002410F9"/>
    <w:rsid w:val="002434DD"/>
    <w:rsid w:val="00251556"/>
    <w:rsid w:val="00253D69"/>
    <w:rsid w:val="00257983"/>
    <w:rsid w:val="00261F5B"/>
    <w:rsid w:val="002634C6"/>
    <w:rsid w:val="002660C2"/>
    <w:rsid w:val="00266BBA"/>
    <w:rsid w:val="00267374"/>
    <w:rsid w:val="00267A2A"/>
    <w:rsid w:val="00273C34"/>
    <w:rsid w:val="0028072E"/>
    <w:rsid w:val="00287670"/>
    <w:rsid w:val="00290B38"/>
    <w:rsid w:val="002921E2"/>
    <w:rsid w:val="00292A50"/>
    <w:rsid w:val="002930BA"/>
    <w:rsid w:val="002931D3"/>
    <w:rsid w:val="00293CF9"/>
    <w:rsid w:val="00293FC5"/>
    <w:rsid w:val="0029439A"/>
    <w:rsid w:val="0029720B"/>
    <w:rsid w:val="00297326"/>
    <w:rsid w:val="002A00F2"/>
    <w:rsid w:val="002A3FB0"/>
    <w:rsid w:val="002A4A75"/>
    <w:rsid w:val="002A5D3F"/>
    <w:rsid w:val="002A724D"/>
    <w:rsid w:val="002B2278"/>
    <w:rsid w:val="002B409F"/>
    <w:rsid w:val="002B69F4"/>
    <w:rsid w:val="002B748A"/>
    <w:rsid w:val="002C10BF"/>
    <w:rsid w:val="002C7FEA"/>
    <w:rsid w:val="002D0624"/>
    <w:rsid w:val="002D5112"/>
    <w:rsid w:val="002D5351"/>
    <w:rsid w:val="002D6520"/>
    <w:rsid w:val="002D6E42"/>
    <w:rsid w:val="002E02F9"/>
    <w:rsid w:val="002E3118"/>
    <w:rsid w:val="002E64CB"/>
    <w:rsid w:val="002E78F2"/>
    <w:rsid w:val="002F4EFA"/>
    <w:rsid w:val="002F5548"/>
    <w:rsid w:val="002F6A01"/>
    <w:rsid w:val="00300F60"/>
    <w:rsid w:val="00302881"/>
    <w:rsid w:val="00302B9E"/>
    <w:rsid w:val="00304B43"/>
    <w:rsid w:val="00305E27"/>
    <w:rsid w:val="00306F5E"/>
    <w:rsid w:val="00310CA3"/>
    <w:rsid w:val="00315BF1"/>
    <w:rsid w:val="00316DE5"/>
    <w:rsid w:val="0032389B"/>
    <w:rsid w:val="00323E4B"/>
    <w:rsid w:val="00326B58"/>
    <w:rsid w:val="003275EB"/>
    <w:rsid w:val="00330C81"/>
    <w:rsid w:val="00336246"/>
    <w:rsid w:val="0033751C"/>
    <w:rsid w:val="003402F3"/>
    <w:rsid w:val="003411BD"/>
    <w:rsid w:val="00343209"/>
    <w:rsid w:val="003453D9"/>
    <w:rsid w:val="00351B5E"/>
    <w:rsid w:val="00352A15"/>
    <w:rsid w:val="00353A8F"/>
    <w:rsid w:val="00353E29"/>
    <w:rsid w:val="003568E2"/>
    <w:rsid w:val="00360037"/>
    <w:rsid w:val="0036159E"/>
    <w:rsid w:val="00362377"/>
    <w:rsid w:val="0036269F"/>
    <w:rsid w:val="00365CAC"/>
    <w:rsid w:val="00366622"/>
    <w:rsid w:val="00367670"/>
    <w:rsid w:val="003710B2"/>
    <w:rsid w:val="0037266C"/>
    <w:rsid w:val="00372E90"/>
    <w:rsid w:val="00373A80"/>
    <w:rsid w:val="0037715C"/>
    <w:rsid w:val="00377F80"/>
    <w:rsid w:val="00380372"/>
    <w:rsid w:val="00380913"/>
    <w:rsid w:val="00380B85"/>
    <w:rsid w:val="00383D08"/>
    <w:rsid w:val="003852B6"/>
    <w:rsid w:val="00386A3E"/>
    <w:rsid w:val="00392229"/>
    <w:rsid w:val="00394BB6"/>
    <w:rsid w:val="0039563F"/>
    <w:rsid w:val="0039656B"/>
    <w:rsid w:val="003977A6"/>
    <w:rsid w:val="003A2C0C"/>
    <w:rsid w:val="003A59B8"/>
    <w:rsid w:val="003A668A"/>
    <w:rsid w:val="003B1705"/>
    <w:rsid w:val="003B27BF"/>
    <w:rsid w:val="003B3919"/>
    <w:rsid w:val="003B3949"/>
    <w:rsid w:val="003B48E6"/>
    <w:rsid w:val="003B4F6A"/>
    <w:rsid w:val="003B6BA2"/>
    <w:rsid w:val="003B75C6"/>
    <w:rsid w:val="003C3FF5"/>
    <w:rsid w:val="003C5452"/>
    <w:rsid w:val="003C6E38"/>
    <w:rsid w:val="003D3FAC"/>
    <w:rsid w:val="003D5345"/>
    <w:rsid w:val="003D67DC"/>
    <w:rsid w:val="003D71DF"/>
    <w:rsid w:val="003E195D"/>
    <w:rsid w:val="003E4196"/>
    <w:rsid w:val="003E4C7F"/>
    <w:rsid w:val="003E5BE0"/>
    <w:rsid w:val="003E5F24"/>
    <w:rsid w:val="003E6550"/>
    <w:rsid w:val="003E6FD7"/>
    <w:rsid w:val="003F2A09"/>
    <w:rsid w:val="003F4227"/>
    <w:rsid w:val="003F7AE4"/>
    <w:rsid w:val="0040064A"/>
    <w:rsid w:val="00404B53"/>
    <w:rsid w:val="004056BD"/>
    <w:rsid w:val="00406340"/>
    <w:rsid w:val="00406DDB"/>
    <w:rsid w:val="00411506"/>
    <w:rsid w:val="00413043"/>
    <w:rsid w:val="00414018"/>
    <w:rsid w:val="0041590E"/>
    <w:rsid w:val="00417CCF"/>
    <w:rsid w:val="00420DF5"/>
    <w:rsid w:val="00422DBC"/>
    <w:rsid w:val="004232C3"/>
    <w:rsid w:val="00437307"/>
    <w:rsid w:val="004375A6"/>
    <w:rsid w:val="0044378D"/>
    <w:rsid w:val="004550E6"/>
    <w:rsid w:val="0045786F"/>
    <w:rsid w:val="00460FBA"/>
    <w:rsid w:val="00461588"/>
    <w:rsid w:val="0046164C"/>
    <w:rsid w:val="00461E32"/>
    <w:rsid w:val="00463E85"/>
    <w:rsid w:val="00470295"/>
    <w:rsid w:val="004705DE"/>
    <w:rsid w:val="004725CB"/>
    <w:rsid w:val="00473762"/>
    <w:rsid w:val="00473AF5"/>
    <w:rsid w:val="00474DF0"/>
    <w:rsid w:val="00477417"/>
    <w:rsid w:val="00480E40"/>
    <w:rsid w:val="00483877"/>
    <w:rsid w:val="00485DAE"/>
    <w:rsid w:val="00486F7E"/>
    <w:rsid w:val="00492333"/>
    <w:rsid w:val="004939F9"/>
    <w:rsid w:val="00494229"/>
    <w:rsid w:val="00495A01"/>
    <w:rsid w:val="004A0BAD"/>
    <w:rsid w:val="004A161E"/>
    <w:rsid w:val="004A244C"/>
    <w:rsid w:val="004A3320"/>
    <w:rsid w:val="004A393F"/>
    <w:rsid w:val="004A500B"/>
    <w:rsid w:val="004A540B"/>
    <w:rsid w:val="004B43F8"/>
    <w:rsid w:val="004B5AB0"/>
    <w:rsid w:val="004B7D7E"/>
    <w:rsid w:val="004C35B5"/>
    <w:rsid w:val="004C5E87"/>
    <w:rsid w:val="004C5FC7"/>
    <w:rsid w:val="004C7E34"/>
    <w:rsid w:val="004D0D83"/>
    <w:rsid w:val="004D1796"/>
    <w:rsid w:val="004D18D9"/>
    <w:rsid w:val="004D3C76"/>
    <w:rsid w:val="004E0198"/>
    <w:rsid w:val="004E0390"/>
    <w:rsid w:val="004E176C"/>
    <w:rsid w:val="004E1B28"/>
    <w:rsid w:val="004E1F18"/>
    <w:rsid w:val="004E2B0B"/>
    <w:rsid w:val="004E5DB0"/>
    <w:rsid w:val="004F0766"/>
    <w:rsid w:val="004F25A3"/>
    <w:rsid w:val="004F2AEE"/>
    <w:rsid w:val="004F5FC4"/>
    <w:rsid w:val="004F78AD"/>
    <w:rsid w:val="00503681"/>
    <w:rsid w:val="00503794"/>
    <w:rsid w:val="00506989"/>
    <w:rsid w:val="00510BFE"/>
    <w:rsid w:val="00510E9E"/>
    <w:rsid w:val="00514F6C"/>
    <w:rsid w:val="005207BF"/>
    <w:rsid w:val="005208CD"/>
    <w:rsid w:val="00523C62"/>
    <w:rsid w:val="00525BCF"/>
    <w:rsid w:val="00525F8D"/>
    <w:rsid w:val="00526072"/>
    <w:rsid w:val="0053124C"/>
    <w:rsid w:val="005319AB"/>
    <w:rsid w:val="00532373"/>
    <w:rsid w:val="0053321A"/>
    <w:rsid w:val="00533BE0"/>
    <w:rsid w:val="005344D2"/>
    <w:rsid w:val="00534670"/>
    <w:rsid w:val="00534C12"/>
    <w:rsid w:val="00534E2B"/>
    <w:rsid w:val="005352B2"/>
    <w:rsid w:val="00537254"/>
    <w:rsid w:val="00541CD8"/>
    <w:rsid w:val="00547579"/>
    <w:rsid w:val="00550025"/>
    <w:rsid w:val="00550C48"/>
    <w:rsid w:val="00552665"/>
    <w:rsid w:val="00552E9A"/>
    <w:rsid w:val="005539F0"/>
    <w:rsid w:val="005546D6"/>
    <w:rsid w:val="00555EA5"/>
    <w:rsid w:val="00557BF0"/>
    <w:rsid w:val="00561C99"/>
    <w:rsid w:val="00562014"/>
    <w:rsid w:val="005650D4"/>
    <w:rsid w:val="00571AE9"/>
    <w:rsid w:val="00572F6C"/>
    <w:rsid w:val="00573F76"/>
    <w:rsid w:val="00575B9E"/>
    <w:rsid w:val="00577219"/>
    <w:rsid w:val="005772D5"/>
    <w:rsid w:val="0058079E"/>
    <w:rsid w:val="0058259E"/>
    <w:rsid w:val="00582607"/>
    <w:rsid w:val="0058429A"/>
    <w:rsid w:val="005866AB"/>
    <w:rsid w:val="0058787E"/>
    <w:rsid w:val="00587D4E"/>
    <w:rsid w:val="005918EE"/>
    <w:rsid w:val="005939A6"/>
    <w:rsid w:val="00594064"/>
    <w:rsid w:val="005957FE"/>
    <w:rsid w:val="005A1A3A"/>
    <w:rsid w:val="005A25F0"/>
    <w:rsid w:val="005A3587"/>
    <w:rsid w:val="005A602A"/>
    <w:rsid w:val="005B0E86"/>
    <w:rsid w:val="005B1B67"/>
    <w:rsid w:val="005B1CC2"/>
    <w:rsid w:val="005B4F6E"/>
    <w:rsid w:val="005B63F5"/>
    <w:rsid w:val="005C0048"/>
    <w:rsid w:val="005C31B0"/>
    <w:rsid w:val="005C47AD"/>
    <w:rsid w:val="005C72B4"/>
    <w:rsid w:val="005E6AEB"/>
    <w:rsid w:val="005E727F"/>
    <w:rsid w:val="005F6ECD"/>
    <w:rsid w:val="005F72C4"/>
    <w:rsid w:val="0060089B"/>
    <w:rsid w:val="00600DC4"/>
    <w:rsid w:val="006013FA"/>
    <w:rsid w:val="00615A11"/>
    <w:rsid w:val="00616C51"/>
    <w:rsid w:val="00617174"/>
    <w:rsid w:val="00617670"/>
    <w:rsid w:val="00620915"/>
    <w:rsid w:val="0062097C"/>
    <w:rsid w:val="00620BA3"/>
    <w:rsid w:val="006240CA"/>
    <w:rsid w:val="00631A76"/>
    <w:rsid w:val="00632A5A"/>
    <w:rsid w:val="006342AF"/>
    <w:rsid w:val="00643588"/>
    <w:rsid w:val="00643D08"/>
    <w:rsid w:val="006531C9"/>
    <w:rsid w:val="00653889"/>
    <w:rsid w:val="00653CE7"/>
    <w:rsid w:val="006573C3"/>
    <w:rsid w:val="006574CD"/>
    <w:rsid w:val="006618F7"/>
    <w:rsid w:val="00661994"/>
    <w:rsid w:val="006700FD"/>
    <w:rsid w:val="00672255"/>
    <w:rsid w:val="006749EC"/>
    <w:rsid w:val="00677E25"/>
    <w:rsid w:val="00681ECA"/>
    <w:rsid w:val="0068291F"/>
    <w:rsid w:val="0068475F"/>
    <w:rsid w:val="00684B9A"/>
    <w:rsid w:val="00687358"/>
    <w:rsid w:val="0069182B"/>
    <w:rsid w:val="006928BD"/>
    <w:rsid w:val="00693BF8"/>
    <w:rsid w:val="0069445C"/>
    <w:rsid w:val="00697246"/>
    <w:rsid w:val="006976CA"/>
    <w:rsid w:val="006A09F6"/>
    <w:rsid w:val="006A22B9"/>
    <w:rsid w:val="006A71B2"/>
    <w:rsid w:val="006B11C2"/>
    <w:rsid w:val="006B279B"/>
    <w:rsid w:val="006B44AE"/>
    <w:rsid w:val="006B4DEA"/>
    <w:rsid w:val="006B5CDD"/>
    <w:rsid w:val="006B6128"/>
    <w:rsid w:val="006B6BB1"/>
    <w:rsid w:val="006B719F"/>
    <w:rsid w:val="006C2BC2"/>
    <w:rsid w:val="006C6CF0"/>
    <w:rsid w:val="006C78D2"/>
    <w:rsid w:val="006D07C6"/>
    <w:rsid w:val="006D1F27"/>
    <w:rsid w:val="006D4DF5"/>
    <w:rsid w:val="006E114A"/>
    <w:rsid w:val="006E2FDB"/>
    <w:rsid w:val="006E3918"/>
    <w:rsid w:val="006E3EE5"/>
    <w:rsid w:val="006E4369"/>
    <w:rsid w:val="006E5D09"/>
    <w:rsid w:val="006F1B31"/>
    <w:rsid w:val="006F65C5"/>
    <w:rsid w:val="006F69BA"/>
    <w:rsid w:val="007005D3"/>
    <w:rsid w:val="0070091E"/>
    <w:rsid w:val="00701F21"/>
    <w:rsid w:val="00707F07"/>
    <w:rsid w:val="00711852"/>
    <w:rsid w:val="00711C10"/>
    <w:rsid w:val="00712996"/>
    <w:rsid w:val="00712E4D"/>
    <w:rsid w:val="00712EE5"/>
    <w:rsid w:val="00716529"/>
    <w:rsid w:val="007213C1"/>
    <w:rsid w:val="0072784B"/>
    <w:rsid w:val="00732F26"/>
    <w:rsid w:val="007331F6"/>
    <w:rsid w:val="00733ADD"/>
    <w:rsid w:val="00734C84"/>
    <w:rsid w:val="00734ED4"/>
    <w:rsid w:val="00735FE2"/>
    <w:rsid w:val="00737D98"/>
    <w:rsid w:val="00741A24"/>
    <w:rsid w:val="00752F38"/>
    <w:rsid w:val="00753EC3"/>
    <w:rsid w:val="00756E46"/>
    <w:rsid w:val="00760E93"/>
    <w:rsid w:val="0076255A"/>
    <w:rsid w:val="007642E5"/>
    <w:rsid w:val="007660DC"/>
    <w:rsid w:val="00773AC8"/>
    <w:rsid w:val="007746A7"/>
    <w:rsid w:val="007751DC"/>
    <w:rsid w:val="00775F3C"/>
    <w:rsid w:val="007813C5"/>
    <w:rsid w:val="00782F05"/>
    <w:rsid w:val="00783624"/>
    <w:rsid w:val="00783741"/>
    <w:rsid w:val="007847BE"/>
    <w:rsid w:val="00784C86"/>
    <w:rsid w:val="00792ADD"/>
    <w:rsid w:val="00794674"/>
    <w:rsid w:val="007A3403"/>
    <w:rsid w:val="007A358D"/>
    <w:rsid w:val="007A51AD"/>
    <w:rsid w:val="007A5FA0"/>
    <w:rsid w:val="007A7534"/>
    <w:rsid w:val="007B1933"/>
    <w:rsid w:val="007B3335"/>
    <w:rsid w:val="007B33B6"/>
    <w:rsid w:val="007B3797"/>
    <w:rsid w:val="007C3B02"/>
    <w:rsid w:val="007C5C12"/>
    <w:rsid w:val="007D0A35"/>
    <w:rsid w:val="007D0C58"/>
    <w:rsid w:val="007D5556"/>
    <w:rsid w:val="007D6C4D"/>
    <w:rsid w:val="007E29EA"/>
    <w:rsid w:val="007E3A93"/>
    <w:rsid w:val="007E49C7"/>
    <w:rsid w:val="007F336E"/>
    <w:rsid w:val="007F4EAB"/>
    <w:rsid w:val="007F6ED7"/>
    <w:rsid w:val="007F7997"/>
    <w:rsid w:val="00800B78"/>
    <w:rsid w:val="00800F16"/>
    <w:rsid w:val="00801F18"/>
    <w:rsid w:val="008039A6"/>
    <w:rsid w:val="0081386D"/>
    <w:rsid w:val="00813E2C"/>
    <w:rsid w:val="0081444B"/>
    <w:rsid w:val="00817730"/>
    <w:rsid w:val="00817FD6"/>
    <w:rsid w:val="008201DF"/>
    <w:rsid w:val="008202C9"/>
    <w:rsid w:val="00821C6D"/>
    <w:rsid w:val="00825805"/>
    <w:rsid w:val="008261E7"/>
    <w:rsid w:val="00827DFC"/>
    <w:rsid w:val="00827FE0"/>
    <w:rsid w:val="00831971"/>
    <w:rsid w:val="00831BBE"/>
    <w:rsid w:val="00832A01"/>
    <w:rsid w:val="00834F87"/>
    <w:rsid w:val="00835673"/>
    <w:rsid w:val="008368CF"/>
    <w:rsid w:val="0084290D"/>
    <w:rsid w:val="00842E46"/>
    <w:rsid w:val="0084487F"/>
    <w:rsid w:val="00851C7E"/>
    <w:rsid w:val="008579F1"/>
    <w:rsid w:val="008646AC"/>
    <w:rsid w:val="00864AEC"/>
    <w:rsid w:val="008651C5"/>
    <w:rsid w:val="00867522"/>
    <w:rsid w:val="00867CFD"/>
    <w:rsid w:val="008711FD"/>
    <w:rsid w:val="008728B2"/>
    <w:rsid w:val="008779E2"/>
    <w:rsid w:val="008808A2"/>
    <w:rsid w:val="00880B98"/>
    <w:rsid w:val="00881589"/>
    <w:rsid w:val="008829BE"/>
    <w:rsid w:val="00884133"/>
    <w:rsid w:val="0088473A"/>
    <w:rsid w:val="008849E1"/>
    <w:rsid w:val="00890904"/>
    <w:rsid w:val="00892A46"/>
    <w:rsid w:val="00893652"/>
    <w:rsid w:val="008956F4"/>
    <w:rsid w:val="008977F5"/>
    <w:rsid w:val="008A02FA"/>
    <w:rsid w:val="008A2BA6"/>
    <w:rsid w:val="008A57AA"/>
    <w:rsid w:val="008A598C"/>
    <w:rsid w:val="008A6062"/>
    <w:rsid w:val="008B08CA"/>
    <w:rsid w:val="008B1F80"/>
    <w:rsid w:val="008B2AC4"/>
    <w:rsid w:val="008B3B42"/>
    <w:rsid w:val="008B4CF2"/>
    <w:rsid w:val="008B7E6F"/>
    <w:rsid w:val="008C1698"/>
    <w:rsid w:val="008C4465"/>
    <w:rsid w:val="008C48ED"/>
    <w:rsid w:val="008D1C01"/>
    <w:rsid w:val="008D32AD"/>
    <w:rsid w:val="008D5E46"/>
    <w:rsid w:val="008E2881"/>
    <w:rsid w:val="008E6258"/>
    <w:rsid w:val="008E6338"/>
    <w:rsid w:val="008F0DF3"/>
    <w:rsid w:val="008F0DF9"/>
    <w:rsid w:val="008F446A"/>
    <w:rsid w:val="008F66D1"/>
    <w:rsid w:val="008F7A3C"/>
    <w:rsid w:val="009003BC"/>
    <w:rsid w:val="0090436B"/>
    <w:rsid w:val="00906E22"/>
    <w:rsid w:val="00907A39"/>
    <w:rsid w:val="00911F81"/>
    <w:rsid w:val="009121FC"/>
    <w:rsid w:val="0091463A"/>
    <w:rsid w:val="00914855"/>
    <w:rsid w:val="00914BA7"/>
    <w:rsid w:val="009154BD"/>
    <w:rsid w:val="00915ACD"/>
    <w:rsid w:val="00915C19"/>
    <w:rsid w:val="00916330"/>
    <w:rsid w:val="00921EE7"/>
    <w:rsid w:val="00924D62"/>
    <w:rsid w:val="0092531D"/>
    <w:rsid w:val="00926EF6"/>
    <w:rsid w:val="00927965"/>
    <w:rsid w:val="0093244E"/>
    <w:rsid w:val="00937302"/>
    <w:rsid w:val="00944E99"/>
    <w:rsid w:val="00944EC7"/>
    <w:rsid w:val="00945581"/>
    <w:rsid w:val="00947A38"/>
    <w:rsid w:val="00947CC2"/>
    <w:rsid w:val="0095398D"/>
    <w:rsid w:val="00955190"/>
    <w:rsid w:val="00963DC8"/>
    <w:rsid w:val="00964E2F"/>
    <w:rsid w:val="00976EA1"/>
    <w:rsid w:val="00983F2B"/>
    <w:rsid w:val="00990158"/>
    <w:rsid w:val="00990351"/>
    <w:rsid w:val="0099125B"/>
    <w:rsid w:val="009913FD"/>
    <w:rsid w:val="00991E75"/>
    <w:rsid w:val="00992CCD"/>
    <w:rsid w:val="00992FB9"/>
    <w:rsid w:val="00993AE2"/>
    <w:rsid w:val="00993CBC"/>
    <w:rsid w:val="0099598B"/>
    <w:rsid w:val="009962EA"/>
    <w:rsid w:val="009967AA"/>
    <w:rsid w:val="00996B9E"/>
    <w:rsid w:val="009A1BBE"/>
    <w:rsid w:val="009A2DD4"/>
    <w:rsid w:val="009A2F6A"/>
    <w:rsid w:val="009A327E"/>
    <w:rsid w:val="009A39F8"/>
    <w:rsid w:val="009A423B"/>
    <w:rsid w:val="009A5354"/>
    <w:rsid w:val="009A5E19"/>
    <w:rsid w:val="009A7720"/>
    <w:rsid w:val="009B095C"/>
    <w:rsid w:val="009B21F0"/>
    <w:rsid w:val="009B7890"/>
    <w:rsid w:val="009C0410"/>
    <w:rsid w:val="009C352F"/>
    <w:rsid w:val="009C59D2"/>
    <w:rsid w:val="009C5F75"/>
    <w:rsid w:val="009C73F2"/>
    <w:rsid w:val="009D1861"/>
    <w:rsid w:val="009D198E"/>
    <w:rsid w:val="009E4E33"/>
    <w:rsid w:val="009E62DB"/>
    <w:rsid w:val="009F39D3"/>
    <w:rsid w:val="009F3ED4"/>
    <w:rsid w:val="009F54FF"/>
    <w:rsid w:val="009F63EE"/>
    <w:rsid w:val="00A03266"/>
    <w:rsid w:val="00A07CAE"/>
    <w:rsid w:val="00A1042B"/>
    <w:rsid w:val="00A11821"/>
    <w:rsid w:val="00A12D24"/>
    <w:rsid w:val="00A1756F"/>
    <w:rsid w:val="00A21FE0"/>
    <w:rsid w:val="00A25478"/>
    <w:rsid w:val="00A3388B"/>
    <w:rsid w:val="00A3591C"/>
    <w:rsid w:val="00A35CE6"/>
    <w:rsid w:val="00A42C5F"/>
    <w:rsid w:val="00A440EB"/>
    <w:rsid w:val="00A44DA0"/>
    <w:rsid w:val="00A4663C"/>
    <w:rsid w:val="00A517DD"/>
    <w:rsid w:val="00A55239"/>
    <w:rsid w:val="00A55861"/>
    <w:rsid w:val="00A56D63"/>
    <w:rsid w:val="00A57F84"/>
    <w:rsid w:val="00A60A61"/>
    <w:rsid w:val="00A61753"/>
    <w:rsid w:val="00A644F9"/>
    <w:rsid w:val="00A655C3"/>
    <w:rsid w:val="00A65D08"/>
    <w:rsid w:val="00A66714"/>
    <w:rsid w:val="00A72340"/>
    <w:rsid w:val="00A74D6B"/>
    <w:rsid w:val="00A75C49"/>
    <w:rsid w:val="00A77E4E"/>
    <w:rsid w:val="00A824D9"/>
    <w:rsid w:val="00A844E3"/>
    <w:rsid w:val="00A85E1E"/>
    <w:rsid w:val="00A867A5"/>
    <w:rsid w:val="00A94AAD"/>
    <w:rsid w:val="00A95D21"/>
    <w:rsid w:val="00A97433"/>
    <w:rsid w:val="00A978D9"/>
    <w:rsid w:val="00AA143D"/>
    <w:rsid w:val="00AA23AD"/>
    <w:rsid w:val="00AA5617"/>
    <w:rsid w:val="00AA5F2E"/>
    <w:rsid w:val="00AA6581"/>
    <w:rsid w:val="00AB7566"/>
    <w:rsid w:val="00AC17C0"/>
    <w:rsid w:val="00AC35C4"/>
    <w:rsid w:val="00AC3DF2"/>
    <w:rsid w:val="00AC570B"/>
    <w:rsid w:val="00AC6780"/>
    <w:rsid w:val="00AD663B"/>
    <w:rsid w:val="00AD7777"/>
    <w:rsid w:val="00AD777C"/>
    <w:rsid w:val="00AE1174"/>
    <w:rsid w:val="00AE28FF"/>
    <w:rsid w:val="00AE3AA7"/>
    <w:rsid w:val="00AE3EF5"/>
    <w:rsid w:val="00AE56A7"/>
    <w:rsid w:val="00AF1958"/>
    <w:rsid w:val="00AF3F5C"/>
    <w:rsid w:val="00AF46C0"/>
    <w:rsid w:val="00AF515F"/>
    <w:rsid w:val="00AF588E"/>
    <w:rsid w:val="00AF5DF4"/>
    <w:rsid w:val="00AF79C6"/>
    <w:rsid w:val="00B0526B"/>
    <w:rsid w:val="00B0657E"/>
    <w:rsid w:val="00B07EC2"/>
    <w:rsid w:val="00B07F59"/>
    <w:rsid w:val="00B14CFF"/>
    <w:rsid w:val="00B179D3"/>
    <w:rsid w:val="00B22A25"/>
    <w:rsid w:val="00B2517B"/>
    <w:rsid w:val="00B268E0"/>
    <w:rsid w:val="00B342AA"/>
    <w:rsid w:val="00B34E90"/>
    <w:rsid w:val="00B41EE5"/>
    <w:rsid w:val="00B42ACB"/>
    <w:rsid w:val="00B4334E"/>
    <w:rsid w:val="00B4452A"/>
    <w:rsid w:val="00B46470"/>
    <w:rsid w:val="00B4690C"/>
    <w:rsid w:val="00B4730E"/>
    <w:rsid w:val="00B533AB"/>
    <w:rsid w:val="00B5715F"/>
    <w:rsid w:val="00B57410"/>
    <w:rsid w:val="00B6418F"/>
    <w:rsid w:val="00B64AAF"/>
    <w:rsid w:val="00B64BFE"/>
    <w:rsid w:val="00B656D0"/>
    <w:rsid w:val="00B66444"/>
    <w:rsid w:val="00B70F95"/>
    <w:rsid w:val="00B72963"/>
    <w:rsid w:val="00B73575"/>
    <w:rsid w:val="00B762F6"/>
    <w:rsid w:val="00B771B8"/>
    <w:rsid w:val="00B8098B"/>
    <w:rsid w:val="00B80AE2"/>
    <w:rsid w:val="00B80D94"/>
    <w:rsid w:val="00B83529"/>
    <w:rsid w:val="00BA2CB7"/>
    <w:rsid w:val="00BA2F70"/>
    <w:rsid w:val="00BA46D5"/>
    <w:rsid w:val="00BA49EC"/>
    <w:rsid w:val="00BA52CF"/>
    <w:rsid w:val="00BA59BE"/>
    <w:rsid w:val="00BA76DF"/>
    <w:rsid w:val="00BB0435"/>
    <w:rsid w:val="00BB0C39"/>
    <w:rsid w:val="00BB3FDC"/>
    <w:rsid w:val="00BB563B"/>
    <w:rsid w:val="00BB5C31"/>
    <w:rsid w:val="00BB5D15"/>
    <w:rsid w:val="00BC0965"/>
    <w:rsid w:val="00BC1950"/>
    <w:rsid w:val="00BC4071"/>
    <w:rsid w:val="00BC5B69"/>
    <w:rsid w:val="00BC66B3"/>
    <w:rsid w:val="00BD078D"/>
    <w:rsid w:val="00BD0E38"/>
    <w:rsid w:val="00BD160A"/>
    <w:rsid w:val="00BD693D"/>
    <w:rsid w:val="00BD7F47"/>
    <w:rsid w:val="00BE14C4"/>
    <w:rsid w:val="00BE3EDE"/>
    <w:rsid w:val="00BE4C0E"/>
    <w:rsid w:val="00BF1ED8"/>
    <w:rsid w:val="00BF225A"/>
    <w:rsid w:val="00BF2923"/>
    <w:rsid w:val="00C0072F"/>
    <w:rsid w:val="00C01E3C"/>
    <w:rsid w:val="00C03949"/>
    <w:rsid w:val="00C05574"/>
    <w:rsid w:val="00C05AEE"/>
    <w:rsid w:val="00C0626C"/>
    <w:rsid w:val="00C0660F"/>
    <w:rsid w:val="00C07DD5"/>
    <w:rsid w:val="00C12B25"/>
    <w:rsid w:val="00C13F85"/>
    <w:rsid w:val="00C140A1"/>
    <w:rsid w:val="00C14506"/>
    <w:rsid w:val="00C16500"/>
    <w:rsid w:val="00C16DB1"/>
    <w:rsid w:val="00C24494"/>
    <w:rsid w:val="00C2477A"/>
    <w:rsid w:val="00C2532D"/>
    <w:rsid w:val="00C25BF2"/>
    <w:rsid w:val="00C30451"/>
    <w:rsid w:val="00C331E8"/>
    <w:rsid w:val="00C33E41"/>
    <w:rsid w:val="00C347CA"/>
    <w:rsid w:val="00C3659F"/>
    <w:rsid w:val="00C36838"/>
    <w:rsid w:val="00C407BF"/>
    <w:rsid w:val="00C40B89"/>
    <w:rsid w:val="00C42E01"/>
    <w:rsid w:val="00C43877"/>
    <w:rsid w:val="00C43A8D"/>
    <w:rsid w:val="00C44CAA"/>
    <w:rsid w:val="00C52354"/>
    <w:rsid w:val="00C55C61"/>
    <w:rsid w:val="00C56D2D"/>
    <w:rsid w:val="00C61619"/>
    <w:rsid w:val="00C6217F"/>
    <w:rsid w:val="00C63E01"/>
    <w:rsid w:val="00C65724"/>
    <w:rsid w:val="00C702C2"/>
    <w:rsid w:val="00C70A66"/>
    <w:rsid w:val="00C71BF8"/>
    <w:rsid w:val="00C7201C"/>
    <w:rsid w:val="00C72361"/>
    <w:rsid w:val="00C73AFB"/>
    <w:rsid w:val="00C73CA0"/>
    <w:rsid w:val="00C7416B"/>
    <w:rsid w:val="00C746BE"/>
    <w:rsid w:val="00C82A6C"/>
    <w:rsid w:val="00C84AC0"/>
    <w:rsid w:val="00C85A74"/>
    <w:rsid w:val="00C86ACE"/>
    <w:rsid w:val="00C94398"/>
    <w:rsid w:val="00C9686A"/>
    <w:rsid w:val="00C96D2F"/>
    <w:rsid w:val="00CA39E8"/>
    <w:rsid w:val="00CA476A"/>
    <w:rsid w:val="00CA5F40"/>
    <w:rsid w:val="00CA60BA"/>
    <w:rsid w:val="00CB006D"/>
    <w:rsid w:val="00CB19FA"/>
    <w:rsid w:val="00CB27D1"/>
    <w:rsid w:val="00CB3BE1"/>
    <w:rsid w:val="00CB7A7B"/>
    <w:rsid w:val="00CC22AD"/>
    <w:rsid w:val="00CC2F2F"/>
    <w:rsid w:val="00CD4548"/>
    <w:rsid w:val="00CD7FE6"/>
    <w:rsid w:val="00CE0AF8"/>
    <w:rsid w:val="00CE1F6F"/>
    <w:rsid w:val="00CE4BF8"/>
    <w:rsid w:val="00CF0489"/>
    <w:rsid w:val="00CF04F7"/>
    <w:rsid w:val="00CF2A92"/>
    <w:rsid w:val="00CF3DCA"/>
    <w:rsid w:val="00CF4C2D"/>
    <w:rsid w:val="00CF5FF5"/>
    <w:rsid w:val="00D04F62"/>
    <w:rsid w:val="00D05B6F"/>
    <w:rsid w:val="00D069CB"/>
    <w:rsid w:val="00D133AF"/>
    <w:rsid w:val="00D201D8"/>
    <w:rsid w:val="00D22B36"/>
    <w:rsid w:val="00D23C3F"/>
    <w:rsid w:val="00D2457F"/>
    <w:rsid w:val="00D30EA9"/>
    <w:rsid w:val="00D37A3B"/>
    <w:rsid w:val="00D436BC"/>
    <w:rsid w:val="00D46F28"/>
    <w:rsid w:val="00D4764B"/>
    <w:rsid w:val="00D52D85"/>
    <w:rsid w:val="00D56E47"/>
    <w:rsid w:val="00D60153"/>
    <w:rsid w:val="00D62078"/>
    <w:rsid w:val="00D6691B"/>
    <w:rsid w:val="00D72C6C"/>
    <w:rsid w:val="00D72D6E"/>
    <w:rsid w:val="00D7591B"/>
    <w:rsid w:val="00D75F15"/>
    <w:rsid w:val="00D76769"/>
    <w:rsid w:val="00D76D9E"/>
    <w:rsid w:val="00D7718E"/>
    <w:rsid w:val="00D90E78"/>
    <w:rsid w:val="00D911F7"/>
    <w:rsid w:val="00D9314B"/>
    <w:rsid w:val="00D956B2"/>
    <w:rsid w:val="00D977B5"/>
    <w:rsid w:val="00DA080C"/>
    <w:rsid w:val="00DA0C9E"/>
    <w:rsid w:val="00DA2035"/>
    <w:rsid w:val="00DA58E1"/>
    <w:rsid w:val="00DA6528"/>
    <w:rsid w:val="00DA6B66"/>
    <w:rsid w:val="00DA74CD"/>
    <w:rsid w:val="00DA7ED5"/>
    <w:rsid w:val="00DB2127"/>
    <w:rsid w:val="00DB2627"/>
    <w:rsid w:val="00DB452B"/>
    <w:rsid w:val="00DB57A1"/>
    <w:rsid w:val="00DB6FB0"/>
    <w:rsid w:val="00DB7035"/>
    <w:rsid w:val="00DC06D4"/>
    <w:rsid w:val="00DC355F"/>
    <w:rsid w:val="00DC359E"/>
    <w:rsid w:val="00DC369A"/>
    <w:rsid w:val="00DC3BF3"/>
    <w:rsid w:val="00DC5BFA"/>
    <w:rsid w:val="00DC6457"/>
    <w:rsid w:val="00DD051C"/>
    <w:rsid w:val="00DD2AEF"/>
    <w:rsid w:val="00DD339E"/>
    <w:rsid w:val="00DD365C"/>
    <w:rsid w:val="00DD5AC5"/>
    <w:rsid w:val="00DD7170"/>
    <w:rsid w:val="00DE00E7"/>
    <w:rsid w:val="00DE14B2"/>
    <w:rsid w:val="00DE21EA"/>
    <w:rsid w:val="00DE4471"/>
    <w:rsid w:val="00DE4499"/>
    <w:rsid w:val="00DE6103"/>
    <w:rsid w:val="00DE62F3"/>
    <w:rsid w:val="00DF0CF8"/>
    <w:rsid w:val="00DF3BF9"/>
    <w:rsid w:val="00DF69E1"/>
    <w:rsid w:val="00E0159B"/>
    <w:rsid w:val="00E02F06"/>
    <w:rsid w:val="00E03479"/>
    <w:rsid w:val="00E04531"/>
    <w:rsid w:val="00E056F4"/>
    <w:rsid w:val="00E0749C"/>
    <w:rsid w:val="00E105F3"/>
    <w:rsid w:val="00E22DB3"/>
    <w:rsid w:val="00E22EDC"/>
    <w:rsid w:val="00E24E30"/>
    <w:rsid w:val="00E25316"/>
    <w:rsid w:val="00E27214"/>
    <w:rsid w:val="00E31EE9"/>
    <w:rsid w:val="00E33583"/>
    <w:rsid w:val="00E35EB9"/>
    <w:rsid w:val="00E364A0"/>
    <w:rsid w:val="00E50FE9"/>
    <w:rsid w:val="00E53A07"/>
    <w:rsid w:val="00E54873"/>
    <w:rsid w:val="00E55DAB"/>
    <w:rsid w:val="00E564F7"/>
    <w:rsid w:val="00E57A15"/>
    <w:rsid w:val="00E57B8E"/>
    <w:rsid w:val="00E610F9"/>
    <w:rsid w:val="00E65F64"/>
    <w:rsid w:val="00E66E54"/>
    <w:rsid w:val="00E67397"/>
    <w:rsid w:val="00E7405F"/>
    <w:rsid w:val="00E74FF3"/>
    <w:rsid w:val="00E75A1B"/>
    <w:rsid w:val="00E80417"/>
    <w:rsid w:val="00E810CC"/>
    <w:rsid w:val="00E82101"/>
    <w:rsid w:val="00E828D3"/>
    <w:rsid w:val="00E82F82"/>
    <w:rsid w:val="00E8683E"/>
    <w:rsid w:val="00EA1AC5"/>
    <w:rsid w:val="00EA347F"/>
    <w:rsid w:val="00EA47D7"/>
    <w:rsid w:val="00EA5030"/>
    <w:rsid w:val="00EA79F8"/>
    <w:rsid w:val="00EB09BB"/>
    <w:rsid w:val="00EB0C18"/>
    <w:rsid w:val="00EB0C39"/>
    <w:rsid w:val="00EB15CD"/>
    <w:rsid w:val="00EB2F40"/>
    <w:rsid w:val="00EB5348"/>
    <w:rsid w:val="00EC0819"/>
    <w:rsid w:val="00EC52CD"/>
    <w:rsid w:val="00EC5636"/>
    <w:rsid w:val="00EC573A"/>
    <w:rsid w:val="00EC59EF"/>
    <w:rsid w:val="00ED0E04"/>
    <w:rsid w:val="00ED1999"/>
    <w:rsid w:val="00ED5848"/>
    <w:rsid w:val="00ED69DC"/>
    <w:rsid w:val="00ED6B2C"/>
    <w:rsid w:val="00ED726C"/>
    <w:rsid w:val="00EE3FC9"/>
    <w:rsid w:val="00EE48F4"/>
    <w:rsid w:val="00EE5F1C"/>
    <w:rsid w:val="00EE6B9B"/>
    <w:rsid w:val="00EF0D50"/>
    <w:rsid w:val="00EF19EB"/>
    <w:rsid w:val="00F02A8F"/>
    <w:rsid w:val="00F031FB"/>
    <w:rsid w:val="00F03494"/>
    <w:rsid w:val="00F040F4"/>
    <w:rsid w:val="00F057BE"/>
    <w:rsid w:val="00F05D50"/>
    <w:rsid w:val="00F06992"/>
    <w:rsid w:val="00F24D87"/>
    <w:rsid w:val="00F259D0"/>
    <w:rsid w:val="00F25F09"/>
    <w:rsid w:val="00F30FE4"/>
    <w:rsid w:val="00F32B39"/>
    <w:rsid w:val="00F344C7"/>
    <w:rsid w:val="00F36D97"/>
    <w:rsid w:val="00F40147"/>
    <w:rsid w:val="00F40955"/>
    <w:rsid w:val="00F42F66"/>
    <w:rsid w:val="00F4447D"/>
    <w:rsid w:val="00F50AA4"/>
    <w:rsid w:val="00F55012"/>
    <w:rsid w:val="00F56E63"/>
    <w:rsid w:val="00F56ED6"/>
    <w:rsid w:val="00F634E3"/>
    <w:rsid w:val="00F66934"/>
    <w:rsid w:val="00F6776E"/>
    <w:rsid w:val="00F70F01"/>
    <w:rsid w:val="00F72310"/>
    <w:rsid w:val="00F81926"/>
    <w:rsid w:val="00F81B37"/>
    <w:rsid w:val="00F83F7D"/>
    <w:rsid w:val="00F93738"/>
    <w:rsid w:val="00F95143"/>
    <w:rsid w:val="00F97121"/>
    <w:rsid w:val="00FA25FF"/>
    <w:rsid w:val="00FA6ACD"/>
    <w:rsid w:val="00FB16D7"/>
    <w:rsid w:val="00FB2DBB"/>
    <w:rsid w:val="00FB3CAD"/>
    <w:rsid w:val="00FB7288"/>
    <w:rsid w:val="00FC0202"/>
    <w:rsid w:val="00FC2D58"/>
    <w:rsid w:val="00FC43DA"/>
    <w:rsid w:val="00FC4453"/>
    <w:rsid w:val="00FC624A"/>
    <w:rsid w:val="00FD2D70"/>
    <w:rsid w:val="00FD5C57"/>
    <w:rsid w:val="00FD621E"/>
    <w:rsid w:val="00FE0937"/>
    <w:rsid w:val="00FE381C"/>
    <w:rsid w:val="00FE6265"/>
    <w:rsid w:val="00FE7394"/>
    <w:rsid w:val="00FF03E2"/>
    <w:rsid w:val="00FF0DF0"/>
    <w:rsid w:val="00FF11F8"/>
    <w:rsid w:val="00FF3E1E"/>
    <w:rsid w:val="00FF499A"/>
    <w:rsid w:val="00FF65EA"/>
    <w:rsid w:val="00FF71C6"/>
    <w:rsid w:val="00FF748E"/>
    <w:rsid w:val="35E2EC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6B60D"/>
  <w15:docId w15:val="{FE1B4914-3622-49FD-A77A-0AD011141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C_Fließtext"/>
    <w:qFormat/>
    <w:rsid w:val="00DE21EA"/>
    <w:pPr>
      <w:spacing w:after="120" w:line="240" w:lineRule="auto"/>
    </w:pPr>
    <w:rPr>
      <w:rFonts w:ascii="Arial" w:eastAsia="Times New Roman" w:hAnsi="Arial" w:cs="Times New Roman"/>
      <w:sz w:val="20"/>
      <w:szCs w:val="24"/>
      <w:lang w:eastAsia="de-DE"/>
    </w:rPr>
  </w:style>
  <w:style w:type="paragraph" w:styleId="berschrift1">
    <w:name w:val="heading 1"/>
    <w:aliases w:val="FC_Überschrift 1"/>
    <w:basedOn w:val="Standard"/>
    <w:next w:val="Standard"/>
    <w:link w:val="berschrift1Zchn"/>
    <w:uiPriority w:val="9"/>
    <w:qFormat/>
    <w:rsid w:val="003B48E6"/>
    <w:pPr>
      <w:keepNext/>
      <w:keepLines/>
      <w:numPr>
        <w:numId w:val="3"/>
      </w:numPr>
      <w:spacing w:before="240" w:after="240"/>
      <w:ind w:left="431" w:hanging="431"/>
      <w:outlineLvl w:val="0"/>
    </w:pPr>
    <w:rPr>
      <w:rFonts w:eastAsiaTheme="minorHAnsi" w:cs="Arial"/>
      <w:b/>
      <w:sz w:val="26"/>
      <w:szCs w:val="28"/>
      <w:lang w:eastAsia="en-US"/>
    </w:rPr>
  </w:style>
  <w:style w:type="paragraph" w:styleId="berschrift2">
    <w:name w:val="heading 2"/>
    <w:aliases w:val="FC_Überschrift 2"/>
    <w:basedOn w:val="Standard"/>
    <w:next w:val="Standard"/>
    <w:link w:val="berschrift2Zchn"/>
    <w:autoRedefine/>
    <w:uiPriority w:val="9"/>
    <w:unhideWhenUsed/>
    <w:qFormat/>
    <w:rsid w:val="00CE1F6F"/>
    <w:pPr>
      <w:keepNext/>
      <w:keepLines/>
      <w:numPr>
        <w:ilvl w:val="1"/>
        <w:numId w:val="3"/>
      </w:numPr>
      <w:spacing w:before="360"/>
      <w:ind w:left="578" w:hanging="578"/>
      <w:outlineLvl w:val="1"/>
    </w:pPr>
    <w:rPr>
      <w:rFonts w:eastAsiaTheme="minorHAnsi" w:cs="Arial"/>
      <w:sz w:val="26"/>
      <w:lang w:eastAsia="en-US"/>
    </w:rPr>
  </w:style>
  <w:style w:type="paragraph" w:styleId="berschrift3">
    <w:name w:val="heading 3"/>
    <w:aliases w:val="FC_Überschrift 3"/>
    <w:basedOn w:val="Standard"/>
    <w:next w:val="Standard"/>
    <w:link w:val="berschrift3Zchn"/>
    <w:uiPriority w:val="9"/>
    <w:unhideWhenUsed/>
    <w:qFormat/>
    <w:rsid w:val="00CE1F6F"/>
    <w:pPr>
      <w:keepNext/>
      <w:keepLines/>
      <w:numPr>
        <w:ilvl w:val="2"/>
        <w:numId w:val="3"/>
      </w:numPr>
      <w:spacing w:before="40" w:after="0"/>
      <w:outlineLvl w:val="2"/>
    </w:pPr>
    <w:rPr>
      <w:rFonts w:eastAsiaTheme="majorEastAsia" w:cstheme="majorBidi"/>
      <w:sz w:val="22"/>
      <w:szCs w:val="20"/>
    </w:rPr>
  </w:style>
  <w:style w:type="paragraph" w:styleId="berschrift4">
    <w:name w:val="heading 4"/>
    <w:aliases w:val="FC_Überschrift 4"/>
    <w:basedOn w:val="Standard"/>
    <w:next w:val="Standard"/>
    <w:link w:val="berschrift4Zchn"/>
    <w:uiPriority w:val="9"/>
    <w:unhideWhenUsed/>
    <w:qFormat/>
    <w:rsid w:val="00FD2D70"/>
    <w:pPr>
      <w:keepNext/>
      <w:keepLines/>
      <w:numPr>
        <w:ilvl w:val="3"/>
        <w:numId w:val="3"/>
      </w:numPr>
      <w:spacing w:before="40" w:after="0"/>
      <w:outlineLvl w:val="3"/>
    </w:pPr>
    <w:rPr>
      <w:rFonts w:eastAsiaTheme="majorEastAsia" w:cstheme="majorBidi"/>
      <w:iCs/>
      <w:color w:val="0066A4"/>
    </w:rPr>
  </w:style>
  <w:style w:type="paragraph" w:styleId="berschrift5">
    <w:name w:val="heading 5"/>
    <w:basedOn w:val="Standard"/>
    <w:next w:val="Standard"/>
    <w:link w:val="berschrift5Zchn"/>
    <w:uiPriority w:val="9"/>
    <w:unhideWhenUsed/>
    <w:qFormat/>
    <w:rsid w:val="004F0766"/>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F0766"/>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unhideWhenUsed/>
    <w:qFormat/>
    <w:rsid w:val="004F0766"/>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unhideWhenUsed/>
    <w:qFormat/>
    <w:rsid w:val="004F0766"/>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4F0766"/>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hang">
    <w:name w:val="Anhang"/>
    <w:basedOn w:val="Standard"/>
    <w:next w:val="Standard"/>
    <w:rsid w:val="00302B9E"/>
    <w:pPr>
      <w:spacing w:after="360"/>
    </w:pPr>
    <w:rPr>
      <w:b/>
      <w:sz w:val="28"/>
      <w:szCs w:val="20"/>
    </w:rPr>
  </w:style>
  <w:style w:type="character" w:customStyle="1" w:styleId="berschrift1Zchn">
    <w:name w:val="Überschrift 1 Zchn"/>
    <w:aliases w:val="FC_Überschrift 1 Zchn"/>
    <w:basedOn w:val="Absatz-Standardschriftart"/>
    <w:link w:val="berschrift1"/>
    <w:uiPriority w:val="9"/>
    <w:rsid w:val="003B48E6"/>
    <w:rPr>
      <w:rFonts w:ascii="Arial" w:hAnsi="Arial" w:cs="Arial"/>
      <w:b/>
      <w:sz w:val="26"/>
      <w:szCs w:val="28"/>
    </w:rPr>
  </w:style>
  <w:style w:type="character" w:customStyle="1" w:styleId="berschrift2Zchn">
    <w:name w:val="Überschrift 2 Zchn"/>
    <w:aliases w:val="FC_Überschrift 2 Zchn"/>
    <w:basedOn w:val="Absatz-Standardschriftart"/>
    <w:link w:val="berschrift2"/>
    <w:uiPriority w:val="9"/>
    <w:rsid w:val="00CE1F6F"/>
    <w:rPr>
      <w:rFonts w:ascii="Arial" w:hAnsi="Arial" w:cs="Arial"/>
      <w:sz w:val="26"/>
      <w:szCs w:val="24"/>
    </w:rPr>
  </w:style>
  <w:style w:type="character" w:customStyle="1" w:styleId="berschrift3Zchn">
    <w:name w:val="Überschrift 3 Zchn"/>
    <w:aliases w:val="FC_Überschrift 3 Zchn"/>
    <w:basedOn w:val="Absatz-Standardschriftart"/>
    <w:link w:val="berschrift3"/>
    <w:uiPriority w:val="9"/>
    <w:rsid w:val="00CE1F6F"/>
    <w:rPr>
      <w:rFonts w:ascii="Arial" w:eastAsiaTheme="majorEastAsia" w:hAnsi="Arial" w:cstheme="majorBidi"/>
      <w:szCs w:val="20"/>
      <w:lang w:eastAsia="de-DE"/>
    </w:rPr>
  </w:style>
  <w:style w:type="character" w:customStyle="1" w:styleId="berschrift4Zchn">
    <w:name w:val="Überschrift 4 Zchn"/>
    <w:aliases w:val="FC_Überschrift 4 Zchn"/>
    <w:basedOn w:val="Absatz-Standardschriftart"/>
    <w:link w:val="berschrift4"/>
    <w:uiPriority w:val="9"/>
    <w:rsid w:val="007E49C7"/>
    <w:rPr>
      <w:rFonts w:ascii="Verdana" w:eastAsiaTheme="majorEastAsia" w:hAnsi="Verdana" w:cstheme="majorBidi"/>
      <w:iCs/>
      <w:color w:val="0066A4"/>
      <w:sz w:val="20"/>
      <w:szCs w:val="24"/>
      <w:lang w:eastAsia="de-DE"/>
    </w:rPr>
  </w:style>
  <w:style w:type="character" w:customStyle="1" w:styleId="berschrift5Zchn">
    <w:name w:val="Überschrift 5 Zchn"/>
    <w:basedOn w:val="Absatz-Standardschriftart"/>
    <w:link w:val="berschrift5"/>
    <w:uiPriority w:val="9"/>
    <w:rsid w:val="004F0766"/>
    <w:rPr>
      <w:rFonts w:asciiTheme="majorHAnsi" w:eastAsiaTheme="majorEastAsia" w:hAnsiTheme="majorHAnsi" w:cstheme="majorBidi"/>
      <w:color w:val="2F5496" w:themeColor="accent1" w:themeShade="BF"/>
      <w:sz w:val="20"/>
      <w:szCs w:val="24"/>
      <w:lang w:eastAsia="de-DE"/>
    </w:rPr>
  </w:style>
  <w:style w:type="character" w:customStyle="1" w:styleId="berschrift6Zchn">
    <w:name w:val="Überschrift 6 Zchn"/>
    <w:basedOn w:val="Absatz-Standardschriftart"/>
    <w:link w:val="berschrift6"/>
    <w:uiPriority w:val="9"/>
    <w:rsid w:val="004F0766"/>
    <w:rPr>
      <w:rFonts w:asciiTheme="majorHAnsi" w:eastAsiaTheme="majorEastAsia" w:hAnsiTheme="majorHAnsi" w:cstheme="majorBidi"/>
      <w:color w:val="1F3763" w:themeColor="accent1" w:themeShade="7F"/>
      <w:sz w:val="20"/>
      <w:szCs w:val="24"/>
      <w:lang w:eastAsia="de-DE"/>
    </w:rPr>
  </w:style>
  <w:style w:type="character" w:customStyle="1" w:styleId="berschrift7Zchn">
    <w:name w:val="Überschrift 7 Zchn"/>
    <w:basedOn w:val="Absatz-Standardschriftart"/>
    <w:link w:val="berschrift7"/>
    <w:uiPriority w:val="9"/>
    <w:rsid w:val="004F0766"/>
    <w:rPr>
      <w:rFonts w:asciiTheme="majorHAnsi" w:eastAsiaTheme="majorEastAsia" w:hAnsiTheme="majorHAnsi" w:cstheme="majorBidi"/>
      <w:i/>
      <w:iCs/>
      <w:color w:val="1F3763" w:themeColor="accent1" w:themeShade="7F"/>
      <w:sz w:val="20"/>
      <w:szCs w:val="24"/>
      <w:lang w:eastAsia="de-DE"/>
    </w:rPr>
  </w:style>
  <w:style w:type="character" w:customStyle="1" w:styleId="berschrift8Zchn">
    <w:name w:val="Überschrift 8 Zchn"/>
    <w:basedOn w:val="Absatz-Standardschriftart"/>
    <w:link w:val="berschrift8"/>
    <w:uiPriority w:val="9"/>
    <w:rsid w:val="004F0766"/>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rsid w:val="004F0766"/>
    <w:rPr>
      <w:rFonts w:asciiTheme="majorHAnsi" w:eastAsiaTheme="majorEastAsia" w:hAnsiTheme="majorHAnsi" w:cstheme="majorBidi"/>
      <w:i/>
      <w:iCs/>
      <w:color w:val="272727" w:themeColor="text1" w:themeTint="D8"/>
      <w:sz w:val="21"/>
      <w:szCs w:val="21"/>
      <w:lang w:eastAsia="de-DE"/>
    </w:rPr>
  </w:style>
  <w:style w:type="paragraph" w:customStyle="1" w:styleId="FCTabellentext">
    <w:name w:val="FC_Tabellentext"/>
    <w:basedOn w:val="Standard"/>
    <w:link w:val="FCTabellentextZchn"/>
    <w:qFormat/>
    <w:rsid w:val="007E49C7"/>
    <w:pPr>
      <w:spacing w:before="60" w:after="60"/>
      <w:ind w:left="57" w:right="57"/>
    </w:pPr>
  </w:style>
  <w:style w:type="table" w:styleId="Tabellenraster">
    <w:name w:val="Table Grid"/>
    <w:basedOn w:val="NormaleTabelle"/>
    <w:uiPriority w:val="39"/>
    <w:rsid w:val="004F0766"/>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CTabellentextZchn">
    <w:name w:val="FC_Tabellentext Zchn"/>
    <w:basedOn w:val="Absatz-Standardschriftart"/>
    <w:link w:val="FCTabellentext"/>
    <w:rsid w:val="007E49C7"/>
    <w:rPr>
      <w:rFonts w:ascii="Arial" w:eastAsia="Times New Roman" w:hAnsi="Arial" w:cs="Times New Roman"/>
      <w:sz w:val="20"/>
      <w:szCs w:val="24"/>
      <w:lang w:eastAsia="de-DE"/>
    </w:rPr>
  </w:style>
  <w:style w:type="paragraph" w:styleId="Beschriftung">
    <w:name w:val="caption"/>
    <w:aliases w:val="FC_Beschriftung,Bilder"/>
    <w:basedOn w:val="Standard"/>
    <w:next w:val="Standard"/>
    <w:link w:val="BeschriftungZchn"/>
    <w:uiPriority w:val="99"/>
    <w:qFormat/>
    <w:rsid w:val="00C30451"/>
    <w:pPr>
      <w:keepNext/>
      <w:spacing w:before="120"/>
    </w:pPr>
    <w:rPr>
      <w:bCs/>
      <w:sz w:val="16"/>
      <w:szCs w:val="20"/>
    </w:rPr>
  </w:style>
  <w:style w:type="paragraph" w:styleId="Kopfzeile">
    <w:name w:val="header"/>
    <w:basedOn w:val="Standard"/>
    <w:link w:val="KopfzeileZchn"/>
    <w:unhideWhenUsed/>
    <w:rsid w:val="004F0766"/>
    <w:pPr>
      <w:tabs>
        <w:tab w:val="center" w:pos="4536"/>
        <w:tab w:val="right" w:pos="9072"/>
      </w:tabs>
      <w:spacing w:after="0"/>
    </w:pPr>
  </w:style>
  <w:style w:type="character" w:customStyle="1" w:styleId="KopfzeileZchn">
    <w:name w:val="Kopfzeile Zchn"/>
    <w:basedOn w:val="Absatz-Standardschriftart"/>
    <w:link w:val="Kopfzeile"/>
    <w:rsid w:val="004F0766"/>
    <w:rPr>
      <w:rFonts w:ascii="Verdana" w:eastAsia="Times New Roman" w:hAnsi="Verdana" w:cs="Times New Roman"/>
      <w:sz w:val="20"/>
      <w:szCs w:val="24"/>
      <w:lang w:eastAsia="de-DE"/>
    </w:rPr>
  </w:style>
  <w:style w:type="paragraph" w:styleId="Fuzeile">
    <w:name w:val="footer"/>
    <w:basedOn w:val="Standard"/>
    <w:link w:val="FuzeileZchn"/>
    <w:uiPriority w:val="99"/>
    <w:unhideWhenUsed/>
    <w:rsid w:val="004F0766"/>
    <w:pPr>
      <w:tabs>
        <w:tab w:val="center" w:pos="4536"/>
        <w:tab w:val="right" w:pos="9072"/>
      </w:tabs>
      <w:spacing w:after="0"/>
    </w:pPr>
  </w:style>
  <w:style w:type="character" w:customStyle="1" w:styleId="FuzeileZchn">
    <w:name w:val="Fußzeile Zchn"/>
    <w:basedOn w:val="Absatz-Standardschriftart"/>
    <w:link w:val="Fuzeile"/>
    <w:uiPriority w:val="99"/>
    <w:rsid w:val="004F0766"/>
    <w:rPr>
      <w:rFonts w:ascii="Verdana" w:eastAsia="Times New Roman" w:hAnsi="Verdana" w:cs="Times New Roman"/>
      <w:sz w:val="20"/>
      <w:szCs w:val="24"/>
      <w:lang w:eastAsia="de-DE"/>
    </w:rPr>
  </w:style>
  <w:style w:type="paragraph" w:customStyle="1" w:styleId="FCTabellenkopf">
    <w:name w:val="FC_Tabellenkopf"/>
    <w:basedOn w:val="FCTabellentext"/>
    <w:link w:val="FCTabellenkopfZchn"/>
    <w:qFormat/>
    <w:rsid w:val="00FD2D70"/>
    <w:rPr>
      <w:b/>
      <w:lang w:val="de-CH"/>
    </w:rPr>
  </w:style>
  <w:style w:type="character" w:customStyle="1" w:styleId="BeschriftungZchn">
    <w:name w:val="Beschriftung Zchn"/>
    <w:aliases w:val="FC_Beschriftung Zchn,Bilder Zchn"/>
    <w:link w:val="Beschriftung"/>
    <w:uiPriority w:val="99"/>
    <w:rsid w:val="00C30451"/>
    <w:rPr>
      <w:rFonts w:ascii="Verdana" w:eastAsia="Times New Roman" w:hAnsi="Verdana" w:cs="Times New Roman"/>
      <w:bCs/>
      <w:sz w:val="16"/>
      <w:szCs w:val="20"/>
      <w:lang w:eastAsia="de-DE"/>
    </w:rPr>
  </w:style>
  <w:style w:type="paragraph" w:customStyle="1" w:styleId="FCTitelseiteberschrift">
    <w:name w:val="FC_Titelseite_Überschrift"/>
    <w:basedOn w:val="Standard"/>
    <w:link w:val="FCTitelseiteberschriftZchn"/>
    <w:uiPriority w:val="1"/>
    <w:qFormat/>
    <w:rsid w:val="00C33E41"/>
    <w:pPr>
      <w:ind w:left="4394"/>
    </w:pPr>
    <w:rPr>
      <w:b/>
      <w:sz w:val="28"/>
    </w:rPr>
  </w:style>
  <w:style w:type="paragraph" w:customStyle="1" w:styleId="FCTitelseiteText">
    <w:name w:val="FC_Titelseite_Text"/>
    <w:basedOn w:val="Standard"/>
    <w:uiPriority w:val="99"/>
    <w:qFormat/>
    <w:rsid w:val="006E4369"/>
    <w:pPr>
      <w:spacing w:after="0"/>
      <w:ind w:firstLine="4394"/>
    </w:pPr>
  </w:style>
  <w:style w:type="paragraph" w:styleId="Listenabsatz">
    <w:name w:val="List Paragraph"/>
    <w:aliases w:val="FC_Listenabsatz"/>
    <w:basedOn w:val="Standard"/>
    <w:link w:val="ListenabsatzZchn"/>
    <w:uiPriority w:val="34"/>
    <w:qFormat/>
    <w:rsid w:val="00784C86"/>
    <w:pPr>
      <w:numPr>
        <w:numId w:val="5"/>
      </w:numPr>
      <w:ind w:left="1163" w:hanging="641"/>
      <w:contextualSpacing/>
    </w:pPr>
    <w:rPr>
      <w:rFonts w:eastAsiaTheme="minorHAnsi"/>
      <w:lang w:eastAsia="en-US"/>
    </w:rPr>
  </w:style>
  <w:style w:type="character" w:styleId="Kommentarzeichen">
    <w:name w:val="annotation reference"/>
    <w:basedOn w:val="Absatz-Standardschriftart"/>
    <w:uiPriority w:val="99"/>
    <w:semiHidden/>
    <w:unhideWhenUsed/>
    <w:rsid w:val="004F0766"/>
    <w:rPr>
      <w:sz w:val="16"/>
      <w:szCs w:val="16"/>
    </w:rPr>
  </w:style>
  <w:style w:type="paragraph" w:styleId="Kommentartext">
    <w:name w:val="annotation text"/>
    <w:basedOn w:val="Standard"/>
    <w:link w:val="KommentartextZchn"/>
    <w:uiPriority w:val="99"/>
    <w:unhideWhenUsed/>
    <w:rsid w:val="004F0766"/>
    <w:pPr>
      <w:spacing w:after="160"/>
    </w:pPr>
    <w:rPr>
      <w:rFonts w:asciiTheme="minorHAnsi" w:eastAsiaTheme="minorHAnsi" w:hAnsiTheme="minorHAnsi" w:cstheme="minorBidi"/>
      <w:szCs w:val="20"/>
      <w:lang w:eastAsia="en-US"/>
    </w:rPr>
  </w:style>
  <w:style w:type="character" w:customStyle="1" w:styleId="KommentartextZchn">
    <w:name w:val="Kommentartext Zchn"/>
    <w:basedOn w:val="Absatz-Standardschriftart"/>
    <w:link w:val="Kommentartext"/>
    <w:uiPriority w:val="99"/>
    <w:rsid w:val="004F0766"/>
    <w:rPr>
      <w:sz w:val="20"/>
      <w:szCs w:val="20"/>
    </w:rPr>
  </w:style>
  <w:style w:type="paragraph" w:customStyle="1" w:styleId="FCStandardmitEinzug">
    <w:name w:val="FC_Standard mit Einzug"/>
    <w:basedOn w:val="Standard"/>
    <w:link w:val="FCStandardmitEinzugZchn"/>
    <w:qFormat/>
    <w:rsid w:val="00C347CA"/>
    <w:pPr>
      <w:widowControl w:val="0"/>
      <w:numPr>
        <w:numId w:val="6"/>
      </w:numPr>
      <w:ind w:left="510" w:hanging="510"/>
    </w:pPr>
  </w:style>
  <w:style w:type="paragraph" w:customStyle="1" w:styleId="AbsatzVertrag">
    <w:name w:val="Absatz Vertrag"/>
    <w:basedOn w:val="FCStandardmitEinzug"/>
    <w:link w:val="AbsatzVertragZchn"/>
    <w:rsid w:val="004F0766"/>
  </w:style>
  <w:style w:type="character" w:customStyle="1" w:styleId="FCStandardmitEinzugZchn">
    <w:name w:val="FC_Standard mit Einzug Zchn"/>
    <w:basedOn w:val="Absatz-Standardschriftart"/>
    <w:link w:val="FCStandardmitEinzug"/>
    <w:rsid w:val="00C347CA"/>
    <w:rPr>
      <w:rFonts w:ascii="Verdana" w:eastAsia="Times New Roman" w:hAnsi="Verdana" w:cs="Times New Roman"/>
      <w:sz w:val="20"/>
      <w:szCs w:val="24"/>
      <w:lang w:eastAsia="de-DE"/>
    </w:rPr>
  </w:style>
  <w:style w:type="character" w:customStyle="1" w:styleId="AbsatzVertragZchn">
    <w:name w:val="Absatz Vertrag Zchn"/>
    <w:basedOn w:val="FCStandardmitEinzugZchn"/>
    <w:link w:val="AbsatzVertrag"/>
    <w:rsid w:val="004F0766"/>
    <w:rPr>
      <w:rFonts w:ascii="Verdana" w:eastAsia="Times New Roman" w:hAnsi="Verdana" w:cs="Times New Roman"/>
      <w:sz w:val="20"/>
      <w:szCs w:val="24"/>
      <w:lang w:eastAsia="de-DE"/>
    </w:rPr>
  </w:style>
  <w:style w:type="paragraph" w:customStyle="1" w:styleId="Text">
    <w:name w:val="Text"/>
    <w:rsid w:val="004F0766"/>
    <w:pPr>
      <w:autoSpaceDE w:val="0"/>
      <w:autoSpaceDN w:val="0"/>
      <w:spacing w:after="120" w:line="240" w:lineRule="auto"/>
      <w:jc w:val="both"/>
    </w:pPr>
    <w:rPr>
      <w:rFonts w:ascii="Times New Roman" w:eastAsia="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4F076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F0766"/>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366622"/>
    <w:pPr>
      <w:spacing w:after="120"/>
    </w:pPr>
    <w:rPr>
      <w:rFonts w:ascii="Verdana" w:eastAsia="Times New Roman" w:hAnsi="Verdana" w:cs="Times New Roman"/>
      <w:b/>
      <w:bCs/>
      <w:lang w:eastAsia="de-DE"/>
    </w:rPr>
  </w:style>
  <w:style w:type="character" w:customStyle="1" w:styleId="KommentarthemaZchn">
    <w:name w:val="Kommentarthema Zchn"/>
    <w:basedOn w:val="KommentartextZchn"/>
    <w:link w:val="Kommentarthema"/>
    <w:uiPriority w:val="99"/>
    <w:semiHidden/>
    <w:rsid w:val="00366622"/>
    <w:rPr>
      <w:rFonts w:ascii="Verdana" w:eastAsia="Times New Roman" w:hAnsi="Verdana" w:cs="Times New Roman"/>
      <w:b/>
      <w:bCs/>
      <w:sz w:val="20"/>
      <w:szCs w:val="20"/>
      <w:lang w:eastAsia="de-DE"/>
    </w:rPr>
  </w:style>
  <w:style w:type="paragraph" w:styleId="berarbeitung">
    <w:name w:val="Revision"/>
    <w:hidden/>
    <w:uiPriority w:val="99"/>
    <w:semiHidden/>
    <w:rsid w:val="0062097C"/>
    <w:pPr>
      <w:spacing w:after="0" w:line="240" w:lineRule="auto"/>
    </w:pPr>
    <w:rPr>
      <w:rFonts w:ascii="Verdana" w:eastAsia="Times New Roman" w:hAnsi="Verdana" w:cs="Times New Roman"/>
      <w:sz w:val="20"/>
      <w:szCs w:val="24"/>
      <w:lang w:eastAsia="de-DE"/>
    </w:rPr>
  </w:style>
  <w:style w:type="paragraph" w:styleId="Inhaltsverzeichnisberschrift">
    <w:name w:val="TOC Heading"/>
    <w:aliases w:val="FC_Inhaltsverzeichnisüberschrift"/>
    <w:basedOn w:val="berschrift1"/>
    <w:next w:val="Standard"/>
    <w:link w:val="InhaltsverzeichnisberschriftZchn"/>
    <w:uiPriority w:val="39"/>
    <w:unhideWhenUsed/>
    <w:qFormat/>
    <w:rsid w:val="00F32B39"/>
    <w:pPr>
      <w:numPr>
        <w:numId w:val="0"/>
      </w:numPr>
      <w:spacing w:after="0" w:line="259" w:lineRule="auto"/>
      <w:outlineLvl w:val="9"/>
    </w:pPr>
    <w:rPr>
      <w:rFonts w:eastAsiaTheme="majorEastAsia"/>
      <w:szCs w:val="32"/>
      <w:lang w:eastAsia="de-DE"/>
    </w:rPr>
  </w:style>
  <w:style w:type="paragraph" w:styleId="Verzeichnis1">
    <w:name w:val="toc 1"/>
    <w:aliases w:val="FC_Verzeichnis 1"/>
    <w:basedOn w:val="Standard"/>
    <w:next w:val="Standard"/>
    <w:autoRedefine/>
    <w:uiPriority w:val="39"/>
    <w:unhideWhenUsed/>
    <w:qFormat/>
    <w:rsid w:val="00DB57A1"/>
    <w:pPr>
      <w:tabs>
        <w:tab w:val="left" w:pos="426"/>
        <w:tab w:val="right" w:leader="dot" w:pos="9742"/>
      </w:tabs>
      <w:spacing w:after="100"/>
    </w:pPr>
  </w:style>
  <w:style w:type="paragraph" w:styleId="Verzeichnis2">
    <w:name w:val="toc 2"/>
    <w:basedOn w:val="Standard"/>
    <w:next w:val="Standard"/>
    <w:autoRedefine/>
    <w:uiPriority w:val="39"/>
    <w:unhideWhenUsed/>
    <w:rsid w:val="00FD2D70"/>
    <w:pPr>
      <w:tabs>
        <w:tab w:val="left" w:pos="1134"/>
        <w:tab w:val="right" w:leader="dot" w:pos="9742"/>
      </w:tabs>
      <w:spacing w:after="100"/>
      <w:ind w:left="425"/>
    </w:pPr>
  </w:style>
  <w:style w:type="character" w:styleId="Hyperlink">
    <w:name w:val="Hyperlink"/>
    <w:basedOn w:val="Absatz-Standardschriftart"/>
    <w:uiPriority w:val="99"/>
    <w:unhideWhenUsed/>
    <w:rsid w:val="00DB57A1"/>
    <w:rPr>
      <w:color w:val="0563C1" w:themeColor="hyperlink"/>
      <w:u w:val="single"/>
    </w:rPr>
  </w:style>
  <w:style w:type="paragraph" w:customStyle="1" w:styleId="FCListenabsatz2">
    <w:name w:val="FC_Listenabsatz_2"/>
    <w:basedOn w:val="Listenabsatz"/>
    <w:qFormat/>
    <w:rsid w:val="00AE1174"/>
    <w:pPr>
      <w:numPr>
        <w:numId w:val="7"/>
      </w:numPr>
      <w:ind w:left="1491" w:hanging="357"/>
    </w:pPr>
  </w:style>
  <w:style w:type="paragraph" w:customStyle="1" w:styleId="Default">
    <w:name w:val="Default"/>
    <w:rsid w:val="009C5F75"/>
    <w:pPr>
      <w:autoSpaceDE w:val="0"/>
      <w:autoSpaceDN w:val="0"/>
      <w:adjustRightInd w:val="0"/>
      <w:spacing w:after="0" w:line="240" w:lineRule="auto"/>
    </w:pPr>
    <w:rPr>
      <w:rFonts w:ascii="Arial" w:hAnsi="Arial" w:cs="Arial"/>
      <w:color w:val="000000"/>
      <w:sz w:val="24"/>
      <w:szCs w:val="24"/>
    </w:rPr>
  </w:style>
  <w:style w:type="paragraph" w:customStyle="1" w:styleId="FCTabellentextfett">
    <w:name w:val="FC_Tabellentext_fett"/>
    <w:basedOn w:val="FCTabellentext"/>
    <w:link w:val="FCTabellentextfettZchn"/>
    <w:qFormat/>
    <w:rsid w:val="00E57A15"/>
    <w:pPr>
      <w:keepNext/>
    </w:pPr>
    <w:rPr>
      <w:b/>
    </w:rPr>
  </w:style>
  <w:style w:type="paragraph" w:customStyle="1" w:styleId="FCReferenz">
    <w:name w:val="FC_Referenz"/>
    <w:link w:val="FCReferenzZchn"/>
    <w:qFormat/>
    <w:rsid w:val="00FD2D70"/>
    <w:rPr>
      <w:rFonts w:ascii="Verdana" w:eastAsia="Times New Roman" w:hAnsi="Verdana" w:cs="Times New Roman"/>
      <w:i/>
      <w:sz w:val="20"/>
      <w:szCs w:val="24"/>
      <w:lang w:eastAsia="de-DE"/>
    </w:rPr>
  </w:style>
  <w:style w:type="character" w:customStyle="1" w:styleId="FCTabellenkopfZchn">
    <w:name w:val="FC_Tabellenkopf Zchn"/>
    <w:basedOn w:val="FCTabellentextZchn"/>
    <w:link w:val="FCTabellenkopf"/>
    <w:rsid w:val="007E49C7"/>
    <w:rPr>
      <w:rFonts w:ascii="Verdana" w:eastAsia="Times New Roman" w:hAnsi="Verdana" w:cs="Times New Roman"/>
      <w:b/>
      <w:sz w:val="20"/>
      <w:szCs w:val="24"/>
      <w:lang w:val="de-CH" w:eastAsia="de-DE"/>
    </w:rPr>
  </w:style>
  <w:style w:type="character" w:customStyle="1" w:styleId="FCTabellentextfettZchn">
    <w:name w:val="FC_Tabellentext_fett Zchn"/>
    <w:basedOn w:val="FCTabellenkopfZchn"/>
    <w:link w:val="FCTabellentextfett"/>
    <w:rsid w:val="00E57A15"/>
    <w:rPr>
      <w:rFonts w:ascii="Verdana" w:eastAsia="Times New Roman" w:hAnsi="Verdana" w:cs="Times New Roman"/>
      <w:b/>
      <w:sz w:val="20"/>
      <w:szCs w:val="24"/>
      <w:lang w:val="de-CH" w:eastAsia="de-DE"/>
    </w:rPr>
  </w:style>
  <w:style w:type="character" w:customStyle="1" w:styleId="FCReferenzZchn">
    <w:name w:val="FC_Referenz Zchn"/>
    <w:basedOn w:val="FCStandardmitEinzugZchn"/>
    <w:link w:val="FCReferenz"/>
    <w:rsid w:val="007E49C7"/>
    <w:rPr>
      <w:rFonts w:ascii="Verdana" w:eastAsia="Times New Roman" w:hAnsi="Verdana" w:cs="Times New Roman"/>
      <w:i/>
      <w:sz w:val="20"/>
      <w:szCs w:val="24"/>
      <w:lang w:eastAsia="de-DE"/>
    </w:rPr>
  </w:style>
  <w:style w:type="paragraph" w:customStyle="1" w:styleId="FCFuzeile">
    <w:name w:val="FC_Fußzeile"/>
    <w:basedOn w:val="Standard"/>
    <w:link w:val="FCFuzeileZchn"/>
    <w:qFormat/>
    <w:rsid w:val="00C33E41"/>
    <w:pPr>
      <w:pBdr>
        <w:top w:val="single" w:sz="4" w:space="1" w:color="0066A4"/>
      </w:pBdr>
      <w:tabs>
        <w:tab w:val="center" w:pos="4536"/>
        <w:tab w:val="right" w:pos="10149"/>
      </w:tabs>
    </w:pPr>
    <w:rPr>
      <w:sz w:val="16"/>
    </w:rPr>
  </w:style>
  <w:style w:type="paragraph" w:customStyle="1" w:styleId="FCKopfzeile">
    <w:name w:val="FC_Kopfzeile"/>
    <w:basedOn w:val="Kopfzeile"/>
    <w:link w:val="FCKopfzeileZchn"/>
    <w:qFormat/>
    <w:rsid w:val="00DD339E"/>
    <w:rPr>
      <w:sz w:val="16"/>
    </w:rPr>
  </w:style>
  <w:style w:type="character" w:customStyle="1" w:styleId="FCKopfzeileZchn">
    <w:name w:val="FC_Kopfzeile Zchn"/>
    <w:basedOn w:val="KopfzeileZchn"/>
    <w:link w:val="FCKopfzeile"/>
    <w:rsid w:val="00DD339E"/>
    <w:rPr>
      <w:rFonts w:ascii="Verdana" w:eastAsia="Times New Roman" w:hAnsi="Verdana" w:cs="Times New Roman"/>
      <w:sz w:val="16"/>
      <w:szCs w:val="24"/>
      <w:lang w:eastAsia="de-DE"/>
    </w:rPr>
  </w:style>
  <w:style w:type="character" w:styleId="Platzhaltertext">
    <w:name w:val="Placeholder Text"/>
    <w:basedOn w:val="Absatz-Standardschriftart"/>
    <w:uiPriority w:val="99"/>
    <w:semiHidden/>
    <w:rsid w:val="00A824D9"/>
    <w:rPr>
      <w:color w:val="808080"/>
    </w:rPr>
  </w:style>
  <w:style w:type="paragraph" w:customStyle="1" w:styleId="Tabellentext">
    <w:name w:val="Tabellentext"/>
    <w:basedOn w:val="Standard"/>
    <w:link w:val="TabellentextZchn"/>
    <w:rsid w:val="000B79C7"/>
    <w:pPr>
      <w:spacing w:before="60" w:after="60"/>
      <w:ind w:left="57" w:right="57"/>
    </w:pPr>
  </w:style>
  <w:style w:type="character" w:customStyle="1" w:styleId="TabellentextZchn">
    <w:name w:val="Tabellentext Zchn"/>
    <w:basedOn w:val="Absatz-Standardschriftart"/>
    <w:link w:val="Tabellentext"/>
    <w:rsid w:val="000B79C7"/>
    <w:rPr>
      <w:rFonts w:ascii="Verdana" w:eastAsia="Times New Roman" w:hAnsi="Verdana" w:cs="Times New Roman"/>
      <w:sz w:val="20"/>
      <w:szCs w:val="24"/>
      <w:lang w:eastAsia="de-DE"/>
    </w:rPr>
  </w:style>
  <w:style w:type="paragraph" w:customStyle="1" w:styleId="Tabellenberschrift">
    <w:name w:val="Tabellenüberschrift"/>
    <w:basedOn w:val="Tabellentext"/>
    <w:link w:val="TabellenberschriftZchn"/>
    <w:rsid w:val="000B79C7"/>
    <w:rPr>
      <w:b/>
      <w:lang w:val="de-CH"/>
    </w:rPr>
  </w:style>
  <w:style w:type="character" w:customStyle="1" w:styleId="FCFuzeileZchn">
    <w:name w:val="FC_Fußzeile Zchn"/>
    <w:basedOn w:val="Absatz-Standardschriftart"/>
    <w:link w:val="FCFuzeile"/>
    <w:rsid w:val="00C33E41"/>
    <w:rPr>
      <w:rFonts w:ascii="Arial" w:eastAsia="Times New Roman" w:hAnsi="Arial" w:cs="Times New Roman"/>
      <w:sz w:val="16"/>
      <w:szCs w:val="24"/>
      <w:lang w:eastAsia="de-DE"/>
    </w:rPr>
  </w:style>
  <w:style w:type="paragraph" w:customStyle="1" w:styleId="FCKopf">
    <w:name w:val="FC_Kopf"/>
    <w:basedOn w:val="FCKopfzeile"/>
    <w:link w:val="FCKopfZchn"/>
    <w:qFormat/>
    <w:rsid w:val="005B4F6E"/>
    <w:pPr>
      <w:tabs>
        <w:tab w:val="clear" w:pos="4536"/>
        <w:tab w:val="clear" w:pos="9072"/>
        <w:tab w:val="left" w:pos="1030"/>
        <w:tab w:val="right" w:pos="5457"/>
      </w:tabs>
      <w:spacing w:before="160"/>
      <w:ind w:rightChars="320" w:right="640"/>
    </w:pPr>
  </w:style>
  <w:style w:type="character" w:customStyle="1" w:styleId="FCKopfZchn">
    <w:name w:val="FC_Kopf Zchn"/>
    <w:basedOn w:val="FCKopfzeileZchn"/>
    <w:link w:val="FCKopf"/>
    <w:rsid w:val="005B4F6E"/>
    <w:rPr>
      <w:rFonts w:ascii="Verdana" w:eastAsia="Times New Roman" w:hAnsi="Verdana" w:cs="Times New Roman"/>
      <w:sz w:val="16"/>
      <w:szCs w:val="24"/>
      <w:lang w:eastAsia="de-DE"/>
    </w:rPr>
  </w:style>
  <w:style w:type="paragraph" w:styleId="Verzeichnis5">
    <w:name w:val="toc 5"/>
    <w:basedOn w:val="Standard"/>
    <w:next w:val="Standard"/>
    <w:autoRedefine/>
    <w:uiPriority w:val="39"/>
    <w:unhideWhenUsed/>
    <w:rsid w:val="005B4F6E"/>
    <w:pPr>
      <w:spacing w:after="100"/>
      <w:ind w:left="800"/>
    </w:pPr>
  </w:style>
  <w:style w:type="paragraph" w:styleId="Titel">
    <w:name w:val="Title"/>
    <w:basedOn w:val="Standard"/>
    <w:next w:val="Standard"/>
    <w:link w:val="TitelZchn"/>
    <w:qFormat/>
    <w:rsid w:val="005B4F6E"/>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5B4F6E"/>
    <w:rPr>
      <w:rFonts w:asciiTheme="majorHAnsi" w:eastAsiaTheme="majorEastAsia" w:hAnsiTheme="majorHAnsi" w:cstheme="majorBidi"/>
      <w:spacing w:val="-10"/>
      <w:kern w:val="28"/>
      <w:sz w:val="56"/>
      <w:szCs w:val="56"/>
      <w:lang w:eastAsia="de-DE"/>
    </w:rPr>
  </w:style>
  <w:style w:type="paragraph" w:styleId="StandardWeb">
    <w:name w:val="Normal (Web)"/>
    <w:basedOn w:val="Standard"/>
    <w:uiPriority w:val="99"/>
    <w:unhideWhenUsed/>
    <w:rsid w:val="005B4F6E"/>
    <w:pPr>
      <w:spacing w:before="100" w:beforeAutospacing="1" w:after="100" w:afterAutospacing="1"/>
    </w:pPr>
    <w:rPr>
      <w:color w:val="404040" w:themeColor="text1" w:themeTint="BF"/>
    </w:rPr>
  </w:style>
  <w:style w:type="table" w:customStyle="1" w:styleId="Tabellegerahmt">
    <w:name w:val="Tabelle gerahmt"/>
    <w:basedOn w:val="NormaleTabelle"/>
    <w:rsid w:val="005B4F6E"/>
    <w:pPr>
      <w:spacing w:after="0" w:line="240" w:lineRule="auto"/>
    </w:pPr>
    <w:rPr>
      <w:rFonts w:ascii="Arial" w:eastAsia="Times New Roman" w:hAnsi="Arial" w:cs="Times New Roman"/>
      <w:sz w:val="20"/>
      <w:szCs w:val="20"/>
      <w:lang w:eastAsia="de-DE"/>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
    <w:tblStylePr w:type="firstRow">
      <w:tblPr/>
      <w:tcPr>
        <w:shd w:val="clear" w:color="auto" w:fill="B3B3B3"/>
      </w:tcPr>
    </w:tblStylePr>
  </w:style>
  <w:style w:type="paragraph" w:styleId="KeinLeerraum">
    <w:name w:val="No Spacing"/>
    <w:link w:val="KeinLeerraumZchn"/>
    <w:uiPriority w:val="1"/>
    <w:rsid w:val="005B4F6E"/>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sid w:val="005B4F6E"/>
    <w:rPr>
      <w:rFonts w:eastAsiaTheme="minorEastAsia"/>
      <w:lang w:eastAsia="de-DE"/>
    </w:rPr>
  </w:style>
  <w:style w:type="table" w:customStyle="1" w:styleId="Tabellegrau">
    <w:name w:val="Tabelle grau"/>
    <w:basedOn w:val="NormaleTabelle"/>
    <w:rsid w:val="005B4F6E"/>
    <w:pPr>
      <w:spacing w:after="0" w:line="240" w:lineRule="auto"/>
    </w:pPr>
    <w:rPr>
      <w:rFonts w:ascii="Arial" w:eastAsia="Times New Roman" w:hAnsi="Arial" w:cs="Times New Roman"/>
      <w:sz w:val="20"/>
      <w:szCs w:val="20"/>
      <w:lang w:eastAsia="de-DE"/>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Pr>
    <w:tcPr>
      <w:shd w:val="clear" w:color="auto" w:fill="E6E6E6"/>
    </w:tcPr>
    <w:tblStylePr w:type="firstRow">
      <w:tblPr/>
      <w:tcPr>
        <w:shd w:val="clear" w:color="auto" w:fill="B3B3B3"/>
      </w:tcPr>
    </w:tblStylePr>
    <w:tblStylePr w:type="firstCol">
      <w:tblPr/>
      <w:tcPr>
        <w:shd w:val="clear" w:color="auto" w:fill="B3B3B3"/>
        <w:noWrap/>
      </w:tcPr>
    </w:tblStylePr>
  </w:style>
  <w:style w:type="paragraph" w:styleId="Verzeichnis4">
    <w:name w:val="toc 4"/>
    <w:basedOn w:val="Standard"/>
    <w:next w:val="Standard"/>
    <w:uiPriority w:val="39"/>
    <w:rsid w:val="00FD2D70"/>
    <w:pPr>
      <w:tabs>
        <w:tab w:val="left" w:pos="1134"/>
        <w:tab w:val="right" w:leader="dot" w:pos="9356"/>
      </w:tabs>
      <w:spacing w:before="120" w:after="0"/>
      <w:ind w:left="1134" w:right="567" w:hanging="1134"/>
    </w:pPr>
    <w:rPr>
      <w:sz w:val="22"/>
    </w:rPr>
  </w:style>
  <w:style w:type="paragraph" w:customStyle="1" w:styleId="Aufzhlung2">
    <w:name w:val="Aufzählung 2"/>
    <w:basedOn w:val="Standard"/>
    <w:next w:val="Standard"/>
    <w:rsid w:val="00FD2D70"/>
    <w:pPr>
      <w:numPr>
        <w:numId w:val="8"/>
      </w:numPr>
      <w:spacing w:before="100" w:beforeAutospacing="1" w:after="100" w:afterAutospacing="1"/>
      <w:contextualSpacing/>
    </w:pPr>
    <w:rPr>
      <w:sz w:val="22"/>
      <w:szCs w:val="20"/>
    </w:rPr>
  </w:style>
  <w:style w:type="paragraph" w:customStyle="1" w:styleId="Tabtext">
    <w:name w:val="Tabtext"/>
    <w:basedOn w:val="Standard"/>
    <w:rsid w:val="00FD2D70"/>
    <w:pPr>
      <w:keepLines/>
      <w:spacing w:before="40" w:after="40" w:line="288" w:lineRule="auto"/>
      <w:ind w:left="57"/>
    </w:pPr>
    <w:rPr>
      <w:szCs w:val="20"/>
      <w:lang w:val="en-GB"/>
    </w:rPr>
  </w:style>
  <w:style w:type="paragraph" w:styleId="Verzeichnis3">
    <w:name w:val="toc 3"/>
    <w:basedOn w:val="Standard"/>
    <w:next w:val="Standard"/>
    <w:autoRedefine/>
    <w:uiPriority w:val="39"/>
    <w:unhideWhenUsed/>
    <w:rsid w:val="00FD2D70"/>
    <w:pPr>
      <w:tabs>
        <w:tab w:val="left" w:pos="1560"/>
        <w:tab w:val="right" w:leader="dot" w:pos="9736"/>
      </w:tabs>
      <w:spacing w:before="60" w:after="60" w:line="259" w:lineRule="auto"/>
      <w:ind w:left="1134"/>
    </w:pPr>
    <w:rPr>
      <w:rFonts w:eastAsiaTheme="minorEastAsia" w:cstheme="minorBidi"/>
      <w:szCs w:val="22"/>
    </w:rPr>
  </w:style>
  <w:style w:type="paragraph" w:styleId="Verzeichnis6">
    <w:name w:val="toc 6"/>
    <w:basedOn w:val="Standard"/>
    <w:next w:val="Standard"/>
    <w:autoRedefine/>
    <w:uiPriority w:val="39"/>
    <w:unhideWhenUsed/>
    <w:rsid w:val="005B4F6E"/>
    <w:pPr>
      <w:spacing w:after="10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rsid w:val="005B4F6E"/>
    <w:pPr>
      <w:spacing w:after="10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rsid w:val="005B4F6E"/>
    <w:pPr>
      <w:spacing w:after="10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rsid w:val="005B4F6E"/>
    <w:pPr>
      <w:spacing w:after="100" w:line="259" w:lineRule="auto"/>
      <w:ind w:left="1760"/>
    </w:pPr>
    <w:rPr>
      <w:rFonts w:asciiTheme="minorHAnsi" w:eastAsiaTheme="minorEastAsia" w:hAnsiTheme="minorHAnsi" w:cstheme="minorBidi"/>
      <w:sz w:val="22"/>
      <w:szCs w:val="22"/>
    </w:rPr>
  </w:style>
  <w:style w:type="paragraph" w:customStyle="1" w:styleId="Tabellentextfett">
    <w:name w:val="Tabellentext_fett"/>
    <w:basedOn w:val="Tabellentext"/>
    <w:link w:val="TabellentextfettZchn"/>
    <w:qFormat/>
    <w:rsid w:val="005B4F6E"/>
    <w:pPr>
      <w:keepNext/>
    </w:pPr>
    <w:rPr>
      <w:b/>
    </w:rPr>
  </w:style>
  <w:style w:type="character" w:styleId="NichtaufgelsteErwhnung">
    <w:name w:val="Unresolved Mention"/>
    <w:basedOn w:val="Absatz-Standardschriftart"/>
    <w:uiPriority w:val="99"/>
    <w:unhideWhenUsed/>
    <w:rsid w:val="005B4F6E"/>
    <w:rPr>
      <w:color w:val="808080"/>
      <w:shd w:val="clear" w:color="auto" w:fill="E6E6E6"/>
    </w:rPr>
  </w:style>
  <w:style w:type="character" w:customStyle="1" w:styleId="TabellentextfettZchn">
    <w:name w:val="Tabellentext_fett Zchn"/>
    <w:basedOn w:val="TabellentextZchn"/>
    <w:link w:val="Tabellentextfett"/>
    <w:rsid w:val="005B4F6E"/>
    <w:rPr>
      <w:rFonts w:ascii="Verdana" w:eastAsia="Times New Roman" w:hAnsi="Verdana" w:cs="Times New Roman"/>
      <w:b/>
      <w:sz w:val="20"/>
      <w:szCs w:val="24"/>
      <w:lang w:eastAsia="de-DE"/>
    </w:rPr>
  </w:style>
  <w:style w:type="paragraph" w:customStyle="1" w:styleId="FCAufzhlung">
    <w:name w:val="FC_Aufzählung"/>
    <w:basedOn w:val="Listenabsatz"/>
    <w:link w:val="FCAufzhlungZchn"/>
    <w:qFormat/>
    <w:rsid w:val="007E49C7"/>
    <w:pPr>
      <w:numPr>
        <w:numId w:val="9"/>
      </w:numPr>
      <w:spacing w:after="0"/>
    </w:pPr>
  </w:style>
  <w:style w:type="paragraph" w:customStyle="1" w:styleId="StandardmitEinzug">
    <w:name w:val="Standard mit Einzug"/>
    <w:basedOn w:val="Standard"/>
    <w:link w:val="StandardmitEinzugZchn"/>
    <w:qFormat/>
    <w:rsid w:val="006B5CDD"/>
    <w:pPr>
      <w:widowControl w:val="0"/>
      <w:ind w:left="728" w:hanging="728"/>
    </w:pPr>
  </w:style>
  <w:style w:type="character" w:customStyle="1" w:styleId="StandardmitEinzugZchn">
    <w:name w:val="Standard mit Einzug Zchn"/>
    <w:basedOn w:val="Absatz-Standardschriftart"/>
    <w:link w:val="StandardmitEinzug"/>
    <w:rsid w:val="006B5CDD"/>
    <w:rPr>
      <w:rFonts w:ascii="Verdana" w:eastAsia="Times New Roman" w:hAnsi="Verdana" w:cs="Times New Roman"/>
      <w:sz w:val="20"/>
      <w:szCs w:val="24"/>
      <w:lang w:eastAsia="de-DE"/>
    </w:rPr>
  </w:style>
  <w:style w:type="paragraph" w:customStyle="1" w:styleId="Listenabsatz2">
    <w:name w:val="Listenabsatz_2"/>
    <w:basedOn w:val="Listenabsatz"/>
    <w:qFormat/>
    <w:rsid w:val="006B5CDD"/>
    <w:pPr>
      <w:spacing w:before="120" w:after="0"/>
      <w:ind w:left="1134" w:hanging="567"/>
    </w:pPr>
  </w:style>
  <w:style w:type="character" w:customStyle="1" w:styleId="NichtaufgelsteErwhnung1">
    <w:name w:val="Nicht aufgelöste Erwähnung1"/>
    <w:basedOn w:val="Absatz-Standardschriftart"/>
    <w:uiPriority w:val="99"/>
    <w:semiHidden/>
    <w:unhideWhenUsed/>
    <w:rsid w:val="006B5CDD"/>
    <w:rPr>
      <w:color w:val="808080"/>
      <w:shd w:val="clear" w:color="auto" w:fill="E6E6E6"/>
    </w:rPr>
  </w:style>
  <w:style w:type="character" w:styleId="Fett">
    <w:name w:val="Strong"/>
    <w:uiPriority w:val="22"/>
    <w:qFormat/>
    <w:rsid w:val="006B5CDD"/>
    <w:rPr>
      <w:rFonts w:ascii="EnBW DIN Pro" w:hAnsi="EnBW DIN Pro"/>
      <w:b/>
      <w:bCs/>
    </w:rPr>
  </w:style>
  <w:style w:type="paragraph" w:styleId="Textkrper">
    <w:name w:val="Body Text"/>
    <w:basedOn w:val="Standard"/>
    <w:link w:val="TextkrperZchn"/>
    <w:uiPriority w:val="99"/>
    <w:semiHidden/>
    <w:unhideWhenUsed/>
    <w:rsid w:val="006B5CDD"/>
  </w:style>
  <w:style w:type="character" w:customStyle="1" w:styleId="TextkrperZchn">
    <w:name w:val="Textkörper Zchn"/>
    <w:basedOn w:val="Absatz-Standardschriftart"/>
    <w:link w:val="Textkrper"/>
    <w:uiPriority w:val="99"/>
    <w:semiHidden/>
    <w:rsid w:val="006B5CDD"/>
    <w:rPr>
      <w:rFonts w:ascii="Verdana" w:eastAsia="Times New Roman" w:hAnsi="Verdana" w:cs="Times New Roman"/>
      <w:sz w:val="20"/>
      <w:szCs w:val="24"/>
      <w:lang w:eastAsia="de-DE"/>
    </w:rPr>
  </w:style>
  <w:style w:type="paragraph" w:customStyle="1" w:styleId="UntergliederungVertrag">
    <w:name w:val="Untergliederung Vertrag"/>
    <w:basedOn w:val="Listenabsatz"/>
    <w:rsid w:val="006B5CDD"/>
    <w:pPr>
      <w:numPr>
        <w:numId w:val="11"/>
      </w:numPr>
      <w:spacing w:before="80" w:after="40"/>
      <w:ind w:left="851" w:hanging="482"/>
      <w:contextualSpacing w:val="0"/>
      <w:jc w:val="both"/>
    </w:pPr>
    <w:rPr>
      <w:rFonts w:ascii="Calibri" w:eastAsia="Times New Roman" w:hAnsi="Calibri" w:cs="Arial"/>
      <w:sz w:val="22"/>
      <w:lang w:val="de-AT" w:eastAsia="de-DE"/>
    </w:rPr>
  </w:style>
  <w:style w:type="paragraph" w:customStyle="1" w:styleId="Bereichstitel">
    <w:name w:val="Bereichstitel"/>
    <w:basedOn w:val="Titel"/>
    <w:link w:val="BereichstitelZchn"/>
    <w:qFormat/>
    <w:rsid w:val="006B5CDD"/>
    <w:pPr>
      <w:numPr>
        <w:numId w:val="12"/>
      </w:numPr>
      <w:tabs>
        <w:tab w:val="num" w:pos="2268"/>
      </w:tabs>
      <w:spacing w:before="360" w:after="120"/>
      <w:ind w:left="284" w:hanging="284"/>
      <w:contextualSpacing w:val="0"/>
      <w:outlineLvl w:val="0"/>
    </w:pPr>
    <w:rPr>
      <w:rFonts w:ascii="EnBW DIN Pro" w:eastAsia="Times New Roman" w:hAnsi="EnBW DIN Pro" w:cs="EnBW DIN Pro"/>
      <w:b/>
      <w:noProof/>
      <w:sz w:val="32"/>
      <w:szCs w:val="46"/>
    </w:rPr>
  </w:style>
  <w:style w:type="character" w:customStyle="1" w:styleId="ListenabsatzZchn">
    <w:name w:val="Listenabsatz Zchn"/>
    <w:aliases w:val="FC_Listenabsatz Zchn"/>
    <w:link w:val="Listenabsatz"/>
    <w:uiPriority w:val="34"/>
    <w:rsid w:val="006B5CDD"/>
    <w:rPr>
      <w:rFonts w:ascii="Verdana" w:hAnsi="Verdana" w:cs="Times New Roman"/>
      <w:sz w:val="20"/>
      <w:szCs w:val="24"/>
    </w:rPr>
  </w:style>
  <w:style w:type="paragraph" w:customStyle="1" w:styleId="Absatz">
    <w:name w:val="Absatz"/>
    <w:basedOn w:val="StandardmitEinzug"/>
    <w:link w:val="AbsatzZchn"/>
    <w:qFormat/>
    <w:rsid w:val="006B5CDD"/>
    <w:pPr>
      <w:numPr>
        <w:numId w:val="13"/>
      </w:numPr>
    </w:pPr>
  </w:style>
  <w:style w:type="paragraph" w:customStyle="1" w:styleId="Aufzhlung">
    <w:name w:val="Aufzählung"/>
    <w:basedOn w:val="Listenabsatz"/>
    <w:link w:val="AufzhlungZchn"/>
    <w:qFormat/>
    <w:rsid w:val="006B5CDD"/>
    <w:pPr>
      <w:numPr>
        <w:numId w:val="14"/>
      </w:numPr>
      <w:spacing w:before="120" w:after="0"/>
      <w:ind w:left="714" w:hanging="357"/>
      <w:jc w:val="both"/>
    </w:pPr>
    <w:rPr>
      <w:rFonts w:eastAsia="Times New Roman"/>
      <w:lang w:eastAsia="de-DE"/>
    </w:rPr>
  </w:style>
  <w:style w:type="character" w:customStyle="1" w:styleId="AbsatzZchn">
    <w:name w:val="Absatz Zchn"/>
    <w:basedOn w:val="StandardmitEinzugZchn"/>
    <w:link w:val="Absatz"/>
    <w:rsid w:val="006B5CDD"/>
    <w:rPr>
      <w:rFonts w:ascii="Verdana" w:eastAsia="Times New Roman" w:hAnsi="Verdana" w:cs="Times New Roman"/>
      <w:sz w:val="20"/>
      <w:szCs w:val="24"/>
      <w:lang w:eastAsia="de-DE"/>
    </w:rPr>
  </w:style>
  <w:style w:type="character" w:customStyle="1" w:styleId="AufzhlungZchn">
    <w:name w:val="Aufzählung Zchn"/>
    <w:basedOn w:val="StandardmitEinzugZchn"/>
    <w:link w:val="Aufzhlung"/>
    <w:rsid w:val="006B5CDD"/>
    <w:rPr>
      <w:rFonts w:ascii="Verdana" w:eastAsia="Times New Roman" w:hAnsi="Verdana" w:cs="Times New Roman"/>
      <w:sz w:val="20"/>
      <w:szCs w:val="24"/>
      <w:lang w:eastAsia="de-DE"/>
    </w:rPr>
  </w:style>
  <w:style w:type="paragraph" w:customStyle="1" w:styleId="Nummerierung">
    <w:name w:val="Nummerierung"/>
    <w:basedOn w:val="Aufzhlung"/>
    <w:link w:val="NummerierungZchn"/>
    <w:qFormat/>
    <w:rsid w:val="006B5CDD"/>
    <w:pPr>
      <w:numPr>
        <w:ilvl w:val="1"/>
        <w:numId w:val="13"/>
      </w:numPr>
    </w:pPr>
  </w:style>
  <w:style w:type="character" w:customStyle="1" w:styleId="NummerierungZchn">
    <w:name w:val="Nummerierung Zchn"/>
    <w:basedOn w:val="AufzhlungZchn"/>
    <w:link w:val="Nummerierung"/>
    <w:rsid w:val="006B5CDD"/>
    <w:rPr>
      <w:rFonts w:ascii="Verdana" w:eastAsia="Times New Roman" w:hAnsi="Verdana" w:cs="Times New Roman"/>
      <w:sz w:val="20"/>
      <w:szCs w:val="24"/>
      <w:lang w:eastAsia="de-DE"/>
    </w:rPr>
  </w:style>
  <w:style w:type="paragraph" w:customStyle="1" w:styleId="Inhaltsverzeichnis">
    <w:name w:val="Inhaltsverzeichnis"/>
    <w:link w:val="InhaltsverzeichnisZchn"/>
    <w:qFormat/>
    <w:rsid w:val="006B5CDD"/>
    <w:rPr>
      <w:rFonts w:ascii="Verdana" w:eastAsia="Times New Roman" w:hAnsi="Verdana" w:cstheme="majorBidi"/>
      <w:b/>
      <w:noProof/>
      <w:spacing w:val="-10"/>
      <w:kern w:val="28"/>
      <w:sz w:val="24"/>
      <w:szCs w:val="28"/>
      <w:lang w:eastAsia="de-DE"/>
    </w:rPr>
  </w:style>
  <w:style w:type="character" w:customStyle="1" w:styleId="BereichstitelZchn">
    <w:name w:val="Bereichstitel Zchn"/>
    <w:basedOn w:val="TitelZchn"/>
    <w:link w:val="Bereichstitel"/>
    <w:rsid w:val="006B5CDD"/>
    <w:rPr>
      <w:rFonts w:ascii="EnBW DIN Pro" w:eastAsia="Times New Roman" w:hAnsi="EnBW DIN Pro" w:cs="EnBW DIN Pro"/>
      <w:b/>
      <w:noProof/>
      <w:spacing w:val="-10"/>
      <w:kern w:val="28"/>
      <w:sz w:val="32"/>
      <w:szCs w:val="46"/>
      <w:lang w:eastAsia="de-DE"/>
    </w:rPr>
  </w:style>
  <w:style w:type="character" w:customStyle="1" w:styleId="InhaltsverzeichnisZchn">
    <w:name w:val="Inhaltsverzeichnis Zchn"/>
    <w:basedOn w:val="BereichstitelZchn"/>
    <w:link w:val="Inhaltsverzeichnis"/>
    <w:rsid w:val="006B5CDD"/>
    <w:rPr>
      <w:rFonts w:ascii="Verdana" w:eastAsia="Times New Roman" w:hAnsi="Verdana" w:cstheme="majorBidi"/>
      <w:b/>
      <w:noProof/>
      <w:spacing w:val="-10"/>
      <w:kern w:val="28"/>
      <w:sz w:val="24"/>
      <w:szCs w:val="28"/>
      <w:lang w:eastAsia="de-DE"/>
    </w:rPr>
  </w:style>
  <w:style w:type="paragraph" w:customStyle="1" w:styleId="Tabellenkopf">
    <w:name w:val="Tabellenkopf"/>
    <w:basedOn w:val="Tabellenberschrift"/>
    <w:link w:val="TabellenkopfZchn"/>
    <w:qFormat/>
    <w:rsid w:val="006B5CDD"/>
    <w:rPr>
      <w:b w:val="0"/>
    </w:rPr>
  </w:style>
  <w:style w:type="paragraph" w:customStyle="1" w:styleId="Tabellentext0">
    <w:name w:val="_Tabellentext"/>
    <w:basedOn w:val="Tabellentext"/>
    <w:link w:val="TabellentextZchn0"/>
    <w:qFormat/>
    <w:rsid w:val="006B5CDD"/>
  </w:style>
  <w:style w:type="character" w:customStyle="1" w:styleId="TabellenberschriftZchn">
    <w:name w:val="Tabellenüberschrift Zchn"/>
    <w:basedOn w:val="TabellentextZchn"/>
    <w:link w:val="Tabellenberschrift"/>
    <w:rsid w:val="006B5CDD"/>
    <w:rPr>
      <w:rFonts w:ascii="Verdana" w:eastAsia="Times New Roman" w:hAnsi="Verdana" w:cs="Times New Roman"/>
      <w:b/>
      <w:sz w:val="20"/>
      <w:szCs w:val="24"/>
      <w:lang w:val="de-CH" w:eastAsia="de-DE"/>
    </w:rPr>
  </w:style>
  <w:style w:type="character" w:customStyle="1" w:styleId="TabellenkopfZchn">
    <w:name w:val="Tabellenkopf Zchn"/>
    <w:basedOn w:val="TabellenberschriftZchn"/>
    <w:link w:val="Tabellenkopf"/>
    <w:rsid w:val="006B5CDD"/>
    <w:rPr>
      <w:rFonts w:ascii="Verdana" w:eastAsia="Times New Roman" w:hAnsi="Verdana" w:cs="Times New Roman"/>
      <w:b w:val="0"/>
      <w:sz w:val="20"/>
      <w:szCs w:val="24"/>
      <w:lang w:val="de-CH" w:eastAsia="de-DE"/>
    </w:rPr>
  </w:style>
  <w:style w:type="character" w:customStyle="1" w:styleId="TabellentextZchn0">
    <w:name w:val="_Tabellentext Zchn"/>
    <w:basedOn w:val="TabellentextZchn"/>
    <w:link w:val="Tabellentext0"/>
    <w:rsid w:val="006B5CDD"/>
    <w:rPr>
      <w:rFonts w:ascii="Verdana" w:eastAsia="Times New Roman" w:hAnsi="Verdana" w:cs="Times New Roman"/>
      <w:sz w:val="20"/>
      <w:szCs w:val="24"/>
      <w:lang w:eastAsia="de-DE"/>
    </w:rPr>
  </w:style>
  <w:style w:type="paragraph" w:customStyle="1" w:styleId="Beschriftungen">
    <w:name w:val="Beschriftungen"/>
    <w:basedOn w:val="Beschriftung"/>
    <w:link w:val="BeschriftungenZchn"/>
    <w:qFormat/>
    <w:rsid w:val="006B5CDD"/>
  </w:style>
  <w:style w:type="character" w:customStyle="1" w:styleId="BeschriftungenZchn">
    <w:name w:val="Beschriftungen Zchn"/>
    <w:basedOn w:val="BeschriftungZchn"/>
    <w:link w:val="Beschriftungen"/>
    <w:rsid w:val="006B5CDD"/>
    <w:rPr>
      <w:rFonts w:ascii="Verdana" w:eastAsia="Times New Roman" w:hAnsi="Verdana" w:cs="Times New Roman"/>
      <w:bCs/>
      <w:sz w:val="16"/>
      <w:szCs w:val="20"/>
      <w:lang w:eastAsia="de-DE"/>
    </w:rPr>
  </w:style>
  <w:style w:type="character" w:styleId="SchwacheHervorhebung">
    <w:name w:val="Subtle Emphasis"/>
    <w:basedOn w:val="Absatz-Standardschriftart"/>
    <w:uiPriority w:val="19"/>
    <w:rsid w:val="006B5CDD"/>
    <w:rPr>
      <w:i/>
      <w:iCs/>
      <w:color w:val="808080" w:themeColor="text1" w:themeTint="7F"/>
    </w:rPr>
  </w:style>
  <w:style w:type="paragraph" w:customStyle="1" w:styleId="berschriftGliederung">
    <w:name w:val="Überschrift Gliederung"/>
    <w:basedOn w:val="Standard"/>
    <w:uiPriority w:val="99"/>
    <w:rsid w:val="00FD2D70"/>
    <w:pPr>
      <w:keepNext/>
      <w:numPr>
        <w:ilvl w:val="1"/>
        <w:numId w:val="17"/>
      </w:numPr>
      <w:spacing w:after="240" w:line="300" w:lineRule="exact"/>
      <w:jc w:val="both"/>
    </w:pPr>
    <w:rPr>
      <w:b/>
      <w:sz w:val="22"/>
      <w:szCs w:val="22"/>
    </w:rPr>
  </w:style>
  <w:style w:type="character" w:customStyle="1" w:styleId="spellingerror">
    <w:name w:val="spellingerror"/>
    <w:basedOn w:val="Absatz-Standardschriftart"/>
    <w:rsid w:val="006B5CDD"/>
  </w:style>
  <w:style w:type="character" w:styleId="Erwhnung">
    <w:name w:val="Mention"/>
    <w:basedOn w:val="Absatz-Standardschriftart"/>
    <w:uiPriority w:val="99"/>
    <w:unhideWhenUsed/>
    <w:rsid w:val="00B83529"/>
    <w:rPr>
      <w:color w:val="2B579A"/>
      <w:shd w:val="clear" w:color="auto" w:fill="E1DFDD"/>
    </w:rPr>
  </w:style>
  <w:style w:type="paragraph" w:customStyle="1" w:styleId="FCTabellenkopffett">
    <w:name w:val="FC_Tabellenkopf_fett"/>
    <w:basedOn w:val="FCTabellenkopf"/>
    <w:link w:val="FCTabellenkopffettZchn"/>
    <w:qFormat/>
    <w:rsid w:val="007E49C7"/>
    <w:rPr>
      <w:b w:val="0"/>
      <w:bCs/>
    </w:rPr>
  </w:style>
  <w:style w:type="character" w:customStyle="1" w:styleId="FCTabellenkopffettZchn">
    <w:name w:val="FC_Tabellenkopf_fett Zchn"/>
    <w:basedOn w:val="FCTabellenkopfZchn"/>
    <w:link w:val="FCTabellenkopffett"/>
    <w:rsid w:val="007E49C7"/>
    <w:rPr>
      <w:rFonts w:ascii="Arial" w:eastAsia="Times New Roman" w:hAnsi="Arial" w:cs="Arial"/>
      <w:b w:val="0"/>
      <w:bCs/>
      <w:sz w:val="20"/>
      <w:szCs w:val="24"/>
      <w:lang w:val="de-CH" w:eastAsia="de-DE"/>
    </w:rPr>
  </w:style>
  <w:style w:type="character" w:customStyle="1" w:styleId="FCTitelseiteberschriftZchn">
    <w:name w:val="FC_Titelseite_Überschrift Zchn"/>
    <w:basedOn w:val="Absatz-Standardschriftart"/>
    <w:link w:val="FCTitelseiteberschrift"/>
    <w:uiPriority w:val="1"/>
    <w:rsid w:val="00C33E41"/>
    <w:rPr>
      <w:rFonts w:ascii="Arial" w:eastAsia="Times New Roman" w:hAnsi="Arial" w:cs="Times New Roman"/>
      <w:b/>
      <w:sz w:val="28"/>
      <w:szCs w:val="24"/>
      <w:lang w:eastAsia="de-DE"/>
    </w:rPr>
  </w:style>
  <w:style w:type="paragraph" w:customStyle="1" w:styleId="FCTitelseiteberschrift2">
    <w:name w:val="FC_Titelseite_Überschrift2"/>
    <w:basedOn w:val="Standard"/>
    <w:qFormat/>
    <w:rsid w:val="00C33E41"/>
    <w:pPr>
      <w:spacing w:after="720"/>
      <w:ind w:left="4394"/>
    </w:pPr>
    <w:rPr>
      <w:b/>
      <w:sz w:val="28"/>
    </w:rPr>
  </w:style>
  <w:style w:type="paragraph" w:customStyle="1" w:styleId="FCTitelseiteberschrift3">
    <w:name w:val="FC_Titelseite_Überschrift3"/>
    <w:basedOn w:val="Standard"/>
    <w:qFormat/>
    <w:rsid w:val="00C33E41"/>
    <w:pPr>
      <w:spacing w:after="3720"/>
      <w:ind w:left="4394" w:right="1985"/>
    </w:pPr>
    <w:rPr>
      <w:b/>
      <w:sz w:val="28"/>
    </w:rPr>
  </w:style>
  <w:style w:type="character" w:customStyle="1" w:styleId="FCBearbeitungshinweisZchn">
    <w:name w:val="FC_Bearbeitungshinweis Zchn"/>
    <w:basedOn w:val="Absatz-Standardschriftart"/>
    <w:link w:val="FCBearbeitungshinweis"/>
    <w:locked/>
    <w:rsid w:val="00D436BC"/>
    <w:rPr>
      <w:rFonts w:ascii="Arial" w:eastAsia="Times New Roman" w:hAnsi="Arial" w:cs="Times New Roman"/>
      <w:sz w:val="20"/>
      <w:szCs w:val="24"/>
      <w:shd w:val="clear" w:color="auto" w:fill="F2F2F2" w:themeFill="background1" w:themeFillShade="F2"/>
      <w:lang w:eastAsia="de-DE"/>
    </w:rPr>
  </w:style>
  <w:style w:type="paragraph" w:customStyle="1" w:styleId="FCBearbeitungshinweis">
    <w:name w:val="FC_Bearbeitungshinweis"/>
    <w:basedOn w:val="Standard"/>
    <w:link w:val="FCBearbeitungshinweisZchn"/>
    <w:qFormat/>
    <w:rsid w:val="00D436BC"/>
    <w:pPr>
      <w:shd w:val="clear" w:color="auto" w:fill="F2F2F2" w:themeFill="background1" w:themeFillShade="F2"/>
    </w:pPr>
  </w:style>
  <w:style w:type="character" w:customStyle="1" w:styleId="FCAufzhlungZchn">
    <w:name w:val="FC_Aufzählung Zchn"/>
    <w:basedOn w:val="Absatz-Standardschriftart"/>
    <w:link w:val="FCAufzhlung"/>
    <w:locked/>
    <w:rsid w:val="00620BA3"/>
    <w:rPr>
      <w:rFonts w:ascii="Arial" w:hAnsi="Arial" w:cs="Times New Roman"/>
      <w:sz w:val="20"/>
      <w:szCs w:val="24"/>
    </w:rPr>
  </w:style>
  <w:style w:type="character" w:customStyle="1" w:styleId="VerbatimChar">
    <w:name w:val="Verbatim Char"/>
    <w:rsid w:val="002A4A75"/>
    <w:rPr>
      <w:rFonts w:ascii="Consolas" w:hAnsi="Consolas"/>
      <w:sz w:val="22"/>
    </w:rPr>
  </w:style>
  <w:style w:type="paragraph" w:customStyle="1" w:styleId="FCInhaltsverzeichnis">
    <w:name w:val="FC_Inhaltsverzeichnis"/>
    <w:basedOn w:val="Inhaltsverzeichnisberschrift"/>
    <w:link w:val="FCInhaltsverzeichnisZchn"/>
    <w:qFormat/>
    <w:rsid w:val="00526072"/>
  </w:style>
  <w:style w:type="character" w:customStyle="1" w:styleId="InhaltsverzeichnisberschriftZchn">
    <w:name w:val="Inhaltsverzeichnisüberschrift Zchn"/>
    <w:aliases w:val="FC_Inhaltsverzeichnisüberschrift Zchn"/>
    <w:basedOn w:val="berschrift1Zchn"/>
    <w:link w:val="Inhaltsverzeichnisberschrift"/>
    <w:uiPriority w:val="39"/>
    <w:rsid w:val="00526072"/>
    <w:rPr>
      <w:rFonts w:ascii="Arial" w:eastAsiaTheme="majorEastAsia" w:hAnsi="Arial" w:cs="Arial"/>
      <w:b/>
      <w:sz w:val="26"/>
      <w:szCs w:val="32"/>
      <w:lang w:eastAsia="de-DE"/>
    </w:rPr>
  </w:style>
  <w:style w:type="character" w:customStyle="1" w:styleId="FCInhaltsverzeichnisZchn">
    <w:name w:val="FC_Inhaltsverzeichnis Zchn"/>
    <w:basedOn w:val="InhaltsverzeichnisberschriftZchn"/>
    <w:link w:val="FCInhaltsverzeichnis"/>
    <w:rsid w:val="00526072"/>
    <w:rPr>
      <w:rFonts w:ascii="Arial" w:eastAsiaTheme="majorEastAsia" w:hAnsi="Arial" w:cs="Arial"/>
      <w:b/>
      <w:sz w:val="26"/>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965206">
      <w:bodyDiv w:val="1"/>
      <w:marLeft w:val="0"/>
      <w:marRight w:val="0"/>
      <w:marTop w:val="0"/>
      <w:marBottom w:val="0"/>
      <w:divBdr>
        <w:top w:val="none" w:sz="0" w:space="0" w:color="auto"/>
        <w:left w:val="none" w:sz="0" w:space="0" w:color="auto"/>
        <w:bottom w:val="none" w:sz="0" w:space="0" w:color="auto"/>
        <w:right w:val="none" w:sz="0" w:space="0" w:color="auto"/>
      </w:divBdr>
    </w:div>
    <w:div w:id="288975179">
      <w:bodyDiv w:val="1"/>
      <w:marLeft w:val="0"/>
      <w:marRight w:val="0"/>
      <w:marTop w:val="0"/>
      <w:marBottom w:val="0"/>
      <w:divBdr>
        <w:top w:val="none" w:sz="0" w:space="0" w:color="auto"/>
        <w:left w:val="none" w:sz="0" w:space="0" w:color="auto"/>
        <w:bottom w:val="none" w:sz="0" w:space="0" w:color="auto"/>
        <w:right w:val="none" w:sz="0" w:space="0" w:color="auto"/>
      </w:divBdr>
    </w:div>
    <w:div w:id="705522501">
      <w:bodyDiv w:val="1"/>
      <w:marLeft w:val="0"/>
      <w:marRight w:val="0"/>
      <w:marTop w:val="0"/>
      <w:marBottom w:val="0"/>
      <w:divBdr>
        <w:top w:val="none" w:sz="0" w:space="0" w:color="auto"/>
        <w:left w:val="none" w:sz="0" w:space="0" w:color="auto"/>
        <w:bottom w:val="none" w:sz="0" w:space="0" w:color="auto"/>
        <w:right w:val="none" w:sz="0" w:space="0" w:color="auto"/>
      </w:divBdr>
    </w:div>
    <w:div w:id="886181143">
      <w:bodyDiv w:val="1"/>
      <w:marLeft w:val="0"/>
      <w:marRight w:val="0"/>
      <w:marTop w:val="0"/>
      <w:marBottom w:val="0"/>
      <w:divBdr>
        <w:top w:val="none" w:sz="0" w:space="0" w:color="auto"/>
        <w:left w:val="none" w:sz="0" w:space="0" w:color="auto"/>
        <w:bottom w:val="none" w:sz="0" w:space="0" w:color="auto"/>
        <w:right w:val="none" w:sz="0" w:space="0" w:color="auto"/>
      </w:divBdr>
    </w:div>
    <w:div w:id="896402619">
      <w:bodyDiv w:val="1"/>
      <w:marLeft w:val="0"/>
      <w:marRight w:val="0"/>
      <w:marTop w:val="0"/>
      <w:marBottom w:val="0"/>
      <w:divBdr>
        <w:top w:val="none" w:sz="0" w:space="0" w:color="auto"/>
        <w:left w:val="none" w:sz="0" w:space="0" w:color="auto"/>
        <w:bottom w:val="none" w:sz="0" w:space="0" w:color="auto"/>
        <w:right w:val="none" w:sz="0" w:space="0" w:color="auto"/>
      </w:divBdr>
    </w:div>
    <w:div w:id="969282747">
      <w:bodyDiv w:val="1"/>
      <w:marLeft w:val="0"/>
      <w:marRight w:val="0"/>
      <w:marTop w:val="0"/>
      <w:marBottom w:val="0"/>
      <w:divBdr>
        <w:top w:val="none" w:sz="0" w:space="0" w:color="auto"/>
        <w:left w:val="none" w:sz="0" w:space="0" w:color="auto"/>
        <w:bottom w:val="none" w:sz="0" w:space="0" w:color="auto"/>
        <w:right w:val="none" w:sz="0" w:space="0" w:color="auto"/>
      </w:divBdr>
    </w:div>
    <w:div w:id="1130365326">
      <w:bodyDiv w:val="1"/>
      <w:marLeft w:val="0"/>
      <w:marRight w:val="0"/>
      <w:marTop w:val="0"/>
      <w:marBottom w:val="0"/>
      <w:divBdr>
        <w:top w:val="none" w:sz="0" w:space="0" w:color="auto"/>
        <w:left w:val="none" w:sz="0" w:space="0" w:color="auto"/>
        <w:bottom w:val="none" w:sz="0" w:space="0" w:color="auto"/>
        <w:right w:val="none" w:sz="0" w:space="0" w:color="auto"/>
      </w:divBdr>
    </w:div>
    <w:div w:id="1302810467">
      <w:bodyDiv w:val="1"/>
      <w:marLeft w:val="0"/>
      <w:marRight w:val="0"/>
      <w:marTop w:val="0"/>
      <w:marBottom w:val="0"/>
      <w:divBdr>
        <w:top w:val="none" w:sz="0" w:space="0" w:color="auto"/>
        <w:left w:val="none" w:sz="0" w:space="0" w:color="auto"/>
        <w:bottom w:val="none" w:sz="0" w:space="0" w:color="auto"/>
        <w:right w:val="none" w:sz="0" w:space="0" w:color="auto"/>
      </w:divBdr>
    </w:div>
    <w:div w:id="1366327150">
      <w:bodyDiv w:val="1"/>
      <w:marLeft w:val="0"/>
      <w:marRight w:val="0"/>
      <w:marTop w:val="0"/>
      <w:marBottom w:val="0"/>
      <w:divBdr>
        <w:top w:val="none" w:sz="0" w:space="0" w:color="auto"/>
        <w:left w:val="none" w:sz="0" w:space="0" w:color="auto"/>
        <w:bottom w:val="none" w:sz="0" w:space="0" w:color="auto"/>
        <w:right w:val="none" w:sz="0" w:space="0" w:color="auto"/>
      </w:divBdr>
    </w:div>
    <w:div w:id="1391272745">
      <w:bodyDiv w:val="1"/>
      <w:marLeft w:val="0"/>
      <w:marRight w:val="0"/>
      <w:marTop w:val="0"/>
      <w:marBottom w:val="0"/>
      <w:divBdr>
        <w:top w:val="none" w:sz="0" w:space="0" w:color="auto"/>
        <w:left w:val="none" w:sz="0" w:space="0" w:color="auto"/>
        <w:bottom w:val="none" w:sz="0" w:space="0" w:color="auto"/>
        <w:right w:val="none" w:sz="0" w:space="0" w:color="auto"/>
      </w:divBdr>
    </w:div>
    <w:div w:id="1500543066">
      <w:bodyDiv w:val="1"/>
      <w:marLeft w:val="0"/>
      <w:marRight w:val="0"/>
      <w:marTop w:val="0"/>
      <w:marBottom w:val="0"/>
      <w:divBdr>
        <w:top w:val="none" w:sz="0" w:space="0" w:color="auto"/>
        <w:left w:val="none" w:sz="0" w:space="0" w:color="auto"/>
        <w:bottom w:val="none" w:sz="0" w:space="0" w:color="auto"/>
        <w:right w:val="none" w:sz="0" w:space="0" w:color="auto"/>
      </w:divBdr>
    </w:div>
    <w:div w:id="1576552677">
      <w:bodyDiv w:val="1"/>
      <w:marLeft w:val="0"/>
      <w:marRight w:val="0"/>
      <w:marTop w:val="0"/>
      <w:marBottom w:val="0"/>
      <w:divBdr>
        <w:top w:val="none" w:sz="0" w:space="0" w:color="auto"/>
        <w:left w:val="none" w:sz="0" w:space="0" w:color="auto"/>
        <w:bottom w:val="none" w:sz="0" w:space="0" w:color="auto"/>
        <w:right w:val="none" w:sz="0" w:space="0" w:color="auto"/>
      </w:divBdr>
    </w:div>
    <w:div w:id="1631858282">
      <w:bodyDiv w:val="1"/>
      <w:marLeft w:val="0"/>
      <w:marRight w:val="0"/>
      <w:marTop w:val="0"/>
      <w:marBottom w:val="0"/>
      <w:divBdr>
        <w:top w:val="none" w:sz="0" w:space="0" w:color="auto"/>
        <w:left w:val="none" w:sz="0" w:space="0" w:color="auto"/>
        <w:bottom w:val="none" w:sz="0" w:space="0" w:color="auto"/>
        <w:right w:val="none" w:sz="0" w:space="0" w:color="auto"/>
      </w:divBdr>
    </w:div>
    <w:div w:id="1791165154">
      <w:bodyDiv w:val="1"/>
      <w:marLeft w:val="0"/>
      <w:marRight w:val="0"/>
      <w:marTop w:val="0"/>
      <w:marBottom w:val="0"/>
      <w:divBdr>
        <w:top w:val="none" w:sz="0" w:space="0" w:color="auto"/>
        <w:left w:val="none" w:sz="0" w:space="0" w:color="auto"/>
        <w:bottom w:val="none" w:sz="0" w:space="0" w:color="auto"/>
        <w:right w:val="none" w:sz="0" w:space="0" w:color="auto"/>
      </w:divBdr>
    </w:div>
    <w:div w:id="1822037913">
      <w:bodyDiv w:val="1"/>
      <w:marLeft w:val="0"/>
      <w:marRight w:val="0"/>
      <w:marTop w:val="0"/>
      <w:marBottom w:val="0"/>
      <w:divBdr>
        <w:top w:val="none" w:sz="0" w:space="0" w:color="auto"/>
        <w:left w:val="none" w:sz="0" w:space="0" w:color="auto"/>
        <w:bottom w:val="none" w:sz="0" w:space="0" w:color="auto"/>
        <w:right w:val="none" w:sz="0" w:space="0" w:color="auto"/>
      </w:divBdr>
    </w:div>
    <w:div w:id="1897013204">
      <w:bodyDiv w:val="1"/>
      <w:marLeft w:val="0"/>
      <w:marRight w:val="0"/>
      <w:marTop w:val="0"/>
      <w:marBottom w:val="0"/>
      <w:divBdr>
        <w:top w:val="none" w:sz="0" w:space="0" w:color="auto"/>
        <w:left w:val="none" w:sz="0" w:space="0" w:color="auto"/>
        <w:bottom w:val="none" w:sz="0" w:space="0" w:color="auto"/>
        <w:right w:val="none" w:sz="0" w:space="0" w:color="auto"/>
      </w:divBdr>
    </w:div>
    <w:div w:id="198098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A61202DAA24A45B30AC6072426CC5F"/>
        <w:category>
          <w:name w:val="Allgemein"/>
          <w:gallery w:val="placeholder"/>
        </w:category>
        <w:types>
          <w:type w:val="bbPlcHdr"/>
        </w:types>
        <w:behaviors>
          <w:behavior w:val="content"/>
        </w:behaviors>
        <w:guid w:val="{2A8905C4-F427-4442-8DE8-9A8F07ED8918}"/>
      </w:docPartPr>
      <w:docPartBody>
        <w:p w:rsidR="00B95551" w:rsidRDefault="00880B98">
          <w:r w:rsidRPr="00A841DB">
            <w:rPr>
              <w:rStyle w:val="Platzhaltertext"/>
            </w:rPr>
            <w:t>[Kategorie]</w:t>
          </w:r>
        </w:p>
      </w:docPartBody>
    </w:docPart>
    <w:docPart>
      <w:docPartPr>
        <w:name w:val="AF98A3E01EC84F4AAF3784E0ED209513"/>
        <w:category>
          <w:name w:val="Allgemein"/>
          <w:gallery w:val="placeholder"/>
        </w:category>
        <w:types>
          <w:type w:val="bbPlcHdr"/>
        </w:types>
        <w:behaviors>
          <w:behavior w:val="content"/>
        </w:behaviors>
        <w:guid w:val="{BE77FFBC-2E63-466E-B5D1-7402720A3BF0}"/>
      </w:docPartPr>
      <w:docPartBody>
        <w:p w:rsidR="00B95551" w:rsidRDefault="00880B98">
          <w:r w:rsidRPr="00A841DB">
            <w:rPr>
              <w:rStyle w:val="Platzhaltertext"/>
            </w:rPr>
            <w:t>[Titel]</w:t>
          </w:r>
        </w:p>
      </w:docPartBody>
    </w:docPart>
    <w:docPart>
      <w:docPartPr>
        <w:name w:val="EBA653CFB79E4437A9ADF6E7AD23EEA2"/>
        <w:category>
          <w:name w:val="Allgemein"/>
          <w:gallery w:val="placeholder"/>
        </w:category>
        <w:types>
          <w:type w:val="bbPlcHdr"/>
        </w:types>
        <w:behaviors>
          <w:behavior w:val="content"/>
        </w:behaviors>
        <w:guid w:val="{87FC8D3E-F7B5-4D0F-BBA4-7BF639DDFBB8}"/>
      </w:docPartPr>
      <w:docPartBody>
        <w:p w:rsidR="00B95551" w:rsidRDefault="00880B98">
          <w:r w:rsidRPr="00A841DB">
            <w:rPr>
              <w:rStyle w:val="Platzhaltertext"/>
            </w:rPr>
            <w:t>[Betreff]</w:t>
          </w:r>
        </w:p>
      </w:docPartBody>
    </w:docPart>
    <w:docPart>
      <w:docPartPr>
        <w:name w:val="1025147CE2C5420EA35F743924ED6238"/>
        <w:category>
          <w:name w:val="Allgemein"/>
          <w:gallery w:val="placeholder"/>
        </w:category>
        <w:types>
          <w:type w:val="bbPlcHdr"/>
        </w:types>
        <w:behaviors>
          <w:behavior w:val="content"/>
        </w:behaviors>
        <w:guid w:val="{56565C68-3148-4FFB-8F6E-A0D40F0B58EC}"/>
      </w:docPartPr>
      <w:docPartBody>
        <w:p w:rsidR="0012198B" w:rsidRDefault="00515D26" w:rsidP="00515D26">
          <w:pPr>
            <w:pStyle w:val="1025147CE2C5420EA35F743924ED6238"/>
          </w:pPr>
          <w:r w:rsidRPr="00A841DB">
            <w:rPr>
              <w:rStyle w:val="Platzhaltertext"/>
            </w:rPr>
            <w:t>[Kategorie]</w:t>
          </w:r>
        </w:p>
      </w:docPartBody>
    </w:docPart>
    <w:docPart>
      <w:docPartPr>
        <w:name w:val="B0DDA3092F384040A562B02343921F33"/>
        <w:category>
          <w:name w:val="Allgemein"/>
          <w:gallery w:val="placeholder"/>
        </w:category>
        <w:types>
          <w:type w:val="bbPlcHdr"/>
        </w:types>
        <w:behaviors>
          <w:behavior w:val="content"/>
        </w:behaviors>
        <w:guid w:val="{0816B4DD-03FD-4051-AE57-95990147EA9D}"/>
      </w:docPartPr>
      <w:docPartBody>
        <w:p w:rsidR="0012198B" w:rsidRDefault="00515D26" w:rsidP="00515D26">
          <w:pPr>
            <w:pStyle w:val="B0DDA3092F384040A562B02343921F33"/>
          </w:pPr>
          <w:r w:rsidRPr="00A841DB">
            <w:rPr>
              <w:rStyle w:val="Platzhaltertext"/>
            </w:rPr>
            <w:t>[Titel]</w:t>
          </w:r>
        </w:p>
      </w:docPartBody>
    </w:docPart>
    <w:docPart>
      <w:docPartPr>
        <w:name w:val="D266D37C8DC8450BB6BF1DBD6833B399"/>
        <w:category>
          <w:name w:val="Allgemein"/>
          <w:gallery w:val="placeholder"/>
        </w:category>
        <w:types>
          <w:type w:val="bbPlcHdr"/>
        </w:types>
        <w:behaviors>
          <w:behavior w:val="content"/>
        </w:behaviors>
        <w:guid w:val="{BC20A008-6136-4ED8-B385-BEF7675B61B9}"/>
      </w:docPartPr>
      <w:docPartBody>
        <w:p w:rsidR="0012198B" w:rsidRDefault="00515D26" w:rsidP="00515D26">
          <w:pPr>
            <w:pStyle w:val="D266D37C8DC8450BB6BF1DBD6833B399"/>
          </w:pPr>
          <w:r w:rsidRPr="00A841DB">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nBW DIN Pro">
    <w:altName w:val="Calibri"/>
    <w:charset w:val="00"/>
    <w:family w:val="swiss"/>
    <w:pitch w:val="variable"/>
    <w:sig w:usb0="A00002BF" w:usb1="4000207B" w:usb2="00000008" w:usb3="00000000" w:csb0="0000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AB0"/>
    <w:rsid w:val="00012E2A"/>
    <w:rsid w:val="000F5CA9"/>
    <w:rsid w:val="0012198B"/>
    <w:rsid w:val="00253D69"/>
    <w:rsid w:val="00277684"/>
    <w:rsid w:val="00295F9E"/>
    <w:rsid w:val="00314B50"/>
    <w:rsid w:val="00320BD3"/>
    <w:rsid w:val="00326184"/>
    <w:rsid w:val="0039563F"/>
    <w:rsid w:val="003E65A0"/>
    <w:rsid w:val="00454CFE"/>
    <w:rsid w:val="004E2B02"/>
    <w:rsid w:val="00515D26"/>
    <w:rsid w:val="005702DB"/>
    <w:rsid w:val="0058259E"/>
    <w:rsid w:val="005A62F8"/>
    <w:rsid w:val="005C0048"/>
    <w:rsid w:val="005F1FCE"/>
    <w:rsid w:val="0060462E"/>
    <w:rsid w:val="00616EAB"/>
    <w:rsid w:val="00632A05"/>
    <w:rsid w:val="006E3EE5"/>
    <w:rsid w:val="00731FEB"/>
    <w:rsid w:val="00761B6A"/>
    <w:rsid w:val="00794674"/>
    <w:rsid w:val="007B3335"/>
    <w:rsid w:val="00837F63"/>
    <w:rsid w:val="008579F1"/>
    <w:rsid w:val="00880B98"/>
    <w:rsid w:val="008B69EA"/>
    <w:rsid w:val="008D7ADD"/>
    <w:rsid w:val="0090269E"/>
    <w:rsid w:val="00903F2F"/>
    <w:rsid w:val="00924D62"/>
    <w:rsid w:val="00956F60"/>
    <w:rsid w:val="009E38FD"/>
    <w:rsid w:val="00A3672B"/>
    <w:rsid w:val="00A4663C"/>
    <w:rsid w:val="00AC17C0"/>
    <w:rsid w:val="00AD0AB0"/>
    <w:rsid w:val="00B04043"/>
    <w:rsid w:val="00B121F5"/>
    <w:rsid w:val="00B755EF"/>
    <w:rsid w:val="00B95551"/>
    <w:rsid w:val="00BD0EB8"/>
    <w:rsid w:val="00BE14C4"/>
    <w:rsid w:val="00C13006"/>
    <w:rsid w:val="00C17A54"/>
    <w:rsid w:val="00C70A66"/>
    <w:rsid w:val="00C7416B"/>
    <w:rsid w:val="00CD4548"/>
    <w:rsid w:val="00D25CAA"/>
    <w:rsid w:val="00E0699F"/>
    <w:rsid w:val="00E24ECE"/>
    <w:rsid w:val="00E739D4"/>
    <w:rsid w:val="00EA41FD"/>
    <w:rsid w:val="00F57203"/>
    <w:rsid w:val="00F638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5D26"/>
    <w:rPr>
      <w:color w:val="808080"/>
    </w:rPr>
  </w:style>
  <w:style w:type="paragraph" w:customStyle="1" w:styleId="1025147CE2C5420EA35F743924ED6238">
    <w:name w:val="1025147CE2C5420EA35F743924ED6238"/>
    <w:rsid w:val="00515D26"/>
    <w:pPr>
      <w:spacing w:line="278" w:lineRule="auto"/>
    </w:pPr>
    <w:rPr>
      <w:kern w:val="2"/>
      <w:sz w:val="24"/>
      <w:szCs w:val="24"/>
      <w14:ligatures w14:val="standardContextual"/>
    </w:rPr>
  </w:style>
  <w:style w:type="paragraph" w:customStyle="1" w:styleId="B0DDA3092F384040A562B02343921F33">
    <w:name w:val="B0DDA3092F384040A562B02343921F33"/>
    <w:rsid w:val="00515D26"/>
    <w:pPr>
      <w:spacing w:line="278" w:lineRule="auto"/>
    </w:pPr>
    <w:rPr>
      <w:kern w:val="2"/>
      <w:sz w:val="24"/>
      <w:szCs w:val="24"/>
      <w14:ligatures w14:val="standardContextual"/>
    </w:rPr>
  </w:style>
  <w:style w:type="paragraph" w:customStyle="1" w:styleId="D266D37C8DC8450BB6BF1DBD6833B399">
    <w:name w:val="D266D37C8DC8450BB6BF1DBD6833B399"/>
    <w:rsid w:val="00515D2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D1801F5401EE4285A10E2478D901D8" ma:contentTypeVersion="10" ma:contentTypeDescription="Ein neues Dokument erstellen." ma:contentTypeScope="" ma:versionID="95022910064fb9edbedf42a9fede8605">
  <xsd:schema xmlns:xsd="http://www.w3.org/2001/XMLSchema" xmlns:xs="http://www.w3.org/2001/XMLSchema" xmlns:p="http://schemas.microsoft.com/office/2006/metadata/properties" xmlns:ns2="de91892e-a388-4ff9-9567-4deffba56fb7" xmlns:ns3="5f2b2118-86b0-4b27-84f7-dbe0d2cdeac0" targetNamespace="http://schemas.microsoft.com/office/2006/metadata/properties" ma:root="true" ma:fieldsID="55c35ee7491d39cc4e4918fcef7eb1bd" ns2:_="" ns3:_="">
    <xsd:import namespace="de91892e-a388-4ff9-9567-4deffba56fb7"/>
    <xsd:import namespace="5f2b2118-86b0-4b27-84f7-dbe0d2cdea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1892e-a388-4ff9-9567-4deffba56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ca147138-2987-4e2d-a844-256fe2c69e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2b2118-86b0-4b27-84f7-dbe0d2cdeac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c5e8538-ba3c-4c54-bd9f-8d09f7509809}" ma:internalName="TaxCatchAll" ma:showField="CatchAllData" ma:web="5f2b2118-86b0-4b27-84f7-dbe0d2cdea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91892e-a388-4ff9-9567-4deffba56fb7">
      <Terms xmlns="http://schemas.microsoft.com/office/infopath/2007/PartnerControls"/>
    </lcf76f155ced4ddcb4097134ff3c332f>
    <TaxCatchAll xmlns="5f2b2118-86b0-4b27-84f7-dbe0d2cdeac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D0DF17-0E0C-49D4-B348-30886622F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1892e-a388-4ff9-9567-4deffba56fb7"/>
    <ds:schemaRef ds:uri="5f2b2118-86b0-4b27-84f7-dbe0d2cdea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E6B2E-E4FD-4055-A198-5D15A096D531}">
  <ds:schemaRefs>
    <ds:schemaRef ds:uri="http://schemas.openxmlformats.org/officeDocument/2006/bibliography"/>
  </ds:schemaRefs>
</ds:datastoreItem>
</file>

<file path=customXml/itemProps3.xml><?xml version="1.0" encoding="utf-8"?>
<ds:datastoreItem xmlns:ds="http://schemas.openxmlformats.org/officeDocument/2006/customXml" ds:itemID="{11A73BB9-9B66-4AA3-B365-1117D8651A98}">
  <ds:schemaRefs>
    <ds:schemaRef ds:uri="http://schemas.microsoft.com/office/2006/metadata/properties"/>
    <ds:schemaRef ds:uri="http://schemas.microsoft.com/office/infopath/2007/PartnerControls"/>
    <ds:schemaRef ds:uri="de91892e-a388-4ff9-9567-4deffba56fb7"/>
    <ds:schemaRef ds:uri="5f2b2118-86b0-4b27-84f7-dbe0d2cdeac0"/>
  </ds:schemaRefs>
</ds:datastoreItem>
</file>

<file path=customXml/itemProps4.xml><?xml version="1.0" encoding="utf-8"?>
<ds:datastoreItem xmlns:ds="http://schemas.openxmlformats.org/officeDocument/2006/customXml" ds:itemID="{E4AB9ECC-A57F-4600-8DA2-3EB420668A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1275</Words>
  <Characters>9740</Characters>
  <Application>Microsoft Office Word</Application>
  <DocSecurity>0</DocSecurity>
  <Lines>160</Lines>
  <Paragraphs>48</Paragraphs>
  <ScaleCrop>false</ScaleCrop>
  <HeadingPairs>
    <vt:vector size="2" baseType="variant">
      <vt:variant>
        <vt:lpstr>Titel</vt:lpstr>
      </vt:variant>
      <vt:variant>
        <vt:i4>1</vt:i4>
      </vt:variant>
    </vt:vector>
  </HeadingPairs>
  <TitlesOfParts>
    <vt:vector size="1" baseType="lpstr">
      <vt:lpstr>Teilnahmeformular – Los [Losnummer]</vt:lpstr>
    </vt:vector>
  </TitlesOfParts>
  <Company/>
  <LinksUpToDate>false</LinksUpToDate>
  <CharactersWithSpaces>10984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Vertraulichkeitserklärung</dc:title>
  <dc:subject>zum Verhandlungsverfahren mit vorherigem Teilnahmewettbewerb für die Einführung und den Betrieb einer ERP-Lösung für betriebswirtschaftliche und operative Prozesse</dc:subject>
  <dc:creator>Klaus Fochler</dc:creator>
  <cp:keywords/>
  <dc:description>Dr. Fochler &amp; Company GmbH</dc:description>
  <cp:lastModifiedBy>Klaus Fochler</cp:lastModifiedBy>
  <cp:revision>3</cp:revision>
  <dcterms:created xsi:type="dcterms:W3CDTF">2026-06-22T15:18:00Z</dcterms:created>
  <dcterms:modified xsi:type="dcterms:W3CDTF">2026-06-22T15:19:00Z</dcterms:modified>
  <cp:category>Anlage 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0x010100F0D1801F5401EE4285A10E2478D901D8</vt:lpwstr>
  </property>
  <property fmtid="{D5CDD505-2E9C-101B-9397-08002B2CF9AE}" pid="3" name="_dlc_DocIdItemGuid">
    <vt:lpwstr>0201cc2f-96a8-44b6-97ca-e857ea5d0f73</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y fmtid="{D5CDD505-2E9C-101B-9397-08002B2CF9AE}" pid="9" name="docLang">
    <vt:lpwstr>de</vt:lpwstr>
  </property>
</Properties>
</file>