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BE3C6" w14:textId="1DE0E687" w:rsidR="00A267FA" w:rsidRPr="002C574F" w:rsidRDefault="00A267FA" w:rsidP="00A267FA">
      <w:pPr>
        <w:spacing w:before="120" w:after="120" w:line="360" w:lineRule="auto"/>
        <w:jc w:val="center"/>
        <w:rPr>
          <w:rFonts w:ascii="Arial" w:hAnsi="Arial" w:cs="Arial"/>
          <w:b/>
          <w:bCs/>
        </w:rPr>
      </w:pPr>
      <w:r w:rsidRPr="002C574F">
        <w:rPr>
          <w:rFonts w:ascii="Arial" w:hAnsi="Arial" w:cs="Arial"/>
          <w:b/>
          <w:bCs/>
        </w:rPr>
        <w:t>Vordruck für Referenzen</w:t>
      </w:r>
      <w:r>
        <w:rPr>
          <w:rFonts w:ascii="Arial" w:hAnsi="Arial" w:cs="Arial"/>
          <w:b/>
          <w:bCs/>
        </w:rPr>
        <w:t xml:space="preserve"> </w:t>
      </w:r>
      <w:r w:rsidR="00DD3D73">
        <w:rPr>
          <w:rFonts w:ascii="Arial" w:hAnsi="Arial" w:cs="Arial"/>
          <w:b/>
          <w:bCs/>
        </w:rPr>
        <w:t xml:space="preserve">– Referenz-Nr. </w:t>
      </w:r>
      <w:r w:rsidR="006F332A" w:rsidRPr="00326298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F332A" w:rsidRPr="00326298">
        <w:rPr>
          <w:rFonts w:ascii="Arial" w:hAnsi="Arial" w:cs="Arial"/>
        </w:rPr>
        <w:instrText xml:space="preserve"> FORMTEXT </w:instrText>
      </w:r>
      <w:r w:rsidR="006F332A" w:rsidRPr="00326298">
        <w:rPr>
          <w:rFonts w:ascii="Arial" w:hAnsi="Arial" w:cs="Arial"/>
        </w:rPr>
      </w:r>
      <w:r w:rsidR="006F332A" w:rsidRPr="00326298">
        <w:rPr>
          <w:rFonts w:ascii="Arial" w:hAnsi="Arial" w:cs="Arial"/>
        </w:rPr>
        <w:fldChar w:fldCharType="separate"/>
      </w:r>
      <w:r w:rsidR="006F332A" w:rsidRPr="00326298">
        <w:rPr>
          <w:rFonts w:ascii="Arial" w:hAnsi="Arial" w:cs="Arial"/>
        </w:rPr>
        <w:t> </w:t>
      </w:r>
      <w:r w:rsidR="006F332A" w:rsidRPr="00326298">
        <w:rPr>
          <w:rFonts w:ascii="Arial" w:hAnsi="Arial" w:cs="Arial"/>
        </w:rPr>
        <w:t> </w:t>
      </w:r>
      <w:r w:rsidR="006F332A" w:rsidRPr="00326298">
        <w:rPr>
          <w:rFonts w:ascii="Arial" w:hAnsi="Arial" w:cs="Arial"/>
        </w:rPr>
        <w:t> </w:t>
      </w:r>
      <w:r w:rsidR="006F332A" w:rsidRPr="00326298">
        <w:rPr>
          <w:rFonts w:ascii="Arial" w:hAnsi="Arial" w:cs="Arial"/>
        </w:rPr>
        <w:t> </w:t>
      </w:r>
      <w:r w:rsidR="006F332A" w:rsidRPr="00326298">
        <w:rPr>
          <w:rFonts w:ascii="Arial" w:hAnsi="Arial" w:cs="Arial"/>
        </w:rPr>
        <w:t> </w:t>
      </w:r>
      <w:r w:rsidR="006F332A" w:rsidRPr="00326298">
        <w:rPr>
          <w:rFonts w:ascii="Arial" w:hAnsi="Arial" w:cs="Arial"/>
        </w:rPr>
        <w:fldChar w:fldCharType="end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88"/>
        <w:gridCol w:w="43"/>
        <w:gridCol w:w="4531"/>
      </w:tblGrid>
      <w:tr w:rsidR="00A267FA" w:rsidRPr="002C574F" w14:paraId="6AD57CB0" w14:textId="77777777" w:rsidTr="00FC7515">
        <w:tc>
          <w:tcPr>
            <w:tcW w:w="4488" w:type="dxa"/>
          </w:tcPr>
          <w:p w14:paraId="35CDFE0B" w14:textId="77777777" w:rsidR="00A267FA" w:rsidRPr="002C574F" w:rsidRDefault="00A267FA" w:rsidP="00296F8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Informationen zum Referenzprojekt</w:t>
            </w:r>
          </w:p>
        </w:tc>
        <w:tc>
          <w:tcPr>
            <w:tcW w:w="4574" w:type="dxa"/>
            <w:gridSpan w:val="2"/>
          </w:tcPr>
          <w:p w14:paraId="3A97C10A" w14:textId="77777777" w:rsidR="00A267FA" w:rsidRPr="002C574F" w:rsidRDefault="00A267FA" w:rsidP="00296F8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25282A"/>
              </w:rPr>
            </w:pPr>
            <w:r w:rsidRPr="002C574F">
              <w:rPr>
                <w:rFonts w:ascii="Arial" w:hAnsi="Arial" w:cs="Arial"/>
                <w:b/>
              </w:rPr>
              <w:t>Angabe des Bieters</w:t>
            </w:r>
          </w:p>
        </w:tc>
      </w:tr>
      <w:tr w:rsidR="005854E2" w:rsidRPr="002C574F" w14:paraId="1462F4AB" w14:textId="77777777" w:rsidTr="00CA48F6">
        <w:tc>
          <w:tcPr>
            <w:tcW w:w="4488" w:type="dxa"/>
            <w:vAlign w:val="center"/>
          </w:tcPr>
          <w:p w14:paraId="1B1D66E6" w14:textId="1997B613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  <w:color w:val="25282A"/>
              </w:rPr>
            </w:pPr>
            <w:r w:rsidRPr="005854E2">
              <w:rPr>
                <w:rFonts w:ascii="Arial" w:hAnsi="Arial" w:cs="Arial"/>
                <w:iCs/>
              </w:rPr>
              <w:t>Bezeichnung des Projekts (Kurzname)</w:t>
            </w:r>
          </w:p>
        </w:tc>
        <w:tc>
          <w:tcPr>
            <w:tcW w:w="4574" w:type="dxa"/>
            <w:gridSpan w:val="2"/>
          </w:tcPr>
          <w:p w14:paraId="52013BE0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5854E2" w:rsidRPr="002C574F" w14:paraId="72260E40" w14:textId="77777777" w:rsidTr="00CA48F6">
        <w:tc>
          <w:tcPr>
            <w:tcW w:w="4488" w:type="dxa"/>
            <w:vAlign w:val="center"/>
          </w:tcPr>
          <w:p w14:paraId="3350F400" w14:textId="226F7821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  <w:color w:val="25282A"/>
              </w:rPr>
            </w:pPr>
            <w:r w:rsidRPr="005854E2">
              <w:rPr>
                <w:rFonts w:ascii="Arial" w:hAnsi="Arial" w:cs="Arial"/>
                <w:iCs/>
              </w:rPr>
              <w:t>Art und Umfang der Leistung (inkl. erbrachter Leistungsphasen)</w:t>
            </w:r>
          </w:p>
        </w:tc>
        <w:tc>
          <w:tcPr>
            <w:tcW w:w="4574" w:type="dxa"/>
            <w:gridSpan w:val="2"/>
          </w:tcPr>
          <w:p w14:paraId="43AD8076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5854E2" w:rsidRPr="002C574F" w14:paraId="64F6FE23" w14:textId="77777777" w:rsidTr="00CA48F6">
        <w:tc>
          <w:tcPr>
            <w:tcW w:w="4488" w:type="dxa"/>
            <w:vAlign w:val="center"/>
          </w:tcPr>
          <w:p w14:paraId="38FD8FDB" w14:textId="6C39CEDE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  <w:color w:val="25282A"/>
              </w:rPr>
            </w:pPr>
            <w:r w:rsidRPr="005854E2">
              <w:rPr>
                <w:rFonts w:ascii="Arial" w:hAnsi="Arial" w:cs="Arial"/>
                <w:iCs/>
              </w:rPr>
              <w:t>Name des Auftraggebers</w:t>
            </w:r>
          </w:p>
        </w:tc>
        <w:tc>
          <w:tcPr>
            <w:tcW w:w="4574" w:type="dxa"/>
            <w:gridSpan w:val="2"/>
          </w:tcPr>
          <w:p w14:paraId="72849FE5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5854E2" w:rsidRPr="002C574F" w14:paraId="6B325148" w14:textId="77777777" w:rsidTr="00CA48F6">
        <w:tc>
          <w:tcPr>
            <w:tcW w:w="4488" w:type="dxa"/>
            <w:vAlign w:val="center"/>
          </w:tcPr>
          <w:p w14:paraId="72807EEC" w14:textId="2C8AE89F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  <w:color w:val="25282A"/>
              </w:rPr>
            </w:pPr>
            <w:r w:rsidRPr="005854E2">
              <w:rPr>
                <w:rFonts w:ascii="Arial" w:hAnsi="Arial" w:cs="Arial"/>
                <w:iCs/>
              </w:rPr>
              <w:t>Anschrift des Auftraggebers</w:t>
            </w:r>
          </w:p>
        </w:tc>
        <w:tc>
          <w:tcPr>
            <w:tcW w:w="4574" w:type="dxa"/>
            <w:gridSpan w:val="2"/>
          </w:tcPr>
          <w:p w14:paraId="46920764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5854E2" w:rsidRPr="002C574F" w14:paraId="29570E32" w14:textId="77777777" w:rsidTr="00CA48F6">
        <w:tc>
          <w:tcPr>
            <w:tcW w:w="4488" w:type="dxa"/>
            <w:vAlign w:val="center"/>
          </w:tcPr>
          <w:p w14:paraId="04651BB7" w14:textId="07F2CCD2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  <w:color w:val="25282A"/>
              </w:rPr>
            </w:pPr>
            <w:r w:rsidRPr="005854E2">
              <w:rPr>
                <w:rFonts w:ascii="Arial" w:hAnsi="Arial" w:cs="Arial"/>
                <w:iCs/>
              </w:rPr>
              <w:t>Ansprechpartner beim Auftraggeber (Name, Position)</w:t>
            </w:r>
          </w:p>
        </w:tc>
        <w:tc>
          <w:tcPr>
            <w:tcW w:w="4574" w:type="dxa"/>
            <w:gridSpan w:val="2"/>
          </w:tcPr>
          <w:p w14:paraId="35E4E5F7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5854E2" w:rsidRPr="002C574F" w14:paraId="721B036F" w14:textId="77777777" w:rsidTr="00CA48F6">
        <w:tc>
          <w:tcPr>
            <w:tcW w:w="4488" w:type="dxa"/>
            <w:vAlign w:val="center"/>
          </w:tcPr>
          <w:p w14:paraId="0BC8695C" w14:textId="3AA51E13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  <w:color w:val="25282A"/>
              </w:rPr>
            </w:pPr>
            <w:r w:rsidRPr="005854E2">
              <w:rPr>
                <w:rFonts w:ascii="Arial" w:hAnsi="Arial" w:cs="Arial"/>
                <w:iCs/>
              </w:rPr>
              <w:t>Telefonnummer und E-Mail des Ansprechpartners</w:t>
            </w:r>
          </w:p>
        </w:tc>
        <w:tc>
          <w:tcPr>
            <w:tcW w:w="4574" w:type="dxa"/>
            <w:gridSpan w:val="2"/>
          </w:tcPr>
          <w:p w14:paraId="227EB60E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5854E2" w:rsidRPr="002C574F" w14:paraId="73A21378" w14:textId="77777777" w:rsidTr="00CA48F6">
        <w:tc>
          <w:tcPr>
            <w:tcW w:w="4488" w:type="dxa"/>
            <w:vAlign w:val="center"/>
          </w:tcPr>
          <w:p w14:paraId="115FBD0D" w14:textId="18026EFC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  <w:color w:val="25282A"/>
              </w:rPr>
            </w:pPr>
            <w:r w:rsidRPr="005854E2">
              <w:rPr>
                <w:rFonts w:ascii="Arial" w:hAnsi="Arial" w:cs="Arial"/>
                <w:iCs/>
              </w:rPr>
              <w:t>Art des Auftraggebers</w:t>
            </w:r>
          </w:p>
        </w:tc>
        <w:tc>
          <w:tcPr>
            <w:tcW w:w="4574" w:type="dxa"/>
            <w:gridSpan w:val="2"/>
          </w:tcPr>
          <w:p w14:paraId="20E45BCA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5854E2" w:rsidRPr="002C574F" w14:paraId="7C7682B9" w14:textId="77777777" w:rsidTr="00CA48F6">
        <w:tc>
          <w:tcPr>
            <w:tcW w:w="4488" w:type="dxa"/>
            <w:vAlign w:val="center"/>
          </w:tcPr>
          <w:p w14:paraId="056468BC" w14:textId="30687484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</w:rPr>
            </w:pPr>
            <w:r w:rsidRPr="005854E2">
              <w:rPr>
                <w:rFonts w:ascii="Arial" w:hAnsi="Arial" w:cs="Arial"/>
                <w:iCs/>
              </w:rPr>
              <w:t>Leistungszeitraum (Beginn TT.MM.JJJJ bis Abschluss TT.MM.JJJJ)</w:t>
            </w:r>
          </w:p>
        </w:tc>
        <w:tc>
          <w:tcPr>
            <w:tcW w:w="4574" w:type="dxa"/>
            <w:gridSpan w:val="2"/>
          </w:tcPr>
          <w:p w14:paraId="781298A2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5854E2" w:rsidRPr="002C574F" w14:paraId="7C179B0A" w14:textId="77777777" w:rsidTr="00CA48F6">
        <w:tc>
          <w:tcPr>
            <w:tcW w:w="4488" w:type="dxa"/>
            <w:vAlign w:val="center"/>
          </w:tcPr>
          <w:p w14:paraId="649060DD" w14:textId="324AC3EC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</w:rPr>
            </w:pPr>
            <w:r w:rsidRPr="005854E2">
              <w:rPr>
                <w:rFonts w:ascii="Arial" w:hAnsi="Arial" w:cs="Arial"/>
                <w:iCs/>
              </w:rPr>
              <w:t>Auftragswert (netto, in EUR)</w:t>
            </w:r>
          </w:p>
        </w:tc>
        <w:tc>
          <w:tcPr>
            <w:tcW w:w="4574" w:type="dxa"/>
            <w:gridSpan w:val="2"/>
          </w:tcPr>
          <w:p w14:paraId="11E0E756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5854E2" w:rsidRPr="002C574F" w14:paraId="4EA35C71" w14:textId="77777777" w:rsidTr="00CA48F6">
        <w:tc>
          <w:tcPr>
            <w:tcW w:w="4488" w:type="dxa"/>
            <w:vAlign w:val="center"/>
          </w:tcPr>
          <w:p w14:paraId="64C4947C" w14:textId="794AF1A6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</w:rPr>
            </w:pPr>
            <w:r w:rsidRPr="005854E2">
              <w:rPr>
                <w:rFonts w:ascii="Arial" w:hAnsi="Arial" w:cs="Arial"/>
                <w:iCs/>
              </w:rPr>
              <w:t>Anrechenbare Kosten des geplanten Objekts (netto, in EUR)</w:t>
            </w:r>
          </w:p>
        </w:tc>
        <w:tc>
          <w:tcPr>
            <w:tcW w:w="4574" w:type="dxa"/>
            <w:gridSpan w:val="2"/>
          </w:tcPr>
          <w:p w14:paraId="64814790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5854E2" w:rsidRPr="002C574F" w14:paraId="1A4EAE72" w14:textId="77777777" w:rsidTr="00CA48F6">
        <w:tc>
          <w:tcPr>
            <w:tcW w:w="4488" w:type="dxa"/>
            <w:vAlign w:val="center"/>
          </w:tcPr>
          <w:p w14:paraId="0A1DB5D9" w14:textId="4B2560FE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</w:rPr>
            </w:pPr>
            <w:r w:rsidRPr="005854E2">
              <w:rPr>
                <w:rFonts w:ascii="Arial" w:hAnsi="Arial" w:cs="Arial"/>
                <w:iCs/>
              </w:rPr>
              <w:t>Eigener Leistungsanteil (nur bei Bietergemeinschaft oder Nachunternehmereinsatz: konkrete Beschreibung des eigenen Anteils)</w:t>
            </w:r>
          </w:p>
        </w:tc>
        <w:tc>
          <w:tcPr>
            <w:tcW w:w="4574" w:type="dxa"/>
            <w:gridSpan w:val="2"/>
          </w:tcPr>
          <w:p w14:paraId="30D5EF6B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5854E2" w:rsidRPr="002C574F" w14:paraId="12FE8D2D" w14:textId="77777777" w:rsidTr="00CA48F6">
        <w:tc>
          <w:tcPr>
            <w:tcW w:w="4488" w:type="dxa"/>
            <w:vAlign w:val="center"/>
          </w:tcPr>
          <w:p w14:paraId="32BAFAEE" w14:textId="7406DB7E" w:rsidR="005854E2" w:rsidRPr="005854E2" w:rsidRDefault="005854E2" w:rsidP="005854E2">
            <w:pPr>
              <w:spacing w:before="120" w:after="120" w:line="360" w:lineRule="auto"/>
              <w:rPr>
                <w:rFonts w:ascii="Arial" w:hAnsi="Arial" w:cs="Arial"/>
                <w:iCs/>
              </w:rPr>
            </w:pPr>
            <w:r w:rsidRPr="005854E2">
              <w:rPr>
                <w:rFonts w:ascii="Arial" w:hAnsi="Arial" w:cs="Arial"/>
                <w:iCs/>
              </w:rPr>
              <w:lastRenderedPageBreak/>
              <w:t>Kurze Beschreibung der erbrachten Leistung (Art, Umfang, besondere Herausforderungen – max. 2.000 Zeichen)</w:t>
            </w:r>
          </w:p>
        </w:tc>
        <w:tc>
          <w:tcPr>
            <w:tcW w:w="4574" w:type="dxa"/>
            <w:gridSpan w:val="2"/>
          </w:tcPr>
          <w:p w14:paraId="4A394AFC" w14:textId="77777777" w:rsidR="005854E2" w:rsidRPr="002C574F" w:rsidRDefault="005854E2" w:rsidP="005854E2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</w:p>
        </w:tc>
      </w:tr>
      <w:tr w:rsidR="00A267FA" w:rsidRPr="002C574F" w14:paraId="7806B232" w14:textId="77777777" w:rsidTr="00296F8F">
        <w:tc>
          <w:tcPr>
            <w:tcW w:w="9062" w:type="dxa"/>
            <w:gridSpan w:val="3"/>
          </w:tcPr>
          <w:p w14:paraId="2DA041BD" w14:textId="77777777" w:rsidR="00A267FA" w:rsidRPr="002C574F" w:rsidRDefault="00A267FA" w:rsidP="00296F8F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color w:val="25282A"/>
              </w:rPr>
            </w:pPr>
            <w:r w:rsidRPr="002C574F">
              <w:rPr>
                <w:rFonts w:ascii="Arial" w:hAnsi="Arial" w:cs="Arial"/>
                <w:b/>
                <w:bCs/>
                <w:color w:val="25282A"/>
              </w:rPr>
              <w:t>Nachweis der Mindestanforderungen (Bitte ankreuzen)</w:t>
            </w:r>
          </w:p>
        </w:tc>
      </w:tr>
      <w:tr w:rsidR="00A267FA" w:rsidRPr="002C574F" w14:paraId="0E889BEA" w14:textId="77777777" w:rsidTr="00920442">
        <w:tc>
          <w:tcPr>
            <w:tcW w:w="4531" w:type="dxa"/>
            <w:gridSpan w:val="2"/>
          </w:tcPr>
          <w:p w14:paraId="33EF0D65" w14:textId="77777777" w:rsidR="00A267FA" w:rsidRPr="00FC7515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Kriterium (Mindestanforderung gemäß Vergabeunterlagen)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74E19E73" w14:textId="77777777" w:rsidR="00A267FA" w:rsidRPr="00FC7515" w:rsidRDefault="00A267FA" w:rsidP="00296F8F">
            <w:pPr>
              <w:spacing w:before="120" w:after="120" w:line="360" w:lineRule="auto"/>
              <w:rPr>
                <w:rFonts w:ascii="Arial" w:hAnsi="Arial" w:cs="Arial"/>
                <w:color w:val="25282A"/>
              </w:rPr>
            </w:pPr>
            <w:r w:rsidRPr="00FC7515">
              <w:rPr>
                <w:rFonts w:ascii="Arial" w:hAnsi="Arial" w:cs="Arial"/>
              </w:rPr>
              <w:t>Wird durch diese Referenz abgedeckt (Bitte ankreuzen)</w:t>
            </w:r>
          </w:p>
        </w:tc>
      </w:tr>
      <w:tr w:rsidR="00A267FA" w:rsidRPr="002C574F" w14:paraId="53B2CCD2" w14:textId="77777777" w:rsidTr="00920442">
        <w:tc>
          <w:tcPr>
            <w:tcW w:w="4531" w:type="dxa"/>
            <w:gridSpan w:val="2"/>
          </w:tcPr>
          <w:p w14:paraId="29A10536" w14:textId="1B614140" w:rsidR="00A267FA" w:rsidRPr="00966E66" w:rsidRDefault="00966E66" w:rsidP="00FC7515">
            <w:pPr>
              <w:spacing w:before="120" w:after="120" w:line="360" w:lineRule="auto"/>
              <w:jc w:val="both"/>
              <w:rPr>
                <w:rFonts w:ascii="Arial" w:hAnsi="Arial" w:cs="Arial"/>
                <w:bCs/>
              </w:rPr>
            </w:pPr>
            <w:r w:rsidRPr="00ED5A02">
              <w:rPr>
                <w:rFonts w:ascii="Arial" w:hAnsi="Arial" w:cs="Arial"/>
                <w:bCs/>
                <w:iCs/>
              </w:rPr>
              <w:t xml:space="preserve">Die anrechenbaren Kosten des geplanten Objekts dieser Referenz betragen mindestens EUR </w:t>
            </w:r>
            <w:r w:rsidR="00ED5A02" w:rsidRPr="00ED5A02">
              <w:rPr>
                <w:rFonts w:ascii="Arial" w:hAnsi="Arial" w:cs="Arial"/>
                <w:b/>
                <w:bCs/>
                <w:iCs/>
              </w:rPr>
              <w:t>2.000.000,00</w:t>
            </w:r>
            <w:r w:rsidRPr="00ED5A02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4531" w:type="dxa"/>
          </w:tcPr>
          <w:p w14:paraId="51B37751" w14:textId="77777777" w:rsidR="007A01FD" w:rsidRPr="00682810" w:rsidRDefault="00000000" w:rsidP="007A01FD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696542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01FD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7A01FD" w:rsidRPr="00682810">
              <w:rPr>
                <w:rFonts w:ascii="Arial" w:eastAsia="Aptos" w:hAnsi="Arial" w:cs="Arial"/>
              </w:rPr>
              <w:tab/>
              <w:t>ja</w:t>
            </w:r>
          </w:p>
          <w:p w14:paraId="2151A1A4" w14:textId="62F58956" w:rsidR="00A267FA" w:rsidRPr="007A01FD" w:rsidRDefault="00000000" w:rsidP="007A01FD">
            <w:pPr>
              <w:spacing w:before="120" w:after="24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905686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01FD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7A01FD"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  <w:tr w:rsidR="00ED5A02" w:rsidRPr="002C574F" w14:paraId="18E8FACE" w14:textId="77777777" w:rsidTr="00920442">
        <w:tc>
          <w:tcPr>
            <w:tcW w:w="4531" w:type="dxa"/>
            <w:gridSpan w:val="2"/>
          </w:tcPr>
          <w:p w14:paraId="0A9D79C4" w14:textId="3707322B" w:rsidR="00ED5A02" w:rsidRPr="00ED5A02" w:rsidRDefault="00ED5A02" w:rsidP="00FC7515">
            <w:pPr>
              <w:spacing w:before="120" w:after="120" w:line="360" w:lineRule="auto"/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Gegenstand der Leistung war die </w:t>
            </w:r>
            <w:r w:rsidRPr="00ED5A02">
              <w:rPr>
                <w:rFonts w:ascii="Arial" w:hAnsi="Arial" w:cs="Arial"/>
                <w:bCs/>
                <w:iCs/>
              </w:rPr>
              <w:t>Planung von Fernwärmeleitungen</w:t>
            </w:r>
            <w:r>
              <w:rPr>
                <w:rFonts w:ascii="Arial" w:hAnsi="Arial" w:cs="Arial"/>
                <w:bCs/>
                <w:iCs/>
              </w:rPr>
              <w:t xml:space="preserve"> (mind. 1 Referenz)</w:t>
            </w:r>
          </w:p>
        </w:tc>
        <w:tc>
          <w:tcPr>
            <w:tcW w:w="4531" w:type="dxa"/>
          </w:tcPr>
          <w:p w14:paraId="72C0A097" w14:textId="77777777" w:rsidR="00ED5A02" w:rsidRPr="00682810" w:rsidRDefault="00ED5A02" w:rsidP="00ED5A02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1529633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Pr="00682810">
              <w:rPr>
                <w:rFonts w:ascii="Arial" w:eastAsia="Aptos" w:hAnsi="Arial" w:cs="Arial"/>
              </w:rPr>
              <w:tab/>
              <w:t>ja</w:t>
            </w:r>
          </w:p>
          <w:p w14:paraId="565513E4" w14:textId="62DDA389" w:rsidR="00ED5A02" w:rsidRDefault="00ED5A02" w:rsidP="00ED5A02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587431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  <w:tr w:rsidR="00A267FA" w:rsidRPr="002C574F" w14:paraId="6340A798" w14:textId="77777777" w:rsidTr="00920442">
        <w:tc>
          <w:tcPr>
            <w:tcW w:w="4531" w:type="dxa"/>
            <w:gridSpan w:val="2"/>
          </w:tcPr>
          <w:p w14:paraId="0D686FA1" w14:textId="28EDE76F" w:rsidR="00A267FA" w:rsidRPr="00FC7515" w:rsidRDefault="004559B6" w:rsidP="00FC7515">
            <w:pPr>
              <w:spacing w:before="120" w:after="120" w:line="360" w:lineRule="auto"/>
              <w:jc w:val="both"/>
              <w:rPr>
                <w:rFonts w:ascii="Arial" w:hAnsi="Arial" w:cs="Arial"/>
              </w:rPr>
            </w:pPr>
            <w:r w:rsidRPr="004559B6">
              <w:rPr>
                <w:rFonts w:ascii="Arial" w:hAnsi="Arial" w:cs="Arial"/>
                <w:bCs/>
              </w:rPr>
              <w:t xml:space="preserve">Die Referenz umfasst </w:t>
            </w:r>
            <w:r w:rsidR="006C6533" w:rsidRPr="006C6533">
              <w:rPr>
                <w:rFonts w:ascii="Arial" w:hAnsi="Arial" w:cs="Arial"/>
                <w:bCs/>
              </w:rPr>
              <w:t>Elektro- oder EMSR-Leistungen im Bestand von Betriebs- oder Infrastrukturanlagen</w:t>
            </w:r>
            <w:r w:rsidR="006C6533">
              <w:rPr>
                <w:rFonts w:ascii="Arial" w:hAnsi="Arial" w:cs="Arial"/>
                <w:bCs/>
              </w:rPr>
              <w:t xml:space="preserve"> </w:t>
            </w:r>
            <w:r w:rsidRPr="004559B6">
              <w:rPr>
                <w:rFonts w:ascii="Arial" w:hAnsi="Arial" w:cs="Arial"/>
                <w:bCs/>
              </w:rPr>
              <w:t>(z.B. Wasseraufbereitungs-, Kläranlagen, Industrieanlagen oder vergleichbare technische Infrastruktur).</w:t>
            </w:r>
          </w:p>
        </w:tc>
        <w:tc>
          <w:tcPr>
            <w:tcW w:w="4531" w:type="dxa"/>
            <w:vAlign w:val="center"/>
          </w:tcPr>
          <w:p w14:paraId="2799B56A" w14:textId="77777777" w:rsidR="004559B6" w:rsidRPr="00682810" w:rsidRDefault="00000000" w:rsidP="004559B6">
            <w:pPr>
              <w:spacing w:before="120" w:after="120" w:line="360" w:lineRule="auto"/>
              <w:ind w:left="567" w:right="142"/>
              <w:jc w:val="both"/>
              <w:rPr>
                <w:rFonts w:ascii="Arial" w:eastAsia="Aptos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934737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B6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4559B6" w:rsidRPr="00682810">
              <w:rPr>
                <w:rFonts w:ascii="Arial" w:eastAsia="Aptos" w:hAnsi="Arial" w:cs="Arial"/>
              </w:rPr>
              <w:tab/>
              <w:t>ja</w:t>
            </w:r>
          </w:p>
          <w:p w14:paraId="7A8F3712" w14:textId="4ED177CD" w:rsidR="00A267FA" w:rsidRPr="00FC7515" w:rsidRDefault="00000000" w:rsidP="004559B6">
            <w:pPr>
              <w:spacing w:before="120" w:after="240" w:line="360" w:lineRule="auto"/>
              <w:ind w:left="567" w:right="142"/>
              <w:jc w:val="both"/>
              <w:rPr>
                <w:rFonts w:ascii="Arial" w:hAnsi="Arial" w:cs="Arial"/>
                <w:color w:val="25282A"/>
              </w:rPr>
            </w:pPr>
            <w:sdt>
              <w:sdtPr>
                <w:rPr>
                  <w:rFonts w:ascii="Arial" w:eastAsia="Aptos" w:hAnsi="Arial" w:cs="Arial"/>
                </w:rPr>
                <w:id w:val="-71520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59B6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4559B6" w:rsidRPr="00682810">
              <w:rPr>
                <w:rFonts w:ascii="Arial" w:eastAsia="Aptos" w:hAnsi="Arial" w:cs="Arial"/>
              </w:rPr>
              <w:tab/>
              <w:t>nein</w:t>
            </w:r>
          </w:p>
        </w:tc>
      </w:tr>
      <w:tr w:rsidR="00A267FA" w:rsidRPr="002C574F" w14:paraId="499BC993" w14:textId="77777777" w:rsidTr="00920442">
        <w:tc>
          <w:tcPr>
            <w:tcW w:w="4531" w:type="dxa"/>
            <w:gridSpan w:val="2"/>
          </w:tcPr>
          <w:p w14:paraId="73641AE7" w14:textId="77777777" w:rsidR="0077693D" w:rsidRPr="0077693D" w:rsidRDefault="0077693D" w:rsidP="0077693D">
            <w:pPr>
              <w:spacing w:before="120" w:after="120" w:line="360" w:lineRule="auto"/>
              <w:jc w:val="both"/>
              <w:rPr>
                <w:rFonts w:ascii="Arial" w:hAnsi="Arial" w:cs="Arial"/>
                <w:bCs/>
              </w:rPr>
            </w:pPr>
            <w:r w:rsidRPr="0077693D">
              <w:rPr>
                <w:rFonts w:ascii="Arial" w:hAnsi="Arial" w:cs="Arial"/>
                <w:bCs/>
              </w:rPr>
              <w:t>Als vergleichbar gelten Referenzen über Objektplanungsleistungen für Ingenieurbauwerke gemäß §§ 41 ff. HOAI, die Planungsleistungen für lineare Ver- oder Entsorgungsinfrastruktur zum Gegenstand haben und wesentliche Anteile aus mindestens zwei der folgenden vier Bereiche umfassen:</w:t>
            </w:r>
          </w:p>
          <w:p w14:paraId="426A6E60" w14:textId="6268FC43" w:rsidR="00A267FA" w:rsidRPr="00FC7515" w:rsidRDefault="0077693D" w:rsidP="0077693D">
            <w:pPr>
              <w:spacing w:before="120" w:after="120" w:line="360" w:lineRule="auto"/>
              <w:jc w:val="both"/>
              <w:rPr>
                <w:rFonts w:ascii="Arial" w:hAnsi="Arial" w:cs="Arial"/>
              </w:rPr>
            </w:pPr>
            <w:r w:rsidRPr="0077693D">
              <w:rPr>
                <w:rFonts w:ascii="Arial" w:hAnsi="Arial" w:cs="Arial"/>
                <w:bCs/>
              </w:rPr>
              <w:lastRenderedPageBreak/>
              <w:t>Die Referenz umfasst wesentliche Anteile aus mindestens zwei der folgenden Bereiche (bitte ankreuzen):</w:t>
            </w:r>
          </w:p>
        </w:tc>
        <w:tc>
          <w:tcPr>
            <w:tcW w:w="4531" w:type="dxa"/>
            <w:vAlign w:val="center"/>
          </w:tcPr>
          <w:p w14:paraId="5AC85892" w14:textId="772F3148" w:rsidR="0050296B" w:rsidRPr="0050296B" w:rsidRDefault="00000000" w:rsidP="0050296B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1248036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296B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0296B" w:rsidRPr="0050296B">
              <w:rPr>
                <w:rFonts w:ascii="Arial" w:hAnsi="Arial" w:cs="Arial"/>
              </w:rPr>
              <w:t xml:space="preserve"> </w:t>
            </w:r>
            <w:r w:rsidR="0050296B">
              <w:rPr>
                <w:rFonts w:ascii="Arial" w:hAnsi="Arial" w:cs="Arial"/>
              </w:rPr>
              <w:tab/>
            </w:r>
            <w:r w:rsidR="00102FA0" w:rsidRPr="00102FA0">
              <w:rPr>
                <w:rFonts w:ascii="Arial" w:hAnsi="Arial" w:cs="Arial"/>
                <w:b/>
                <w:bCs/>
              </w:rPr>
              <w:t xml:space="preserve">Bereich A: </w:t>
            </w:r>
            <w:r w:rsidR="00102FA0" w:rsidRPr="00102FA0">
              <w:rPr>
                <w:rFonts w:ascii="Arial" w:hAnsi="Arial" w:cs="Arial"/>
                <w:bCs/>
              </w:rPr>
              <w:t>Trassenfindung und Variantenplanung (LP 1–2) für Fernwärme-, Trinkwasser- oder vergleichbare Ver-/Entsorgungsleitungen im öffentlichen oder industriellen Bereich.</w:t>
            </w:r>
          </w:p>
          <w:p w14:paraId="52FAC8C2" w14:textId="3791BDAF" w:rsidR="0050296B" w:rsidRPr="0050296B" w:rsidRDefault="00000000" w:rsidP="0050296B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-954484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296B" w:rsidRPr="00682810">
                  <w:rPr>
                    <w:rFonts w:ascii="Segoe UI Symbol" w:eastAsia="Aptos" w:hAnsi="Segoe UI Symbol" w:cs="Segoe UI Symbol"/>
                  </w:rPr>
                  <w:t>☐</w:t>
                </w:r>
              </w:sdtContent>
            </w:sdt>
            <w:r w:rsidR="0050296B">
              <w:rPr>
                <w:rFonts w:ascii="Arial" w:eastAsia="Aptos" w:hAnsi="Arial" w:cs="Arial"/>
              </w:rPr>
              <w:tab/>
            </w:r>
            <w:r w:rsidR="0050296B" w:rsidRPr="0050296B">
              <w:rPr>
                <w:rFonts w:ascii="Arial" w:hAnsi="Arial" w:cs="Arial"/>
                <w:b/>
                <w:bCs/>
              </w:rPr>
              <w:t>Bereich B:</w:t>
            </w:r>
            <w:r w:rsidR="0050296B" w:rsidRPr="0050296B">
              <w:rPr>
                <w:rFonts w:ascii="Arial" w:hAnsi="Arial" w:cs="Arial"/>
              </w:rPr>
              <w:t xml:space="preserve"> </w:t>
            </w:r>
            <w:r w:rsidR="007F0C13" w:rsidRPr="007F0C13">
              <w:rPr>
                <w:rFonts w:ascii="Arial" w:hAnsi="Arial" w:cs="Arial"/>
              </w:rPr>
              <w:t>•</w:t>
            </w:r>
            <w:r w:rsidR="007F0C13" w:rsidRPr="007F0C13">
              <w:rPr>
                <w:rFonts w:ascii="Arial" w:hAnsi="Arial" w:cs="Arial"/>
              </w:rPr>
              <w:tab/>
            </w:r>
            <w:r w:rsidR="00B66AE6" w:rsidRPr="00B66AE6">
              <w:rPr>
                <w:rFonts w:ascii="Arial" w:hAnsi="Arial" w:cs="Arial"/>
              </w:rPr>
              <w:t xml:space="preserve">Planungsleistungen unter besonderen Randbedingungen (z.B. laufender Betrieb, geotechnisch schwierige Böden, </w:t>
            </w:r>
            <w:r w:rsidR="00B66AE6" w:rsidRPr="00B66AE6">
              <w:rPr>
                <w:rFonts w:ascii="Arial" w:hAnsi="Arial" w:cs="Arial"/>
              </w:rPr>
              <w:lastRenderedPageBreak/>
              <w:t>Bergbaufolgelandschaften, Gewässernähe oder wasserrechtliche Genehmigungserfordernisse).</w:t>
            </w:r>
          </w:p>
          <w:p w14:paraId="79F48DA5" w14:textId="00BAFA79" w:rsidR="0050296B" w:rsidRDefault="00000000" w:rsidP="0050296B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2114776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1D1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0296B">
              <w:rPr>
                <w:rFonts w:ascii="Arial" w:eastAsia="Aptos" w:hAnsi="Arial" w:cs="Arial"/>
              </w:rPr>
              <w:tab/>
            </w:r>
            <w:r w:rsidR="0050296B" w:rsidRPr="0050296B">
              <w:rPr>
                <w:rFonts w:ascii="Arial" w:hAnsi="Arial" w:cs="Arial"/>
                <w:b/>
                <w:bCs/>
              </w:rPr>
              <w:t>Bereich C:</w:t>
            </w:r>
            <w:r w:rsidR="0050296B" w:rsidRPr="0050296B">
              <w:rPr>
                <w:rFonts w:ascii="Arial" w:hAnsi="Arial" w:cs="Arial"/>
              </w:rPr>
              <w:t xml:space="preserve"> </w:t>
            </w:r>
            <w:r w:rsidR="007038D9" w:rsidRPr="007038D9">
              <w:rPr>
                <w:rFonts w:ascii="Arial" w:hAnsi="Arial" w:cs="Arial"/>
              </w:rPr>
              <w:t>•</w:t>
            </w:r>
            <w:r w:rsidR="007038D9" w:rsidRPr="007038D9">
              <w:rPr>
                <w:rFonts w:ascii="Arial" w:hAnsi="Arial" w:cs="Arial"/>
              </w:rPr>
              <w:tab/>
            </w:r>
            <w:r w:rsidR="009E2EC2" w:rsidRPr="009E2EC2">
              <w:rPr>
                <w:rFonts w:ascii="Arial" w:hAnsi="Arial" w:cs="Arial"/>
              </w:rPr>
              <w:t>: Planung bauzeitlicher Provisorien oder Überbrückungsmaßnahmen zur Aufrechterhaltung der Medienversorgung während der Bauausführung</w:t>
            </w:r>
          </w:p>
          <w:p w14:paraId="0F6C06CE" w14:textId="15F8B9F8" w:rsidR="009E2EC2" w:rsidRDefault="00000000" w:rsidP="009E2EC2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eastAsia="Aptos" w:hAnsi="Arial" w:cs="Arial"/>
                </w:rPr>
                <w:id w:val="66390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2EC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E2EC2">
              <w:rPr>
                <w:rFonts w:ascii="Arial" w:eastAsia="Aptos" w:hAnsi="Arial" w:cs="Arial"/>
              </w:rPr>
              <w:tab/>
            </w:r>
            <w:r w:rsidR="009E2EC2" w:rsidRPr="0050296B">
              <w:rPr>
                <w:rFonts w:ascii="Arial" w:hAnsi="Arial" w:cs="Arial"/>
                <w:b/>
                <w:bCs/>
              </w:rPr>
              <w:t xml:space="preserve">Bereich </w:t>
            </w:r>
            <w:r w:rsidR="009E2EC2">
              <w:rPr>
                <w:rFonts w:ascii="Arial" w:hAnsi="Arial" w:cs="Arial"/>
                <w:b/>
                <w:bCs/>
              </w:rPr>
              <w:t>D</w:t>
            </w:r>
            <w:r w:rsidR="009E2EC2" w:rsidRPr="0050296B">
              <w:rPr>
                <w:rFonts w:ascii="Arial" w:hAnsi="Arial" w:cs="Arial"/>
                <w:b/>
                <w:bCs/>
              </w:rPr>
              <w:t>:</w:t>
            </w:r>
            <w:r w:rsidR="009E2EC2" w:rsidRPr="0050296B">
              <w:rPr>
                <w:rFonts w:ascii="Arial" w:hAnsi="Arial" w:cs="Arial"/>
              </w:rPr>
              <w:t xml:space="preserve"> </w:t>
            </w:r>
            <w:r w:rsidR="009E2EC2" w:rsidRPr="007038D9">
              <w:rPr>
                <w:rFonts w:ascii="Arial" w:hAnsi="Arial" w:cs="Arial"/>
              </w:rPr>
              <w:t>•</w:t>
            </w:r>
            <w:r w:rsidR="009E2EC2" w:rsidRPr="007038D9">
              <w:rPr>
                <w:rFonts w:ascii="Arial" w:hAnsi="Arial" w:cs="Arial"/>
              </w:rPr>
              <w:tab/>
            </w:r>
            <w:r w:rsidR="009E2EC2" w:rsidRPr="009E2EC2">
              <w:rPr>
                <w:rFonts w:ascii="Arial" w:hAnsi="Arial" w:cs="Arial"/>
              </w:rPr>
              <w:t xml:space="preserve">: </w:t>
            </w:r>
            <w:r w:rsidR="00C62E9D" w:rsidRPr="00C62E9D">
              <w:rPr>
                <w:rFonts w:ascii="Arial" w:hAnsi="Arial" w:cs="Arial"/>
              </w:rPr>
              <w:t>Erarbeitung von Genehmigungsunterlagen nach Wasserrecht (§ 68 WHG / Landeswasserrecht) oder Bergrecht (§ 52 BBergG).</w:t>
            </w:r>
          </w:p>
          <w:p w14:paraId="29BCDC9D" w14:textId="77777777" w:rsidR="009E2EC2" w:rsidRPr="0050296B" w:rsidRDefault="009E2EC2" w:rsidP="0050296B">
            <w:pPr>
              <w:spacing w:before="120" w:after="120" w:line="360" w:lineRule="auto"/>
              <w:ind w:left="536" w:hanging="536"/>
              <w:jc w:val="both"/>
              <w:rPr>
                <w:rFonts w:ascii="Arial" w:hAnsi="Arial" w:cs="Arial"/>
              </w:rPr>
            </w:pPr>
          </w:p>
          <w:p w14:paraId="081931E5" w14:textId="30D50662" w:rsidR="00A267FA" w:rsidRPr="00FC7515" w:rsidRDefault="00437252" w:rsidP="0050296B">
            <w:pPr>
              <w:spacing w:before="120" w:after="120" w:line="360" w:lineRule="auto"/>
              <w:jc w:val="both"/>
              <w:rPr>
                <w:rFonts w:ascii="Arial" w:hAnsi="Arial" w:cs="Arial"/>
                <w:color w:val="25282A"/>
              </w:rPr>
            </w:pPr>
            <w:r w:rsidRPr="00437252">
              <w:rPr>
                <w:rFonts w:ascii="Arial" w:hAnsi="Arial" w:cs="Arial"/>
                <w:i/>
                <w:iCs/>
              </w:rPr>
              <w:t>Mindestens zwei der vier Bereiche müssen angekreuzt sein. Bitte erläutern Sie in der Projektbeschreibung (Teil 1), auf welche Weise die angekreuzten Bereiche in dem Referenzprojekt konkret erbracht wurden.</w:t>
            </w:r>
          </w:p>
        </w:tc>
      </w:tr>
    </w:tbl>
    <w:p w14:paraId="683E99EA" w14:textId="77777777" w:rsidR="00EA6562" w:rsidRDefault="00EA6562" w:rsidP="00F131AB"/>
    <w:p w14:paraId="568E4214" w14:textId="00A88FFC" w:rsidR="002517EE" w:rsidRPr="002517EE" w:rsidRDefault="002517EE" w:rsidP="00DD3D73">
      <w:pPr>
        <w:spacing w:before="240" w:after="120" w:line="360" w:lineRule="auto"/>
        <w:jc w:val="both"/>
        <w:rPr>
          <w:rFonts w:ascii="Arial" w:eastAsia="Calibri" w:hAnsi="Arial" w:cs="Arial"/>
        </w:rPr>
      </w:pPr>
      <w:r w:rsidRPr="002517EE">
        <w:rPr>
          <w:rFonts w:ascii="Arial" w:eastAsia="Calibri" w:hAnsi="Arial" w:cs="Arial"/>
        </w:rPr>
        <w:t>Die Auftraggeberin behält sich vor, beim jeweiligen Auftraggeber der Referenz Rückfragen zur Leistungserbringung zu stellen. Die Bieter haben sicherzustellen, dass die angegebenen Kontaktdaten aktuell und für Rückfragen erreichbar sind.</w:t>
      </w:r>
    </w:p>
    <w:p w14:paraId="317BAA40" w14:textId="3F590E81" w:rsidR="00787D22" w:rsidRPr="00F131AB" w:rsidRDefault="00787D22" w:rsidP="00DD3D73">
      <w:pPr>
        <w:spacing w:before="240" w:after="120" w:line="360" w:lineRule="auto"/>
        <w:jc w:val="both"/>
      </w:pPr>
      <w:r w:rsidRPr="00B4749A">
        <w:rPr>
          <w:rFonts w:ascii="Arial" w:eastAsia="Calibri" w:hAnsi="Arial" w:cs="Arial"/>
          <w:b/>
        </w:rPr>
        <w:t xml:space="preserve">Hinweis: </w:t>
      </w:r>
      <w:r w:rsidRPr="00B4749A">
        <w:rPr>
          <w:rFonts w:ascii="Arial" w:eastAsia="Calibri" w:hAnsi="Arial" w:cs="Arial"/>
        </w:rPr>
        <w:t xml:space="preserve">Bitte beachten Sie, dass alle geforderten Angaben in der obenstehenden Referenztabelle vollständig und </w:t>
      </w:r>
      <w:r w:rsidRPr="00B4749A">
        <w:rPr>
          <w:rFonts w:ascii="Arial" w:hAnsi="Arial" w:cs="Arial"/>
        </w:rPr>
        <w:t>wahrheitsgemäß</w:t>
      </w:r>
      <w:r w:rsidRPr="00B4749A">
        <w:rPr>
          <w:rFonts w:ascii="Arial" w:eastAsia="Calibri" w:hAnsi="Arial" w:cs="Arial"/>
        </w:rPr>
        <w:t xml:space="preserve"> ausgefüllt werden müssen. Unvollständige oder fehlende Informationen können zum Ausschluss des Angebots aus dem Vergabeverfahren führen</w:t>
      </w:r>
    </w:p>
    <w:sectPr w:rsidR="00787D22" w:rsidRPr="00F131A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D8859" w14:textId="77777777" w:rsidR="00EB3731" w:rsidRDefault="00EB3731">
      <w:r>
        <w:separator/>
      </w:r>
    </w:p>
  </w:endnote>
  <w:endnote w:type="continuationSeparator" w:id="0">
    <w:p w14:paraId="3E03A2E1" w14:textId="77777777" w:rsidR="00EB3731" w:rsidRDefault="00EB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10352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5A1912B" w14:textId="06A81AB1" w:rsidR="00373BE5" w:rsidRPr="00867C5E" w:rsidRDefault="00373BE5" w:rsidP="00867C5E">
        <w:pPr>
          <w:pStyle w:val="Fuzeile"/>
          <w:jc w:val="right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2.</w:t>
        </w:r>
        <w:r w:rsidR="00852A8B">
          <w:rPr>
            <w:rFonts w:ascii="Arial" w:hAnsi="Arial" w:cs="Arial"/>
            <w:b/>
            <w:bCs/>
            <w:sz w:val="16"/>
            <w:szCs w:val="16"/>
          </w:rPr>
          <w:t>5</w:t>
        </w:r>
        <w:r w:rsidRPr="00262B42">
          <w:rPr>
            <w:rFonts w:ascii="Arial" w:hAnsi="Arial" w:cs="Arial"/>
            <w:b/>
            <w:bCs/>
            <w:sz w:val="16"/>
            <w:szCs w:val="16"/>
          </w:rPr>
          <w:t xml:space="preserve"> – </w:t>
        </w:r>
        <w:r w:rsidR="00852A8B">
          <w:rPr>
            <w:rFonts w:ascii="Arial" w:hAnsi="Arial" w:cs="Arial"/>
            <w:b/>
            <w:sz w:val="16"/>
            <w:szCs w:val="16"/>
          </w:rPr>
          <w:t>Referenzen</w:t>
        </w:r>
        <w:r>
          <w:tab/>
        </w:r>
        <w:r>
          <w:tab/>
        </w:r>
        <w:sdt>
          <w:sdtPr>
            <w:rPr>
              <w:rFonts w:ascii="Arial" w:hAnsi="Arial" w:cs="Arial"/>
              <w:sz w:val="16"/>
              <w:szCs w:val="16"/>
            </w:rPr>
            <w:id w:val="-664244591"/>
            <w:docPartObj>
              <w:docPartGallery w:val="Page Numbers (Top of Page)"/>
              <w:docPartUnique/>
            </w:docPartObj>
          </w:sdtPr>
          <w:sdtContent>
            <w:r w:rsidRPr="00867C5E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867C5E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3958727"/>
      <w:docPartObj>
        <w:docPartGallery w:val="Page Numbers (Bottom of Page)"/>
        <w:docPartUnique/>
      </w:docPartObj>
    </w:sdtPr>
    <w:sdtContent>
      <w:p w14:paraId="56CFB713" w14:textId="77777777" w:rsidR="00373BE5" w:rsidRDefault="00373BE5">
        <w:pPr>
          <w:pStyle w:val="Kopfzeile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Anlage 2</w:t>
        </w:r>
        <w:r>
          <w:rPr>
            <w:rFonts w:ascii="Arial" w:hAnsi="Arial" w:cs="Arial"/>
            <w:sz w:val="16"/>
            <w:szCs w:val="16"/>
          </w:rPr>
          <w:t xml:space="preserve">: </w:t>
        </w:r>
        <w:r>
          <w:rPr>
            <w:rFonts w:ascii="Arial" w:hAnsi="Arial" w:cs="Arial"/>
            <w:sz w:val="16"/>
            <w:szCs w:val="16"/>
            <w:lang w:eastAsia="en-US"/>
          </w:rPr>
          <w:t>Bewerbungsbogen</w:t>
        </w:r>
        <w:r>
          <w:rPr>
            <w:rFonts w:ascii="Arial" w:hAnsi="Arial" w:cs="Arial"/>
            <w:sz w:val="16"/>
            <w:szCs w:val="16"/>
            <w:lang w:eastAsia="en-US"/>
          </w:rPr>
          <w:tab/>
        </w:r>
        <w:r>
          <w:rPr>
            <w:rFonts w:ascii="Arial" w:hAnsi="Arial" w:cs="Arial"/>
            <w:sz w:val="16"/>
            <w:szCs w:val="16"/>
            <w:lang w:eastAsia="en-US"/>
          </w:rPr>
          <w:tab/>
          <w:t xml:space="preserve">Seite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PAGE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sz w:val="16"/>
            <w:szCs w:val="16"/>
          </w:rPr>
          <w:t>11</w:t>
        </w:r>
        <w:r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von 10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767AE" w14:textId="77777777" w:rsidR="00EB3731" w:rsidRDefault="00EB3731">
      <w:r>
        <w:separator/>
      </w:r>
    </w:p>
  </w:footnote>
  <w:footnote w:type="continuationSeparator" w:id="0">
    <w:p w14:paraId="30219D3F" w14:textId="77777777" w:rsidR="00EB3731" w:rsidRDefault="00EB3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142" w:type="dxa"/>
      <w:tblLayout w:type="fixed"/>
      <w:tblLook w:val="04A0" w:firstRow="1" w:lastRow="0" w:firstColumn="1" w:lastColumn="0" w:noHBand="0" w:noVBand="1"/>
    </w:tblPr>
    <w:tblGrid>
      <w:gridCol w:w="1300"/>
      <w:gridCol w:w="5800"/>
      <w:gridCol w:w="2459"/>
    </w:tblGrid>
    <w:tr w:rsidR="00C949FB" w:rsidRPr="0004139D" w14:paraId="264EAA94" w14:textId="77777777" w:rsidTr="00502A7C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218FADD5" w14:textId="77777777" w:rsidR="00C949FB" w:rsidRPr="0017447C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Auftraggeber: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200C8040" w14:textId="77777777" w:rsidR="00C949FB" w:rsidRPr="00F5175A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F5175A">
            <w:rPr>
              <w:rFonts w:ascii="Arial" w:eastAsia="Calibri" w:hAnsi="Arial" w:cs="Arial"/>
              <w:sz w:val="16"/>
              <w:szCs w:val="16"/>
              <w:lang w:eastAsia="en-US"/>
            </w:rPr>
            <w:t>Versorgungsbetriebe Hoyerswerda GmbH</w:t>
          </w:r>
        </w:p>
      </w:tc>
      <w:tc>
        <w:tcPr>
          <w:tcW w:w="2459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1AA0CFC0" w14:textId="77777777" w:rsidR="00C949FB" w:rsidRPr="0004139D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40838973" wp14:editId="113CD2AD">
                <wp:extent cx="1560830" cy="841375"/>
                <wp:effectExtent l="0" t="0" r="1270" b="0"/>
                <wp:docPr id="826859356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0830" cy="841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949FB" w:rsidRPr="0004139D" w14:paraId="1047BDEF" w14:textId="77777777" w:rsidTr="00502A7C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32F2C197" w14:textId="77777777" w:rsidR="00C949FB" w:rsidRPr="0017447C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Vorhaben: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25F97ED2" w14:textId="77777777" w:rsidR="00C949FB" w:rsidRPr="00F5175A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181C85">
            <w:rPr>
              <w:rFonts w:ascii="Arial" w:eastAsia="Calibri" w:hAnsi="Arial" w:cs="Arial"/>
              <w:sz w:val="16"/>
              <w:szCs w:val="16"/>
              <w:lang w:eastAsia="en-US"/>
            </w:rPr>
            <w:t>Sicherung der Medienleitungen Fernwärme und Trinkwasser im Bereich der bergbaulichen Sanierung der B97 und S130</w:t>
          </w:r>
        </w:p>
      </w:tc>
      <w:tc>
        <w:tcPr>
          <w:tcW w:w="2459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6F830445" w14:textId="77777777" w:rsidR="00C949FB" w:rsidRPr="0004139D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C949FB" w:rsidRPr="0004139D" w14:paraId="385095A1" w14:textId="77777777" w:rsidTr="00502A7C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2B4E3ED6" w14:textId="77777777" w:rsidR="00C949FB" w:rsidRPr="0017447C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Auftrag: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73CD5661" w14:textId="77777777" w:rsidR="00C949FB" w:rsidRPr="00F5175A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181C85">
            <w:rPr>
              <w:rFonts w:ascii="Arial" w:eastAsia="Calibri" w:hAnsi="Arial" w:cs="Arial"/>
              <w:sz w:val="16"/>
              <w:szCs w:val="16"/>
              <w:lang w:eastAsia="en-US"/>
            </w:rPr>
            <w:t>Objektplanungsleistungen Leistungsphasen 1–6 für Ingenieurbauwerke gemäß §§ 41–45 HOAI 2021 – Sicherung Fernwärmeleitung und Trinkwasserleitung</w:t>
          </w:r>
        </w:p>
      </w:tc>
      <w:tc>
        <w:tcPr>
          <w:tcW w:w="2459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2777C1BF" w14:textId="77777777" w:rsidR="00C949FB" w:rsidRPr="0004139D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C949FB" w14:paraId="25C98F19" w14:textId="77777777" w:rsidTr="00502A7C">
      <w:trPr>
        <w:trHeight w:val="80"/>
      </w:trPr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068901C8" w14:textId="77777777" w:rsidR="00C949FB" w:rsidRPr="0017447C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Verfahrensart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51160349" w14:textId="77777777" w:rsidR="00C949FB" w:rsidRPr="00F5175A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181C85">
            <w:rPr>
              <w:rFonts w:ascii="Arial" w:eastAsia="Calibri" w:hAnsi="Arial" w:cs="Arial"/>
              <w:sz w:val="16"/>
              <w:szCs w:val="16"/>
              <w:lang w:eastAsia="en-US"/>
            </w:rPr>
            <w:t>Offenes Verfahren gemäß § 15 VgV</w:t>
          </w:r>
        </w:p>
      </w:tc>
      <w:tc>
        <w:tcPr>
          <w:tcW w:w="2459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5488F91C" w14:textId="77777777" w:rsidR="00C949FB" w:rsidRDefault="00C949FB" w:rsidP="00C949F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699A9C6B" w14:textId="43E234BF" w:rsidR="00373BE5" w:rsidRPr="00793ADF" w:rsidRDefault="00373BE5" w:rsidP="00867C5E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before="240" w:after="120" w:line="360" w:lineRule="aut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2.</w:t>
    </w:r>
    <w:r w:rsidR="00C376E2">
      <w:rPr>
        <w:rFonts w:ascii="Arial" w:hAnsi="Arial" w:cs="Arial"/>
        <w:b/>
      </w:rPr>
      <w:t>5</w:t>
    </w:r>
    <w:r>
      <w:rPr>
        <w:rFonts w:ascii="Arial" w:hAnsi="Arial" w:cs="Arial"/>
        <w:b/>
      </w:rPr>
      <w:t xml:space="preserve"> – </w:t>
    </w:r>
    <w:r w:rsidR="00C376E2">
      <w:rPr>
        <w:rFonts w:ascii="Arial" w:hAnsi="Arial" w:cs="Arial"/>
        <w:b/>
      </w:rPr>
      <w:t>Referenzen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5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4"/>
      <w:gridCol w:w="6520"/>
      <w:gridCol w:w="1905"/>
    </w:tblGrid>
    <w:tr w:rsidR="00373BE5" w14:paraId="64837EE6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C81AE36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Auftraggeber: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60516E7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Zentrum für Digitale Souveränität der Öffentlichen Verwaltung (ZenDiS) GmbH</w:t>
          </w:r>
        </w:p>
      </w:tc>
      <w:tc>
        <w:tcPr>
          <w:tcW w:w="1905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0C4C41C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D421089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3A82C1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5AFABAC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Betrieb und Weiterentwicklung von ZenDiS-Produkten, Los 1 Betrieb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3F59A5FF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09F1C82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1A813D00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Verfahrensart: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6B0DEBC2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EU-weites offenes Vergabeverfahren gemäß § 15 VgV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101A6B9D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53158316" w14:textId="77777777" w:rsidR="00373BE5" w:rsidRDefault="00373BE5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before="240" w:line="360" w:lineRule="auto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0" distR="0" simplePos="0" relativeHeight="251661312" behindDoc="1" locked="0" layoutInCell="1" allowOverlap="1" wp14:anchorId="341C9B45" wp14:editId="487D7E68">
          <wp:simplePos x="0" y="0"/>
          <wp:positionH relativeFrom="column">
            <wp:posOffset>4205605</wp:posOffset>
          </wp:positionH>
          <wp:positionV relativeFrom="page">
            <wp:posOffset>165100</wp:posOffset>
          </wp:positionV>
          <wp:extent cx="2103120" cy="1146175"/>
          <wp:effectExtent l="0" t="0" r="0" b="0"/>
          <wp:wrapNone/>
          <wp:docPr id="891709902" name="Grafik 1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1146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E644B"/>
    <w:multiLevelType w:val="hybridMultilevel"/>
    <w:tmpl w:val="86503FCE"/>
    <w:lvl w:ilvl="0" w:tplc="45C4FEE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660B7"/>
    <w:multiLevelType w:val="hybridMultilevel"/>
    <w:tmpl w:val="5AB67DB0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749A"/>
    <w:multiLevelType w:val="hybridMultilevel"/>
    <w:tmpl w:val="9A3ED3D4"/>
    <w:lvl w:ilvl="0" w:tplc="0526FFF6">
      <w:start w:val="1"/>
      <w:numFmt w:val="decimal"/>
      <w:lvlText w:val="(%1)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1163"/>
    <w:multiLevelType w:val="hybridMultilevel"/>
    <w:tmpl w:val="0DACE038"/>
    <w:lvl w:ilvl="0" w:tplc="4EF0A63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83A94"/>
    <w:multiLevelType w:val="hybridMultilevel"/>
    <w:tmpl w:val="5AB67DB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B1120"/>
    <w:multiLevelType w:val="hybridMultilevel"/>
    <w:tmpl w:val="AFA257AE"/>
    <w:lvl w:ilvl="0" w:tplc="9B4E9378">
      <w:start w:val="1"/>
      <w:numFmt w:val="decimal"/>
      <w:lvlText w:val="%1."/>
      <w:lvlJc w:val="left"/>
      <w:pPr>
        <w:ind w:left="467" w:hanging="360"/>
      </w:pPr>
      <w:rPr>
        <w:rFonts w:hint="default"/>
        <w:b w:val="0"/>
        <w:bCs w:val="0"/>
        <w:i w:val="0"/>
        <w:iCs w:val="0"/>
      </w:rPr>
    </w:lvl>
    <w:lvl w:ilvl="1" w:tplc="04070019">
      <w:start w:val="1"/>
      <w:numFmt w:val="lowerLetter"/>
      <w:lvlText w:val="%2."/>
      <w:lvlJc w:val="left"/>
      <w:pPr>
        <w:ind w:left="1187" w:hanging="360"/>
      </w:pPr>
    </w:lvl>
    <w:lvl w:ilvl="2" w:tplc="0407001B">
      <w:start w:val="1"/>
      <w:numFmt w:val="lowerRoman"/>
      <w:lvlText w:val="%3."/>
      <w:lvlJc w:val="right"/>
      <w:pPr>
        <w:ind w:left="1907" w:hanging="180"/>
      </w:pPr>
    </w:lvl>
    <w:lvl w:ilvl="3" w:tplc="0407000F" w:tentative="1">
      <w:start w:val="1"/>
      <w:numFmt w:val="decimal"/>
      <w:lvlText w:val="%4."/>
      <w:lvlJc w:val="left"/>
      <w:pPr>
        <w:ind w:left="2627" w:hanging="360"/>
      </w:pPr>
    </w:lvl>
    <w:lvl w:ilvl="4" w:tplc="04070019" w:tentative="1">
      <w:start w:val="1"/>
      <w:numFmt w:val="lowerLetter"/>
      <w:lvlText w:val="%5."/>
      <w:lvlJc w:val="left"/>
      <w:pPr>
        <w:ind w:left="3347" w:hanging="360"/>
      </w:pPr>
    </w:lvl>
    <w:lvl w:ilvl="5" w:tplc="0407001B" w:tentative="1">
      <w:start w:val="1"/>
      <w:numFmt w:val="lowerRoman"/>
      <w:lvlText w:val="%6."/>
      <w:lvlJc w:val="right"/>
      <w:pPr>
        <w:ind w:left="4067" w:hanging="180"/>
      </w:pPr>
    </w:lvl>
    <w:lvl w:ilvl="6" w:tplc="0407000F" w:tentative="1">
      <w:start w:val="1"/>
      <w:numFmt w:val="decimal"/>
      <w:lvlText w:val="%7."/>
      <w:lvlJc w:val="left"/>
      <w:pPr>
        <w:ind w:left="4787" w:hanging="360"/>
      </w:pPr>
    </w:lvl>
    <w:lvl w:ilvl="7" w:tplc="04070019" w:tentative="1">
      <w:start w:val="1"/>
      <w:numFmt w:val="lowerLetter"/>
      <w:lvlText w:val="%8."/>
      <w:lvlJc w:val="left"/>
      <w:pPr>
        <w:ind w:left="5507" w:hanging="360"/>
      </w:pPr>
    </w:lvl>
    <w:lvl w:ilvl="8" w:tplc="040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1F122632"/>
    <w:multiLevelType w:val="multilevel"/>
    <w:tmpl w:val="22B6F1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6BC23A2"/>
    <w:multiLevelType w:val="hybridMultilevel"/>
    <w:tmpl w:val="621650C8"/>
    <w:lvl w:ilvl="0" w:tplc="0407000F">
      <w:start w:val="1"/>
      <w:numFmt w:val="decimal"/>
      <w:lvlText w:val="%1."/>
      <w:lvlJc w:val="left"/>
      <w:pPr>
        <w:ind w:left="4677" w:hanging="360"/>
      </w:pPr>
    </w:lvl>
    <w:lvl w:ilvl="1" w:tplc="04070019" w:tentative="1">
      <w:start w:val="1"/>
      <w:numFmt w:val="lowerLetter"/>
      <w:lvlText w:val="%2."/>
      <w:lvlJc w:val="left"/>
      <w:pPr>
        <w:ind w:left="5397" w:hanging="360"/>
      </w:pPr>
    </w:lvl>
    <w:lvl w:ilvl="2" w:tplc="0407001B" w:tentative="1">
      <w:start w:val="1"/>
      <w:numFmt w:val="lowerRoman"/>
      <w:lvlText w:val="%3."/>
      <w:lvlJc w:val="right"/>
      <w:pPr>
        <w:ind w:left="6117" w:hanging="180"/>
      </w:pPr>
    </w:lvl>
    <w:lvl w:ilvl="3" w:tplc="0407000F" w:tentative="1">
      <w:start w:val="1"/>
      <w:numFmt w:val="decimal"/>
      <w:lvlText w:val="%4."/>
      <w:lvlJc w:val="left"/>
      <w:pPr>
        <w:ind w:left="6837" w:hanging="360"/>
      </w:pPr>
    </w:lvl>
    <w:lvl w:ilvl="4" w:tplc="04070019" w:tentative="1">
      <w:start w:val="1"/>
      <w:numFmt w:val="lowerLetter"/>
      <w:lvlText w:val="%5."/>
      <w:lvlJc w:val="left"/>
      <w:pPr>
        <w:ind w:left="7557" w:hanging="360"/>
      </w:pPr>
    </w:lvl>
    <w:lvl w:ilvl="5" w:tplc="0407001B" w:tentative="1">
      <w:start w:val="1"/>
      <w:numFmt w:val="lowerRoman"/>
      <w:lvlText w:val="%6."/>
      <w:lvlJc w:val="right"/>
      <w:pPr>
        <w:ind w:left="8277" w:hanging="180"/>
      </w:pPr>
    </w:lvl>
    <w:lvl w:ilvl="6" w:tplc="0407000F" w:tentative="1">
      <w:start w:val="1"/>
      <w:numFmt w:val="decimal"/>
      <w:lvlText w:val="%7."/>
      <w:lvlJc w:val="left"/>
      <w:pPr>
        <w:ind w:left="8997" w:hanging="360"/>
      </w:pPr>
    </w:lvl>
    <w:lvl w:ilvl="7" w:tplc="04070019" w:tentative="1">
      <w:start w:val="1"/>
      <w:numFmt w:val="lowerLetter"/>
      <w:lvlText w:val="%8."/>
      <w:lvlJc w:val="left"/>
      <w:pPr>
        <w:ind w:left="9717" w:hanging="360"/>
      </w:pPr>
    </w:lvl>
    <w:lvl w:ilvl="8" w:tplc="0407001B" w:tentative="1">
      <w:start w:val="1"/>
      <w:numFmt w:val="lowerRoman"/>
      <w:lvlText w:val="%9."/>
      <w:lvlJc w:val="right"/>
      <w:pPr>
        <w:ind w:left="10437" w:hanging="180"/>
      </w:pPr>
    </w:lvl>
  </w:abstractNum>
  <w:abstractNum w:abstractNumId="8" w15:restartNumberingAfterBreak="0">
    <w:nsid w:val="2A1D4E64"/>
    <w:multiLevelType w:val="multilevel"/>
    <w:tmpl w:val="464EB4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E7098B"/>
    <w:multiLevelType w:val="multilevel"/>
    <w:tmpl w:val="A88217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35A3F97"/>
    <w:multiLevelType w:val="hybridMultilevel"/>
    <w:tmpl w:val="AED4897A"/>
    <w:lvl w:ilvl="0" w:tplc="04DE35B8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8194421"/>
    <w:multiLevelType w:val="hybridMultilevel"/>
    <w:tmpl w:val="0DACE038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A5198"/>
    <w:multiLevelType w:val="multilevel"/>
    <w:tmpl w:val="0C5C7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D134BEA"/>
    <w:multiLevelType w:val="hybridMultilevel"/>
    <w:tmpl w:val="E4EAA8F6"/>
    <w:lvl w:ilvl="0" w:tplc="BD68B05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E4B71BE"/>
    <w:multiLevelType w:val="multilevel"/>
    <w:tmpl w:val="CDC8F1F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89D3760"/>
    <w:multiLevelType w:val="hybridMultilevel"/>
    <w:tmpl w:val="4782C0C2"/>
    <w:lvl w:ilvl="0" w:tplc="666226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20700"/>
    <w:multiLevelType w:val="multilevel"/>
    <w:tmpl w:val="5BEE424C"/>
    <w:lvl w:ilvl="0">
      <w:start w:val="1"/>
      <w:numFmt w:val="bullet"/>
      <w:lvlText w:val="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E74F49"/>
    <w:multiLevelType w:val="multilevel"/>
    <w:tmpl w:val="96162F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ascii="Arial" w:hAnsi="Arial" w:cs="Arial" w:hint="default"/>
      </w:rPr>
    </w:lvl>
  </w:abstractNum>
  <w:abstractNum w:abstractNumId="18" w15:restartNumberingAfterBreak="0">
    <w:nsid w:val="77A42AC3"/>
    <w:multiLevelType w:val="hybridMultilevel"/>
    <w:tmpl w:val="D3D052C0"/>
    <w:lvl w:ilvl="0" w:tplc="82DCB19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13C53"/>
    <w:multiLevelType w:val="hybridMultilevel"/>
    <w:tmpl w:val="1DB27DD6"/>
    <w:lvl w:ilvl="0" w:tplc="EA204E4C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8211492">
    <w:abstractNumId w:val="6"/>
  </w:num>
  <w:num w:numId="2" w16cid:durableId="913859417">
    <w:abstractNumId w:val="9"/>
  </w:num>
  <w:num w:numId="3" w16cid:durableId="507525780">
    <w:abstractNumId w:val="14"/>
  </w:num>
  <w:num w:numId="4" w16cid:durableId="465129936">
    <w:abstractNumId w:val="16"/>
  </w:num>
  <w:num w:numId="5" w16cid:durableId="1860266655">
    <w:abstractNumId w:val="12"/>
  </w:num>
  <w:num w:numId="6" w16cid:durableId="1524975855">
    <w:abstractNumId w:val="8"/>
  </w:num>
  <w:num w:numId="7" w16cid:durableId="2073887470">
    <w:abstractNumId w:val="15"/>
  </w:num>
  <w:num w:numId="8" w16cid:durableId="1858542084">
    <w:abstractNumId w:val="18"/>
  </w:num>
  <w:num w:numId="9" w16cid:durableId="1528985906">
    <w:abstractNumId w:val="5"/>
  </w:num>
  <w:num w:numId="10" w16cid:durableId="937713353">
    <w:abstractNumId w:val="2"/>
  </w:num>
  <w:num w:numId="11" w16cid:durableId="437144441">
    <w:abstractNumId w:val="3"/>
  </w:num>
  <w:num w:numId="12" w16cid:durableId="1925844082">
    <w:abstractNumId w:val="4"/>
  </w:num>
  <w:num w:numId="13" w16cid:durableId="801191972">
    <w:abstractNumId w:val="0"/>
  </w:num>
  <w:num w:numId="14" w16cid:durableId="392120092">
    <w:abstractNumId w:val="1"/>
  </w:num>
  <w:num w:numId="15" w16cid:durableId="660277898">
    <w:abstractNumId w:val="19"/>
  </w:num>
  <w:num w:numId="16" w16cid:durableId="1797066973">
    <w:abstractNumId w:val="7"/>
  </w:num>
  <w:num w:numId="17" w16cid:durableId="1057704893">
    <w:abstractNumId w:val="13"/>
  </w:num>
  <w:num w:numId="18" w16cid:durableId="1952515915">
    <w:abstractNumId w:val="11"/>
  </w:num>
  <w:num w:numId="19" w16cid:durableId="85539656">
    <w:abstractNumId w:val="17"/>
  </w:num>
  <w:num w:numId="20" w16cid:durableId="11004882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77E"/>
    <w:rsid w:val="000329CE"/>
    <w:rsid w:val="000421C1"/>
    <w:rsid w:val="000B4861"/>
    <w:rsid w:val="00102FA0"/>
    <w:rsid w:val="0011238B"/>
    <w:rsid w:val="00162FAD"/>
    <w:rsid w:val="00163B38"/>
    <w:rsid w:val="00194F7A"/>
    <w:rsid w:val="001B1D1D"/>
    <w:rsid w:val="001B7F3A"/>
    <w:rsid w:val="001C252F"/>
    <w:rsid w:val="001D7F32"/>
    <w:rsid w:val="00225B10"/>
    <w:rsid w:val="0023567D"/>
    <w:rsid w:val="00246069"/>
    <w:rsid w:val="00246A15"/>
    <w:rsid w:val="00246B4E"/>
    <w:rsid w:val="0024724D"/>
    <w:rsid w:val="0025037E"/>
    <w:rsid w:val="002517EE"/>
    <w:rsid w:val="00262B42"/>
    <w:rsid w:val="00277999"/>
    <w:rsid w:val="002A35ED"/>
    <w:rsid w:val="003223D7"/>
    <w:rsid w:val="00326298"/>
    <w:rsid w:val="003421F4"/>
    <w:rsid w:val="00352F56"/>
    <w:rsid w:val="00367BE2"/>
    <w:rsid w:val="00373BE5"/>
    <w:rsid w:val="003A7D97"/>
    <w:rsid w:val="003C1FD2"/>
    <w:rsid w:val="003E15B2"/>
    <w:rsid w:val="003E7444"/>
    <w:rsid w:val="00437252"/>
    <w:rsid w:val="004509CB"/>
    <w:rsid w:val="004559B6"/>
    <w:rsid w:val="00463D19"/>
    <w:rsid w:val="004E4F44"/>
    <w:rsid w:val="0050296B"/>
    <w:rsid w:val="005077C5"/>
    <w:rsid w:val="00540B70"/>
    <w:rsid w:val="005854E2"/>
    <w:rsid w:val="005B79F5"/>
    <w:rsid w:val="005C372F"/>
    <w:rsid w:val="00656CF7"/>
    <w:rsid w:val="00663600"/>
    <w:rsid w:val="0067228E"/>
    <w:rsid w:val="00674C73"/>
    <w:rsid w:val="0068251E"/>
    <w:rsid w:val="00682810"/>
    <w:rsid w:val="00686682"/>
    <w:rsid w:val="00692379"/>
    <w:rsid w:val="006B3B92"/>
    <w:rsid w:val="006B7900"/>
    <w:rsid w:val="006C6533"/>
    <w:rsid w:val="006F332A"/>
    <w:rsid w:val="007038D9"/>
    <w:rsid w:val="007223E0"/>
    <w:rsid w:val="00745DE0"/>
    <w:rsid w:val="0077693D"/>
    <w:rsid w:val="00787D22"/>
    <w:rsid w:val="00793ADF"/>
    <w:rsid w:val="00796E75"/>
    <w:rsid w:val="007A01FD"/>
    <w:rsid w:val="007C0838"/>
    <w:rsid w:val="007C76C8"/>
    <w:rsid w:val="007F0C13"/>
    <w:rsid w:val="0080513A"/>
    <w:rsid w:val="00817BA8"/>
    <w:rsid w:val="00844AC4"/>
    <w:rsid w:val="00852A8B"/>
    <w:rsid w:val="00867C5E"/>
    <w:rsid w:val="00894F50"/>
    <w:rsid w:val="008E1488"/>
    <w:rsid w:val="008E3AF7"/>
    <w:rsid w:val="00916810"/>
    <w:rsid w:val="00920442"/>
    <w:rsid w:val="00922769"/>
    <w:rsid w:val="00925F82"/>
    <w:rsid w:val="00926169"/>
    <w:rsid w:val="009536BF"/>
    <w:rsid w:val="00966E66"/>
    <w:rsid w:val="00990471"/>
    <w:rsid w:val="009D1E19"/>
    <w:rsid w:val="009E1A35"/>
    <w:rsid w:val="009E2EC2"/>
    <w:rsid w:val="00A020D1"/>
    <w:rsid w:val="00A049E4"/>
    <w:rsid w:val="00A111FE"/>
    <w:rsid w:val="00A267FA"/>
    <w:rsid w:val="00A851CA"/>
    <w:rsid w:val="00A94555"/>
    <w:rsid w:val="00AB2C45"/>
    <w:rsid w:val="00AD495A"/>
    <w:rsid w:val="00AF07E9"/>
    <w:rsid w:val="00B04F71"/>
    <w:rsid w:val="00B60B62"/>
    <w:rsid w:val="00B66AE6"/>
    <w:rsid w:val="00BF2068"/>
    <w:rsid w:val="00C01882"/>
    <w:rsid w:val="00C376E2"/>
    <w:rsid w:val="00C62E9D"/>
    <w:rsid w:val="00C949FB"/>
    <w:rsid w:val="00CA2663"/>
    <w:rsid w:val="00CB1285"/>
    <w:rsid w:val="00CC6D26"/>
    <w:rsid w:val="00D05EC6"/>
    <w:rsid w:val="00D07882"/>
    <w:rsid w:val="00D76AB1"/>
    <w:rsid w:val="00D86246"/>
    <w:rsid w:val="00DD3D73"/>
    <w:rsid w:val="00E0206C"/>
    <w:rsid w:val="00E1577E"/>
    <w:rsid w:val="00E20FF6"/>
    <w:rsid w:val="00E5729D"/>
    <w:rsid w:val="00E96039"/>
    <w:rsid w:val="00EA6562"/>
    <w:rsid w:val="00EB3731"/>
    <w:rsid w:val="00EC537E"/>
    <w:rsid w:val="00ED5A02"/>
    <w:rsid w:val="00EF053D"/>
    <w:rsid w:val="00F02C36"/>
    <w:rsid w:val="00F1074D"/>
    <w:rsid w:val="00F131AB"/>
    <w:rsid w:val="00F21006"/>
    <w:rsid w:val="00F36FD0"/>
    <w:rsid w:val="00F84387"/>
    <w:rsid w:val="00FB7C17"/>
    <w:rsid w:val="00FC014C"/>
    <w:rsid w:val="00FC7515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7BC61"/>
  <w15:docId w15:val="{A7FD0D2E-0170-4255-B856-592F0BBB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3337"/>
    <w:rPr>
      <w:rFonts w:ascii="Calibri" w:hAnsi="Calibri" w:cs="Calibri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A67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425ABE"/>
    <w:rPr>
      <w:rFonts w:ascii="Calibri" w:hAnsi="Calibri" w:cs="Calibri"/>
      <w:szCs w:val="20"/>
      <w:lang w:eastAsia="de-DE"/>
    </w:rPr>
  </w:style>
  <w:style w:type="character" w:styleId="Funotenzeichen">
    <w:name w:val="footnote reference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EE1776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EE1776"/>
    <w:rPr>
      <w:rFonts w:ascii="Calibri" w:hAnsi="Calibri" w:cs="Calibri"/>
      <w:szCs w:val="20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EE1776"/>
    <w:rPr>
      <w:rFonts w:ascii="Calibri" w:hAnsi="Calibri" w:cs="Calibri"/>
      <w:b/>
      <w:bCs/>
      <w:szCs w:val="20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E1776"/>
    <w:rPr>
      <w:rFonts w:ascii="Segoe UI" w:hAnsi="Segoe UI" w:cs="Segoe UI"/>
      <w:sz w:val="18"/>
      <w:szCs w:val="18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AA67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Hyperlink">
    <w:name w:val="Hyperlink"/>
    <w:basedOn w:val="Absatz-Standardschriftart"/>
    <w:uiPriority w:val="99"/>
    <w:unhideWhenUsed/>
    <w:rsid w:val="0021091B"/>
    <w:rPr>
      <w:color w:val="0563C1" w:themeColor="hyperlink"/>
      <w:u w:val="single"/>
    </w:rPr>
  </w:style>
  <w:style w:type="character" w:customStyle="1" w:styleId="MazarsTextebene1Zchn">
    <w:name w:val="Mazars Textebene +1 Zchn"/>
    <w:basedOn w:val="Absatz-Standardschriftart"/>
    <w:link w:val="MazarsTextebene1"/>
    <w:qFormat/>
    <w:rsid w:val="00C931F9"/>
    <w:rPr>
      <w:rFonts w:eastAsia="Arial" w:cs="Times New Roman"/>
      <w:sz w:val="22"/>
    </w:rPr>
  </w:style>
  <w:style w:type="character" w:customStyle="1" w:styleId="normaltextrun">
    <w:name w:val="normaltextrun"/>
    <w:basedOn w:val="Absatz-Standardschriftart"/>
    <w:qFormat/>
    <w:rsid w:val="00713A23"/>
  </w:style>
  <w:style w:type="character" w:customStyle="1" w:styleId="cf01">
    <w:name w:val="cf01"/>
    <w:basedOn w:val="Absatz-Standardschriftart"/>
    <w:qFormat/>
    <w:rsid w:val="00264ADC"/>
    <w:rPr>
      <w:rFonts w:ascii="Segoe UI" w:hAnsi="Segoe UI" w:cs="Segoe UI"/>
      <w:sz w:val="18"/>
      <w:szCs w:val="18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A733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A73337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3537C6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25ABE"/>
    <w:rPr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unhideWhenUsed/>
    <w:rsid w:val="00EE17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EE1776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E1776"/>
    <w:rPr>
      <w:rFonts w:ascii="Segoe UI" w:hAnsi="Segoe UI" w:cs="Segoe UI"/>
      <w:sz w:val="18"/>
      <w:szCs w:val="18"/>
    </w:rPr>
  </w:style>
  <w:style w:type="paragraph" w:styleId="Indexberschrift">
    <w:name w:val="index heading"/>
    <w:basedOn w:val="berschrift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A67CE"/>
    <w:pPr>
      <w:spacing w:line="259" w:lineRule="auto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21091B"/>
    <w:pPr>
      <w:spacing w:after="100"/>
    </w:pPr>
  </w:style>
  <w:style w:type="paragraph" w:customStyle="1" w:styleId="Default">
    <w:name w:val="Default"/>
    <w:qFormat/>
    <w:rsid w:val="00093F63"/>
    <w:rPr>
      <w:rFonts w:eastAsia="Calibri" w:cs="Arial"/>
      <w:color w:val="000000"/>
      <w:sz w:val="24"/>
      <w:szCs w:val="24"/>
    </w:rPr>
  </w:style>
  <w:style w:type="paragraph" w:customStyle="1" w:styleId="MazarsTextebene1">
    <w:name w:val="Mazars Textebene +1"/>
    <w:basedOn w:val="Standard"/>
    <w:link w:val="MazarsTextebene1Zchn"/>
    <w:qFormat/>
    <w:rsid w:val="00C931F9"/>
    <w:pPr>
      <w:spacing w:after="240" w:line="276" w:lineRule="auto"/>
      <w:ind w:left="567"/>
      <w:jc w:val="both"/>
    </w:pPr>
    <w:rPr>
      <w:rFonts w:ascii="Arial" w:eastAsia="Arial" w:hAnsi="Arial" w:cs="Times New Roman"/>
      <w:lang w:eastAsia="en-US"/>
    </w:rPr>
  </w:style>
  <w:style w:type="paragraph" w:styleId="berarbeitung">
    <w:name w:val="Revision"/>
    <w:uiPriority w:val="99"/>
    <w:semiHidden/>
    <w:qFormat/>
    <w:rsid w:val="00634ABF"/>
    <w:rPr>
      <w:rFonts w:ascii="Calibri" w:hAnsi="Calibri" w:cs="Calibri"/>
      <w:sz w:val="22"/>
      <w:lang w:eastAsia="de-DE"/>
    </w:rPr>
  </w:style>
  <w:style w:type="paragraph" w:customStyle="1" w:styleId="pf0">
    <w:name w:val="pf0"/>
    <w:basedOn w:val="Standard"/>
    <w:qFormat/>
    <w:rsid w:val="00264ADC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39"/>
    <w:rsid w:val="00133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ummStandard">
    <w:name w:val="SchummStandard"/>
    <w:basedOn w:val="Standard"/>
    <w:link w:val="SchummStandardZchn"/>
    <w:qFormat/>
    <w:rsid w:val="00D07882"/>
    <w:pPr>
      <w:suppressAutoHyphens w:val="0"/>
      <w:ind w:left="709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D07882"/>
    <w:rPr>
      <w:rFonts w:eastAsia="Times New Roman" w:cs="Arial"/>
      <w:szCs w:val="20"/>
      <w:lang w:eastAsia="de-DE"/>
    </w:rPr>
  </w:style>
  <w:style w:type="table" w:customStyle="1" w:styleId="Tabellenraster12">
    <w:name w:val="Tabellenraster12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07882"/>
    <w:pPr>
      <w:suppressAutoHyphens w:val="0"/>
    </w:pPr>
    <w:rPr>
      <w:rFonts w:asciiTheme="minorHAnsi" w:hAnsiTheme="minorHAnsi"/>
      <w:sz w:val="22"/>
    </w:rPr>
  </w:style>
  <w:style w:type="character" w:customStyle="1" w:styleId="FlietextZchn">
    <w:name w:val="Fließtext Zchn"/>
    <w:basedOn w:val="Absatz-Standardschriftart"/>
    <w:link w:val="Flietext"/>
    <w:uiPriority w:val="1"/>
    <w:locked/>
    <w:rsid w:val="00326298"/>
    <w:rPr>
      <w:rFonts w:ascii="Times New Roman" w:eastAsiaTheme="minorEastAsia" w:hAnsi="Times New Roman" w:cs="Times New Roman"/>
      <w:szCs w:val="20"/>
    </w:rPr>
  </w:style>
  <w:style w:type="paragraph" w:customStyle="1" w:styleId="Flietext">
    <w:name w:val="Fließtext"/>
    <w:basedOn w:val="Standard"/>
    <w:link w:val="FlietextZchn"/>
    <w:uiPriority w:val="1"/>
    <w:rsid w:val="00326298"/>
    <w:pPr>
      <w:suppressAutoHyphens w:val="0"/>
      <w:spacing w:before="120" w:after="240" w:line="340" w:lineRule="exact"/>
      <w:jc w:val="both"/>
    </w:pPr>
    <w:rPr>
      <w:rFonts w:ascii="Times New Roman" w:eastAsiaTheme="minorEastAsia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C6A8E04A689D4085197F406C22C06C" ma:contentTypeVersion="16" ma:contentTypeDescription="Ein neues Dokument erstellen." ma:contentTypeScope="" ma:versionID="c3510f4d91d8274bb4ba36d51a9c0f46">
  <xsd:schema xmlns:xsd="http://www.w3.org/2001/XMLSchema" xmlns:xs="http://www.w3.org/2001/XMLSchema" xmlns:p="http://schemas.microsoft.com/office/2006/metadata/properties" xmlns:ns3="ff4c09ed-a678-4ba5-8162-bebf29ddd5d2" xmlns:ns4="51b34608-5a4b-494e-8fcc-e927bda1670f" targetNamespace="http://schemas.microsoft.com/office/2006/metadata/properties" ma:root="true" ma:fieldsID="b3488b1b0306d4384a16b3539d1363c3" ns3:_="" ns4:_="">
    <xsd:import namespace="ff4c09ed-a678-4ba5-8162-bebf29ddd5d2"/>
    <xsd:import namespace="51b34608-5a4b-494e-8fcc-e927bda167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c09ed-a678-4ba5-8162-bebf29ddd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34608-5a4b-494e-8fcc-e927bda167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4c09ed-a678-4ba5-8162-bebf29ddd5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CD04A-0D8E-4277-9057-BC297C71D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c09ed-a678-4ba5-8162-bebf29ddd5d2"/>
    <ds:schemaRef ds:uri="51b34608-5a4b-494e-8fcc-e927bda16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540E4D-1DEF-4022-8FB2-3ABB0EDDF135}">
  <ds:schemaRefs>
    <ds:schemaRef ds:uri="http://schemas.microsoft.com/office/2006/metadata/properties"/>
    <ds:schemaRef ds:uri="http://schemas.microsoft.com/office/infopath/2007/PartnerControls"/>
    <ds:schemaRef ds:uri="ff4c09ed-a678-4ba5-8162-bebf29ddd5d2"/>
  </ds:schemaRefs>
</ds:datastoreItem>
</file>

<file path=customXml/itemProps3.xml><?xml version="1.0" encoding="utf-8"?>
<ds:datastoreItem xmlns:ds="http://schemas.openxmlformats.org/officeDocument/2006/customXml" ds:itemID="{D8DE679B-4AA0-4690-9514-1256C8D21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E1D518-8E49-430F-ADF1-641B52C64C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2796</Characters>
  <Application>Microsoft Office Word</Application>
  <DocSecurity>0</DocSecurity>
  <Lines>111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Lerch, Leo</dc:creator>
  <dc:description/>
  <cp:lastModifiedBy>Forvis Mazars</cp:lastModifiedBy>
  <cp:revision>112</cp:revision>
  <cp:lastPrinted>2023-06-30T12:42:00Z</cp:lastPrinted>
  <dcterms:created xsi:type="dcterms:W3CDTF">2025-09-22T15:49:00Z</dcterms:created>
  <dcterms:modified xsi:type="dcterms:W3CDTF">2026-05-27T09:32:00Z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0x01010038C6A8E04A689D4085197F406C22C06C</vt:lpwstr>
  </property>
  <property fmtid="{D5CDD505-2E9C-101B-9397-08002B2CF9AE}" pid="3" name="MediaServiceImageTags">
    <vt:lpwstr/>
  </property>
</Properties>
</file>