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E78A88" w14:textId="77777777" w:rsidR="007E424D" w:rsidRPr="00940EF4" w:rsidRDefault="007E424D" w:rsidP="007E424D">
      <w:pPr>
        <w:rPr>
          <w:rFonts w:ascii="Verdana" w:hAnsi="Verdana"/>
          <w:sz w:val="19"/>
          <w:szCs w:val="19"/>
        </w:rPr>
      </w:pPr>
      <w:bookmarkStart w:id="0" w:name="_Hlk226637302"/>
    </w:p>
    <w:bookmarkEnd w:id="0"/>
    <w:p w14:paraId="42AF65D8" w14:textId="77777777" w:rsidR="008F7C3E" w:rsidRPr="00940EF4" w:rsidRDefault="008F7C3E" w:rsidP="001701D6">
      <w:pPr>
        <w:rPr>
          <w:rFonts w:ascii="Verdana" w:hAnsi="Verdana"/>
          <w:sz w:val="19"/>
          <w:szCs w:val="19"/>
        </w:rPr>
      </w:pPr>
    </w:p>
    <w:p w14:paraId="712674D4" w14:textId="683199AA" w:rsidR="00A32093" w:rsidRPr="00940EF4" w:rsidRDefault="000C4645" w:rsidP="00801C3F">
      <w:pPr>
        <w:jc w:val="center"/>
        <w:rPr>
          <w:rFonts w:ascii="Verdana" w:hAnsi="Verdana"/>
          <w:b/>
          <w:bCs/>
          <w:sz w:val="19"/>
          <w:szCs w:val="19"/>
        </w:rPr>
      </w:pPr>
      <w:r>
        <w:rPr>
          <w:rFonts w:ascii="Verdana" w:hAnsi="Verdana"/>
          <w:b/>
          <w:bCs/>
          <w:sz w:val="19"/>
          <w:szCs w:val="19"/>
        </w:rPr>
        <w:t>Leistungs</w:t>
      </w:r>
      <w:r w:rsidR="00EF732E" w:rsidRPr="00940EF4">
        <w:rPr>
          <w:rFonts w:ascii="Verdana" w:hAnsi="Verdana"/>
          <w:b/>
          <w:bCs/>
          <w:sz w:val="19"/>
          <w:szCs w:val="19"/>
        </w:rPr>
        <w:t>be</w:t>
      </w:r>
      <w:r w:rsidR="00801C3F" w:rsidRPr="00940EF4">
        <w:rPr>
          <w:rFonts w:ascii="Verdana" w:hAnsi="Verdana"/>
          <w:b/>
          <w:bCs/>
          <w:sz w:val="19"/>
          <w:szCs w:val="19"/>
        </w:rPr>
        <w:t>sch</w:t>
      </w:r>
      <w:r w:rsidR="00EF732E" w:rsidRPr="00940EF4">
        <w:rPr>
          <w:rFonts w:ascii="Verdana" w:hAnsi="Verdana"/>
          <w:b/>
          <w:bCs/>
          <w:sz w:val="19"/>
          <w:szCs w:val="19"/>
        </w:rPr>
        <w:t>re</w:t>
      </w:r>
      <w:r w:rsidR="00801C3F" w:rsidRPr="00940EF4">
        <w:rPr>
          <w:rFonts w:ascii="Verdana" w:hAnsi="Verdana"/>
          <w:b/>
          <w:bCs/>
          <w:sz w:val="19"/>
          <w:szCs w:val="19"/>
        </w:rPr>
        <w:t>ib</w:t>
      </w:r>
      <w:r w:rsidR="00BF3EC5" w:rsidRPr="00940EF4">
        <w:rPr>
          <w:rFonts w:ascii="Verdana" w:hAnsi="Verdana"/>
          <w:b/>
          <w:bCs/>
          <w:sz w:val="19"/>
          <w:szCs w:val="19"/>
        </w:rPr>
        <w:t>ung</w:t>
      </w:r>
    </w:p>
    <w:p w14:paraId="03EF2120" w14:textId="0BFBF03E" w:rsidR="00801C3F" w:rsidRPr="00940EF4" w:rsidRDefault="00801C3F" w:rsidP="00801C3F">
      <w:pPr>
        <w:jc w:val="center"/>
        <w:rPr>
          <w:rFonts w:ascii="Verdana" w:hAnsi="Verdana"/>
          <w:b/>
          <w:bCs/>
          <w:sz w:val="19"/>
          <w:szCs w:val="19"/>
        </w:rPr>
      </w:pPr>
      <w:r w:rsidRPr="00940EF4">
        <w:rPr>
          <w:rFonts w:ascii="Verdana" w:hAnsi="Verdana"/>
          <w:b/>
          <w:bCs/>
          <w:sz w:val="19"/>
          <w:szCs w:val="19"/>
        </w:rPr>
        <w:t>für A</w:t>
      </w:r>
      <w:r w:rsidR="00EF732E" w:rsidRPr="00940EF4">
        <w:rPr>
          <w:rFonts w:ascii="Verdana" w:hAnsi="Verdana"/>
          <w:b/>
          <w:bCs/>
          <w:sz w:val="19"/>
          <w:szCs w:val="19"/>
        </w:rPr>
        <w:t>rc</w:t>
      </w:r>
      <w:r w:rsidRPr="00940EF4">
        <w:rPr>
          <w:rFonts w:ascii="Verdana" w:hAnsi="Verdana"/>
          <w:b/>
          <w:bCs/>
          <w:sz w:val="19"/>
          <w:szCs w:val="19"/>
        </w:rPr>
        <w:t>hitekt</w:t>
      </w:r>
      <w:r w:rsidR="00EF732E" w:rsidRPr="00940EF4">
        <w:rPr>
          <w:rFonts w:ascii="Verdana" w:hAnsi="Verdana"/>
          <w:b/>
          <w:bCs/>
          <w:sz w:val="19"/>
          <w:szCs w:val="19"/>
        </w:rPr>
        <w:t>en</w:t>
      </w:r>
      <w:r w:rsidR="007C000F" w:rsidRPr="00940EF4">
        <w:rPr>
          <w:rFonts w:ascii="Verdana" w:hAnsi="Verdana"/>
          <w:b/>
          <w:bCs/>
          <w:sz w:val="19"/>
          <w:szCs w:val="19"/>
        </w:rPr>
        <w:t>-</w:t>
      </w:r>
      <w:r w:rsidRPr="00940EF4">
        <w:rPr>
          <w:rFonts w:ascii="Verdana" w:hAnsi="Verdana"/>
          <w:b/>
          <w:bCs/>
          <w:sz w:val="19"/>
          <w:szCs w:val="19"/>
        </w:rPr>
        <w:t xml:space="preserve"> bzw. </w:t>
      </w:r>
      <w:r w:rsidR="007C000F" w:rsidRPr="00940EF4">
        <w:rPr>
          <w:rFonts w:ascii="Verdana" w:hAnsi="Verdana"/>
          <w:b/>
          <w:bCs/>
          <w:sz w:val="19"/>
          <w:szCs w:val="19"/>
        </w:rPr>
        <w:t>Ingenieurleistungen</w:t>
      </w:r>
    </w:p>
    <w:p w14:paraId="2558ACEB" w14:textId="77777777" w:rsidR="00BA46FF" w:rsidRPr="008F7C3E" w:rsidRDefault="00BA46FF" w:rsidP="008F7C3E">
      <w:pPr>
        <w:rPr>
          <w:rFonts w:ascii="Verdana" w:hAnsi="Verdana"/>
          <w:sz w:val="19"/>
          <w:szCs w:val="19"/>
        </w:rPr>
      </w:pPr>
    </w:p>
    <w:p w14:paraId="42DB3E8F" w14:textId="42C13DB9" w:rsidR="00BA46FF" w:rsidRPr="00940EF4" w:rsidRDefault="003F38EE" w:rsidP="00801C3F">
      <w:pPr>
        <w:jc w:val="center"/>
        <w:rPr>
          <w:rFonts w:ascii="Verdana" w:hAnsi="Verdana"/>
          <w:b/>
          <w:bCs/>
          <w:sz w:val="19"/>
          <w:szCs w:val="19"/>
        </w:rPr>
      </w:pPr>
      <w:r w:rsidRPr="00940EF4">
        <w:rPr>
          <w:rFonts w:ascii="Verdana" w:hAnsi="Verdana"/>
          <w:b/>
          <w:bCs/>
          <w:sz w:val="19"/>
          <w:szCs w:val="19"/>
        </w:rPr>
        <w:t xml:space="preserve">für Leistungen der </w:t>
      </w:r>
      <w:r w:rsidR="00517686" w:rsidRPr="00940EF4">
        <w:rPr>
          <w:rFonts w:ascii="Verdana" w:hAnsi="Verdana"/>
          <w:b/>
          <w:bCs/>
          <w:sz w:val="19"/>
          <w:szCs w:val="19"/>
        </w:rPr>
        <w:t>Objekt</w:t>
      </w:r>
      <w:r w:rsidRPr="00940EF4">
        <w:rPr>
          <w:rFonts w:ascii="Verdana" w:hAnsi="Verdana"/>
          <w:b/>
          <w:bCs/>
          <w:sz w:val="19"/>
          <w:szCs w:val="19"/>
        </w:rPr>
        <w:t>planung</w:t>
      </w:r>
    </w:p>
    <w:p w14:paraId="4CFBC53E" w14:textId="77777777" w:rsidR="00801C3F" w:rsidRPr="008F7C3E" w:rsidRDefault="00801C3F" w:rsidP="008F7C3E">
      <w:pPr>
        <w:rPr>
          <w:rFonts w:ascii="Verdana" w:hAnsi="Verdana"/>
          <w:sz w:val="19"/>
          <w:szCs w:val="19"/>
        </w:rPr>
      </w:pPr>
    </w:p>
    <w:p w14:paraId="5C6B5F78" w14:textId="77777777" w:rsidR="008F7C3E" w:rsidRPr="008F7C3E" w:rsidRDefault="008F7C3E" w:rsidP="008F7C3E">
      <w:pPr>
        <w:rPr>
          <w:rFonts w:ascii="Verdana" w:hAnsi="Verdana"/>
          <w:sz w:val="19"/>
          <w:szCs w:val="19"/>
        </w:rPr>
      </w:pPr>
    </w:p>
    <w:p w14:paraId="3111C1AC" w14:textId="578C7EC8" w:rsidR="008F7C3E" w:rsidRPr="008F7C3E" w:rsidRDefault="00801C3F">
      <w:pPr>
        <w:pStyle w:val="Verzeichnis1"/>
        <w:tabs>
          <w:tab w:val="right" w:leader="dot" w:pos="9059"/>
        </w:tabs>
        <w:rPr>
          <w:rFonts w:ascii="Verdana" w:eastAsiaTheme="minorEastAsia" w:hAnsi="Verdana"/>
          <w:noProof/>
          <w:kern w:val="2"/>
          <w:sz w:val="19"/>
          <w:szCs w:val="19"/>
          <w:lang w:eastAsia="de-DE"/>
          <w14:ligatures w14:val="standardContextual"/>
        </w:rPr>
      </w:pPr>
      <w:r w:rsidRPr="008F7C3E">
        <w:rPr>
          <w:rFonts w:ascii="Verdana" w:hAnsi="Verdana"/>
          <w:sz w:val="19"/>
          <w:szCs w:val="19"/>
        </w:rPr>
        <w:fldChar w:fldCharType="begin"/>
      </w:r>
      <w:r w:rsidRPr="008F7C3E">
        <w:rPr>
          <w:rFonts w:ascii="Verdana" w:hAnsi="Verdana"/>
          <w:sz w:val="19"/>
          <w:szCs w:val="19"/>
        </w:rPr>
        <w:instrText xml:space="preserve"> TOC \o "1-3" \h \z \u </w:instrText>
      </w:r>
      <w:r w:rsidRPr="008F7C3E">
        <w:rPr>
          <w:rFonts w:ascii="Verdana" w:hAnsi="Verdana"/>
          <w:sz w:val="19"/>
          <w:szCs w:val="19"/>
        </w:rPr>
        <w:fldChar w:fldCharType="separate"/>
      </w:r>
      <w:hyperlink w:anchor="_Toc227681105" w:history="1">
        <w:r w:rsidR="008F7C3E" w:rsidRPr="008F7C3E">
          <w:rPr>
            <w:rStyle w:val="Hyperlink"/>
            <w:rFonts w:ascii="Verdana" w:eastAsia="Times New Roman" w:hAnsi="Verdana" w:cstheme="minorHAnsi"/>
            <w:caps/>
            <w:noProof/>
            <w:kern w:val="28"/>
            <w:sz w:val="19"/>
            <w:szCs w:val="19"/>
          </w:rPr>
          <w:t>1 Auftraggeber der Objektplanungsleistungen</w:t>
        </w:r>
        <w:r w:rsidR="008F7C3E" w:rsidRPr="008F7C3E">
          <w:rPr>
            <w:rFonts w:ascii="Verdana" w:hAnsi="Verdana"/>
            <w:noProof/>
            <w:webHidden/>
            <w:sz w:val="19"/>
            <w:szCs w:val="19"/>
          </w:rPr>
          <w:tab/>
        </w:r>
        <w:r w:rsidR="008F7C3E" w:rsidRPr="008F7C3E">
          <w:rPr>
            <w:rFonts w:ascii="Verdana" w:hAnsi="Verdana"/>
            <w:noProof/>
            <w:webHidden/>
            <w:sz w:val="19"/>
            <w:szCs w:val="19"/>
          </w:rPr>
          <w:fldChar w:fldCharType="begin"/>
        </w:r>
        <w:r w:rsidR="008F7C3E" w:rsidRPr="008F7C3E">
          <w:rPr>
            <w:rFonts w:ascii="Verdana" w:hAnsi="Verdana"/>
            <w:noProof/>
            <w:webHidden/>
            <w:sz w:val="19"/>
            <w:szCs w:val="19"/>
          </w:rPr>
          <w:instrText xml:space="preserve"> PAGEREF _Toc227681105 \h </w:instrText>
        </w:r>
        <w:r w:rsidR="008F7C3E" w:rsidRPr="008F7C3E">
          <w:rPr>
            <w:rFonts w:ascii="Verdana" w:hAnsi="Verdana"/>
            <w:noProof/>
            <w:webHidden/>
            <w:sz w:val="19"/>
            <w:szCs w:val="19"/>
          </w:rPr>
        </w:r>
        <w:r w:rsidR="008F7C3E" w:rsidRPr="008F7C3E">
          <w:rPr>
            <w:rFonts w:ascii="Verdana" w:hAnsi="Verdana"/>
            <w:noProof/>
            <w:webHidden/>
            <w:sz w:val="19"/>
            <w:szCs w:val="19"/>
          </w:rPr>
          <w:fldChar w:fldCharType="separate"/>
        </w:r>
        <w:r w:rsidR="008F7C3E">
          <w:rPr>
            <w:rFonts w:ascii="Verdana" w:hAnsi="Verdana"/>
            <w:noProof/>
            <w:webHidden/>
            <w:sz w:val="19"/>
            <w:szCs w:val="19"/>
          </w:rPr>
          <w:t>- 3 -</w:t>
        </w:r>
        <w:r w:rsidR="008F7C3E" w:rsidRPr="008F7C3E">
          <w:rPr>
            <w:rFonts w:ascii="Verdana" w:hAnsi="Verdana"/>
            <w:noProof/>
            <w:webHidden/>
            <w:sz w:val="19"/>
            <w:szCs w:val="19"/>
          </w:rPr>
          <w:fldChar w:fldCharType="end"/>
        </w:r>
      </w:hyperlink>
    </w:p>
    <w:p w14:paraId="113FB875" w14:textId="4FC15431" w:rsidR="008F7C3E" w:rsidRPr="008F7C3E" w:rsidRDefault="008F7C3E">
      <w:pPr>
        <w:pStyle w:val="Verzeichnis1"/>
        <w:tabs>
          <w:tab w:val="right" w:leader="dot" w:pos="9059"/>
        </w:tabs>
        <w:rPr>
          <w:rFonts w:ascii="Verdana" w:eastAsiaTheme="minorEastAsia" w:hAnsi="Verdana"/>
          <w:noProof/>
          <w:kern w:val="2"/>
          <w:sz w:val="19"/>
          <w:szCs w:val="19"/>
          <w:lang w:eastAsia="de-DE"/>
          <w14:ligatures w14:val="standardContextual"/>
        </w:rPr>
      </w:pPr>
      <w:hyperlink w:anchor="_Toc227681106" w:history="1">
        <w:r w:rsidRPr="008F7C3E">
          <w:rPr>
            <w:rStyle w:val="Hyperlink"/>
            <w:rFonts w:ascii="Verdana" w:eastAsia="Times New Roman" w:hAnsi="Verdana" w:cstheme="minorHAnsi"/>
            <w:caps/>
            <w:noProof/>
            <w:kern w:val="28"/>
            <w:sz w:val="19"/>
            <w:szCs w:val="19"/>
          </w:rPr>
          <w:t>2 Veranlassung</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_Toc227681106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- 3 -</w:t>
        </w:r>
        <w:r w:rsidRPr="008F7C3E">
          <w:rPr>
            <w:rFonts w:ascii="Verdana" w:hAnsi="Verdana"/>
            <w:noProof/>
            <w:webHidden/>
            <w:sz w:val="19"/>
            <w:szCs w:val="19"/>
          </w:rPr>
          <w:fldChar w:fldCharType="end"/>
        </w:r>
      </w:hyperlink>
    </w:p>
    <w:p w14:paraId="5494133B" w14:textId="78CC2C83" w:rsidR="008F7C3E" w:rsidRPr="008F7C3E" w:rsidRDefault="008F7C3E">
      <w:pPr>
        <w:pStyle w:val="Verzeichnis1"/>
        <w:tabs>
          <w:tab w:val="right" w:leader="dot" w:pos="9059"/>
        </w:tabs>
        <w:rPr>
          <w:rFonts w:ascii="Verdana" w:eastAsiaTheme="minorEastAsia" w:hAnsi="Verdana"/>
          <w:noProof/>
          <w:kern w:val="2"/>
          <w:sz w:val="19"/>
          <w:szCs w:val="19"/>
          <w:lang w:eastAsia="de-DE"/>
          <w14:ligatures w14:val="standardContextual"/>
        </w:rPr>
      </w:pPr>
      <w:hyperlink w:anchor="_Toc227681107" w:history="1">
        <w:r w:rsidRPr="008F7C3E">
          <w:rPr>
            <w:rStyle w:val="Hyperlink"/>
            <w:rFonts w:ascii="Verdana" w:eastAsia="Times New Roman" w:hAnsi="Verdana" w:cstheme="minorHAnsi"/>
            <w:caps/>
            <w:noProof/>
            <w:kern w:val="28"/>
            <w:sz w:val="19"/>
            <w:szCs w:val="19"/>
          </w:rPr>
          <w:t>3 Kurzcharakteristik Planungsobjekt</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_Toc227681107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- 3 -</w:t>
        </w:r>
        <w:r w:rsidRPr="008F7C3E">
          <w:rPr>
            <w:rFonts w:ascii="Verdana" w:hAnsi="Verdana"/>
            <w:noProof/>
            <w:webHidden/>
            <w:sz w:val="19"/>
            <w:szCs w:val="19"/>
          </w:rPr>
          <w:fldChar w:fldCharType="end"/>
        </w:r>
      </w:hyperlink>
    </w:p>
    <w:p w14:paraId="4FB29726" w14:textId="347A4028" w:rsidR="008F7C3E" w:rsidRPr="008F7C3E" w:rsidRDefault="008F7C3E">
      <w:pPr>
        <w:pStyle w:val="Verzeichnis1"/>
        <w:tabs>
          <w:tab w:val="right" w:leader="dot" w:pos="9059"/>
        </w:tabs>
        <w:rPr>
          <w:rFonts w:ascii="Verdana" w:eastAsiaTheme="minorEastAsia" w:hAnsi="Verdana"/>
          <w:noProof/>
          <w:kern w:val="2"/>
          <w:sz w:val="19"/>
          <w:szCs w:val="19"/>
          <w:lang w:eastAsia="de-DE"/>
          <w14:ligatures w14:val="standardContextual"/>
        </w:rPr>
      </w:pPr>
      <w:hyperlink w:anchor="_Toc227681108" w:history="1">
        <w:r w:rsidRPr="008F7C3E">
          <w:rPr>
            <w:rStyle w:val="Hyperlink"/>
            <w:rFonts w:ascii="Verdana" w:eastAsia="Times New Roman" w:hAnsi="Verdana" w:cstheme="minorHAnsi"/>
            <w:caps/>
            <w:noProof/>
            <w:kern w:val="28"/>
            <w:sz w:val="19"/>
            <w:szCs w:val="19"/>
          </w:rPr>
          <w:t>3 Gegenstand der Objektplanungsleistung</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_Toc227681108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- 5 -</w:t>
        </w:r>
        <w:r w:rsidRPr="008F7C3E">
          <w:rPr>
            <w:rFonts w:ascii="Verdana" w:hAnsi="Verdana"/>
            <w:noProof/>
            <w:webHidden/>
            <w:sz w:val="19"/>
            <w:szCs w:val="19"/>
          </w:rPr>
          <w:fldChar w:fldCharType="end"/>
        </w:r>
      </w:hyperlink>
    </w:p>
    <w:p w14:paraId="115D690B" w14:textId="6E999036" w:rsidR="008F7C3E" w:rsidRPr="008F7C3E" w:rsidRDefault="008F7C3E">
      <w:pPr>
        <w:pStyle w:val="Verzeichnis2"/>
        <w:tabs>
          <w:tab w:val="right" w:leader="dot" w:pos="9059"/>
        </w:tabs>
        <w:rPr>
          <w:rFonts w:ascii="Verdana" w:eastAsiaTheme="minorEastAsia" w:hAnsi="Verdana"/>
          <w:noProof/>
          <w:kern w:val="2"/>
          <w:sz w:val="19"/>
          <w:szCs w:val="19"/>
          <w:lang w:eastAsia="de-DE"/>
          <w14:ligatures w14:val="standardContextual"/>
        </w:rPr>
      </w:pPr>
      <w:hyperlink w:anchor="_Toc227681109" w:history="1">
        <w:r w:rsidRPr="008F7C3E">
          <w:rPr>
            <w:rStyle w:val="Hyperlink"/>
            <w:rFonts w:ascii="Verdana" w:eastAsia="Times New Roman" w:hAnsi="Verdana" w:cstheme="minorHAnsi"/>
            <w:noProof/>
            <w:sz w:val="19"/>
            <w:szCs w:val="19"/>
          </w:rPr>
          <w:t>3.1 Planungsgegenstand allgemein</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_Toc227681109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- 5 -</w:t>
        </w:r>
        <w:r w:rsidRPr="008F7C3E">
          <w:rPr>
            <w:rFonts w:ascii="Verdana" w:hAnsi="Verdana"/>
            <w:noProof/>
            <w:webHidden/>
            <w:sz w:val="19"/>
            <w:szCs w:val="19"/>
          </w:rPr>
          <w:fldChar w:fldCharType="end"/>
        </w:r>
      </w:hyperlink>
    </w:p>
    <w:p w14:paraId="4793957A" w14:textId="388F1B8F" w:rsidR="008F7C3E" w:rsidRPr="008F7C3E" w:rsidRDefault="008F7C3E">
      <w:pPr>
        <w:pStyle w:val="Verzeichnis2"/>
        <w:tabs>
          <w:tab w:val="right" w:leader="dot" w:pos="9059"/>
        </w:tabs>
        <w:rPr>
          <w:rFonts w:ascii="Verdana" w:eastAsiaTheme="minorEastAsia" w:hAnsi="Verdana"/>
          <w:noProof/>
          <w:kern w:val="2"/>
          <w:sz w:val="19"/>
          <w:szCs w:val="19"/>
          <w:lang w:eastAsia="de-DE"/>
          <w14:ligatures w14:val="standardContextual"/>
        </w:rPr>
      </w:pPr>
      <w:hyperlink w:anchor="_Toc227681110" w:history="1">
        <w:r w:rsidRPr="008F7C3E">
          <w:rPr>
            <w:rStyle w:val="Hyperlink"/>
            <w:rFonts w:ascii="Verdana" w:eastAsia="Times New Roman" w:hAnsi="Verdana" w:cstheme="minorHAnsi"/>
            <w:noProof/>
            <w:sz w:val="19"/>
            <w:szCs w:val="19"/>
          </w:rPr>
          <w:t>3.2 Grundsätzliche Vorgaben und Zielstellungen</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_Toc227681110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- 5 -</w:t>
        </w:r>
        <w:r w:rsidRPr="008F7C3E">
          <w:rPr>
            <w:rFonts w:ascii="Verdana" w:hAnsi="Verdana"/>
            <w:noProof/>
            <w:webHidden/>
            <w:sz w:val="19"/>
            <w:szCs w:val="19"/>
          </w:rPr>
          <w:fldChar w:fldCharType="end"/>
        </w:r>
      </w:hyperlink>
    </w:p>
    <w:p w14:paraId="03DA31EE" w14:textId="3E63585C" w:rsidR="008F7C3E" w:rsidRPr="008F7C3E" w:rsidRDefault="008F7C3E">
      <w:pPr>
        <w:pStyle w:val="Verzeichnis2"/>
        <w:tabs>
          <w:tab w:val="right" w:leader="dot" w:pos="9059"/>
        </w:tabs>
        <w:rPr>
          <w:rFonts w:ascii="Verdana" w:eastAsiaTheme="minorEastAsia" w:hAnsi="Verdana"/>
          <w:noProof/>
          <w:kern w:val="2"/>
          <w:sz w:val="19"/>
          <w:szCs w:val="19"/>
          <w:lang w:eastAsia="de-DE"/>
          <w14:ligatures w14:val="standardContextual"/>
        </w:rPr>
      </w:pPr>
      <w:hyperlink w:anchor="_Toc227681111" w:history="1">
        <w:r w:rsidRPr="008F7C3E">
          <w:rPr>
            <w:rStyle w:val="Hyperlink"/>
            <w:rFonts w:ascii="Verdana" w:eastAsia="Times New Roman" w:hAnsi="Verdana" w:cstheme="minorHAnsi"/>
            <w:noProof/>
            <w:sz w:val="19"/>
            <w:szCs w:val="19"/>
          </w:rPr>
          <w:t>3.3 Planungsgegenstand und Planungsaufgabe nach Objekten und zeitliche Abfolge</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_Toc227681111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- 6 -</w:t>
        </w:r>
        <w:r w:rsidRPr="008F7C3E">
          <w:rPr>
            <w:rFonts w:ascii="Verdana" w:hAnsi="Verdana"/>
            <w:noProof/>
            <w:webHidden/>
            <w:sz w:val="19"/>
            <w:szCs w:val="19"/>
          </w:rPr>
          <w:fldChar w:fldCharType="end"/>
        </w:r>
      </w:hyperlink>
    </w:p>
    <w:p w14:paraId="64BA2B4F" w14:textId="65BCF630" w:rsidR="008F7C3E" w:rsidRPr="008F7C3E" w:rsidRDefault="008F7C3E">
      <w:pPr>
        <w:pStyle w:val="Verzeichnis3"/>
        <w:tabs>
          <w:tab w:val="left" w:pos="1440"/>
          <w:tab w:val="right" w:leader="dot" w:pos="9059"/>
        </w:tabs>
        <w:rPr>
          <w:rFonts w:ascii="Verdana" w:eastAsiaTheme="minorEastAsia" w:hAnsi="Verdana"/>
          <w:noProof/>
          <w:kern w:val="2"/>
          <w:sz w:val="19"/>
          <w:szCs w:val="19"/>
          <w:lang w:eastAsia="de-DE"/>
          <w14:ligatures w14:val="standardContextual"/>
        </w:rPr>
      </w:pPr>
      <w:hyperlink w:anchor="_Toc227681112" w:history="1">
        <w:r w:rsidRPr="008F7C3E">
          <w:rPr>
            <w:rStyle w:val="Hyperlink"/>
            <w:rFonts w:ascii="Verdana" w:hAnsi="Verdana" w:cstheme="minorHAnsi"/>
            <w:noProof/>
            <w:sz w:val="19"/>
            <w:szCs w:val="19"/>
          </w:rPr>
          <w:t>3.3.1</w:t>
        </w:r>
        <w:r w:rsidRPr="008F7C3E">
          <w:rPr>
            <w:rFonts w:ascii="Verdana" w:eastAsiaTheme="minorEastAsia" w:hAnsi="Verdana"/>
            <w:noProof/>
            <w:kern w:val="2"/>
            <w:sz w:val="19"/>
            <w:szCs w:val="19"/>
            <w:lang w:eastAsia="de-DE"/>
            <w14:ligatures w14:val="standardContextual"/>
          </w:rPr>
          <w:tab/>
        </w:r>
        <w:r w:rsidRPr="008F7C3E">
          <w:rPr>
            <w:rStyle w:val="Hyperlink"/>
            <w:rFonts w:ascii="Verdana" w:hAnsi="Verdana" w:cstheme="minorHAnsi"/>
            <w:noProof/>
            <w:sz w:val="19"/>
            <w:szCs w:val="19"/>
          </w:rPr>
          <w:t>Objekt 1: Sicherung Fernwärmeleitung</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_Toc227681112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- 6 -</w:t>
        </w:r>
        <w:r w:rsidRPr="008F7C3E">
          <w:rPr>
            <w:rFonts w:ascii="Verdana" w:hAnsi="Verdana"/>
            <w:noProof/>
            <w:webHidden/>
            <w:sz w:val="19"/>
            <w:szCs w:val="19"/>
          </w:rPr>
          <w:fldChar w:fldCharType="end"/>
        </w:r>
      </w:hyperlink>
    </w:p>
    <w:p w14:paraId="551C6A36" w14:textId="5BF90C8E" w:rsidR="008F7C3E" w:rsidRPr="008F7C3E" w:rsidRDefault="008F7C3E">
      <w:pPr>
        <w:pStyle w:val="Verzeichnis3"/>
        <w:tabs>
          <w:tab w:val="left" w:pos="1440"/>
          <w:tab w:val="right" w:leader="dot" w:pos="9059"/>
        </w:tabs>
        <w:rPr>
          <w:rFonts w:ascii="Verdana" w:eastAsiaTheme="minorEastAsia" w:hAnsi="Verdana"/>
          <w:noProof/>
          <w:kern w:val="2"/>
          <w:sz w:val="19"/>
          <w:szCs w:val="19"/>
          <w:lang w:eastAsia="de-DE"/>
          <w14:ligatures w14:val="standardContextual"/>
        </w:rPr>
      </w:pPr>
      <w:hyperlink w:anchor="_Toc227681113" w:history="1">
        <w:r w:rsidRPr="008F7C3E">
          <w:rPr>
            <w:rStyle w:val="Hyperlink"/>
            <w:rFonts w:ascii="Verdana" w:hAnsi="Verdana" w:cstheme="minorHAnsi"/>
            <w:noProof/>
            <w:sz w:val="19"/>
            <w:szCs w:val="19"/>
          </w:rPr>
          <w:t>3.3.2</w:t>
        </w:r>
        <w:r w:rsidRPr="008F7C3E">
          <w:rPr>
            <w:rFonts w:ascii="Verdana" w:eastAsiaTheme="minorEastAsia" w:hAnsi="Verdana"/>
            <w:noProof/>
            <w:kern w:val="2"/>
            <w:sz w:val="19"/>
            <w:szCs w:val="19"/>
            <w:lang w:eastAsia="de-DE"/>
            <w14:ligatures w14:val="standardContextual"/>
          </w:rPr>
          <w:tab/>
        </w:r>
        <w:r w:rsidRPr="008F7C3E">
          <w:rPr>
            <w:rStyle w:val="Hyperlink"/>
            <w:rFonts w:ascii="Verdana" w:hAnsi="Verdana" w:cstheme="minorHAnsi"/>
            <w:noProof/>
            <w:sz w:val="19"/>
            <w:szCs w:val="19"/>
          </w:rPr>
          <w:t>Objekt 2:  Sicherung Trinkwasserleitung</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_Toc227681113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- 7 -</w:t>
        </w:r>
        <w:r w:rsidRPr="008F7C3E">
          <w:rPr>
            <w:rFonts w:ascii="Verdana" w:hAnsi="Verdana"/>
            <w:noProof/>
            <w:webHidden/>
            <w:sz w:val="19"/>
            <w:szCs w:val="19"/>
          </w:rPr>
          <w:fldChar w:fldCharType="end"/>
        </w:r>
      </w:hyperlink>
    </w:p>
    <w:p w14:paraId="3E2384C4" w14:textId="0EF7F9F9" w:rsidR="008F7C3E" w:rsidRPr="008F7C3E" w:rsidRDefault="008F7C3E">
      <w:pPr>
        <w:pStyle w:val="Verzeichnis2"/>
        <w:tabs>
          <w:tab w:val="right" w:leader="dot" w:pos="9059"/>
        </w:tabs>
        <w:rPr>
          <w:rFonts w:ascii="Verdana" w:eastAsiaTheme="minorEastAsia" w:hAnsi="Verdana"/>
          <w:noProof/>
          <w:kern w:val="2"/>
          <w:sz w:val="19"/>
          <w:szCs w:val="19"/>
          <w:lang w:eastAsia="de-DE"/>
          <w14:ligatures w14:val="standardContextual"/>
        </w:rPr>
      </w:pPr>
      <w:hyperlink w:anchor="_Toc227681114" w:history="1">
        <w:r w:rsidRPr="008F7C3E">
          <w:rPr>
            <w:rStyle w:val="Hyperlink"/>
            <w:rFonts w:ascii="Verdana" w:eastAsia="Times New Roman" w:hAnsi="Verdana" w:cstheme="minorHAnsi"/>
            <w:noProof/>
            <w:sz w:val="19"/>
            <w:szCs w:val="19"/>
          </w:rPr>
          <w:t>3.4 Anlagen, Anlagengruppen</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_Toc227681114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- 8 -</w:t>
        </w:r>
        <w:r w:rsidRPr="008F7C3E">
          <w:rPr>
            <w:rFonts w:ascii="Verdana" w:hAnsi="Verdana"/>
            <w:noProof/>
            <w:webHidden/>
            <w:sz w:val="19"/>
            <w:szCs w:val="19"/>
          </w:rPr>
          <w:fldChar w:fldCharType="end"/>
        </w:r>
      </w:hyperlink>
    </w:p>
    <w:p w14:paraId="73A9234C" w14:textId="039A3765" w:rsidR="008F7C3E" w:rsidRPr="008F7C3E" w:rsidRDefault="008F7C3E">
      <w:pPr>
        <w:pStyle w:val="Verzeichnis2"/>
        <w:tabs>
          <w:tab w:val="right" w:leader="dot" w:pos="9059"/>
        </w:tabs>
        <w:rPr>
          <w:rFonts w:ascii="Verdana" w:eastAsiaTheme="minorEastAsia" w:hAnsi="Verdana"/>
          <w:noProof/>
          <w:kern w:val="2"/>
          <w:sz w:val="19"/>
          <w:szCs w:val="19"/>
          <w:lang w:eastAsia="de-DE"/>
          <w14:ligatures w14:val="standardContextual"/>
        </w:rPr>
      </w:pPr>
      <w:hyperlink w:anchor="_Toc227681115" w:history="1">
        <w:r w:rsidRPr="008F7C3E">
          <w:rPr>
            <w:rStyle w:val="Hyperlink"/>
            <w:rFonts w:ascii="Verdana" w:eastAsia="Times New Roman" w:hAnsi="Verdana" w:cstheme="minorHAnsi"/>
            <w:noProof/>
            <w:sz w:val="19"/>
            <w:szCs w:val="19"/>
          </w:rPr>
          <w:t>3.5 Ergänzende Planungsleistungen</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_Toc227681115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- 9 -</w:t>
        </w:r>
        <w:r w:rsidRPr="008F7C3E">
          <w:rPr>
            <w:rFonts w:ascii="Verdana" w:hAnsi="Verdana"/>
            <w:noProof/>
            <w:webHidden/>
            <w:sz w:val="19"/>
            <w:szCs w:val="19"/>
          </w:rPr>
          <w:fldChar w:fldCharType="end"/>
        </w:r>
      </w:hyperlink>
    </w:p>
    <w:p w14:paraId="3ABC217B" w14:textId="4FFFD522" w:rsidR="008F7C3E" w:rsidRPr="008F7C3E" w:rsidRDefault="008F7C3E">
      <w:pPr>
        <w:pStyle w:val="Verzeichnis3"/>
        <w:tabs>
          <w:tab w:val="right" w:leader="dot" w:pos="9059"/>
        </w:tabs>
        <w:rPr>
          <w:rFonts w:ascii="Verdana" w:eastAsiaTheme="minorEastAsia" w:hAnsi="Verdana"/>
          <w:noProof/>
          <w:kern w:val="2"/>
          <w:sz w:val="19"/>
          <w:szCs w:val="19"/>
          <w:lang w:eastAsia="de-DE"/>
          <w14:ligatures w14:val="standardContextual"/>
        </w:rPr>
      </w:pPr>
      <w:hyperlink w:anchor="_Toc227681116" w:history="1">
        <w:r w:rsidRPr="008F7C3E">
          <w:rPr>
            <w:rStyle w:val="Hyperlink"/>
            <w:rFonts w:ascii="Verdana" w:hAnsi="Verdana" w:cstheme="minorHAnsi"/>
            <w:noProof/>
            <w:sz w:val="19"/>
            <w:szCs w:val="19"/>
          </w:rPr>
          <w:t>3.5.1 Vorbemerkungen</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_Toc227681116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- 9 -</w:t>
        </w:r>
        <w:r w:rsidRPr="008F7C3E">
          <w:rPr>
            <w:rFonts w:ascii="Verdana" w:hAnsi="Verdana"/>
            <w:noProof/>
            <w:webHidden/>
            <w:sz w:val="19"/>
            <w:szCs w:val="19"/>
          </w:rPr>
          <w:fldChar w:fldCharType="end"/>
        </w:r>
      </w:hyperlink>
    </w:p>
    <w:p w14:paraId="5E5D43B9" w14:textId="381CB406" w:rsidR="008F7C3E" w:rsidRPr="008F7C3E" w:rsidRDefault="008F7C3E">
      <w:pPr>
        <w:pStyle w:val="Verzeichnis3"/>
        <w:tabs>
          <w:tab w:val="right" w:leader="dot" w:pos="9059"/>
        </w:tabs>
        <w:rPr>
          <w:rFonts w:ascii="Verdana" w:eastAsiaTheme="minorEastAsia" w:hAnsi="Verdana"/>
          <w:noProof/>
          <w:kern w:val="2"/>
          <w:sz w:val="19"/>
          <w:szCs w:val="19"/>
          <w:lang w:eastAsia="de-DE"/>
          <w14:ligatures w14:val="standardContextual"/>
        </w:rPr>
      </w:pPr>
      <w:hyperlink w:anchor="_Toc227681117" w:history="1">
        <w:r w:rsidRPr="008F7C3E">
          <w:rPr>
            <w:rStyle w:val="Hyperlink"/>
            <w:rFonts w:ascii="Verdana" w:hAnsi="Verdana" w:cstheme="minorHAnsi"/>
            <w:noProof/>
            <w:sz w:val="19"/>
            <w:szCs w:val="19"/>
          </w:rPr>
          <w:t>3.5.2 Leistungen im Zusammenhang mit der Vergabe von Vermessungsleistungen</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_Toc227681117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- 9 -</w:t>
        </w:r>
        <w:r w:rsidRPr="008F7C3E">
          <w:rPr>
            <w:rFonts w:ascii="Verdana" w:hAnsi="Verdana"/>
            <w:noProof/>
            <w:webHidden/>
            <w:sz w:val="19"/>
            <w:szCs w:val="19"/>
          </w:rPr>
          <w:fldChar w:fldCharType="end"/>
        </w:r>
      </w:hyperlink>
    </w:p>
    <w:p w14:paraId="3AFBFA75" w14:textId="0145102C" w:rsidR="008F7C3E" w:rsidRPr="008F7C3E" w:rsidRDefault="008F7C3E">
      <w:pPr>
        <w:pStyle w:val="Verzeichnis3"/>
        <w:tabs>
          <w:tab w:val="right" w:leader="dot" w:pos="9059"/>
        </w:tabs>
        <w:rPr>
          <w:rFonts w:ascii="Verdana" w:eastAsiaTheme="minorEastAsia" w:hAnsi="Verdana"/>
          <w:noProof/>
          <w:kern w:val="2"/>
          <w:sz w:val="19"/>
          <w:szCs w:val="19"/>
          <w:lang w:eastAsia="de-DE"/>
          <w14:ligatures w14:val="standardContextual"/>
        </w:rPr>
      </w:pPr>
      <w:hyperlink w:anchor="_Toc227681118" w:history="1">
        <w:r w:rsidRPr="008F7C3E">
          <w:rPr>
            <w:rStyle w:val="Hyperlink"/>
            <w:rFonts w:ascii="Verdana" w:hAnsi="Verdana" w:cstheme="minorHAnsi"/>
            <w:noProof/>
            <w:sz w:val="19"/>
            <w:szCs w:val="19"/>
          </w:rPr>
          <w:t>3.5.3 Leistungen im Zusammenhang mit der Vergabe von Baugrundleistungen</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_Toc227681118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- 9 -</w:t>
        </w:r>
        <w:r w:rsidRPr="008F7C3E">
          <w:rPr>
            <w:rFonts w:ascii="Verdana" w:hAnsi="Verdana"/>
            <w:noProof/>
            <w:webHidden/>
            <w:sz w:val="19"/>
            <w:szCs w:val="19"/>
          </w:rPr>
          <w:fldChar w:fldCharType="end"/>
        </w:r>
      </w:hyperlink>
    </w:p>
    <w:p w14:paraId="6FC423B5" w14:textId="371074C9" w:rsidR="008F7C3E" w:rsidRPr="008F7C3E" w:rsidRDefault="008F7C3E">
      <w:pPr>
        <w:pStyle w:val="Verzeichnis1"/>
        <w:tabs>
          <w:tab w:val="left" w:pos="480"/>
          <w:tab w:val="right" w:leader="dot" w:pos="9059"/>
        </w:tabs>
        <w:rPr>
          <w:rFonts w:ascii="Verdana" w:eastAsiaTheme="minorEastAsia" w:hAnsi="Verdana"/>
          <w:noProof/>
          <w:kern w:val="2"/>
          <w:sz w:val="19"/>
          <w:szCs w:val="19"/>
          <w:lang w:eastAsia="de-DE"/>
          <w14:ligatures w14:val="standardContextual"/>
        </w:rPr>
      </w:pPr>
      <w:hyperlink w:anchor="_Toc227681119" w:history="1">
        <w:r w:rsidRPr="008F7C3E">
          <w:rPr>
            <w:rStyle w:val="Hyperlink"/>
            <w:rFonts w:ascii="Verdana" w:eastAsia="Times New Roman" w:hAnsi="Verdana" w:cstheme="minorHAnsi"/>
            <w:caps/>
            <w:noProof/>
            <w:kern w:val="28"/>
            <w:sz w:val="19"/>
            <w:szCs w:val="19"/>
          </w:rPr>
          <w:t>4</w:t>
        </w:r>
        <w:r w:rsidRPr="008F7C3E">
          <w:rPr>
            <w:rFonts w:ascii="Verdana" w:eastAsiaTheme="minorEastAsia" w:hAnsi="Verdana"/>
            <w:noProof/>
            <w:kern w:val="2"/>
            <w:sz w:val="19"/>
            <w:szCs w:val="19"/>
            <w:lang w:eastAsia="de-DE"/>
            <w14:ligatures w14:val="standardContextual"/>
          </w:rPr>
          <w:tab/>
        </w:r>
        <w:r w:rsidRPr="008F7C3E">
          <w:rPr>
            <w:rStyle w:val="Hyperlink"/>
            <w:rFonts w:ascii="Verdana" w:eastAsia="Times New Roman" w:hAnsi="Verdana" w:cstheme="minorHAnsi"/>
            <w:caps/>
            <w:noProof/>
            <w:kern w:val="28"/>
            <w:sz w:val="19"/>
            <w:szCs w:val="19"/>
          </w:rPr>
          <w:t>Planungs- und Überwachungsziele sowie Aufgabenstellung</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_Toc227681119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- 10 -</w:t>
        </w:r>
        <w:r w:rsidRPr="008F7C3E">
          <w:rPr>
            <w:rFonts w:ascii="Verdana" w:hAnsi="Verdana"/>
            <w:noProof/>
            <w:webHidden/>
            <w:sz w:val="19"/>
            <w:szCs w:val="19"/>
          </w:rPr>
          <w:fldChar w:fldCharType="end"/>
        </w:r>
      </w:hyperlink>
    </w:p>
    <w:p w14:paraId="529AC25A" w14:textId="497386B9" w:rsidR="008F7C3E" w:rsidRPr="008F7C3E" w:rsidRDefault="008F7C3E">
      <w:pPr>
        <w:pStyle w:val="Verzeichnis1"/>
        <w:tabs>
          <w:tab w:val="right" w:leader="dot" w:pos="9059"/>
        </w:tabs>
        <w:rPr>
          <w:rFonts w:ascii="Verdana" w:eastAsiaTheme="minorEastAsia" w:hAnsi="Verdana"/>
          <w:noProof/>
          <w:kern w:val="2"/>
          <w:sz w:val="19"/>
          <w:szCs w:val="19"/>
          <w:lang w:eastAsia="de-DE"/>
          <w14:ligatures w14:val="standardContextual"/>
        </w:rPr>
      </w:pPr>
      <w:hyperlink w:anchor="_Toc227681120" w:history="1">
        <w:r w:rsidRPr="008F7C3E">
          <w:rPr>
            <w:rStyle w:val="Hyperlink"/>
            <w:rFonts w:ascii="Verdana" w:eastAsia="Times New Roman" w:hAnsi="Verdana" w:cstheme="minorHAnsi"/>
            <w:caps/>
            <w:noProof/>
            <w:kern w:val="28"/>
            <w:sz w:val="19"/>
            <w:szCs w:val="19"/>
          </w:rPr>
          <w:t>4.1 Planungs- und Überwachungsziele</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_Toc227681120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- 10 -</w:t>
        </w:r>
        <w:r w:rsidRPr="008F7C3E">
          <w:rPr>
            <w:rFonts w:ascii="Verdana" w:hAnsi="Verdana"/>
            <w:noProof/>
            <w:webHidden/>
            <w:sz w:val="19"/>
            <w:szCs w:val="19"/>
          </w:rPr>
          <w:fldChar w:fldCharType="end"/>
        </w:r>
      </w:hyperlink>
    </w:p>
    <w:p w14:paraId="161ECA3E" w14:textId="6C26B336" w:rsidR="008F7C3E" w:rsidRPr="008F7C3E" w:rsidRDefault="008F7C3E">
      <w:pPr>
        <w:pStyle w:val="Verzeichnis1"/>
        <w:tabs>
          <w:tab w:val="right" w:leader="dot" w:pos="9059"/>
        </w:tabs>
        <w:rPr>
          <w:rFonts w:ascii="Verdana" w:eastAsiaTheme="minorEastAsia" w:hAnsi="Verdana"/>
          <w:noProof/>
          <w:kern w:val="2"/>
          <w:sz w:val="19"/>
          <w:szCs w:val="19"/>
          <w:lang w:eastAsia="de-DE"/>
          <w14:ligatures w14:val="standardContextual"/>
        </w:rPr>
      </w:pPr>
      <w:hyperlink w:anchor="_Toc227681121" w:history="1">
        <w:r w:rsidRPr="008F7C3E">
          <w:rPr>
            <w:rStyle w:val="Hyperlink"/>
            <w:rFonts w:ascii="Verdana" w:eastAsia="Times New Roman" w:hAnsi="Verdana" w:cstheme="minorHAnsi"/>
            <w:caps/>
            <w:noProof/>
            <w:kern w:val="28"/>
            <w:sz w:val="19"/>
            <w:szCs w:val="19"/>
          </w:rPr>
          <w:t>4.2 Randbedingungen der Planung allgemein</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_Toc227681121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- 10 -</w:t>
        </w:r>
        <w:r w:rsidRPr="008F7C3E">
          <w:rPr>
            <w:rFonts w:ascii="Verdana" w:hAnsi="Verdana"/>
            <w:noProof/>
            <w:webHidden/>
            <w:sz w:val="19"/>
            <w:szCs w:val="19"/>
          </w:rPr>
          <w:fldChar w:fldCharType="end"/>
        </w:r>
      </w:hyperlink>
    </w:p>
    <w:p w14:paraId="3641744E" w14:textId="1D3C2ADE" w:rsidR="008F7C3E" w:rsidRPr="008F7C3E" w:rsidRDefault="008F7C3E">
      <w:pPr>
        <w:pStyle w:val="Verzeichnis1"/>
        <w:tabs>
          <w:tab w:val="right" w:leader="dot" w:pos="9059"/>
        </w:tabs>
        <w:rPr>
          <w:rFonts w:ascii="Verdana" w:eastAsiaTheme="minorEastAsia" w:hAnsi="Verdana"/>
          <w:noProof/>
          <w:kern w:val="2"/>
          <w:sz w:val="19"/>
          <w:szCs w:val="19"/>
          <w:lang w:eastAsia="de-DE"/>
          <w14:ligatures w14:val="standardContextual"/>
        </w:rPr>
      </w:pPr>
      <w:hyperlink w:anchor="_Toc227681122" w:history="1">
        <w:r w:rsidRPr="008F7C3E">
          <w:rPr>
            <w:rStyle w:val="Hyperlink"/>
            <w:rFonts w:ascii="Verdana" w:eastAsia="Times New Roman" w:hAnsi="Verdana" w:cstheme="minorHAnsi"/>
            <w:caps/>
            <w:noProof/>
            <w:kern w:val="28"/>
            <w:sz w:val="19"/>
            <w:szCs w:val="19"/>
          </w:rPr>
          <w:t>4.3 Besondere Ziele</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_Toc227681122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- 11 -</w:t>
        </w:r>
        <w:r w:rsidRPr="008F7C3E">
          <w:rPr>
            <w:rFonts w:ascii="Verdana" w:hAnsi="Verdana"/>
            <w:noProof/>
            <w:webHidden/>
            <w:sz w:val="19"/>
            <w:szCs w:val="19"/>
          </w:rPr>
          <w:fldChar w:fldCharType="end"/>
        </w:r>
      </w:hyperlink>
    </w:p>
    <w:p w14:paraId="0817AEA1" w14:textId="0218D7B5" w:rsidR="008F7C3E" w:rsidRPr="008F7C3E" w:rsidRDefault="008F7C3E">
      <w:pPr>
        <w:pStyle w:val="Verzeichnis1"/>
        <w:tabs>
          <w:tab w:val="right" w:leader="dot" w:pos="9059"/>
        </w:tabs>
        <w:rPr>
          <w:rFonts w:ascii="Verdana" w:eastAsiaTheme="minorEastAsia" w:hAnsi="Verdana"/>
          <w:noProof/>
          <w:kern w:val="2"/>
          <w:sz w:val="19"/>
          <w:szCs w:val="19"/>
          <w:lang w:eastAsia="de-DE"/>
          <w14:ligatures w14:val="standardContextual"/>
        </w:rPr>
      </w:pPr>
      <w:hyperlink w:anchor="_Toc227681123" w:history="1">
        <w:r w:rsidRPr="008F7C3E">
          <w:rPr>
            <w:rStyle w:val="Hyperlink"/>
            <w:rFonts w:ascii="Verdana" w:eastAsia="Times New Roman" w:hAnsi="Verdana" w:cstheme="minorHAnsi"/>
            <w:caps/>
            <w:noProof/>
            <w:kern w:val="28"/>
            <w:sz w:val="19"/>
            <w:szCs w:val="19"/>
          </w:rPr>
          <w:t>4.4 Kostenkontrolle</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_Toc227681123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- 11 -</w:t>
        </w:r>
        <w:r w:rsidRPr="008F7C3E">
          <w:rPr>
            <w:rFonts w:ascii="Verdana" w:hAnsi="Verdana"/>
            <w:noProof/>
            <w:webHidden/>
            <w:sz w:val="19"/>
            <w:szCs w:val="19"/>
          </w:rPr>
          <w:fldChar w:fldCharType="end"/>
        </w:r>
      </w:hyperlink>
    </w:p>
    <w:p w14:paraId="0F93053F" w14:textId="46F0010C" w:rsidR="008F7C3E" w:rsidRPr="008F7C3E" w:rsidRDefault="008F7C3E">
      <w:pPr>
        <w:pStyle w:val="Verzeichnis1"/>
        <w:tabs>
          <w:tab w:val="left" w:pos="480"/>
          <w:tab w:val="right" w:leader="dot" w:pos="9059"/>
        </w:tabs>
        <w:rPr>
          <w:rFonts w:ascii="Verdana" w:eastAsiaTheme="minorEastAsia" w:hAnsi="Verdana"/>
          <w:noProof/>
          <w:kern w:val="2"/>
          <w:sz w:val="19"/>
          <w:szCs w:val="19"/>
          <w:lang w:eastAsia="de-DE"/>
          <w14:ligatures w14:val="standardContextual"/>
        </w:rPr>
      </w:pPr>
      <w:hyperlink w:anchor="_Toc227681124" w:history="1">
        <w:r w:rsidRPr="008F7C3E">
          <w:rPr>
            <w:rStyle w:val="Hyperlink"/>
            <w:rFonts w:ascii="Verdana" w:eastAsia="Times New Roman" w:hAnsi="Verdana" w:cstheme="minorHAnsi"/>
            <w:caps/>
            <w:noProof/>
            <w:kern w:val="28"/>
            <w:sz w:val="19"/>
            <w:szCs w:val="19"/>
          </w:rPr>
          <w:t>5</w:t>
        </w:r>
        <w:r w:rsidRPr="008F7C3E">
          <w:rPr>
            <w:rFonts w:ascii="Verdana" w:eastAsiaTheme="minorEastAsia" w:hAnsi="Verdana"/>
            <w:noProof/>
            <w:kern w:val="2"/>
            <w:sz w:val="19"/>
            <w:szCs w:val="19"/>
            <w:lang w:eastAsia="de-DE"/>
            <w14:ligatures w14:val="standardContextual"/>
          </w:rPr>
          <w:tab/>
        </w:r>
        <w:r w:rsidRPr="008F7C3E">
          <w:rPr>
            <w:rStyle w:val="Hyperlink"/>
            <w:rFonts w:ascii="Verdana" w:eastAsia="Times New Roman" w:hAnsi="Verdana" w:cstheme="minorHAnsi"/>
            <w:caps/>
            <w:noProof/>
            <w:kern w:val="28"/>
            <w:sz w:val="19"/>
            <w:szCs w:val="19"/>
          </w:rPr>
          <w:t>Einhaltung der Planungsziele und Aufgabenstellung</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_Toc227681124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- 12 -</w:t>
        </w:r>
        <w:r w:rsidRPr="008F7C3E">
          <w:rPr>
            <w:rFonts w:ascii="Verdana" w:hAnsi="Verdana"/>
            <w:noProof/>
            <w:webHidden/>
            <w:sz w:val="19"/>
            <w:szCs w:val="19"/>
          </w:rPr>
          <w:fldChar w:fldCharType="end"/>
        </w:r>
      </w:hyperlink>
    </w:p>
    <w:p w14:paraId="163D028D" w14:textId="3F5DC002" w:rsidR="008F7C3E" w:rsidRPr="008F7C3E" w:rsidRDefault="008F7C3E">
      <w:pPr>
        <w:pStyle w:val="Verzeichnis1"/>
        <w:tabs>
          <w:tab w:val="left" w:pos="480"/>
          <w:tab w:val="right" w:leader="dot" w:pos="9059"/>
        </w:tabs>
        <w:rPr>
          <w:rFonts w:ascii="Verdana" w:eastAsiaTheme="minorEastAsia" w:hAnsi="Verdana"/>
          <w:noProof/>
          <w:kern w:val="2"/>
          <w:sz w:val="19"/>
          <w:szCs w:val="19"/>
          <w:lang w:eastAsia="de-DE"/>
          <w14:ligatures w14:val="standardContextual"/>
        </w:rPr>
      </w:pPr>
      <w:hyperlink w:anchor="_Toc227681125" w:history="1">
        <w:r w:rsidRPr="008F7C3E">
          <w:rPr>
            <w:rStyle w:val="Hyperlink"/>
            <w:rFonts w:ascii="Verdana" w:eastAsia="Times New Roman" w:hAnsi="Verdana" w:cstheme="minorHAnsi"/>
            <w:caps/>
            <w:noProof/>
            <w:kern w:val="28"/>
            <w:sz w:val="19"/>
            <w:szCs w:val="19"/>
          </w:rPr>
          <w:t>6</w:t>
        </w:r>
        <w:r w:rsidRPr="008F7C3E">
          <w:rPr>
            <w:rFonts w:ascii="Verdana" w:eastAsiaTheme="minorEastAsia" w:hAnsi="Verdana"/>
            <w:noProof/>
            <w:kern w:val="2"/>
            <w:sz w:val="19"/>
            <w:szCs w:val="19"/>
            <w:lang w:eastAsia="de-DE"/>
            <w14:ligatures w14:val="standardContextual"/>
          </w:rPr>
          <w:tab/>
        </w:r>
        <w:r w:rsidRPr="008F7C3E">
          <w:rPr>
            <w:rStyle w:val="Hyperlink"/>
            <w:rFonts w:ascii="Verdana" w:eastAsia="Times New Roman" w:hAnsi="Verdana" w:cstheme="minorHAnsi"/>
            <w:caps/>
            <w:noProof/>
            <w:kern w:val="28"/>
            <w:sz w:val="19"/>
            <w:szCs w:val="19"/>
          </w:rPr>
          <w:t>Ungefährer Zeitplan für die Leistungsausführung</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_Toc227681125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- 12 -</w:t>
        </w:r>
        <w:r w:rsidRPr="008F7C3E">
          <w:rPr>
            <w:rFonts w:ascii="Verdana" w:hAnsi="Verdana"/>
            <w:noProof/>
            <w:webHidden/>
            <w:sz w:val="19"/>
            <w:szCs w:val="19"/>
          </w:rPr>
          <w:fldChar w:fldCharType="end"/>
        </w:r>
      </w:hyperlink>
    </w:p>
    <w:p w14:paraId="3D97ABB2" w14:textId="1A1726AB" w:rsidR="008F7C3E" w:rsidRPr="008F7C3E" w:rsidRDefault="008F7C3E">
      <w:pPr>
        <w:pStyle w:val="Verzeichnis1"/>
        <w:tabs>
          <w:tab w:val="left" w:pos="480"/>
          <w:tab w:val="right" w:leader="dot" w:pos="9059"/>
        </w:tabs>
        <w:rPr>
          <w:rFonts w:ascii="Verdana" w:eastAsiaTheme="minorEastAsia" w:hAnsi="Verdana"/>
          <w:noProof/>
          <w:kern w:val="2"/>
          <w:sz w:val="19"/>
          <w:szCs w:val="19"/>
          <w:lang w:eastAsia="de-DE"/>
          <w14:ligatures w14:val="standardContextual"/>
        </w:rPr>
      </w:pPr>
      <w:hyperlink w:anchor="_Toc227681126" w:history="1">
        <w:r w:rsidRPr="008F7C3E">
          <w:rPr>
            <w:rStyle w:val="Hyperlink"/>
            <w:rFonts w:ascii="Verdana" w:eastAsia="Times New Roman" w:hAnsi="Verdana" w:cstheme="minorHAnsi"/>
            <w:caps/>
            <w:noProof/>
            <w:kern w:val="28"/>
            <w:sz w:val="19"/>
            <w:szCs w:val="19"/>
          </w:rPr>
          <w:t>7</w:t>
        </w:r>
        <w:r w:rsidRPr="008F7C3E">
          <w:rPr>
            <w:rFonts w:ascii="Verdana" w:eastAsiaTheme="minorEastAsia" w:hAnsi="Verdana"/>
            <w:noProof/>
            <w:kern w:val="2"/>
            <w:sz w:val="19"/>
            <w:szCs w:val="19"/>
            <w:lang w:eastAsia="de-DE"/>
            <w14:ligatures w14:val="standardContextual"/>
          </w:rPr>
          <w:tab/>
        </w:r>
        <w:r w:rsidRPr="008F7C3E">
          <w:rPr>
            <w:rStyle w:val="Hyperlink"/>
            <w:rFonts w:ascii="Verdana" w:eastAsia="Times New Roman" w:hAnsi="Verdana" w:cstheme="minorHAnsi"/>
            <w:caps/>
            <w:noProof/>
            <w:kern w:val="28"/>
            <w:sz w:val="19"/>
            <w:szCs w:val="19"/>
          </w:rPr>
          <w:t>GRUNDLEISTUNGEN UND BESONDERE LEISTUNGEN - INGENIEURBAUWERKE</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_Toc227681126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- 12 -</w:t>
        </w:r>
        <w:r w:rsidRPr="008F7C3E">
          <w:rPr>
            <w:rFonts w:ascii="Verdana" w:hAnsi="Verdana"/>
            <w:noProof/>
            <w:webHidden/>
            <w:sz w:val="19"/>
            <w:szCs w:val="19"/>
          </w:rPr>
          <w:fldChar w:fldCharType="end"/>
        </w:r>
      </w:hyperlink>
    </w:p>
    <w:p w14:paraId="7EA2A8A6" w14:textId="167172B0" w:rsidR="008F7C3E" w:rsidRPr="008F7C3E" w:rsidRDefault="008F7C3E">
      <w:pPr>
        <w:pStyle w:val="Verzeichnis1"/>
        <w:tabs>
          <w:tab w:val="right" w:leader="dot" w:pos="9059"/>
        </w:tabs>
        <w:rPr>
          <w:rFonts w:ascii="Verdana" w:eastAsiaTheme="minorEastAsia" w:hAnsi="Verdana"/>
          <w:noProof/>
          <w:kern w:val="2"/>
          <w:sz w:val="19"/>
          <w:szCs w:val="19"/>
          <w:lang w:eastAsia="de-DE"/>
          <w14:ligatures w14:val="standardContextual"/>
        </w:rPr>
      </w:pPr>
      <w:hyperlink w:anchor="_Toc227681127" w:history="1">
        <w:r w:rsidRPr="008F7C3E">
          <w:rPr>
            <w:rStyle w:val="Hyperlink"/>
            <w:rFonts w:ascii="Verdana" w:eastAsia="Times New Roman" w:hAnsi="Verdana" w:cstheme="minorHAnsi"/>
            <w:caps/>
            <w:noProof/>
            <w:kern w:val="28"/>
            <w:sz w:val="19"/>
            <w:szCs w:val="19"/>
          </w:rPr>
          <w:t>8 Kosteneinschätzung des Auftraggebers</w:t>
        </w:r>
        <w:r w:rsidRPr="008F7C3E">
          <w:rPr>
            <w:rFonts w:ascii="Verdana" w:hAnsi="Verdana"/>
            <w:noProof/>
            <w:webHidden/>
            <w:sz w:val="19"/>
            <w:szCs w:val="19"/>
          </w:rPr>
          <w:tab/>
        </w:r>
        <w:r w:rsidRPr="008F7C3E">
          <w:rPr>
            <w:rFonts w:ascii="Verdana" w:hAnsi="Verdana"/>
            <w:noProof/>
            <w:webHidden/>
            <w:sz w:val="19"/>
            <w:szCs w:val="19"/>
          </w:rPr>
          <w:fldChar w:fldCharType="begin"/>
        </w:r>
        <w:r w:rsidRPr="008F7C3E">
          <w:rPr>
            <w:rFonts w:ascii="Verdana" w:hAnsi="Verdana"/>
            <w:noProof/>
            <w:webHidden/>
            <w:sz w:val="19"/>
            <w:szCs w:val="19"/>
          </w:rPr>
          <w:instrText xml:space="preserve"> PAGEREF _Toc227681127 \h </w:instrText>
        </w:r>
        <w:r w:rsidRPr="008F7C3E">
          <w:rPr>
            <w:rFonts w:ascii="Verdana" w:hAnsi="Verdana"/>
            <w:noProof/>
            <w:webHidden/>
            <w:sz w:val="19"/>
            <w:szCs w:val="19"/>
          </w:rPr>
        </w:r>
        <w:r w:rsidRPr="008F7C3E">
          <w:rPr>
            <w:rFonts w:ascii="Verdana" w:hAnsi="Verdana"/>
            <w:noProof/>
            <w:webHidden/>
            <w:sz w:val="19"/>
            <w:szCs w:val="19"/>
          </w:rPr>
          <w:fldChar w:fldCharType="separate"/>
        </w:r>
        <w:r>
          <w:rPr>
            <w:rFonts w:ascii="Verdana" w:hAnsi="Verdana"/>
            <w:noProof/>
            <w:webHidden/>
            <w:sz w:val="19"/>
            <w:szCs w:val="19"/>
          </w:rPr>
          <w:t>- 16 -</w:t>
        </w:r>
        <w:r w:rsidRPr="008F7C3E">
          <w:rPr>
            <w:rFonts w:ascii="Verdana" w:hAnsi="Verdana"/>
            <w:noProof/>
            <w:webHidden/>
            <w:sz w:val="19"/>
            <w:szCs w:val="19"/>
          </w:rPr>
          <w:fldChar w:fldCharType="end"/>
        </w:r>
      </w:hyperlink>
    </w:p>
    <w:p w14:paraId="61D76802" w14:textId="77777777" w:rsidR="008F7C3E" w:rsidRDefault="00801C3F" w:rsidP="003F38EE">
      <w:pPr>
        <w:spacing w:before="120" w:after="120"/>
        <w:jc w:val="both"/>
        <w:rPr>
          <w:rFonts w:ascii="Verdana" w:hAnsi="Verdana"/>
          <w:sz w:val="19"/>
          <w:szCs w:val="19"/>
        </w:rPr>
      </w:pPr>
      <w:r w:rsidRPr="008F7C3E">
        <w:rPr>
          <w:rFonts w:ascii="Verdana" w:hAnsi="Verdana"/>
          <w:sz w:val="19"/>
          <w:szCs w:val="19"/>
        </w:rPr>
        <w:fldChar w:fldCharType="end"/>
      </w:r>
    </w:p>
    <w:p w14:paraId="5CAD4E4C" w14:textId="3FDDF6C8" w:rsidR="006B73BE" w:rsidRPr="00940EF4" w:rsidRDefault="006B73BE" w:rsidP="006B73BE">
      <w:pPr>
        <w:rPr>
          <w:rFonts w:ascii="Verdana" w:hAnsi="Verdana"/>
          <w:b/>
          <w:bCs/>
          <w:sz w:val="19"/>
          <w:szCs w:val="19"/>
        </w:rPr>
      </w:pPr>
      <w:r w:rsidRPr="00940EF4">
        <w:rPr>
          <w:rFonts w:ascii="Verdana" w:hAnsi="Verdana"/>
          <w:b/>
          <w:bCs/>
          <w:sz w:val="19"/>
          <w:szCs w:val="19"/>
        </w:rPr>
        <w:t>Anhänge:</w:t>
      </w:r>
    </w:p>
    <w:p w14:paraId="1993274B" w14:textId="77777777" w:rsidR="006B73BE" w:rsidRPr="00940EF4" w:rsidRDefault="006B73BE" w:rsidP="003F38EE">
      <w:pPr>
        <w:jc w:val="both"/>
        <w:rPr>
          <w:rFonts w:ascii="Verdana" w:hAnsi="Verdana"/>
          <w:sz w:val="19"/>
          <w:szCs w:val="19"/>
        </w:rPr>
      </w:pPr>
    </w:p>
    <w:p w14:paraId="6322E548" w14:textId="5E81D831" w:rsidR="006B73BE" w:rsidRPr="00940EF4" w:rsidRDefault="006B73BE" w:rsidP="006B73BE">
      <w:pPr>
        <w:rPr>
          <w:rFonts w:ascii="Verdana" w:hAnsi="Verdana"/>
          <w:sz w:val="19"/>
          <w:szCs w:val="19"/>
        </w:rPr>
      </w:pPr>
      <w:r w:rsidRPr="00940EF4">
        <w:rPr>
          <w:rFonts w:ascii="Verdana" w:hAnsi="Verdana"/>
          <w:sz w:val="19"/>
          <w:szCs w:val="19"/>
        </w:rPr>
        <w:t>Anhang 1: Übersichtsplan zur Aufgabenstellung Planung Mediensicherung B97 - Fernwärme</w:t>
      </w:r>
    </w:p>
    <w:p w14:paraId="1FAE6795" w14:textId="43F6B214" w:rsidR="006B73BE" w:rsidRPr="00940EF4" w:rsidRDefault="006B73BE" w:rsidP="006B73BE">
      <w:pPr>
        <w:rPr>
          <w:rFonts w:ascii="Verdana" w:hAnsi="Verdana"/>
          <w:sz w:val="19"/>
          <w:szCs w:val="19"/>
        </w:rPr>
      </w:pPr>
      <w:r w:rsidRPr="00940EF4">
        <w:rPr>
          <w:rFonts w:ascii="Verdana" w:hAnsi="Verdana"/>
          <w:sz w:val="19"/>
          <w:szCs w:val="19"/>
        </w:rPr>
        <w:t>Anhang 2: Übersichtsplan zur Aufgabenstellung Planung Mediensicherung B97 - Trinkwasser</w:t>
      </w:r>
    </w:p>
    <w:p w14:paraId="26FE75FA" w14:textId="77777777" w:rsidR="006B73BE" w:rsidRDefault="006B73BE" w:rsidP="003F38EE">
      <w:pPr>
        <w:jc w:val="both"/>
        <w:rPr>
          <w:rFonts w:ascii="Verdana" w:hAnsi="Verdana"/>
          <w:sz w:val="19"/>
          <w:szCs w:val="19"/>
        </w:rPr>
      </w:pPr>
    </w:p>
    <w:p w14:paraId="49422697" w14:textId="77777777" w:rsidR="008F7C3E" w:rsidRDefault="008F7C3E" w:rsidP="003F38EE">
      <w:pPr>
        <w:jc w:val="both"/>
        <w:rPr>
          <w:rFonts w:ascii="Verdana" w:hAnsi="Verdana"/>
          <w:sz w:val="19"/>
          <w:szCs w:val="19"/>
        </w:rPr>
      </w:pPr>
    </w:p>
    <w:p w14:paraId="707AE274" w14:textId="77777777" w:rsidR="008F7C3E" w:rsidRDefault="008F7C3E" w:rsidP="003F38EE">
      <w:pPr>
        <w:jc w:val="both"/>
        <w:rPr>
          <w:rFonts w:ascii="Verdana" w:hAnsi="Verdana"/>
          <w:sz w:val="19"/>
          <w:szCs w:val="19"/>
        </w:rPr>
      </w:pPr>
    </w:p>
    <w:p w14:paraId="1DAC1D3D" w14:textId="77777777" w:rsidR="008F7C3E" w:rsidRDefault="008F7C3E" w:rsidP="003F38EE">
      <w:pPr>
        <w:jc w:val="both"/>
        <w:rPr>
          <w:rFonts w:ascii="Verdana" w:hAnsi="Verdana"/>
          <w:sz w:val="19"/>
          <w:szCs w:val="19"/>
        </w:rPr>
      </w:pPr>
    </w:p>
    <w:p w14:paraId="30E33AE1" w14:textId="77777777" w:rsidR="008F7C3E" w:rsidRPr="00940EF4" w:rsidRDefault="008F7C3E" w:rsidP="003F38EE">
      <w:pPr>
        <w:jc w:val="both"/>
        <w:rPr>
          <w:rFonts w:ascii="Verdana" w:hAnsi="Verdana"/>
          <w:sz w:val="19"/>
          <w:szCs w:val="19"/>
        </w:rPr>
      </w:pPr>
    </w:p>
    <w:p w14:paraId="7A4277C9" w14:textId="77777777" w:rsidR="006B73BE" w:rsidRPr="00940EF4" w:rsidRDefault="006B73BE" w:rsidP="006B73BE">
      <w:pPr>
        <w:rPr>
          <w:rFonts w:ascii="Verdana" w:hAnsi="Verdana"/>
          <w:b/>
          <w:bCs/>
          <w:sz w:val="19"/>
          <w:szCs w:val="19"/>
        </w:rPr>
      </w:pPr>
      <w:r w:rsidRPr="00940EF4">
        <w:rPr>
          <w:rFonts w:ascii="Verdana" w:hAnsi="Verdana"/>
          <w:b/>
          <w:bCs/>
          <w:sz w:val="19"/>
          <w:szCs w:val="19"/>
        </w:rPr>
        <w:t>Anlagen:</w:t>
      </w:r>
    </w:p>
    <w:p w14:paraId="62FA4C6F" w14:textId="77777777" w:rsidR="006B73BE" w:rsidRPr="00940EF4" w:rsidRDefault="006B73BE" w:rsidP="006B73BE">
      <w:pPr>
        <w:rPr>
          <w:rFonts w:ascii="Verdana" w:hAnsi="Verdana"/>
          <w:sz w:val="19"/>
          <w:szCs w:val="19"/>
        </w:rPr>
      </w:pPr>
    </w:p>
    <w:p w14:paraId="0BEF3C9F" w14:textId="08320996" w:rsidR="006B73BE" w:rsidRPr="00940EF4" w:rsidRDefault="006B73BE" w:rsidP="006B73BE">
      <w:pPr>
        <w:rPr>
          <w:rFonts w:ascii="Verdana" w:hAnsi="Verdana"/>
          <w:sz w:val="19"/>
          <w:szCs w:val="19"/>
        </w:rPr>
      </w:pPr>
      <w:r w:rsidRPr="00940EF4">
        <w:rPr>
          <w:rFonts w:ascii="Verdana" w:hAnsi="Verdana"/>
          <w:sz w:val="19"/>
          <w:szCs w:val="19"/>
        </w:rPr>
        <w:lastRenderedPageBreak/>
        <w:t xml:space="preserve">Anlage </w:t>
      </w:r>
      <w:r w:rsidR="007304BD">
        <w:rPr>
          <w:rFonts w:ascii="Verdana" w:hAnsi="Verdana"/>
          <w:sz w:val="19"/>
          <w:szCs w:val="19"/>
        </w:rPr>
        <w:t>1</w:t>
      </w:r>
      <w:r w:rsidRPr="00940EF4">
        <w:rPr>
          <w:rFonts w:ascii="Verdana" w:hAnsi="Verdana"/>
          <w:sz w:val="19"/>
          <w:szCs w:val="19"/>
        </w:rPr>
        <w:t>: 3x Thematische Lagepläne der LMBV zur Komplexmaßnahme B97 S130</w:t>
      </w:r>
    </w:p>
    <w:p w14:paraId="724441A4" w14:textId="46AC64BB" w:rsidR="006B73BE" w:rsidRDefault="006B73BE" w:rsidP="006B73BE">
      <w:pPr>
        <w:rPr>
          <w:rFonts w:ascii="Verdana" w:hAnsi="Verdana" w:cs="Arial"/>
          <w:sz w:val="19"/>
          <w:szCs w:val="19"/>
        </w:rPr>
      </w:pPr>
      <w:r w:rsidRPr="00940EF4">
        <w:rPr>
          <w:rFonts w:ascii="Verdana" w:hAnsi="Verdana" w:cs="Arial"/>
          <w:sz w:val="19"/>
          <w:szCs w:val="19"/>
        </w:rPr>
        <w:t xml:space="preserve">Anlage </w:t>
      </w:r>
      <w:r w:rsidR="007304BD">
        <w:rPr>
          <w:rFonts w:ascii="Verdana" w:hAnsi="Verdana" w:cs="Arial"/>
          <w:sz w:val="19"/>
          <w:szCs w:val="19"/>
        </w:rPr>
        <w:t>2</w:t>
      </w:r>
      <w:r w:rsidRPr="00940EF4">
        <w:rPr>
          <w:rFonts w:ascii="Verdana" w:hAnsi="Verdana" w:cs="Arial"/>
          <w:sz w:val="19"/>
          <w:szCs w:val="19"/>
        </w:rPr>
        <w:t>: Vermessungs- und Zeichenvorschrift der Versorgungsbetriebe Hoyerswerda GmbH</w:t>
      </w:r>
    </w:p>
    <w:p w14:paraId="4CDA0CF1" w14:textId="77777777" w:rsidR="008F7C3E" w:rsidRDefault="008F7C3E" w:rsidP="006B73BE">
      <w:pPr>
        <w:rPr>
          <w:rFonts w:ascii="Verdana" w:hAnsi="Verdana" w:cs="Arial"/>
          <w:sz w:val="19"/>
          <w:szCs w:val="19"/>
        </w:rPr>
      </w:pPr>
    </w:p>
    <w:p w14:paraId="04C78A37" w14:textId="77777777" w:rsidR="008F7C3E" w:rsidRDefault="008F7C3E" w:rsidP="006B73BE">
      <w:pPr>
        <w:rPr>
          <w:rFonts w:ascii="Verdana" w:hAnsi="Verdana" w:cs="Arial"/>
          <w:sz w:val="19"/>
          <w:szCs w:val="19"/>
        </w:rPr>
      </w:pPr>
    </w:p>
    <w:p w14:paraId="34FAA6D3" w14:textId="77777777" w:rsidR="008F7C3E" w:rsidRPr="00DF26A8" w:rsidRDefault="008F7C3E" w:rsidP="008F7C3E">
      <w:pPr>
        <w:spacing w:before="120" w:after="120"/>
        <w:jc w:val="both"/>
        <w:rPr>
          <w:rFonts w:ascii="Verdana" w:hAnsi="Verdana"/>
          <w:sz w:val="19"/>
          <w:szCs w:val="19"/>
        </w:rPr>
      </w:pPr>
      <w:r w:rsidRPr="00DF26A8">
        <w:rPr>
          <w:rFonts w:ascii="Verdana" w:hAnsi="Verdana"/>
          <w:sz w:val="19"/>
          <w:szCs w:val="19"/>
        </w:rPr>
        <w:t>Erläuterung der Ankreuzfelder in der Aufgabenbeschreibung:</w:t>
      </w:r>
    </w:p>
    <w:p w14:paraId="0EDEBBEE" w14:textId="77777777" w:rsidR="008F7C3E" w:rsidRPr="00DF26A8" w:rsidRDefault="008F7C3E" w:rsidP="008F7C3E">
      <w:pPr>
        <w:spacing w:after="120"/>
        <w:rPr>
          <w:rFonts w:ascii="Verdana" w:hAnsi="Verdana"/>
          <w:sz w:val="19"/>
          <w:szCs w:val="19"/>
        </w:rPr>
      </w:pPr>
      <w:r w:rsidRPr="00DF26A8">
        <w:rPr>
          <w:rFonts w:ascii="Verdana" w:hAnsi="Verdana"/>
          <w:sz w:val="19"/>
          <w:szCs w:val="19"/>
        </w:rPr>
        <w:fldChar w:fldCharType="begin">
          <w:ffData>
            <w:name w:val=""/>
            <w:enabled/>
            <w:calcOnExit w:val="0"/>
            <w:checkBox>
              <w:sizeAuto/>
              <w:default w:val="0"/>
            </w:checkBox>
          </w:ffData>
        </w:fldChar>
      </w:r>
      <w:r w:rsidRPr="00DF26A8">
        <w:rPr>
          <w:rFonts w:ascii="Verdana" w:hAnsi="Verdana"/>
          <w:sz w:val="19"/>
          <w:szCs w:val="19"/>
        </w:rPr>
        <w:instrText xml:space="preserve"> FORMCHECKBOX </w:instrText>
      </w:r>
      <w:r w:rsidRPr="00DF26A8">
        <w:rPr>
          <w:rFonts w:ascii="Verdana" w:hAnsi="Verdana"/>
          <w:sz w:val="19"/>
          <w:szCs w:val="19"/>
        </w:rPr>
      </w:r>
      <w:r w:rsidRPr="00DF26A8">
        <w:rPr>
          <w:rFonts w:ascii="Verdana" w:hAnsi="Verdana"/>
          <w:sz w:val="19"/>
          <w:szCs w:val="19"/>
        </w:rPr>
        <w:fldChar w:fldCharType="separate"/>
      </w:r>
      <w:r w:rsidRPr="00DF26A8">
        <w:rPr>
          <w:rFonts w:ascii="Verdana" w:hAnsi="Verdana"/>
          <w:sz w:val="19"/>
          <w:szCs w:val="19"/>
        </w:rPr>
        <w:fldChar w:fldCharType="end"/>
      </w:r>
      <w:r w:rsidRPr="00DF26A8">
        <w:rPr>
          <w:rFonts w:ascii="Verdana" w:hAnsi="Verdana"/>
          <w:sz w:val="19"/>
          <w:szCs w:val="19"/>
        </w:rPr>
        <w:t xml:space="preserve">  nicht ausgewählt und damit kein Bestandteil der Aufgabenbeschreibung</w:t>
      </w:r>
    </w:p>
    <w:p w14:paraId="11DC53AF" w14:textId="77777777" w:rsidR="008F7C3E" w:rsidRDefault="008F7C3E" w:rsidP="008F7C3E">
      <w:pPr>
        <w:jc w:val="both"/>
        <w:rPr>
          <w:rFonts w:ascii="Verdana" w:hAnsi="Verdana"/>
          <w:sz w:val="19"/>
          <w:szCs w:val="19"/>
        </w:rPr>
      </w:pPr>
      <w:r w:rsidRPr="00DF26A8">
        <w:rPr>
          <w:rFonts w:ascii="Verdana" w:hAnsi="Verdana"/>
          <w:sz w:val="19"/>
          <w:szCs w:val="19"/>
        </w:rPr>
        <w:fldChar w:fldCharType="begin">
          <w:ffData>
            <w:name w:val=""/>
            <w:enabled/>
            <w:calcOnExit w:val="0"/>
            <w:checkBox>
              <w:sizeAuto/>
              <w:default w:val="1"/>
            </w:checkBox>
          </w:ffData>
        </w:fldChar>
      </w:r>
      <w:r w:rsidRPr="00DF26A8">
        <w:rPr>
          <w:rFonts w:ascii="Verdana" w:hAnsi="Verdana"/>
          <w:sz w:val="19"/>
          <w:szCs w:val="19"/>
        </w:rPr>
        <w:instrText xml:space="preserve"> FORMCHECKBOX </w:instrText>
      </w:r>
      <w:r w:rsidRPr="00DF26A8">
        <w:rPr>
          <w:rFonts w:ascii="Verdana" w:hAnsi="Verdana"/>
          <w:sz w:val="19"/>
          <w:szCs w:val="19"/>
        </w:rPr>
      </w:r>
      <w:r w:rsidRPr="00DF26A8">
        <w:rPr>
          <w:rFonts w:ascii="Verdana" w:hAnsi="Verdana"/>
          <w:sz w:val="19"/>
          <w:szCs w:val="19"/>
        </w:rPr>
        <w:fldChar w:fldCharType="separate"/>
      </w:r>
      <w:r w:rsidRPr="00DF26A8">
        <w:rPr>
          <w:rFonts w:ascii="Verdana" w:hAnsi="Verdana"/>
          <w:sz w:val="19"/>
          <w:szCs w:val="19"/>
        </w:rPr>
        <w:fldChar w:fldCharType="end"/>
      </w:r>
      <w:r w:rsidRPr="00DF26A8">
        <w:rPr>
          <w:rFonts w:ascii="Verdana" w:hAnsi="Verdana"/>
          <w:sz w:val="19"/>
          <w:szCs w:val="19"/>
        </w:rPr>
        <w:t xml:space="preserve">  ausgewählt und damit Bestandteil der Aufgabenbeschreibung</w:t>
      </w:r>
    </w:p>
    <w:p w14:paraId="12C89B4D" w14:textId="77777777" w:rsidR="008F7C3E" w:rsidRPr="00940EF4" w:rsidRDefault="008F7C3E" w:rsidP="006B73BE">
      <w:pPr>
        <w:rPr>
          <w:rFonts w:ascii="Verdana" w:hAnsi="Verdana" w:cs="Arial"/>
          <w:sz w:val="19"/>
          <w:szCs w:val="19"/>
        </w:rPr>
      </w:pPr>
    </w:p>
    <w:p w14:paraId="7080497C" w14:textId="098FF204" w:rsidR="00976EE0" w:rsidRPr="00940EF4" w:rsidRDefault="00976EE0" w:rsidP="006B73BE">
      <w:pPr>
        <w:rPr>
          <w:rFonts w:ascii="Verdana" w:hAnsi="Verdana"/>
          <w:b/>
          <w:bCs/>
          <w:sz w:val="19"/>
          <w:szCs w:val="19"/>
        </w:rPr>
      </w:pPr>
      <w:r w:rsidRPr="00940EF4">
        <w:rPr>
          <w:rFonts w:ascii="Verdana" w:hAnsi="Verdana"/>
          <w:b/>
          <w:bCs/>
          <w:sz w:val="19"/>
          <w:szCs w:val="19"/>
        </w:rPr>
        <w:br w:type="page"/>
      </w:r>
    </w:p>
    <w:p w14:paraId="6B5CEB50" w14:textId="23A16D39" w:rsidR="00A32093" w:rsidRPr="00940EF4" w:rsidRDefault="00A32093" w:rsidP="000C4645">
      <w:pPr>
        <w:pStyle w:val="berschrift1"/>
        <w:keepLines w:val="0"/>
        <w:tabs>
          <w:tab w:val="num" w:pos="432"/>
          <w:tab w:val="right" w:pos="9069"/>
        </w:tabs>
        <w:overflowPunct w:val="0"/>
        <w:autoSpaceDE w:val="0"/>
        <w:autoSpaceDN w:val="0"/>
        <w:adjustRightInd w:val="0"/>
        <w:spacing w:before="360" w:after="120"/>
        <w:ind w:left="432" w:hanging="432"/>
        <w:textAlignment w:val="baseline"/>
        <w:rPr>
          <w:rFonts w:ascii="Verdana" w:eastAsia="Times New Roman" w:hAnsi="Verdana" w:cstheme="minorHAnsi"/>
          <w:b/>
          <w:caps/>
          <w:color w:val="auto"/>
          <w:kern w:val="28"/>
          <w:sz w:val="19"/>
          <w:szCs w:val="19"/>
        </w:rPr>
      </w:pPr>
      <w:bookmarkStart w:id="1" w:name="_Toc91083127"/>
      <w:bookmarkStart w:id="2" w:name="_Toc227681105"/>
      <w:r w:rsidRPr="00940EF4">
        <w:rPr>
          <w:rFonts w:ascii="Verdana" w:eastAsia="Times New Roman" w:hAnsi="Verdana" w:cstheme="minorHAnsi"/>
          <w:b/>
          <w:caps/>
          <w:color w:val="auto"/>
          <w:kern w:val="28"/>
          <w:sz w:val="19"/>
          <w:szCs w:val="19"/>
        </w:rPr>
        <w:lastRenderedPageBreak/>
        <w:t>1 Auf</w:t>
      </w:r>
      <w:r w:rsidR="00EF732E" w:rsidRPr="00940EF4">
        <w:rPr>
          <w:rFonts w:ascii="Verdana" w:eastAsia="Times New Roman" w:hAnsi="Verdana" w:cstheme="minorHAnsi"/>
          <w:b/>
          <w:caps/>
          <w:color w:val="auto"/>
          <w:kern w:val="28"/>
          <w:sz w:val="19"/>
          <w:szCs w:val="19"/>
        </w:rPr>
        <w:t>tr</w:t>
      </w:r>
      <w:r w:rsidRPr="00940EF4">
        <w:rPr>
          <w:rFonts w:ascii="Verdana" w:eastAsia="Times New Roman" w:hAnsi="Verdana" w:cstheme="minorHAnsi"/>
          <w:b/>
          <w:caps/>
          <w:color w:val="auto"/>
          <w:kern w:val="28"/>
          <w:sz w:val="19"/>
          <w:szCs w:val="19"/>
        </w:rPr>
        <w:t>agge</w:t>
      </w:r>
      <w:r w:rsidR="00EF732E" w:rsidRPr="00940EF4">
        <w:rPr>
          <w:rFonts w:ascii="Verdana" w:eastAsia="Times New Roman" w:hAnsi="Verdana" w:cstheme="minorHAnsi"/>
          <w:b/>
          <w:caps/>
          <w:color w:val="auto"/>
          <w:kern w:val="28"/>
          <w:sz w:val="19"/>
          <w:szCs w:val="19"/>
        </w:rPr>
        <w:t>ber</w:t>
      </w:r>
      <w:r w:rsidRPr="00940EF4">
        <w:rPr>
          <w:rFonts w:ascii="Verdana" w:eastAsia="Times New Roman" w:hAnsi="Verdana" w:cstheme="minorHAnsi"/>
          <w:b/>
          <w:caps/>
          <w:color w:val="auto"/>
          <w:kern w:val="28"/>
          <w:sz w:val="19"/>
          <w:szCs w:val="19"/>
        </w:rPr>
        <w:t xml:space="preserve"> d</w:t>
      </w:r>
      <w:r w:rsidR="00EF732E" w:rsidRPr="00940EF4">
        <w:rPr>
          <w:rFonts w:ascii="Verdana" w:eastAsia="Times New Roman" w:hAnsi="Verdana" w:cstheme="minorHAnsi"/>
          <w:b/>
          <w:caps/>
          <w:color w:val="auto"/>
          <w:kern w:val="28"/>
          <w:sz w:val="19"/>
          <w:szCs w:val="19"/>
        </w:rPr>
        <w:t>er</w:t>
      </w:r>
      <w:r w:rsidRPr="00940EF4">
        <w:rPr>
          <w:rFonts w:ascii="Verdana" w:eastAsia="Times New Roman" w:hAnsi="Verdana" w:cstheme="minorHAnsi"/>
          <w:b/>
          <w:caps/>
          <w:color w:val="auto"/>
          <w:kern w:val="28"/>
          <w:sz w:val="19"/>
          <w:szCs w:val="19"/>
        </w:rPr>
        <w:t xml:space="preserve"> </w:t>
      </w:r>
      <w:r w:rsidR="00517686" w:rsidRPr="00940EF4">
        <w:rPr>
          <w:rFonts w:ascii="Verdana" w:eastAsia="Times New Roman" w:hAnsi="Verdana" w:cstheme="minorHAnsi"/>
          <w:b/>
          <w:caps/>
          <w:color w:val="auto"/>
          <w:kern w:val="28"/>
          <w:sz w:val="19"/>
          <w:szCs w:val="19"/>
        </w:rPr>
        <w:t>Objekt</w:t>
      </w:r>
      <w:r w:rsidR="00003AA7" w:rsidRPr="00940EF4">
        <w:rPr>
          <w:rFonts w:ascii="Verdana" w:eastAsia="Times New Roman" w:hAnsi="Verdana" w:cstheme="minorHAnsi"/>
          <w:b/>
          <w:caps/>
          <w:color w:val="auto"/>
          <w:kern w:val="28"/>
          <w:sz w:val="19"/>
          <w:szCs w:val="19"/>
        </w:rPr>
        <w:t>pl</w:t>
      </w:r>
      <w:r w:rsidR="00EF732E" w:rsidRPr="00940EF4">
        <w:rPr>
          <w:rFonts w:ascii="Verdana" w:eastAsia="Times New Roman" w:hAnsi="Verdana" w:cstheme="minorHAnsi"/>
          <w:b/>
          <w:caps/>
          <w:color w:val="auto"/>
          <w:kern w:val="28"/>
          <w:sz w:val="19"/>
          <w:szCs w:val="19"/>
        </w:rPr>
        <w:t>an</w:t>
      </w:r>
      <w:r w:rsidR="00BF3EC5" w:rsidRPr="00940EF4">
        <w:rPr>
          <w:rFonts w:ascii="Verdana" w:eastAsia="Times New Roman" w:hAnsi="Verdana" w:cstheme="minorHAnsi"/>
          <w:b/>
          <w:caps/>
          <w:color w:val="auto"/>
          <w:kern w:val="28"/>
          <w:sz w:val="19"/>
          <w:szCs w:val="19"/>
        </w:rPr>
        <w:t>ung</w:t>
      </w:r>
      <w:r w:rsidR="00003AA7" w:rsidRPr="00940EF4">
        <w:rPr>
          <w:rFonts w:ascii="Verdana" w:eastAsia="Times New Roman" w:hAnsi="Verdana" w:cstheme="minorHAnsi"/>
          <w:b/>
          <w:caps/>
          <w:color w:val="auto"/>
          <w:kern w:val="28"/>
          <w:sz w:val="19"/>
          <w:szCs w:val="19"/>
        </w:rPr>
        <w:t>s</w:t>
      </w:r>
      <w:r w:rsidRPr="00940EF4">
        <w:rPr>
          <w:rFonts w:ascii="Verdana" w:eastAsia="Times New Roman" w:hAnsi="Verdana" w:cstheme="minorHAnsi"/>
          <w:b/>
          <w:caps/>
          <w:color w:val="auto"/>
          <w:kern w:val="28"/>
          <w:sz w:val="19"/>
          <w:szCs w:val="19"/>
        </w:rPr>
        <w:t>le</w:t>
      </w:r>
      <w:r w:rsidR="00EF732E" w:rsidRPr="00940EF4">
        <w:rPr>
          <w:rFonts w:ascii="Verdana" w:eastAsia="Times New Roman" w:hAnsi="Verdana" w:cstheme="minorHAnsi"/>
          <w:b/>
          <w:caps/>
          <w:color w:val="auto"/>
          <w:kern w:val="28"/>
          <w:sz w:val="19"/>
          <w:szCs w:val="19"/>
        </w:rPr>
        <w:t>is</w:t>
      </w:r>
      <w:r w:rsidRPr="00940EF4">
        <w:rPr>
          <w:rFonts w:ascii="Verdana" w:eastAsia="Times New Roman" w:hAnsi="Verdana" w:cstheme="minorHAnsi"/>
          <w:b/>
          <w:caps/>
          <w:color w:val="auto"/>
          <w:kern w:val="28"/>
          <w:sz w:val="19"/>
          <w:szCs w:val="19"/>
        </w:rPr>
        <w:t>t</w:t>
      </w:r>
      <w:r w:rsidR="00BF3EC5" w:rsidRPr="00940EF4">
        <w:rPr>
          <w:rFonts w:ascii="Verdana" w:eastAsia="Times New Roman" w:hAnsi="Verdana" w:cstheme="minorHAnsi"/>
          <w:b/>
          <w:caps/>
          <w:color w:val="auto"/>
          <w:kern w:val="28"/>
          <w:sz w:val="19"/>
          <w:szCs w:val="19"/>
        </w:rPr>
        <w:t>ung</w:t>
      </w:r>
      <w:bookmarkEnd w:id="1"/>
      <w:r w:rsidR="00EF732E" w:rsidRPr="00940EF4">
        <w:rPr>
          <w:rFonts w:ascii="Verdana" w:eastAsia="Times New Roman" w:hAnsi="Verdana" w:cstheme="minorHAnsi"/>
          <w:b/>
          <w:caps/>
          <w:color w:val="auto"/>
          <w:kern w:val="28"/>
          <w:sz w:val="19"/>
          <w:szCs w:val="19"/>
        </w:rPr>
        <w:t>en</w:t>
      </w:r>
      <w:bookmarkEnd w:id="2"/>
      <w:r w:rsidR="000C4645">
        <w:rPr>
          <w:rFonts w:ascii="Verdana" w:eastAsia="Times New Roman" w:hAnsi="Verdana" w:cstheme="minorHAnsi"/>
          <w:b/>
          <w:caps/>
          <w:color w:val="auto"/>
          <w:kern w:val="28"/>
          <w:sz w:val="19"/>
          <w:szCs w:val="19"/>
        </w:rPr>
        <w:tab/>
      </w:r>
    </w:p>
    <w:p w14:paraId="6A724F02" w14:textId="0FDD80CE" w:rsidR="00003AA7" w:rsidRPr="00940EF4" w:rsidRDefault="007A072D" w:rsidP="004618D9">
      <w:pPr>
        <w:overflowPunct w:val="0"/>
        <w:autoSpaceDE w:val="0"/>
        <w:autoSpaceDN w:val="0"/>
        <w:adjustRightInd w:val="0"/>
        <w:spacing w:after="120"/>
        <w:jc w:val="both"/>
        <w:textAlignment w:val="baseline"/>
        <w:rPr>
          <w:rFonts w:ascii="Verdana" w:hAnsi="Verdana"/>
          <w:sz w:val="19"/>
          <w:szCs w:val="19"/>
        </w:rPr>
      </w:pPr>
      <w:r w:rsidRPr="00940EF4">
        <w:rPr>
          <w:rFonts w:ascii="Verdana" w:hAnsi="Verdana"/>
          <w:b/>
          <w:bCs/>
          <w:sz w:val="19"/>
          <w:szCs w:val="19"/>
        </w:rPr>
        <w:t>1.</w:t>
      </w:r>
      <w:r w:rsidR="00047D16" w:rsidRPr="00940EF4">
        <w:rPr>
          <w:rFonts w:ascii="Verdana" w:hAnsi="Verdana"/>
          <w:b/>
          <w:bCs/>
          <w:sz w:val="19"/>
          <w:szCs w:val="19"/>
        </w:rPr>
        <w:t>1</w:t>
      </w:r>
      <w:r w:rsidR="00047D16" w:rsidRPr="00940EF4">
        <w:rPr>
          <w:rFonts w:ascii="Verdana" w:hAnsi="Verdana"/>
          <w:sz w:val="19"/>
          <w:szCs w:val="19"/>
        </w:rPr>
        <w:t xml:space="preserve"> </w:t>
      </w:r>
      <w:r w:rsidR="00003AA7" w:rsidRPr="00940EF4">
        <w:rPr>
          <w:rFonts w:ascii="Verdana" w:hAnsi="Verdana"/>
          <w:sz w:val="19"/>
          <w:szCs w:val="19"/>
        </w:rPr>
        <w:t>Auf</w:t>
      </w:r>
      <w:r w:rsidR="00EF732E" w:rsidRPr="00940EF4">
        <w:rPr>
          <w:rFonts w:ascii="Verdana" w:hAnsi="Verdana"/>
          <w:sz w:val="19"/>
          <w:szCs w:val="19"/>
        </w:rPr>
        <w:t>tr</w:t>
      </w:r>
      <w:r w:rsidR="00003AA7" w:rsidRPr="00940EF4">
        <w:rPr>
          <w:rFonts w:ascii="Verdana" w:hAnsi="Verdana"/>
          <w:sz w:val="19"/>
          <w:szCs w:val="19"/>
        </w:rPr>
        <w:t>agge</w:t>
      </w:r>
      <w:r w:rsidR="00EF732E" w:rsidRPr="00940EF4">
        <w:rPr>
          <w:rFonts w:ascii="Verdana" w:hAnsi="Verdana"/>
          <w:sz w:val="19"/>
          <w:szCs w:val="19"/>
        </w:rPr>
        <w:t>ber</w:t>
      </w:r>
      <w:r w:rsidR="00003AA7" w:rsidRPr="00940EF4">
        <w:rPr>
          <w:rFonts w:ascii="Verdana" w:hAnsi="Verdana"/>
          <w:sz w:val="19"/>
          <w:szCs w:val="19"/>
        </w:rPr>
        <w:t xml:space="preserve"> d</w:t>
      </w:r>
      <w:r w:rsidR="00EF732E" w:rsidRPr="00940EF4">
        <w:rPr>
          <w:rFonts w:ascii="Verdana" w:hAnsi="Verdana"/>
          <w:sz w:val="19"/>
          <w:szCs w:val="19"/>
        </w:rPr>
        <w:t>er</w:t>
      </w:r>
      <w:r w:rsidR="00003AA7" w:rsidRPr="00940EF4">
        <w:rPr>
          <w:rFonts w:ascii="Verdana" w:hAnsi="Verdana"/>
          <w:sz w:val="19"/>
          <w:szCs w:val="19"/>
        </w:rPr>
        <w:t xml:space="preserve"> zu </w:t>
      </w:r>
      <w:r w:rsidR="00EF732E" w:rsidRPr="00940EF4">
        <w:rPr>
          <w:rFonts w:ascii="Verdana" w:hAnsi="Verdana"/>
          <w:sz w:val="19"/>
          <w:szCs w:val="19"/>
        </w:rPr>
        <w:t>be</w:t>
      </w:r>
      <w:r w:rsidR="00003AA7" w:rsidRPr="00940EF4">
        <w:rPr>
          <w:rFonts w:ascii="Verdana" w:hAnsi="Verdana"/>
          <w:sz w:val="19"/>
          <w:szCs w:val="19"/>
        </w:rPr>
        <w:t>auf</w:t>
      </w:r>
      <w:r w:rsidR="00EF732E" w:rsidRPr="00940EF4">
        <w:rPr>
          <w:rFonts w:ascii="Verdana" w:hAnsi="Verdana"/>
          <w:sz w:val="19"/>
          <w:szCs w:val="19"/>
        </w:rPr>
        <w:t>tr</w:t>
      </w:r>
      <w:r w:rsidR="00003AA7" w:rsidRPr="00940EF4">
        <w:rPr>
          <w:rFonts w:ascii="Verdana" w:hAnsi="Verdana"/>
          <w:sz w:val="19"/>
          <w:szCs w:val="19"/>
        </w:rPr>
        <w:t>ag</w:t>
      </w:r>
      <w:r w:rsidR="00EF732E" w:rsidRPr="00940EF4">
        <w:rPr>
          <w:rFonts w:ascii="Verdana" w:hAnsi="Verdana"/>
          <w:sz w:val="19"/>
          <w:szCs w:val="19"/>
        </w:rPr>
        <w:t>enden</w:t>
      </w:r>
    </w:p>
    <w:p w14:paraId="5151BFC7" w14:textId="0EFE92A8" w:rsidR="00003AA7" w:rsidRPr="00940EF4" w:rsidRDefault="00244BDD" w:rsidP="00244BDD">
      <w:pPr>
        <w:overflowPunct w:val="0"/>
        <w:autoSpaceDE w:val="0"/>
        <w:autoSpaceDN w:val="0"/>
        <w:adjustRightInd w:val="0"/>
        <w:spacing w:after="120"/>
        <w:ind w:left="708"/>
        <w:textAlignment w:val="baseline"/>
        <w:rPr>
          <w:rFonts w:ascii="Verdana" w:hAnsi="Verdana"/>
          <w:b/>
          <w:bCs/>
          <w:sz w:val="19"/>
          <w:szCs w:val="19"/>
        </w:rPr>
      </w:pPr>
      <w:r w:rsidRPr="00940EF4">
        <w:rPr>
          <w:rFonts w:ascii="Verdana" w:hAnsi="Verdana"/>
          <w:b/>
          <w:bCs/>
          <w:sz w:val="19"/>
          <w:szCs w:val="19"/>
        </w:rPr>
        <w:t xml:space="preserve">Planungsleistungen </w:t>
      </w:r>
      <w:r w:rsidR="00D622B2" w:rsidRPr="00940EF4">
        <w:rPr>
          <w:rFonts w:ascii="Verdana" w:hAnsi="Verdana"/>
          <w:b/>
          <w:bCs/>
          <w:sz w:val="19"/>
          <w:szCs w:val="19"/>
        </w:rPr>
        <w:t>in den HOAI-LP 1 - 6 zur Sicherung der Medienbestände Fernwärme und Trinkwasser im Bereich der B97 und der S130</w:t>
      </w:r>
    </w:p>
    <w:p w14:paraId="06519A3D" w14:textId="4B43404E" w:rsidR="00003AA7" w:rsidRPr="00940EF4" w:rsidRDefault="00EF732E" w:rsidP="004618D9">
      <w:pPr>
        <w:overflowPunct w:val="0"/>
        <w:autoSpaceDE w:val="0"/>
        <w:autoSpaceDN w:val="0"/>
        <w:adjustRightInd w:val="0"/>
        <w:spacing w:after="120"/>
        <w:jc w:val="both"/>
        <w:textAlignment w:val="baseline"/>
        <w:rPr>
          <w:rFonts w:ascii="Verdana" w:hAnsi="Verdana"/>
          <w:sz w:val="19"/>
          <w:szCs w:val="19"/>
        </w:rPr>
      </w:pPr>
      <w:r w:rsidRPr="00940EF4">
        <w:rPr>
          <w:rFonts w:ascii="Verdana" w:hAnsi="Verdana"/>
          <w:sz w:val="19"/>
          <w:szCs w:val="19"/>
        </w:rPr>
        <w:t>is</w:t>
      </w:r>
      <w:r w:rsidR="00003AA7" w:rsidRPr="00940EF4">
        <w:rPr>
          <w:rFonts w:ascii="Verdana" w:hAnsi="Verdana"/>
          <w:sz w:val="19"/>
          <w:szCs w:val="19"/>
        </w:rPr>
        <w:t xml:space="preserve">t </w:t>
      </w:r>
      <w:r w:rsidR="00D41BD4" w:rsidRPr="00940EF4">
        <w:rPr>
          <w:rFonts w:ascii="Verdana" w:hAnsi="Verdana"/>
          <w:sz w:val="19"/>
          <w:szCs w:val="19"/>
        </w:rPr>
        <w:t>d</w:t>
      </w:r>
      <w:r w:rsidRPr="00940EF4">
        <w:rPr>
          <w:rFonts w:ascii="Verdana" w:hAnsi="Verdana"/>
          <w:sz w:val="19"/>
          <w:szCs w:val="19"/>
        </w:rPr>
        <w:t>er</w:t>
      </w:r>
    </w:p>
    <w:p w14:paraId="26989D83" w14:textId="2551114C" w:rsidR="00003AA7" w:rsidRPr="00940EF4" w:rsidRDefault="00904146" w:rsidP="00904146">
      <w:pPr>
        <w:overflowPunct w:val="0"/>
        <w:autoSpaceDE w:val="0"/>
        <w:autoSpaceDN w:val="0"/>
        <w:adjustRightInd w:val="0"/>
        <w:spacing w:after="120"/>
        <w:ind w:left="708"/>
        <w:textAlignment w:val="baseline"/>
        <w:rPr>
          <w:rFonts w:ascii="Verdana" w:hAnsi="Verdana"/>
          <w:sz w:val="19"/>
          <w:szCs w:val="19"/>
        </w:rPr>
      </w:pPr>
      <w:r w:rsidRPr="00940EF4">
        <w:rPr>
          <w:rFonts w:ascii="Verdana" w:hAnsi="Verdana"/>
          <w:sz w:val="19"/>
          <w:szCs w:val="19"/>
        </w:rPr>
        <w:t>Versorgungsbetriebe Hoyerswerda GmbH</w:t>
      </w:r>
      <w:r w:rsidR="009636E3" w:rsidRPr="00940EF4">
        <w:rPr>
          <w:rFonts w:ascii="Verdana" w:hAnsi="Verdana"/>
          <w:sz w:val="19"/>
          <w:szCs w:val="19"/>
        </w:rPr>
        <w:t xml:space="preserve"> (VBH)</w:t>
      </w:r>
      <w:r w:rsidRPr="00940EF4">
        <w:rPr>
          <w:rFonts w:ascii="Verdana" w:hAnsi="Verdana"/>
          <w:sz w:val="19"/>
          <w:szCs w:val="19"/>
        </w:rPr>
        <w:br/>
        <w:t>Stra</w:t>
      </w:r>
      <w:r w:rsidR="008F7C3E">
        <w:rPr>
          <w:rFonts w:ascii="Verdana" w:hAnsi="Verdana"/>
          <w:sz w:val="19"/>
          <w:szCs w:val="19"/>
        </w:rPr>
        <w:t>ß</w:t>
      </w:r>
      <w:r w:rsidRPr="00940EF4">
        <w:rPr>
          <w:rFonts w:ascii="Verdana" w:hAnsi="Verdana"/>
          <w:sz w:val="19"/>
          <w:szCs w:val="19"/>
        </w:rPr>
        <w:t>e A Nr. 7</w:t>
      </w:r>
      <w:r w:rsidRPr="00940EF4">
        <w:rPr>
          <w:rFonts w:ascii="Verdana" w:hAnsi="Verdana"/>
          <w:sz w:val="19"/>
          <w:szCs w:val="19"/>
        </w:rPr>
        <w:br/>
        <w:t>02977 Hoyerswerda</w:t>
      </w:r>
    </w:p>
    <w:p w14:paraId="61E8C429" w14:textId="1BB268A3" w:rsidR="00003AA7" w:rsidRPr="00940EF4" w:rsidRDefault="00003AA7" w:rsidP="004618D9">
      <w:pPr>
        <w:overflowPunct w:val="0"/>
        <w:autoSpaceDE w:val="0"/>
        <w:autoSpaceDN w:val="0"/>
        <w:adjustRightInd w:val="0"/>
        <w:spacing w:after="120"/>
        <w:ind w:left="708"/>
        <w:textAlignment w:val="baseline"/>
        <w:rPr>
          <w:rFonts w:ascii="Verdana" w:hAnsi="Verdana"/>
          <w:sz w:val="19"/>
          <w:szCs w:val="19"/>
          <w:lang w:val="it-IT"/>
        </w:rPr>
      </w:pPr>
      <w:r w:rsidRPr="008F7C3E">
        <w:rPr>
          <w:rFonts w:ascii="Verdana" w:hAnsi="Verdana"/>
          <w:sz w:val="19"/>
          <w:szCs w:val="19"/>
        </w:rPr>
        <w:t>Telef</w:t>
      </w:r>
      <w:r w:rsidR="00EF732E" w:rsidRPr="008F7C3E">
        <w:rPr>
          <w:rFonts w:ascii="Verdana" w:hAnsi="Verdana"/>
          <w:sz w:val="19"/>
          <w:szCs w:val="19"/>
        </w:rPr>
        <w:t>on</w:t>
      </w:r>
      <w:r w:rsidRPr="00940EF4">
        <w:rPr>
          <w:rFonts w:ascii="Verdana" w:hAnsi="Verdana"/>
          <w:sz w:val="19"/>
          <w:szCs w:val="19"/>
          <w:lang w:val="it-IT"/>
        </w:rPr>
        <w:t xml:space="preserve">: </w:t>
      </w:r>
      <w:r w:rsidR="00904146" w:rsidRPr="00940EF4">
        <w:rPr>
          <w:rFonts w:ascii="Verdana" w:hAnsi="Verdana"/>
          <w:sz w:val="19"/>
          <w:szCs w:val="19"/>
          <w:lang w:val="it-IT"/>
        </w:rPr>
        <w:t>03571 469-0</w:t>
      </w:r>
      <w:r w:rsidRPr="00940EF4">
        <w:rPr>
          <w:rFonts w:ascii="Verdana" w:hAnsi="Verdana"/>
          <w:sz w:val="19"/>
          <w:szCs w:val="19"/>
          <w:lang w:val="it-IT"/>
        </w:rPr>
        <w:br/>
        <w:t xml:space="preserve">Telefax: </w:t>
      </w:r>
      <w:r w:rsidR="00904146" w:rsidRPr="00940EF4">
        <w:rPr>
          <w:rFonts w:ascii="Verdana" w:hAnsi="Verdana"/>
          <w:sz w:val="19"/>
          <w:szCs w:val="19"/>
        </w:rPr>
        <w:t>03571 469-111</w:t>
      </w:r>
    </w:p>
    <w:p w14:paraId="3B131B9C" w14:textId="339FB29B" w:rsidR="00003AA7" w:rsidRPr="00940EF4" w:rsidRDefault="00003AA7" w:rsidP="004618D9">
      <w:pPr>
        <w:overflowPunct w:val="0"/>
        <w:autoSpaceDE w:val="0"/>
        <w:autoSpaceDN w:val="0"/>
        <w:adjustRightInd w:val="0"/>
        <w:spacing w:after="120"/>
        <w:ind w:left="708"/>
        <w:textAlignment w:val="baseline"/>
        <w:rPr>
          <w:rFonts w:ascii="Verdana" w:hAnsi="Verdana"/>
          <w:sz w:val="19"/>
          <w:szCs w:val="19"/>
          <w:lang w:val="it-IT"/>
        </w:rPr>
      </w:pPr>
      <w:r w:rsidRPr="00940EF4">
        <w:rPr>
          <w:rFonts w:ascii="Verdana" w:hAnsi="Verdana"/>
          <w:sz w:val="19"/>
          <w:szCs w:val="19"/>
          <w:lang w:val="it-IT"/>
        </w:rPr>
        <w:t xml:space="preserve">E-Mail: </w:t>
      </w:r>
      <w:r w:rsidR="00904146" w:rsidRPr="00940EF4">
        <w:rPr>
          <w:rFonts w:ascii="Verdana" w:hAnsi="Verdana"/>
          <w:sz w:val="19"/>
          <w:szCs w:val="19"/>
          <w:lang w:val="it-IT"/>
        </w:rPr>
        <w:t>mail@vbh-hoy.de</w:t>
      </w:r>
    </w:p>
    <w:p w14:paraId="7AA68ED1" w14:textId="20B205B4" w:rsidR="00003AA7" w:rsidRPr="00940EF4" w:rsidRDefault="00003AA7" w:rsidP="004618D9">
      <w:pPr>
        <w:overflowPunct w:val="0"/>
        <w:autoSpaceDE w:val="0"/>
        <w:autoSpaceDN w:val="0"/>
        <w:adjustRightInd w:val="0"/>
        <w:spacing w:after="120"/>
        <w:ind w:left="708"/>
        <w:textAlignment w:val="baseline"/>
        <w:rPr>
          <w:rFonts w:ascii="Verdana" w:hAnsi="Verdana"/>
          <w:sz w:val="19"/>
          <w:szCs w:val="19"/>
        </w:rPr>
      </w:pPr>
      <w:r w:rsidRPr="00940EF4">
        <w:rPr>
          <w:rFonts w:ascii="Verdana" w:hAnsi="Verdana"/>
          <w:sz w:val="19"/>
          <w:szCs w:val="19"/>
        </w:rPr>
        <w:t xml:space="preserve">(AG </w:t>
      </w:r>
      <w:r w:rsidR="00904146" w:rsidRPr="00940EF4">
        <w:rPr>
          <w:rFonts w:ascii="Verdana" w:hAnsi="Verdana"/>
          <w:sz w:val="19"/>
          <w:szCs w:val="19"/>
        </w:rPr>
        <w:t>Dresden</w:t>
      </w:r>
      <w:r w:rsidRPr="00940EF4">
        <w:rPr>
          <w:rFonts w:ascii="Verdana" w:hAnsi="Verdana"/>
          <w:sz w:val="19"/>
          <w:szCs w:val="19"/>
        </w:rPr>
        <w:t xml:space="preserve"> HR</w:t>
      </w:r>
      <w:r w:rsidR="00904146" w:rsidRPr="00940EF4">
        <w:rPr>
          <w:rFonts w:ascii="Verdana" w:hAnsi="Verdana"/>
          <w:sz w:val="19"/>
          <w:szCs w:val="19"/>
        </w:rPr>
        <w:t>B 8333</w:t>
      </w:r>
      <w:r w:rsidRPr="00940EF4">
        <w:rPr>
          <w:rFonts w:ascii="Verdana" w:hAnsi="Verdana"/>
          <w:sz w:val="19"/>
          <w:szCs w:val="19"/>
        </w:rPr>
        <w:t>)</w:t>
      </w:r>
    </w:p>
    <w:p w14:paraId="62C1EDBF" w14:textId="1503F720" w:rsidR="00003AA7" w:rsidRPr="00940EF4" w:rsidRDefault="00003AA7" w:rsidP="004618D9">
      <w:pPr>
        <w:overflowPunct w:val="0"/>
        <w:autoSpaceDE w:val="0"/>
        <w:autoSpaceDN w:val="0"/>
        <w:adjustRightInd w:val="0"/>
        <w:spacing w:after="120"/>
        <w:ind w:left="708"/>
        <w:jc w:val="both"/>
        <w:textAlignment w:val="baseline"/>
        <w:rPr>
          <w:rFonts w:ascii="Verdana" w:hAnsi="Verdana"/>
          <w:sz w:val="19"/>
          <w:szCs w:val="19"/>
        </w:rPr>
      </w:pPr>
      <w:r w:rsidRPr="00940EF4">
        <w:rPr>
          <w:rFonts w:ascii="Verdana" w:hAnsi="Verdana"/>
          <w:sz w:val="19"/>
          <w:szCs w:val="19"/>
        </w:rPr>
        <w:t>Gesetzl. V</w:t>
      </w:r>
      <w:r w:rsidR="00EF732E" w:rsidRPr="00940EF4">
        <w:rPr>
          <w:rFonts w:ascii="Verdana" w:hAnsi="Verdana"/>
          <w:sz w:val="19"/>
          <w:szCs w:val="19"/>
        </w:rPr>
        <w:t>ertre</w:t>
      </w:r>
      <w:r w:rsidRPr="00940EF4">
        <w:rPr>
          <w:rFonts w:ascii="Verdana" w:hAnsi="Verdana"/>
          <w:sz w:val="19"/>
          <w:szCs w:val="19"/>
        </w:rPr>
        <w:t>t</w:t>
      </w:r>
      <w:r w:rsidR="00BF3EC5" w:rsidRPr="00940EF4">
        <w:rPr>
          <w:rFonts w:ascii="Verdana" w:hAnsi="Verdana"/>
          <w:sz w:val="19"/>
          <w:szCs w:val="19"/>
        </w:rPr>
        <w:t>ung</w:t>
      </w:r>
      <w:r w:rsidRPr="00940EF4">
        <w:rPr>
          <w:rFonts w:ascii="Verdana" w:hAnsi="Verdana"/>
          <w:sz w:val="19"/>
          <w:szCs w:val="19"/>
        </w:rPr>
        <w:t xml:space="preserve">: </w:t>
      </w:r>
      <w:r w:rsidR="004129CB" w:rsidRPr="00940EF4">
        <w:rPr>
          <w:rFonts w:ascii="Verdana" w:hAnsi="Verdana"/>
          <w:sz w:val="19"/>
          <w:szCs w:val="19"/>
        </w:rPr>
        <w:t>Geschäftsführer Wolf-Thomas Hendrich</w:t>
      </w:r>
    </w:p>
    <w:p w14:paraId="2190FEFC" w14:textId="574EA611" w:rsidR="00D93A83" w:rsidRPr="00940EF4" w:rsidRDefault="007A072D" w:rsidP="00BE46C1">
      <w:pPr>
        <w:overflowPunct w:val="0"/>
        <w:autoSpaceDE w:val="0"/>
        <w:autoSpaceDN w:val="0"/>
        <w:adjustRightInd w:val="0"/>
        <w:spacing w:after="120"/>
        <w:jc w:val="both"/>
        <w:textAlignment w:val="baseline"/>
        <w:rPr>
          <w:rFonts w:ascii="Verdana" w:hAnsi="Verdana"/>
          <w:sz w:val="19"/>
          <w:szCs w:val="19"/>
        </w:rPr>
      </w:pPr>
      <w:r w:rsidRPr="00940EF4">
        <w:rPr>
          <w:rFonts w:ascii="Verdana" w:hAnsi="Verdana"/>
          <w:b/>
          <w:bCs/>
          <w:sz w:val="19"/>
          <w:szCs w:val="19"/>
        </w:rPr>
        <w:t>1.</w:t>
      </w:r>
      <w:r w:rsidR="00047D16" w:rsidRPr="00940EF4">
        <w:rPr>
          <w:rFonts w:ascii="Verdana" w:hAnsi="Verdana"/>
          <w:b/>
          <w:bCs/>
          <w:sz w:val="19"/>
          <w:szCs w:val="19"/>
        </w:rPr>
        <w:t>2</w:t>
      </w:r>
      <w:r w:rsidR="00047D16" w:rsidRPr="00940EF4">
        <w:rPr>
          <w:rFonts w:ascii="Verdana" w:hAnsi="Verdana"/>
          <w:sz w:val="19"/>
          <w:szCs w:val="19"/>
        </w:rPr>
        <w:t xml:space="preserve"> Die </w:t>
      </w:r>
      <w:r w:rsidR="008E42D3" w:rsidRPr="00940EF4">
        <w:rPr>
          <w:rFonts w:ascii="Verdana" w:hAnsi="Verdana"/>
          <w:sz w:val="19"/>
          <w:szCs w:val="19"/>
        </w:rPr>
        <w:t xml:space="preserve">zu beauftragenden </w:t>
      </w:r>
      <w:r w:rsidR="00047D16" w:rsidRPr="00940EF4">
        <w:rPr>
          <w:rFonts w:ascii="Verdana" w:hAnsi="Verdana"/>
          <w:sz w:val="19"/>
          <w:szCs w:val="19"/>
        </w:rPr>
        <w:t>Pl</w:t>
      </w:r>
      <w:r w:rsidR="00EF732E" w:rsidRPr="00940EF4">
        <w:rPr>
          <w:rFonts w:ascii="Verdana" w:hAnsi="Verdana"/>
          <w:sz w:val="19"/>
          <w:szCs w:val="19"/>
        </w:rPr>
        <w:t>an</w:t>
      </w:r>
      <w:r w:rsidR="00BF3EC5" w:rsidRPr="00940EF4">
        <w:rPr>
          <w:rFonts w:ascii="Verdana" w:hAnsi="Verdana"/>
          <w:sz w:val="19"/>
          <w:szCs w:val="19"/>
        </w:rPr>
        <w:t>ung</w:t>
      </w:r>
      <w:r w:rsidR="00047D16" w:rsidRPr="00940EF4">
        <w:rPr>
          <w:rFonts w:ascii="Verdana" w:hAnsi="Verdana"/>
          <w:sz w:val="19"/>
          <w:szCs w:val="19"/>
        </w:rPr>
        <w:t>sle</w:t>
      </w:r>
      <w:r w:rsidR="00EF732E" w:rsidRPr="00940EF4">
        <w:rPr>
          <w:rFonts w:ascii="Verdana" w:hAnsi="Verdana"/>
          <w:sz w:val="19"/>
          <w:szCs w:val="19"/>
        </w:rPr>
        <w:t>is</w:t>
      </w:r>
      <w:r w:rsidR="00047D16" w:rsidRPr="00940EF4">
        <w:rPr>
          <w:rFonts w:ascii="Verdana" w:hAnsi="Verdana"/>
          <w:sz w:val="19"/>
          <w:szCs w:val="19"/>
        </w:rPr>
        <w:t>t</w:t>
      </w:r>
      <w:r w:rsidR="00BF3EC5" w:rsidRPr="00940EF4">
        <w:rPr>
          <w:rFonts w:ascii="Verdana" w:hAnsi="Verdana"/>
          <w:sz w:val="19"/>
          <w:szCs w:val="19"/>
        </w:rPr>
        <w:t>ung</w:t>
      </w:r>
      <w:r w:rsidR="00EF732E" w:rsidRPr="00940EF4">
        <w:rPr>
          <w:rFonts w:ascii="Verdana" w:hAnsi="Verdana"/>
          <w:sz w:val="19"/>
          <w:szCs w:val="19"/>
        </w:rPr>
        <w:t>en</w:t>
      </w:r>
      <w:r w:rsidR="00047D16" w:rsidRPr="00940EF4">
        <w:rPr>
          <w:rFonts w:ascii="Verdana" w:hAnsi="Verdana"/>
          <w:sz w:val="19"/>
          <w:szCs w:val="19"/>
        </w:rPr>
        <w:t xml:space="preserve"> </w:t>
      </w:r>
      <w:r w:rsidR="00EF732E" w:rsidRPr="00940EF4">
        <w:rPr>
          <w:rFonts w:ascii="Verdana" w:hAnsi="Verdana"/>
          <w:sz w:val="19"/>
          <w:szCs w:val="19"/>
        </w:rPr>
        <w:t>en</w:t>
      </w:r>
      <w:r w:rsidR="00047D16" w:rsidRPr="00940EF4">
        <w:rPr>
          <w:rFonts w:ascii="Verdana" w:hAnsi="Verdana"/>
          <w:sz w:val="19"/>
          <w:szCs w:val="19"/>
        </w:rPr>
        <w:t>tspr</w:t>
      </w:r>
      <w:r w:rsidR="00EF732E" w:rsidRPr="00940EF4">
        <w:rPr>
          <w:rFonts w:ascii="Verdana" w:hAnsi="Verdana"/>
          <w:sz w:val="19"/>
          <w:szCs w:val="19"/>
        </w:rPr>
        <w:t>echen</w:t>
      </w:r>
      <w:r w:rsidR="00047D16" w:rsidRPr="00940EF4">
        <w:rPr>
          <w:rFonts w:ascii="Verdana" w:hAnsi="Verdana"/>
          <w:sz w:val="19"/>
          <w:szCs w:val="19"/>
        </w:rPr>
        <w:t xml:space="preserve"> </w:t>
      </w:r>
      <w:r w:rsidR="00D4717D" w:rsidRPr="00940EF4">
        <w:rPr>
          <w:rFonts w:ascii="Verdana" w:hAnsi="Verdana"/>
          <w:sz w:val="19"/>
          <w:szCs w:val="19"/>
        </w:rPr>
        <w:t xml:space="preserve">objektübergreifend </w:t>
      </w:r>
      <w:r w:rsidR="00D13137" w:rsidRPr="00940EF4">
        <w:rPr>
          <w:rFonts w:ascii="Verdana" w:hAnsi="Verdana"/>
          <w:sz w:val="19"/>
          <w:szCs w:val="19"/>
        </w:rPr>
        <w:t>dem Le</w:t>
      </w:r>
      <w:r w:rsidR="00EF732E" w:rsidRPr="00940EF4">
        <w:rPr>
          <w:rFonts w:ascii="Verdana" w:hAnsi="Verdana"/>
          <w:sz w:val="19"/>
          <w:szCs w:val="19"/>
        </w:rPr>
        <w:t>is</w:t>
      </w:r>
      <w:r w:rsidR="00D13137" w:rsidRPr="00940EF4">
        <w:rPr>
          <w:rFonts w:ascii="Verdana" w:hAnsi="Verdana"/>
          <w:sz w:val="19"/>
          <w:szCs w:val="19"/>
        </w:rPr>
        <w:t>t</w:t>
      </w:r>
      <w:r w:rsidR="00BF3EC5" w:rsidRPr="00940EF4">
        <w:rPr>
          <w:rFonts w:ascii="Verdana" w:hAnsi="Verdana"/>
          <w:sz w:val="19"/>
          <w:szCs w:val="19"/>
        </w:rPr>
        <w:t>ung</w:t>
      </w:r>
      <w:r w:rsidR="00D13137" w:rsidRPr="00940EF4">
        <w:rPr>
          <w:rFonts w:ascii="Verdana" w:hAnsi="Verdana"/>
          <w:sz w:val="19"/>
          <w:szCs w:val="19"/>
        </w:rPr>
        <w:t>sbild „</w:t>
      </w:r>
      <w:r w:rsidR="00244BDD" w:rsidRPr="00940EF4">
        <w:rPr>
          <w:rFonts w:ascii="Verdana" w:hAnsi="Verdana"/>
          <w:sz w:val="19"/>
          <w:szCs w:val="19"/>
        </w:rPr>
        <w:t>Objektplanung</w:t>
      </w:r>
      <w:r w:rsidR="00D13137" w:rsidRPr="00940EF4">
        <w:rPr>
          <w:rFonts w:ascii="Verdana" w:hAnsi="Verdana"/>
          <w:sz w:val="19"/>
          <w:szCs w:val="19"/>
        </w:rPr>
        <w:t>“</w:t>
      </w:r>
      <w:r w:rsidR="008E42D3" w:rsidRPr="00940EF4">
        <w:rPr>
          <w:rFonts w:ascii="Verdana" w:hAnsi="Verdana"/>
          <w:sz w:val="19"/>
          <w:szCs w:val="19"/>
        </w:rPr>
        <w:t xml:space="preserve"> für </w:t>
      </w:r>
      <w:r w:rsidR="00ED1BED" w:rsidRPr="00940EF4">
        <w:rPr>
          <w:rFonts w:ascii="Verdana" w:hAnsi="Verdana"/>
          <w:sz w:val="19"/>
          <w:szCs w:val="19"/>
        </w:rPr>
        <w:t>Ingenieurbauwerke</w:t>
      </w:r>
      <w:r w:rsidR="00D13137" w:rsidRPr="00940EF4">
        <w:rPr>
          <w:rFonts w:ascii="Verdana" w:hAnsi="Verdana"/>
          <w:sz w:val="19"/>
          <w:szCs w:val="19"/>
        </w:rPr>
        <w:t xml:space="preserve"> </w:t>
      </w:r>
      <w:r w:rsidR="00BB0EBA" w:rsidRPr="00940EF4">
        <w:rPr>
          <w:rFonts w:ascii="Verdana" w:hAnsi="Verdana"/>
          <w:sz w:val="19"/>
          <w:szCs w:val="19"/>
        </w:rPr>
        <w:t>nach den §§ 41</w:t>
      </w:r>
      <w:r w:rsidR="003360C3" w:rsidRPr="00940EF4">
        <w:rPr>
          <w:rFonts w:ascii="Verdana" w:hAnsi="Verdana"/>
          <w:sz w:val="19"/>
          <w:szCs w:val="19"/>
        </w:rPr>
        <w:t>-45</w:t>
      </w:r>
      <w:r w:rsidR="00D13137" w:rsidRPr="00940EF4">
        <w:rPr>
          <w:rFonts w:ascii="Verdana" w:hAnsi="Verdana"/>
          <w:sz w:val="19"/>
          <w:szCs w:val="19"/>
        </w:rPr>
        <w:t xml:space="preserve"> </w:t>
      </w:r>
      <w:r w:rsidR="00047D16" w:rsidRPr="00940EF4">
        <w:rPr>
          <w:rFonts w:ascii="Verdana" w:hAnsi="Verdana"/>
          <w:sz w:val="19"/>
          <w:szCs w:val="19"/>
        </w:rPr>
        <w:t>d</w:t>
      </w:r>
      <w:r w:rsidR="00EF732E" w:rsidRPr="00940EF4">
        <w:rPr>
          <w:rFonts w:ascii="Verdana" w:hAnsi="Verdana"/>
          <w:sz w:val="19"/>
          <w:szCs w:val="19"/>
        </w:rPr>
        <w:t>er</w:t>
      </w:r>
      <w:r w:rsidR="00047D16" w:rsidRPr="00940EF4">
        <w:rPr>
          <w:rFonts w:ascii="Verdana" w:hAnsi="Verdana"/>
          <w:sz w:val="19"/>
          <w:szCs w:val="19"/>
        </w:rPr>
        <w:t xml:space="preserve"> HOAI 2021 (H</w:t>
      </w:r>
      <w:r w:rsidR="00EF732E" w:rsidRPr="00940EF4">
        <w:rPr>
          <w:rFonts w:ascii="Verdana" w:hAnsi="Verdana"/>
          <w:sz w:val="19"/>
          <w:szCs w:val="19"/>
        </w:rPr>
        <w:t>on</w:t>
      </w:r>
      <w:r w:rsidR="00047D16" w:rsidRPr="00940EF4">
        <w:rPr>
          <w:rFonts w:ascii="Verdana" w:hAnsi="Verdana"/>
          <w:sz w:val="19"/>
          <w:szCs w:val="19"/>
        </w:rPr>
        <w:t>oraro</w:t>
      </w:r>
      <w:r w:rsidR="00EF732E" w:rsidRPr="00940EF4">
        <w:rPr>
          <w:rFonts w:ascii="Verdana" w:hAnsi="Verdana"/>
          <w:sz w:val="19"/>
          <w:szCs w:val="19"/>
        </w:rPr>
        <w:t>rd</w:t>
      </w:r>
      <w:r w:rsidR="00047D16" w:rsidRPr="00940EF4">
        <w:rPr>
          <w:rFonts w:ascii="Verdana" w:hAnsi="Verdana"/>
          <w:sz w:val="19"/>
          <w:szCs w:val="19"/>
        </w:rPr>
        <w:t>n</w:t>
      </w:r>
      <w:r w:rsidR="00BF3EC5" w:rsidRPr="00940EF4">
        <w:rPr>
          <w:rFonts w:ascii="Verdana" w:hAnsi="Verdana"/>
          <w:sz w:val="19"/>
          <w:szCs w:val="19"/>
        </w:rPr>
        <w:t>ung</w:t>
      </w:r>
      <w:r w:rsidR="00047D16" w:rsidRPr="00940EF4">
        <w:rPr>
          <w:rFonts w:ascii="Verdana" w:hAnsi="Verdana"/>
          <w:sz w:val="19"/>
          <w:szCs w:val="19"/>
        </w:rPr>
        <w:t xml:space="preserve"> </w:t>
      </w:r>
      <w:r w:rsidR="00DB31BA" w:rsidRPr="00940EF4">
        <w:rPr>
          <w:rFonts w:ascii="Verdana" w:hAnsi="Verdana"/>
          <w:sz w:val="19"/>
          <w:szCs w:val="19"/>
        </w:rPr>
        <w:t>für</w:t>
      </w:r>
      <w:r w:rsidR="00047D16" w:rsidRPr="00940EF4">
        <w:rPr>
          <w:rFonts w:ascii="Verdana" w:hAnsi="Verdana"/>
          <w:sz w:val="19"/>
          <w:szCs w:val="19"/>
        </w:rPr>
        <w:t xml:space="preserve"> A</w:t>
      </w:r>
      <w:r w:rsidR="00EF732E" w:rsidRPr="00940EF4">
        <w:rPr>
          <w:rFonts w:ascii="Verdana" w:hAnsi="Verdana"/>
          <w:sz w:val="19"/>
          <w:szCs w:val="19"/>
        </w:rPr>
        <w:t>rc</w:t>
      </w:r>
      <w:r w:rsidR="00047D16" w:rsidRPr="00940EF4">
        <w:rPr>
          <w:rFonts w:ascii="Verdana" w:hAnsi="Verdana"/>
          <w:sz w:val="19"/>
          <w:szCs w:val="19"/>
        </w:rPr>
        <w:t>hitekt</w:t>
      </w:r>
      <w:r w:rsidR="00EF732E" w:rsidRPr="00940EF4">
        <w:rPr>
          <w:rFonts w:ascii="Verdana" w:hAnsi="Verdana"/>
          <w:sz w:val="19"/>
          <w:szCs w:val="19"/>
        </w:rPr>
        <w:t>en</w:t>
      </w:r>
      <w:r w:rsidR="00047D16" w:rsidRPr="00940EF4">
        <w:rPr>
          <w:rFonts w:ascii="Verdana" w:hAnsi="Verdana"/>
          <w:sz w:val="19"/>
          <w:szCs w:val="19"/>
        </w:rPr>
        <w:t xml:space="preserve"> u</w:t>
      </w:r>
      <w:r w:rsidR="00EF732E" w:rsidRPr="00940EF4">
        <w:rPr>
          <w:rFonts w:ascii="Verdana" w:hAnsi="Verdana"/>
          <w:sz w:val="19"/>
          <w:szCs w:val="19"/>
        </w:rPr>
        <w:t>nd</w:t>
      </w:r>
      <w:r w:rsidR="00047D16" w:rsidRPr="00940EF4">
        <w:rPr>
          <w:rFonts w:ascii="Verdana" w:hAnsi="Verdana"/>
          <w:sz w:val="19"/>
          <w:szCs w:val="19"/>
        </w:rPr>
        <w:t xml:space="preserve"> </w:t>
      </w:r>
      <w:r w:rsidR="00EF732E" w:rsidRPr="00940EF4">
        <w:rPr>
          <w:rFonts w:ascii="Verdana" w:hAnsi="Verdana"/>
          <w:sz w:val="19"/>
          <w:szCs w:val="19"/>
        </w:rPr>
        <w:t>Ingen</w:t>
      </w:r>
      <w:r w:rsidR="00047D16" w:rsidRPr="00940EF4">
        <w:rPr>
          <w:rFonts w:ascii="Verdana" w:hAnsi="Verdana"/>
          <w:sz w:val="19"/>
          <w:szCs w:val="19"/>
        </w:rPr>
        <w:t>ieu</w:t>
      </w:r>
      <w:r w:rsidR="00EF732E" w:rsidRPr="00940EF4">
        <w:rPr>
          <w:rFonts w:ascii="Verdana" w:hAnsi="Verdana"/>
          <w:sz w:val="19"/>
          <w:szCs w:val="19"/>
        </w:rPr>
        <w:t>re</w:t>
      </w:r>
      <w:r w:rsidR="00047D16" w:rsidRPr="00940EF4">
        <w:rPr>
          <w:rFonts w:ascii="Verdana" w:hAnsi="Verdana"/>
          <w:sz w:val="19"/>
          <w:szCs w:val="19"/>
        </w:rPr>
        <w:t xml:space="preserve"> - HOAI - vom 10. Juli 2013, die du</w:t>
      </w:r>
      <w:r w:rsidR="00EF732E" w:rsidRPr="00940EF4">
        <w:rPr>
          <w:rFonts w:ascii="Verdana" w:hAnsi="Verdana"/>
          <w:sz w:val="19"/>
          <w:szCs w:val="19"/>
        </w:rPr>
        <w:t>rc</w:t>
      </w:r>
      <w:r w:rsidR="00047D16" w:rsidRPr="00940EF4">
        <w:rPr>
          <w:rFonts w:ascii="Verdana" w:hAnsi="Verdana"/>
          <w:sz w:val="19"/>
          <w:szCs w:val="19"/>
        </w:rPr>
        <w:t>h A</w:t>
      </w:r>
      <w:r w:rsidR="00BF3EC5" w:rsidRPr="00940EF4">
        <w:rPr>
          <w:rFonts w:ascii="Verdana" w:hAnsi="Verdana"/>
          <w:sz w:val="19"/>
          <w:szCs w:val="19"/>
        </w:rPr>
        <w:t>rt</w:t>
      </w:r>
      <w:r w:rsidR="00047D16" w:rsidRPr="00940EF4">
        <w:rPr>
          <w:rFonts w:ascii="Verdana" w:hAnsi="Verdana"/>
          <w:sz w:val="19"/>
          <w:szCs w:val="19"/>
        </w:rPr>
        <w:t xml:space="preserve">ikel </w:t>
      </w:r>
      <w:r w:rsidR="00EA142E" w:rsidRPr="00940EF4">
        <w:rPr>
          <w:rFonts w:ascii="Verdana" w:hAnsi="Verdana"/>
          <w:sz w:val="19"/>
          <w:szCs w:val="19"/>
        </w:rPr>
        <w:t>3 des Gesetzes vom 22. März 2023</w:t>
      </w:r>
      <w:r w:rsidR="00047D16" w:rsidRPr="00940EF4">
        <w:rPr>
          <w:rFonts w:ascii="Verdana" w:hAnsi="Verdana"/>
          <w:sz w:val="19"/>
          <w:szCs w:val="19"/>
        </w:rPr>
        <w:t xml:space="preserve"> </w:t>
      </w:r>
      <w:r w:rsidR="00DB31BA" w:rsidRPr="00940EF4">
        <w:rPr>
          <w:rFonts w:ascii="Verdana" w:hAnsi="Verdana"/>
          <w:sz w:val="19"/>
          <w:szCs w:val="19"/>
        </w:rPr>
        <w:t>geä</w:t>
      </w:r>
      <w:r w:rsidR="00EF732E" w:rsidRPr="00940EF4">
        <w:rPr>
          <w:rFonts w:ascii="Verdana" w:hAnsi="Verdana"/>
          <w:sz w:val="19"/>
          <w:szCs w:val="19"/>
        </w:rPr>
        <w:t>nde</w:t>
      </w:r>
      <w:r w:rsidR="00BF3EC5" w:rsidRPr="00940EF4">
        <w:rPr>
          <w:rFonts w:ascii="Verdana" w:hAnsi="Verdana"/>
          <w:sz w:val="19"/>
          <w:szCs w:val="19"/>
        </w:rPr>
        <w:t>rt</w:t>
      </w:r>
      <w:r w:rsidR="00047D16" w:rsidRPr="00940EF4">
        <w:rPr>
          <w:rFonts w:ascii="Verdana" w:hAnsi="Verdana"/>
          <w:sz w:val="19"/>
          <w:szCs w:val="19"/>
        </w:rPr>
        <w:t xml:space="preserve"> wo</w:t>
      </w:r>
      <w:r w:rsidR="00EF732E" w:rsidRPr="00940EF4">
        <w:rPr>
          <w:rFonts w:ascii="Verdana" w:hAnsi="Verdana"/>
          <w:sz w:val="19"/>
          <w:szCs w:val="19"/>
        </w:rPr>
        <w:t>rden</w:t>
      </w:r>
      <w:r w:rsidR="00047D16" w:rsidRPr="00940EF4">
        <w:rPr>
          <w:rFonts w:ascii="Verdana" w:hAnsi="Verdana"/>
          <w:sz w:val="19"/>
          <w:szCs w:val="19"/>
        </w:rPr>
        <w:t xml:space="preserve"> </w:t>
      </w:r>
      <w:r w:rsidR="00EF732E" w:rsidRPr="00940EF4">
        <w:rPr>
          <w:rFonts w:ascii="Verdana" w:hAnsi="Verdana"/>
          <w:sz w:val="19"/>
          <w:szCs w:val="19"/>
        </w:rPr>
        <w:t>is</w:t>
      </w:r>
      <w:r w:rsidR="00047D16" w:rsidRPr="00940EF4">
        <w:rPr>
          <w:rFonts w:ascii="Verdana" w:hAnsi="Verdana"/>
          <w:sz w:val="19"/>
          <w:szCs w:val="19"/>
        </w:rPr>
        <w:t>t (HOAI 2021</w:t>
      </w:r>
      <w:r w:rsidR="00D4717D" w:rsidRPr="00940EF4">
        <w:rPr>
          <w:rFonts w:ascii="Verdana" w:hAnsi="Verdana"/>
          <w:sz w:val="19"/>
          <w:szCs w:val="19"/>
        </w:rPr>
        <w:t>)</w:t>
      </w:r>
      <w:r w:rsidR="00C875DC" w:rsidRPr="00940EF4">
        <w:rPr>
          <w:rFonts w:ascii="Verdana" w:hAnsi="Verdana"/>
          <w:sz w:val="19"/>
          <w:szCs w:val="19"/>
        </w:rPr>
        <w:t>.</w:t>
      </w:r>
      <w:r w:rsidR="00D4717D" w:rsidRPr="00940EF4">
        <w:rPr>
          <w:rFonts w:ascii="Verdana" w:hAnsi="Verdana"/>
          <w:sz w:val="19"/>
          <w:szCs w:val="19"/>
        </w:rPr>
        <w:t xml:space="preserve"> </w:t>
      </w:r>
    </w:p>
    <w:p w14:paraId="7F53D139" w14:textId="10C3BDFC" w:rsidR="00047D16" w:rsidRPr="00940EF4" w:rsidRDefault="007A072D" w:rsidP="004618D9">
      <w:pPr>
        <w:overflowPunct w:val="0"/>
        <w:autoSpaceDE w:val="0"/>
        <w:autoSpaceDN w:val="0"/>
        <w:adjustRightInd w:val="0"/>
        <w:spacing w:after="120"/>
        <w:jc w:val="both"/>
        <w:textAlignment w:val="baseline"/>
        <w:rPr>
          <w:rFonts w:ascii="Verdana" w:hAnsi="Verdana"/>
          <w:sz w:val="19"/>
          <w:szCs w:val="19"/>
        </w:rPr>
      </w:pPr>
      <w:r w:rsidRPr="00940EF4">
        <w:rPr>
          <w:rFonts w:ascii="Verdana" w:hAnsi="Verdana"/>
          <w:b/>
          <w:bCs/>
          <w:sz w:val="19"/>
          <w:szCs w:val="19"/>
        </w:rPr>
        <w:t>1.</w:t>
      </w:r>
      <w:r w:rsidR="00047D16" w:rsidRPr="00940EF4">
        <w:rPr>
          <w:rFonts w:ascii="Verdana" w:hAnsi="Verdana"/>
          <w:b/>
          <w:bCs/>
          <w:sz w:val="19"/>
          <w:szCs w:val="19"/>
        </w:rPr>
        <w:t>3</w:t>
      </w:r>
      <w:r w:rsidR="00047D16" w:rsidRPr="00940EF4">
        <w:rPr>
          <w:rFonts w:ascii="Verdana" w:hAnsi="Verdana"/>
          <w:sz w:val="19"/>
          <w:szCs w:val="19"/>
        </w:rPr>
        <w:t xml:space="preserve"> Die Auf</w:t>
      </w:r>
      <w:r w:rsidR="00EF732E" w:rsidRPr="00940EF4">
        <w:rPr>
          <w:rFonts w:ascii="Verdana" w:hAnsi="Verdana"/>
          <w:sz w:val="19"/>
          <w:szCs w:val="19"/>
        </w:rPr>
        <w:t>tr</w:t>
      </w:r>
      <w:r w:rsidR="00047D16" w:rsidRPr="00940EF4">
        <w:rPr>
          <w:rFonts w:ascii="Verdana" w:hAnsi="Verdana"/>
          <w:sz w:val="19"/>
          <w:szCs w:val="19"/>
        </w:rPr>
        <w:t>ags</w:t>
      </w:r>
      <w:r w:rsidR="00EF732E" w:rsidRPr="00940EF4">
        <w:rPr>
          <w:rFonts w:ascii="Verdana" w:hAnsi="Verdana"/>
          <w:sz w:val="19"/>
          <w:szCs w:val="19"/>
        </w:rPr>
        <w:t>e</w:t>
      </w:r>
      <w:r w:rsidR="00BF3EC5" w:rsidRPr="00940EF4">
        <w:rPr>
          <w:rFonts w:ascii="Verdana" w:hAnsi="Verdana"/>
          <w:sz w:val="19"/>
          <w:szCs w:val="19"/>
        </w:rPr>
        <w:t>rt</w:t>
      </w:r>
      <w:r w:rsidR="00047D16" w:rsidRPr="00940EF4">
        <w:rPr>
          <w:rFonts w:ascii="Verdana" w:hAnsi="Verdana"/>
          <w:sz w:val="19"/>
          <w:szCs w:val="19"/>
        </w:rPr>
        <w:t>eil</w:t>
      </w:r>
      <w:r w:rsidR="00BF3EC5" w:rsidRPr="00940EF4">
        <w:rPr>
          <w:rFonts w:ascii="Verdana" w:hAnsi="Verdana"/>
          <w:sz w:val="19"/>
          <w:szCs w:val="19"/>
        </w:rPr>
        <w:t>ung</w:t>
      </w:r>
      <w:r w:rsidR="00047D16" w:rsidRPr="00940EF4">
        <w:rPr>
          <w:rFonts w:ascii="Verdana" w:hAnsi="Verdana"/>
          <w:sz w:val="19"/>
          <w:szCs w:val="19"/>
        </w:rPr>
        <w:t xml:space="preserve"> </w:t>
      </w:r>
      <w:r w:rsidR="00E05F1A" w:rsidRPr="00940EF4">
        <w:rPr>
          <w:rFonts w:ascii="Verdana" w:hAnsi="Verdana"/>
          <w:sz w:val="19"/>
          <w:szCs w:val="19"/>
        </w:rPr>
        <w:t xml:space="preserve">an den Auftragnehmer der in diesem Dokument beschriebenen Aufgaben </w:t>
      </w:r>
      <w:r w:rsidR="00EF732E" w:rsidRPr="00940EF4">
        <w:rPr>
          <w:rFonts w:ascii="Verdana" w:hAnsi="Verdana"/>
          <w:sz w:val="19"/>
          <w:szCs w:val="19"/>
        </w:rPr>
        <w:t>er</w:t>
      </w:r>
      <w:r w:rsidR="00047D16" w:rsidRPr="00940EF4">
        <w:rPr>
          <w:rFonts w:ascii="Verdana" w:hAnsi="Verdana"/>
          <w:sz w:val="19"/>
          <w:szCs w:val="19"/>
        </w:rPr>
        <w:t>folgt du</w:t>
      </w:r>
      <w:r w:rsidR="00EF732E" w:rsidRPr="00940EF4">
        <w:rPr>
          <w:rFonts w:ascii="Verdana" w:hAnsi="Verdana"/>
          <w:sz w:val="19"/>
          <w:szCs w:val="19"/>
        </w:rPr>
        <w:t>rc</w:t>
      </w:r>
      <w:r w:rsidR="00047D16" w:rsidRPr="00940EF4">
        <w:rPr>
          <w:rFonts w:ascii="Verdana" w:hAnsi="Verdana"/>
          <w:sz w:val="19"/>
          <w:szCs w:val="19"/>
        </w:rPr>
        <w:t>h Z</w:t>
      </w:r>
      <w:r w:rsidR="00EF732E" w:rsidRPr="00940EF4">
        <w:rPr>
          <w:rFonts w:ascii="Verdana" w:hAnsi="Verdana"/>
          <w:sz w:val="19"/>
          <w:szCs w:val="19"/>
        </w:rPr>
        <w:t>us</w:t>
      </w:r>
      <w:r w:rsidR="00047D16" w:rsidRPr="00940EF4">
        <w:rPr>
          <w:rFonts w:ascii="Verdana" w:hAnsi="Verdana"/>
          <w:sz w:val="19"/>
          <w:szCs w:val="19"/>
        </w:rPr>
        <w:t>chlag aufgru</w:t>
      </w:r>
      <w:r w:rsidR="00EF732E" w:rsidRPr="00940EF4">
        <w:rPr>
          <w:rFonts w:ascii="Verdana" w:hAnsi="Verdana"/>
          <w:sz w:val="19"/>
          <w:szCs w:val="19"/>
        </w:rPr>
        <w:t>nd</w:t>
      </w:r>
      <w:r w:rsidR="00047D16" w:rsidRPr="00940EF4">
        <w:rPr>
          <w:rFonts w:ascii="Verdana" w:hAnsi="Verdana"/>
          <w:sz w:val="19"/>
          <w:szCs w:val="19"/>
        </w:rPr>
        <w:t xml:space="preserve"> </w:t>
      </w:r>
      <w:r w:rsidR="00BF3EC5" w:rsidRPr="00940EF4">
        <w:rPr>
          <w:rFonts w:ascii="Verdana" w:hAnsi="Verdana"/>
          <w:sz w:val="19"/>
          <w:szCs w:val="19"/>
        </w:rPr>
        <w:t>ein</w:t>
      </w:r>
      <w:r w:rsidR="00047D16" w:rsidRPr="00940EF4">
        <w:rPr>
          <w:rFonts w:ascii="Verdana" w:hAnsi="Verdana"/>
          <w:sz w:val="19"/>
          <w:szCs w:val="19"/>
        </w:rPr>
        <w:t>es förmlic</w:t>
      </w:r>
      <w:r w:rsidR="00EF732E" w:rsidRPr="00940EF4">
        <w:rPr>
          <w:rFonts w:ascii="Verdana" w:hAnsi="Verdana"/>
          <w:sz w:val="19"/>
          <w:szCs w:val="19"/>
        </w:rPr>
        <w:t>hen</w:t>
      </w:r>
      <w:r w:rsidR="00047D16" w:rsidRPr="00940EF4">
        <w:rPr>
          <w:rFonts w:ascii="Verdana" w:hAnsi="Verdana"/>
          <w:sz w:val="19"/>
          <w:szCs w:val="19"/>
        </w:rPr>
        <w:t xml:space="preserve"> EU-weit</w:t>
      </w:r>
      <w:r w:rsidR="00EF732E" w:rsidRPr="00940EF4">
        <w:rPr>
          <w:rFonts w:ascii="Verdana" w:hAnsi="Verdana"/>
          <w:sz w:val="19"/>
          <w:szCs w:val="19"/>
        </w:rPr>
        <w:t>en</w:t>
      </w:r>
      <w:r w:rsidR="00047D16" w:rsidRPr="00940EF4">
        <w:rPr>
          <w:rFonts w:ascii="Verdana" w:hAnsi="Verdana"/>
          <w:sz w:val="19"/>
          <w:szCs w:val="19"/>
        </w:rPr>
        <w:t xml:space="preserve"> V</w:t>
      </w:r>
      <w:r w:rsidR="00EF732E" w:rsidRPr="00940EF4">
        <w:rPr>
          <w:rFonts w:ascii="Verdana" w:hAnsi="Verdana"/>
          <w:sz w:val="19"/>
          <w:szCs w:val="19"/>
        </w:rPr>
        <w:t>er</w:t>
      </w:r>
      <w:r w:rsidR="00047D16" w:rsidRPr="00940EF4">
        <w:rPr>
          <w:rFonts w:ascii="Verdana" w:hAnsi="Verdana"/>
          <w:sz w:val="19"/>
          <w:szCs w:val="19"/>
        </w:rPr>
        <w:t>ga</w:t>
      </w:r>
      <w:r w:rsidR="00EF732E" w:rsidRPr="00940EF4">
        <w:rPr>
          <w:rFonts w:ascii="Verdana" w:hAnsi="Verdana"/>
          <w:sz w:val="19"/>
          <w:szCs w:val="19"/>
        </w:rPr>
        <w:t>be</w:t>
      </w:r>
      <w:r w:rsidR="00047D16" w:rsidRPr="00940EF4">
        <w:rPr>
          <w:rFonts w:ascii="Verdana" w:hAnsi="Verdana"/>
          <w:sz w:val="19"/>
          <w:szCs w:val="19"/>
        </w:rPr>
        <w:t>v</w:t>
      </w:r>
      <w:r w:rsidR="00EF732E" w:rsidRPr="00940EF4">
        <w:rPr>
          <w:rFonts w:ascii="Verdana" w:hAnsi="Verdana"/>
          <w:sz w:val="19"/>
          <w:szCs w:val="19"/>
        </w:rPr>
        <w:t>er</w:t>
      </w:r>
      <w:r w:rsidR="00047D16" w:rsidRPr="00940EF4">
        <w:rPr>
          <w:rFonts w:ascii="Verdana" w:hAnsi="Verdana"/>
          <w:sz w:val="19"/>
          <w:szCs w:val="19"/>
        </w:rPr>
        <w:t>fahr</w:t>
      </w:r>
      <w:r w:rsidR="00EF732E" w:rsidRPr="00940EF4">
        <w:rPr>
          <w:rFonts w:ascii="Verdana" w:hAnsi="Verdana"/>
          <w:sz w:val="19"/>
          <w:szCs w:val="19"/>
        </w:rPr>
        <w:t>en</w:t>
      </w:r>
      <w:r w:rsidR="00047D16" w:rsidRPr="00940EF4">
        <w:rPr>
          <w:rFonts w:ascii="Verdana" w:hAnsi="Verdana"/>
          <w:sz w:val="19"/>
          <w:szCs w:val="19"/>
        </w:rPr>
        <w:t>s nach d</w:t>
      </w:r>
      <w:r w:rsidR="00EF732E" w:rsidRPr="00940EF4">
        <w:rPr>
          <w:rFonts w:ascii="Verdana" w:hAnsi="Verdana"/>
          <w:sz w:val="19"/>
          <w:szCs w:val="19"/>
        </w:rPr>
        <w:t>en</w:t>
      </w:r>
      <w:r w:rsidR="00047D16" w:rsidRPr="00940EF4">
        <w:rPr>
          <w:rFonts w:ascii="Verdana" w:hAnsi="Verdana"/>
          <w:sz w:val="19"/>
          <w:szCs w:val="19"/>
        </w:rPr>
        <w:t xml:space="preserve"> §§ 73-77 VgV 2016. Hi</w:t>
      </w:r>
      <w:r w:rsidR="00EF732E" w:rsidRPr="00940EF4">
        <w:rPr>
          <w:rFonts w:ascii="Verdana" w:hAnsi="Verdana"/>
          <w:sz w:val="19"/>
          <w:szCs w:val="19"/>
        </w:rPr>
        <w:t>er</w:t>
      </w:r>
      <w:r w:rsidR="00047D16" w:rsidRPr="00940EF4">
        <w:rPr>
          <w:rFonts w:ascii="Verdana" w:hAnsi="Verdana"/>
          <w:sz w:val="19"/>
          <w:szCs w:val="19"/>
        </w:rPr>
        <w:t xml:space="preserve">für </w:t>
      </w:r>
      <w:r w:rsidR="00BF3EC5" w:rsidRPr="00940EF4">
        <w:rPr>
          <w:rFonts w:ascii="Verdana" w:hAnsi="Verdana"/>
          <w:sz w:val="19"/>
          <w:szCs w:val="19"/>
        </w:rPr>
        <w:t>gel</w:t>
      </w:r>
      <w:r w:rsidR="00047D16" w:rsidRPr="00940EF4">
        <w:rPr>
          <w:rFonts w:ascii="Verdana" w:hAnsi="Verdana"/>
          <w:sz w:val="19"/>
          <w:szCs w:val="19"/>
        </w:rPr>
        <w:t>t</w:t>
      </w:r>
      <w:r w:rsidR="00EF732E" w:rsidRPr="00940EF4">
        <w:rPr>
          <w:rFonts w:ascii="Verdana" w:hAnsi="Verdana"/>
          <w:sz w:val="19"/>
          <w:szCs w:val="19"/>
        </w:rPr>
        <w:t>en</w:t>
      </w:r>
      <w:r w:rsidR="00047D16" w:rsidRPr="00940EF4">
        <w:rPr>
          <w:rFonts w:ascii="Verdana" w:hAnsi="Verdana"/>
          <w:sz w:val="19"/>
          <w:szCs w:val="19"/>
        </w:rPr>
        <w:t xml:space="preserve"> die vom Auf</w:t>
      </w:r>
      <w:r w:rsidR="00EF732E" w:rsidRPr="00940EF4">
        <w:rPr>
          <w:rFonts w:ascii="Verdana" w:hAnsi="Verdana"/>
          <w:sz w:val="19"/>
          <w:szCs w:val="19"/>
        </w:rPr>
        <w:t>tr</w:t>
      </w:r>
      <w:r w:rsidR="00047D16" w:rsidRPr="00940EF4">
        <w:rPr>
          <w:rFonts w:ascii="Verdana" w:hAnsi="Verdana"/>
          <w:sz w:val="19"/>
          <w:szCs w:val="19"/>
        </w:rPr>
        <w:t>agge</w:t>
      </w:r>
      <w:r w:rsidR="00EF732E" w:rsidRPr="00940EF4">
        <w:rPr>
          <w:rFonts w:ascii="Verdana" w:hAnsi="Verdana"/>
          <w:sz w:val="19"/>
          <w:szCs w:val="19"/>
        </w:rPr>
        <w:t>ber</w:t>
      </w:r>
      <w:r w:rsidR="00047D16" w:rsidRPr="00940EF4">
        <w:rPr>
          <w:rFonts w:ascii="Verdana" w:hAnsi="Verdana"/>
          <w:sz w:val="19"/>
          <w:szCs w:val="19"/>
        </w:rPr>
        <w:t xml:space="preserve"> im V</w:t>
      </w:r>
      <w:r w:rsidR="00EF732E" w:rsidRPr="00940EF4">
        <w:rPr>
          <w:rFonts w:ascii="Verdana" w:hAnsi="Verdana"/>
          <w:sz w:val="19"/>
          <w:szCs w:val="19"/>
        </w:rPr>
        <w:t>er</w:t>
      </w:r>
      <w:r w:rsidR="00047D16" w:rsidRPr="00940EF4">
        <w:rPr>
          <w:rFonts w:ascii="Verdana" w:hAnsi="Verdana"/>
          <w:sz w:val="19"/>
          <w:szCs w:val="19"/>
        </w:rPr>
        <w:t>ga</w:t>
      </w:r>
      <w:r w:rsidR="00EF732E" w:rsidRPr="00940EF4">
        <w:rPr>
          <w:rFonts w:ascii="Verdana" w:hAnsi="Verdana"/>
          <w:sz w:val="19"/>
          <w:szCs w:val="19"/>
        </w:rPr>
        <w:t>be</w:t>
      </w:r>
      <w:r w:rsidR="00047D16" w:rsidRPr="00940EF4">
        <w:rPr>
          <w:rFonts w:ascii="Verdana" w:hAnsi="Verdana"/>
          <w:sz w:val="19"/>
          <w:szCs w:val="19"/>
        </w:rPr>
        <w:t>v</w:t>
      </w:r>
      <w:r w:rsidR="00EF732E" w:rsidRPr="00940EF4">
        <w:rPr>
          <w:rFonts w:ascii="Verdana" w:hAnsi="Verdana"/>
          <w:sz w:val="19"/>
          <w:szCs w:val="19"/>
        </w:rPr>
        <w:t>er</w:t>
      </w:r>
      <w:r w:rsidR="00047D16" w:rsidRPr="00940EF4">
        <w:rPr>
          <w:rFonts w:ascii="Verdana" w:hAnsi="Verdana"/>
          <w:sz w:val="19"/>
          <w:szCs w:val="19"/>
        </w:rPr>
        <w:t>fahr</w:t>
      </w:r>
      <w:r w:rsidR="00EF732E" w:rsidRPr="00940EF4">
        <w:rPr>
          <w:rFonts w:ascii="Verdana" w:hAnsi="Verdana"/>
          <w:sz w:val="19"/>
          <w:szCs w:val="19"/>
        </w:rPr>
        <w:t>en</w:t>
      </w:r>
      <w:r w:rsidR="00047D16" w:rsidRPr="00940EF4">
        <w:rPr>
          <w:rFonts w:ascii="Verdana" w:hAnsi="Verdana"/>
          <w:sz w:val="19"/>
          <w:szCs w:val="19"/>
        </w:rPr>
        <w:t xml:space="preserve"> </w:t>
      </w:r>
      <w:r w:rsidR="00BF3EC5" w:rsidRPr="00940EF4">
        <w:rPr>
          <w:rFonts w:ascii="Verdana" w:hAnsi="Verdana"/>
          <w:sz w:val="19"/>
          <w:szCs w:val="19"/>
        </w:rPr>
        <w:t>vor</w:t>
      </w:r>
      <w:r w:rsidR="00047D16" w:rsidRPr="00940EF4">
        <w:rPr>
          <w:rFonts w:ascii="Verdana" w:hAnsi="Verdana"/>
          <w:sz w:val="19"/>
          <w:szCs w:val="19"/>
        </w:rPr>
        <w:t>formuli</w:t>
      </w:r>
      <w:r w:rsidR="00EF732E" w:rsidRPr="00940EF4">
        <w:rPr>
          <w:rFonts w:ascii="Verdana" w:hAnsi="Verdana"/>
          <w:sz w:val="19"/>
          <w:szCs w:val="19"/>
        </w:rPr>
        <w:t>e</w:t>
      </w:r>
      <w:r w:rsidR="00BF3EC5" w:rsidRPr="00940EF4">
        <w:rPr>
          <w:rFonts w:ascii="Verdana" w:hAnsi="Verdana"/>
          <w:sz w:val="19"/>
          <w:szCs w:val="19"/>
        </w:rPr>
        <w:t>rt</w:t>
      </w:r>
      <w:r w:rsidR="00EF732E" w:rsidRPr="00940EF4">
        <w:rPr>
          <w:rFonts w:ascii="Verdana" w:hAnsi="Verdana"/>
          <w:sz w:val="19"/>
          <w:szCs w:val="19"/>
        </w:rPr>
        <w:t>en</w:t>
      </w:r>
      <w:r w:rsidR="00047D16" w:rsidRPr="00940EF4">
        <w:rPr>
          <w:rFonts w:ascii="Verdana" w:hAnsi="Verdana"/>
          <w:sz w:val="19"/>
          <w:szCs w:val="19"/>
        </w:rPr>
        <w:t xml:space="preserve"> </w:t>
      </w:r>
      <w:r w:rsidR="00EF732E" w:rsidRPr="00940EF4">
        <w:rPr>
          <w:rFonts w:ascii="Verdana" w:hAnsi="Verdana"/>
          <w:sz w:val="19"/>
          <w:szCs w:val="19"/>
        </w:rPr>
        <w:t>Re</w:t>
      </w:r>
      <w:r w:rsidR="00BF3EC5" w:rsidRPr="00940EF4">
        <w:rPr>
          <w:rFonts w:ascii="Verdana" w:hAnsi="Verdana"/>
          <w:sz w:val="19"/>
          <w:szCs w:val="19"/>
        </w:rPr>
        <w:t>gelung</w:t>
      </w:r>
      <w:r w:rsidR="00EF732E" w:rsidRPr="00940EF4">
        <w:rPr>
          <w:rFonts w:ascii="Verdana" w:hAnsi="Verdana"/>
          <w:sz w:val="19"/>
          <w:szCs w:val="19"/>
        </w:rPr>
        <w:t>en</w:t>
      </w:r>
      <w:r w:rsidR="00047D16" w:rsidRPr="00940EF4">
        <w:rPr>
          <w:rFonts w:ascii="Verdana" w:hAnsi="Verdana"/>
          <w:sz w:val="19"/>
          <w:szCs w:val="19"/>
        </w:rPr>
        <w:t xml:space="preserve"> des V</w:t>
      </w:r>
      <w:r w:rsidR="00EF732E" w:rsidRPr="00940EF4">
        <w:rPr>
          <w:rFonts w:ascii="Verdana" w:hAnsi="Verdana"/>
          <w:sz w:val="19"/>
          <w:szCs w:val="19"/>
        </w:rPr>
        <w:t>ertr</w:t>
      </w:r>
      <w:r w:rsidR="00047D16" w:rsidRPr="00940EF4">
        <w:rPr>
          <w:rFonts w:ascii="Verdana" w:hAnsi="Verdana"/>
          <w:sz w:val="19"/>
          <w:szCs w:val="19"/>
        </w:rPr>
        <w:t>ags ü</w:t>
      </w:r>
      <w:r w:rsidR="00EF732E" w:rsidRPr="00940EF4">
        <w:rPr>
          <w:rFonts w:ascii="Verdana" w:hAnsi="Verdana"/>
          <w:sz w:val="19"/>
          <w:szCs w:val="19"/>
        </w:rPr>
        <w:t>ber</w:t>
      </w:r>
      <w:r w:rsidR="00047D16" w:rsidRPr="00940EF4">
        <w:rPr>
          <w:rFonts w:ascii="Verdana" w:hAnsi="Verdana"/>
          <w:sz w:val="19"/>
          <w:szCs w:val="19"/>
        </w:rPr>
        <w:t xml:space="preserve"> A</w:t>
      </w:r>
      <w:r w:rsidR="00EF732E" w:rsidRPr="00940EF4">
        <w:rPr>
          <w:rFonts w:ascii="Verdana" w:hAnsi="Verdana"/>
          <w:sz w:val="19"/>
          <w:szCs w:val="19"/>
        </w:rPr>
        <w:t>rc</w:t>
      </w:r>
      <w:r w:rsidR="00047D16" w:rsidRPr="00940EF4">
        <w:rPr>
          <w:rFonts w:ascii="Verdana" w:hAnsi="Verdana"/>
          <w:sz w:val="19"/>
          <w:szCs w:val="19"/>
        </w:rPr>
        <w:t>hitekt</w:t>
      </w:r>
      <w:r w:rsidR="00EF732E" w:rsidRPr="00940EF4">
        <w:rPr>
          <w:rFonts w:ascii="Verdana" w:hAnsi="Verdana"/>
          <w:sz w:val="19"/>
          <w:szCs w:val="19"/>
        </w:rPr>
        <w:t>en</w:t>
      </w:r>
      <w:r w:rsidR="00047D16" w:rsidRPr="00940EF4">
        <w:rPr>
          <w:rFonts w:ascii="Verdana" w:hAnsi="Verdana"/>
          <w:sz w:val="19"/>
          <w:szCs w:val="19"/>
        </w:rPr>
        <w:t>- u</w:t>
      </w:r>
      <w:r w:rsidR="00EF732E" w:rsidRPr="00940EF4">
        <w:rPr>
          <w:rFonts w:ascii="Verdana" w:hAnsi="Verdana"/>
          <w:sz w:val="19"/>
          <w:szCs w:val="19"/>
        </w:rPr>
        <w:t>nd</w:t>
      </w:r>
      <w:r w:rsidR="00047D16" w:rsidRPr="00940EF4">
        <w:rPr>
          <w:rFonts w:ascii="Verdana" w:hAnsi="Verdana"/>
          <w:sz w:val="19"/>
          <w:szCs w:val="19"/>
        </w:rPr>
        <w:t xml:space="preserve"> </w:t>
      </w:r>
      <w:r w:rsidR="00EF732E" w:rsidRPr="00940EF4">
        <w:rPr>
          <w:rFonts w:ascii="Verdana" w:hAnsi="Verdana"/>
          <w:sz w:val="19"/>
          <w:szCs w:val="19"/>
        </w:rPr>
        <w:t>Ingen</w:t>
      </w:r>
      <w:r w:rsidR="00047D16" w:rsidRPr="00940EF4">
        <w:rPr>
          <w:rFonts w:ascii="Verdana" w:hAnsi="Verdana"/>
          <w:sz w:val="19"/>
          <w:szCs w:val="19"/>
        </w:rPr>
        <w:t>ieurle</w:t>
      </w:r>
      <w:r w:rsidR="00EF732E" w:rsidRPr="00940EF4">
        <w:rPr>
          <w:rFonts w:ascii="Verdana" w:hAnsi="Verdana"/>
          <w:sz w:val="19"/>
          <w:szCs w:val="19"/>
        </w:rPr>
        <w:t>is</w:t>
      </w:r>
      <w:r w:rsidR="00047D16" w:rsidRPr="00940EF4">
        <w:rPr>
          <w:rFonts w:ascii="Verdana" w:hAnsi="Verdana"/>
          <w:sz w:val="19"/>
          <w:szCs w:val="19"/>
        </w:rPr>
        <w:t>t</w:t>
      </w:r>
      <w:r w:rsidR="00BF3EC5" w:rsidRPr="00940EF4">
        <w:rPr>
          <w:rFonts w:ascii="Verdana" w:hAnsi="Verdana"/>
          <w:sz w:val="19"/>
          <w:szCs w:val="19"/>
        </w:rPr>
        <w:t>ung</w:t>
      </w:r>
      <w:r w:rsidR="00EF732E" w:rsidRPr="00940EF4">
        <w:rPr>
          <w:rFonts w:ascii="Verdana" w:hAnsi="Verdana"/>
          <w:sz w:val="19"/>
          <w:szCs w:val="19"/>
        </w:rPr>
        <w:t>en</w:t>
      </w:r>
      <w:r w:rsidR="00047D16" w:rsidRPr="00940EF4">
        <w:rPr>
          <w:rFonts w:ascii="Verdana" w:hAnsi="Verdana"/>
          <w:sz w:val="19"/>
          <w:szCs w:val="19"/>
        </w:rPr>
        <w:t xml:space="preserve"> sowie die hi</w:t>
      </w:r>
      <w:r w:rsidR="00EF732E" w:rsidRPr="00940EF4">
        <w:rPr>
          <w:rFonts w:ascii="Verdana" w:hAnsi="Verdana"/>
          <w:sz w:val="19"/>
          <w:szCs w:val="19"/>
        </w:rPr>
        <w:t>er</w:t>
      </w:r>
      <w:r w:rsidR="00047D16" w:rsidRPr="00940EF4">
        <w:rPr>
          <w:rFonts w:ascii="Verdana" w:hAnsi="Verdana"/>
          <w:sz w:val="19"/>
          <w:szCs w:val="19"/>
        </w:rPr>
        <w:t xml:space="preserve">in </w:t>
      </w:r>
      <w:r w:rsidR="00BF3EC5" w:rsidRPr="00940EF4">
        <w:rPr>
          <w:rFonts w:ascii="Verdana" w:hAnsi="Verdana"/>
          <w:sz w:val="19"/>
          <w:szCs w:val="19"/>
        </w:rPr>
        <w:t>ein</w:t>
      </w:r>
      <w:r w:rsidR="00EF732E" w:rsidRPr="00940EF4">
        <w:rPr>
          <w:rFonts w:ascii="Verdana" w:hAnsi="Verdana"/>
          <w:sz w:val="19"/>
          <w:szCs w:val="19"/>
        </w:rPr>
        <w:t>be</w:t>
      </w:r>
      <w:r w:rsidR="00047D16" w:rsidRPr="00940EF4">
        <w:rPr>
          <w:rFonts w:ascii="Verdana" w:hAnsi="Verdana"/>
          <w:sz w:val="19"/>
          <w:szCs w:val="19"/>
        </w:rPr>
        <w:t>zog</w:t>
      </w:r>
      <w:r w:rsidR="00EF732E" w:rsidRPr="00940EF4">
        <w:rPr>
          <w:rFonts w:ascii="Verdana" w:hAnsi="Verdana"/>
          <w:sz w:val="19"/>
          <w:szCs w:val="19"/>
        </w:rPr>
        <w:t>enen</w:t>
      </w:r>
      <w:r w:rsidR="00047D16" w:rsidRPr="00940EF4">
        <w:rPr>
          <w:rFonts w:ascii="Verdana" w:hAnsi="Verdana"/>
          <w:sz w:val="19"/>
          <w:szCs w:val="19"/>
        </w:rPr>
        <w:t xml:space="preserve"> </w:t>
      </w:r>
      <w:r w:rsidR="00146D53" w:rsidRPr="00940EF4">
        <w:rPr>
          <w:rFonts w:ascii="Verdana" w:hAnsi="Verdana"/>
          <w:sz w:val="19"/>
          <w:szCs w:val="19"/>
        </w:rPr>
        <w:t xml:space="preserve">AVB </w:t>
      </w:r>
      <w:r w:rsidR="00047D16" w:rsidRPr="00940EF4">
        <w:rPr>
          <w:rFonts w:ascii="Verdana" w:hAnsi="Verdana"/>
          <w:sz w:val="19"/>
          <w:szCs w:val="19"/>
        </w:rPr>
        <w:t>Allgem</w:t>
      </w:r>
      <w:r w:rsidR="00BF3EC5" w:rsidRPr="00940EF4">
        <w:rPr>
          <w:rFonts w:ascii="Verdana" w:hAnsi="Verdana"/>
          <w:sz w:val="19"/>
          <w:szCs w:val="19"/>
        </w:rPr>
        <w:t>ein</w:t>
      </w:r>
      <w:r w:rsidR="00EF732E" w:rsidRPr="00940EF4">
        <w:rPr>
          <w:rFonts w:ascii="Verdana" w:hAnsi="Verdana"/>
          <w:sz w:val="19"/>
          <w:szCs w:val="19"/>
        </w:rPr>
        <w:t>en</w:t>
      </w:r>
      <w:r w:rsidR="00047D16" w:rsidRPr="00940EF4">
        <w:rPr>
          <w:rFonts w:ascii="Verdana" w:hAnsi="Verdana"/>
          <w:sz w:val="19"/>
          <w:szCs w:val="19"/>
        </w:rPr>
        <w:t xml:space="preserve"> V</w:t>
      </w:r>
      <w:r w:rsidR="00EF732E" w:rsidRPr="00940EF4">
        <w:rPr>
          <w:rFonts w:ascii="Verdana" w:hAnsi="Verdana"/>
          <w:sz w:val="19"/>
          <w:szCs w:val="19"/>
        </w:rPr>
        <w:t>ertr</w:t>
      </w:r>
      <w:r w:rsidR="00047D16" w:rsidRPr="00940EF4">
        <w:rPr>
          <w:rFonts w:ascii="Verdana" w:hAnsi="Verdana"/>
          <w:sz w:val="19"/>
          <w:szCs w:val="19"/>
        </w:rPr>
        <w:t>ags</w:t>
      </w:r>
      <w:r w:rsidR="00EF732E" w:rsidRPr="00940EF4">
        <w:rPr>
          <w:rFonts w:ascii="Verdana" w:hAnsi="Verdana"/>
          <w:sz w:val="19"/>
          <w:szCs w:val="19"/>
        </w:rPr>
        <w:t>be</w:t>
      </w:r>
      <w:r w:rsidR="00047D16" w:rsidRPr="00940EF4">
        <w:rPr>
          <w:rFonts w:ascii="Verdana" w:hAnsi="Verdana"/>
          <w:sz w:val="19"/>
          <w:szCs w:val="19"/>
        </w:rPr>
        <w:t>stimm</w:t>
      </w:r>
      <w:r w:rsidR="00BF3EC5" w:rsidRPr="00940EF4">
        <w:rPr>
          <w:rFonts w:ascii="Verdana" w:hAnsi="Verdana"/>
          <w:sz w:val="19"/>
          <w:szCs w:val="19"/>
        </w:rPr>
        <w:t>ung</w:t>
      </w:r>
      <w:r w:rsidR="00EF732E" w:rsidRPr="00940EF4">
        <w:rPr>
          <w:rFonts w:ascii="Verdana" w:hAnsi="Verdana"/>
          <w:sz w:val="19"/>
          <w:szCs w:val="19"/>
        </w:rPr>
        <w:t>en</w:t>
      </w:r>
      <w:r w:rsidR="00047D16" w:rsidRPr="00940EF4">
        <w:rPr>
          <w:rFonts w:ascii="Verdana" w:hAnsi="Verdana"/>
          <w:sz w:val="19"/>
          <w:szCs w:val="19"/>
        </w:rPr>
        <w:t xml:space="preserve"> für A</w:t>
      </w:r>
      <w:r w:rsidR="00EF732E" w:rsidRPr="00940EF4">
        <w:rPr>
          <w:rFonts w:ascii="Verdana" w:hAnsi="Verdana"/>
          <w:sz w:val="19"/>
          <w:szCs w:val="19"/>
        </w:rPr>
        <w:t>rc</w:t>
      </w:r>
      <w:r w:rsidR="00047D16" w:rsidRPr="00940EF4">
        <w:rPr>
          <w:rFonts w:ascii="Verdana" w:hAnsi="Verdana"/>
          <w:sz w:val="19"/>
          <w:szCs w:val="19"/>
        </w:rPr>
        <w:t>hitekt</w:t>
      </w:r>
      <w:r w:rsidR="00EF732E" w:rsidRPr="00940EF4">
        <w:rPr>
          <w:rFonts w:ascii="Verdana" w:hAnsi="Verdana"/>
          <w:sz w:val="19"/>
          <w:szCs w:val="19"/>
        </w:rPr>
        <w:t>en</w:t>
      </w:r>
      <w:r w:rsidR="00047D16" w:rsidRPr="00940EF4">
        <w:rPr>
          <w:rFonts w:ascii="Verdana" w:hAnsi="Verdana"/>
          <w:sz w:val="19"/>
          <w:szCs w:val="19"/>
        </w:rPr>
        <w:t>-</w:t>
      </w:r>
      <w:r w:rsidR="00EF732E" w:rsidRPr="00940EF4">
        <w:rPr>
          <w:rFonts w:ascii="Verdana" w:hAnsi="Verdana"/>
          <w:sz w:val="19"/>
          <w:szCs w:val="19"/>
        </w:rPr>
        <w:t xml:space="preserve"> </w:t>
      </w:r>
      <w:r w:rsidR="00047D16" w:rsidRPr="00940EF4">
        <w:rPr>
          <w:rFonts w:ascii="Verdana" w:hAnsi="Verdana"/>
          <w:sz w:val="19"/>
          <w:szCs w:val="19"/>
        </w:rPr>
        <w:t>u</w:t>
      </w:r>
      <w:r w:rsidR="00EF732E" w:rsidRPr="00940EF4">
        <w:rPr>
          <w:rFonts w:ascii="Verdana" w:hAnsi="Verdana"/>
          <w:sz w:val="19"/>
          <w:szCs w:val="19"/>
        </w:rPr>
        <w:t>nd</w:t>
      </w:r>
      <w:r w:rsidR="00047D16" w:rsidRPr="00940EF4">
        <w:rPr>
          <w:rFonts w:ascii="Verdana" w:hAnsi="Verdana"/>
          <w:sz w:val="19"/>
          <w:szCs w:val="19"/>
        </w:rPr>
        <w:t xml:space="preserve"> </w:t>
      </w:r>
      <w:r w:rsidR="00EF732E" w:rsidRPr="00940EF4">
        <w:rPr>
          <w:rFonts w:ascii="Verdana" w:hAnsi="Verdana"/>
          <w:sz w:val="19"/>
          <w:szCs w:val="19"/>
        </w:rPr>
        <w:t>Ingen</w:t>
      </w:r>
      <w:r w:rsidR="00047D16" w:rsidRPr="00940EF4">
        <w:rPr>
          <w:rFonts w:ascii="Verdana" w:hAnsi="Verdana"/>
          <w:sz w:val="19"/>
          <w:szCs w:val="19"/>
        </w:rPr>
        <w:t>ieurle</w:t>
      </w:r>
      <w:r w:rsidR="00EF732E" w:rsidRPr="00940EF4">
        <w:rPr>
          <w:rFonts w:ascii="Verdana" w:hAnsi="Verdana"/>
          <w:sz w:val="19"/>
          <w:szCs w:val="19"/>
        </w:rPr>
        <w:t>is</w:t>
      </w:r>
      <w:r w:rsidR="00047D16" w:rsidRPr="00940EF4">
        <w:rPr>
          <w:rFonts w:ascii="Verdana" w:hAnsi="Verdana"/>
          <w:sz w:val="19"/>
          <w:szCs w:val="19"/>
        </w:rPr>
        <w:t>t</w:t>
      </w:r>
      <w:r w:rsidR="00BF3EC5" w:rsidRPr="00940EF4">
        <w:rPr>
          <w:rFonts w:ascii="Verdana" w:hAnsi="Verdana"/>
          <w:sz w:val="19"/>
          <w:szCs w:val="19"/>
        </w:rPr>
        <w:t>ung</w:t>
      </w:r>
      <w:r w:rsidR="00EF732E" w:rsidRPr="00940EF4">
        <w:rPr>
          <w:rFonts w:ascii="Verdana" w:hAnsi="Verdana"/>
          <w:sz w:val="19"/>
          <w:szCs w:val="19"/>
        </w:rPr>
        <w:t>en</w:t>
      </w:r>
      <w:r w:rsidR="00047D16" w:rsidRPr="00940EF4">
        <w:rPr>
          <w:rFonts w:ascii="Verdana" w:hAnsi="Verdana"/>
          <w:sz w:val="19"/>
          <w:szCs w:val="19"/>
        </w:rPr>
        <w:t>.</w:t>
      </w:r>
    </w:p>
    <w:p w14:paraId="1E0711CF" w14:textId="75119947" w:rsidR="004129CB" w:rsidRPr="00940EF4" w:rsidRDefault="004129CB" w:rsidP="004129CB">
      <w:pPr>
        <w:pStyle w:val="berschrift1"/>
        <w:keepLines w:val="0"/>
        <w:tabs>
          <w:tab w:val="num" w:pos="432"/>
        </w:tabs>
        <w:overflowPunct w:val="0"/>
        <w:autoSpaceDE w:val="0"/>
        <w:autoSpaceDN w:val="0"/>
        <w:adjustRightInd w:val="0"/>
        <w:spacing w:before="360" w:after="120"/>
        <w:ind w:left="432" w:hanging="432"/>
        <w:textAlignment w:val="baseline"/>
        <w:rPr>
          <w:rFonts w:ascii="Verdana" w:eastAsia="Times New Roman" w:hAnsi="Verdana" w:cstheme="minorHAnsi"/>
          <w:b/>
          <w:caps/>
          <w:color w:val="auto"/>
          <w:kern w:val="28"/>
          <w:sz w:val="19"/>
          <w:szCs w:val="19"/>
        </w:rPr>
      </w:pPr>
      <w:bookmarkStart w:id="3" w:name="_Toc227681106"/>
      <w:r w:rsidRPr="00940EF4">
        <w:rPr>
          <w:rFonts w:ascii="Verdana" w:eastAsia="Times New Roman" w:hAnsi="Verdana" w:cstheme="minorHAnsi"/>
          <w:b/>
          <w:caps/>
          <w:color w:val="auto"/>
          <w:kern w:val="28"/>
          <w:sz w:val="19"/>
          <w:szCs w:val="19"/>
        </w:rPr>
        <w:t>2 Veranlassung</w:t>
      </w:r>
      <w:bookmarkEnd w:id="3"/>
    </w:p>
    <w:p w14:paraId="61CF4A7E" w14:textId="0EDB52D4" w:rsidR="004129CB" w:rsidRPr="00940EF4" w:rsidRDefault="004129CB" w:rsidP="004129CB">
      <w:pPr>
        <w:overflowPunct w:val="0"/>
        <w:autoSpaceDE w:val="0"/>
        <w:autoSpaceDN w:val="0"/>
        <w:adjustRightInd w:val="0"/>
        <w:spacing w:after="120"/>
        <w:jc w:val="both"/>
        <w:textAlignment w:val="baseline"/>
        <w:rPr>
          <w:rFonts w:ascii="Verdana" w:hAnsi="Verdana"/>
          <w:sz w:val="19"/>
          <w:szCs w:val="19"/>
        </w:rPr>
      </w:pPr>
      <w:r w:rsidRPr="00940EF4">
        <w:rPr>
          <w:rFonts w:ascii="Verdana" w:hAnsi="Verdana"/>
          <w:sz w:val="19"/>
          <w:szCs w:val="19"/>
        </w:rPr>
        <w:t xml:space="preserve">Im Rahmen einer geotechnischen Standsicherheitsuntersuchung, veranlasst durch die LMBV, wurden für die auf dem </w:t>
      </w:r>
      <w:proofErr w:type="spellStart"/>
      <w:r w:rsidRPr="00940EF4">
        <w:rPr>
          <w:rFonts w:ascii="Verdana" w:hAnsi="Verdana"/>
          <w:sz w:val="19"/>
          <w:szCs w:val="19"/>
        </w:rPr>
        <w:t>Kippengelände</w:t>
      </w:r>
      <w:proofErr w:type="spellEnd"/>
      <w:r w:rsidRPr="00940EF4">
        <w:rPr>
          <w:rFonts w:ascii="Verdana" w:hAnsi="Verdana"/>
          <w:sz w:val="19"/>
          <w:szCs w:val="19"/>
        </w:rPr>
        <w:t xml:space="preserve"> des ehemaligen Tagebaus Brigitta verlaufende Bundesstraße B97, die Staatsstraße S130 und mehrere im Bearbeitungsgebiet befindliche Medienleitungen mit überregionaler Bedeutung geotechnische Gefährdungen bewertet. Die Bewertungsgrundlage bildeten dabei die vorliegenden topographischen, geotechnischen und hydrogeologischen Daten, Erkundungsergebnisse und Prognosen.</w:t>
      </w:r>
    </w:p>
    <w:p w14:paraId="6659BA10" w14:textId="77777777" w:rsidR="004129CB" w:rsidRPr="00940EF4" w:rsidRDefault="004129CB" w:rsidP="004129CB">
      <w:pPr>
        <w:overflowPunct w:val="0"/>
        <w:autoSpaceDE w:val="0"/>
        <w:autoSpaceDN w:val="0"/>
        <w:adjustRightInd w:val="0"/>
        <w:spacing w:after="120"/>
        <w:jc w:val="both"/>
        <w:textAlignment w:val="baseline"/>
        <w:rPr>
          <w:rFonts w:ascii="Verdana" w:hAnsi="Verdana"/>
          <w:sz w:val="19"/>
          <w:szCs w:val="19"/>
        </w:rPr>
      </w:pPr>
      <w:r w:rsidRPr="00940EF4">
        <w:rPr>
          <w:rFonts w:ascii="Verdana" w:hAnsi="Verdana"/>
          <w:sz w:val="19"/>
          <w:szCs w:val="19"/>
        </w:rPr>
        <w:t xml:space="preserve">Für das verflüssigungsgefährdete, wassergesättigte </w:t>
      </w:r>
      <w:proofErr w:type="spellStart"/>
      <w:r w:rsidRPr="00940EF4">
        <w:rPr>
          <w:rFonts w:ascii="Verdana" w:hAnsi="Verdana"/>
          <w:sz w:val="19"/>
          <w:szCs w:val="19"/>
        </w:rPr>
        <w:t>Kippenmaterial</w:t>
      </w:r>
      <w:proofErr w:type="spellEnd"/>
      <w:r w:rsidRPr="00940EF4">
        <w:rPr>
          <w:rFonts w:ascii="Verdana" w:hAnsi="Verdana"/>
          <w:sz w:val="19"/>
          <w:szCs w:val="19"/>
        </w:rPr>
        <w:t xml:space="preserve"> können unter den maßgebenden Belastungen und Grundwasserständen: </w:t>
      </w:r>
    </w:p>
    <w:p w14:paraId="55159F7C" w14:textId="6E330618" w:rsidR="004129CB" w:rsidRPr="00940EF4" w:rsidRDefault="004129CB" w:rsidP="004D3DCE">
      <w:pPr>
        <w:pStyle w:val="Listenabsatz"/>
        <w:numPr>
          <w:ilvl w:val="0"/>
          <w:numId w:val="8"/>
        </w:numPr>
        <w:tabs>
          <w:tab w:val="left" w:pos="284"/>
          <w:tab w:val="right" w:pos="7513"/>
        </w:tabs>
        <w:spacing w:before="120"/>
        <w:ind w:left="641" w:hanging="357"/>
        <w:contextualSpacing w:val="0"/>
        <w:rPr>
          <w:rFonts w:ascii="Verdana" w:hAnsi="Verdana"/>
          <w:sz w:val="19"/>
          <w:szCs w:val="19"/>
        </w:rPr>
      </w:pPr>
      <w:r w:rsidRPr="00940EF4">
        <w:rPr>
          <w:rFonts w:ascii="Verdana" w:hAnsi="Verdana"/>
          <w:sz w:val="19"/>
          <w:szCs w:val="19"/>
        </w:rPr>
        <w:t xml:space="preserve">für die Belastungen der B97 und der S130 durch Verkehrslasten ausreichende Grundwasserflurabstände und Grundbruchsicherheiten nicht nachgewiesen werden; </w:t>
      </w:r>
    </w:p>
    <w:p w14:paraId="060E1A59" w14:textId="23EC2209" w:rsidR="004129CB" w:rsidRPr="00940EF4" w:rsidRDefault="004129CB" w:rsidP="004D3DCE">
      <w:pPr>
        <w:pStyle w:val="Listenabsatz"/>
        <w:numPr>
          <w:ilvl w:val="0"/>
          <w:numId w:val="8"/>
        </w:numPr>
        <w:tabs>
          <w:tab w:val="left" w:pos="284"/>
          <w:tab w:val="right" w:pos="7513"/>
        </w:tabs>
        <w:spacing w:before="120"/>
        <w:ind w:left="641" w:hanging="357"/>
        <w:contextualSpacing w:val="0"/>
        <w:rPr>
          <w:rFonts w:ascii="Verdana" w:hAnsi="Verdana"/>
          <w:sz w:val="19"/>
          <w:szCs w:val="19"/>
        </w:rPr>
      </w:pPr>
      <w:r w:rsidRPr="00940EF4">
        <w:rPr>
          <w:rFonts w:ascii="Verdana" w:hAnsi="Verdana"/>
          <w:sz w:val="19"/>
          <w:szCs w:val="19"/>
        </w:rPr>
        <w:t xml:space="preserve">für die Medienleitungen mit der erforderlichen Gerätetechnik ausreichende Grundwasserflurabstände und Grundbruchsicherheiten nur in Teilbereichen nachgewiesen werden. </w:t>
      </w:r>
    </w:p>
    <w:p w14:paraId="77E651A0" w14:textId="77777777" w:rsidR="004D3DCE" w:rsidRPr="00940EF4" w:rsidRDefault="004D3DCE" w:rsidP="004D3DCE">
      <w:pPr>
        <w:tabs>
          <w:tab w:val="left" w:pos="284"/>
          <w:tab w:val="right" w:pos="7513"/>
        </w:tabs>
        <w:spacing w:before="120"/>
        <w:rPr>
          <w:rFonts w:ascii="Verdana" w:hAnsi="Verdana"/>
          <w:sz w:val="19"/>
          <w:szCs w:val="19"/>
        </w:rPr>
      </w:pPr>
      <w:r w:rsidRPr="00940EF4">
        <w:rPr>
          <w:rFonts w:ascii="Verdana" w:hAnsi="Verdana"/>
          <w:sz w:val="19"/>
          <w:szCs w:val="19"/>
        </w:rPr>
        <w:t xml:space="preserve">Im Ergebnis der geotechnischen Gefährdungsbewertung ergibt sich folgendes </w:t>
      </w:r>
      <w:r w:rsidR="004129CB" w:rsidRPr="00940EF4">
        <w:rPr>
          <w:rFonts w:ascii="Verdana" w:hAnsi="Verdana"/>
          <w:sz w:val="19"/>
          <w:szCs w:val="19"/>
        </w:rPr>
        <w:t xml:space="preserve">Fazit: </w:t>
      </w:r>
    </w:p>
    <w:p w14:paraId="5F69DAD2" w14:textId="067A1D8D" w:rsidR="004129CB" w:rsidRPr="00940EF4" w:rsidRDefault="004129CB" w:rsidP="004D3DCE">
      <w:pPr>
        <w:pStyle w:val="Listenabsatz"/>
        <w:numPr>
          <w:ilvl w:val="0"/>
          <w:numId w:val="8"/>
        </w:numPr>
        <w:tabs>
          <w:tab w:val="left" w:pos="284"/>
          <w:tab w:val="right" w:pos="7513"/>
        </w:tabs>
        <w:spacing w:before="120"/>
        <w:ind w:left="641" w:hanging="357"/>
        <w:contextualSpacing w:val="0"/>
        <w:rPr>
          <w:rFonts w:ascii="Verdana" w:hAnsi="Verdana"/>
          <w:sz w:val="19"/>
          <w:szCs w:val="19"/>
        </w:rPr>
      </w:pPr>
      <w:r w:rsidRPr="00940EF4">
        <w:rPr>
          <w:rFonts w:ascii="Verdana" w:hAnsi="Verdana"/>
          <w:sz w:val="19"/>
          <w:szCs w:val="19"/>
        </w:rPr>
        <w:t>Zur Herstellung der geotechnischen Sicherheit für die Trassen der B97 und S130 sowie den Medienleitungen besteht die Notwendigkeit von Sanierungsma</w:t>
      </w:r>
      <w:r w:rsidR="004D3DCE" w:rsidRPr="00940EF4">
        <w:rPr>
          <w:rFonts w:ascii="Verdana" w:hAnsi="Verdana"/>
          <w:sz w:val="19"/>
          <w:szCs w:val="19"/>
        </w:rPr>
        <w:t>ß</w:t>
      </w:r>
      <w:r w:rsidRPr="00940EF4">
        <w:rPr>
          <w:rFonts w:ascii="Verdana" w:hAnsi="Verdana"/>
          <w:sz w:val="19"/>
          <w:szCs w:val="19"/>
        </w:rPr>
        <w:t>nahmen.</w:t>
      </w:r>
    </w:p>
    <w:p w14:paraId="4AFE6F77" w14:textId="18442633" w:rsidR="004129CB" w:rsidRPr="00940EF4" w:rsidRDefault="004129CB" w:rsidP="004D3DCE">
      <w:pPr>
        <w:pStyle w:val="Listenabsatz"/>
        <w:numPr>
          <w:ilvl w:val="0"/>
          <w:numId w:val="8"/>
        </w:numPr>
        <w:tabs>
          <w:tab w:val="left" w:pos="284"/>
          <w:tab w:val="right" w:pos="7513"/>
        </w:tabs>
        <w:spacing w:before="120"/>
        <w:ind w:left="641" w:hanging="357"/>
        <w:contextualSpacing w:val="0"/>
        <w:rPr>
          <w:rFonts w:ascii="Verdana" w:hAnsi="Verdana"/>
          <w:sz w:val="19"/>
          <w:szCs w:val="19"/>
        </w:rPr>
      </w:pPr>
      <w:r w:rsidRPr="00940EF4">
        <w:rPr>
          <w:rFonts w:ascii="Verdana" w:hAnsi="Verdana"/>
          <w:sz w:val="19"/>
          <w:szCs w:val="19"/>
        </w:rPr>
        <w:t>Die Einzelma</w:t>
      </w:r>
      <w:r w:rsidR="004D3DCE" w:rsidRPr="00940EF4">
        <w:rPr>
          <w:rFonts w:ascii="Verdana" w:hAnsi="Verdana"/>
          <w:sz w:val="19"/>
          <w:szCs w:val="19"/>
        </w:rPr>
        <w:t>ß</w:t>
      </w:r>
      <w:r w:rsidRPr="00940EF4">
        <w:rPr>
          <w:rFonts w:ascii="Verdana" w:hAnsi="Verdana"/>
          <w:sz w:val="19"/>
          <w:szCs w:val="19"/>
        </w:rPr>
        <w:t>nahmen gemäß der geotechnischen Planungsvorgaben bilden die weitere Grundlage der Bearbeitung</w:t>
      </w:r>
      <w:r w:rsidR="00B42B68" w:rsidRPr="00940EF4">
        <w:rPr>
          <w:rFonts w:ascii="Verdana" w:hAnsi="Verdana"/>
          <w:sz w:val="19"/>
          <w:szCs w:val="19"/>
        </w:rPr>
        <w:t>.</w:t>
      </w:r>
    </w:p>
    <w:p w14:paraId="622A71F1" w14:textId="6C04AD2A" w:rsidR="00037D33" w:rsidRPr="00940EF4" w:rsidRDefault="009636E3" w:rsidP="00037D33">
      <w:pPr>
        <w:pStyle w:val="berschrift1"/>
        <w:keepLines w:val="0"/>
        <w:tabs>
          <w:tab w:val="num" w:pos="432"/>
        </w:tabs>
        <w:overflowPunct w:val="0"/>
        <w:autoSpaceDE w:val="0"/>
        <w:autoSpaceDN w:val="0"/>
        <w:adjustRightInd w:val="0"/>
        <w:spacing w:before="360" w:after="120"/>
        <w:ind w:left="432" w:hanging="432"/>
        <w:textAlignment w:val="baseline"/>
        <w:rPr>
          <w:rFonts w:ascii="Verdana" w:eastAsia="Times New Roman" w:hAnsi="Verdana" w:cstheme="minorHAnsi"/>
          <w:b/>
          <w:caps/>
          <w:color w:val="auto"/>
          <w:kern w:val="28"/>
          <w:sz w:val="19"/>
          <w:szCs w:val="19"/>
        </w:rPr>
      </w:pPr>
      <w:bookmarkStart w:id="4" w:name="_Toc227681107"/>
      <w:r w:rsidRPr="00940EF4">
        <w:rPr>
          <w:rFonts w:ascii="Verdana" w:eastAsia="Times New Roman" w:hAnsi="Verdana" w:cstheme="minorHAnsi"/>
          <w:b/>
          <w:caps/>
          <w:color w:val="auto"/>
          <w:kern w:val="28"/>
          <w:sz w:val="19"/>
          <w:szCs w:val="19"/>
        </w:rPr>
        <w:lastRenderedPageBreak/>
        <w:t>3</w:t>
      </w:r>
      <w:r w:rsidR="00037D33" w:rsidRPr="00940EF4">
        <w:rPr>
          <w:rFonts w:ascii="Verdana" w:eastAsia="Times New Roman" w:hAnsi="Verdana" w:cstheme="minorHAnsi"/>
          <w:b/>
          <w:caps/>
          <w:color w:val="auto"/>
          <w:kern w:val="28"/>
          <w:sz w:val="19"/>
          <w:szCs w:val="19"/>
        </w:rPr>
        <w:t xml:space="preserve"> Kurzcharakteristik Planungsobjekt</w:t>
      </w:r>
      <w:bookmarkEnd w:id="4"/>
    </w:p>
    <w:p w14:paraId="12CC2925" w14:textId="77777777" w:rsidR="00B42B68" w:rsidRPr="00940EF4" w:rsidRDefault="00037D33" w:rsidP="009636E3">
      <w:pPr>
        <w:overflowPunct w:val="0"/>
        <w:autoSpaceDE w:val="0"/>
        <w:autoSpaceDN w:val="0"/>
        <w:adjustRightInd w:val="0"/>
        <w:spacing w:after="120"/>
        <w:jc w:val="both"/>
        <w:textAlignment w:val="baseline"/>
        <w:rPr>
          <w:rFonts w:ascii="Verdana" w:hAnsi="Verdana"/>
          <w:sz w:val="19"/>
          <w:szCs w:val="19"/>
        </w:rPr>
      </w:pPr>
      <w:r w:rsidRPr="00940EF4">
        <w:rPr>
          <w:rFonts w:ascii="Verdana" w:hAnsi="Verdana"/>
          <w:sz w:val="19"/>
          <w:szCs w:val="19"/>
        </w:rPr>
        <w:t xml:space="preserve">Die </w:t>
      </w:r>
      <w:r w:rsidR="009636E3" w:rsidRPr="00940EF4">
        <w:rPr>
          <w:rFonts w:ascii="Verdana" w:hAnsi="Verdana"/>
          <w:sz w:val="19"/>
          <w:szCs w:val="19"/>
        </w:rPr>
        <w:t>A</w:t>
      </w:r>
      <w:r w:rsidRPr="00940EF4">
        <w:rPr>
          <w:rFonts w:ascii="Verdana" w:hAnsi="Verdana"/>
          <w:sz w:val="19"/>
          <w:szCs w:val="19"/>
        </w:rPr>
        <w:t xml:space="preserve">ufgabe </w:t>
      </w:r>
      <w:r w:rsidR="009636E3" w:rsidRPr="00940EF4">
        <w:rPr>
          <w:rFonts w:ascii="Verdana" w:hAnsi="Verdana"/>
          <w:sz w:val="19"/>
          <w:szCs w:val="19"/>
        </w:rPr>
        <w:t>besteht in der Planung von Sicherungsmaßnahmen für die von den VBH zur Versorgungszwecken genutzten Medienleitungen für Fernwärme und Trinkwasser</w:t>
      </w:r>
      <w:r w:rsidR="00B42B68" w:rsidRPr="00940EF4">
        <w:rPr>
          <w:rFonts w:ascii="Verdana" w:hAnsi="Verdana"/>
          <w:sz w:val="19"/>
          <w:szCs w:val="19"/>
        </w:rPr>
        <w:t xml:space="preserve"> im Vorfeld bzw. begleitend zu den Maßnahmen der bergbaulichen Sicherung der B97 und der S130</w:t>
      </w:r>
      <w:r w:rsidR="009636E3" w:rsidRPr="00940EF4">
        <w:rPr>
          <w:rFonts w:ascii="Verdana" w:hAnsi="Verdana"/>
          <w:sz w:val="19"/>
          <w:szCs w:val="19"/>
        </w:rPr>
        <w:t xml:space="preserve">. </w:t>
      </w:r>
    </w:p>
    <w:p w14:paraId="2A10BF24" w14:textId="49525A65" w:rsidR="00037D33" w:rsidRPr="00940EF4" w:rsidRDefault="009636E3" w:rsidP="009636E3">
      <w:pPr>
        <w:overflowPunct w:val="0"/>
        <w:autoSpaceDE w:val="0"/>
        <w:autoSpaceDN w:val="0"/>
        <w:adjustRightInd w:val="0"/>
        <w:spacing w:after="120"/>
        <w:jc w:val="both"/>
        <w:textAlignment w:val="baseline"/>
        <w:rPr>
          <w:rFonts w:ascii="Verdana" w:hAnsi="Verdana"/>
          <w:sz w:val="19"/>
          <w:szCs w:val="19"/>
        </w:rPr>
      </w:pPr>
      <w:r w:rsidRPr="00940EF4">
        <w:rPr>
          <w:rFonts w:ascii="Verdana" w:hAnsi="Verdana"/>
          <w:sz w:val="19"/>
          <w:szCs w:val="19"/>
        </w:rPr>
        <w:t xml:space="preserve">Im Einzelnen befinden sich </w:t>
      </w:r>
      <w:r w:rsidR="00B42B68" w:rsidRPr="00940EF4">
        <w:rPr>
          <w:rFonts w:ascii="Verdana" w:hAnsi="Verdana"/>
          <w:sz w:val="19"/>
          <w:szCs w:val="19"/>
        </w:rPr>
        <w:t>im Sanierungs</w:t>
      </w:r>
      <w:r w:rsidRPr="00940EF4">
        <w:rPr>
          <w:rFonts w:ascii="Verdana" w:hAnsi="Verdana"/>
          <w:sz w:val="19"/>
          <w:szCs w:val="19"/>
        </w:rPr>
        <w:t>bereich Fernwärmeleitungen (Vor- und Rücklauf) zur Versorgung der Stadt Hoyerswerda mit Wärme sowie eine Trinkwasserleitung (Leitungsname: Laubag 2), die Bestandteil des Trinkwasserverbund Lausitzer Revier ist</w:t>
      </w:r>
      <w:r w:rsidR="005B3AC6" w:rsidRPr="00940EF4">
        <w:rPr>
          <w:rFonts w:ascii="Verdana" w:hAnsi="Verdana"/>
          <w:sz w:val="19"/>
          <w:szCs w:val="19"/>
        </w:rPr>
        <w:t xml:space="preserve"> (s. </w:t>
      </w:r>
      <w:r w:rsidR="00DA4FB7" w:rsidRPr="00940EF4">
        <w:rPr>
          <w:rFonts w:ascii="Verdana" w:hAnsi="Verdana"/>
          <w:sz w:val="19"/>
          <w:szCs w:val="19"/>
        </w:rPr>
        <w:fldChar w:fldCharType="begin"/>
      </w:r>
      <w:r w:rsidR="00DA4FB7" w:rsidRPr="00940EF4">
        <w:rPr>
          <w:rFonts w:ascii="Verdana" w:hAnsi="Verdana"/>
          <w:sz w:val="19"/>
          <w:szCs w:val="19"/>
        </w:rPr>
        <w:instrText xml:space="preserve"> REF _Ref227142359 \h </w:instrText>
      </w:r>
      <w:r w:rsidR="00DA4FB7" w:rsidRPr="00940EF4">
        <w:rPr>
          <w:rFonts w:ascii="Verdana" w:hAnsi="Verdana"/>
          <w:sz w:val="19"/>
          <w:szCs w:val="19"/>
        </w:rPr>
      </w:r>
      <w:r w:rsidR="00DA4FB7" w:rsidRPr="00940EF4">
        <w:rPr>
          <w:rFonts w:ascii="Verdana" w:hAnsi="Verdana"/>
          <w:sz w:val="19"/>
          <w:szCs w:val="19"/>
        </w:rPr>
        <w:fldChar w:fldCharType="separate"/>
      </w:r>
      <w:r w:rsidR="00DA4FB7" w:rsidRPr="00940EF4">
        <w:t>Abbildung 1</w:t>
      </w:r>
      <w:r w:rsidR="00DA4FB7" w:rsidRPr="00940EF4">
        <w:rPr>
          <w:rFonts w:ascii="Verdana" w:hAnsi="Verdana"/>
          <w:sz w:val="19"/>
          <w:szCs w:val="19"/>
        </w:rPr>
        <w:fldChar w:fldCharType="end"/>
      </w:r>
      <w:r w:rsidR="005B3AC6" w:rsidRPr="00940EF4">
        <w:rPr>
          <w:rFonts w:ascii="Verdana" w:hAnsi="Verdana"/>
          <w:sz w:val="19"/>
          <w:szCs w:val="19"/>
        </w:rPr>
        <w:t>)</w:t>
      </w:r>
      <w:r w:rsidRPr="00940EF4">
        <w:rPr>
          <w:rFonts w:ascii="Verdana" w:hAnsi="Verdana"/>
          <w:sz w:val="19"/>
          <w:szCs w:val="19"/>
        </w:rPr>
        <w:t>. Für beide Medienleitungen ist festzustellen, dass diese wegen ihrer Bedeutung für die Versorgung mit Fernwärme bzw. Trinkwasser für die Dauer der bergbaulichen Sanierung</w:t>
      </w:r>
      <w:r w:rsidR="00B42B68" w:rsidRPr="00940EF4">
        <w:rPr>
          <w:rFonts w:ascii="Verdana" w:hAnsi="Verdana"/>
          <w:sz w:val="19"/>
          <w:szCs w:val="19"/>
        </w:rPr>
        <w:t>smaßnahmen</w:t>
      </w:r>
      <w:r w:rsidRPr="00940EF4">
        <w:rPr>
          <w:rFonts w:ascii="Verdana" w:hAnsi="Verdana"/>
          <w:sz w:val="19"/>
          <w:szCs w:val="19"/>
        </w:rPr>
        <w:t xml:space="preserve"> der B97 und S130 nicht außer Betrieb genommen werden</w:t>
      </w:r>
      <w:r w:rsidR="00B42B68" w:rsidRPr="00940EF4">
        <w:rPr>
          <w:rFonts w:ascii="Verdana" w:hAnsi="Verdana"/>
          <w:sz w:val="19"/>
          <w:szCs w:val="19"/>
        </w:rPr>
        <w:t xml:space="preserve"> können</w:t>
      </w:r>
      <w:r w:rsidRPr="00940EF4">
        <w:rPr>
          <w:rFonts w:ascii="Verdana" w:hAnsi="Verdana"/>
          <w:sz w:val="19"/>
          <w:szCs w:val="19"/>
        </w:rPr>
        <w:t xml:space="preserve">. </w:t>
      </w:r>
      <w:r w:rsidR="00B42B68" w:rsidRPr="00940EF4">
        <w:rPr>
          <w:rFonts w:ascii="Verdana" w:hAnsi="Verdana"/>
          <w:sz w:val="19"/>
          <w:szCs w:val="19"/>
        </w:rPr>
        <w:t xml:space="preserve">Zur Aufrechterhaltung der Versorgung gilt es dementsprechend </w:t>
      </w:r>
      <w:r w:rsidRPr="00940EF4">
        <w:rPr>
          <w:rFonts w:ascii="Verdana" w:hAnsi="Verdana"/>
          <w:sz w:val="19"/>
          <w:szCs w:val="19"/>
        </w:rPr>
        <w:t xml:space="preserve">Provisorien </w:t>
      </w:r>
      <w:r w:rsidR="00B42B68" w:rsidRPr="00940EF4">
        <w:rPr>
          <w:rFonts w:ascii="Verdana" w:hAnsi="Verdana"/>
          <w:sz w:val="19"/>
          <w:szCs w:val="19"/>
        </w:rPr>
        <w:t xml:space="preserve">bzw. </w:t>
      </w:r>
      <w:r w:rsidRPr="00940EF4">
        <w:rPr>
          <w:rFonts w:ascii="Verdana" w:hAnsi="Verdana"/>
          <w:sz w:val="19"/>
          <w:szCs w:val="19"/>
        </w:rPr>
        <w:t xml:space="preserve">Ersatzmaßnahmen </w:t>
      </w:r>
      <w:r w:rsidR="00B42B68" w:rsidRPr="00940EF4">
        <w:rPr>
          <w:rFonts w:ascii="Verdana" w:hAnsi="Verdana"/>
          <w:sz w:val="19"/>
          <w:szCs w:val="19"/>
        </w:rPr>
        <w:t xml:space="preserve">zu planen und dies </w:t>
      </w:r>
      <w:r w:rsidRPr="00940EF4">
        <w:rPr>
          <w:rFonts w:ascii="Verdana" w:hAnsi="Verdana"/>
          <w:sz w:val="19"/>
          <w:szCs w:val="19"/>
        </w:rPr>
        <w:t xml:space="preserve">sowohl </w:t>
      </w:r>
      <w:r w:rsidR="00B42B68" w:rsidRPr="00940EF4">
        <w:rPr>
          <w:rFonts w:ascii="Verdana" w:hAnsi="Verdana"/>
          <w:sz w:val="19"/>
          <w:szCs w:val="19"/>
        </w:rPr>
        <w:t xml:space="preserve">für eine </w:t>
      </w:r>
      <w:r w:rsidRPr="00940EF4">
        <w:rPr>
          <w:rFonts w:ascii="Verdana" w:hAnsi="Verdana"/>
          <w:sz w:val="19"/>
          <w:szCs w:val="19"/>
        </w:rPr>
        <w:t>übergangsweise als auch langfristige, zukunftsorientierte Versorgung.</w:t>
      </w:r>
    </w:p>
    <w:p w14:paraId="15851591" w14:textId="6CB0D544" w:rsidR="005B3AC6" w:rsidRPr="00940EF4" w:rsidRDefault="005B3AC6" w:rsidP="00DA4FB7">
      <w:pPr>
        <w:overflowPunct w:val="0"/>
        <w:autoSpaceDE w:val="0"/>
        <w:autoSpaceDN w:val="0"/>
        <w:adjustRightInd w:val="0"/>
        <w:spacing w:before="360" w:after="120"/>
        <w:jc w:val="both"/>
        <w:textAlignment w:val="baseline"/>
        <w:rPr>
          <w:rFonts w:ascii="Verdana" w:hAnsi="Verdana"/>
          <w:sz w:val="19"/>
          <w:szCs w:val="19"/>
        </w:rPr>
      </w:pPr>
      <w:r w:rsidRPr="00940EF4">
        <w:rPr>
          <w:noProof/>
        </w:rPr>
        <w:lastRenderedPageBreak/>
        <w:drawing>
          <wp:inline distT="0" distB="0" distL="0" distR="0" wp14:anchorId="56F2876A" wp14:editId="777AAED5">
            <wp:extent cx="5874589" cy="6313774"/>
            <wp:effectExtent l="0" t="0" r="0" b="0"/>
            <wp:docPr id="726528712" name="Grafik 1" descr="Ein Bild, das Karte, Text, Atl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528712" name="Grafik 1" descr="Ein Bild, das Karte, Text, Atlas enthält.&#10;&#10;KI-generierte Inhalte können fehlerhaft sein."/>
                    <pic:cNvPicPr/>
                  </pic:nvPicPr>
                  <pic:blipFill>
                    <a:blip r:embed="rId8"/>
                    <a:stretch>
                      <a:fillRect/>
                    </a:stretch>
                  </pic:blipFill>
                  <pic:spPr>
                    <a:xfrm>
                      <a:off x="0" y="0"/>
                      <a:ext cx="5881328" cy="6321017"/>
                    </a:xfrm>
                    <a:prstGeom prst="rect">
                      <a:avLst/>
                    </a:prstGeom>
                  </pic:spPr>
                </pic:pic>
              </a:graphicData>
            </a:graphic>
          </wp:inline>
        </w:drawing>
      </w:r>
    </w:p>
    <w:p w14:paraId="4242F568" w14:textId="7A63AAC9" w:rsidR="005B3AC6" w:rsidRPr="00940EF4" w:rsidRDefault="005B3AC6" w:rsidP="00DA4FB7">
      <w:pPr>
        <w:pStyle w:val="Beschriftung"/>
        <w:tabs>
          <w:tab w:val="left" w:pos="1560"/>
        </w:tabs>
        <w:ind w:left="1560" w:hanging="1560"/>
        <w:rPr>
          <w:b w:val="0"/>
          <w:bCs w:val="0"/>
        </w:rPr>
      </w:pPr>
      <w:bookmarkStart w:id="5" w:name="_Ref227142359"/>
      <w:r w:rsidRPr="00940EF4">
        <w:t xml:space="preserve">Abbildung </w:t>
      </w:r>
      <w:r w:rsidRPr="00940EF4">
        <w:fldChar w:fldCharType="begin"/>
      </w:r>
      <w:r w:rsidRPr="00940EF4">
        <w:instrText xml:space="preserve"> SEQ Abbildung \* ARABIC </w:instrText>
      </w:r>
      <w:r w:rsidRPr="00940EF4">
        <w:fldChar w:fldCharType="separate"/>
      </w:r>
      <w:r w:rsidRPr="00940EF4">
        <w:t>1</w:t>
      </w:r>
      <w:r w:rsidRPr="00940EF4">
        <w:fldChar w:fldCharType="end"/>
      </w:r>
      <w:bookmarkEnd w:id="5"/>
      <w:r w:rsidRPr="00940EF4">
        <w:t>:</w:t>
      </w:r>
      <w:r w:rsidRPr="00940EF4">
        <w:tab/>
      </w:r>
      <w:r w:rsidRPr="00940EF4">
        <w:rPr>
          <w:b w:val="0"/>
          <w:bCs w:val="0"/>
        </w:rPr>
        <w:t>Übersichtskarte</w:t>
      </w:r>
      <w:r w:rsidR="00DA4FB7" w:rsidRPr="00940EF4">
        <w:rPr>
          <w:b w:val="0"/>
          <w:bCs w:val="0"/>
        </w:rPr>
        <w:t xml:space="preserve"> zur Sicherung und Umverlegung von Trinkwasser- und Fernwärmeleitungen im Zuge der Sicherung der B97/S130</w:t>
      </w:r>
    </w:p>
    <w:p w14:paraId="3D951764" w14:textId="77777777" w:rsidR="005B3AC6" w:rsidRPr="00940EF4" w:rsidRDefault="005B3AC6" w:rsidP="009636E3">
      <w:pPr>
        <w:overflowPunct w:val="0"/>
        <w:autoSpaceDE w:val="0"/>
        <w:autoSpaceDN w:val="0"/>
        <w:adjustRightInd w:val="0"/>
        <w:spacing w:after="120"/>
        <w:jc w:val="both"/>
        <w:textAlignment w:val="baseline"/>
        <w:rPr>
          <w:rFonts w:ascii="Verdana" w:hAnsi="Verdana"/>
          <w:sz w:val="19"/>
          <w:szCs w:val="19"/>
        </w:rPr>
      </w:pPr>
    </w:p>
    <w:p w14:paraId="61B983E8" w14:textId="59ECC5E5" w:rsidR="00A32093" w:rsidRPr="00940EF4" w:rsidRDefault="00037D33" w:rsidP="00037D33">
      <w:pPr>
        <w:pStyle w:val="berschrift1"/>
        <w:keepLines w:val="0"/>
        <w:tabs>
          <w:tab w:val="num" w:pos="432"/>
        </w:tabs>
        <w:overflowPunct w:val="0"/>
        <w:autoSpaceDE w:val="0"/>
        <w:autoSpaceDN w:val="0"/>
        <w:adjustRightInd w:val="0"/>
        <w:spacing w:before="360" w:after="120"/>
        <w:ind w:left="432" w:hanging="432"/>
        <w:textAlignment w:val="baseline"/>
        <w:rPr>
          <w:rFonts w:ascii="Verdana" w:eastAsia="Times New Roman" w:hAnsi="Verdana" w:cstheme="minorHAnsi"/>
          <w:b/>
          <w:caps/>
          <w:color w:val="auto"/>
          <w:kern w:val="28"/>
          <w:sz w:val="19"/>
          <w:szCs w:val="19"/>
        </w:rPr>
      </w:pPr>
      <w:bookmarkStart w:id="6" w:name="_Toc91083128"/>
      <w:bookmarkStart w:id="7" w:name="_Toc227681108"/>
      <w:r w:rsidRPr="00940EF4">
        <w:rPr>
          <w:rFonts w:ascii="Verdana" w:eastAsia="Times New Roman" w:hAnsi="Verdana" w:cstheme="minorHAnsi"/>
          <w:b/>
          <w:caps/>
          <w:color w:val="auto"/>
          <w:kern w:val="28"/>
          <w:sz w:val="19"/>
          <w:szCs w:val="19"/>
        </w:rPr>
        <w:lastRenderedPageBreak/>
        <w:t>3</w:t>
      </w:r>
      <w:r w:rsidR="00A32093" w:rsidRPr="00940EF4">
        <w:rPr>
          <w:rFonts w:ascii="Verdana" w:eastAsia="Times New Roman" w:hAnsi="Verdana" w:cstheme="minorHAnsi"/>
          <w:b/>
          <w:caps/>
          <w:color w:val="auto"/>
          <w:kern w:val="28"/>
          <w:sz w:val="19"/>
          <w:szCs w:val="19"/>
        </w:rPr>
        <w:t xml:space="preserve"> Geg</w:t>
      </w:r>
      <w:r w:rsidR="00EF732E" w:rsidRPr="00940EF4">
        <w:rPr>
          <w:rFonts w:ascii="Verdana" w:eastAsia="Times New Roman" w:hAnsi="Verdana" w:cstheme="minorHAnsi"/>
          <w:b/>
          <w:caps/>
          <w:color w:val="auto"/>
          <w:kern w:val="28"/>
          <w:sz w:val="19"/>
          <w:szCs w:val="19"/>
        </w:rPr>
        <w:t>en</w:t>
      </w:r>
      <w:r w:rsidR="00A32093" w:rsidRPr="00940EF4">
        <w:rPr>
          <w:rFonts w:ascii="Verdana" w:eastAsia="Times New Roman" w:hAnsi="Verdana" w:cstheme="minorHAnsi"/>
          <w:b/>
          <w:caps/>
          <w:color w:val="auto"/>
          <w:kern w:val="28"/>
          <w:sz w:val="19"/>
          <w:szCs w:val="19"/>
        </w:rPr>
        <w:t>st</w:t>
      </w:r>
      <w:r w:rsidR="00EF732E" w:rsidRPr="00940EF4">
        <w:rPr>
          <w:rFonts w:ascii="Verdana" w:eastAsia="Times New Roman" w:hAnsi="Verdana" w:cstheme="minorHAnsi"/>
          <w:b/>
          <w:caps/>
          <w:color w:val="auto"/>
          <w:kern w:val="28"/>
          <w:sz w:val="19"/>
          <w:szCs w:val="19"/>
        </w:rPr>
        <w:t>and</w:t>
      </w:r>
      <w:r w:rsidR="00A32093" w:rsidRPr="00940EF4">
        <w:rPr>
          <w:rFonts w:ascii="Verdana" w:eastAsia="Times New Roman" w:hAnsi="Verdana" w:cstheme="minorHAnsi"/>
          <w:b/>
          <w:caps/>
          <w:color w:val="auto"/>
          <w:kern w:val="28"/>
          <w:sz w:val="19"/>
          <w:szCs w:val="19"/>
        </w:rPr>
        <w:t xml:space="preserve"> d</w:t>
      </w:r>
      <w:r w:rsidR="00EF732E" w:rsidRPr="00940EF4">
        <w:rPr>
          <w:rFonts w:ascii="Verdana" w:eastAsia="Times New Roman" w:hAnsi="Verdana" w:cstheme="minorHAnsi"/>
          <w:b/>
          <w:caps/>
          <w:color w:val="auto"/>
          <w:kern w:val="28"/>
          <w:sz w:val="19"/>
          <w:szCs w:val="19"/>
        </w:rPr>
        <w:t>er</w:t>
      </w:r>
      <w:r w:rsidR="00A32093" w:rsidRPr="00940EF4">
        <w:rPr>
          <w:rFonts w:ascii="Verdana" w:eastAsia="Times New Roman" w:hAnsi="Verdana" w:cstheme="minorHAnsi"/>
          <w:b/>
          <w:caps/>
          <w:color w:val="auto"/>
          <w:kern w:val="28"/>
          <w:sz w:val="19"/>
          <w:szCs w:val="19"/>
        </w:rPr>
        <w:t xml:space="preserve"> </w:t>
      </w:r>
      <w:r w:rsidR="00517686" w:rsidRPr="00940EF4">
        <w:rPr>
          <w:rFonts w:ascii="Verdana" w:eastAsia="Times New Roman" w:hAnsi="Verdana" w:cstheme="minorHAnsi"/>
          <w:b/>
          <w:caps/>
          <w:color w:val="auto"/>
          <w:kern w:val="28"/>
          <w:sz w:val="19"/>
          <w:szCs w:val="19"/>
        </w:rPr>
        <w:t>Objektplanung</w:t>
      </w:r>
      <w:r w:rsidR="00A32093" w:rsidRPr="00940EF4">
        <w:rPr>
          <w:rFonts w:ascii="Verdana" w:eastAsia="Times New Roman" w:hAnsi="Verdana" w:cstheme="minorHAnsi"/>
          <w:b/>
          <w:caps/>
          <w:color w:val="auto"/>
          <w:kern w:val="28"/>
          <w:sz w:val="19"/>
          <w:szCs w:val="19"/>
        </w:rPr>
        <w:t>sle</w:t>
      </w:r>
      <w:r w:rsidR="00EF732E" w:rsidRPr="00940EF4">
        <w:rPr>
          <w:rFonts w:ascii="Verdana" w:eastAsia="Times New Roman" w:hAnsi="Verdana" w:cstheme="minorHAnsi"/>
          <w:b/>
          <w:caps/>
          <w:color w:val="auto"/>
          <w:kern w:val="28"/>
          <w:sz w:val="19"/>
          <w:szCs w:val="19"/>
        </w:rPr>
        <w:t>is</w:t>
      </w:r>
      <w:r w:rsidR="00A32093" w:rsidRPr="00940EF4">
        <w:rPr>
          <w:rFonts w:ascii="Verdana" w:eastAsia="Times New Roman" w:hAnsi="Verdana" w:cstheme="minorHAnsi"/>
          <w:b/>
          <w:caps/>
          <w:color w:val="auto"/>
          <w:kern w:val="28"/>
          <w:sz w:val="19"/>
          <w:szCs w:val="19"/>
        </w:rPr>
        <w:t>t</w:t>
      </w:r>
      <w:bookmarkEnd w:id="6"/>
      <w:r w:rsidR="00BF3EC5" w:rsidRPr="00940EF4">
        <w:rPr>
          <w:rFonts w:ascii="Verdana" w:eastAsia="Times New Roman" w:hAnsi="Verdana" w:cstheme="minorHAnsi"/>
          <w:b/>
          <w:caps/>
          <w:color w:val="auto"/>
          <w:kern w:val="28"/>
          <w:sz w:val="19"/>
          <w:szCs w:val="19"/>
        </w:rPr>
        <w:t>ung</w:t>
      </w:r>
      <w:bookmarkEnd w:id="7"/>
    </w:p>
    <w:p w14:paraId="72F1AA10" w14:textId="12E1EBC8" w:rsidR="00334EE1" w:rsidRPr="00940EF4" w:rsidRDefault="00037D33" w:rsidP="00334EE1">
      <w:pPr>
        <w:pStyle w:val="berschrift2"/>
        <w:keepLines w:val="0"/>
        <w:tabs>
          <w:tab w:val="num" w:pos="576"/>
        </w:tabs>
        <w:overflowPunct w:val="0"/>
        <w:autoSpaceDE w:val="0"/>
        <w:autoSpaceDN w:val="0"/>
        <w:adjustRightInd w:val="0"/>
        <w:spacing w:before="240" w:after="120"/>
        <w:ind w:left="576" w:hanging="576"/>
        <w:textAlignment w:val="baseline"/>
        <w:rPr>
          <w:rFonts w:ascii="Verdana" w:eastAsia="Times New Roman" w:hAnsi="Verdana" w:cstheme="minorHAnsi"/>
          <w:b/>
          <w:color w:val="auto"/>
          <w:sz w:val="19"/>
          <w:szCs w:val="19"/>
        </w:rPr>
      </w:pPr>
      <w:bookmarkStart w:id="8" w:name="_Toc227681109"/>
      <w:r w:rsidRPr="00940EF4">
        <w:rPr>
          <w:rFonts w:ascii="Verdana" w:eastAsia="Times New Roman" w:hAnsi="Verdana" w:cstheme="minorHAnsi"/>
          <w:b/>
          <w:color w:val="auto"/>
          <w:sz w:val="19"/>
          <w:szCs w:val="19"/>
        </w:rPr>
        <w:t>3</w:t>
      </w:r>
      <w:r w:rsidR="00334EE1" w:rsidRPr="00940EF4">
        <w:rPr>
          <w:rFonts w:ascii="Verdana" w:eastAsia="Times New Roman" w:hAnsi="Verdana" w:cstheme="minorHAnsi"/>
          <w:b/>
          <w:color w:val="auto"/>
          <w:sz w:val="19"/>
          <w:szCs w:val="19"/>
        </w:rPr>
        <w:t>.</w:t>
      </w:r>
      <w:r w:rsidRPr="00940EF4">
        <w:rPr>
          <w:rFonts w:ascii="Verdana" w:eastAsia="Times New Roman" w:hAnsi="Verdana" w:cstheme="minorHAnsi"/>
          <w:b/>
          <w:color w:val="auto"/>
          <w:sz w:val="19"/>
          <w:szCs w:val="19"/>
        </w:rPr>
        <w:t>1</w:t>
      </w:r>
      <w:r w:rsidR="00334EE1" w:rsidRPr="00940EF4">
        <w:rPr>
          <w:rFonts w:ascii="Verdana" w:eastAsia="Times New Roman" w:hAnsi="Verdana" w:cstheme="minorHAnsi"/>
          <w:b/>
          <w:color w:val="auto"/>
          <w:sz w:val="19"/>
          <w:szCs w:val="19"/>
        </w:rPr>
        <w:t xml:space="preserve"> </w:t>
      </w:r>
      <w:r w:rsidR="00373EC6" w:rsidRPr="00940EF4">
        <w:rPr>
          <w:rFonts w:ascii="Verdana" w:eastAsia="Times New Roman" w:hAnsi="Verdana" w:cstheme="minorHAnsi"/>
          <w:b/>
          <w:color w:val="auto"/>
          <w:sz w:val="19"/>
          <w:szCs w:val="19"/>
        </w:rPr>
        <w:t>Planungsgegenstand a</w:t>
      </w:r>
      <w:r w:rsidR="00334EE1" w:rsidRPr="00940EF4">
        <w:rPr>
          <w:rFonts w:ascii="Verdana" w:eastAsia="Times New Roman" w:hAnsi="Verdana" w:cstheme="minorHAnsi"/>
          <w:b/>
          <w:color w:val="auto"/>
          <w:sz w:val="19"/>
          <w:szCs w:val="19"/>
        </w:rPr>
        <w:t>llgemein</w:t>
      </w:r>
      <w:bookmarkEnd w:id="8"/>
    </w:p>
    <w:p w14:paraId="2FE613FF" w14:textId="28F47796" w:rsidR="007848CA" w:rsidRPr="00940EF4" w:rsidRDefault="00334EE1" w:rsidP="00334EE1">
      <w:pPr>
        <w:pStyle w:val="Haupttext"/>
        <w:rPr>
          <w:rFonts w:eastAsiaTheme="minorHAnsi" w:cstheme="minorBidi"/>
          <w:szCs w:val="19"/>
        </w:rPr>
      </w:pPr>
      <w:r w:rsidRPr="00940EF4">
        <w:rPr>
          <w:rFonts w:eastAsiaTheme="minorHAnsi" w:cstheme="minorBidi"/>
          <w:szCs w:val="19"/>
        </w:rPr>
        <w:t>D</w:t>
      </w:r>
      <w:r w:rsidR="00B42B68" w:rsidRPr="00940EF4">
        <w:rPr>
          <w:rFonts w:eastAsiaTheme="minorHAnsi" w:cstheme="minorBidi"/>
          <w:szCs w:val="19"/>
        </w:rPr>
        <w:t>i</w:t>
      </w:r>
      <w:r w:rsidRPr="00940EF4">
        <w:rPr>
          <w:rFonts w:eastAsiaTheme="minorHAnsi" w:cstheme="minorBidi"/>
          <w:szCs w:val="19"/>
        </w:rPr>
        <w:t xml:space="preserve">e </w:t>
      </w:r>
      <w:r w:rsidR="00B42B68" w:rsidRPr="00940EF4">
        <w:rPr>
          <w:rFonts w:eastAsiaTheme="minorHAnsi" w:cstheme="minorBidi"/>
          <w:szCs w:val="19"/>
        </w:rPr>
        <w:t>Versorgungsbetriebe Hoyerswerda GmbH</w:t>
      </w:r>
      <w:r w:rsidRPr="00940EF4">
        <w:rPr>
          <w:rFonts w:eastAsiaTheme="minorHAnsi" w:cstheme="minorBidi"/>
          <w:szCs w:val="19"/>
        </w:rPr>
        <w:t xml:space="preserve"> plant Investitionen zur </w:t>
      </w:r>
      <w:bookmarkStart w:id="9" w:name="_Hlk227154677"/>
      <w:r w:rsidR="00AB104F" w:rsidRPr="00940EF4">
        <w:rPr>
          <w:rFonts w:eastAsiaTheme="minorHAnsi" w:cstheme="minorBidi"/>
          <w:szCs w:val="19"/>
        </w:rPr>
        <w:t xml:space="preserve">Sicherung der Medienbestände Fernwärme und Trinkwasser im </w:t>
      </w:r>
      <w:r w:rsidR="00B26491" w:rsidRPr="00940EF4">
        <w:rPr>
          <w:rFonts w:eastAsiaTheme="minorHAnsi" w:cstheme="minorBidi"/>
          <w:szCs w:val="19"/>
        </w:rPr>
        <w:t>Sanierung</w:t>
      </w:r>
      <w:r w:rsidR="00AB104F" w:rsidRPr="00940EF4">
        <w:rPr>
          <w:rFonts w:eastAsiaTheme="minorHAnsi" w:cstheme="minorBidi"/>
          <w:szCs w:val="19"/>
        </w:rPr>
        <w:t>sbereich der B97 und S130</w:t>
      </w:r>
      <w:bookmarkEnd w:id="9"/>
      <w:r w:rsidRPr="00940EF4">
        <w:rPr>
          <w:rFonts w:eastAsiaTheme="minorHAnsi" w:cstheme="minorBidi"/>
          <w:szCs w:val="19"/>
        </w:rPr>
        <w:t>. Die Investitionen umfassen dabei</w:t>
      </w:r>
      <w:r w:rsidR="00B26491" w:rsidRPr="00940EF4">
        <w:rPr>
          <w:rFonts w:eastAsiaTheme="minorHAnsi" w:cstheme="minorBidi"/>
          <w:szCs w:val="19"/>
        </w:rPr>
        <w:t xml:space="preserve"> die bauliche </w:t>
      </w:r>
      <w:r w:rsidR="00AB104F" w:rsidRPr="00940EF4">
        <w:rPr>
          <w:rFonts w:eastAsiaTheme="minorHAnsi" w:cstheme="minorBidi"/>
          <w:szCs w:val="19"/>
        </w:rPr>
        <w:t>Sicherung folgender Objekte</w:t>
      </w:r>
      <w:r w:rsidR="007848CA" w:rsidRPr="00940EF4">
        <w:rPr>
          <w:rFonts w:eastAsiaTheme="minorHAnsi" w:cstheme="minorBidi"/>
          <w:szCs w:val="19"/>
        </w:rPr>
        <w:t>:</w:t>
      </w:r>
    </w:p>
    <w:p w14:paraId="3C1627DE" w14:textId="71F6AB33" w:rsidR="00334EE1" w:rsidRPr="00940EF4" w:rsidRDefault="00AB104F" w:rsidP="00AB104F">
      <w:pPr>
        <w:pStyle w:val="Haupttext"/>
        <w:numPr>
          <w:ilvl w:val="0"/>
          <w:numId w:val="1"/>
        </w:numPr>
        <w:tabs>
          <w:tab w:val="left" w:pos="709"/>
        </w:tabs>
        <w:spacing w:after="200" w:line="276" w:lineRule="auto"/>
        <w:rPr>
          <w:rFonts w:eastAsiaTheme="minorHAnsi" w:cstheme="minorBidi"/>
          <w:bCs/>
          <w:szCs w:val="19"/>
        </w:rPr>
      </w:pPr>
      <w:r w:rsidRPr="00940EF4">
        <w:rPr>
          <w:rFonts w:eastAsiaTheme="minorHAnsi" w:cstheme="minorBidi"/>
          <w:bCs/>
          <w:szCs w:val="19"/>
        </w:rPr>
        <w:t xml:space="preserve">Fernwärmeleitung </w:t>
      </w:r>
      <w:r w:rsidR="00DA4FB7" w:rsidRPr="00940EF4">
        <w:rPr>
          <w:rFonts w:eastAsiaTheme="minorHAnsi" w:cstheme="minorBidi"/>
          <w:bCs/>
          <w:szCs w:val="19"/>
        </w:rPr>
        <w:t>mit</w:t>
      </w:r>
      <w:r w:rsidRPr="00940EF4">
        <w:rPr>
          <w:rFonts w:eastAsiaTheme="minorHAnsi" w:cstheme="minorBidi"/>
          <w:bCs/>
          <w:szCs w:val="19"/>
        </w:rPr>
        <w:t xml:space="preserve"> Vor- und Rücklaufleitung (DN </w:t>
      </w:r>
      <w:r w:rsidR="00902EDF" w:rsidRPr="00940EF4">
        <w:rPr>
          <w:rFonts w:eastAsiaTheme="minorHAnsi" w:cstheme="minorBidi"/>
          <w:bCs/>
          <w:szCs w:val="19"/>
        </w:rPr>
        <w:t>400</w:t>
      </w:r>
      <w:r w:rsidRPr="00940EF4">
        <w:rPr>
          <w:rFonts w:eastAsiaTheme="minorHAnsi" w:cstheme="minorBidi"/>
          <w:bCs/>
          <w:szCs w:val="19"/>
        </w:rPr>
        <w:t xml:space="preserve">, </w:t>
      </w:r>
      <w:r w:rsidR="00902EDF" w:rsidRPr="00940EF4">
        <w:rPr>
          <w:rFonts w:eastAsiaTheme="minorHAnsi" w:cstheme="minorBidi"/>
          <w:bCs/>
          <w:szCs w:val="19"/>
        </w:rPr>
        <w:t xml:space="preserve">zu sichernde </w:t>
      </w:r>
      <w:r w:rsidRPr="00940EF4">
        <w:rPr>
          <w:rFonts w:eastAsiaTheme="minorHAnsi" w:cstheme="minorBidi"/>
          <w:bCs/>
          <w:szCs w:val="19"/>
        </w:rPr>
        <w:t>Leitungslänge</w:t>
      </w:r>
      <w:r w:rsidR="00902EDF" w:rsidRPr="00940EF4">
        <w:rPr>
          <w:rFonts w:eastAsiaTheme="minorHAnsi" w:cstheme="minorBidi"/>
          <w:bCs/>
          <w:szCs w:val="19"/>
        </w:rPr>
        <w:t>,</w:t>
      </w:r>
      <w:r w:rsidRPr="00940EF4">
        <w:rPr>
          <w:rFonts w:eastAsiaTheme="minorHAnsi" w:cstheme="minorBidi"/>
          <w:bCs/>
          <w:szCs w:val="19"/>
        </w:rPr>
        <w:t xml:space="preserve"> einfach: </w:t>
      </w:r>
      <w:r w:rsidR="00902EDF" w:rsidRPr="00940EF4">
        <w:rPr>
          <w:rFonts w:eastAsiaTheme="minorHAnsi" w:cstheme="minorBidi"/>
          <w:bCs/>
          <w:szCs w:val="19"/>
        </w:rPr>
        <w:t>4.500</w:t>
      </w:r>
      <w:r w:rsidRPr="00940EF4">
        <w:rPr>
          <w:rFonts w:eastAsiaTheme="minorHAnsi" w:cstheme="minorBidi"/>
          <w:bCs/>
          <w:szCs w:val="19"/>
        </w:rPr>
        <w:t xml:space="preserve"> m)</w:t>
      </w:r>
    </w:p>
    <w:p w14:paraId="710F3780" w14:textId="6EC14352" w:rsidR="00334EE1" w:rsidRPr="00940EF4" w:rsidRDefault="00AB104F" w:rsidP="00592042">
      <w:pPr>
        <w:pStyle w:val="Haupttext"/>
        <w:numPr>
          <w:ilvl w:val="0"/>
          <w:numId w:val="1"/>
        </w:numPr>
        <w:tabs>
          <w:tab w:val="left" w:pos="709"/>
        </w:tabs>
        <w:spacing w:after="200" w:line="276" w:lineRule="auto"/>
        <w:rPr>
          <w:bCs/>
          <w:szCs w:val="19"/>
        </w:rPr>
      </w:pPr>
      <w:r w:rsidRPr="00940EF4">
        <w:rPr>
          <w:rFonts w:eastAsiaTheme="minorHAnsi" w:cstheme="minorBidi"/>
          <w:bCs/>
          <w:szCs w:val="19"/>
        </w:rPr>
        <w:t xml:space="preserve">Trinkwasserleitung (DN </w:t>
      </w:r>
      <w:r w:rsidR="00902EDF" w:rsidRPr="00940EF4">
        <w:rPr>
          <w:rFonts w:eastAsiaTheme="minorHAnsi" w:cstheme="minorBidi"/>
          <w:bCs/>
          <w:szCs w:val="19"/>
        </w:rPr>
        <w:t>500</w:t>
      </w:r>
      <w:r w:rsidRPr="00940EF4">
        <w:rPr>
          <w:rFonts w:eastAsiaTheme="minorHAnsi" w:cstheme="minorBidi"/>
          <w:bCs/>
          <w:szCs w:val="19"/>
        </w:rPr>
        <w:t xml:space="preserve">, </w:t>
      </w:r>
      <w:r w:rsidR="00902EDF" w:rsidRPr="00940EF4">
        <w:rPr>
          <w:rFonts w:eastAsiaTheme="minorHAnsi" w:cstheme="minorBidi"/>
          <w:bCs/>
          <w:szCs w:val="19"/>
        </w:rPr>
        <w:t xml:space="preserve">zu sichernde </w:t>
      </w:r>
      <w:r w:rsidRPr="00940EF4">
        <w:rPr>
          <w:rFonts w:eastAsiaTheme="minorHAnsi" w:cstheme="minorBidi"/>
          <w:bCs/>
          <w:szCs w:val="19"/>
        </w:rPr>
        <w:t>Leitungslänge</w:t>
      </w:r>
      <w:r w:rsidR="00902EDF" w:rsidRPr="00940EF4">
        <w:rPr>
          <w:rFonts w:eastAsiaTheme="minorHAnsi" w:cstheme="minorBidi"/>
          <w:bCs/>
          <w:szCs w:val="19"/>
        </w:rPr>
        <w:t>: 3.000</w:t>
      </w:r>
      <w:r w:rsidRPr="00940EF4">
        <w:rPr>
          <w:rFonts w:eastAsiaTheme="minorHAnsi" w:cstheme="minorBidi"/>
          <w:bCs/>
          <w:szCs w:val="19"/>
        </w:rPr>
        <w:t xml:space="preserve"> m)</w:t>
      </w:r>
    </w:p>
    <w:p w14:paraId="6FD12222" w14:textId="26D16141" w:rsidR="00334EE1" w:rsidRPr="00940EF4" w:rsidRDefault="00334EE1" w:rsidP="00334EE1">
      <w:pPr>
        <w:pStyle w:val="Haupttext"/>
        <w:rPr>
          <w:rFonts w:eastAsiaTheme="minorHAnsi" w:cstheme="minorBidi"/>
          <w:szCs w:val="19"/>
        </w:rPr>
      </w:pPr>
      <w:r w:rsidRPr="00940EF4">
        <w:rPr>
          <w:rFonts w:eastAsiaTheme="minorHAnsi" w:cstheme="minorBidi"/>
          <w:szCs w:val="19"/>
        </w:rPr>
        <w:t xml:space="preserve">Die Maßnahmen dienen </w:t>
      </w:r>
      <w:r w:rsidR="005B3AC6" w:rsidRPr="00940EF4">
        <w:rPr>
          <w:rFonts w:eastAsiaTheme="minorHAnsi" w:cstheme="minorBidi"/>
          <w:szCs w:val="19"/>
        </w:rPr>
        <w:t xml:space="preserve">einerseits </w:t>
      </w:r>
      <w:r w:rsidR="00AB104F" w:rsidRPr="00940EF4">
        <w:rPr>
          <w:szCs w:val="19"/>
        </w:rPr>
        <w:t xml:space="preserve">der Sicherung der Versorgung der Stadt Hoyerswerda mit Fernwärme und </w:t>
      </w:r>
      <w:r w:rsidR="005B3AC6" w:rsidRPr="00940EF4">
        <w:rPr>
          <w:szCs w:val="19"/>
        </w:rPr>
        <w:t xml:space="preserve">sind andererseits Teil </w:t>
      </w:r>
      <w:r w:rsidR="00AB104F" w:rsidRPr="00940EF4">
        <w:rPr>
          <w:szCs w:val="19"/>
        </w:rPr>
        <w:t xml:space="preserve">der </w:t>
      </w:r>
      <w:r w:rsidR="005B3AC6" w:rsidRPr="00940EF4">
        <w:rPr>
          <w:szCs w:val="19"/>
        </w:rPr>
        <w:t xml:space="preserve">Sicherung einer vom Bergbau unabhängigen </w:t>
      </w:r>
      <w:r w:rsidR="00AB104F" w:rsidRPr="00940EF4">
        <w:rPr>
          <w:szCs w:val="19"/>
        </w:rPr>
        <w:t xml:space="preserve">Trinkwasserversorgung </w:t>
      </w:r>
      <w:r w:rsidR="005B3AC6" w:rsidRPr="00940EF4">
        <w:rPr>
          <w:szCs w:val="19"/>
        </w:rPr>
        <w:t xml:space="preserve">im </w:t>
      </w:r>
      <w:r w:rsidR="00DA4FB7" w:rsidRPr="00940EF4">
        <w:rPr>
          <w:szCs w:val="19"/>
        </w:rPr>
        <w:t>Trinkwasser</w:t>
      </w:r>
      <w:r w:rsidR="005B3AC6" w:rsidRPr="00940EF4">
        <w:rPr>
          <w:szCs w:val="19"/>
        </w:rPr>
        <w:t>v</w:t>
      </w:r>
      <w:r w:rsidR="00AB104F" w:rsidRPr="00940EF4">
        <w:rPr>
          <w:szCs w:val="19"/>
        </w:rPr>
        <w:t>erbund</w:t>
      </w:r>
      <w:r w:rsidR="005B3AC6" w:rsidRPr="00940EF4">
        <w:rPr>
          <w:szCs w:val="19"/>
        </w:rPr>
        <w:t>system</w:t>
      </w:r>
      <w:r w:rsidR="00AB104F" w:rsidRPr="00940EF4">
        <w:rPr>
          <w:szCs w:val="19"/>
        </w:rPr>
        <w:t xml:space="preserve"> Lausitzer Revier</w:t>
      </w:r>
      <w:r w:rsidRPr="00940EF4">
        <w:rPr>
          <w:rFonts w:eastAsiaTheme="minorHAnsi" w:cstheme="minorBidi"/>
          <w:szCs w:val="19"/>
        </w:rPr>
        <w:t>.</w:t>
      </w:r>
    </w:p>
    <w:p w14:paraId="3886BE7C" w14:textId="439E6A4D" w:rsidR="00995B36" w:rsidRPr="00940EF4" w:rsidRDefault="00037D33" w:rsidP="00995B36">
      <w:pPr>
        <w:pStyle w:val="berschrift2"/>
        <w:keepLines w:val="0"/>
        <w:tabs>
          <w:tab w:val="num" w:pos="576"/>
        </w:tabs>
        <w:overflowPunct w:val="0"/>
        <w:autoSpaceDE w:val="0"/>
        <w:autoSpaceDN w:val="0"/>
        <w:adjustRightInd w:val="0"/>
        <w:spacing w:before="240" w:after="120"/>
        <w:ind w:left="576" w:hanging="576"/>
        <w:textAlignment w:val="baseline"/>
        <w:rPr>
          <w:rFonts w:ascii="Verdana" w:eastAsia="Times New Roman" w:hAnsi="Verdana" w:cstheme="minorHAnsi"/>
          <w:b/>
          <w:color w:val="auto"/>
          <w:sz w:val="19"/>
          <w:szCs w:val="19"/>
        </w:rPr>
      </w:pPr>
      <w:bookmarkStart w:id="10" w:name="_Toc227681110"/>
      <w:r w:rsidRPr="00940EF4">
        <w:rPr>
          <w:rFonts w:ascii="Verdana" w:eastAsia="Times New Roman" w:hAnsi="Verdana" w:cstheme="minorHAnsi"/>
          <w:b/>
          <w:color w:val="auto"/>
          <w:sz w:val="19"/>
          <w:szCs w:val="19"/>
        </w:rPr>
        <w:t>3</w:t>
      </w:r>
      <w:r w:rsidR="00995B36" w:rsidRPr="00940EF4">
        <w:rPr>
          <w:rFonts w:ascii="Verdana" w:eastAsia="Times New Roman" w:hAnsi="Verdana" w:cstheme="minorHAnsi"/>
          <w:b/>
          <w:color w:val="auto"/>
          <w:sz w:val="19"/>
          <w:szCs w:val="19"/>
        </w:rPr>
        <w:t>.</w:t>
      </w:r>
      <w:r w:rsidRPr="00940EF4">
        <w:rPr>
          <w:rFonts w:ascii="Verdana" w:eastAsia="Times New Roman" w:hAnsi="Verdana" w:cstheme="minorHAnsi"/>
          <w:b/>
          <w:color w:val="auto"/>
          <w:sz w:val="19"/>
          <w:szCs w:val="19"/>
        </w:rPr>
        <w:t>2</w:t>
      </w:r>
      <w:r w:rsidR="00995B36" w:rsidRPr="00940EF4">
        <w:rPr>
          <w:rFonts w:ascii="Verdana" w:eastAsia="Times New Roman" w:hAnsi="Verdana" w:cstheme="minorHAnsi"/>
          <w:b/>
          <w:color w:val="auto"/>
          <w:sz w:val="19"/>
          <w:szCs w:val="19"/>
        </w:rPr>
        <w:t xml:space="preserve"> </w:t>
      </w:r>
      <w:bookmarkStart w:id="11" w:name="_Hlk192670710"/>
      <w:r w:rsidR="00334EE1" w:rsidRPr="00940EF4">
        <w:rPr>
          <w:rFonts w:ascii="Verdana" w:eastAsia="Times New Roman" w:hAnsi="Verdana" w:cstheme="minorHAnsi"/>
          <w:b/>
          <w:color w:val="auto"/>
          <w:sz w:val="19"/>
          <w:szCs w:val="19"/>
        </w:rPr>
        <w:t>Grundsätzliche Vorgaben und Z</w:t>
      </w:r>
      <w:r w:rsidR="00995B36" w:rsidRPr="00940EF4">
        <w:rPr>
          <w:rFonts w:ascii="Verdana" w:eastAsia="Times New Roman" w:hAnsi="Verdana" w:cstheme="minorHAnsi"/>
          <w:b/>
          <w:color w:val="auto"/>
          <w:sz w:val="19"/>
          <w:szCs w:val="19"/>
        </w:rPr>
        <w:t>iel</w:t>
      </w:r>
      <w:r w:rsidR="00334EE1" w:rsidRPr="00940EF4">
        <w:rPr>
          <w:rFonts w:ascii="Verdana" w:eastAsia="Times New Roman" w:hAnsi="Verdana" w:cstheme="minorHAnsi"/>
          <w:b/>
          <w:color w:val="auto"/>
          <w:sz w:val="19"/>
          <w:szCs w:val="19"/>
        </w:rPr>
        <w:t>stellungen</w:t>
      </w:r>
      <w:bookmarkEnd w:id="11"/>
      <w:bookmarkEnd w:id="10"/>
    </w:p>
    <w:p w14:paraId="73FC1C17" w14:textId="56B09182" w:rsidR="00F762CC" w:rsidRPr="00940EF4" w:rsidRDefault="00303B49" w:rsidP="00F762CC">
      <w:pPr>
        <w:pStyle w:val="Haupttext"/>
        <w:rPr>
          <w:rFonts w:eastAsiaTheme="minorHAnsi" w:cstheme="minorBidi"/>
          <w:szCs w:val="19"/>
        </w:rPr>
      </w:pPr>
      <w:r w:rsidRPr="00940EF4">
        <w:rPr>
          <w:rFonts w:eastAsiaTheme="minorHAnsi" w:cstheme="minorBidi"/>
          <w:szCs w:val="19"/>
        </w:rPr>
        <w:t xml:space="preserve">Die Planungsleistung </w:t>
      </w:r>
      <w:r w:rsidR="00E05F1A" w:rsidRPr="00940EF4">
        <w:rPr>
          <w:rFonts w:eastAsiaTheme="minorHAnsi" w:cstheme="minorBidi"/>
          <w:szCs w:val="19"/>
        </w:rPr>
        <w:t xml:space="preserve">des </w:t>
      </w:r>
      <w:r w:rsidR="00E93365" w:rsidRPr="00940EF4">
        <w:rPr>
          <w:rFonts w:eastAsiaTheme="minorHAnsi" w:cstheme="minorBidi"/>
          <w:szCs w:val="19"/>
        </w:rPr>
        <w:t>Auftragnehmers</w:t>
      </w:r>
      <w:r w:rsidR="00E05F1A" w:rsidRPr="00940EF4">
        <w:rPr>
          <w:rFonts w:eastAsiaTheme="minorHAnsi" w:cstheme="minorBidi"/>
          <w:szCs w:val="19"/>
        </w:rPr>
        <w:t xml:space="preserve"> </w:t>
      </w:r>
      <w:r w:rsidRPr="00940EF4">
        <w:rPr>
          <w:rFonts w:eastAsiaTheme="minorHAnsi" w:cstheme="minorBidi"/>
          <w:szCs w:val="19"/>
        </w:rPr>
        <w:t>umfass</w:t>
      </w:r>
      <w:r w:rsidR="00055F87" w:rsidRPr="00940EF4">
        <w:rPr>
          <w:rFonts w:eastAsiaTheme="minorHAnsi" w:cstheme="minorBidi"/>
          <w:szCs w:val="19"/>
        </w:rPr>
        <w:t>en</w:t>
      </w:r>
      <w:r w:rsidRPr="00940EF4">
        <w:rPr>
          <w:rFonts w:eastAsiaTheme="minorHAnsi" w:cstheme="minorBidi"/>
          <w:szCs w:val="19"/>
        </w:rPr>
        <w:t xml:space="preserve"> die bautechnische und</w:t>
      </w:r>
      <w:r w:rsidR="00B20B02" w:rsidRPr="00940EF4">
        <w:rPr>
          <w:rFonts w:eastAsiaTheme="minorHAnsi" w:cstheme="minorBidi"/>
          <w:szCs w:val="19"/>
        </w:rPr>
        <w:t xml:space="preserve">, </w:t>
      </w:r>
      <w:r w:rsidR="00700AE1" w:rsidRPr="00940EF4">
        <w:rPr>
          <w:rFonts w:eastAsiaTheme="minorHAnsi" w:cstheme="minorBidi"/>
          <w:szCs w:val="19"/>
        </w:rPr>
        <w:t xml:space="preserve">ggf. </w:t>
      </w:r>
      <w:r w:rsidR="00B20B02" w:rsidRPr="00940EF4">
        <w:rPr>
          <w:rFonts w:eastAsiaTheme="minorHAnsi" w:cstheme="minorBidi"/>
          <w:szCs w:val="19"/>
        </w:rPr>
        <w:t>im erforderlichen Umfang,</w:t>
      </w:r>
      <w:r w:rsidRPr="00940EF4">
        <w:rPr>
          <w:rFonts w:eastAsiaTheme="minorHAnsi" w:cstheme="minorBidi"/>
          <w:szCs w:val="19"/>
        </w:rPr>
        <w:t xml:space="preserve"> verfahrenstechnische Planung der </w:t>
      </w:r>
      <w:r w:rsidR="00F57DB0" w:rsidRPr="00940EF4">
        <w:rPr>
          <w:rFonts w:eastAsiaTheme="minorHAnsi" w:cstheme="minorBidi"/>
          <w:szCs w:val="19"/>
        </w:rPr>
        <w:t>Sicherung der Medienbestände Fernwärme und Trinkwasser im Sanierungsbereich der B97 und S130</w:t>
      </w:r>
      <w:r w:rsidRPr="00940EF4">
        <w:rPr>
          <w:rFonts w:eastAsiaTheme="minorHAnsi" w:cstheme="minorBidi"/>
          <w:szCs w:val="19"/>
        </w:rPr>
        <w:t>.</w:t>
      </w:r>
      <w:r w:rsidR="00467500" w:rsidRPr="00940EF4">
        <w:rPr>
          <w:rFonts w:eastAsiaTheme="minorHAnsi" w:cstheme="minorBidi"/>
          <w:szCs w:val="19"/>
        </w:rPr>
        <w:t xml:space="preserve"> Zielsetzung der </w:t>
      </w:r>
      <w:r w:rsidR="00F3091F" w:rsidRPr="00940EF4">
        <w:rPr>
          <w:rFonts w:eastAsiaTheme="minorHAnsi" w:cstheme="minorBidi"/>
          <w:szCs w:val="19"/>
        </w:rPr>
        <w:t xml:space="preserve">Planung </w:t>
      </w:r>
      <w:r w:rsidR="00467500" w:rsidRPr="00940EF4">
        <w:rPr>
          <w:rFonts w:eastAsiaTheme="minorHAnsi" w:cstheme="minorBidi"/>
          <w:szCs w:val="19"/>
        </w:rPr>
        <w:t xml:space="preserve">ist es, die </w:t>
      </w:r>
      <w:r w:rsidR="00F57DB0" w:rsidRPr="00940EF4">
        <w:rPr>
          <w:rFonts w:eastAsiaTheme="minorHAnsi" w:cstheme="minorBidi"/>
          <w:szCs w:val="19"/>
        </w:rPr>
        <w:t xml:space="preserve">langfristige Versorgungsfunktion der Medienleitungen durch teilweise oder vollständige </w:t>
      </w:r>
      <w:proofErr w:type="spellStart"/>
      <w:r w:rsidR="00F57DB0" w:rsidRPr="00940EF4">
        <w:rPr>
          <w:rFonts w:eastAsiaTheme="minorHAnsi" w:cstheme="minorBidi"/>
          <w:szCs w:val="19"/>
        </w:rPr>
        <w:t>Umverlegung</w:t>
      </w:r>
      <w:proofErr w:type="spellEnd"/>
      <w:r w:rsidR="00F57DB0" w:rsidRPr="00940EF4">
        <w:rPr>
          <w:rFonts w:eastAsiaTheme="minorHAnsi" w:cstheme="minorBidi"/>
          <w:szCs w:val="19"/>
        </w:rPr>
        <w:t xml:space="preserve"> mit neuer Trassierung zu sichern</w:t>
      </w:r>
      <w:r w:rsidR="00467500" w:rsidRPr="00940EF4">
        <w:rPr>
          <w:rFonts w:eastAsiaTheme="minorHAnsi" w:cstheme="minorBidi"/>
          <w:szCs w:val="19"/>
        </w:rPr>
        <w:t>.</w:t>
      </w:r>
      <w:r w:rsidR="00F57DB0" w:rsidRPr="00940EF4">
        <w:rPr>
          <w:rFonts w:eastAsiaTheme="minorHAnsi" w:cstheme="minorBidi"/>
          <w:szCs w:val="19"/>
        </w:rPr>
        <w:t xml:space="preserve"> </w:t>
      </w:r>
      <w:r w:rsidR="00F762CC" w:rsidRPr="00940EF4">
        <w:rPr>
          <w:rFonts w:eastAsiaTheme="minorHAnsi" w:cstheme="minorBidi"/>
          <w:szCs w:val="19"/>
        </w:rPr>
        <w:t>Die betroffenen Medienleitungen sollen entweder aus dem gesamten Bergbaubereich heraus oder in die mit der Sicherung abgeschlossenen Bereiche verlegt werden.</w:t>
      </w:r>
    </w:p>
    <w:p w14:paraId="2B44D0F6" w14:textId="571FA4A4" w:rsidR="00334EE1" w:rsidRPr="00940EF4" w:rsidRDefault="00F57DB0" w:rsidP="00303B49">
      <w:pPr>
        <w:pStyle w:val="Haupttext"/>
        <w:rPr>
          <w:rFonts w:eastAsiaTheme="minorHAnsi" w:cstheme="minorBidi"/>
          <w:szCs w:val="19"/>
        </w:rPr>
      </w:pPr>
      <w:r w:rsidRPr="00940EF4">
        <w:rPr>
          <w:rFonts w:eastAsiaTheme="minorHAnsi" w:cstheme="minorBidi"/>
          <w:szCs w:val="19"/>
        </w:rPr>
        <w:t>Bei der baulichen Umsetzung auftretende Zwischenzustände sind zu betrachten und hierfür ggf. erforderliche Provisorien planerisch auszuarbeiten.</w:t>
      </w:r>
    </w:p>
    <w:p w14:paraId="1E56E452" w14:textId="4ECB01C4" w:rsidR="007A20F9" w:rsidRPr="00940EF4" w:rsidRDefault="007A20F9" w:rsidP="00E93365">
      <w:pPr>
        <w:pStyle w:val="Haupttext"/>
        <w:rPr>
          <w:rFonts w:eastAsiaTheme="minorHAnsi" w:cstheme="minorBidi"/>
          <w:szCs w:val="19"/>
        </w:rPr>
      </w:pPr>
      <w:r w:rsidRPr="00940EF4">
        <w:rPr>
          <w:rFonts w:eastAsiaTheme="minorHAnsi" w:cstheme="minorBidi"/>
          <w:szCs w:val="19"/>
        </w:rPr>
        <w:t xml:space="preserve">Im Ergebnis der </w:t>
      </w:r>
      <w:r w:rsidR="006C5F73" w:rsidRPr="00940EF4">
        <w:rPr>
          <w:rFonts w:eastAsiaTheme="minorHAnsi" w:cstheme="minorBidi"/>
          <w:szCs w:val="19"/>
        </w:rPr>
        <w:t>Variantenuntersuchung sind</w:t>
      </w:r>
      <w:r w:rsidRPr="00940EF4">
        <w:rPr>
          <w:rFonts w:eastAsiaTheme="minorHAnsi" w:cstheme="minorBidi"/>
          <w:szCs w:val="19"/>
        </w:rPr>
        <w:t xml:space="preserve"> </w:t>
      </w:r>
      <w:r w:rsidR="00637E4C" w:rsidRPr="00940EF4">
        <w:rPr>
          <w:rFonts w:eastAsiaTheme="minorHAnsi" w:cstheme="minorBidi"/>
          <w:szCs w:val="19"/>
        </w:rPr>
        <w:t xml:space="preserve">seitens des </w:t>
      </w:r>
      <w:r w:rsidR="00E93365" w:rsidRPr="00940EF4">
        <w:rPr>
          <w:rFonts w:eastAsiaTheme="minorHAnsi" w:cstheme="minorBidi"/>
          <w:szCs w:val="19"/>
        </w:rPr>
        <w:t>Auftragnehmers</w:t>
      </w:r>
      <w:r w:rsidR="00637E4C" w:rsidRPr="00940EF4">
        <w:rPr>
          <w:rFonts w:eastAsiaTheme="minorHAnsi" w:cstheme="minorBidi"/>
          <w:szCs w:val="19"/>
        </w:rPr>
        <w:t xml:space="preserve"> </w:t>
      </w:r>
      <w:r w:rsidR="007B7E71" w:rsidRPr="00940EF4">
        <w:rPr>
          <w:rFonts w:eastAsiaTheme="minorHAnsi" w:cstheme="minorBidi"/>
          <w:szCs w:val="19"/>
        </w:rPr>
        <w:t>auf das jeweilige Planungsobjekt (s.</w:t>
      </w:r>
      <w:r w:rsidR="006C5F73" w:rsidRPr="00940EF4">
        <w:rPr>
          <w:rFonts w:eastAsiaTheme="minorHAnsi" w:cstheme="minorBidi"/>
          <w:szCs w:val="19"/>
        </w:rPr>
        <w:t xml:space="preserve"> </w:t>
      </w:r>
      <w:r w:rsidR="007B7E71" w:rsidRPr="00940EF4">
        <w:rPr>
          <w:rFonts w:eastAsiaTheme="minorHAnsi" w:cstheme="minorBidi"/>
          <w:szCs w:val="19"/>
        </w:rPr>
        <w:t xml:space="preserve">u.) bezogene </w:t>
      </w:r>
      <w:r w:rsidR="006C5F73" w:rsidRPr="00940EF4">
        <w:rPr>
          <w:rFonts w:eastAsiaTheme="minorHAnsi" w:cstheme="minorBidi"/>
          <w:szCs w:val="19"/>
        </w:rPr>
        <w:t>Sicherungs</w:t>
      </w:r>
      <w:r w:rsidRPr="00940EF4">
        <w:rPr>
          <w:rFonts w:eastAsiaTheme="minorHAnsi" w:cstheme="minorBidi"/>
          <w:szCs w:val="19"/>
        </w:rPr>
        <w:t>konzept</w:t>
      </w:r>
      <w:r w:rsidR="006C5F73" w:rsidRPr="00940EF4">
        <w:rPr>
          <w:rFonts w:eastAsiaTheme="minorHAnsi" w:cstheme="minorBidi"/>
          <w:szCs w:val="19"/>
        </w:rPr>
        <w:t>e mit entsprechender Planungstief</w:t>
      </w:r>
      <w:r w:rsidR="00F762CC" w:rsidRPr="00940EF4">
        <w:rPr>
          <w:rFonts w:eastAsiaTheme="minorHAnsi" w:cstheme="minorBidi"/>
          <w:szCs w:val="19"/>
        </w:rPr>
        <w:t>e</w:t>
      </w:r>
      <w:r w:rsidRPr="00940EF4">
        <w:rPr>
          <w:rFonts w:eastAsiaTheme="minorHAnsi" w:cstheme="minorBidi"/>
          <w:szCs w:val="19"/>
        </w:rPr>
        <w:t xml:space="preserve"> zu erstellen</w:t>
      </w:r>
      <w:r w:rsidR="006C5F73" w:rsidRPr="00940EF4">
        <w:rPr>
          <w:rFonts w:eastAsiaTheme="minorHAnsi" w:cstheme="minorBidi"/>
          <w:szCs w:val="19"/>
        </w:rPr>
        <w:t>. Dieses müssen</w:t>
      </w:r>
      <w:r w:rsidR="00596C41" w:rsidRPr="00940EF4">
        <w:rPr>
          <w:rFonts w:eastAsiaTheme="minorHAnsi" w:cstheme="minorBidi"/>
          <w:szCs w:val="19"/>
        </w:rPr>
        <w:t xml:space="preserve"> neben den baufachlichen</w:t>
      </w:r>
      <w:r w:rsidR="006C5F73" w:rsidRPr="00940EF4">
        <w:rPr>
          <w:rFonts w:eastAsiaTheme="minorHAnsi" w:cstheme="minorBidi"/>
          <w:szCs w:val="19"/>
        </w:rPr>
        <w:t xml:space="preserve"> und ggf. verfahrenstechnischen</w:t>
      </w:r>
      <w:r w:rsidR="00596C41" w:rsidRPr="00940EF4">
        <w:rPr>
          <w:rFonts w:eastAsiaTheme="minorHAnsi" w:cstheme="minorBidi"/>
          <w:szCs w:val="19"/>
        </w:rPr>
        <w:t xml:space="preserve"> Inhalten auch Aussagen zu Kosten sowie zu betrieblichen und terminlichen Aspekte</w:t>
      </w:r>
      <w:r w:rsidR="007B4386" w:rsidRPr="00940EF4">
        <w:rPr>
          <w:rFonts w:eastAsiaTheme="minorHAnsi" w:cstheme="minorBidi"/>
          <w:szCs w:val="19"/>
        </w:rPr>
        <w:t>n</w:t>
      </w:r>
      <w:r w:rsidR="00596C41" w:rsidRPr="00940EF4">
        <w:rPr>
          <w:rFonts w:eastAsiaTheme="minorHAnsi" w:cstheme="minorBidi"/>
          <w:szCs w:val="19"/>
        </w:rPr>
        <w:t xml:space="preserve"> enth</w:t>
      </w:r>
      <w:r w:rsidR="006C5F73" w:rsidRPr="00940EF4">
        <w:rPr>
          <w:rFonts w:eastAsiaTheme="minorHAnsi" w:cstheme="minorBidi"/>
          <w:szCs w:val="19"/>
        </w:rPr>
        <w:t>alten</w:t>
      </w:r>
      <w:r w:rsidRPr="00940EF4">
        <w:rPr>
          <w:rFonts w:eastAsiaTheme="minorHAnsi" w:cstheme="minorBidi"/>
          <w:szCs w:val="19"/>
        </w:rPr>
        <w:t>. D</w:t>
      </w:r>
      <w:r w:rsidR="006C5F73" w:rsidRPr="00940EF4">
        <w:rPr>
          <w:rFonts w:eastAsiaTheme="minorHAnsi" w:cstheme="minorBidi"/>
          <w:szCs w:val="19"/>
        </w:rPr>
        <w:t>ie für die jeweiligen Medienleitungen bestätigten Sicherungs</w:t>
      </w:r>
      <w:r w:rsidR="00596C41" w:rsidRPr="00940EF4">
        <w:rPr>
          <w:rFonts w:eastAsiaTheme="minorHAnsi" w:cstheme="minorBidi"/>
          <w:szCs w:val="19"/>
        </w:rPr>
        <w:t>konzept</w:t>
      </w:r>
      <w:r w:rsidR="006C5F73" w:rsidRPr="00940EF4">
        <w:rPr>
          <w:rFonts w:eastAsiaTheme="minorHAnsi" w:cstheme="minorBidi"/>
          <w:szCs w:val="19"/>
        </w:rPr>
        <w:t>e</w:t>
      </w:r>
      <w:r w:rsidR="00596C41" w:rsidRPr="00940EF4">
        <w:rPr>
          <w:rFonts w:eastAsiaTheme="minorHAnsi" w:cstheme="minorBidi"/>
          <w:szCs w:val="19"/>
        </w:rPr>
        <w:t xml:space="preserve"> </w:t>
      </w:r>
      <w:r w:rsidRPr="00940EF4">
        <w:rPr>
          <w:rFonts w:eastAsiaTheme="minorHAnsi" w:cstheme="minorBidi"/>
          <w:szCs w:val="19"/>
        </w:rPr>
        <w:t>stell</w:t>
      </w:r>
      <w:r w:rsidR="006C5F73" w:rsidRPr="00940EF4">
        <w:rPr>
          <w:rFonts w:eastAsiaTheme="minorHAnsi" w:cstheme="minorBidi"/>
          <w:szCs w:val="19"/>
        </w:rPr>
        <w:t>en</w:t>
      </w:r>
      <w:r w:rsidRPr="00940EF4">
        <w:rPr>
          <w:rFonts w:eastAsiaTheme="minorHAnsi" w:cstheme="minorBidi"/>
          <w:szCs w:val="19"/>
        </w:rPr>
        <w:t xml:space="preserve"> die Basis für das Leistungsverzeichnis </w:t>
      </w:r>
      <w:r w:rsidR="005D6D40" w:rsidRPr="00940EF4">
        <w:rPr>
          <w:rFonts w:eastAsiaTheme="minorHAnsi" w:cstheme="minorBidi"/>
          <w:szCs w:val="19"/>
        </w:rPr>
        <w:t xml:space="preserve">der späteren Bau-Auftragnehmer </w:t>
      </w:r>
      <w:r w:rsidRPr="00940EF4">
        <w:rPr>
          <w:rFonts w:eastAsiaTheme="minorHAnsi" w:cstheme="minorBidi"/>
          <w:szCs w:val="19"/>
        </w:rPr>
        <w:t xml:space="preserve">dar und ist somit die Grundlage für die </w:t>
      </w:r>
      <w:r w:rsidR="005D6D40" w:rsidRPr="00940EF4">
        <w:rPr>
          <w:rFonts w:eastAsiaTheme="minorHAnsi" w:cstheme="minorBidi"/>
          <w:szCs w:val="19"/>
        </w:rPr>
        <w:t xml:space="preserve">spätere </w:t>
      </w:r>
      <w:r w:rsidRPr="00940EF4">
        <w:rPr>
          <w:rFonts w:eastAsiaTheme="minorHAnsi" w:cstheme="minorBidi"/>
          <w:szCs w:val="19"/>
        </w:rPr>
        <w:t xml:space="preserve">Ausschreibung der </w:t>
      </w:r>
      <w:r w:rsidR="005D6D40" w:rsidRPr="00940EF4">
        <w:rPr>
          <w:rFonts w:eastAsiaTheme="minorHAnsi" w:cstheme="minorBidi"/>
          <w:szCs w:val="19"/>
        </w:rPr>
        <w:t>Bauleistungen, ggf. für Lieferungen und Leistungen</w:t>
      </w:r>
      <w:r w:rsidR="00E93365" w:rsidRPr="00940EF4">
        <w:rPr>
          <w:rFonts w:eastAsiaTheme="minorHAnsi" w:cstheme="minorBidi"/>
          <w:szCs w:val="19"/>
        </w:rPr>
        <w:t>.</w:t>
      </w:r>
    </w:p>
    <w:p w14:paraId="4F706144" w14:textId="3B41E2C2" w:rsidR="00334EE1" w:rsidRPr="00940EF4" w:rsidRDefault="00B20B02" w:rsidP="00145F6A">
      <w:pPr>
        <w:pStyle w:val="Haupttext"/>
        <w:rPr>
          <w:rFonts w:eastAsiaTheme="minorHAnsi" w:cstheme="minorBidi"/>
          <w:szCs w:val="19"/>
        </w:rPr>
      </w:pPr>
      <w:r w:rsidRPr="00940EF4">
        <w:rPr>
          <w:rFonts w:eastAsiaTheme="minorHAnsi" w:cstheme="minorBidi"/>
          <w:szCs w:val="19"/>
        </w:rPr>
        <w:t>Ge</w:t>
      </w:r>
      <w:r w:rsidR="006C5F73" w:rsidRPr="00940EF4">
        <w:rPr>
          <w:rFonts w:eastAsiaTheme="minorHAnsi" w:cstheme="minorBidi"/>
          <w:szCs w:val="19"/>
        </w:rPr>
        <w:t>mäß vorstehenden Ausführungen ist Ge</w:t>
      </w:r>
      <w:r w:rsidRPr="00940EF4">
        <w:rPr>
          <w:rFonts w:eastAsiaTheme="minorHAnsi" w:cstheme="minorBidi"/>
          <w:szCs w:val="19"/>
        </w:rPr>
        <w:t xml:space="preserve">genstand der Planung neben der eigentlichen baulichen </w:t>
      </w:r>
      <w:r w:rsidR="006C5F73" w:rsidRPr="00940EF4">
        <w:rPr>
          <w:rFonts w:eastAsiaTheme="minorHAnsi" w:cstheme="minorBidi"/>
          <w:szCs w:val="19"/>
        </w:rPr>
        <w:t>P</w:t>
      </w:r>
      <w:r w:rsidRPr="00940EF4">
        <w:rPr>
          <w:rFonts w:eastAsiaTheme="minorHAnsi" w:cstheme="minorBidi"/>
          <w:szCs w:val="19"/>
        </w:rPr>
        <w:t xml:space="preserve">lanung auch die Planung von </w:t>
      </w:r>
      <w:r w:rsidR="007B4386" w:rsidRPr="00940EF4">
        <w:rPr>
          <w:rFonts w:eastAsiaTheme="minorHAnsi" w:cstheme="minorBidi"/>
          <w:szCs w:val="19"/>
        </w:rPr>
        <w:t xml:space="preserve">ergänzend notwendigen </w:t>
      </w:r>
      <w:r w:rsidRPr="00940EF4">
        <w:rPr>
          <w:rFonts w:eastAsiaTheme="minorHAnsi" w:cstheme="minorBidi"/>
          <w:szCs w:val="19"/>
        </w:rPr>
        <w:t xml:space="preserve">bauzeitlichen Maßnahmen. Hier </w:t>
      </w:r>
      <w:r w:rsidR="008342F7" w:rsidRPr="00940EF4">
        <w:rPr>
          <w:rFonts w:eastAsiaTheme="minorHAnsi" w:cstheme="minorBidi"/>
          <w:szCs w:val="19"/>
        </w:rPr>
        <w:t xml:space="preserve">ist </w:t>
      </w:r>
      <w:r w:rsidRPr="00940EF4">
        <w:rPr>
          <w:rFonts w:eastAsiaTheme="minorHAnsi" w:cstheme="minorBidi"/>
          <w:szCs w:val="19"/>
        </w:rPr>
        <w:t xml:space="preserve">insbesondere die Planung von Maßnahmen zu verfahrenstechnischen Aufrechterhaltung des </w:t>
      </w:r>
      <w:r w:rsidR="00255A75" w:rsidRPr="00940EF4">
        <w:rPr>
          <w:rFonts w:eastAsiaTheme="minorHAnsi" w:cstheme="minorBidi"/>
          <w:szCs w:val="19"/>
        </w:rPr>
        <w:t>Versorgungs</w:t>
      </w:r>
      <w:r w:rsidRPr="00940EF4">
        <w:rPr>
          <w:rFonts w:eastAsiaTheme="minorHAnsi" w:cstheme="minorBidi"/>
          <w:szCs w:val="19"/>
        </w:rPr>
        <w:t>betriebes</w:t>
      </w:r>
      <w:r w:rsidR="008342F7" w:rsidRPr="00940EF4">
        <w:rPr>
          <w:rFonts w:eastAsiaTheme="minorHAnsi" w:cstheme="minorBidi"/>
          <w:szCs w:val="19"/>
        </w:rPr>
        <w:t xml:space="preserve"> zu beachten</w:t>
      </w:r>
      <w:r w:rsidRPr="00940EF4">
        <w:rPr>
          <w:rFonts w:eastAsiaTheme="minorHAnsi" w:cstheme="minorBidi"/>
          <w:szCs w:val="19"/>
        </w:rPr>
        <w:t xml:space="preserve">. </w:t>
      </w:r>
      <w:r w:rsidR="00E646FA" w:rsidRPr="00940EF4">
        <w:rPr>
          <w:rFonts w:eastAsiaTheme="minorHAnsi" w:cstheme="minorBidi"/>
          <w:szCs w:val="19"/>
        </w:rPr>
        <w:t xml:space="preserve">Der sichere und kontinuierliche </w:t>
      </w:r>
      <w:r w:rsidR="00255A75" w:rsidRPr="00940EF4">
        <w:rPr>
          <w:rFonts w:eastAsiaTheme="minorHAnsi" w:cstheme="minorBidi"/>
          <w:szCs w:val="19"/>
        </w:rPr>
        <w:t>Betrieb der bestehenden der Leitungen bzw. geschaffener Provisorien</w:t>
      </w:r>
      <w:r w:rsidRPr="00940EF4">
        <w:rPr>
          <w:rFonts w:eastAsiaTheme="minorHAnsi" w:cstheme="minorBidi"/>
          <w:szCs w:val="19"/>
        </w:rPr>
        <w:t xml:space="preserve"> </w:t>
      </w:r>
      <w:r w:rsidR="00334EE1" w:rsidRPr="00940EF4">
        <w:rPr>
          <w:rFonts w:eastAsiaTheme="minorHAnsi" w:cstheme="minorBidi"/>
          <w:szCs w:val="19"/>
        </w:rPr>
        <w:t>muss während de</w:t>
      </w:r>
      <w:r w:rsidR="00255A75" w:rsidRPr="00940EF4">
        <w:rPr>
          <w:rFonts w:eastAsiaTheme="minorHAnsi" w:cstheme="minorBidi"/>
          <w:szCs w:val="19"/>
        </w:rPr>
        <w:t xml:space="preserve">r Ausführung der </w:t>
      </w:r>
      <w:r w:rsidR="00303B49" w:rsidRPr="00940EF4">
        <w:rPr>
          <w:rFonts w:eastAsiaTheme="minorHAnsi" w:cstheme="minorBidi"/>
          <w:szCs w:val="19"/>
        </w:rPr>
        <w:t>S</w:t>
      </w:r>
      <w:r w:rsidR="00255A75" w:rsidRPr="00940EF4">
        <w:rPr>
          <w:rFonts w:eastAsiaTheme="minorHAnsi" w:cstheme="minorBidi"/>
          <w:szCs w:val="19"/>
        </w:rPr>
        <w:t>icherungs-/</w:t>
      </w:r>
      <w:r w:rsidR="00B1779B" w:rsidRPr="00940EF4">
        <w:rPr>
          <w:rFonts w:eastAsiaTheme="minorHAnsi" w:cstheme="minorBidi"/>
          <w:szCs w:val="19"/>
        </w:rPr>
        <w:t xml:space="preserve"> </w:t>
      </w:r>
      <w:r w:rsidR="00255A75" w:rsidRPr="00940EF4">
        <w:rPr>
          <w:rFonts w:eastAsiaTheme="minorHAnsi" w:cstheme="minorBidi"/>
          <w:szCs w:val="19"/>
        </w:rPr>
        <w:t>S</w:t>
      </w:r>
      <w:r w:rsidR="00303B49" w:rsidRPr="00940EF4">
        <w:rPr>
          <w:rFonts w:eastAsiaTheme="minorHAnsi" w:cstheme="minorBidi"/>
          <w:szCs w:val="19"/>
        </w:rPr>
        <w:t>anierungs</w:t>
      </w:r>
      <w:r w:rsidR="00334EE1" w:rsidRPr="00940EF4">
        <w:rPr>
          <w:rFonts w:eastAsiaTheme="minorHAnsi" w:cstheme="minorBidi"/>
          <w:szCs w:val="19"/>
        </w:rPr>
        <w:t>maßnahmen</w:t>
      </w:r>
      <w:r w:rsidR="001D6526" w:rsidRPr="00940EF4">
        <w:rPr>
          <w:rFonts w:eastAsiaTheme="minorHAnsi" w:cstheme="minorBidi"/>
          <w:szCs w:val="19"/>
        </w:rPr>
        <w:t xml:space="preserve"> an den jeweiligen Objekte</w:t>
      </w:r>
      <w:r w:rsidRPr="00940EF4">
        <w:rPr>
          <w:rFonts w:eastAsiaTheme="minorHAnsi" w:cstheme="minorBidi"/>
          <w:szCs w:val="19"/>
        </w:rPr>
        <w:t>n</w:t>
      </w:r>
      <w:r w:rsidR="00334EE1" w:rsidRPr="00940EF4">
        <w:rPr>
          <w:rFonts w:eastAsiaTheme="minorHAnsi" w:cstheme="minorBidi"/>
          <w:szCs w:val="19"/>
        </w:rPr>
        <w:t xml:space="preserve"> </w:t>
      </w:r>
      <w:r w:rsidR="00255A75" w:rsidRPr="00940EF4">
        <w:rPr>
          <w:rFonts w:eastAsiaTheme="minorHAnsi" w:cstheme="minorBidi"/>
          <w:szCs w:val="19"/>
        </w:rPr>
        <w:t>zu jeder Zeit</w:t>
      </w:r>
      <w:r w:rsidR="00334EE1" w:rsidRPr="00940EF4">
        <w:rPr>
          <w:rFonts w:eastAsiaTheme="minorHAnsi" w:cstheme="minorBidi"/>
          <w:szCs w:val="19"/>
        </w:rPr>
        <w:t xml:space="preserve"> gewährleistet sein. </w:t>
      </w:r>
    </w:p>
    <w:p w14:paraId="0D4D237D" w14:textId="6DD2C046" w:rsidR="00525128" w:rsidRPr="00940EF4" w:rsidRDefault="009B4020" w:rsidP="000074B5">
      <w:pPr>
        <w:pStyle w:val="Haupttext"/>
        <w:rPr>
          <w:rFonts w:eastAsiaTheme="minorHAnsi" w:cstheme="minorBidi"/>
          <w:szCs w:val="19"/>
        </w:rPr>
      </w:pPr>
      <w:r w:rsidRPr="00940EF4">
        <w:rPr>
          <w:rFonts w:eastAsiaTheme="minorHAnsi" w:cstheme="minorBidi"/>
          <w:szCs w:val="19"/>
        </w:rPr>
        <w:t xml:space="preserve">Die </w:t>
      </w:r>
      <w:r w:rsidR="001E0771" w:rsidRPr="00940EF4">
        <w:rPr>
          <w:rFonts w:eastAsiaTheme="minorHAnsi" w:cstheme="minorBidi"/>
          <w:szCs w:val="19"/>
        </w:rPr>
        <w:t xml:space="preserve">Planung der </w:t>
      </w:r>
      <w:r w:rsidRPr="00940EF4">
        <w:rPr>
          <w:rFonts w:eastAsiaTheme="minorHAnsi" w:cstheme="minorBidi"/>
          <w:szCs w:val="19"/>
        </w:rPr>
        <w:t xml:space="preserve">nachstehend aufgeführten </w:t>
      </w:r>
      <w:r w:rsidR="001E0771" w:rsidRPr="00940EF4">
        <w:rPr>
          <w:rFonts w:eastAsiaTheme="minorHAnsi" w:cstheme="minorBidi"/>
          <w:szCs w:val="19"/>
        </w:rPr>
        <w:t>Obj</w:t>
      </w:r>
      <w:r w:rsidRPr="00940EF4">
        <w:rPr>
          <w:rFonts w:eastAsiaTheme="minorHAnsi" w:cstheme="minorBidi"/>
          <w:szCs w:val="19"/>
        </w:rPr>
        <w:t xml:space="preserve">ekte </w:t>
      </w:r>
      <w:r w:rsidR="001E0771" w:rsidRPr="00940EF4">
        <w:rPr>
          <w:rFonts w:eastAsiaTheme="minorHAnsi" w:cstheme="minorBidi"/>
          <w:szCs w:val="19"/>
        </w:rPr>
        <w:t>1</w:t>
      </w:r>
      <w:r w:rsidRPr="00940EF4">
        <w:rPr>
          <w:rFonts w:eastAsiaTheme="minorHAnsi" w:cstheme="minorBidi"/>
          <w:szCs w:val="19"/>
        </w:rPr>
        <w:t xml:space="preserve"> </w:t>
      </w:r>
      <w:r w:rsidR="00700AE1" w:rsidRPr="00940EF4">
        <w:rPr>
          <w:rFonts w:eastAsiaTheme="minorHAnsi" w:cstheme="minorBidi"/>
          <w:szCs w:val="19"/>
        </w:rPr>
        <w:t xml:space="preserve">und 2 </w:t>
      </w:r>
      <w:r w:rsidRPr="00940EF4">
        <w:rPr>
          <w:rFonts w:eastAsiaTheme="minorHAnsi" w:cstheme="minorBidi"/>
          <w:szCs w:val="19"/>
        </w:rPr>
        <w:t>soll</w:t>
      </w:r>
      <w:r w:rsidR="00525128" w:rsidRPr="00940EF4">
        <w:rPr>
          <w:rFonts w:eastAsiaTheme="minorHAnsi" w:cstheme="minorBidi"/>
          <w:szCs w:val="19"/>
        </w:rPr>
        <w:t xml:space="preserve"> mindestens</w:t>
      </w:r>
      <w:r w:rsidRPr="00940EF4">
        <w:rPr>
          <w:rFonts w:eastAsiaTheme="minorHAnsi" w:cstheme="minorBidi"/>
          <w:szCs w:val="19"/>
        </w:rPr>
        <w:t xml:space="preserve"> </w:t>
      </w:r>
      <w:r w:rsidR="00525128" w:rsidRPr="00940EF4">
        <w:rPr>
          <w:rFonts w:eastAsiaTheme="minorHAnsi" w:cstheme="minorBidi"/>
          <w:szCs w:val="19"/>
        </w:rPr>
        <w:t xml:space="preserve">in den HOAI-Leistungsphase 1 und 2 </w:t>
      </w:r>
      <w:r w:rsidRPr="00940EF4">
        <w:rPr>
          <w:rFonts w:eastAsiaTheme="minorHAnsi" w:cstheme="minorBidi"/>
          <w:szCs w:val="19"/>
        </w:rPr>
        <w:t xml:space="preserve">zeitgleich </w:t>
      </w:r>
      <w:r w:rsidR="001E0771" w:rsidRPr="00940EF4">
        <w:rPr>
          <w:rFonts w:eastAsiaTheme="minorHAnsi" w:cstheme="minorBidi"/>
          <w:szCs w:val="19"/>
        </w:rPr>
        <w:t>erfo</w:t>
      </w:r>
      <w:r w:rsidRPr="00940EF4">
        <w:rPr>
          <w:rFonts w:eastAsiaTheme="minorHAnsi" w:cstheme="minorBidi"/>
          <w:szCs w:val="19"/>
        </w:rPr>
        <w:t xml:space="preserve">lgen, um </w:t>
      </w:r>
      <w:r w:rsidR="00525128" w:rsidRPr="00940EF4">
        <w:rPr>
          <w:rFonts w:eastAsiaTheme="minorHAnsi" w:cstheme="minorBidi"/>
          <w:szCs w:val="19"/>
        </w:rPr>
        <w:t xml:space="preserve">sicherzustellen, dass Abhängigkeiten </w:t>
      </w:r>
      <w:r w:rsidR="00700AE1" w:rsidRPr="00940EF4">
        <w:rPr>
          <w:rFonts w:eastAsiaTheme="minorHAnsi" w:cstheme="minorBidi"/>
          <w:szCs w:val="19"/>
        </w:rPr>
        <w:t>bei der Lösungsfindung</w:t>
      </w:r>
      <w:r w:rsidR="00525128" w:rsidRPr="00940EF4">
        <w:rPr>
          <w:rFonts w:eastAsiaTheme="minorHAnsi" w:cstheme="minorBidi"/>
          <w:szCs w:val="19"/>
        </w:rPr>
        <w:t xml:space="preserve"> im ausreichende</w:t>
      </w:r>
      <w:r w:rsidR="00700AE1" w:rsidRPr="00940EF4">
        <w:rPr>
          <w:rFonts w:eastAsiaTheme="minorHAnsi" w:cstheme="minorBidi"/>
          <w:szCs w:val="19"/>
        </w:rPr>
        <w:t>n</w:t>
      </w:r>
      <w:r w:rsidR="00525128" w:rsidRPr="00940EF4">
        <w:rPr>
          <w:rFonts w:eastAsiaTheme="minorHAnsi" w:cstheme="minorBidi"/>
          <w:szCs w:val="19"/>
        </w:rPr>
        <w:t xml:space="preserve"> Maße Berücksichtigung finden und in die Planung einfließen.</w:t>
      </w:r>
    </w:p>
    <w:p w14:paraId="0CB90F2E" w14:textId="47DB02B9" w:rsidR="00334EE1" w:rsidRPr="00940EF4" w:rsidRDefault="00525128" w:rsidP="000074B5">
      <w:pPr>
        <w:pStyle w:val="Haupttext"/>
        <w:rPr>
          <w:rFonts w:eastAsiaTheme="minorHAnsi" w:cstheme="minorBidi"/>
          <w:szCs w:val="19"/>
        </w:rPr>
      </w:pPr>
      <w:r w:rsidRPr="00940EF4">
        <w:rPr>
          <w:rFonts w:eastAsiaTheme="minorHAnsi" w:cstheme="minorBidi"/>
          <w:szCs w:val="19"/>
        </w:rPr>
        <w:t xml:space="preserve">Erkennbare </w:t>
      </w:r>
      <w:r w:rsidR="00303B49" w:rsidRPr="00940EF4">
        <w:rPr>
          <w:rFonts w:eastAsiaTheme="minorHAnsi" w:cstheme="minorBidi"/>
          <w:szCs w:val="19"/>
        </w:rPr>
        <w:t>Synergien</w:t>
      </w:r>
      <w:r w:rsidR="001D6526" w:rsidRPr="00940EF4">
        <w:rPr>
          <w:rFonts w:eastAsiaTheme="minorHAnsi" w:cstheme="minorBidi"/>
          <w:szCs w:val="19"/>
        </w:rPr>
        <w:t xml:space="preserve">, die sich </w:t>
      </w:r>
      <w:r w:rsidR="00393DBC" w:rsidRPr="00940EF4">
        <w:rPr>
          <w:rFonts w:eastAsiaTheme="minorHAnsi" w:cstheme="minorBidi"/>
          <w:szCs w:val="19"/>
        </w:rPr>
        <w:t xml:space="preserve">beispielsweise </w:t>
      </w:r>
      <w:r w:rsidR="001D6526" w:rsidRPr="00940EF4">
        <w:rPr>
          <w:rFonts w:eastAsiaTheme="minorHAnsi" w:cstheme="minorBidi"/>
          <w:szCs w:val="19"/>
        </w:rPr>
        <w:t xml:space="preserve">aus dem Erfordernis </w:t>
      </w:r>
      <w:r w:rsidR="00614C5F" w:rsidRPr="00940EF4">
        <w:rPr>
          <w:rFonts w:eastAsiaTheme="minorHAnsi" w:cstheme="minorBidi"/>
          <w:szCs w:val="19"/>
        </w:rPr>
        <w:t>einer</w:t>
      </w:r>
      <w:r w:rsidR="001D6526" w:rsidRPr="00940EF4">
        <w:rPr>
          <w:rFonts w:eastAsiaTheme="minorHAnsi" w:cstheme="minorBidi"/>
          <w:szCs w:val="19"/>
        </w:rPr>
        <w:t xml:space="preserve"> </w:t>
      </w:r>
      <w:r w:rsidR="00B20B02" w:rsidRPr="00940EF4">
        <w:rPr>
          <w:rFonts w:eastAsiaTheme="minorHAnsi" w:cstheme="minorBidi"/>
          <w:szCs w:val="19"/>
        </w:rPr>
        <w:t xml:space="preserve">bauzeitlichen </w:t>
      </w:r>
      <w:r w:rsidR="001D6526" w:rsidRPr="00940EF4">
        <w:rPr>
          <w:rFonts w:eastAsiaTheme="minorHAnsi" w:cstheme="minorBidi"/>
          <w:szCs w:val="19"/>
        </w:rPr>
        <w:t>A</w:t>
      </w:r>
      <w:r w:rsidR="008342F7" w:rsidRPr="00940EF4">
        <w:rPr>
          <w:rFonts w:eastAsiaTheme="minorHAnsi" w:cstheme="minorBidi"/>
          <w:szCs w:val="19"/>
        </w:rPr>
        <w:t xml:space="preserve">ußerbetriebnahme </w:t>
      </w:r>
      <w:r w:rsidR="00F34E29" w:rsidRPr="00940EF4">
        <w:rPr>
          <w:rFonts w:eastAsiaTheme="minorHAnsi" w:cstheme="minorBidi"/>
          <w:szCs w:val="19"/>
        </w:rPr>
        <w:t xml:space="preserve">und/oder der Einrichtung von Provisorien </w:t>
      </w:r>
      <w:r w:rsidR="001D6526" w:rsidRPr="00940EF4">
        <w:rPr>
          <w:rFonts w:eastAsiaTheme="minorHAnsi" w:cstheme="minorBidi"/>
          <w:szCs w:val="19"/>
        </w:rPr>
        <w:t>ergeben können</w:t>
      </w:r>
      <w:r w:rsidR="009B4020" w:rsidRPr="00940EF4">
        <w:rPr>
          <w:rFonts w:eastAsiaTheme="minorHAnsi" w:cstheme="minorBidi"/>
          <w:szCs w:val="19"/>
        </w:rPr>
        <w:t xml:space="preserve">, </w:t>
      </w:r>
      <w:r w:rsidRPr="00940EF4">
        <w:rPr>
          <w:rFonts w:eastAsiaTheme="minorHAnsi" w:cstheme="minorBidi"/>
          <w:szCs w:val="19"/>
        </w:rPr>
        <w:t>sind dem Auftraggeber in der Planung aufzuzeigen und mit diesem abzustimmen</w:t>
      </w:r>
      <w:r w:rsidR="001D6526" w:rsidRPr="00940EF4">
        <w:rPr>
          <w:rFonts w:eastAsiaTheme="minorHAnsi" w:cstheme="minorBidi"/>
          <w:szCs w:val="19"/>
        </w:rPr>
        <w:t xml:space="preserve">. </w:t>
      </w:r>
      <w:r w:rsidR="00CD602C" w:rsidRPr="00940EF4">
        <w:rPr>
          <w:rFonts w:eastAsiaTheme="minorHAnsi" w:cstheme="minorBidi"/>
          <w:szCs w:val="19"/>
        </w:rPr>
        <w:t>Es ist Planungsaufgabe, eine</w:t>
      </w:r>
      <w:r w:rsidR="006957CF" w:rsidRPr="00940EF4">
        <w:rPr>
          <w:rFonts w:eastAsiaTheme="minorHAnsi" w:cstheme="minorBidi"/>
          <w:szCs w:val="19"/>
        </w:rPr>
        <w:t xml:space="preserve"> Bündelung </w:t>
      </w:r>
      <w:r w:rsidR="00700AE1" w:rsidRPr="00940EF4">
        <w:rPr>
          <w:rFonts w:eastAsiaTheme="minorHAnsi" w:cstheme="minorBidi"/>
          <w:szCs w:val="19"/>
        </w:rPr>
        <w:t>der</w:t>
      </w:r>
      <w:r w:rsidR="00303B49" w:rsidRPr="00940EF4">
        <w:rPr>
          <w:rFonts w:eastAsiaTheme="minorHAnsi" w:cstheme="minorBidi"/>
          <w:szCs w:val="19"/>
        </w:rPr>
        <w:t xml:space="preserve"> </w:t>
      </w:r>
      <w:r w:rsidR="00700AE1" w:rsidRPr="00940EF4">
        <w:rPr>
          <w:rFonts w:eastAsiaTheme="minorHAnsi" w:cstheme="minorBidi"/>
          <w:szCs w:val="19"/>
        </w:rPr>
        <w:t>Sicherungs-/Sanierungsmaßnahmen</w:t>
      </w:r>
      <w:r w:rsidR="001D6526" w:rsidRPr="00940EF4">
        <w:rPr>
          <w:rFonts w:eastAsiaTheme="minorHAnsi" w:cstheme="minorBidi"/>
          <w:szCs w:val="19"/>
        </w:rPr>
        <w:t xml:space="preserve"> </w:t>
      </w:r>
      <w:r w:rsidR="00D8261C" w:rsidRPr="00940EF4">
        <w:rPr>
          <w:rFonts w:eastAsiaTheme="minorHAnsi" w:cstheme="minorBidi"/>
          <w:szCs w:val="19"/>
        </w:rPr>
        <w:t xml:space="preserve">zur zeitgleichen Bearbeitung </w:t>
      </w:r>
      <w:r w:rsidR="00CD602C" w:rsidRPr="00940EF4">
        <w:rPr>
          <w:rFonts w:eastAsiaTheme="minorHAnsi" w:cstheme="minorBidi"/>
          <w:szCs w:val="19"/>
        </w:rPr>
        <w:t>zu berücksichtigen</w:t>
      </w:r>
      <w:r w:rsidR="000074B5" w:rsidRPr="00940EF4">
        <w:rPr>
          <w:rFonts w:eastAsiaTheme="minorHAnsi" w:cstheme="minorBidi"/>
          <w:szCs w:val="19"/>
        </w:rPr>
        <w:t>, wenn dies für den A</w:t>
      </w:r>
      <w:r w:rsidR="00055B57" w:rsidRPr="00940EF4">
        <w:rPr>
          <w:rFonts w:eastAsiaTheme="minorHAnsi" w:cstheme="minorBidi"/>
          <w:szCs w:val="19"/>
        </w:rPr>
        <w:t>uftraggeber</w:t>
      </w:r>
      <w:r w:rsidR="000074B5" w:rsidRPr="00940EF4">
        <w:rPr>
          <w:rFonts w:eastAsiaTheme="minorHAnsi" w:cstheme="minorBidi"/>
          <w:szCs w:val="19"/>
        </w:rPr>
        <w:t xml:space="preserve"> wirtschaftlicher sein kann, als </w:t>
      </w:r>
      <w:r w:rsidRPr="00940EF4">
        <w:rPr>
          <w:rFonts w:eastAsiaTheme="minorHAnsi" w:cstheme="minorBidi"/>
          <w:szCs w:val="19"/>
        </w:rPr>
        <w:t xml:space="preserve">es </w:t>
      </w:r>
      <w:r w:rsidR="000074B5" w:rsidRPr="00940EF4">
        <w:rPr>
          <w:rFonts w:eastAsiaTheme="minorHAnsi" w:cstheme="minorBidi"/>
          <w:szCs w:val="19"/>
        </w:rPr>
        <w:t xml:space="preserve">eine getrennte Abarbeitung </w:t>
      </w:r>
      <w:r w:rsidR="00700AE1" w:rsidRPr="00940EF4">
        <w:rPr>
          <w:rFonts w:eastAsiaTheme="minorHAnsi" w:cstheme="minorBidi"/>
          <w:szCs w:val="19"/>
        </w:rPr>
        <w:t>dieser Leistungen</w:t>
      </w:r>
      <w:r w:rsidR="001A1D7B" w:rsidRPr="00940EF4">
        <w:rPr>
          <w:rFonts w:eastAsiaTheme="minorHAnsi" w:cstheme="minorBidi"/>
          <w:szCs w:val="19"/>
        </w:rPr>
        <w:t xml:space="preserve"> wäre</w:t>
      </w:r>
      <w:r w:rsidR="000074B5" w:rsidRPr="00940EF4">
        <w:rPr>
          <w:rFonts w:eastAsiaTheme="minorHAnsi" w:cstheme="minorBidi"/>
          <w:szCs w:val="19"/>
        </w:rPr>
        <w:t>.</w:t>
      </w:r>
    </w:p>
    <w:p w14:paraId="328949B3" w14:textId="444CE5FF" w:rsidR="00255A75" w:rsidRPr="00940EF4" w:rsidRDefault="00255A75" w:rsidP="00255A75">
      <w:pPr>
        <w:pStyle w:val="Haupttext"/>
        <w:rPr>
          <w:rFonts w:eastAsiaTheme="minorHAnsi" w:cstheme="minorBidi"/>
          <w:szCs w:val="19"/>
        </w:rPr>
      </w:pPr>
      <w:r w:rsidRPr="00940EF4">
        <w:rPr>
          <w:rFonts w:eastAsiaTheme="minorHAnsi" w:cstheme="minorBidi"/>
          <w:szCs w:val="19"/>
        </w:rPr>
        <w:lastRenderedPageBreak/>
        <w:t>Bei der Planung ist im verstärkten Maße zu berücksichtigen, dass die Umsetzung der zu planenden bzw. auszuschreibenden Leistungen auf bzw. für Flächen erfolgt, die sowohl unter Bergaufsicht als auch außerhalb des Bergrechtes stehen. Die Leistungen werden in unterschiedlichen Sanierungsbereichen ehemaliger Tagebaue durchgeführt. Die Flächen sind zum Teil Eigentum der LMBV, größtenteils aber im Eigentum Dritter.</w:t>
      </w:r>
    </w:p>
    <w:p w14:paraId="016FA13D" w14:textId="369D5944" w:rsidR="00255A75" w:rsidRDefault="00EE69D9" w:rsidP="00EE69D9">
      <w:pPr>
        <w:pStyle w:val="Haupttext"/>
        <w:rPr>
          <w:rFonts w:eastAsiaTheme="minorHAnsi" w:cstheme="minorBidi"/>
          <w:szCs w:val="19"/>
        </w:rPr>
      </w:pPr>
      <w:r w:rsidRPr="00940EF4">
        <w:rPr>
          <w:rFonts w:eastAsiaTheme="minorHAnsi" w:cstheme="minorBidi"/>
          <w:szCs w:val="19"/>
        </w:rPr>
        <w:t>Während der Planung ist der Auftraggeber für</w:t>
      </w:r>
      <w:r w:rsidR="00BD150E">
        <w:rPr>
          <w:rFonts w:eastAsiaTheme="minorHAnsi" w:cstheme="minorBidi"/>
          <w:szCs w:val="19"/>
        </w:rPr>
        <w:t xml:space="preserve"> alle</w:t>
      </w:r>
      <w:r w:rsidRPr="00940EF4">
        <w:rPr>
          <w:rFonts w:eastAsiaTheme="minorHAnsi" w:cstheme="minorBidi"/>
          <w:szCs w:val="19"/>
        </w:rPr>
        <w:t xml:space="preserve"> technische Fragen zu Medienbeständen und zu koordinierenden Fragen bzw. Leistungen einzubeziehen. Zu bergbauliche Fragen ist die LMBV in die Planung einzubeziehen.</w:t>
      </w:r>
    </w:p>
    <w:p w14:paraId="379B8332" w14:textId="484702D2" w:rsidR="00BD150E" w:rsidRPr="00940EF4" w:rsidRDefault="00BD150E" w:rsidP="00EE69D9">
      <w:pPr>
        <w:pStyle w:val="Haupttext"/>
        <w:rPr>
          <w:rFonts w:eastAsiaTheme="minorHAnsi" w:cstheme="minorBidi"/>
          <w:szCs w:val="19"/>
        </w:rPr>
      </w:pPr>
      <w:r w:rsidRPr="0005778E">
        <w:rPr>
          <w:rFonts w:cstheme="minorHAnsi"/>
          <w:szCs w:val="19"/>
        </w:rPr>
        <w:t xml:space="preserve">Die </w:t>
      </w:r>
      <w:r w:rsidR="007304BD">
        <w:rPr>
          <w:rFonts w:cstheme="minorHAnsi"/>
          <w:szCs w:val="19"/>
        </w:rPr>
        <w:t>Anlage 2</w:t>
      </w:r>
      <w:r w:rsidRPr="0005778E">
        <w:rPr>
          <w:rFonts w:cstheme="minorHAnsi"/>
          <w:szCs w:val="19"/>
        </w:rPr>
        <w:t xml:space="preserve"> zum FB AA enthält </w:t>
      </w:r>
      <w:r>
        <w:rPr>
          <w:rFonts w:cstheme="minorHAnsi"/>
          <w:szCs w:val="19"/>
        </w:rPr>
        <w:t xml:space="preserve">eine </w:t>
      </w:r>
      <w:r w:rsidRPr="0005778E">
        <w:rPr>
          <w:rFonts w:cstheme="minorHAnsi"/>
          <w:szCs w:val="19"/>
        </w:rPr>
        <w:t>Vermessungs- und Zeichenvorschrift der Versorgungsbetriebe Hoyerswerda GmbH</w:t>
      </w:r>
      <w:r>
        <w:rPr>
          <w:rFonts w:cstheme="minorHAnsi"/>
          <w:szCs w:val="19"/>
        </w:rPr>
        <w:t>, die bei der Erstellung und Bearbeitung von Planunterlagen</w:t>
      </w:r>
      <w:r w:rsidRPr="0005778E">
        <w:rPr>
          <w:rFonts w:cstheme="minorHAnsi"/>
          <w:szCs w:val="19"/>
        </w:rPr>
        <w:t xml:space="preserve"> </w:t>
      </w:r>
      <w:r>
        <w:rPr>
          <w:rFonts w:cstheme="minorHAnsi"/>
          <w:szCs w:val="19"/>
        </w:rPr>
        <w:t>zu berücksichtigen ist.</w:t>
      </w:r>
    </w:p>
    <w:p w14:paraId="4B0926D5" w14:textId="2F24225D" w:rsidR="002C5072" w:rsidRPr="00940EF4" w:rsidRDefault="00037D33" w:rsidP="002C5072">
      <w:pPr>
        <w:pStyle w:val="berschrift2"/>
        <w:keepLines w:val="0"/>
        <w:tabs>
          <w:tab w:val="num" w:pos="576"/>
        </w:tabs>
        <w:overflowPunct w:val="0"/>
        <w:autoSpaceDE w:val="0"/>
        <w:autoSpaceDN w:val="0"/>
        <w:adjustRightInd w:val="0"/>
        <w:spacing w:before="240" w:after="120"/>
        <w:ind w:left="576" w:hanging="576"/>
        <w:textAlignment w:val="baseline"/>
        <w:rPr>
          <w:rFonts w:ascii="Verdana" w:eastAsia="Times New Roman" w:hAnsi="Verdana" w:cstheme="minorHAnsi"/>
          <w:b/>
          <w:color w:val="auto"/>
          <w:sz w:val="19"/>
          <w:szCs w:val="19"/>
        </w:rPr>
      </w:pPr>
      <w:bookmarkStart w:id="12" w:name="_Toc227681111"/>
      <w:r w:rsidRPr="00940EF4">
        <w:rPr>
          <w:rFonts w:ascii="Verdana" w:eastAsia="Times New Roman" w:hAnsi="Verdana" w:cstheme="minorHAnsi"/>
          <w:b/>
          <w:color w:val="auto"/>
          <w:sz w:val="19"/>
          <w:szCs w:val="19"/>
        </w:rPr>
        <w:t>3</w:t>
      </w:r>
      <w:r w:rsidR="002C5072" w:rsidRPr="00940EF4">
        <w:rPr>
          <w:rFonts w:ascii="Verdana" w:eastAsia="Times New Roman" w:hAnsi="Verdana" w:cstheme="minorHAnsi"/>
          <w:b/>
          <w:color w:val="auto"/>
          <w:sz w:val="19"/>
          <w:szCs w:val="19"/>
        </w:rPr>
        <w:t>.</w:t>
      </w:r>
      <w:r w:rsidR="00373EC6" w:rsidRPr="00940EF4">
        <w:rPr>
          <w:rFonts w:ascii="Verdana" w:eastAsia="Times New Roman" w:hAnsi="Verdana" w:cstheme="minorHAnsi"/>
          <w:b/>
          <w:color w:val="auto"/>
          <w:sz w:val="19"/>
          <w:szCs w:val="19"/>
        </w:rPr>
        <w:t>3</w:t>
      </w:r>
      <w:r w:rsidR="002C5072" w:rsidRPr="00940EF4">
        <w:rPr>
          <w:rFonts w:ascii="Verdana" w:eastAsia="Times New Roman" w:hAnsi="Verdana" w:cstheme="minorHAnsi"/>
          <w:b/>
          <w:color w:val="auto"/>
          <w:sz w:val="19"/>
          <w:szCs w:val="19"/>
        </w:rPr>
        <w:t xml:space="preserve"> Planungs</w:t>
      </w:r>
      <w:r w:rsidR="004618D9" w:rsidRPr="00940EF4">
        <w:rPr>
          <w:rFonts w:ascii="Verdana" w:eastAsia="Times New Roman" w:hAnsi="Verdana" w:cstheme="minorHAnsi"/>
          <w:b/>
          <w:color w:val="auto"/>
          <w:sz w:val="19"/>
          <w:szCs w:val="19"/>
        </w:rPr>
        <w:t>gegenstand</w:t>
      </w:r>
      <w:r w:rsidR="002C5072" w:rsidRPr="00940EF4">
        <w:rPr>
          <w:rFonts w:ascii="Verdana" w:eastAsia="Times New Roman" w:hAnsi="Verdana" w:cstheme="minorHAnsi"/>
          <w:b/>
          <w:color w:val="auto"/>
          <w:sz w:val="19"/>
          <w:szCs w:val="19"/>
        </w:rPr>
        <w:t xml:space="preserve"> </w:t>
      </w:r>
      <w:r w:rsidR="00373EC6" w:rsidRPr="00940EF4">
        <w:rPr>
          <w:rFonts w:ascii="Verdana" w:eastAsia="Times New Roman" w:hAnsi="Verdana" w:cstheme="minorHAnsi"/>
          <w:b/>
          <w:color w:val="auto"/>
          <w:sz w:val="19"/>
          <w:szCs w:val="19"/>
        </w:rPr>
        <w:t>und Planungs</w:t>
      </w:r>
      <w:r w:rsidR="00417EB0" w:rsidRPr="00940EF4">
        <w:rPr>
          <w:rFonts w:ascii="Verdana" w:eastAsia="Times New Roman" w:hAnsi="Verdana" w:cstheme="minorHAnsi"/>
          <w:b/>
          <w:color w:val="auto"/>
          <w:sz w:val="19"/>
          <w:szCs w:val="19"/>
        </w:rPr>
        <w:t>aufgabe</w:t>
      </w:r>
      <w:r w:rsidR="00373EC6" w:rsidRPr="00940EF4">
        <w:rPr>
          <w:rFonts w:ascii="Verdana" w:eastAsia="Times New Roman" w:hAnsi="Verdana" w:cstheme="minorHAnsi"/>
          <w:b/>
          <w:color w:val="auto"/>
          <w:sz w:val="19"/>
          <w:szCs w:val="19"/>
        </w:rPr>
        <w:t xml:space="preserve"> </w:t>
      </w:r>
      <w:r w:rsidR="00255A75" w:rsidRPr="00940EF4">
        <w:rPr>
          <w:rFonts w:ascii="Verdana" w:eastAsia="Times New Roman" w:hAnsi="Verdana" w:cstheme="minorHAnsi"/>
          <w:b/>
          <w:color w:val="auto"/>
          <w:sz w:val="19"/>
          <w:szCs w:val="19"/>
        </w:rPr>
        <w:t>nach</w:t>
      </w:r>
      <w:r w:rsidR="00331633" w:rsidRPr="00940EF4">
        <w:rPr>
          <w:rFonts w:ascii="Verdana" w:eastAsia="Times New Roman" w:hAnsi="Verdana" w:cstheme="minorHAnsi"/>
          <w:b/>
          <w:color w:val="auto"/>
          <w:sz w:val="19"/>
          <w:szCs w:val="19"/>
        </w:rPr>
        <w:t xml:space="preserve"> </w:t>
      </w:r>
      <w:r w:rsidR="002C5072" w:rsidRPr="00940EF4">
        <w:rPr>
          <w:rFonts w:ascii="Verdana" w:eastAsia="Times New Roman" w:hAnsi="Verdana" w:cstheme="minorHAnsi"/>
          <w:b/>
          <w:color w:val="auto"/>
          <w:sz w:val="19"/>
          <w:szCs w:val="19"/>
        </w:rPr>
        <w:t>Objekte</w:t>
      </w:r>
      <w:r w:rsidR="00255A75" w:rsidRPr="00940EF4">
        <w:rPr>
          <w:rFonts w:ascii="Verdana" w:eastAsia="Times New Roman" w:hAnsi="Verdana" w:cstheme="minorHAnsi"/>
          <w:b/>
          <w:color w:val="auto"/>
          <w:sz w:val="19"/>
          <w:szCs w:val="19"/>
        </w:rPr>
        <w:t>n</w:t>
      </w:r>
      <w:r w:rsidR="00026ED8" w:rsidRPr="00940EF4">
        <w:rPr>
          <w:rFonts w:ascii="Verdana" w:eastAsia="Times New Roman" w:hAnsi="Verdana" w:cstheme="minorHAnsi"/>
          <w:b/>
          <w:color w:val="auto"/>
          <w:sz w:val="19"/>
          <w:szCs w:val="19"/>
        </w:rPr>
        <w:t xml:space="preserve"> und zeitliche Abfolge</w:t>
      </w:r>
      <w:bookmarkEnd w:id="12"/>
    </w:p>
    <w:p w14:paraId="5A60864C" w14:textId="5D9D628A" w:rsidR="001A1D7B" w:rsidRPr="00940EF4" w:rsidRDefault="00E07959" w:rsidP="00310706">
      <w:pPr>
        <w:pStyle w:val="Haupttext"/>
        <w:rPr>
          <w:rFonts w:eastAsiaTheme="minorHAnsi" w:cstheme="minorBidi"/>
          <w:szCs w:val="19"/>
        </w:rPr>
      </w:pPr>
      <w:r w:rsidRPr="00940EF4">
        <w:rPr>
          <w:rFonts w:eastAsiaTheme="minorHAnsi" w:cstheme="minorBidi"/>
          <w:szCs w:val="19"/>
        </w:rPr>
        <w:t xml:space="preserve">Gegenstand der Planungsaufgabe ist die </w:t>
      </w:r>
      <w:r w:rsidR="00331633" w:rsidRPr="00940EF4">
        <w:rPr>
          <w:rFonts w:eastAsiaTheme="minorHAnsi" w:cstheme="minorBidi"/>
          <w:szCs w:val="19"/>
        </w:rPr>
        <w:t xml:space="preserve">zunächst gleichzeitige </w:t>
      </w:r>
      <w:r w:rsidRPr="00940EF4">
        <w:rPr>
          <w:rFonts w:eastAsiaTheme="minorHAnsi" w:cstheme="minorBidi"/>
          <w:szCs w:val="19"/>
        </w:rPr>
        <w:t xml:space="preserve">Objektplanung </w:t>
      </w:r>
      <w:r w:rsidR="00331633" w:rsidRPr="00940EF4">
        <w:rPr>
          <w:rFonts w:eastAsiaTheme="minorHAnsi" w:cstheme="minorBidi"/>
          <w:szCs w:val="19"/>
        </w:rPr>
        <w:t>von</w:t>
      </w:r>
      <w:r w:rsidRPr="00940EF4">
        <w:rPr>
          <w:rFonts w:eastAsiaTheme="minorHAnsi" w:cstheme="minorBidi"/>
          <w:szCs w:val="19"/>
        </w:rPr>
        <w:t xml:space="preserve"> </w:t>
      </w:r>
      <w:r w:rsidR="00331633" w:rsidRPr="00940EF4">
        <w:rPr>
          <w:rFonts w:eastAsiaTheme="minorHAnsi" w:cstheme="minorBidi"/>
          <w:szCs w:val="19"/>
        </w:rPr>
        <w:t>zwei</w:t>
      </w:r>
      <w:r w:rsidR="00EA67EA" w:rsidRPr="00940EF4">
        <w:rPr>
          <w:rFonts w:eastAsiaTheme="minorHAnsi" w:cstheme="minorBidi"/>
          <w:szCs w:val="19"/>
        </w:rPr>
        <w:t xml:space="preserve"> Objekte</w:t>
      </w:r>
      <w:r w:rsidRPr="00940EF4">
        <w:rPr>
          <w:rFonts w:eastAsiaTheme="minorHAnsi" w:cstheme="minorBidi"/>
          <w:szCs w:val="19"/>
        </w:rPr>
        <w:t>n</w:t>
      </w:r>
      <w:r w:rsidR="00303B49" w:rsidRPr="00940EF4">
        <w:rPr>
          <w:rFonts w:eastAsiaTheme="minorHAnsi" w:cstheme="minorBidi"/>
          <w:szCs w:val="19"/>
        </w:rPr>
        <w:t>. Diese werden nachfolgend beschrieben</w:t>
      </w:r>
      <w:r w:rsidR="00EA67EA" w:rsidRPr="00940EF4">
        <w:rPr>
          <w:rFonts w:eastAsiaTheme="minorHAnsi" w:cstheme="minorBidi"/>
          <w:szCs w:val="19"/>
        </w:rPr>
        <w:t>.</w:t>
      </w:r>
    </w:p>
    <w:p w14:paraId="43824407" w14:textId="705AC4C2" w:rsidR="00EA67EA" w:rsidRPr="00940EF4" w:rsidRDefault="00303B49" w:rsidP="00310706">
      <w:pPr>
        <w:pStyle w:val="Haupttext"/>
        <w:rPr>
          <w:rFonts w:eastAsiaTheme="minorHAnsi" w:cstheme="minorBidi"/>
          <w:szCs w:val="19"/>
        </w:rPr>
      </w:pPr>
      <w:r w:rsidRPr="00940EF4">
        <w:rPr>
          <w:rFonts w:eastAsiaTheme="minorHAnsi" w:cstheme="minorBidi"/>
          <w:szCs w:val="19"/>
        </w:rPr>
        <w:t xml:space="preserve">Bei der </w:t>
      </w:r>
      <w:r w:rsidR="00331633" w:rsidRPr="00940EF4">
        <w:rPr>
          <w:rFonts w:eastAsiaTheme="minorHAnsi" w:cstheme="minorBidi"/>
          <w:szCs w:val="19"/>
        </w:rPr>
        <w:t>P</w:t>
      </w:r>
      <w:r w:rsidRPr="00940EF4">
        <w:rPr>
          <w:rFonts w:eastAsiaTheme="minorHAnsi" w:cstheme="minorBidi"/>
          <w:szCs w:val="19"/>
        </w:rPr>
        <w:t>lanung de</w:t>
      </w:r>
      <w:r w:rsidR="00331633" w:rsidRPr="00940EF4">
        <w:rPr>
          <w:rFonts w:eastAsiaTheme="minorHAnsi" w:cstheme="minorBidi"/>
          <w:szCs w:val="19"/>
        </w:rPr>
        <w:t>r</w:t>
      </w:r>
      <w:r w:rsidR="007606E8" w:rsidRPr="00940EF4">
        <w:rPr>
          <w:rFonts w:eastAsiaTheme="minorHAnsi" w:cstheme="minorBidi"/>
          <w:szCs w:val="19"/>
        </w:rPr>
        <w:t xml:space="preserve"> nachfolgend</w:t>
      </w:r>
      <w:r w:rsidR="005D0844" w:rsidRPr="00940EF4">
        <w:rPr>
          <w:rFonts w:eastAsiaTheme="minorHAnsi" w:cstheme="minorBidi"/>
          <w:szCs w:val="19"/>
        </w:rPr>
        <w:t xml:space="preserve"> beschriebenen </w:t>
      </w:r>
      <w:r w:rsidR="007606E8" w:rsidRPr="00940EF4">
        <w:rPr>
          <w:rFonts w:eastAsiaTheme="minorHAnsi" w:cstheme="minorBidi"/>
          <w:szCs w:val="19"/>
        </w:rPr>
        <w:t>Objekt</w:t>
      </w:r>
      <w:r w:rsidR="006957CF" w:rsidRPr="00940EF4">
        <w:rPr>
          <w:rFonts w:eastAsiaTheme="minorHAnsi" w:cstheme="minorBidi"/>
          <w:szCs w:val="19"/>
        </w:rPr>
        <w:t>e</w:t>
      </w:r>
      <w:r w:rsidR="007606E8" w:rsidRPr="00940EF4">
        <w:rPr>
          <w:rFonts w:eastAsiaTheme="minorHAnsi" w:cstheme="minorBidi"/>
          <w:szCs w:val="19"/>
        </w:rPr>
        <w:t xml:space="preserve"> </w:t>
      </w:r>
      <w:r w:rsidR="006957CF" w:rsidRPr="00940EF4">
        <w:rPr>
          <w:rFonts w:eastAsiaTheme="minorHAnsi" w:cstheme="minorBidi"/>
          <w:szCs w:val="19"/>
        </w:rPr>
        <w:t xml:space="preserve">können </w:t>
      </w:r>
      <w:r w:rsidRPr="00940EF4">
        <w:rPr>
          <w:rFonts w:eastAsiaTheme="minorHAnsi" w:cstheme="minorBidi"/>
          <w:szCs w:val="19"/>
        </w:rPr>
        <w:t xml:space="preserve">lösungsabhängig </w:t>
      </w:r>
      <w:r w:rsidR="00331633" w:rsidRPr="00940EF4">
        <w:rPr>
          <w:rFonts w:eastAsiaTheme="minorHAnsi" w:cstheme="minorBidi"/>
          <w:szCs w:val="19"/>
        </w:rPr>
        <w:t xml:space="preserve">ggf. </w:t>
      </w:r>
      <w:r w:rsidRPr="00940EF4">
        <w:rPr>
          <w:rFonts w:eastAsiaTheme="minorHAnsi" w:cstheme="minorBidi"/>
          <w:szCs w:val="19"/>
        </w:rPr>
        <w:t xml:space="preserve">auch Fachplanungsleistungen </w:t>
      </w:r>
      <w:r w:rsidR="006957CF" w:rsidRPr="00940EF4">
        <w:rPr>
          <w:rFonts w:eastAsiaTheme="minorHAnsi" w:cstheme="minorBidi"/>
          <w:szCs w:val="19"/>
        </w:rPr>
        <w:t>erforderlich werden</w:t>
      </w:r>
      <w:r w:rsidR="007606E8" w:rsidRPr="00940EF4">
        <w:rPr>
          <w:rFonts w:eastAsiaTheme="minorHAnsi" w:cstheme="minorBidi"/>
          <w:szCs w:val="19"/>
        </w:rPr>
        <w:t>.</w:t>
      </w:r>
      <w:r w:rsidR="00331633" w:rsidRPr="00940EF4">
        <w:rPr>
          <w:rFonts w:eastAsiaTheme="minorHAnsi" w:cstheme="minorBidi"/>
          <w:szCs w:val="19"/>
        </w:rPr>
        <w:t xml:space="preserve"> Diese sind jedoch nicht Gegenstand der Angebotsleistungen und werden nur im Bedarfsfall vereinbart.</w:t>
      </w:r>
    </w:p>
    <w:p w14:paraId="60A638D9" w14:textId="77777777" w:rsidR="00EA67EA" w:rsidRPr="00940EF4" w:rsidRDefault="00EA67EA" w:rsidP="00EA67EA">
      <w:pPr>
        <w:rPr>
          <w:rFonts w:ascii="Verdana" w:hAnsi="Verdana"/>
          <w:sz w:val="19"/>
          <w:szCs w:val="19"/>
        </w:rPr>
      </w:pPr>
    </w:p>
    <w:p w14:paraId="54FF5263" w14:textId="271DD894" w:rsidR="00995B36" w:rsidRPr="00940EF4" w:rsidRDefault="00037D33" w:rsidP="00950FD7">
      <w:pPr>
        <w:pStyle w:val="berschrift3"/>
        <w:tabs>
          <w:tab w:val="left" w:pos="709"/>
        </w:tabs>
        <w:spacing w:after="120"/>
        <w:ind w:left="709" w:hanging="709"/>
        <w:rPr>
          <w:rFonts w:ascii="Verdana" w:hAnsi="Verdana" w:cstheme="minorHAnsi"/>
          <w:b/>
          <w:color w:val="auto"/>
          <w:sz w:val="19"/>
          <w:szCs w:val="19"/>
        </w:rPr>
      </w:pPr>
      <w:bookmarkStart w:id="13" w:name="_Toc227681112"/>
      <w:r w:rsidRPr="00940EF4">
        <w:rPr>
          <w:rFonts w:ascii="Verdana" w:hAnsi="Verdana" w:cstheme="minorHAnsi"/>
          <w:b/>
          <w:color w:val="auto"/>
          <w:sz w:val="19"/>
          <w:szCs w:val="19"/>
        </w:rPr>
        <w:t>3</w:t>
      </w:r>
      <w:r w:rsidR="002C5072" w:rsidRPr="00940EF4">
        <w:rPr>
          <w:rFonts w:ascii="Verdana" w:hAnsi="Verdana" w:cstheme="minorHAnsi"/>
          <w:b/>
          <w:color w:val="auto"/>
          <w:sz w:val="19"/>
          <w:szCs w:val="19"/>
        </w:rPr>
        <w:t>.</w:t>
      </w:r>
      <w:r w:rsidR="00373EC6" w:rsidRPr="00940EF4">
        <w:rPr>
          <w:rFonts w:ascii="Verdana" w:hAnsi="Verdana" w:cstheme="minorHAnsi"/>
          <w:b/>
          <w:color w:val="auto"/>
          <w:sz w:val="19"/>
          <w:szCs w:val="19"/>
        </w:rPr>
        <w:t>3</w:t>
      </w:r>
      <w:r w:rsidR="002C5072" w:rsidRPr="00940EF4">
        <w:rPr>
          <w:rFonts w:ascii="Verdana" w:hAnsi="Verdana" w:cstheme="minorHAnsi"/>
          <w:b/>
          <w:color w:val="auto"/>
          <w:sz w:val="19"/>
          <w:szCs w:val="19"/>
        </w:rPr>
        <w:t>.1</w:t>
      </w:r>
      <w:r w:rsidRPr="00940EF4">
        <w:rPr>
          <w:rFonts w:ascii="Verdana" w:hAnsi="Verdana" w:cstheme="minorHAnsi"/>
          <w:b/>
          <w:color w:val="auto"/>
          <w:sz w:val="19"/>
          <w:szCs w:val="19"/>
        </w:rPr>
        <w:tab/>
      </w:r>
      <w:r w:rsidR="00AB367D" w:rsidRPr="00940EF4">
        <w:rPr>
          <w:rFonts w:ascii="Verdana" w:hAnsi="Verdana" w:cstheme="minorHAnsi"/>
          <w:b/>
          <w:color w:val="auto"/>
          <w:sz w:val="19"/>
          <w:szCs w:val="19"/>
        </w:rPr>
        <w:t>Objekt 1</w:t>
      </w:r>
      <w:r w:rsidR="002C5072" w:rsidRPr="00940EF4">
        <w:rPr>
          <w:rFonts w:ascii="Verdana" w:hAnsi="Verdana" w:cstheme="minorHAnsi"/>
          <w:b/>
          <w:color w:val="auto"/>
          <w:sz w:val="19"/>
          <w:szCs w:val="19"/>
        </w:rPr>
        <w:t xml:space="preserve">: </w:t>
      </w:r>
      <w:r w:rsidR="00331633" w:rsidRPr="00940EF4">
        <w:rPr>
          <w:rFonts w:ascii="Verdana" w:hAnsi="Verdana" w:cstheme="minorHAnsi"/>
          <w:b/>
          <w:color w:val="auto"/>
          <w:sz w:val="19"/>
          <w:szCs w:val="19"/>
        </w:rPr>
        <w:t>Sicherung Fernwärmeleitung</w:t>
      </w:r>
      <w:bookmarkEnd w:id="13"/>
    </w:p>
    <w:p w14:paraId="19875803" w14:textId="503129FF" w:rsidR="00363669" w:rsidRPr="00940EF4" w:rsidRDefault="00363669" w:rsidP="002C5072">
      <w:pPr>
        <w:pStyle w:val="Haupttext"/>
        <w:rPr>
          <w:rFonts w:eastAsiaTheme="minorHAnsi" w:cstheme="minorBidi"/>
          <w:i/>
          <w:iCs/>
          <w:szCs w:val="19"/>
        </w:rPr>
      </w:pPr>
      <w:r w:rsidRPr="00940EF4">
        <w:rPr>
          <w:rFonts w:eastAsiaTheme="minorHAnsi" w:cstheme="minorBidi"/>
          <w:i/>
          <w:iCs/>
          <w:szCs w:val="19"/>
        </w:rPr>
        <w:t>Anlagenbeschreibung:</w:t>
      </w:r>
    </w:p>
    <w:p w14:paraId="246C0F61" w14:textId="77777777" w:rsidR="00794BF3" w:rsidRPr="00940EF4" w:rsidRDefault="00363669" w:rsidP="00363669">
      <w:pPr>
        <w:pStyle w:val="Haupttext"/>
        <w:rPr>
          <w:rFonts w:eastAsiaTheme="minorHAnsi" w:cstheme="minorBidi"/>
          <w:szCs w:val="19"/>
        </w:rPr>
      </w:pPr>
      <w:r w:rsidRPr="00940EF4">
        <w:rPr>
          <w:rFonts w:eastAsiaTheme="minorHAnsi" w:cstheme="minorBidi"/>
          <w:szCs w:val="19"/>
        </w:rPr>
        <w:t xml:space="preserve">Zwischen dem Kraftwerk Schwarze Pumpe und der Stadt Hoyerswerda ist eine Fernwärmetrasse bestehend aus einer Vorlaufleitung DN 400 und einer Rücklaufleitung DN 400 zur Wärmeversorgung der Stadt Hoyerswerda verlegt. Diese Leitungen werden mit Heißwasser bis 155 °C und einem Druck von 27 bar (PN 40) betrieben. Die Isolierung besteht aus Stahlblech mit einer Dämmung aus Steinwolle. Die Verlegung erfolgte oberirdisch und ist für eine Bestandserfassung gut sichtbar. </w:t>
      </w:r>
    </w:p>
    <w:p w14:paraId="08CCD516" w14:textId="2005CC9D" w:rsidR="002C5072" w:rsidRPr="00940EF4" w:rsidRDefault="00C17CE8" w:rsidP="002C5072">
      <w:pPr>
        <w:pStyle w:val="Haupttext"/>
        <w:rPr>
          <w:rFonts w:eastAsiaTheme="minorHAnsi" w:cstheme="minorBidi"/>
          <w:i/>
          <w:iCs/>
          <w:szCs w:val="19"/>
        </w:rPr>
      </w:pPr>
      <w:r w:rsidRPr="00940EF4">
        <w:rPr>
          <w:rFonts w:eastAsiaTheme="minorHAnsi" w:cstheme="minorBidi"/>
          <w:i/>
          <w:iCs/>
          <w:szCs w:val="19"/>
        </w:rPr>
        <w:t>Leitungs</w:t>
      </w:r>
      <w:r w:rsidR="00363669" w:rsidRPr="00940EF4">
        <w:rPr>
          <w:rFonts w:eastAsiaTheme="minorHAnsi" w:cstheme="minorBidi"/>
          <w:i/>
          <w:iCs/>
          <w:szCs w:val="19"/>
        </w:rPr>
        <w:t>trasse</w:t>
      </w:r>
      <w:r w:rsidRPr="00940EF4">
        <w:rPr>
          <w:rFonts w:eastAsiaTheme="minorHAnsi" w:cstheme="minorBidi"/>
          <w:i/>
          <w:iCs/>
          <w:szCs w:val="19"/>
        </w:rPr>
        <w:t>:</w:t>
      </w:r>
    </w:p>
    <w:p w14:paraId="5D17B72E" w14:textId="41F18E62" w:rsidR="009F2F85" w:rsidRPr="00940EF4" w:rsidRDefault="00DB79EB" w:rsidP="00A805C8">
      <w:pPr>
        <w:pStyle w:val="Haupttext"/>
        <w:rPr>
          <w:rFonts w:eastAsiaTheme="minorHAnsi" w:cstheme="minorBidi"/>
          <w:szCs w:val="19"/>
        </w:rPr>
      </w:pPr>
      <w:r w:rsidRPr="00940EF4">
        <w:rPr>
          <w:rFonts w:eastAsiaTheme="minorHAnsi" w:cstheme="minorBidi"/>
          <w:szCs w:val="19"/>
        </w:rPr>
        <w:t xml:space="preserve">Die zu sichernde </w:t>
      </w:r>
      <w:r w:rsidR="00331633" w:rsidRPr="00940EF4">
        <w:rPr>
          <w:rFonts w:eastAsiaTheme="minorHAnsi" w:cstheme="minorBidi"/>
          <w:szCs w:val="19"/>
        </w:rPr>
        <w:t xml:space="preserve">Fernwärmeleitung </w:t>
      </w:r>
      <w:r w:rsidRPr="00940EF4">
        <w:rPr>
          <w:rFonts w:eastAsiaTheme="minorHAnsi" w:cstheme="minorBidi"/>
          <w:szCs w:val="19"/>
        </w:rPr>
        <w:t>(</w:t>
      </w:r>
      <w:r w:rsidR="00331633" w:rsidRPr="00940EF4">
        <w:rPr>
          <w:rFonts w:eastAsiaTheme="minorHAnsi" w:cstheme="minorBidi"/>
          <w:szCs w:val="19"/>
        </w:rPr>
        <w:t>Vor- und Rücklaufleitung</w:t>
      </w:r>
      <w:r w:rsidRPr="00940EF4">
        <w:rPr>
          <w:rFonts w:eastAsiaTheme="minorHAnsi" w:cstheme="minorBidi"/>
          <w:szCs w:val="19"/>
        </w:rPr>
        <w:t>) verläuft vom Industriepark Schwarze Pumpe kommend</w:t>
      </w:r>
      <w:r w:rsidR="002D71B8" w:rsidRPr="00940EF4">
        <w:rPr>
          <w:rFonts w:eastAsiaTheme="minorHAnsi" w:cstheme="minorBidi"/>
          <w:szCs w:val="19"/>
        </w:rPr>
        <w:t xml:space="preserve"> zunächst</w:t>
      </w:r>
      <w:r w:rsidRPr="00940EF4">
        <w:rPr>
          <w:rFonts w:eastAsiaTheme="minorHAnsi" w:cstheme="minorBidi"/>
          <w:szCs w:val="19"/>
        </w:rPr>
        <w:t xml:space="preserve"> bis </w:t>
      </w:r>
      <w:r w:rsidR="009A6205" w:rsidRPr="00940EF4">
        <w:rPr>
          <w:rFonts w:eastAsiaTheme="minorHAnsi" w:cstheme="minorBidi"/>
          <w:szCs w:val="19"/>
        </w:rPr>
        <w:t>zur</w:t>
      </w:r>
      <w:r w:rsidRPr="00940EF4">
        <w:rPr>
          <w:rFonts w:eastAsiaTheme="minorHAnsi" w:cstheme="minorBidi"/>
          <w:szCs w:val="19"/>
        </w:rPr>
        <w:t xml:space="preserve"> Kreuzung mit der Südstraße</w:t>
      </w:r>
      <w:r w:rsidR="009A6205" w:rsidRPr="00940EF4">
        <w:rPr>
          <w:rFonts w:eastAsiaTheme="minorHAnsi" w:cstheme="minorBidi"/>
          <w:szCs w:val="19"/>
        </w:rPr>
        <w:t xml:space="preserve">, die </w:t>
      </w:r>
      <w:r w:rsidRPr="00940EF4">
        <w:rPr>
          <w:rFonts w:eastAsiaTheme="minorHAnsi" w:cstheme="minorBidi"/>
          <w:szCs w:val="19"/>
        </w:rPr>
        <w:t>mit</w:t>
      </w:r>
      <w:r w:rsidR="009A6205" w:rsidRPr="00940EF4">
        <w:rPr>
          <w:rFonts w:eastAsiaTheme="minorHAnsi" w:cstheme="minorBidi"/>
          <w:szCs w:val="19"/>
        </w:rPr>
        <w:t>tels</w:t>
      </w:r>
      <w:r w:rsidRPr="00940EF4">
        <w:rPr>
          <w:rFonts w:eastAsiaTheme="minorHAnsi" w:cstheme="minorBidi"/>
          <w:szCs w:val="19"/>
        </w:rPr>
        <w:t xml:space="preserve"> Rohrbrücke</w:t>
      </w:r>
      <w:r w:rsidR="009A6205" w:rsidRPr="00940EF4">
        <w:rPr>
          <w:rFonts w:eastAsiaTheme="minorHAnsi" w:cstheme="minorBidi"/>
          <w:szCs w:val="19"/>
        </w:rPr>
        <w:t xml:space="preserve"> gequert wird</w:t>
      </w:r>
      <w:r w:rsidRPr="00940EF4">
        <w:rPr>
          <w:rFonts w:eastAsiaTheme="minorHAnsi" w:cstheme="minorBidi"/>
          <w:szCs w:val="19"/>
        </w:rPr>
        <w:t xml:space="preserve">. Im weiteren Verlauf kreuzt </w:t>
      </w:r>
      <w:r w:rsidR="00E30616" w:rsidRPr="00940EF4">
        <w:rPr>
          <w:rFonts w:eastAsiaTheme="minorHAnsi" w:cstheme="minorBidi"/>
          <w:szCs w:val="19"/>
        </w:rPr>
        <w:t xml:space="preserve">die </w:t>
      </w:r>
      <w:r w:rsidR="009A6205" w:rsidRPr="00940EF4">
        <w:rPr>
          <w:rFonts w:eastAsiaTheme="minorHAnsi" w:cstheme="minorBidi"/>
          <w:szCs w:val="19"/>
        </w:rPr>
        <w:t>Leitung zwei</w:t>
      </w:r>
      <w:r w:rsidR="00E45F73" w:rsidRPr="00940EF4">
        <w:rPr>
          <w:rFonts w:eastAsiaTheme="minorHAnsi" w:cstheme="minorBidi"/>
          <w:szCs w:val="19"/>
        </w:rPr>
        <w:t xml:space="preserve"> </w:t>
      </w:r>
      <w:r w:rsidRPr="00940EF4">
        <w:rPr>
          <w:rFonts w:eastAsiaTheme="minorHAnsi" w:cstheme="minorBidi"/>
          <w:szCs w:val="19"/>
        </w:rPr>
        <w:t xml:space="preserve">Bahntrassen </w:t>
      </w:r>
      <w:r w:rsidR="009A6205" w:rsidRPr="00940EF4">
        <w:rPr>
          <w:rFonts w:eastAsiaTheme="minorHAnsi" w:cstheme="minorBidi"/>
          <w:szCs w:val="19"/>
        </w:rPr>
        <w:t xml:space="preserve">ebenfalls </w:t>
      </w:r>
      <w:r w:rsidRPr="00940EF4">
        <w:rPr>
          <w:rFonts w:eastAsiaTheme="minorHAnsi" w:cstheme="minorBidi"/>
          <w:szCs w:val="19"/>
        </w:rPr>
        <w:t>mit Hilfe von Rohrbrücken.</w:t>
      </w:r>
      <w:r w:rsidR="00E45F73" w:rsidRPr="00940EF4">
        <w:rPr>
          <w:rFonts w:eastAsiaTheme="minorHAnsi" w:cstheme="minorBidi"/>
          <w:szCs w:val="19"/>
        </w:rPr>
        <w:t xml:space="preserve"> Nach Kreuzung der Bahntrassen verläuft die Leitung weiter in südliche Richtung durch einen Waldabschnitt und wird dabei mehr oder weniger </w:t>
      </w:r>
      <w:r w:rsidR="00E30616" w:rsidRPr="00940EF4">
        <w:rPr>
          <w:rFonts w:eastAsiaTheme="minorHAnsi" w:cstheme="minorBidi"/>
          <w:szCs w:val="19"/>
        </w:rPr>
        <w:t xml:space="preserve">von </w:t>
      </w:r>
      <w:r w:rsidR="00E45F73" w:rsidRPr="00940EF4">
        <w:rPr>
          <w:rFonts w:eastAsiaTheme="minorHAnsi" w:cstheme="minorBidi"/>
          <w:szCs w:val="19"/>
        </w:rPr>
        <w:t>parallel verlaufende</w:t>
      </w:r>
      <w:r w:rsidR="00E30616" w:rsidRPr="00940EF4">
        <w:rPr>
          <w:rFonts w:eastAsiaTheme="minorHAnsi" w:cstheme="minorBidi"/>
          <w:szCs w:val="19"/>
        </w:rPr>
        <w:t>n</w:t>
      </w:r>
      <w:r w:rsidR="00E45F73" w:rsidRPr="00940EF4">
        <w:rPr>
          <w:rFonts w:eastAsiaTheme="minorHAnsi" w:cstheme="minorBidi"/>
          <w:szCs w:val="19"/>
        </w:rPr>
        <w:t xml:space="preserve"> Forststraßen begleitet. Ca. </w:t>
      </w:r>
      <w:r w:rsidR="00AD0943" w:rsidRPr="00940EF4">
        <w:rPr>
          <w:rFonts w:eastAsiaTheme="minorHAnsi" w:cstheme="minorBidi"/>
          <w:szCs w:val="19"/>
        </w:rPr>
        <w:t xml:space="preserve">300 m vor der Kreuzung mit der S130 nähert sich die Trasse dem Verlauf der B97 an und folgt nach Querung der S130 mittels Rohrbrücke parallel im Abstand von ca. 30 – 70 m </w:t>
      </w:r>
      <w:r w:rsidR="00E30616" w:rsidRPr="00940EF4">
        <w:rPr>
          <w:rFonts w:eastAsiaTheme="minorHAnsi" w:cstheme="minorBidi"/>
          <w:szCs w:val="19"/>
        </w:rPr>
        <w:t xml:space="preserve">weiter </w:t>
      </w:r>
      <w:r w:rsidR="00AD0943" w:rsidRPr="00940EF4">
        <w:rPr>
          <w:rFonts w:eastAsiaTheme="minorHAnsi" w:cstheme="minorBidi"/>
          <w:szCs w:val="19"/>
        </w:rPr>
        <w:t>der B97</w:t>
      </w:r>
      <w:r w:rsidR="00E30616" w:rsidRPr="00940EF4">
        <w:rPr>
          <w:rFonts w:eastAsiaTheme="minorHAnsi" w:cstheme="minorBidi"/>
          <w:szCs w:val="19"/>
        </w:rPr>
        <w:t xml:space="preserve"> bis zur Grenze des Planungsgebietes.</w:t>
      </w:r>
    </w:p>
    <w:p w14:paraId="55B835AD" w14:textId="35CAF079" w:rsidR="002C5072" w:rsidRPr="00940EF4" w:rsidRDefault="00417EB0" w:rsidP="00577CEC">
      <w:pPr>
        <w:pStyle w:val="Haupttext"/>
        <w:spacing w:before="240"/>
        <w:rPr>
          <w:rFonts w:eastAsiaTheme="minorHAnsi" w:cstheme="minorBidi"/>
          <w:i/>
          <w:iCs/>
          <w:szCs w:val="19"/>
        </w:rPr>
      </w:pPr>
      <w:bookmarkStart w:id="14" w:name="_Hlk227166176"/>
      <w:r w:rsidRPr="00940EF4">
        <w:rPr>
          <w:rFonts w:eastAsiaTheme="minorHAnsi" w:cstheme="minorBidi"/>
          <w:i/>
          <w:iCs/>
          <w:szCs w:val="19"/>
        </w:rPr>
        <w:t>Planungsaufgabe</w:t>
      </w:r>
      <w:r w:rsidR="002C5072" w:rsidRPr="00940EF4">
        <w:rPr>
          <w:rFonts w:eastAsiaTheme="minorHAnsi" w:cstheme="minorBidi"/>
          <w:i/>
          <w:iCs/>
          <w:szCs w:val="19"/>
        </w:rPr>
        <w:t>:</w:t>
      </w:r>
    </w:p>
    <w:p w14:paraId="75297E90" w14:textId="053ED141" w:rsidR="00794BF3" w:rsidRPr="00940EF4" w:rsidRDefault="00794BF3" w:rsidP="000B7EDD">
      <w:pPr>
        <w:pStyle w:val="Haupttext"/>
        <w:rPr>
          <w:rFonts w:eastAsiaTheme="minorHAnsi" w:cstheme="minorBidi"/>
          <w:szCs w:val="19"/>
        </w:rPr>
      </w:pPr>
      <w:r w:rsidRPr="00940EF4">
        <w:rPr>
          <w:rFonts w:eastAsiaTheme="minorHAnsi" w:cstheme="minorBidi"/>
          <w:szCs w:val="19"/>
        </w:rPr>
        <w:t>Mit der bergbaulichen Sanierung ist die Standsicherheit der FW Trasse gefährdet. Es ist dementsprechend eine Sicherung der Leitung auf einer Länge von ca. 4</w:t>
      </w:r>
      <w:r w:rsidR="009A6205" w:rsidRPr="00940EF4">
        <w:rPr>
          <w:rFonts w:eastAsiaTheme="minorHAnsi" w:cstheme="minorBidi"/>
          <w:szCs w:val="19"/>
        </w:rPr>
        <w:t>.</w:t>
      </w:r>
      <w:r w:rsidRPr="00940EF4">
        <w:rPr>
          <w:rFonts w:eastAsiaTheme="minorHAnsi" w:cstheme="minorBidi"/>
          <w:szCs w:val="19"/>
        </w:rPr>
        <w:t>500 m (siehe Übersichtsplan Anhang 1) notwendig.</w:t>
      </w:r>
    </w:p>
    <w:p w14:paraId="5A283CE5" w14:textId="25608DB1" w:rsidR="00A41123" w:rsidRPr="00940EF4" w:rsidRDefault="00417EB0" w:rsidP="000B7EDD">
      <w:pPr>
        <w:pStyle w:val="Haupttext"/>
        <w:rPr>
          <w:rFonts w:eastAsiaTheme="minorHAnsi" w:cstheme="minorBidi"/>
          <w:szCs w:val="19"/>
        </w:rPr>
      </w:pPr>
      <w:r w:rsidRPr="00940EF4">
        <w:rPr>
          <w:rFonts w:eastAsiaTheme="minorHAnsi" w:cstheme="minorBidi"/>
          <w:szCs w:val="19"/>
        </w:rPr>
        <w:t>Aufgabeninhalt</w:t>
      </w:r>
      <w:r w:rsidR="00577CEC" w:rsidRPr="00940EF4">
        <w:rPr>
          <w:rFonts w:eastAsiaTheme="minorHAnsi" w:cstheme="minorBidi"/>
          <w:szCs w:val="19"/>
        </w:rPr>
        <w:t xml:space="preserve"> ist </w:t>
      </w:r>
      <w:r w:rsidR="0007392C" w:rsidRPr="00940EF4">
        <w:rPr>
          <w:rFonts w:eastAsiaTheme="minorHAnsi" w:cstheme="minorBidi"/>
          <w:szCs w:val="19"/>
        </w:rPr>
        <w:t xml:space="preserve">Findung </w:t>
      </w:r>
      <w:r w:rsidR="00542E36" w:rsidRPr="00940EF4">
        <w:rPr>
          <w:rFonts w:eastAsiaTheme="minorHAnsi" w:cstheme="minorBidi"/>
          <w:szCs w:val="19"/>
        </w:rPr>
        <w:t xml:space="preserve">von Trassenvarianten für </w:t>
      </w:r>
      <w:r w:rsidR="0007392C" w:rsidRPr="00940EF4">
        <w:rPr>
          <w:rFonts w:eastAsiaTheme="minorHAnsi" w:cstheme="minorBidi"/>
          <w:szCs w:val="19"/>
        </w:rPr>
        <w:t>eine langfristig gesicherte Um- bzw. Neuverlegung der Fernwärme</w:t>
      </w:r>
      <w:r w:rsidR="00542E36" w:rsidRPr="00940EF4">
        <w:rPr>
          <w:rFonts w:eastAsiaTheme="minorHAnsi" w:cstheme="minorBidi"/>
          <w:szCs w:val="19"/>
        </w:rPr>
        <w:t>leitung</w:t>
      </w:r>
      <w:r w:rsidR="000B7EDD" w:rsidRPr="00940EF4">
        <w:rPr>
          <w:rFonts w:eastAsiaTheme="minorHAnsi" w:cstheme="minorBidi"/>
          <w:szCs w:val="19"/>
        </w:rPr>
        <w:t xml:space="preserve"> mit Erarbeitung von Planungskonzepten die eine Vordimensionierung, einen Variantenvergleich bei gleichen Nutzungsanforderungen sowie Wirtschaftlichkeitsvorbetrachtung</w:t>
      </w:r>
      <w:r w:rsidR="00A41123" w:rsidRPr="00940EF4">
        <w:rPr>
          <w:rFonts w:eastAsiaTheme="minorHAnsi" w:cstheme="minorBidi"/>
          <w:szCs w:val="19"/>
        </w:rPr>
        <w:t>en</w:t>
      </w:r>
      <w:r w:rsidR="000B7EDD" w:rsidRPr="00940EF4">
        <w:rPr>
          <w:rFonts w:eastAsiaTheme="minorHAnsi" w:cstheme="minorBidi"/>
          <w:szCs w:val="19"/>
        </w:rPr>
        <w:t xml:space="preserve"> beinhalten. </w:t>
      </w:r>
      <w:r w:rsidR="009A6205" w:rsidRPr="00940EF4">
        <w:rPr>
          <w:rFonts w:eastAsiaTheme="minorHAnsi" w:cstheme="minorBidi"/>
          <w:szCs w:val="19"/>
        </w:rPr>
        <w:t xml:space="preserve">Mit einer Neuverlegung ist die Dimensionierung der Leitungen neu zu bewerten. </w:t>
      </w:r>
      <w:bookmarkStart w:id="15" w:name="_Hlk230191460"/>
      <w:r w:rsidR="000B7EDD" w:rsidRPr="00940EF4">
        <w:rPr>
          <w:rFonts w:eastAsiaTheme="minorHAnsi" w:cstheme="minorBidi"/>
          <w:szCs w:val="19"/>
        </w:rPr>
        <w:t xml:space="preserve">Unterstellt wird </w:t>
      </w:r>
      <w:r w:rsidR="008D2124">
        <w:rPr>
          <w:rFonts w:eastAsiaTheme="minorHAnsi" w:cstheme="minorBidi"/>
          <w:szCs w:val="19"/>
        </w:rPr>
        <w:t xml:space="preserve">bei der Bearbeitung </w:t>
      </w:r>
      <w:r w:rsidR="00C8174B">
        <w:rPr>
          <w:rFonts w:eastAsiaTheme="minorHAnsi" w:cstheme="minorBidi"/>
          <w:szCs w:val="19"/>
        </w:rPr>
        <w:t xml:space="preserve">der Grundleistungen </w:t>
      </w:r>
      <w:bookmarkEnd w:id="15"/>
      <w:r w:rsidR="00C8174B">
        <w:rPr>
          <w:rFonts w:eastAsiaTheme="minorHAnsi" w:cstheme="minorBidi"/>
          <w:szCs w:val="19"/>
        </w:rPr>
        <w:t xml:space="preserve">nach HOAI </w:t>
      </w:r>
      <w:r w:rsidR="00C8174B">
        <w:rPr>
          <w:rFonts w:eastAsiaTheme="minorHAnsi" w:cstheme="minorBidi"/>
          <w:szCs w:val="19"/>
        </w:rPr>
        <w:lastRenderedPageBreak/>
        <w:t xml:space="preserve">Leistungsphase 2 (Vorplanung) </w:t>
      </w:r>
      <w:r w:rsidR="000B7EDD" w:rsidRPr="00940EF4">
        <w:rPr>
          <w:rFonts w:eastAsiaTheme="minorHAnsi" w:cstheme="minorBidi"/>
          <w:szCs w:val="19"/>
        </w:rPr>
        <w:t>die Betrachtung von mindestens drei Varianten einschließlich deren Abstimmung mit VBH, LMBV bzw. den Planern der LMBV</w:t>
      </w:r>
      <w:r w:rsidR="009A6205" w:rsidRPr="00940EF4">
        <w:rPr>
          <w:rFonts w:eastAsiaTheme="minorHAnsi" w:cstheme="minorBidi"/>
          <w:szCs w:val="19"/>
        </w:rPr>
        <w:t>.</w:t>
      </w:r>
      <w:r w:rsidR="00A41123" w:rsidRPr="00940EF4">
        <w:rPr>
          <w:rFonts w:eastAsiaTheme="minorHAnsi" w:cstheme="minorBidi"/>
          <w:szCs w:val="19"/>
        </w:rPr>
        <w:t xml:space="preserve"> </w:t>
      </w:r>
    </w:p>
    <w:p w14:paraId="18BB3DE9" w14:textId="68CBC816" w:rsidR="002C5072" w:rsidRPr="00940EF4" w:rsidRDefault="00897D80" w:rsidP="00911F23">
      <w:pPr>
        <w:pStyle w:val="Haupttext"/>
        <w:rPr>
          <w:rFonts w:eastAsiaTheme="minorHAnsi" w:cstheme="minorBidi"/>
          <w:szCs w:val="19"/>
        </w:rPr>
      </w:pPr>
      <w:r w:rsidRPr="00940EF4">
        <w:rPr>
          <w:rFonts w:eastAsiaTheme="minorHAnsi" w:cstheme="minorBidi"/>
          <w:szCs w:val="19"/>
        </w:rPr>
        <w:t xml:space="preserve">Integraler Bestandteil der </w:t>
      </w:r>
      <w:r w:rsidR="00216577" w:rsidRPr="00940EF4">
        <w:rPr>
          <w:rFonts w:eastAsiaTheme="minorHAnsi" w:cstheme="minorBidi"/>
          <w:szCs w:val="19"/>
        </w:rPr>
        <w:t xml:space="preserve">Variantenuntersuchung </w:t>
      </w:r>
      <w:r w:rsidRPr="00940EF4">
        <w:rPr>
          <w:rFonts w:eastAsiaTheme="minorHAnsi" w:cstheme="minorBidi"/>
          <w:szCs w:val="19"/>
        </w:rPr>
        <w:t xml:space="preserve">ist die </w:t>
      </w:r>
      <w:r w:rsidR="00216577" w:rsidRPr="00940EF4">
        <w:rPr>
          <w:rFonts w:eastAsiaTheme="minorHAnsi" w:cstheme="minorBidi"/>
          <w:szCs w:val="19"/>
        </w:rPr>
        <w:t>Betrachtung</w:t>
      </w:r>
      <w:r w:rsidRPr="00940EF4">
        <w:rPr>
          <w:rFonts w:eastAsiaTheme="minorHAnsi" w:cstheme="minorBidi"/>
          <w:szCs w:val="19"/>
        </w:rPr>
        <w:t xml:space="preserve"> der </w:t>
      </w:r>
      <w:r w:rsidR="0007392C" w:rsidRPr="00940EF4">
        <w:rPr>
          <w:rFonts w:eastAsiaTheme="minorHAnsi" w:cstheme="minorBidi"/>
          <w:szCs w:val="19"/>
        </w:rPr>
        <w:t>Betriebszustände</w:t>
      </w:r>
      <w:r w:rsidR="00E8495E" w:rsidRPr="00940EF4">
        <w:rPr>
          <w:rFonts w:eastAsiaTheme="minorHAnsi" w:cstheme="minorBidi"/>
          <w:szCs w:val="19"/>
        </w:rPr>
        <w:t xml:space="preserve"> </w:t>
      </w:r>
      <w:r w:rsidR="00216577" w:rsidRPr="00940EF4">
        <w:rPr>
          <w:rFonts w:eastAsiaTheme="minorHAnsi" w:cstheme="minorBidi"/>
          <w:szCs w:val="19"/>
        </w:rPr>
        <w:t xml:space="preserve">und die Aufrechterhaltung der Versorgung mit Fernwärme </w:t>
      </w:r>
      <w:r w:rsidR="00E8495E" w:rsidRPr="00940EF4">
        <w:rPr>
          <w:rFonts w:eastAsiaTheme="minorHAnsi" w:cstheme="minorBidi"/>
          <w:szCs w:val="19"/>
        </w:rPr>
        <w:t xml:space="preserve">während der </w:t>
      </w:r>
      <w:r w:rsidR="00216577" w:rsidRPr="00940EF4">
        <w:rPr>
          <w:rFonts w:eastAsiaTheme="minorHAnsi" w:cstheme="minorBidi"/>
          <w:szCs w:val="19"/>
        </w:rPr>
        <w:t xml:space="preserve">späteren </w:t>
      </w:r>
      <w:r w:rsidRPr="00940EF4">
        <w:rPr>
          <w:rFonts w:eastAsiaTheme="minorHAnsi" w:cstheme="minorBidi"/>
          <w:szCs w:val="19"/>
        </w:rPr>
        <w:t xml:space="preserve">baulichen </w:t>
      </w:r>
      <w:r w:rsidR="00216577" w:rsidRPr="00940EF4">
        <w:rPr>
          <w:rFonts w:eastAsiaTheme="minorHAnsi" w:cstheme="minorBidi"/>
          <w:szCs w:val="19"/>
        </w:rPr>
        <w:t>Umsetzung</w:t>
      </w:r>
      <w:r w:rsidRPr="00940EF4">
        <w:rPr>
          <w:rFonts w:eastAsiaTheme="minorHAnsi" w:cstheme="minorBidi"/>
          <w:szCs w:val="19"/>
        </w:rPr>
        <w:t>.</w:t>
      </w:r>
      <w:r w:rsidR="00216577" w:rsidRPr="00940EF4">
        <w:rPr>
          <w:rFonts w:eastAsiaTheme="minorHAnsi" w:cstheme="minorBidi"/>
          <w:szCs w:val="19"/>
        </w:rPr>
        <w:t xml:space="preserve"> </w:t>
      </w:r>
      <w:r w:rsidR="00794BF3" w:rsidRPr="00940EF4">
        <w:rPr>
          <w:rFonts w:eastAsiaTheme="minorHAnsi" w:cstheme="minorBidi"/>
          <w:szCs w:val="19"/>
        </w:rPr>
        <w:t xml:space="preserve">Entsprechend dem Baufortschritt der bergbaulichen Sanierung sind ggf. Zwischenlösungen/Provisorien zu schaffen zur Aufrechterhaltung der Versorgung. Hier sind mit dem Auftraggeber und der LMBV entsprechende Abstimmungen und Abgleiche zur Planung der bergbaulichen Sanierung erforderlich und in die Planung der </w:t>
      </w:r>
      <w:proofErr w:type="spellStart"/>
      <w:r w:rsidR="00794BF3" w:rsidRPr="00940EF4">
        <w:rPr>
          <w:rFonts w:eastAsiaTheme="minorHAnsi" w:cstheme="minorBidi"/>
          <w:szCs w:val="19"/>
        </w:rPr>
        <w:t>Umverlegung</w:t>
      </w:r>
      <w:proofErr w:type="spellEnd"/>
      <w:r w:rsidR="00794BF3" w:rsidRPr="00940EF4">
        <w:rPr>
          <w:rFonts w:eastAsiaTheme="minorHAnsi" w:cstheme="minorBidi"/>
          <w:szCs w:val="19"/>
        </w:rPr>
        <w:t xml:space="preserve"> der Fernwärmeleitung einzuarbeiten. Erforderliche Provisorien </w:t>
      </w:r>
      <w:r w:rsidR="009A6205" w:rsidRPr="00940EF4">
        <w:rPr>
          <w:rFonts w:eastAsiaTheme="minorHAnsi" w:cstheme="minorBidi"/>
          <w:szCs w:val="19"/>
        </w:rPr>
        <w:t xml:space="preserve">bzw. Zwischenausbauzustände </w:t>
      </w:r>
      <w:r w:rsidR="00794BF3" w:rsidRPr="00940EF4">
        <w:rPr>
          <w:rFonts w:eastAsiaTheme="minorHAnsi" w:cstheme="minorBidi"/>
          <w:szCs w:val="19"/>
        </w:rPr>
        <w:t>sind zu planen und bei der Bewertung der Wirtschaftlichkeit der Trassenvarianten zu berücksichtigen.</w:t>
      </w:r>
    </w:p>
    <w:p w14:paraId="51012EE9" w14:textId="15939BB9" w:rsidR="00A41123" w:rsidRPr="00940EF4" w:rsidRDefault="00A41123" w:rsidP="00A41123">
      <w:pPr>
        <w:pStyle w:val="Haupttext"/>
        <w:rPr>
          <w:rFonts w:eastAsiaTheme="minorHAnsi" w:cstheme="minorBidi"/>
          <w:szCs w:val="19"/>
        </w:rPr>
      </w:pPr>
      <w:r w:rsidRPr="00940EF4">
        <w:rPr>
          <w:rFonts w:eastAsiaTheme="minorHAnsi" w:cstheme="minorBidi"/>
          <w:szCs w:val="19"/>
        </w:rPr>
        <w:t xml:space="preserve">Die </w:t>
      </w:r>
      <w:r w:rsidR="005E56DE" w:rsidRPr="00940EF4">
        <w:rPr>
          <w:rFonts w:eastAsiaTheme="minorHAnsi" w:cstheme="minorBidi"/>
          <w:szCs w:val="19"/>
        </w:rPr>
        <w:t xml:space="preserve">vom Auftraggeber bestätigte </w:t>
      </w:r>
      <w:r w:rsidRPr="00940EF4">
        <w:rPr>
          <w:rFonts w:eastAsiaTheme="minorHAnsi" w:cstheme="minorBidi"/>
          <w:szCs w:val="19"/>
        </w:rPr>
        <w:t>Vorzugsvariante ist bis zur Vergabereife zu planen.</w:t>
      </w:r>
    </w:p>
    <w:bookmarkEnd w:id="14"/>
    <w:p w14:paraId="2F55A92C" w14:textId="77777777" w:rsidR="00D35A03" w:rsidRPr="00940EF4" w:rsidRDefault="00D35A03" w:rsidP="00D35A03">
      <w:pPr>
        <w:pStyle w:val="Haupttext"/>
        <w:spacing w:before="240"/>
        <w:rPr>
          <w:rFonts w:eastAsiaTheme="minorHAnsi" w:cstheme="minorBidi"/>
          <w:i/>
          <w:iCs/>
          <w:szCs w:val="19"/>
        </w:rPr>
      </w:pPr>
      <w:r w:rsidRPr="00940EF4">
        <w:rPr>
          <w:rFonts w:eastAsiaTheme="minorHAnsi" w:cstheme="minorBidi"/>
          <w:i/>
          <w:iCs/>
          <w:szCs w:val="19"/>
        </w:rPr>
        <w:t>Vorgesehener Planungszeitraum:</w:t>
      </w:r>
    </w:p>
    <w:p w14:paraId="0447C1FF" w14:textId="7EBE04F6" w:rsidR="00D35A03" w:rsidRPr="00940EF4" w:rsidRDefault="00D35A03" w:rsidP="002D71B8">
      <w:pPr>
        <w:pStyle w:val="Listenabsatz"/>
        <w:numPr>
          <w:ilvl w:val="0"/>
          <w:numId w:val="2"/>
        </w:numPr>
        <w:tabs>
          <w:tab w:val="left" w:pos="4536"/>
        </w:tabs>
        <w:spacing w:after="120"/>
        <w:ind w:left="426" w:hanging="426"/>
        <w:contextualSpacing w:val="0"/>
        <w:jc w:val="both"/>
        <w:rPr>
          <w:rFonts w:ascii="Verdana" w:hAnsi="Verdana" w:cstheme="minorHAnsi"/>
          <w:sz w:val="19"/>
          <w:szCs w:val="19"/>
        </w:rPr>
      </w:pPr>
      <w:bookmarkStart w:id="16" w:name="_Hlk230349633"/>
      <w:r w:rsidRPr="00940EF4">
        <w:rPr>
          <w:rFonts w:ascii="Verdana" w:hAnsi="Verdana" w:cstheme="minorHAnsi"/>
          <w:sz w:val="19"/>
          <w:szCs w:val="19"/>
        </w:rPr>
        <w:t>Grundlagenermittlung/Vorplanung</w:t>
      </w:r>
      <w:r w:rsidRPr="00940EF4">
        <w:rPr>
          <w:rFonts w:ascii="Verdana" w:hAnsi="Verdana" w:cstheme="minorHAnsi"/>
          <w:sz w:val="19"/>
          <w:szCs w:val="19"/>
        </w:rPr>
        <w:tab/>
      </w:r>
      <w:r w:rsidR="002F43D2" w:rsidRPr="002F43D2">
        <w:rPr>
          <w:rFonts w:ascii="Verdana" w:hAnsi="Verdana" w:cstheme="minorHAnsi"/>
          <w:sz w:val="19"/>
          <w:szCs w:val="19"/>
        </w:rPr>
        <w:t xml:space="preserve">angestrebt ab </w:t>
      </w:r>
      <w:r w:rsidRPr="00940EF4">
        <w:rPr>
          <w:rFonts w:ascii="Verdana" w:hAnsi="Verdana" w:cstheme="minorHAnsi"/>
          <w:sz w:val="19"/>
          <w:szCs w:val="19"/>
        </w:rPr>
        <w:t>III/2026 (bzw. schnellstmöglich)</w:t>
      </w:r>
    </w:p>
    <w:p w14:paraId="4FEA1247" w14:textId="22160C89" w:rsidR="00D35A03" w:rsidRPr="00940EF4" w:rsidRDefault="00D35A03" w:rsidP="002D71B8">
      <w:pPr>
        <w:pStyle w:val="Listenabsatz"/>
        <w:numPr>
          <w:ilvl w:val="0"/>
          <w:numId w:val="2"/>
        </w:numPr>
        <w:tabs>
          <w:tab w:val="left" w:pos="426"/>
          <w:tab w:val="left" w:pos="4536"/>
        </w:tabs>
        <w:spacing w:after="120"/>
        <w:ind w:left="4536" w:hanging="4536"/>
        <w:contextualSpacing w:val="0"/>
        <w:rPr>
          <w:rFonts w:ascii="Verdana" w:hAnsi="Verdana" w:cstheme="minorHAnsi"/>
          <w:sz w:val="19"/>
          <w:szCs w:val="19"/>
        </w:rPr>
      </w:pPr>
      <w:r w:rsidRPr="00940EF4">
        <w:rPr>
          <w:rFonts w:ascii="Verdana" w:hAnsi="Verdana" w:cstheme="minorHAnsi"/>
          <w:sz w:val="19"/>
          <w:szCs w:val="19"/>
        </w:rPr>
        <w:t>Entwurfsplanung</w:t>
      </w:r>
      <w:r w:rsidRPr="00940EF4">
        <w:rPr>
          <w:rFonts w:ascii="Verdana" w:hAnsi="Verdana" w:cstheme="minorHAnsi"/>
          <w:sz w:val="19"/>
          <w:szCs w:val="19"/>
        </w:rPr>
        <w:tab/>
      </w:r>
      <w:r w:rsidR="002D71B8" w:rsidRPr="00940EF4">
        <w:rPr>
          <w:rFonts w:ascii="Verdana" w:hAnsi="Verdana" w:cstheme="minorHAnsi"/>
          <w:sz w:val="19"/>
          <w:szCs w:val="19"/>
        </w:rPr>
        <w:t xml:space="preserve">Ende 05/2027 </w:t>
      </w:r>
      <w:r w:rsidR="002D71B8" w:rsidRPr="00940EF4">
        <w:rPr>
          <w:rFonts w:ascii="Verdana" w:hAnsi="Verdana" w:cstheme="minorHAnsi"/>
          <w:sz w:val="19"/>
          <w:szCs w:val="19"/>
        </w:rPr>
        <w:br/>
        <w:t xml:space="preserve">bzw. </w:t>
      </w:r>
      <w:r w:rsidRPr="00940EF4">
        <w:rPr>
          <w:rFonts w:ascii="Verdana" w:hAnsi="Verdana" w:cstheme="minorHAnsi"/>
          <w:sz w:val="19"/>
          <w:szCs w:val="19"/>
        </w:rPr>
        <w:t>in Abhängigkeit der Ergebnisse der Vorplanung und den sich daraus ergebenden Prioritäten</w:t>
      </w:r>
    </w:p>
    <w:p w14:paraId="26A46EA9" w14:textId="71579B1F" w:rsidR="002D71B8" w:rsidRPr="00940EF4" w:rsidRDefault="002D71B8" w:rsidP="002D71B8">
      <w:pPr>
        <w:pStyle w:val="Listenabsatz"/>
        <w:numPr>
          <w:ilvl w:val="0"/>
          <w:numId w:val="2"/>
        </w:numPr>
        <w:tabs>
          <w:tab w:val="left" w:pos="426"/>
          <w:tab w:val="left" w:pos="4536"/>
        </w:tabs>
        <w:spacing w:after="120"/>
        <w:ind w:left="426" w:hanging="426"/>
        <w:contextualSpacing w:val="0"/>
        <w:rPr>
          <w:rFonts w:ascii="Verdana" w:hAnsi="Verdana" w:cstheme="minorHAnsi"/>
          <w:sz w:val="19"/>
          <w:szCs w:val="19"/>
        </w:rPr>
      </w:pPr>
      <w:r w:rsidRPr="00940EF4">
        <w:rPr>
          <w:rFonts w:ascii="Verdana" w:hAnsi="Verdana" w:cstheme="minorHAnsi"/>
          <w:sz w:val="19"/>
          <w:szCs w:val="19"/>
        </w:rPr>
        <w:t>Genehmigung/Ausführungsplanung/</w:t>
      </w:r>
      <w:r w:rsidRPr="00940EF4">
        <w:rPr>
          <w:rFonts w:ascii="Verdana" w:hAnsi="Verdana" w:cstheme="minorHAnsi"/>
          <w:sz w:val="19"/>
          <w:szCs w:val="19"/>
        </w:rPr>
        <w:tab/>
      </w:r>
      <w:r w:rsidR="002079EF">
        <w:rPr>
          <w:rFonts w:ascii="Verdana" w:hAnsi="Verdana" w:cstheme="minorHAnsi"/>
          <w:sz w:val="19"/>
          <w:szCs w:val="19"/>
        </w:rPr>
        <w:t xml:space="preserve">spätestens </w:t>
      </w:r>
      <w:r w:rsidRPr="00940EF4">
        <w:rPr>
          <w:rFonts w:ascii="Verdana" w:hAnsi="Verdana" w:cstheme="minorHAnsi"/>
          <w:sz w:val="19"/>
          <w:szCs w:val="19"/>
        </w:rPr>
        <w:t>Ende 202</w:t>
      </w:r>
      <w:r w:rsidR="002079EF">
        <w:rPr>
          <w:rFonts w:ascii="Verdana" w:hAnsi="Verdana" w:cstheme="minorHAnsi"/>
          <w:sz w:val="19"/>
          <w:szCs w:val="19"/>
        </w:rPr>
        <w:t>8</w:t>
      </w:r>
      <w:r w:rsidRPr="00940EF4">
        <w:rPr>
          <w:rFonts w:ascii="Verdana" w:hAnsi="Verdana" w:cstheme="minorHAnsi"/>
          <w:sz w:val="19"/>
          <w:szCs w:val="19"/>
        </w:rPr>
        <w:br/>
        <w:t>Vorbereitung Vergabe</w:t>
      </w:r>
    </w:p>
    <w:bookmarkEnd w:id="16"/>
    <w:p w14:paraId="61CC01F0" w14:textId="1F5B1327" w:rsidR="00D35A03" w:rsidRPr="00940EF4" w:rsidRDefault="002F43D2" w:rsidP="00D35A03">
      <w:pPr>
        <w:pStyle w:val="Haupttext"/>
        <w:tabs>
          <w:tab w:val="left" w:pos="2835"/>
        </w:tabs>
        <w:spacing w:before="240"/>
        <w:rPr>
          <w:rFonts w:eastAsiaTheme="minorHAnsi" w:cstheme="minorBidi"/>
          <w:i/>
          <w:iCs/>
          <w:szCs w:val="19"/>
        </w:rPr>
      </w:pPr>
      <w:r>
        <w:rPr>
          <w:rFonts w:eastAsiaTheme="minorHAnsi" w:cstheme="minorBidi"/>
          <w:i/>
          <w:iCs/>
          <w:szCs w:val="19"/>
        </w:rPr>
        <w:t xml:space="preserve">Vorvertragliche </w:t>
      </w:r>
      <w:r w:rsidR="00D35A03" w:rsidRPr="00940EF4">
        <w:rPr>
          <w:rFonts w:eastAsiaTheme="minorHAnsi" w:cstheme="minorBidi"/>
          <w:i/>
          <w:iCs/>
          <w:szCs w:val="19"/>
        </w:rPr>
        <w:t>Kosteneinschätzung des Auftraggebers</w:t>
      </w:r>
    </w:p>
    <w:p w14:paraId="6A732D5A" w14:textId="377F44CF" w:rsidR="00D35A03" w:rsidRPr="00940EF4" w:rsidRDefault="00D35A03" w:rsidP="00D35A03">
      <w:pPr>
        <w:pStyle w:val="Listenabsatz"/>
        <w:numPr>
          <w:ilvl w:val="0"/>
          <w:numId w:val="2"/>
        </w:numPr>
        <w:tabs>
          <w:tab w:val="left" w:pos="4536"/>
        </w:tabs>
        <w:jc w:val="both"/>
        <w:rPr>
          <w:rFonts w:ascii="Verdana" w:hAnsi="Verdana" w:cstheme="minorHAnsi"/>
          <w:sz w:val="19"/>
          <w:szCs w:val="19"/>
        </w:rPr>
      </w:pPr>
      <w:r w:rsidRPr="00940EF4">
        <w:rPr>
          <w:rFonts w:ascii="Verdana" w:hAnsi="Verdana" w:cstheme="minorHAnsi"/>
          <w:sz w:val="19"/>
          <w:szCs w:val="19"/>
        </w:rPr>
        <w:t>Bau, Objektplanung</w:t>
      </w:r>
      <w:r w:rsidRPr="00940EF4">
        <w:rPr>
          <w:rFonts w:ascii="Verdana" w:hAnsi="Verdana" w:cstheme="minorHAnsi"/>
          <w:sz w:val="19"/>
          <w:szCs w:val="19"/>
        </w:rPr>
        <w:tab/>
      </w:r>
      <w:r w:rsidR="002F43D2">
        <w:rPr>
          <w:rFonts w:ascii="Verdana" w:hAnsi="Verdana" w:cstheme="minorHAnsi"/>
          <w:sz w:val="19"/>
          <w:szCs w:val="19"/>
        </w:rPr>
        <w:t>20</w:t>
      </w:r>
      <w:r w:rsidRPr="00940EF4">
        <w:rPr>
          <w:rFonts w:ascii="Verdana" w:hAnsi="Verdana" w:cstheme="minorHAnsi"/>
          <w:sz w:val="19"/>
          <w:szCs w:val="19"/>
        </w:rPr>
        <w:t>.000.000 €</w:t>
      </w:r>
    </w:p>
    <w:p w14:paraId="7C0A83C6" w14:textId="77777777" w:rsidR="00316D4D" w:rsidRPr="00940EF4" w:rsidRDefault="00316D4D" w:rsidP="00D35A03">
      <w:pPr>
        <w:pStyle w:val="Haupttext"/>
        <w:rPr>
          <w:rFonts w:eastAsiaTheme="minorHAnsi" w:cstheme="minorBidi"/>
          <w:szCs w:val="19"/>
        </w:rPr>
      </w:pPr>
    </w:p>
    <w:p w14:paraId="235F64BD" w14:textId="61731B0A" w:rsidR="00C61393" w:rsidRPr="00940EF4" w:rsidRDefault="00037D33" w:rsidP="00037D33">
      <w:pPr>
        <w:pStyle w:val="berschrift3"/>
        <w:tabs>
          <w:tab w:val="left" w:pos="709"/>
        </w:tabs>
        <w:spacing w:after="120"/>
        <w:ind w:left="709" w:hanging="709"/>
        <w:rPr>
          <w:rFonts w:ascii="Verdana" w:hAnsi="Verdana" w:cstheme="minorHAnsi"/>
          <w:b/>
          <w:color w:val="auto"/>
          <w:sz w:val="19"/>
          <w:szCs w:val="19"/>
        </w:rPr>
      </w:pPr>
      <w:bookmarkStart w:id="17" w:name="_Toc227681113"/>
      <w:r w:rsidRPr="00940EF4">
        <w:rPr>
          <w:rFonts w:ascii="Verdana" w:hAnsi="Verdana" w:cstheme="minorHAnsi"/>
          <w:b/>
          <w:color w:val="auto"/>
          <w:sz w:val="19"/>
          <w:szCs w:val="19"/>
        </w:rPr>
        <w:t>3</w:t>
      </w:r>
      <w:r w:rsidR="00C61393" w:rsidRPr="00940EF4">
        <w:rPr>
          <w:rFonts w:ascii="Verdana" w:hAnsi="Verdana" w:cstheme="minorHAnsi"/>
          <w:b/>
          <w:color w:val="auto"/>
          <w:sz w:val="19"/>
          <w:szCs w:val="19"/>
        </w:rPr>
        <w:t>.</w:t>
      </w:r>
      <w:r w:rsidR="00373EC6" w:rsidRPr="00940EF4">
        <w:rPr>
          <w:rFonts w:ascii="Verdana" w:hAnsi="Verdana" w:cstheme="minorHAnsi"/>
          <w:b/>
          <w:color w:val="auto"/>
          <w:sz w:val="19"/>
          <w:szCs w:val="19"/>
        </w:rPr>
        <w:t>3</w:t>
      </w:r>
      <w:r w:rsidR="00C61393" w:rsidRPr="00940EF4">
        <w:rPr>
          <w:rFonts w:ascii="Verdana" w:hAnsi="Verdana" w:cstheme="minorHAnsi"/>
          <w:b/>
          <w:color w:val="auto"/>
          <w:sz w:val="19"/>
          <w:szCs w:val="19"/>
        </w:rPr>
        <w:t>.</w:t>
      </w:r>
      <w:r w:rsidR="00026ED8" w:rsidRPr="00940EF4">
        <w:rPr>
          <w:rFonts w:ascii="Verdana" w:hAnsi="Verdana" w:cstheme="minorHAnsi"/>
          <w:b/>
          <w:color w:val="auto"/>
          <w:sz w:val="19"/>
          <w:szCs w:val="19"/>
        </w:rPr>
        <w:t>2</w:t>
      </w:r>
      <w:r w:rsidRPr="00940EF4">
        <w:rPr>
          <w:rFonts w:ascii="Verdana" w:hAnsi="Verdana" w:cstheme="minorHAnsi"/>
          <w:b/>
          <w:color w:val="auto"/>
          <w:sz w:val="19"/>
          <w:szCs w:val="19"/>
        </w:rPr>
        <w:tab/>
      </w:r>
      <w:r w:rsidR="005D745B" w:rsidRPr="00940EF4">
        <w:rPr>
          <w:rFonts w:ascii="Verdana" w:hAnsi="Verdana" w:cstheme="minorHAnsi"/>
          <w:b/>
          <w:color w:val="auto"/>
          <w:sz w:val="19"/>
          <w:szCs w:val="19"/>
        </w:rPr>
        <w:t>Objekt 2</w:t>
      </w:r>
      <w:r w:rsidR="00C61393" w:rsidRPr="00940EF4">
        <w:rPr>
          <w:rFonts w:ascii="Verdana" w:hAnsi="Verdana" w:cstheme="minorHAnsi"/>
          <w:b/>
          <w:color w:val="auto"/>
          <w:sz w:val="19"/>
          <w:szCs w:val="19"/>
        </w:rPr>
        <w:t xml:space="preserve">: </w:t>
      </w:r>
      <w:r w:rsidR="008E161E" w:rsidRPr="00940EF4">
        <w:rPr>
          <w:rFonts w:ascii="Verdana" w:hAnsi="Verdana" w:cstheme="minorHAnsi"/>
          <w:b/>
          <w:color w:val="auto"/>
          <w:sz w:val="19"/>
          <w:szCs w:val="19"/>
        </w:rPr>
        <w:t xml:space="preserve"> </w:t>
      </w:r>
      <w:r w:rsidR="00316D4D" w:rsidRPr="00940EF4">
        <w:rPr>
          <w:rFonts w:ascii="Verdana" w:hAnsi="Verdana" w:cstheme="minorHAnsi"/>
          <w:b/>
          <w:color w:val="auto"/>
          <w:sz w:val="19"/>
          <w:szCs w:val="19"/>
        </w:rPr>
        <w:t>Sicherung Trinkwasserleitung</w:t>
      </w:r>
      <w:bookmarkEnd w:id="17"/>
    </w:p>
    <w:p w14:paraId="57E5F69C" w14:textId="77777777" w:rsidR="00902EDF" w:rsidRPr="00940EF4" w:rsidRDefault="00902EDF" w:rsidP="00902EDF">
      <w:pPr>
        <w:pStyle w:val="Haupttext"/>
        <w:rPr>
          <w:rFonts w:eastAsiaTheme="minorHAnsi" w:cstheme="minorBidi"/>
          <w:i/>
          <w:iCs/>
          <w:szCs w:val="19"/>
        </w:rPr>
      </w:pPr>
      <w:r w:rsidRPr="00940EF4">
        <w:rPr>
          <w:rFonts w:eastAsiaTheme="minorHAnsi" w:cstheme="minorBidi"/>
          <w:i/>
          <w:iCs/>
          <w:szCs w:val="19"/>
        </w:rPr>
        <w:t>Anlagenbeschreibung:</w:t>
      </w:r>
    </w:p>
    <w:p w14:paraId="1DB22FF1" w14:textId="34316E2E" w:rsidR="00902EDF" w:rsidRPr="00940EF4" w:rsidRDefault="00902EDF" w:rsidP="00902EDF">
      <w:pPr>
        <w:pStyle w:val="Haupttext"/>
        <w:rPr>
          <w:rFonts w:eastAsiaTheme="minorHAnsi" w:cstheme="minorBidi"/>
          <w:szCs w:val="19"/>
        </w:rPr>
      </w:pPr>
      <w:r w:rsidRPr="00940EF4">
        <w:rPr>
          <w:rFonts w:eastAsiaTheme="minorHAnsi" w:cstheme="minorBidi"/>
          <w:szCs w:val="19"/>
        </w:rPr>
        <w:t>Vom Industriepark Schwarze Pumpe bis zur Stadt Hoyerswerda liegt eine Trinkwasserleitung (siehe Übersichtsplan Anhang 2), die als Verbundleitung im Verbundsystem Lausitzer Revier integriert ist und der Länderübergreifenden TW Versorgung dient. Im, durch die bergbauliche Sanierung, betroffenen Bereich befindet sich weiterhin die Einspeisung der Versorgung der Gemeinde Spreetal OT Burghammer und Burgneudorf. Die vorhandene Leitung ist eine Stahlleitung DN 500 (mit Bitumenumhüllung sowohl innen als auch außen) und ist mit einer Anlage</w:t>
      </w:r>
      <w:r w:rsidR="00BA68B6" w:rsidRPr="00940EF4">
        <w:rPr>
          <w:rFonts w:eastAsiaTheme="minorHAnsi" w:cstheme="minorBidi"/>
          <w:szCs w:val="19"/>
        </w:rPr>
        <w:t xml:space="preserve"> für den Kathodischen Korrosionsschutz</w:t>
      </w:r>
      <w:r w:rsidRPr="00940EF4">
        <w:rPr>
          <w:rFonts w:eastAsiaTheme="minorHAnsi" w:cstheme="minorBidi"/>
          <w:szCs w:val="19"/>
        </w:rPr>
        <w:t xml:space="preserve"> </w:t>
      </w:r>
      <w:r w:rsidR="00BA68B6" w:rsidRPr="00940EF4">
        <w:rPr>
          <w:rFonts w:eastAsiaTheme="minorHAnsi" w:cstheme="minorBidi"/>
          <w:szCs w:val="19"/>
        </w:rPr>
        <w:t xml:space="preserve">(KKS) </w:t>
      </w:r>
      <w:r w:rsidRPr="00940EF4">
        <w:rPr>
          <w:rFonts w:eastAsiaTheme="minorHAnsi" w:cstheme="minorBidi"/>
          <w:szCs w:val="19"/>
        </w:rPr>
        <w:t>versehen. Der Betriebsdruck ist mit 10 bar angesetzt.</w:t>
      </w:r>
    </w:p>
    <w:p w14:paraId="5827098B" w14:textId="70DB0741" w:rsidR="00EA453C" w:rsidRPr="00940EF4" w:rsidRDefault="00C17CE8" w:rsidP="00EA453C">
      <w:pPr>
        <w:pStyle w:val="Haupttext"/>
        <w:rPr>
          <w:rFonts w:eastAsiaTheme="minorHAnsi" w:cstheme="minorBidi"/>
          <w:i/>
          <w:iCs/>
          <w:szCs w:val="19"/>
        </w:rPr>
      </w:pPr>
      <w:r w:rsidRPr="00940EF4">
        <w:rPr>
          <w:rFonts w:eastAsiaTheme="minorHAnsi" w:cstheme="minorBidi"/>
          <w:i/>
          <w:iCs/>
          <w:szCs w:val="19"/>
        </w:rPr>
        <w:t>Leitungs</w:t>
      </w:r>
      <w:r w:rsidR="002D71B8" w:rsidRPr="00940EF4">
        <w:rPr>
          <w:rFonts w:eastAsiaTheme="minorHAnsi" w:cstheme="minorBidi"/>
          <w:i/>
          <w:iCs/>
          <w:szCs w:val="19"/>
        </w:rPr>
        <w:t>trasse</w:t>
      </w:r>
      <w:r w:rsidR="00EA453C" w:rsidRPr="00940EF4">
        <w:rPr>
          <w:rFonts w:eastAsiaTheme="minorHAnsi" w:cstheme="minorBidi"/>
          <w:i/>
          <w:iCs/>
          <w:szCs w:val="19"/>
        </w:rPr>
        <w:t>:</w:t>
      </w:r>
    </w:p>
    <w:p w14:paraId="7A317BA4" w14:textId="659DD41B" w:rsidR="00316D4D" w:rsidRPr="00940EF4" w:rsidRDefault="00316D4D" w:rsidP="00316D4D">
      <w:pPr>
        <w:pStyle w:val="Haupttext"/>
        <w:rPr>
          <w:rFonts w:eastAsiaTheme="minorHAnsi" w:cstheme="minorBidi"/>
          <w:szCs w:val="19"/>
        </w:rPr>
      </w:pPr>
      <w:r w:rsidRPr="00940EF4">
        <w:rPr>
          <w:rFonts w:eastAsiaTheme="minorHAnsi" w:cstheme="minorBidi"/>
          <w:szCs w:val="19"/>
        </w:rPr>
        <w:t>Die zu sichernde Trinkwasserleitung verläuft vo</w:t>
      </w:r>
      <w:r w:rsidR="007E4998" w:rsidRPr="00940EF4">
        <w:rPr>
          <w:rFonts w:eastAsiaTheme="minorHAnsi" w:cstheme="minorBidi"/>
          <w:szCs w:val="19"/>
        </w:rPr>
        <w:t>n der Südstraße</w:t>
      </w:r>
      <w:r w:rsidR="00C17CE8" w:rsidRPr="00940EF4">
        <w:rPr>
          <w:rFonts w:eastAsiaTheme="minorHAnsi" w:cstheme="minorBidi"/>
          <w:szCs w:val="19"/>
        </w:rPr>
        <w:t xml:space="preserve"> am Industriepark Schwarze Pumpe</w:t>
      </w:r>
      <w:r w:rsidR="007E4998" w:rsidRPr="00940EF4">
        <w:rPr>
          <w:rFonts w:eastAsiaTheme="minorHAnsi" w:cstheme="minorBidi"/>
          <w:szCs w:val="19"/>
        </w:rPr>
        <w:t xml:space="preserve"> </w:t>
      </w:r>
      <w:r w:rsidRPr="00940EF4">
        <w:rPr>
          <w:rFonts w:eastAsiaTheme="minorHAnsi" w:cstheme="minorBidi"/>
          <w:szCs w:val="19"/>
        </w:rPr>
        <w:t xml:space="preserve">kommend zunächst </w:t>
      </w:r>
      <w:r w:rsidR="007E4998" w:rsidRPr="00940EF4">
        <w:rPr>
          <w:rFonts w:eastAsiaTheme="minorHAnsi" w:cstheme="minorBidi"/>
          <w:szCs w:val="19"/>
        </w:rPr>
        <w:t>ca. 800 m parallel zur Fernwärmeleitung in südöstliche Richtung. Während die Fernwärmetrasse dann in südwestliche Richtung abzweigt, verläuft die Trinkwasserleitung noch etwas stärker in südöstliche Richtung auf die Ortschaft Burgneudorf zu. Vor der Ortslage knickt die Leitungstrasse rechtwinklig ab und verläuft dann relativ geradlinig durch bewaldete Flächen in südwestliche Richtung</w:t>
      </w:r>
      <w:r w:rsidR="00C17CE8" w:rsidRPr="00940EF4">
        <w:rPr>
          <w:rFonts w:eastAsiaTheme="minorHAnsi" w:cstheme="minorBidi"/>
          <w:szCs w:val="19"/>
        </w:rPr>
        <w:t xml:space="preserve"> und kreuzt dabei die S130</w:t>
      </w:r>
      <w:r w:rsidR="007E4998" w:rsidRPr="00940EF4">
        <w:rPr>
          <w:rFonts w:eastAsiaTheme="minorHAnsi" w:cstheme="minorBidi"/>
          <w:szCs w:val="19"/>
        </w:rPr>
        <w:t xml:space="preserve">. </w:t>
      </w:r>
      <w:r w:rsidR="00C17CE8" w:rsidRPr="00940EF4">
        <w:rPr>
          <w:rFonts w:eastAsiaTheme="minorHAnsi" w:cstheme="minorBidi"/>
          <w:szCs w:val="19"/>
        </w:rPr>
        <w:t>Ca. 1,6 Kilometer nach Querung der S130 stößt die Leitungstrasse auf die Trasse der Fernwärmeleitung und läuft dann weiter parallel zu dieser bis zur Grenze des Planungsgebietes.</w:t>
      </w:r>
    </w:p>
    <w:p w14:paraId="46A4F9E2" w14:textId="2408A1BC" w:rsidR="00EA453C" w:rsidRPr="00940EF4" w:rsidRDefault="00417EB0" w:rsidP="00C17CE8">
      <w:pPr>
        <w:pStyle w:val="Haupttext"/>
        <w:keepNext/>
        <w:spacing w:before="240"/>
        <w:rPr>
          <w:rFonts w:eastAsiaTheme="minorHAnsi" w:cstheme="minorBidi"/>
          <w:i/>
          <w:iCs/>
          <w:szCs w:val="19"/>
        </w:rPr>
      </w:pPr>
      <w:r w:rsidRPr="00940EF4">
        <w:rPr>
          <w:rFonts w:eastAsiaTheme="minorHAnsi" w:cstheme="minorBidi"/>
          <w:i/>
          <w:iCs/>
          <w:szCs w:val="19"/>
        </w:rPr>
        <w:t>Planungsaufgabe:</w:t>
      </w:r>
    </w:p>
    <w:p w14:paraId="45F3A105" w14:textId="143AFB07" w:rsidR="00902EDF" w:rsidRPr="00940EF4" w:rsidRDefault="00902EDF" w:rsidP="00902EDF">
      <w:pPr>
        <w:pStyle w:val="Haupttext"/>
        <w:rPr>
          <w:rFonts w:eastAsiaTheme="minorHAnsi" w:cstheme="minorBidi"/>
          <w:szCs w:val="19"/>
        </w:rPr>
      </w:pPr>
      <w:r w:rsidRPr="00940EF4">
        <w:rPr>
          <w:rFonts w:eastAsiaTheme="minorHAnsi" w:cstheme="minorBidi"/>
          <w:szCs w:val="19"/>
        </w:rPr>
        <w:t>Mit der bergbaulichen Sanierung ist die Standsicherheit der Trinkwasserleitung gefährdet. Es ist dementsprechend eine Sicherung der Leitung auf einer Länge von ca. 3.000 m (s. Anhang 2) notwendig.</w:t>
      </w:r>
    </w:p>
    <w:p w14:paraId="6573558C" w14:textId="24C045F3" w:rsidR="00094B73" w:rsidRPr="00940EF4" w:rsidRDefault="00094B73" w:rsidP="00094B73">
      <w:pPr>
        <w:pStyle w:val="Haupttext"/>
        <w:rPr>
          <w:rFonts w:eastAsiaTheme="minorHAnsi" w:cstheme="minorBidi"/>
          <w:szCs w:val="19"/>
        </w:rPr>
      </w:pPr>
      <w:r w:rsidRPr="00940EF4">
        <w:rPr>
          <w:rFonts w:eastAsiaTheme="minorHAnsi" w:cstheme="minorBidi"/>
          <w:szCs w:val="19"/>
        </w:rPr>
        <w:lastRenderedPageBreak/>
        <w:t>Aufgabeninhalt ist Findung von Trassenvarianten für eine langfristig gesicherte Um- bzw. Neuverlegung der Trinkwasserleitung mit Erarbeitung von Planungskonzepten die eine Vordimensionierung, einen Variantenvergleich bei gleichen Nutzungsanforderungen sowie Wirtschaftlichkeitsvorbetrachtung</w:t>
      </w:r>
      <w:r w:rsidR="00A41123" w:rsidRPr="00940EF4">
        <w:rPr>
          <w:rFonts w:eastAsiaTheme="minorHAnsi" w:cstheme="minorBidi"/>
          <w:szCs w:val="19"/>
        </w:rPr>
        <w:t>en</w:t>
      </w:r>
      <w:r w:rsidRPr="00940EF4">
        <w:rPr>
          <w:rFonts w:eastAsiaTheme="minorHAnsi" w:cstheme="minorBidi"/>
          <w:szCs w:val="19"/>
        </w:rPr>
        <w:t xml:space="preserve"> beinhalten. </w:t>
      </w:r>
      <w:r w:rsidR="008D2124" w:rsidRPr="008D2124">
        <w:rPr>
          <w:rFonts w:eastAsiaTheme="minorHAnsi" w:cstheme="minorBidi"/>
          <w:szCs w:val="19"/>
        </w:rPr>
        <w:t xml:space="preserve">Unterstellt wird bei der Bearbeitung der Grundleistungen </w:t>
      </w:r>
      <w:r w:rsidR="006D55E5">
        <w:rPr>
          <w:rFonts w:eastAsiaTheme="minorHAnsi" w:cstheme="minorBidi"/>
          <w:szCs w:val="19"/>
        </w:rPr>
        <w:t xml:space="preserve">nach HOAI Leistungsphase 2 (Vorplanung) </w:t>
      </w:r>
      <w:r w:rsidRPr="00940EF4">
        <w:rPr>
          <w:rFonts w:eastAsiaTheme="minorHAnsi" w:cstheme="minorBidi"/>
          <w:szCs w:val="19"/>
        </w:rPr>
        <w:t>die Betrachtung von mindestens drei Varianten einschließlich deren Abstimmung mit VBH, LMBV bzw. den Planern der LMBV.</w:t>
      </w:r>
    </w:p>
    <w:p w14:paraId="567A5BC1" w14:textId="77777777" w:rsidR="00BA68B6" w:rsidRPr="00940EF4" w:rsidRDefault="00C17CE8" w:rsidP="00C17CE8">
      <w:pPr>
        <w:pStyle w:val="Haupttext"/>
        <w:spacing w:before="240"/>
        <w:rPr>
          <w:rFonts w:eastAsiaTheme="minorHAnsi" w:cstheme="minorBidi"/>
          <w:szCs w:val="19"/>
        </w:rPr>
      </w:pPr>
      <w:r w:rsidRPr="00940EF4">
        <w:rPr>
          <w:rFonts w:eastAsiaTheme="minorHAnsi" w:cstheme="minorBidi"/>
          <w:szCs w:val="19"/>
        </w:rPr>
        <w:t xml:space="preserve">Integraler Bestandteil der Variantenuntersuchung ist die Betrachtung der Betriebszustände und die Aufrechterhaltung der Versorgung mit </w:t>
      </w:r>
      <w:r w:rsidR="005E56DE" w:rsidRPr="00940EF4">
        <w:rPr>
          <w:rFonts w:eastAsiaTheme="minorHAnsi" w:cstheme="minorBidi"/>
          <w:szCs w:val="19"/>
        </w:rPr>
        <w:t>Trinkwasser</w:t>
      </w:r>
      <w:r w:rsidR="00E54456" w:rsidRPr="00940EF4">
        <w:rPr>
          <w:rFonts w:eastAsiaTheme="minorHAnsi" w:cstheme="minorBidi"/>
          <w:szCs w:val="19"/>
        </w:rPr>
        <w:t xml:space="preserve">. Neben der Absicherung der übergeordneten Funktion im Verbundsystem Lausitzer Revier ist auch die gesicherte Versorg der </w:t>
      </w:r>
      <w:r w:rsidR="005E56DE" w:rsidRPr="00940EF4">
        <w:rPr>
          <w:rFonts w:eastAsiaTheme="minorHAnsi" w:cstheme="minorBidi"/>
          <w:szCs w:val="19"/>
        </w:rPr>
        <w:t>im Trassenbereich angeschlossenen Ortsnetze</w:t>
      </w:r>
      <w:r w:rsidRPr="00940EF4">
        <w:rPr>
          <w:rFonts w:eastAsiaTheme="minorHAnsi" w:cstheme="minorBidi"/>
          <w:szCs w:val="19"/>
        </w:rPr>
        <w:t xml:space="preserve"> </w:t>
      </w:r>
      <w:r w:rsidR="00E54456" w:rsidRPr="00940EF4">
        <w:rPr>
          <w:rFonts w:eastAsiaTheme="minorHAnsi" w:cstheme="minorBidi"/>
          <w:szCs w:val="19"/>
        </w:rPr>
        <w:t>von Burghammer und Burgneudorf zu betrachten</w:t>
      </w:r>
      <w:r w:rsidRPr="00940EF4">
        <w:rPr>
          <w:rFonts w:eastAsiaTheme="minorHAnsi" w:cstheme="minorBidi"/>
          <w:szCs w:val="19"/>
        </w:rPr>
        <w:t xml:space="preserve">. </w:t>
      </w:r>
    </w:p>
    <w:p w14:paraId="15101B55" w14:textId="3141C481" w:rsidR="005E56DE" w:rsidRPr="00940EF4" w:rsidRDefault="00E54456" w:rsidP="00C17CE8">
      <w:pPr>
        <w:pStyle w:val="Haupttext"/>
        <w:spacing w:before="240"/>
        <w:rPr>
          <w:rFonts w:eastAsiaTheme="minorHAnsi" w:cstheme="minorBidi"/>
          <w:szCs w:val="19"/>
        </w:rPr>
      </w:pPr>
      <w:r w:rsidRPr="00940EF4">
        <w:rPr>
          <w:rFonts w:eastAsiaTheme="minorHAnsi" w:cstheme="minorBidi"/>
          <w:szCs w:val="19"/>
        </w:rPr>
        <w:t xml:space="preserve">Eine Versorgungsunterbrechung ist </w:t>
      </w:r>
      <w:r w:rsidR="00BA68B6" w:rsidRPr="00940EF4">
        <w:rPr>
          <w:rFonts w:eastAsiaTheme="minorHAnsi" w:cstheme="minorBidi"/>
          <w:szCs w:val="19"/>
        </w:rPr>
        <w:t xml:space="preserve">generell </w:t>
      </w:r>
      <w:r w:rsidRPr="00940EF4">
        <w:rPr>
          <w:rFonts w:eastAsiaTheme="minorHAnsi" w:cstheme="minorBidi"/>
          <w:szCs w:val="19"/>
        </w:rPr>
        <w:t>nicht möglich und muss bei Bedarf durch entsprechende Provisorien abgesichert werden.</w:t>
      </w:r>
      <w:r w:rsidR="00BA68B6" w:rsidRPr="00940EF4">
        <w:rPr>
          <w:rFonts w:eastAsiaTheme="minorHAnsi" w:cstheme="minorBidi"/>
          <w:szCs w:val="19"/>
        </w:rPr>
        <w:t xml:space="preserve"> Erforderliche Provisorien bzw. Zwischenausbauzustände sind zu planen und bei der Bewertung der Wirtschaftlichkeit der Trassenvarianten zu berücksichtigen.</w:t>
      </w:r>
      <w:r w:rsidR="00792424" w:rsidRPr="00940EF4">
        <w:rPr>
          <w:rFonts w:eastAsiaTheme="minorHAnsi" w:cstheme="minorBidi"/>
          <w:szCs w:val="19"/>
        </w:rPr>
        <w:t xml:space="preserve"> Die Lösungen sind mit der Planung zur bergbaulichen Sanierung abzugleichen.</w:t>
      </w:r>
    </w:p>
    <w:p w14:paraId="0E1BAA4C" w14:textId="03F86EF6" w:rsidR="00BA68B6" w:rsidRPr="00940EF4" w:rsidRDefault="00BA68B6" w:rsidP="00C17CE8">
      <w:pPr>
        <w:pStyle w:val="Haupttext"/>
        <w:spacing w:before="240"/>
        <w:rPr>
          <w:rFonts w:eastAsiaTheme="minorHAnsi" w:cstheme="minorBidi"/>
          <w:szCs w:val="19"/>
        </w:rPr>
      </w:pPr>
      <w:r w:rsidRPr="00940EF4">
        <w:rPr>
          <w:rFonts w:eastAsiaTheme="minorHAnsi" w:cstheme="minorBidi"/>
          <w:szCs w:val="19"/>
        </w:rPr>
        <w:t xml:space="preserve">Bei der </w:t>
      </w:r>
      <w:proofErr w:type="spellStart"/>
      <w:r w:rsidRPr="00940EF4">
        <w:rPr>
          <w:rFonts w:eastAsiaTheme="minorHAnsi" w:cstheme="minorBidi"/>
          <w:szCs w:val="19"/>
        </w:rPr>
        <w:t>Umverlegung</w:t>
      </w:r>
      <w:proofErr w:type="spellEnd"/>
      <w:r w:rsidRPr="00940EF4">
        <w:rPr>
          <w:rFonts w:eastAsiaTheme="minorHAnsi" w:cstheme="minorBidi"/>
          <w:szCs w:val="19"/>
        </w:rPr>
        <w:t xml:space="preserve"> oder Herstellung von Provisorien ist zu berücksichtigen, dass der Kathodischer Korrosionsschutz für die Leitungen aufrecht erhalten bleibt (Überbrückungen durch Kabel zur Aufrechterhaltung KKS).</w:t>
      </w:r>
    </w:p>
    <w:p w14:paraId="17CD85FB" w14:textId="77777777" w:rsidR="005E56DE" w:rsidRPr="00940EF4" w:rsidRDefault="005E56DE" w:rsidP="005E56DE">
      <w:pPr>
        <w:pStyle w:val="Haupttext"/>
        <w:rPr>
          <w:rFonts w:eastAsiaTheme="minorHAnsi" w:cstheme="minorBidi"/>
          <w:szCs w:val="19"/>
        </w:rPr>
      </w:pPr>
      <w:r w:rsidRPr="00940EF4">
        <w:rPr>
          <w:rFonts w:eastAsiaTheme="minorHAnsi" w:cstheme="minorBidi"/>
          <w:szCs w:val="19"/>
        </w:rPr>
        <w:t>Die vom Auftraggeber bestätigte Vorzugsvariante ist bis zur Vergabereife zu planen.</w:t>
      </w:r>
    </w:p>
    <w:p w14:paraId="7831A642" w14:textId="77777777" w:rsidR="002D71B8" w:rsidRPr="00940EF4" w:rsidRDefault="002D71B8" w:rsidP="002D71B8">
      <w:pPr>
        <w:pStyle w:val="Haupttext"/>
        <w:spacing w:before="240"/>
        <w:rPr>
          <w:rFonts w:eastAsiaTheme="minorHAnsi" w:cstheme="minorBidi"/>
          <w:i/>
          <w:iCs/>
          <w:szCs w:val="19"/>
        </w:rPr>
      </w:pPr>
      <w:r w:rsidRPr="00940EF4">
        <w:rPr>
          <w:rFonts w:eastAsiaTheme="minorHAnsi" w:cstheme="minorBidi"/>
          <w:i/>
          <w:iCs/>
          <w:szCs w:val="19"/>
        </w:rPr>
        <w:t>Vorgesehener Planungszeitraum:</w:t>
      </w:r>
    </w:p>
    <w:p w14:paraId="6F283FB8" w14:textId="77777777" w:rsidR="002079EF" w:rsidRPr="00940EF4" w:rsidRDefault="002079EF" w:rsidP="002079EF">
      <w:pPr>
        <w:pStyle w:val="Listenabsatz"/>
        <w:numPr>
          <w:ilvl w:val="0"/>
          <w:numId w:val="2"/>
        </w:numPr>
        <w:tabs>
          <w:tab w:val="left" w:pos="4536"/>
        </w:tabs>
        <w:spacing w:after="120"/>
        <w:ind w:left="426" w:hanging="426"/>
        <w:contextualSpacing w:val="0"/>
        <w:jc w:val="both"/>
        <w:rPr>
          <w:rFonts w:ascii="Verdana" w:hAnsi="Verdana" w:cstheme="minorHAnsi"/>
          <w:sz w:val="19"/>
          <w:szCs w:val="19"/>
        </w:rPr>
      </w:pPr>
      <w:r w:rsidRPr="00940EF4">
        <w:rPr>
          <w:rFonts w:ascii="Verdana" w:hAnsi="Verdana" w:cstheme="minorHAnsi"/>
          <w:sz w:val="19"/>
          <w:szCs w:val="19"/>
        </w:rPr>
        <w:t>Grundlagenermittlung/Vorplanung</w:t>
      </w:r>
      <w:r w:rsidRPr="00940EF4">
        <w:rPr>
          <w:rFonts w:ascii="Verdana" w:hAnsi="Verdana" w:cstheme="minorHAnsi"/>
          <w:sz w:val="19"/>
          <w:szCs w:val="19"/>
        </w:rPr>
        <w:tab/>
      </w:r>
      <w:r w:rsidRPr="002F43D2">
        <w:rPr>
          <w:rFonts w:ascii="Verdana" w:hAnsi="Verdana" w:cstheme="minorHAnsi"/>
          <w:sz w:val="19"/>
          <w:szCs w:val="19"/>
        </w:rPr>
        <w:t xml:space="preserve">angestrebt ab </w:t>
      </w:r>
      <w:r w:rsidRPr="00940EF4">
        <w:rPr>
          <w:rFonts w:ascii="Verdana" w:hAnsi="Verdana" w:cstheme="minorHAnsi"/>
          <w:sz w:val="19"/>
          <w:szCs w:val="19"/>
        </w:rPr>
        <w:t>III/2026 (bzw. schnellstmöglich)</w:t>
      </w:r>
    </w:p>
    <w:p w14:paraId="762156DF" w14:textId="77777777" w:rsidR="002079EF" w:rsidRPr="00940EF4" w:rsidRDefault="002079EF" w:rsidP="002079EF">
      <w:pPr>
        <w:pStyle w:val="Listenabsatz"/>
        <w:numPr>
          <w:ilvl w:val="0"/>
          <w:numId w:val="2"/>
        </w:numPr>
        <w:tabs>
          <w:tab w:val="left" w:pos="426"/>
          <w:tab w:val="left" w:pos="4536"/>
        </w:tabs>
        <w:spacing w:after="120"/>
        <w:ind w:left="4536" w:hanging="4536"/>
        <w:contextualSpacing w:val="0"/>
        <w:rPr>
          <w:rFonts w:ascii="Verdana" w:hAnsi="Verdana" w:cstheme="minorHAnsi"/>
          <w:sz w:val="19"/>
          <w:szCs w:val="19"/>
        </w:rPr>
      </w:pPr>
      <w:r w:rsidRPr="00940EF4">
        <w:rPr>
          <w:rFonts w:ascii="Verdana" w:hAnsi="Verdana" w:cstheme="minorHAnsi"/>
          <w:sz w:val="19"/>
          <w:szCs w:val="19"/>
        </w:rPr>
        <w:t>Entwurfsplanung</w:t>
      </w:r>
      <w:r w:rsidRPr="00940EF4">
        <w:rPr>
          <w:rFonts w:ascii="Verdana" w:hAnsi="Verdana" w:cstheme="minorHAnsi"/>
          <w:sz w:val="19"/>
          <w:szCs w:val="19"/>
        </w:rPr>
        <w:tab/>
        <w:t xml:space="preserve">Ende 05/2027 </w:t>
      </w:r>
      <w:r w:rsidRPr="00940EF4">
        <w:rPr>
          <w:rFonts w:ascii="Verdana" w:hAnsi="Verdana" w:cstheme="minorHAnsi"/>
          <w:sz w:val="19"/>
          <w:szCs w:val="19"/>
        </w:rPr>
        <w:br/>
        <w:t>bzw. in Abhängigkeit der Ergebnisse der Vorplanung und den sich daraus ergebenden Prioritäten</w:t>
      </w:r>
    </w:p>
    <w:p w14:paraId="780EB1E7" w14:textId="77777777" w:rsidR="002079EF" w:rsidRPr="00940EF4" w:rsidRDefault="002079EF" w:rsidP="002079EF">
      <w:pPr>
        <w:pStyle w:val="Listenabsatz"/>
        <w:numPr>
          <w:ilvl w:val="0"/>
          <w:numId w:val="2"/>
        </w:numPr>
        <w:tabs>
          <w:tab w:val="left" w:pos="426"/>
          <w:tab w:val="left" w:pos="4536"/>
        </w:tabs>
        <w:spacing w:after="120"/>
        <w:ind w:left="426" w:hanging="426"/>
        <w:contextualSpacing w:val="0"/>
        <w:rPr>
          <w:rFonts w:ascii="Verdana" w:hAnsi="Verdana" w:cstheme="minorHAnsi"/>
          <w:sz w:val="19"/>
          <w:szCs w:val="19"/>
        </w:rPr>
      </w:pPr>
      <w:r w:rsidRPr="00940EF4">
        <w:rPr>
          <w:rFonts w:ascii="Verdana" w:hAnsi="Verdana" w:cstheme="minorHAnsi"/>
          <w:sz w:val="19"/>
          <w:szCs w:val="19"/>
        </w:rPr>
        <w:t>Genehmigung/Ausführungsplanung/</w:t>
      </w:r>
      <w:r w:rsidRPr="00940EF4">
        <w:rPr>
          <w:rFonts w:ascii="Verdana" w:hAnsi="Verdana" w:cstheme="minorHAnsi"/>
          <w:sz w:val="19"/>
          <w:szCs w:val="19"/>
        </w:rPr>
        <w:tab/>
      </w:r>
      <w:r>
        <w:rPr>
          <w:rFonts w:ascii="Verdana" w:hAnsi="Verdana" w:cstheme="minorHAnsi"/>
          <w:sz w:val="19"/>
          <w:szCs w:val="19"/>
        </w:rPr>
        <w:t xml:space="preserve">spätestens </w:t>
      </w:r>
      <w:r w:rsidRPr="00940EF4">
        <w:rPr>
          <w:rFonts w:ascii="Verdana" w:hAnsi="Verdana" w:cstheme="minorHAnsi"/>
          <w:sz w:val="19"/>
          <w:szCs w:val="19"/>
        </w:rPr>
        <w:t>Ende 202</w:t>
      </w:r>
      <w:r>
        <w:rPr>
          <w:rFonts w:ascii="Verdana" w:hAnsi="Verdana" w:cstheme="minorHAnsi"/>
          <w:sz w:val="19"/>
          <w:szCs w:val="19"/>
        </w:rPr>
        <w:t>8</w:t>
      </w:r>
      <w:r w:rsidRPr="00940EF4">
        <w:rPr>
          <w:rFonts w:ascii="Verdana" w:hAnsi="Verdana" w:cstheme="minorHAnsi"/>
          <w:sz w:val="19"/>
          <w:szCs w:val="19"/>
        </w:rPr>
        <w:br/>
        <w:t>Vorbereitung Vergabe</w:t>
      </w:r>
    </w:p>
    <w:p w14:paraId="274878AA" w14:textId="77777777" w:rsidR="00026ED8" w:rsidRPr="00940EF4" w:rsidRDefault="00026ED8" w:rsidP="00026ED8">
      <w:pPr>
        <w:pStyle w:val="Haupttext"/>
        <w:tabs>
          <w:tab w:val="left" w:pos="2835"/>
        </w:tabs>
        <w:spacing w:before="240"/>
        <w:rPr>
          <w:rFonts w:eastAsiaTheme="minorHAnsi" w:cstheme="minorBidi"/>
          <w:i/>
          <w:iCs/>
          <w:szCs w:val="19"/>
        </w:rPr>
      </w:pPr>
      <w:r w:rsidRPr="00940EF4">
        <w:rPr>
          <w:rFonts w:eastAsiaTheme="minorHAnsi" w:cstheme="minorBidi"/>
          <w:i/>
          <w:iCs/>
          <w:szCs w:val="19"/>
        </w:rPr>
        <w:t>Kosteneinschätzung des Auftraggebers</w:t>
      </w:r>
    </w:p>
    <w:p w14:paraId="4816B810" w14:textId="0A7C919D" w:rsidR="00EA453C" w:rsidRPr="00940EF4" w:rsidRDefault="005F7812" w:rsidP="00D35A03">
      <w:pPr>
        <w:pStyle w:val="Listenabsatz"/>
        <w:numPr>
          <w:ilvl w:val="0"/>
          <w:numId w:val="2"/>
        </w:numPr>
        <w:tabs>
          <w:tab w:val="left" w:pos="4536"/>
        </w:tabs>
        <w:jc w:val="both"/>
        <w:rPr>
          <w:rFonts w:ascii="Verdana" w:hAnsi="Verdana" w:cstheme="minorHAnsi"/>
          <w:sz w:val="19"/>
          <w:szCs w:val="19"/>
        </w:rPr>
      </w:pPr>
      <w:r w:rsidRPr="00940EF4">
        <w:rPr>
          <w:rFonts w:ascii="Verdana" w:hAnsi="Verdana" w:cstheme="minorHAnsi"/>
          <w:sz w:val="19"/>
          <w:szCs w:val="19"/>
        </w:rPr>
        <w:t>Bau, Objektplanung</w:t>
      </w:r>
      <w:r w:rsidR="00EA453C" w:rsidRPr="00940EF4">
        <w:rPr>
          <w:rFonts w:ascii="Verdana" w:hAnsi="Verdana" w:cstheme="minorHAnsi"/>
          <w:sz w:val="19"/>
          <w:szCs w:val="19"/>
        </w:rPr>
        <w:tab/>
      </w:r>
      <w:r w:rsidR="00D35A03" w:rsidRPr="00940EF4">
        <w:rPr>
          <w:rFonts w:ascii="Verdana" w:hAnsi="Verdana" w:cstheme="minorHAnsi"/>
          <w:sz w:val="19"/>
          <w:szCs w:val="19"/>
        </w:rPr>
        <w:t>1</w:t>
      </w:r>
      <w:r w:rsidR="002079EF">
        <w:rPr>
          <w:rFonts w:ascii="Verdana" w:hAnsi="Verdana" w:cstheme="minorHAnsi"/>
          <w:sz w:val="19"/>
          <w:szCs w:val="19"/>
        </w:rPr>
        <w:t>5</w:t>
      </w:r>
      <w:r w:rsidR="00D35A03" w:rsidRPr="00940EF4">
        <w:rPr>
          <w:rFonts w:ascii="Verdana" w:hAnsi="Verdana" w:cstheme="minorHAnsi"/>
          <w:sz w:val="19"/>
          <w:szCs w:val="19"/>
        </w:rPr>
        <w:t>.000.000</w:t>
      </w:r>
      <w:r w:rsidR="00EA453C" w:rsidRPr="00940EF4">
        <w:rPr>
          <w:rFonts w:ascii="Verdana" w:hAnsi="Verdana" w:cstheme="minorHAnsi"/>
          <w:sz w:val="19"/>
          <w:szCs w:val="19"/>
        </w:rPr>
        <w:t xml:space="preserve"> €</w:t>
      </w:r>
    </w:p>
    <w:p w14:paraId="386442CC" w14:textId="77777777" w:rsidR="005E56DE" w:rsidRPr="00940EF4" w:rsidRDefault="005E56DE" w:rsidP="005E56DE">
      <w:pPr>
        <w:tabs>
          <w:tab w:val="left" w:pos="4536"/>
        </w:tabs>
        <w:jc w:val="both"/>
        <w:rPr>
          <w:rFonts w:ascii="Verdana" w:hAnsi="Verdana" w:cstheme="minorHAnsi"/>
          <w:sz w:val="19"/>
          <w:szCs w:val="19"/>
        </w:rPr>
      </w:pPr>
    </w:p>
    <w:p w14:paraId="5BAD8D31" w14:textId="417B1AC3" w:rsidR="00E4453D" w:rsidRPr="00940EF4" w:rsidRDefault="00037D33" w:rsidP="002C377D">
      <w:pPr>
        <w:pStyle w:val="berschrift2"/>
        <w:keepLines w:val="0"/>
        <w:tabs>
          <w:tab w:val="num" w:pos="576"/>
        </w:tabs>
        <w:overflowPunct w:val="0"/>
        <w:autoSpaceDE w:val="0"/>
        <w:autoSpaceDN w:val="0"/>
        <w:adjustRightInd w:val="0"/>
        <w:spacing w:before="240" w:after="120"/>
        <w:ind w:left="576" w:hanging="576"/>
        <w:textAlignment w:val="baseline"/>
        <w:rPr>
          <w:rFonts w:ascii="Verdana" w:eastAsia="Times New Roman" w:hAnsi="Verdana" w:cstheme="minorHAnsi"/>
          <w:b/>
          <w:color w:val="auto"/>
          <w:sz w:val="19"/>
          <w:szCs w:val="19"/>
        </w:rPr>
      </w:pPr>
      <w:bookmarkStart w:id="18" w:name="_Toc227681114"/>
      <w:r w:rsidRPr="00940EF4">
        <w:rPr>
          <w:rFonts w:ascii="Verdana" w:eastAsia="Times New Roman" w:hAnsi="Verdana" w:cstheme="minorHAnsi"/>
          <w:b/>
          <w:color w:val="auto"/>
          <w:sz w:val="19"/>
          <w:szCs w:val="19"/>
        </w:rPr>
        <w:t>3</w:t>
      </w:r>
      <w:r w:rsidR="00E4453D" w:rsidRPr="00940EF4">
        <w:rPr>
          <w:rFonts w:ascii="Verdana" w:eastAsia="Times New Roman" w:hAnsi="Verdana" w:cstheme="minorHAnsi"/>
          <w:b/>
          <w:color w:val="auto"/>
          <w:sz w:val="19"/>
          <w:szCs w:val="19"/>
        </w:rPr>
        <w:t>.</w:t>
      </w:r>
      <w:r w:rsidR="00417EB0" w:rsidRPr="00940EF4">
        <w:rPr>
          <w:rFonts w:ascii="Verdana" w:eastAsia="Times New Roman" w:hAnsi="Verdana" w:cstheme="minorHAnsi"/>
          <w:b/>
          <w:color w:val="auto"/>
          <w:sz w:val="19"/>
          <w:szCs w:val="19"/>
        </w:rPr>
        <w:t>4</w:t>
      </w:r>
      <w:r w:rsidR="00E4453D" w:rsidRPr="00940EF4">
        <w:rPr>
          <w:rFonts w:ascii="Verdana" w:eastAsia="Times New Roman" w:hAnsi="Verdana" w:cstheme="minorHAnsi"/>
          <w:b/>
          <w:color w:val="auto"/>
          <w:sz w:val="19"/>
          <w:szCs w:val="19"/>
        </w:rPr>
        <w:t xml:space="preserve"> </w:t>
      </w:r>
      <w:r w:rsidR="00EF732E" w:rsidRPr="00940EF4">
        <w:rPr>
          <w:rFonts w:ascii="Verdana" w:eastAsia="Times New Roman" w:hAnsi="Verdana" w:cstheme="minorHAnsi"/>
          <w:b/>
          <w:color w:val="auto"/>
          <w:sz w:val="19"/>
          <w:szCs w:val="19"/>
        </w:rPr>
        <w:t>An</w:t>
      </w:r>
      <w:r w:rsidR="00E4453D" w:rsidRPr="00940EF4">
        <w:rPr>
          <w:rFonts w:ascii="Verdana" w:eastAsia="Times New Roman" w:hAnsi="Verdana" w:cstheme="minorHAnsi"/>
          <w:b/>
          <w:color w:val="auto"/>
          <w:sz w:val="19"/>
          <w:szCs w:val="19"/>
        </w:rPr>
        <w:t>lag</w:t>
      </w:r>
      <w:r w:rsidR="00EF732E" w:rsidRPr="00940EF4">
        <w:rPr>
          <w:rFonts w:ascii="Verdana" w:eastAsia="Times New Roman" w:hAnsi="Verdana" w:cstheme="minorHAnsi"/>
          <w:b/>
          <w:color w:val="auto"/>
          <w:sz w:val="19"/>
          <w:szCs w:val="19"/>
        </w:rPr>
        <w:t>en</w:t>
      </w:r>
      <w:r w:rsidR="00E4453D" w:rsidRPr="00940EF4">
        <w:rPr>
          <w:rFonts w:ascii="Verdana" w:eastAsia="Times New Roman" w:hAnsi="Verdana" w:cstheme="minorHAnsi"/>
          <w:b/>
          <w:color w:val="auto"/>
          <w:sz w:val="19"/>
          <w:szCs w:val="19"/>
        </w:rPr>
        <w:t>, A</w:t>
      </w:r>
      <w:r w:rsidR="00EF732E" w:rsidRPr="00940EF4">
        <w:rPr>
          <w:rFonts w:ascii="Verdana" w:eastAsia="Times New Roman" w:hAnsi="Verdana" w:cstheme="minorHAnsi"/>
          <w:b/>
          <w:color w:val="auto"/>
          <w:sz w:val="19"/>
          <w:szCs w:val="19"/>
        </w:rPr>
        <w:t>n</w:t>
      </w:r>
      <w:r w:rsidR="00E4453D" w:rsidRPr="00940EF4">
        <w:rPr>
          <w:rFonts w:ascii="Verdana" w:eastAsia="Times New Roman" w:hAnsi="Verdana" w:cstheme="minorHAnsi"/>
          <w:b/>
          <w:color w:val="auto"/>
          <w:sz w:val="19"/>
          <w:szCs w:val="19"/>
        </w:rPr>
        <w:t>lag</w:t>
      </w:r>
      <w:r w:rsidR="00EF732E" w:rsidRPr="00940EF4">
        <w:rPr>
          <w:rFonts w:ascii="Verdana" w:eastAsia="Times New Roman" w:hAnsi="Verdana" w:cstheme="minorHAnsi"/>
          <w:b/>
          <w:color w:val="auto"/>
          <w:sz w:val="19"/>
          <w:szCs w:val="19"/>
        </w:rPr>
        <w:t>en</w:t>
      </w:r>
      <w:r w:rsidR="00E4453D" w:rsidRPr="00940EF4">
        <w:rPr>
          <w:rFonts w:ascii="Verdana" w:eastAsia="Times New Roman" w:hAnsi="Verdana" w:cstheme="minorHAnsi"/>
          <w:b/>
          <w:color w:val="auto"/>
          <w:sz w:val="19"/>
          <w:szCs w:val="19"/>
        </w:rPr>
        <w:t>grupp</w:t>
      </w:r>
      <w:r w:rsidR="00EF732E" w:rsidRPr="00940EF4">
        <w:rPr>
          <w:rFonts w:ascii="Verdana" w:eastAsia="Times New Roman" w:hAnsi="Verdana" w:cstheme="minorHAnsi"/>
          <w:b/>
          <w:color w:val="auto"/>
          <w:sz w:val="19"/>
          <w:szCs w:val="19"/>
        </w:rPr>
        <w:t>en</w:t>
      </w:r>
      <w:bookmarkEnd w:id="18"/>
    </w:p>
    <w:p w14:paraId="007231F5" w14:textId="39BC6871" w:rsidR="00E4453D" w:rsidRPr="00940EF4" w:rsidRDefault="00417EB0" w:rsidP="00E4453D">
      <w:pPr>
        <w:jc w:val="both"/>
        <w:rPr>
          <w:rFonts w:ascii="Verdana" w:hAnsi="Verdana" w:cstheme="minorHAnsi"/>
          <w:sz w:val="19"/>
          <w:szCs w:val="19"/>
        </w:rPr>
      </w:pPr>
      <w:r w:rsidRPr="00940EF4">
        <w:rPr>
          <w:rFonts w:ascii="Verdana" w:hAnsi="Verdana" w:cstheme="minorHAnsi"/>
          <w:b/>
          <w:bCs/>
          <w:sz w:val="19"/>
          <w:szCs w:val="19"/>
        </w:rPr>
        <w:t>3</w:t>
      </w:r>
      <w:r w:rsidR="007A072D" w:rsidRPr="00940EF4">
        <w:rPr>
          <w:rFonts w:ascii="Verdana" w:hAnsi="Verdana" w:cstheme="minorHAnsi"/>
          <w:b/>
          <w:bCs/>
          <w:sz w:val="19"/>
          <w:szCs w:val="19"/>
        </w:rPr>
        <w:t>.</w:t>
      </w:r>
      <w:r w:rsidRPr="00940EF4">
        <w:rPr>
          <w:rFonts w:ascii="Verdana" w:hAnsi="Verdana" w:cstheme="minorHAnsi"/>
          <w:b/>
          <w:bCs/>
          <w:sz w:val="19"/>
          <w:szCs w:val="19"/>
        </w:rPr>
        <w:t>4</w:t>
      </w:r>
      <w:r w:rsidR="007A072D" w:rsidRPr="00940EF4">
        <w:rPr>
          <w:rFonts w:ascii="Verdana" w:hAnsi="Verdana" w:cstheme="minorHAnsi"/>
          <w:b/>
          <w:bCs/>
          <w:sz w:val="19"/>
          <w:szCs w:val="19"/>
        </w:rPr>
        <w:t>.</w:t>
      </w:r>
      <w:r w:rsidR="00D13137" w:rsidRPr="00940EF4">
        <w:rPr>
          <w:rFonts w:ascii="Verdana" w:hAnsi="Verdana" w:cstheme="minorHAnsi"/>
          <w:b/>
          <w:bCs/>
          <w:sz w:val="19"/>
          <w:szCs w:val="19"/>
        </w:rPr>
        <w:t>1</w:t>
      </w:r>
      <w:r w:rsidR="00D13137" w:rsidRPr="00940EF4">
        <w:rPr>
          <w:rFonts w:ascii="Verdana" w:hAnsi="Verdana" w:cstheme="minorHAnsi"/>
          <w:sz w:val="19"/>
          <w:szCs w:val="19"/>
        </w:rPr>
        <w:t xml:space="preserve"> </w:t>
      </w:r>
      <w:r w:rsidR="00662949" w:rsidRPr="00940EF4">
        <w:rPr>
          <w:rFonts w:ascii="Verdana" w:hAnsi="Verdana" w:cstheme="minorHAnsi"/>
          <w:sz w:val="19"/>
          <w:szCs w:val="19"/>
        </w:rPr>
        <w:t>Unt</w:t>
      </w:r>
      <w:r w:rsidR="00EF732E" w:rsidRPr="00940EF4">
        <w:rPr>
          <w:rFonts w:ascii="Verdana" w:hAnsi="Verdana" w:cstheme="minorHAnsi"/>
          <w:sz w:val="19"/>
          <w:szCs w:val="19"/>
        </w:rPr>
        <w:t>er</w:t>
      </w:r>
      <w:r w:rsidR="00662949" w:rsidRPr="00940EF4">
        <w:rPr>
          <w:rFonts w:ascii="Verdana" w:hAnsi="Verdana" w:cstheme="minorHAnsi"/>
          <w:sz w:val="19"/>
          <w:szCs w:val="19"/>
        </w:rPr>
        <w:t xml:space="preserve"> </w:t>
      </w:r>
      <w:r w:rsidR="00EF732E" w:rsidRPr="00940EF4">
        <w:rPr>
          <w:rFonts w:ascii="Verdana" w:hAnsi="Verdana" w:cstheme="minorHAnsi"/>
          <w:sz w:val="19"/>
          <w:szCs w:val="19"/>
        </w:rPr>
        <w:t>Ber</w:t>
      </w:r>
      <w:r w:rsidR="00662949" w:rsidRPr="00940EF4">
        <w:rPr>
          <w:rFonts w:ascii="Verdana" w:hAnsi="Verdana" w:cstheme="minorHAnsi"/>
          <w:sz w:val="19"/>
          <w:szCs w:val="19"/>
        </w:rPr>
        <w:t>ücksichtig</w:t>
      </w:r>
      <w:r w:rsidR="00BF3EC5" w:rsidRPr="00940EF4">
        <w:rPr>
          <w:rFonts w:ascii="Verdana" w:hAnsi="Verdana" w:cstheme="minorHAnsi"/>
          <w:sz w:val="19"/>
          <w:szCs w:val="19"/>
        </w:rPr>
        <w:t>ung</w:t>
      </w:r>
      <w:r w:rsidR="00662949" w:rsidRPr="00940EF4">
        <w:rPr>
          <w:rFonts w:ascii="Verdana" w:hAnsi="Verdana" w:cstheme="minorHAnsi"/>
          <w:sz w:val="19"/>
          <w:szCs w:val="19"/>
        </w:rPr>
        <w:t xml:space="preserve"> </w:t>
      </w:r>
      <w:r w:rsidR="00BF3EC5" w:rsidRPr="00940EF4">
        <w:rPr>
          <w:rFonts w:ascii="Verdana" w:hAnsi="Verdana" w:cstheme="minorHAnsi"/>
          <w:sz w:val="19"/>
          <w:szCs w:val="19"/>
        </w:rPr>
        <w:t>der</w:t>
      </w:r>
      <w:r w:rsidR="00662949" w:rsidRPr="00940EF4">
        <w:rPr>
          <w:rFonts w:ascii="Verdana" w:hAnsi="Verdana" w:cstheme="minorHAnsi"/>
          <w:sz w:val="19"/>
          <w:szCs w:val="19"/>
        </w:rPr>
        <w:t xml:space="preserve"> </w:t>
      </w:r>
      <w:r w:rsidR="00936337" w:rsidRPr="00940EF4">
        <w:rPr>
          <w:rFonts w:ascii="Verdana" w:hAnsi="Verdana" w:cstheme="minorHAnsi"/>
          <w:sz w:val="19"/>
          <w:szCs w:val="19"/>
        </w:rPr>
        <w:t>beschriebenen Objekte</w:t>
      </w:r>
      <w:r w:rsidR="00E4453D" w:rsidRPr="00940EF4">
        <w:rPr>
          <w:rFonts w:ascii="Verdana" w:hAnsi="Verdana" w:cstheme="minorHAnsi"/>
          <w:sz w:val="19"/>
          <w:szCs w:val="19"/>
        </w:rPr>
        <w:t xml:space="preserve"> </w:t>
      </w:r>
      <w:r w:rsidR="00C375AA" w:rsidRPr="00940EF4">
        <w:rPr>
          <w:rFonts w:ascii="Verdana" w:hAnsi="Verdana" w:cstheme="minorHAnsi"/>
          <w:sz w:val="19"/>
          <w:szCs w:val="19"/>
        </w:rPr>
        <w:t>nach Ziff</w:t>
      </w:r>
      <w:r w:rsidR="00EF732E" w:rsidRPr="00940EF4">
        <w:rPr>
          <w:rFonts w:ascii="Verdana" w:hAnsi="Verdana" w:cstheme="minorHAnsi"/>
          <w:sz w:val="19"/>
          <w:szCs w:val="19"/>
        </w:rPr>
        <w:t>er</w:t>
      </w:r>
      <w:r w:rsidR="00C375AA" w:rsidRPr="00940EF4">
        <w:rPr>
          <w:rFonts w:ascii="Verdana" w:hAnsi="Verdana" w:cstheme="minorHAnsi"/>
          <w:sz w:val="19"/>
          <w:szCs w:val="19"/>
        </w:rPr>
        <w:t xml:space="preserve"> </w:t>
      </w:r>
      <w:r w:rsidR="004618D9" w:rsidRPr="00940EF4">
        <w:rPr>
          <w:rFonts w:ascii="Verdana" w:hAnsi="Verdana" w:cstheme="minorHAnsi"/>
          <w:sz w:val="19"/>
          <w:szCs w:val="19"/>
        </w:rPr>
        <w:t>3</w:t>
      </w:r>
      <w:r w:rsidR="00054C21" w:rsidRPr="00940EF4">
        <w:rPr>
          <w:rFonts w:ascii="Verdana" w:hAnsi="Verdana" w:cstheme="minorHAnsi"/>
          <w:sz w:val="19"/>
          <w:szCs w:val="19"/>
        </w:rPr>
        <w:t>.3</w:t>
      </w:r>
      <w:r w:rsidR="00C375AA" w:rsidRPr="00940EF4">
        <w:rPr>
          <w:rFonts w:ascii="Verdana" w:hAnsi="Verdana" w:cstheme="minorHAnsi"/>
          <w:sz w:val="19"/>
          <w:szCs w:val="19"/>
        </w:rPr>
        <w:t xml:space="preserve"> </w:t>
      </w:r>
      <w:r w:rsidR="00936337" w:rsidRPr="00940EF4">
        <w:rPr>
          <w:rFonts w:ascii="Verdana" w:hAnsi="Verdana" w:cstheme="minorHAnsi"/>
          <w:sz w:val="19"/>
          <w:szCs w:val="19"/>
        </w:rPr>
        <w:t>sind folgende</w:t>
      </w:r>
      <w:r w:rsidR="00662949" w:rsidRPr="00940EF4">
        <w:rPr>
          <w:rFonts w:ascii="Verdana" w:hAnsi="Verdana" w:cstheme="minorHAnsi"/>
          <w:sz w:val="19"/>
          <w:szCs w:val="19"/>
        </w:rPr>
        <w:t xml:space="preserve"> </w:t>
      </w:r>
      <w:r w:rsidR="00EF732E" w:rsidRPr="00940EF4">
        <w:rPr>
          <w:rFonts w:ascii="Verdana" w:hAnsi="Verdana" w:cstheme="minorHAnsi"/>
          <w:sz w:val="19"/>
          <w:szCs w:val="19"/>
        </w:rPr>
        <w:t>An</w:t>
      </w:r>
      <w:r w:rsidR="00E4453D" w:rsidRPr="00940EF4">
        <w:rPr>
          <w:rFonts w:ascii="Verdana" w:hAnsi="Verdana" w:cstheme="minorHAnsi"/>
          <w:sz w:val="19"/>
          <w:szCs w:val="19"/>
        </w:rPr>
        <w:t>lag</w:t>
      </w:r>
      <w:r w:rsidR="00EF732E" w:rsidRPr="00940EF4">
        <w:rPr>
          <w:rFonts w:ascii="Verdana" w:hAnsi="Verdana" w:cstheme="minorHAnsi"/>
          <w:sz w:val="19"/>
          <w:szCs w:val="19"/>
        </w:rPr>
        <w:t>en</w:t>
      </w:r>
      <w:r w:rsidR="00E4453D" w:rsidRPr="00940EF4">
        <w:rPr>
          <w:rFonts w:ascii="Verdana" w:hAnsi="Verdana" w:cstheme="minorHAnsi"/>
          <w:sz w:val="19"/>
          <w:szCs w:val="19"/>
        </w:rPr>
        <w:t>grupp</w:t>
      </w:r>
      <w:r w:rsidR="00EF732E" w:rsidRPr="00940EF4">
        <w:rPr>
          <w:rFonts w:ascii="Verdana" w:hAnsi="Verdana" w:cstheme="minorHAnsi"/>
          <w:sz w:val="19"/>
          <w:szCs w:val="19"/>
        </w:rPr>
        <w:t>en</w:t>
      </w:r>
      <w:r w:rsidR="00E4453D" w:rsidRPr="00940EF4">
        <w:rPr>
          <w:rFonts w:ascii="Verdana" w:hAnsi="Verdana" w:cstheme="minorHAnsi"/>
          <w:sz w:val="19"/>
          <w:szCs w:val="19"/>
        </w:rPr>
        <w:t xml:space="preserve"> i.</w:t>
      </w:r>
      <w:r w:rsidR="000A5C7D" w:rsidRPr="00940EF4">
        <w:rPr>
          <w:rFonts w:ascii="Verdana" w:hAnsi="Verdana" w:cstheme="minorHAnsi"/>
          <w:sz w:val="19"/>
          <w:szCs w:val="19"/>
        </w:rPr>
        <w:t xml:space="preserve"> </w:t>
      </w:r>
      <w:r w:rsidR="00E4453D" w:rsidRPr="00940EF4">
        <w:rPr>
          <w:rFonts w:ascii="Verdana" w:hAnsi="Verdana" w:cstheme="minorHAnsi"/>
          <w:sz w:val="19"/>
          <w:szCs w:val="19"/>
        </w:rPr>
        <w:t>S. v</w:t>
      </w:r>
      <w:r w:rsidR="00EF732E" w:rsidRPr="00940EF4">
        <w:rPr>
          <w:rFonts w:ascii="Verdana" w:hAnsi="Verdana" w:cstheme="minorHAnsi"/>
          <w:sz w:val="19"/>
          <w:szCs w:val="19"/>
        </w:rPr>
        <w:t>on</w:t>
      </w:r>
      <w:r w:rsidR="00E4453D" w:rsidRPr="00940EF4">
        <w:rPr>
          <w:rFonts w:ascii="Verdana" w:hAnsi="Verdana" w:cstheme="minorHAnsi"/>
          <w:sz w:val="19"/>
          <w:szCs w:val="19"/>
        </w:rPr>
        <w:t xml:space="preserve"> § </w:t>
      </w:r>
      <w:r w:rsidR="00794140" w:rsidRPr="00940EF4">
        <w:rPr>
          <w:rFonts w:ascii="Verdana" w:hAnsi="Verdana" w:cstheme="minorHAnsi"/>
          <w:sz w:val="19"/>
          <w:szCs w:val="19"/>
        </w:rPr>
        <w:t>41 Nr. 2</w:t>
      </w:r>
      <w:r w:rsidR="00E4453D" w:rsidRPr="00940EF4">
        <w:rPr>
          <w:rFonts w:ascii="Verdana" w:hAnsi="Verdana" w:cstheme="minorHAnsi"/>
          <w:sz w:val="19"/>
          <w:szCs w:val="19"/>
        </w:rPr>
        <w:t xml:space="preserve"> HOAI 2021</w:t>
      </w:r>
      <w:r w:rsidR="00936337" w:rsidRPr="00940EF4">
        <w:rPr>
          <w:rFonts w:ascii="Verdana" w:hAnsi="Verdana" w:cstheme="minorHAnsi"/>
          <w:sz w:val="19"/>
          <w:szCs w:val="19"/>
        </w:rPr>
        <w:t xml:space="preserve"> Gegenstand der </w:t>
      </w:r>
      <w:r w:rsidR="00517686" w:rsidRPr="00940EF4">
        <w:rPr>
          <w:rFonts w:ascii="Verdana" w:hAnsi="Verdana" w:cstheme="minorHAnsi"/>
          <w:sz w:val="19"/>
          <w:szCs w:val="19"/>
        </w:rPr>
        <w:t>Objektplanung</w:t>
      </w:r>
      <w:r w:rsidR="00936337" w:rsidRPr="00940EF4">
        <w:rPr>
          <w:rFonts w:ascii="Verdana" w:hAnsi="Verdana" w:cstheme="minorHAnsi"/>
          <w:sz w:val="19"/>
          <w:szCs w:val="19"/>
        </w:rPr>
        <w:t>sleistungen</w:t>
      </w:r>
      <w:r w:rsidR="00E4453D" w:rsidRPr="00940EF4">
        <w:rPr>
          <w:rFonts w:ascii="Verdana" w:hAnsi="Verdana" w:cstheme="minorHAnsi"/>
          <w:sz w:val="19"/>
          <w:szCs w:val="19"/>
        </w:rPr>
        <w:t>:</w:t>
      </w:r>
    </w:p>
    <w:p w14:paraId="37F32B0B" w14:textId="77777777" w:rsidR="00E4453D" w:rsidRPr="00940EF4" w:rsidRDefault="00E4453D" w:rsidP="00E4453D">
      <w:pPr>
        <w:jc w:val="both"/>
        <w:rPr>
          <w:rFonts w:ascii="Verdana" w:hAnsi="Verdana" w:cstheme="minorHAnsi"/>
          <w:sz w:val="19"/>
          <w:szCs w:val="19"/>
        </w:rPr>
      </w:pPr>
    </w:p>
    <w:p w14:paraId="66B04CEE" w14:textId="5B9BEE3E" w:rsidR="00011C43" w:rsidRPr="00940EF4" w:rsidRDefault="00011C43" w:rsidP="00011C43">
      <w:pPr>
        <w:jc w:val="both"/>
        <w:rPr>
          <w:rFonts w:ascii="Verdana" w:hAnsi="Verdana" w:cstheme="minorHAnsi"/>
          <w:sz w:val="19"/>
          <w:szCs w:val="19"/>
        </w:rPr>
      </w:pPr>
      <w:r w:rsidRPr="00940EF4">
        <w:rPr>
          <w:rFonts w:ascii="Verdana" w:hAnsi="Verdana" w:cstheme="minorHAnsi"/>
          <w:sz w:val="19"/>
          <w:szCs w:val="19"/>
        </w:rPr>
        <w:t>(Zu</w:t>
      </w:r>
      <w:r w:rsidR="00EF732E" w:rsidRPr="00940EF4">
        <w:rPr>
          <w:rFonts w:ascii="Verdana" w:hAnsi="Verdana" w:cstheme="minorHAnsi"/>
          <w:sz w:val="19"/>
          <w:szCs w:val="19"/>
        </w:rPr>
        <w:t>tre</w:t>
      </w:r>
      <w:r w:rsidRPr="00940EF4">
        <w:rPr>
          <w:rFonts w:ascii="Verdana" w:hAnsi="Verdana" w:cstheme="minorHAnsi"/>
          <w:sz w:val="19"/>
          <w:szCs w:val="19"/>
        </w:rPr>
        <w:t>ff</w:t>
      </w:r>
      <w:r w:rsidR="00EF732E" w:rsidRPr="00940EF4">
        <w:rPr>
          <w:rFonts w:ascii="Verdana" w:hAnsi="Verdana" w:cstheme="minorHAnsi"/>
          <w:sz w:val="19"/>
          <w:szCs w:val="19"/>
        </w:rPr>
        <w:t>end</w:t>
      </w:r>
      <w:r w:rsidRPr="00940EF4">
        <w:rPr>
          <w:rFonts w:ascii="Verdana" w:hAnsi="Verdana" w:cstheme="minorHAnsi"/>
          <w:sz w:val="19"/>
          <w:szCs w:val="19"/>
        </w:rPr>
        <w:t xml:space="preserve">es </w:t>
      </w:r>
      <w:r w:rsidR="00EF732E" w:rsidRPr="00940EF4">
        <w:rPr>
          <w:rFonts w:ascii="Verdana" w:hAnsi="Verdana" w:cstheme="minorHAnsi"/>
          <w:sz w:val="19"/>
          <w:szCs w:val="19"/>
        </w:rPr>
        <w:t>is</w:t>
      </w:r>
      <w:r w:rsidRPr="00940EF4">
        <w:rPr>
          <w:rFonts w:ascii="Verdana" w:hAnsi="Verdana" w:cstheme="minorHAnsi"/>
          <w:sz w:val="19"/>
          <w:szCs w:val="19"/>
        </w:rPr>
        <w:t xml:space="preserve">t </w:t>
      </w:r>
      <w:r w:rsidR="00936337" w:rsidRPr="00940EF4">
        <w:rPr>
          <w:rFonts w:ascii="Verdana" w:hAnsi="Verdana" w:cstheme="minorHAnsi"/>
          <w:sz w:val="19"/>
          <w:szCs w:val="19"/>
        </w:rPr>
        <w:t>angekreuzt</w:t>
      </w:r>
      <w:r w:rsidRPr="00940EF4">
        <w:rPr>
          <w:rFonts w:ascii="Verdana" w:hAnsi="Verdana" w:cstheme="minorHAnsi"/>
          <w:sz w:val="19"/>
          <w:szCs w:val="19"/>
        </w:rPr>
        <w:t>):</w:t>
      </w:r>
    </w:p>
    <w:p w14:paraId="1DDD4D10" w14:textId="77777777" w:rsidR="00E4453D" w:rsidRPr="00940EF4" w:rsidRDefault="00E4453D" w:rsidP="00E4453D">
      <w:pPr>
        <w:jc w:val="both"/>
        <w:rPr>
          <w:rFonts w:ascii="Verdana" w:hAnsi="Verdana" w:cstheme="minorHAnsi"/>
          <w:sz w:val="19"/>
          <w:szCs w:val="19"/>
        </w:rPr>
      </w:pPr>
    </w:p>
    <w:p w14:paraId="4DE2338E" w14:textId="5A1E6625" w:rsidR="00E4453D" w:rsidRPr="00940EF4" w:rsidRDefault="005E56DE" w:rsidP="00D13F1C">
      <w:pPr>
        <w:tabs>
          <w:tab w:val="left" w:pos="567"/>
          <w:tab w:val="left" w:pos="1843"/>
        </w:tabs>
        <w:rPr>
          <w:rFonts w:ascii="Verdana" w:hAnsi="Verdana" w:cstheme="minorHAnsi"/>
          <w:sz w:val="19"/>
          <w:szCs w:val="19"/>
        </w:rPr>
      </w:pPr>
      <w:r w:rsidRPr="00940EF4">
        <w:rPr>
          <w:rFonts w:ascii="Verdana" w:hAnsi="Verdana"/>
          <w:sz w:val="19"/>
          <w:szCs w:val="19"/>
        </w:rPr>
        <w:fldChar w:fldCharType="begin">
          <w:ffData>
            <w:name w:val=""/>
            <w:enabled/>
            <w:calcOnExit w:val="0"/>
            <w:checkBox>
              <w:sizeAuto/>
              <w:default w:val="1"/>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00E4453D" w:rsidRPr="00940EF4">
        <w:rPr>
          <w:rFonts w:ascii="Verdana" w:hAnsi="Verdana"/>
          <w:sz w:val="19"/>
          <w:szCs w:val="19"/>
        </w:rPr>
        <w:tab/>
      </w:r>
      <w:r w:rsidR="00D13F1C" w:rsidRPr="00940EF4">
        <w:rPr>
          <w:rFonts w:ascii="Verdana" w:hAnsi="Verdana" w:cstheme="minorHAnsi"/>
          <w:sz w:val="19"/>
          <w:szCs w:val="19"/>
        </w:rPr>
        <w:t>Gruppe 1 –</w:t>
      </w:r>
      <w:r w:rsidR="00D13F1C" w:rsidRPr="00940EF4">
        <w:rPr>
          <w:rFonts w:ascii="Verdana" w:hAnsi="Verdana" w:cstheme="minorHAnsi"/>
          <w:sz w:val="19"/>
          <w:szCs w:val="19"/>
        </w:rPr>
        <w:tab/>
        <w:t>Bauwerke und Anlagen der Wasserversorgung</w:t>
      </w:r>
    </w:p>
    <w:p w14:paraId="79E0B921" w14:textId="77777777" w:rsidR="00E4453D" w:rsidRPr="00940EF4" w:rsidRDefault="00E4453D" w:rsidP="00E4453D">
      <w:pPr>
        <w:ind w:left="709" w:hanging="709"/>
        <w:jc w:val="both"/>
        <w:rPr>
          <w:rFonts w:ascii="Verdana" w:hAnsi="Verdana"/>
          <w:sz w:val="19"/>
          <w:szCs w:val="19"/>
        </w:rPr>
      </w:pPr>
    </w:p>
    <w:p w14:paraId="3D2B326E" w14:textId="6DDE3D9B" w:rsidR="00E4453D" w:rsidRPr="00940EF4" w:rsidRDefault="005E56DE" w:rsidP="00D13F1C">
      <w:pPr>
        <w:tabs>
          <w:tab w:val="left" w:pos="567"/>
          <w:tab w:val="left" w:pos="1843"/>
        </w:tabs>
        <w:ind w:left="1843" w:hanging="1843"/>
        <w:rPr>
          <w:rFonts w:ascii="Verdana" w:hAnsi="Verdana"/>
          <w:sz w:val="19"/>
          <w:szCs w:val="19"/>
        </w:rPr>
      </w:pPr>
      <w:r w:rsidRPr="00940EF4">
        <w:rPr>
          <w:rFonts w:ascii="Verdana" w:hAnsi="Verdana"/>
          <w:sz w:val="19"/>
          <w:szCs w:val="19"/>
        </w:rPr>
        <w:fldChar w:fldCharType="begin">
          <w:ffData>
            <w:name w:val=""/>
            <w:enabled/>
            <w:calcOnExit w:val="0"/>
            <w:checkBox>
              <w:sizeAuto/>
              <w:default w:val="0"/>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00E4453D" w:rsidRPr="00940EF4">
        <w:rPr>
          <w:rFonts w:ascii="Verdana" w:hAnsi="Verdana"/>
          <w:sz w:val="19"/>
          <w:szCs w:val="19"/>
        </w:rPr>
        <w:tab/>
      </w:r>
      <w:r w:rsidR="00D13F1C" w:rsidRPr="00940EF4">
        <w:rPr>
          <w:rFonts w:ascii="Verdana" w:hAnsi="Verdana"/>
          <w:sz w:val="19"/>
          <w:szCs w:val="19"/>
        </w:rPr>
        <w:t xml:space="preserve">Gruppe 2 – </w:t>
      </w:r>
      <w:r w:rsidR="00D13F1C" w:rsidRPr="00940EF4">
        <w:rPr>
          <w:rFonts w:ascii="Verdana" w:hAnsi="Verdana"/>
          <w:sz w:val="19"/>
          <w:szCs w:val="19"/>
        </w:rPr>
        <w:tab/>
        <w:t>Bauwerke und Anlagen der Abwasserentsorgung</w:t>
      </w:r>
    </w:p>
    <w:p w14:paraId="3D3A8126" w14:textId="77777777" w:rsidR="00E4453D" w:rsidRPr="00940EF4" w:rsidRDefault="00E4453D" w:rsidP="00D13F1C">
      <w:pPr>
        <w:tabs>
          <w:tab w:val="left" w:pos="567"/>
          <w:tab w:val="left" w:pos="1843"/>
        </w:tabs>
        <w:rPr>
          <w:rFonts w:ascii="Verdana" w:hAnsi="Verdana"/>
          <w:sz w:val="19"/>
          <w:szCs w:val="19"/>
        </w:rPr>
      </w:pPr>
    </w:p>
    <w:p w14:paraId="08796AD2" w14:textId="218E1FC2" w:rsidR="00E4453D" w:rsidRPr="00940EF4" w:rsidRDefault="00E4453D" w:rsidP="00D13F1C">
      <w:pPr>
        <w:tabs>
          <w:tab w:val="left" w:pos="567"/>
          <w:tab w:val="left" w:pos="1843"/>
        </w:tabs>
        <w:ind w:left="1843" w:hanging="1843"/>
        <w:rPr>
          <w:rFonts w:ascii="Verdana" w:hAnsi="Verdana"/>
          <w:sz w:val="19"/>
          <w:szCs w:val="19"/>
        </w:rPr>
      </w:pPr>
      <w:r w:rsidRPr="00940EF4">
        <w:rPr>
          <w:rFonts w:ascii="Verdana" w:hAnsi="Verdana"/>
          <w:sz w:val="19"/>
          <w:szCs w:val="19"/>
        </w:rPr>
        <w:fldChar w:fldCharType="begin">
          <w:ffData>
            <w:name w:val=""/>
            <w:enabled/>
            <w:calcOnExit w:val="0"/>
            <w:checkBox>
              <w:sizeAuto/>
              <w:default w:val="0"/>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Pr="00940EF4">
        <w:rPr>
          <w:rFonts w:ascii="Verdana" w:hAnsi="Verdana"/>
          <w:sz w:val="19"/>
          <w:szCs w:val="19"/>
        </w:rPr>
        <w:tab/>
      </w:r>
      <w:r w:rsidR="00D13F1C" w:rsidRPr="00940EF4">
        <w:rPr>
          <w:rFonts w:ascii="Verdana" w:hAnsi="Verdana"/>
          <w:sz w:val="19"/>
          <w:szCs w:val="19"/>
        </w:rPr>
        <w:t xml:space="preserve">Gruppe 3 – </w:t>
      </w:r>
      <w:r w:rsidR="00D13F1C" w:rsidRPr="00940EF4">
        <w:rPr>
          <w:rFonts w:ascii="Verdana" w:hAnsi="Verdana"/>
          <w:sz w:val="19"/>
          <w:szCs w:val="19"/>
        </w:rPr>
        <w:tab/>
        <w:t>Bauwerke und Anlagen des Wasserbaus</w:t>
      </w:r>
      <w:r w:rsidR="008845D8" w:rsidRPr="00940EF4">
        <w:rPr>
          <w:rFonts w:ascii="Verdana" w:hAnsi="Verdana"/>
          <w:sz w:val="19"/>
          <w:szCs w:val="19"/>
        </w:rPr>
        <w:t>,</w:t>
      </w:r>
      <w:r w:rsidR="00D13F1C" w:rsidRPr="00940EF4">
        <w:rPr>
          <w:rFonts w:ascii="Verdana" w:hAnsi="Verdana"/>
          <w:sz w:val="19"/>
          <w:szCs w:val="19"/>
        </w:rPr>
        <w:t xml:space="preserve"> ausgenommen Freianlagen nach § 39</w:t>
      </w:r>
      <w:r w:rsidR="00E57510" w:rsidRPr="00940EF4">
        <w:rPr>
          <w:rFonts w:ascii="Verdana" w:hAnsi="Verdana"/>
          <w:sz w:val="19"/>
          <w:szCs w:val="19"/>
        </w:rPr>
        <w:t>,</w:t>
      </w:r>
      <w:r w:rsidR="00D13F1C" w:rsidRPr="00940EF4">
        <w:rPr>
          <w:rFonts w:ascii="Verdana" w:hAnsi="Verdana"/>
          <w:sz w:val="19"/>
          <w:szCs w:val="19"/>
        </w:rPr>
        <w:t xml:space="preserve"> Absatz 1</w:t>
      </w:r>
    </w:p>
    <w:p w14:paraId="3503AFDD" w14:textId="77777777" w:rsidR="00E4453D" w:rsidRPr="00940EF4" w:rsidRDefault="00E4453D" w:rsidP="00D13F1C">
      <w:pPr>
        <w:tabs>
          <w:tab w:val="left" w:pos="567"/>
          <w:tab w:val="left" w:pos="1843"/>
        </w:tabs>
        <w:rPr>
          <w:rFonts w:ascii="Verdana" w:hAnsi="Verdana"/>
          <w:sz w:val="19"/>
          <w:szCs w:val="19"/>
        </w:rPr>
      </w:pPr>
    </w:p>
    <w:p w14:paraId="697E8640" w14:textId="29AD611A" w:rsidR="00E4453D" w:rsidRPr="00940EF4" w:rsidRDefault="005E56DE" w:rsidP="006C3433">
      <w:pPr>
        <w:tabs>
          <w:tab w:val="left" w:pos="567"/>
          <w:tab w:val="left" w:pos="1843"/>
        </w:tabs>
        <w:ind w:left="1843" w:hanging="1843"/>
        <w:rPr>
          <w:rFonts w:ascii="Verdana" w:hAnsi="Verdana"/>
          <w:sz w:val="19"/>
          <w:szCs w:val="19"/>
        </w:rPr>
      </w:pPr>
      <w:r w:rsidRPr="00940EF4">
        <w:rPr>
          <w:rFonts w:ascii="Verdana" w:hAnsi="Verdana"/>
          <w:sz w:val="19"/>
          <w:szCs w:val="19"/>
        </w:rPr>
        <w:lastRenderedPageBreak/>
        <w:fldChar w:fldCharType="begin">
          <w:ffData>
            <w:name w:val=""/>
            <w:enabled/>
            <w:calcOnExit w:val="0"/>
            <w:checkBox>
              <w:sizeAuto/>
              <w:default w:val="1"/>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00E4453D" w:rsidRPr="00940EF4">
        <w:rPr>
          <w:rFonts w:ascii="Verdana" w:hAnsi="Verdana"/>
          <w:sz w:val="19"/>
          <w:szCs w:val="19"/>
        </w:rPr>
        <w:tab/>
      </w:r>
      <w:r w:rsidR="006C3433" w:rsidRPr="00940EF4">
        <w:rPr>
          <w:rFonts w:ascii="Verdana" w:hAnsi="Verdana"/>
          <w:sz w:val="19"/>
          <w:szCs w:val="19"/>
        </w:rPr>
        <w:t xml:space="preserve">Gruppe 4 – </w:t>
      </w:r>
      <w:r w:rsidR="006C3433" w:rsidRPr="00940EF4">
        <w:rPr>
          <w:rFonts w:ascii="Verdana" w:hAnsi="Verdana"/>
          <w:sz w:val="19"/>
          <w:szCs w:val="19"/>
        </w:rPr>
        <w:tab/>
        <w:t>Bauwerke und Anlagen für Ver- und Entsorgung mit Gasen, Energieträgern, Feststoffen einschließlich wassergefährdenden Flüssigkeiten, ausgenommen Anlagen nach § 53 Absatz 2</w:t>
      </w:r>
      <w:r w:rsidR="0031194F" w:rsidRPr="00940EF4">
        <w:rPr>
          <w:rFonts w:ascii="Verdana" w:hAnsi="Verdana"/>
          <w:sz w:val="19"/>
          <w:szCs w:val="19"/>
        </w:rPr>
        <w:t>)</w:t>
      </w:r>
    </w:p>
    <w:p w14:paraId="35F144B4" w14:textId="77777777" w:rsidR="00E4453D" w:rsidRPr="00940EF4" w:rsidRDefault="00E4453D" w:rsidP="00E4453D">
      <w:pPr>
        <w:jc w:val="both"/>
        <w:rPr>
          <w:rFonts w:ascii="Verdana" w:hAnsi="Verdana"/>
          <w:sz w:val="19"/>
          <w:szCs w:val="19"/>
        </w:rPr>
      </w:pPr>
    </w:p>
    <w:p w14:paraId="03E5861C" w14:textId="470BE754" w:rsidR="00E4453D" w:rsidRPr="00940EF4" w:rsidRDefault="00D13F1C" w:rsidP="006C3433">
      <w:pPr>
        <w:tabs>
          <w:tab w:val="left" w:pos="567"/>
          <w:tab w:val="left" w:pos="1843"/>
        </w:tabs>
        <w:ind w:left="1843" w:hanging="1843"/>
        <w:rPr>
          <w:rFonts w:ascii="Verdana" w:hAnsi="Verdana"/>
          <w:sz w:val="19"/>
          <w:szCs w:val="19"/>
        </w:rPr>
      </w:pPr>
      <w:r w:rsidRPr="00940EF4">
        <w:rPr>
          <w:rFonts w:ascii="Verdana" w:hAnsi="Verdana"/>
          <w:sz w:val="19"/>
          <w:szCs w:val="19"/>
        </w:rPr>
        <w:fldChar w:fldCharType="begin">
          <w:ffData>
            <w:name w:val=""/>
            <w:enabled/>
            <w:calcOnExit w:val="0"/>
            <w:checkBox>
              <w:sizeAuto/>
              <w:default w:val="0"/>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00E4453D" w:rsidRPr="00940EF4">
        <w:rPr>
          <w:rFonts w:ascii="Verdana" w:hAnsi="Verdana"/>
          <w:sz w:val="19"/>
          <w:szCs w:val="19"/>
        </w:rPr>
        <w:tab/>
      </w:r>
      <w:r w:rsidR="006C3433" w:rsidRPr="00940EF4">
        <w:rPr>
          <w:rFonts w:ascii="Verdana" w:hAnsi="Verdana"/>
          <w:sz w:val="19"/>
          <w:szCs w:val="19"/>
        </w:rPr>
        <w:t xml:space="preserve">Gruppe 5 – </w:t>
      </w:r>
      <w:r w:rsidR="006C3433" w:rsidRPr="00940EF4">
        <w:rPr>
          <w:rFonts w:ascii="Verdana" w:hAnsi="Verdana"/>
          <w:sz w:val="19"/>
          <w:szCs w:val="19"/>
        </w:rPr>
        <w:tab/>
        <w:t>Bauwerke und Anlagen der Abfallentsorgung</w:t>
      </w:r>
    </w:p>
    <w:p w14:paraId="1756960C" w14:textId="77777777" w:rsidR="00E4453D" w:rsidRPr="00940EF4" w:rsidRDefault="00E4453D" w:rsidP="006C3433">
      <w:pPr>
        <w:tabs>
          <w:tab w:val="left" w:pos="567"/>
          <w:tab w:val="left" w:pos="1843"/>
        </w:tabs>
        <w:ind w:left="1843" w:hanging="1843"/>
        <w:rPr>
          <w:rFonts w:ascii="Verdana" w:hAnsi="Verdana"/>
          <w:sz w:val="19"/>
          <w:szCs w:val="19"/>
        </w:rPr>
      </w:pPr>
    </w:p>
    <w:p w14:paraId="35D9EB6E" w14:textId="4D7E2067" w:rsidR="006C3433" w:rsidRPr="00940EF4" w:rsidRDefault="008845D8" w:rsidP="006C3433">
      <w:pPr>
        <w:tabs>
          <w:tab w:val="left" w:pos="567"/>
          <w:tab w:val="left" w:pos="1843"/>
        </w:tabs>
        <w:ind w:left="1843" w:hanging="1843"/>
        <w:rPr>
          <w:rFonts w:ascii="Verdana" w:hAnsi="Verdana"/>
          <w:sz w:val="19"/>
          <w:szCs w:val="19"/>
        </w:rPr>
      </w:pPr>
      <w:r w:rsidRPr="00940EF4">
        <w:rPr>
          <w:rFonts w:ascii="Verdana" w:hAnsi="Verdana"/>
          <w:sz w:val="19"/>
          <w:szCs w:val="19"/>
        </w:rPr>
        <w:fldChar w:fldCharType="begin">
          <w:ffData>
            <w:name w:val=""/>
            <w:enabled/>
            <w:calcOnExit w:val="0"/>
            <w:checkBox>
              <w:sizeAuto/>
              <w:default w:val="0"/>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00D83911" w:rsidRPr="00940EF4">
        <w:rPr>
          <w:rFonts w:ascii="Verdana" w:hAnsi="Verdana"/>
          <w:sz w:val="19"/>
          <w:szCs w:val="19"/>
        </w:rPr>
        <w:tab/>
      </w:r>
      <w:r w:rsidR="006C3433" w:rsidRPr="00940EF4">
        <w:rPr>
          <w:rFonts w:ascii="Verdana" w:hAnsi="Verdana"/>
          <w:sz w:val="19"/>
          <w:szCs w:val="19"/>
        </w:rPr>
        <w:t>Gruppe 6 –</w:t>
      </w:r>
      <w:r w:rsidR="006C3433" w:rsidRPr="00940EF4">
        <w:rPr>
          <w:rFonts w:ascii="Verdana" w:hAnsi="Verdana"/>
          <w:sz w:val="19"/>
          <w:szCs w:val="19"/>
        </w:rPr>
        <w:tab/>
        <w:t>konstruktive Ingenieurbauwerke für Verkehrsanlagen</w:t>
      </w:r>
    </w:p>
    <w:p w14:paraId="4E02F57B" w14:textId="77777777" w:rsidR="006C3433" w:rsidRPr="00940EF4" w:rsidRDefault="006C3433" w:rsidP="006C3433">
      <w:pPr>
        <w:tabs>
          <w:tab w:val="left" w:pos="567"/>
          <w:tab w:val="left" w:pos="1843"/>
        </w:tabs>
        <w:ind w:left="1843" w:hanging="1843"/>
        <w:rPr>
          <w:rFonts w:ascii="Verdana" w:hAnsi="Verdana"/>
          <w:sz w:val="19"/>
          <w:szCs w:val="19"/>
        </w:rPr>
      </w:pPr>
    </w:p>
    <w:p w14:paraId="558D6A4F" w14:textId="7AADEF8C" w:rsidR="00D83911" w:rsidRPr="00940EF4" w:rsidRDefault="00D83911" w:rsidP="006C3433">
      <w:pPr>
        <w:tabs>
          <w:tab w:val="left" w:pos="567"/>
          <w:tab w:val="left" w:pos="1843"/>
        </w:tabs>
        <w:ind w:left="1843" w:hanging="1843"/>
        <w:rPr>
          <w:rFonts w:ascii="Verdana" w:hAnsi="Verdana"/>
          <w:sz w:val="19"/>
          <w:szCs w:val="19"/>
        </w:rPr>
      </w:pPr>
      <w:r w:rsidRPr="00940EF4">
        <w:rPr>
          <w:rFonts w:ascii="Verdana" w:hAnsi="Verdana"/>
          <w:sz w:val="19"/>
          <w:szCs w:val="19"/>
        </w:rPr>
        <w:fldChar w:fldCharType="begin">
          <w:ffData>
            <w:name w:val=""/>
            <w:enabled/>
            <w:calcOnExit w:val="0"/>
            <w:checkBox>
              <w:sizeAuto/>
              <w:default w:val="0"/>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Pr="00940EF4">
        <w:rPr>
          <w:rFonts w:ascii="Verdana" w:hAnsi="Verdana"/>
          <w:sz w:val="19"/>
          <w:szCs w:val="19"/>
        </w:rPr>
        <w:tab/>
      </w:r>
      <w:r w:rsidR="006C3433" w:rsidRPr="00940EF4">
        <w:rPr>
          <w:rFonts w:ascii="Verdana" w:hAnsi="Verdana"/>
          <w:sz w:val="19"/>
          <w:szCs w:val="19"/>
        </w:rPr>
        <w:t>Gruppe 7 –</w:t>
      </w:r>
      <w:r w:rsidR="006C3433" w:rsidRPr="00940EF4">
        <w:rPr>
          <w:rFonts w:ascii="Verdana" w:hAnsi="Verdana"/>
          <w:sz w:val="19"/>
          <w:szCs w:val="19"/>
        </w:rPr>
        <w:tab/>
        <w:t>sonstige Einzelbauwerke</w:t>
      </w:r>
      <w:r w:rsidR="008845D8" w:rsidRPr="00940EF4">
        <w:rPr>
          <w:rFonts w:ascii="Verdana" w:hAnsi="Verdana"/>
          <w:sz w:val="19"/>
          <w:szCs w:val="19"/>
        </w:rPr>
        <w:t>,</w:t>
      </w:r>
      <w:r w:rsidR="006C3433" w:rsidRPr="00940EF4">
        <w:rPr>
          <w:rFonts w:ascii="Verdana" w:hAnsi="Verdana"/>
          <w:sz w:val="19"/>
          <w:szCs w:val="19"/>
        </w:rPr>
        <w:t xml:space="preserve"> sonstige Einzelbauwerke ausgenommen Gebäude und Freileitungs- und Oberleitungsmaste</w:t>
      </w:r>
    </w:p>
    <w:p w14:paraId="60E768BA" w14:textId="77777777" w:rsidR="00373F7B" w:rsidRPr="00940EF4" w:rsidRDefault="00373F7B" w:rsidP="00981570">
      <w:pPr>
        <w:ind w:left="708" w:firstLine="708"/>
        <w:jc w:val="both"/>
        <w:rPr>
          <w:rFonts w:ascii="Verdana" w:hAnsi="Verdana"/>
          <w:sz w:val="19"/>
          <w:szCs w:val="19"/>
        </w:rPr>
      </w:pPr>
    </w:p>
    <w:p w14:paraId="31855138" w14:textId="1EC00C93" w:rsidR="00011C43" w:rsidRPr="00940EF4" w:rsidRDefault="00054C21" w:rsidP="00011C43">
      <w:pPr>
        <w:jc w:val="both"/>
        <w:rPr>
          <w:rFonts w:ascii="Verdana" w:hAnsi="Verdana" w:cstheme="minorHAnsi"/>
          <w:sz w:val="19"/>
          <w:szCs w:val="19"/>
        </w:rPr>
      </w:pPr>
      <w:r w:rsidRPr="00940EF4">
        <w:rPr>
          <w:rFonts w:ascii="Verdana" w:hAnsi="Verdana" w:cstheme="minorHAnsi"/>
          <w:b/>
          <w:bCs/>
          <w:sz w:val="19"/>
          <w:szCs w:val="19"/>
        </w:rPr>
        <w:t>3</w:t>
      </w:r>
      <w:r w:rsidR="007A072D" w:rsidRPr="00940EF4">
        <w:rPr>
          <w:rFonts w:ascii="Verdana" w:hAnsi="Verdana" w:cstheme="minorHAnsi"/>
          <w:b/>
          <w:bCs/>
          <w:sz w:val="19"/>
          <w:szCs w:val="19"/>
        </w:rPr>
        <w:t>.</w:t>
      </w:r>
      <w:r w:rsidRPr="00940EF4">
        <w:rPr>
          <w:rFonts w:ascii="Verdana" w:hAnsi="Verdana" w:cstheme="minorHAnsi"/>
          <w:b/>
          <w:bCs/>
          <w:sz w:val="19"/>
          <w:szCs w:val="19"/>
        </w:rPr>
        <w:t>4</w:t>
      </w:r>
      <w:r w:rsidR="007A072D" w:rsidRPr="00940EF4">
        <w:rPr>
          <w:rFonts w:ascii="Verdana" w:hAnsi="Verdana" w:cstheme="minorHAnsi"/>
          <w:b/>
          <w:bCs/>
          <w:sz w:val="19"/>
          <w:szCs w:val="19"/>
        </w:rPr>
        <w:t>.</w:t>
      </w:r>
      <w:r w:rsidR="00D13137" w:rsidRPr="00940EF4">
        <w:rPr>
          <w:rFonts w:ascii="Verdana" w:hAnsi="Verdana" w:cstheme="minorHAnsi"/>
          <w:b/>
          <w:bCs/>
          <w:sz w:val="19"/>
          <w:szCs w:val="19"/>
        </w:rPr>
        <w:t xml:space="preserve">2 </w:t>
      </w:r>
      <w:r w:rsidR="00011C43" w:rsidRPr="00940EF4">
        <w:rPr>
          <w:rFonts w:ascii="Verdana" w:hAnsi="Verdana" w:cstheme="minorHAnsi"/>
          <w:sz w:val="19"/>
          <w:szCs w:val="19"/>
        </w:rPr>
        <w:t xml:space="preserve">Die </w:t>
      </w:r>
      <w:r w:rsidR="006C3433" w:rsidRPr="00940EF4">
        <w:rPr>
          <w:rFonts w:ascii="Verdana" w:hAnsi="Verdana" w:cstheme="minorHAnsi"/>
          <w:sz w:val="19"/>
          <w:szCs w:val="19"/>
        </w:rPr>
        <w:t>Objektplanungs</w:t>
      </w:r>
      <w:r w:rsidR="00011C43" w:rsidRPr="00940EF4">
        <w:rPr>
          <w:rFonts w:ascii="Verdana" w:hAnsi="Verdana" w:cstheme="minorHAnsi"/>
          <w:sz w:val="19"/>
          <w:szCs w:val="19"/>
        </w:rPr>
        <w:t>le</w:t>
      </w:r>
      <w:r w:rsidR="00EF732E" w:rsidRPr="00940EF4">
        <w:rPr>
          <w:rFonts w:ascii="Verdana" w:hAnsi="Verdana" w:cstheme="minorHAnsi"/>
          <w:sz w:val="19"/>
          <w:szCs w:val="19"/>
        </w:rPr>
        <w:t>is</w:t>
      </w:r>
      <w:r w:rsidR="00011C43" w:rsidRPr="00940EF4">
        <w:rPr>
          <w:rFonts w:ascii="Verdana" w:hAnsi="Verdana" w:cstheme="minorHAnsi"/>
          <w:sz w:val="19"/>
          <w:szCs w:val="19"/>
        </w:rPr>
        <w:t>t</w:t>
      </w:r>
      <w:r w:rsidR="00BF3EC5" w:rsidRPr="00940EF4">
        <w:rPr>
          <w:rFonts w:ascii="Verdana" w:hAnsi="Verdana" w:cstheme="minorHAnsi"/>
          <w:sz w:val="19"/>
          <w:szCs w:val="19"/>
        </w:rPr>
        <w:t>ung</w:t>
      </w:r>
      <w:r w:rsidR="00EF732E" w:rsidRPr="00940EF4">
        <w:rPr>
          <w:rFonts w:ascii="Verdana" w:hAnsi="Verdana" w:cstheme="minorHAnsi"/>
          <w:sz w:val="19"/>
          <w:szCs w:val="19"/>
        </w:rPr>
        <w:t>en</w:t>
      </w:r>
      <w:r w:rsidR="00011C43" w:rsidRPr="00940EF4">
        <w:rPr>
          <w:rFonts w:ascii="Verdana" w:hAnsi="Verdana" w:cstheme="minorHAnsi"/>
          <w:sz w:val="19"/>
          <w:szCs w:val="19"/>
        </w:rPr>
        <w:t xml:space="preserve"> zu </w:t>
      </w:r>
      <w:r w:rsidR="005E56DE" w:rsidRPr="00940EF4">
        <w:rPr>
          <w:rFonts w:ascii="Verdana" w:hAnsi="Verdana" w:cstheme="minorHAnsi"/>
          <w:sz w:val="19"/>
          <w:szCs w:val="19"/>
        </w:rPr>
        <w:t>den</w:t>
      </w:r>
      <w:r w:rsidR="00011C43" w:rsidRPr="00940EF4">
        <w:rPr>
          <w:rFonts w:ascii="Verdana" w:hAnsi="Verdana" w:cstheme="minorHAnsi"/>
          <w:sz w:val="19"/>
          <w:szCs w:val="19"/>
        </w:rPr>
        <w:t xml:space="preserve"> Le</w:t>
      </w:r>
      <w:r w:rsidR="00EF732E" w:rsidRPr="00940EF4">
        <w:rPr>
          <w:rFonts w:ascii="Verdana" w:hAnsi="Verdana" w:cstheme="minorHAnsi"/>
          <w:sz w:val="19"/>
          <w:szCs w:val="19"/>
        </w:rPr>
        <w:t>is</w:t>
      </w:r>
      <w:r w:rsidR="00011C43" w:rsidRPr="00940EF4">
        <w:rPr>
          <w:rFonts w:ascii="Verdana" w:hAnsi="Verdana" w:cstheme="minorHAnsi"/>
          <w:sz w:val="19"/>
          <w:szCs w:val="19"/>
        </w:rPr>
        <w:t>t</w:t>
      </w:r>
      <w:r w:rsidR="00BF3EC5" w:rsidRPr="00940EF4">
        <w:rPr>
          <w:rFonts w:ascii="Verdana" w:hAnsi="Verdana" w:cstheme="minorHAnsi"/>
          <w:sz w:val="19"/>
          <w:szCs w:val="19"/>
        </w:rPr>
        <w:t>ung</w:t>
      </w:r>
      <w:r w:rsidR="00011C43" w:rsidRPr="00940EF4">
        <w:rPr>
          <w:rFonts w:ascii="Verdana" w:hAnsi="Verdana" w:cstheme="minorHAnsi"/>
          <w:sz w:val="19"/>
          <w:szCs w:val="19"/>
        </w:rPr>
        <w:t>sphas</w:t>
      </w:r>
      <w:r w:rsidR="00EF732E" w:rsidRPr="00940EF4">
        <w:rPr>
          <w:rFonts w:ascii="Verdana" w:hAnsi="Verdana" w:cstheme="minorHAnsi"/>
          <w:sz w:val="19"/>
          <w:szCs w:val="19"/>
        </w:rPr>
        <w:t>en</w:t>
      </w:r>
      <w:r w:rsidR="00011C43" w:rsidRPr="00940EF4">
        <w:rPr>
          <w:rFonts w:ascii="Verdana" w:hAnsi="Verdana" w:cstheme="minorHAnsi"/>
          <w:sz w:val="19"/>
          <w:szCs w:val="19"/>
        </w:rPr>
        <w:t xml:space="preserve"> (Pl</w:t>
      </w:r>
      <w:r w:rsidR="00EF732E" w:rsidRPr="00940EF4">
        <w:rPr>
          <w:rFonts w:ascii="Verdana" w:hAnsi="Verdana" w:cstheme="minorHAnsi"/>
          <w:sz w:val="19"/>
          <w:szCs w:val="19"/>
        </w:rPr>
        <w:t>an</w:t>
      </w:r>
      <w:r w:rsidR="00BF3EC5" w:rsidRPr="00940EF4">
        <w:rPr>
          <w:rFonts w:ascii="Verdana" w:hAnsi="Verdana" w:cstheme="minorHAnsi"/>
          <w:sz w:val="19"/>
          <w:szCs w:val="19"/>
        </w:rPr>
        <w:t>ung</w:t>
      </w:r>
      <w:r w:rsidR="00011C43" w:rsidRPr="00940EF4">
        <w:rPr>
          <w:rFonts w:ascii="Verdana" w:hAnsi="Verdana" w:cstheme="minorHAnsi"/>
          <w:sz w:val="19"/>
          <w:szCs w:val="19"/>
        </w:rPr>
        <w:t>sle</w:t>
      </w:r>
      <w:r w:rsidR="00EF732E" w:rsidRPr="00940EF4">
        <w:rPr>
          <w:rFonts w:ascii="Verdana" w:hAnsi="Verdana" w:cstheme="minorHAnsi"/>
          <w:sz w:val="19"/>
          <w:szCs w:val="19"/>
        </w:rPr>
        <w:t>is</w:t>
      </w:r>
      <w:r w:rsidR="00011C43" w:rsidRPr="00940EF4">
        <w:rPr>
          <w:rFonts w:ascii="Verdana" w:hAnsi="Verdana" w:cstheme="minorHAnsi"/>
          <w:sz w:val="19"/>
          <w:szCs w:val="19"/>
        </w:rPr>
        <w:t>t</w:t>
      </w:r>
      <w:r w:rsidR="00BF3EC5" w:rsidRPr="00940EF4">
        <w:rPr>
          <w:rFonts w:ascii="Verdana" w:hAnsi="Verdana" w:cstheme="minorHAnsi"/>
          <w:sz w:val="19"/>
          <w:szCs w:val="19"/>
        </w:rPr>
        <w:t>ung</w:t>
      </w:r>
      <w:r w:rsidR="00EF732E" w:rsidRPr="00940EF4">
        <w:rPr>
          <w:rFonts w:ascii="Verdana" w:hAnsi="Verdana" w:cstheme="minorHAnsi"/>
          <w:sz w:val="19"/>
          <w:szCs w:val="19"/>
        </w:rPr>
        <w:t>en</w:t>
      </w:r>
      <w:r w:rsidR="00011C43" w:rsidRPr="00940EF4">
        <w:rPr>
          <w:rFonts w:ascii="Verdana" w:hAnsi="Verdana" w:cstheme="minorHAnsi"/>
          <w:sz w:val="19"/>
          <w:szCs w:val="19"/>
        </w:rPr>
        <w:t>, V</w:t>
      </w:r>
      <w:r w:rsidR="00EF732E" w:rsidRPr="00940EF4">
        <w:rPr>
          <w:rFonts w:ascii="Verdana" w:hAnsi="Verdana" w:cstheme="minorHAnsi"/>
          <w:sz w:val="19"/>
          <w:szCs w:val="19"/>
        </w:rPr>
        <w:t>er</w:t>
      </w:r>
      <w:r w:rsidR="00011C43" w:rsidRPr="00940EF4">
        <w:rPr>
          <w:rFonts w:ascii="Verdana" w:hAnsi="Verdana" w:cstheme="minorHAnsi"/>
          <w:sz w:val="19"/>
          <w:szCs w:val="19"/>
        </w:rPr>
        <w:t>ga</w:t>
      </w:r>
      <w:r w:rsidR="00EF732E" w:rsidRPr="00940EF4">
        <w:rPr>
          <w:rFonts w:ascii="Verdana" w:hAnsi="Verdana" w:cstheme="minorHAnsi"/>
          <w:sz w:val="19"/>
          <w:szCs w:val="19"/>
        </w:rPr>
        <w:t>be</w:t>
      </w:r>
      <w:r w:rsidR="00011C43" w:rsidRPr="00940EF4">
        <w:rPr>
          <w:rFonts w:ascii="Verdana" w:hAnsi="Verdana" w:cstheme="minorHAnsi"/>
          <w:sz w:val="19"/>
          <w:szCs w:val="19"/>
        </w:rPr>
        <w:t>le</w:t>
      </w:r>
      <w:r w:rsidR="00EF732E" w:rsidRPr="00940EF4">
        <w:rPr>
          <w:rFonts w:ascii="Verdana" w:hAnsi="Verdana" w:cstheme="minorHAnsi"/>
          <w:sz w:val="19"/>
          <w:szCs w:val="19"/>
        </w:rPr>
        <w:t>is</w:t>
      </w:r>
      <w:r w:rsidR="00011C43" w:rsidRPr="00940EF4">
        <w:rPr>
          <w:rFonts w:ascii="Verdana" w:hAnsi="Verdana" w:cstheme="minorHAnsi"/>
          <w:sz w:val="19"/>
          <w:szCs w:val="19"/>
        </w:rPr>
        <w:t>t</w:t>
      </w:r>
      <w:r w:rsidR="00BF3EC5" w:rsidRPr="00940EF4">
        <w:rPr>
          <w:rFonts w:ascii="Verdana" w:hAnsi="Verdana" w:cstheme="minorHAnsi"/>
          <w:sz w:val="19"/>
          <w:szCs w:val="19"/>
        </w:rPr>
        <w:t>ung</w:t>
      </w:r>
      <w:r w:rsidR="00EF732E" w:rsidRPr="00940EF4">
        <w:rPr>
          <w:rFonts w:ascii="Verdana" w:hAnsi="Verdana" w:cstheme="minorHAnsi"/>
          <w:sz w:val="19"/>
          <w:szCs w:val="19"/>
        </w:rPr>
        <w:t>en</w:t>
      </w:r>
      <w:r w:rsidR="00011C43" w:rsidRPr="00940EF4">
        <w:rPr>
          <w:rFonts w:ascii="Verdana" w:hAnsi="Verdana" w:cstheme="minorHAnsi"/>
          <w:sz w:val="19"/>
          <w:szCs w:val="19"/>
        </w:rPr>
        <w:t xml:space="preserve">) nach § </w:t>
      </w:r>
      <w:r w:rsidR="006C3433" w:rsidRPr="00940EF4">
        <w:rPr>
          <w:rFonts w:ascii="Verdana" w:hAnsi="Verdana" w:cstheme="minorHAnsi"/>
          <w:sz w:val="19"/>
          <w:szCs w:val="19"/>
        </w:rPr>
        <w:t>43</w:t>
      </w:r>
      <w:r w:rsidR="00011C43" w:rsidRPr="00940EF4">
        <w:rPr>
          <w:rFonts w:ascii="Verdana" w:hAnsi="Verdana" w:cstheme="minorHAnsi"/>
          <w:sz w:val="19"/>
          <w:szCs w:val="19"/>
        </w:rPr>
        <w:t xml:space="preserve"> Abs. 1 Satz 2 HOAI 2021 umfasst die Le</w:t>
      </w:r>
      <w:r w:rsidR="00EF732E" w:rsidRPr="00940EF4">
        <w:rPr>
          <w:rFonts w:ascii="Verdana" w:hAnsi="Verdana" w:cstheme="minorHAnsi"/>
          <w:sz w:val="19"/>
          <w:szCs w:val="19"/>
        </w:rPr>
        <w:t>is</w:t>
      </w:r>
      <w:r w:rsidR="00011C43" w:rsidRPr="00940EF4">
        <w:rPr>
          <w:rFonts w:ascii="Verdana" w:hAnsi="Verdana" w:cstheme="minorHAnsi"/>
          <w:sz w:val="19"/>
          <w:szCs w:val="19"/>
        </w:rPr>
        <w:t>t</w:t>
      </w:r>
      <w:r w:rsidR="00BF3EC5" w:rsidRPr="00940EF4">
        <w:rPr>
          <w:rFonts w:ascii="Verdana" w:hAnsi="Verdana" w:cstheme="minorHAnsi"/>
          <w:sz w:val="19"/>
          <w:szCs w:val="19"/>
        </w:rPr>
        <w:t>ung</w:t>
      </w:r>
      <w:r w:rsidR="00EF732E" w:rsidRPr="00940EF4">
        <w:rPr>
          <w:rFonts w:ascii="Verdana" w:hAnsi="Verdana" w:cstheme="minorHAnsi"/>
          <w:sz w:val="19"/>
          <w:szCs w:val="19"/>
        </w:rPr>
        <w:t>en</w:t>
      </w:r>
      <w:r w:rsidR="00011C43" w:rsidRPr="00940EF4">
        <w:rPr>
          <w:rFonts w:ascii="Verdana" w:hAnsi="Verdana" w:cstheme="minorHAnsi"/>
          <w:sz w:val="19"/>
          <w:szCs w:val="19"/>
        </w:rPr>
        <w:t xml:space="preserve"> für</w:t>
      </w:r>
    </w:p>
    <w:p w14:paraId="628990CE" w14:textId="77777777" w:rsidR="00011C43" w:rsidRPr="00940EF4" w:rsidRDefault="00011C43" w:rsidP="00011C43">
      <w:pPr>
        <w:jc w:val="both"/>
        <w:rPr>
          <w:rFonts w:ascii="Verdana" w:hAnsi="Verdana" w:cstheme="minorHAnsi"/>
          <w:sz w:val="19"/>
          <w:szCs w:val="19"/>
        </w:rPr>
      </w:pPr>
    </w:p>
    <w:p w14:paraId="52852945" w14:textId="1AC65F10" w:rsidR="00011C43" w:rsidRPr="00940EF4" w:rsidRDefault="00011C43" w:rsidP="00011C43">
      <w:pPr>
        <w:jc w:val="both"/>
        <w:rPr>
          <w:rFonts w:ascii="Verdana" w:hAnsi="Verdana" w:cstheme="minorHAnsi"/>
          <w:sz w:val="19"/>
          <w:szCs w:val="19"/>
        </w:rPr>
      </w:pPr>
      <w:r w:rsidRPr="00940EF4">
        <w:rPr>
          <w:rFonts w:ascii="Verdana" w:hAnsi="Verdana" w:cstheme="minorHAnsi"/>
          <w:sz w:val="19"/>
          <w:szCs w:val="19"/>
        </w:rPr>
        <w:t>(Zu</w:t>
      </w:r>
      <w:r w:rsidR="00EF732E" w:rsidRPr="00940EF4">
        <w:rPr>
          <w:rFonts w:ascii="Verdana" w:hAnsi="Verdana" w:cstheme="minorHAnsi"/>
          <w:sz w:val="19"/>
          <w:szCs w:val="19"/>
        </w:rPr>
        <w:t>tre</w:t>
      </w:r>
      <w:r w:rsidRPr="00940EF4">
        <w:rPr>
          <w:rFonts w:ascii="Verdana" w:hAnsi="Verdana" w:cstheme="minorHAnsi"/>
          <w:sz w:val="19"/>
          <w:szCs w:val="19"/>
        </w:rPr>
        <w:t>ff</w:t>
      </w:r>
      <w:r w:rsidR="00EF732E" w:rsidRPr="00940EF4">
        <w:rPr>
          <w:rFonts w:ascii="Verdana" w:hAnsi="Verdana" w:cstheme="minorHAnsi"/>
          <w:sz w:val="19"/>
          <w:szCs w:val="19"/>
        </w:rPr>
        <w:t>end</w:t>
      </w:r>
      <w:r w:rsidRPr="00940EF4">
        <w:rPr>
          <w:rFonts w:ascii="Verdana" w:hAnsi="Verdana" w:cstheme="minorHAnsi"/>
          <w:sz w:val="19"/>
          <w:szCs w:val="19"/>
        </w:rPr>
        <w:t xml:space="preserve">es </w:t>
      </w:r>
      <w:r w:rsidR="00EF732E" w:rsidRPr="00940EF4">
        <w:rPr>
          <w:rFonts w:ascii="Verdana" w:hAnsi="Verdana" w:cstheme="minorHAnsi"/>
          <w:sz w:val="19"/>
          <w:szCs w:val="19"/>
        </w:rPr>
        <w:t>is</w:t>
      </w:r>
      <w:r w:rsidRPr="00940EF4">
        <w:rPr>
          <w:rFonts w:ascii="Verdana" w:hAnsi="Verdana" w:cstheme="minorHAnsi"/>
          <w:sz w:val="19"/>
          <w:szCs w:val="19"/>
        </w:rPr>
        <w:t xml:space="preserve">t </w:t>
      </w:r>
      <w:r w:rsidR="00EF732E" w:rsidRPr="00940EF4">
        <w:rPr>
          <w:rFonts w:ascii="Verdana" w:hAnsi="Verdana" w:cstheme="minorHAnsi"/>
          <w:sz w:val="19"/>
          <w:szCs w:val="19"/>
        </w:rPr>
        <w:t>an</w:t>
      </w:r>
      <w:r w:rsidR="00F733D0" w:rsidRPr="00940EF4">
        <w:rPr>
          <w:rFonts w:ascii="Verdana" w:hAnsi="Verdana" w:cstheme="minorHAnsi"/>
          <w:sz w:val="19"/>
          <w:szCs w:val="19"/>
        </w:rPr>
        <w:t>gekreuzt</w:t>
      </w:r>
      <w:r w:rsidRPr="00940EF4">
        <w:rPr>
          <w:rFonts w:ascii="Verdana" w:hAnsi="Verdana" w:cstheme="minorHAnsi"/>
          <w:sz w:val="19"/>
          <w:szCs w:val="19"/>
        </w:rPr>
        <w:t>):</w:t>
      </w:r>
    </w:p>
    <w:p w14:paraId="598D0E43" w14:textId="77777777" w:rsidR="00011C43" w:rsidRPr="00940EF4" w:rsidRDefault="00011C43" w:rsidP="00011C43">
      <w:pPr>
        <w:jc w:val="both"/>
        <w:rPr>
          <w:rFonts w:ascii="Verdana" w:hAnsi="Verdana" w:cstheme="minorHAnsi"/>
          <w:sz w:val="19"/>
          <w:szCs w:val="19"/>
        </w:rPr>
      </w:pPr>
    </w:p>
    <w:p w14:paraId="57D52CE2" w14:textId="538E2FA3" w:rsidR="008845D8" w:rsidRPr="00940EF4" w:rsidRDefault="005E56DE" w:rsidP="008845D8">
      <w:pPr>
        <w:rPr>
          <w:rFonts w:ascii="Verdana" w:hAnsi="Verdana" w:cstheme="minorHAnsi"/>
          <w:sz w:val="19"/>
          <w:szCs w:val="19"/>
        </w:rPr>
      </w:pPr>
      <w:r w:rsidRPr="00940EF4">
        <w:rPr>
          <w:rFonts w:ascii="Verdana" w:hAnsi="Verdana"/>
          <w:sz w:val="19"/>
          <w:szCs w:val="19"/>
        </w:rPr>
        <w:fldChar w:fldCharType="begin">
          <w:ffData>
            <w:name w:val=""/>
            <w:enabled/>
            <w:calcOnExit w:val="0"/>
            <w:checkBox>
              <w:sizeAuto/>
              <w:default w:val="1"/>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008845D8" w:rsidRPr="00940EF4">
        <w:rPr>
          <w:rFonts w:ascii="Verdana" w:hAnsi="Verdana"/>
          <w:sz w:val="19"/>
          <w:szCs w:val="19"/>
        </w:rPr>
        <w:tab/>
      </w:r>
      <w:r w:rsidR="008845D8" w:rsidRPr="00940EF4">
        <w:rPr>
          <w:rFonts w:ascii="Verdana" w:hAnsi="Verdana" w:cstheme="minorHAnsi"/>
          <w:sz w:val="19"/>
          <w:szCs w:val="19"/>
        </w:rPr>
        <w:t>Neubauten</w:t>
      </w:r>
    </w:p>
    <w:p w14:paraId="18CF97F7" w14:textId="77777777" w:rsidR="008845D8" w:rsidRPr="00940EF4" w:rsidRDefault="008845D8" w:rsidP="00011C43">
      <w:pPr>
        <w:rPr>
          <w:rFonts w:ascii="Verdana" w:hAnsi="Verdana"/>
          <w:sz w:val="19"/>
          <w:szCs w:val="19"/>
        </w:rPr>
      </w:pPr>
    </w:p>
    <w:p w14:paraId="13690426" w14:textId="77862B77" w:rsidR="00011C43" w:rsidRPr="00940EF4" w:rsidRDefault="00011C43" w:rsidP="00011C43">
      <w:pPr>
        <w:rPr>
          <w:rFonts w:ascii="Verdana" w:hAnsi="Verdana" w:cstheme="minorHAnsi"/>
          <w:sz w:val="19"/>
          <w:szCs w:val="19"/>
        </w:rPr>
      </w:pPr>
      <w:r w:rsidRPr="00940EF4">
        <w:rPr>
          <w:rFonts w:ascii="Verdana" w:hAnsi="Verdana"/>
          <w:sz w:val="19"/>
          <w:szCs w:val="19"/>
        </w:rPr>
        <w:fldChar w:fldCharType="begin">
          <w:ffData>
            <w:name w:val=""/>
            <w:enabled/>
            <w:calcOnExit w:val="0"/>
            <w:checkBox>
              <w:sizeAuto/>
              <w:default w:val="0"/>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Pr="00940EF4">
        <w:rPr>
          <w:rFonts w:ascii="Verdana" w:hAnsi="Verdana"/>
          <w:sz w:val="19"/>
          <w:szCs w:val="19"/>
        </w:rPr>
        <w:tab/>
      </w:r>
      <w:r w:rsidRPr="00940EF4">
        <w:rPr>
          <w:rFonts w:ascii="Verdana" w:hAnsi="Verdana" w:cstheme="minorHAnsi"/>
          <w:sz w:val="19"/>
          <w:szCs w:val="19"/>
        </w:rPr>
        <w:t>Neu</w:t>
      </w:r>
      <w:r w:rsidR="00EF732E" w:rsidRPr="00940EF4">
        <w:rPr>
          <w:rFonts w:ascii="Verdana" w:hAnsi="Verdana" w:cstheme="minorHAnsi"/>
          <w:sz w:val="19"/>
          <w:szCs w:val="19"/>
        </w:rPr>
        <w:t>an</w:t>
      </w:r>
      <w:r w:rsidRPr="00940EF4">
        <w:rPr>
          <w:rFonts w:ascii="Verdana" w:hAnsi="Verdana" w:cstheme="minorHAnsi"/>
          <w:sz w:val="19"/>
          <w:szCs w:val="19"/>
        </w:rPr>
        <w:t>lag</w:t>
      </w:r>
      <w:r w:rsidR="00EF732E" w:rsidRPr="00940EF4">
        <w:rPr>
          <w:rFonts w:ascii="Verdana" w:hAnsi="Verdana" w:cstheme="minorHAnsi"/>
          <w:sz w:val="19"/>
          <w:szCs w:val="19"/>
        </w:rPr>
        <w:t>en</w:t>
      </w:r>
    </w:p>
    <w:p w14:paraId="3ED0D72F" w14:textId="77777777" w:rsidR="00011C43" w:rsidRPr="00940EF4" w:rsidRDefault="00011C43" w:rsidP="00011C43">
      <w:pPr>
        <w:ind w:left="709" w:hanging="709"/>
        <w:jc w:val="both"/>
        <w:rPr>
          <w:rFonts w:ascii="Verdana" w:hAnsi="Verdana"/>
          <w:sz w:val="19"/>
          <w:szCs w:val="19"/>
        </w:rPr>
      </w:pPr>
    </w:p>
    <w:p w14:paraId="6CDBF472" w14:textId="58520E93" w:rsidR="00011C43" w:rsidRPr="00940EF4" w:rsidRDefault="00011C43" w:rsidP="00011C43">
      <w:pPr>
        <w:jc w:val="both"/>
        <w:rPr>
          <w:rFonts w:ascii="Verdana" w:hAnsi="Verdana"/>
          <w:sz w:val="19"/>
          <w:szCs w:val="19"/>
        </w:rPr>
      </w:pPr>
      <w:r w:rsidRPr="00940EF4">
        <w:rPr>
          <w:rFonts w:ascii="Verdana" w:hAnsi="Verdana"/>
          <w:sz w:val="19"/>
          <w:szCs w:val="19"/>
        </w:rPr>
        <w:fldChar w:fldCharType="begin">
          <w:ffData>
            <w:name w:val=""/>
            <w:enabled/>
            <w:calcOnExit w:val="0"/>
            <w:checkBox>
              <w:sizeAuto/>
              <w:default w:val="0"/>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Pr="00940EF4">
        <w:rPr>
          <w:rFonts w:ascii="Verdana" w:hAnsi="Verdana"/>
          <w:sz w:val="19"/>
          <w:szCs w:val="19"/>
        </w:rPr>
        <w:tab/>
      </w:r>
      <w:r w:rsidRPr="00940EF4">
        <w:rPr>
          <w:rFonts w:ascii="Verdana" w:hAnsi="Verdana" w:cstheme="minorHAnsi"/>
          <w:sz w:val="19"/>
          <w:szCs w:val="19"/>
        </w:rPr>
        <w:t>Wid</w:t>
      </w:r>
      <w:r w:rsidR="00EF732E" w:rsidRPr="00940EF4">
        <w:rPr>
          <w:rFonts w:ascii="Verdana" w:hAnsi="Verdana" w:cstheme="minorHAnsi"/>
          <w:sz w:val="19"/>
          <w:szCs w:val="19"/>
        </w:rPr>
        <w:t>er</w:t>
      </w:r>
      <w:r w:rsidRPr="00940EF4">
        <w:rPr>
          <w:rFonts w:ascii="Verdana" w:hAnsi="Verdana" w:cstheme="minorHAnsi"/>
          <w:sz w:val="19"/>
          <w:szCs w:val="19"/>
        </w:rPr>
        <w:t>aufbaut</w:t>
      </w:r>
      <w:r w:rsidR="00EF732E" w:rsidRPr="00940EF4">
        <w:rPr>
          <w:rFonts w:ascii="Verdana" w:hAnsi="Verdana" w:cstheme="minorHAnsi"/>
          <w:sz w:val="19"/>
          <w:szCs w:val="19"/>
        </w:rPr>
        <w:t>en</w:t>
      </w:r>
    </w:p>
    <w:p w14:paraId="4D3DB977" w14:textId="77777777" w:rsidR="00011C43" w:rsidRPr="00940EF4" w:rsidRDefault="00011C43" w:rsidP="00011C43">
      <w:pPr>
        <w:jc w:val="both"/>
        <w:rPr>
          <w:rFonts w:ascii="Verdana" w:hAnsi="Verdana"/>
          <w:sz w:val="19"/>
          <w:szCs w:val="19"/>
        </w:rPr>
      </w:pPr>
    </w:p>
    <w:p w14:paraId="5400F467" w14:textId="7582C282" w:rsidR="00011C43" w:rsidRPr="00940EF4" w:rsidRDefault="006C3433" w:rsidP="00011C43">
      <w:pPr>
        <w:jc w:val="both"/>
        <w:rPr>
          <w:rFonts w:ascii="Verdana" w:hAnsi="Verdana"/>
          <w:sz w:val="19"/>
          <w:szCs w:val="19"/>
        </w:rPr>
      </w:pPr>
      <w:r w:rsidRPr="00940EF4">
        <w:rPr>
          <w:rFonts w:ascii="Verdana" w:hAnsi="Verdana"/>
          <w:sz w:val="19"/>
          <w:szCs w:val="19"/>
        </w:rPr>
        <w:fldChar w:fldCharType="begin">
          <w:ffData>
            <w:name w:val=""/>
            <w:enabled/>
            <w:calcOnExit w:val="0"/>
            <w:checkBox>
              <w:sizeAuto/>
              <w:default w:val="0"/>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00011C43" w:rsidRPr="00940EF4">
        <w:rPr>
          <w:rFonts w:ascii="Verdana" w:hAnsi="Verdana"/>
          <w:sz w:val="19"/>
          <w:szCs w:val="19"/>
        </w:rPr>
        <w:tab/>
      </w:r>
      <w:r w:rsidR="00EF732E" w:rsidRPr="00940EF4">
        <w:rPr>
          <w:rFonts w:ascii="Verdana" w:hAnsi="Verdana" w:cstheme="minorHAnsi"/>
          <w:sz w:val="19"/>
          <w:szCs w:val="19"/>
        </w:rPr>
        <w:t>Er</w:t>
      </w:r>
      <w:r w:rsidR="00011C43" w:rsidRPr="00940EF4">
        <w:rPr>
          <w:rFonts w:ascii="Verdana" w:hAnsi="Verdana" w:cstheme="minorHAnsi"/>
          <w:sz w:val="19"/>
          <w:szCs w:val="19"/>
        </w:rPr>
        <w:t>weit</w:t>
      </w:r>
      <w:r w:rsidR="00EF732E" w:rsidRPr="00940EF4">
        <w:rPr>
          <w:rFonts w:ascii="Verdana" w:hAnsi="Verdana" w:cstheme="minorHAnsi"/>
          <w:sz w:val="19"/>
          <w:szCs w:val="19"/>
        </w:rPr>
        <w:t>er</w:t>
      </w:r>
      <w:r w:rsidR="00BF3EC5" w:rsidRPr="00940EF4">
        <w:rPr>
          <w:rFonts w:ascii="Verdana" w:hAnsi="Verdana" w:cstheme="minorHAnsi"/>
          <w:sz w:val="19"/>
          <w:szCs w:val="19"/>
        </w:rPr>
        <w:t>ung</w:t>
      </w:r>
      <w:r w:rsidR="00011C43" w:rsidRPr="00940EF4">
        <w:rPr>
          <w:rFonts w:ascii="Verdana" w:hAnsi="Verdana" w:cstheme="minorHAnsi"/>
          <w:sz w:val="19"/>
          <w:szCs w:val="19"/>
        </w:rPr>
        <w:t>sbaut</w:t>
      </w:r>
      <w:r w:rsidR="00EF732E" w:rsidRPr="00940EF4">
        <w:rPr>
          <w:rFonts w:ascii="Verdana" w:hAnsi="Verdana" w:cstheme="minorHAnsi"/>
          <w:sz w:val="19"/>
          <w:szCs w:val="19"/>
        </w:rPr>
        <w:t>en</w:t>
      </w:r>
    </w:p>
    <w:p w14:paraId="43ACFC05" w14:textId="77777777" w:rsidR="00011C43" w:rsidRPr="00940EF4" w:rsidRDefault="00011C43" w:rsidP="00011C43">
      <w:pPr>
        <w:jc w:val="both"/>
        <w:rPr>
          <w:rFonts w:ascii="Verdana" w:hAnsi="Verdana"/>
          <w:sz w:val="19"/>
          <w:szCs w:val="19"/>
        </w:rPr>
      </w:pPr>
    </w:p>
    <w:p w14:paraId="5E4D152B" w14:textId="6B7E3322" w:rsidR="00011C43" w:rsidRPr="00940EF4" w:rsidRDefault="005E56DE" w:rsidP="00011C43">
      <w:pPr>
        <w:jc w:val="both"/>
        <w:rPr>
          <w:rFonts w:ascii="Verdana" w:hAnsi="Verdana"/>
          <w:sz w:val="19"/>
          <w:szCs w:val="19"/>
        </w:rPr>
      </w:pPr>
      <w:r w:rsidRPr="00940EF4">
        <w:rPr>
          <w:rFonts w:ascii="Verdana" w:hAnsi="Verdana"/>
          <w:sz w:val="19"/>
          <w:szCs w:val="19"/>
        </w:rPr>
        <w:fldChar w:fldCharType="begin">
          <w:ffData>
            <w:name w:val=""/>
            <w:enabled/>
            <w:calcOnExit w:val="0"/>
            <w:checkBox>
              <w:sizeAuto/>
              <w:default w:val="0"/>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00011C43" w:rsidRPr="00940EF4">
        <w:rPr>
          <w:rFonts w:ascii="Verdana" w:hAnsi="Verdana"/>
          <w:sz w:val="19"/>
          <w:szCs w:val="19"/>
        </w:rPr>
        <w:tab/>
      </w:r>
      <w:r w:rsidR="00011C43" w:rsidRPr="00940EF4">
        <w:rPr>
          <w:rFonts w:ascii="Verdana" w:hAnsi="Verdana" w:cstheme="minorHAnsi"/>
          <w:sz w:val="19"/>
          <w:szCs w:val="19"/>
        </w:rPr>
        <w:t>Umbaut</w:t>
      </w:r>
      <w:r w:rsidR="00EF732E" w:rsidRPr="00940EF4">
        <w:rPr>
          <w:rFonts w:ascii="Verdana" w:hAnsi="Verdana" w:cstheme="minorHAnsi"/>
          <w:sz w:val="19"/>
          <w:szCs w:val="19"/>
        </w:rPr>
        <w:t>en</w:t>
      </w:r>
    </w:p>
    <w:p w14:paraId="4E320C27" w14:textId="77777777" w:rsidR="00011C43" w:rsidRPr="00940EF4" w:rsidRDefault="00011C43" w:rsidP="00011C43">
      <w:pPr>
        <w:jc w:val="both"/>
        <w:rPr>
          <w:rFonts w:ascii="Verdana" w:hAnsi="Verdana"/>
          <w:sz w:val="19"/>
          <w:szCs w:val="19"/>
        </w:rPr>
      </w:pPr>
    </w:p>
    <w:p w14:paraId="710925D5" w14:textId="06F25D9C" w:rsidR="00011C43" w:rsidRPr="00940EF4" w:rsidRDefault="006C3433" w:rsidP="00011C43">
      <w:pPr>
        <w:jc w:val="both"/>
        <w:rPr>
          <w:rFonts w:ascii="Verdana" w:hAnsi="Verdana"/>
          <w:sz w:val="19"/>
          <w:szCs w:val="19"/>
        </w:rPr>
      </w:pPr>
      <w:r w:rsidRPr="00940EF4">
        <w:rPr>
          <w:rFonts w:ascii="Verdana" w:hAnsi="Verdana"/>
          <w:sz w:val="19"/>
          <w:szCs w:val="19"/>
        </w:rPr>
        <w:fldChar w:fldCharType="begin">
          <w:ffData>
            <w:name w:val=""/>
            <w:enabled/>
            <w:calcOnExit w:val="0"/>
            <w:checkBox>
              <w:sizeAuto/>
              <w:default w:val="0"/>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00011C43" w:rsidRPr="00940EF4">
        <w:rPr>
          <w:rFonts w:ascii="Verdana" w:hAnsi="Verdana"/>
          <w:sz w:val="19"/>
          <w:szCs w:val="19"/>
        </w:rPr>
        <w:tab/>
      </w:r>
      <w:r w:rsidR="00011C43" w:rsidRPr="00940EF4">
        <w:rPr>
          <w:rFonts w:ascii="Verdana" w:hAnsi="Verdana" w:cstheme="minorHAnsi"/>
          <w:sz w:val="19"/>
          <w:szCs w:val="19"/>
        </w:rPr>
        <w:t>Mod</w:t>
      </w:r>
      <w:r w:rsidR="00EF732E" w:rsidRPr="00940EF4">
        <w:rPr>
          <w:rFonts w:ascii="Verdana" w:hAnsi="Verdana" w:cstheme="minorHAnsi"/>
          <w:sz w:val="19"/>
          <w:szCs w:val="19"/>
        </w:rPr>
        <w:t>er</w:t>
      </w:r>
      <w:r w:rsidR="00011C43" w:rsidRPr="00940EF4">
        <w:rPr>
          <w:rFonts w:ascii="Verdana" w:hAnsi="Verdana" w:cstheme="minorHAnsi"/>
          <w:sz w:val="19"/>
          <w:szCs w:val="19"/>
        </w:rPr>
        <w:t>n</w:t>
      </w:r>
      <w:r w:rsidR="00EF732E" w:rsidRPr="00940EF4">
        <w:rPr>
          <w:rFonts w:ascii="Verdana" w:hAnsi="Verdana" w:cstheme="minorHAnsi"/>
          <w:sz w:val="19"/>
          <w:szCs w:val="19"/>
        </w:rPr>
        <w:t>is</w:t>
      </w:r>
      <w:r w:rsidR="00011C43" w:rsidRPr="00940EF4">
        <w:rPr>
          <w:rFonts w:ascii="Verdana" w:hAnsi="Verdana" w:cstheme="minorHAnsi"/>
          <w:sz w:val="19"/>
          <w:szCs w:val="19"/>
        </w:rPr>
        <w:t>i</w:t>
      </w:r>
      <w:r w:rsidR="00EF732E" w:rsidRPr="00940EF4">
        <w:rPr>
          <w:rFonts w:ascii="Verdana" w:hAnsi="Verdana" w:cstheme="minorHAnsi"/>
          <w:sz w:val="19"/>
          <w:szCs w:val="19"/>
        </w:rPr>
        <w:t>er</w:t>
      </w:r>
      <w:r w:rsidR="00BF3EC5" w:rsidRPr="00940EF4">
        <w:rPr>
          <w:rFonts w:ascii="Verdana" w:hAnsi="Verdana" w:cstheme="minorHAnsi"/>
          <w:sz w:val="19"/>
          <w:szCs w:val="19"/>
        </w:rPr>
        <w:t>ung</w:t>
      </w:r>
      <w:r w:rsidR="00EF732E" w:rsidRPr="00940EF4">
        <w:rPr>
          <w:rFonts w:ascii="Verdana" w:hAnsi="Verdana" w:cstheme="minorHAnsi"/>
          <w:sz w:val="19"/>
          <w:szCs w:val="19"/>
        </w:rPr>
        <w:t>en</w:t>
      </w:r>
    </w:p>
    <w:p w14:paraId="06FD4B47" w14:textId="77777777" w:rsidR="00011C43" w:rsidRPr="00940EF4" w:rsidRDefault="00011C43" w:rsidP="00011C43">
      <w:pPr>
        <w:jc w:val="both"/>
        <w:rPr>
          <w:rFonts w:ascii="Verdana" w:hAnsi="Verdana" w:cstheme="minorHAnsi"/>
          <w:sz w:val="19"/>
          <w:szCs w:val="19"/>
        </w:rPr>
      </w:pPr>
    </w:p>
    <w:p w14:paraId="3A6713AC" w14:textId="037D4631" w:rsidR="00011C43" w:rsidRPr="00940EF4" w:rsidRDefault="005E56DE" w:rsidP="00011C43">
      <w:pPr>
        <w:rPr>
          <w:rFonts w:ascii="Verdana" w:hAnsi="Verdana" w:cstheme="minorHAnsi"/>
          <w:sz w:val="19"/>
          <w:szCs w:val="19"/>
        </w:rPr>
      </w:pPr>
      <w:r w:rsidRPr="00940EF4">
        <w:rPr>
          <w:rFonts w:ascii="Verdana" w:hAnsi="Verdana"/>
          <w:sz w:val="19"/>
          <w:szCs w:val="19"/>
        </w:rPr>
        <w:fldChar w:fldCharType="begin">
          <w:ffData>
            <w:name w:val=""/>
            <w:enabled/>
            <w:calcOnExit w:val="0"/>
            <w:checkBox>
              <w:sizeAuto/>
              <w:default w:val="0"/>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00011C43" w:rsidRPr="00940EF4">
        <w:rPr>
          <w:rFonts w:ascii="Verdana" w:hAnsi="Verdana"/>
          <w:sz w:val="19"/>
          <w:szCs w:val="19"/>
        </w:rPr>
        <w:tab/>
      </w:r>
      <w:r w:rsidR="00011C43" w:rsidRPr="00940EF4">
        <w:rPr>
          <w:rFonts w:ascii="Verdana" w:hAnsi="Verdana" w:cstheme="minorHAnsi"/>
          <w:sz w:val="19"/>
          <w:szCs w:val="19"/>
        </w:rPr>
        <w:t>Inst</w:t>
      </w:r>
      <w:r w:rsidR="00EF732E" w:rsidRPr="00940EF4">
        <w:rPr>
          <w:rFonts w:ascii="Verdana" w:hAnsi="Verdana" w:cstheme="minorHAnsi"/>
          <w:sz w:val="19"/>
          <w:szCs w:val="19"/>
        </w:rPr>
        <w:t>and</w:t>
      </w:r>
      <w:r w:rsidR="00011C43" w:rsidRPr="00940EF4">
        <w:rPr>
          <w:rFonts w:ascii="Verdana" w:hAnsi="Verdana" w:cstheme="minorHAnsi"/>
          <w:sz w:val="19"/>
          <w:szCs w:val="19"/>
        </w:rPr>
        <w:t>setz</w:t>
      </w:r>
      <w:r w:rsidR="00BF3EC5" w:rsidRPr="00940EF4">
        <w:rPr>
          <w:rFonts w:ascii="Verdana" w:hAnsi="Verdana" w:cstheme="minorHAnsi"/>
          <w:sz w:val="19"/>
          <w:szCs w:val="19"/>
        </w:rPr>
        <w:t>ung</w:t>
      </w:r>
      <w:r w:rsidR="00EF732E" w:rsidRPr="00940EF4">
        <w:rPr>
          <w:rFonts w:ascii="Verdana" w:hAnsi="Verdana" w:cstheme="minorHAnsi"/>
          <w:sz w:val="19"/>
          <w:szCs w:val="19"/>
        </w:rPr>
        <w:t>en</w:t>
      </w:r>
    </w:p>
    <w:p w14:paraId="1F6A811B" w14:textId="77777777" w:rsidR="00011C43" w:rsidRPr="00940EF4" w:rsidRDefault="00011C43" w:rsidP="00011C43">
      <w:pPr>
        <w:jc w:val="both"/>
        <w:rPr>
          <w:rFonts w:ascii="Verdana" w:hAnsi="Verdana" w:cstheme="minorHAnsi"/>
          <w:sz w:val="19"/>
          <w:szCs w:val="19"/>
        </w:rPr>
      </w:pPr>
    </w:p>
    <w:p w14:paraId="71585C14" w14:textId="77777777" w:rsidR="008845D8" w:rsidRPr="00940EF4" w:rsidRDefault="008845D8" w:rsidP="008845D8">
      <w:pPr>
        <w:jc w:val="both"/>
        <w:rPr>
          <w:rFonts w:ascii="Verdana" w:hAnsi="Verdana" w:cstheme="minorHAnsi"/>
          <w:sz w:val="19"/>
          <w:szCs w:val="19"/>
        </w:rPr>
      </w:pPr>
      <w:r w:rsidRPr="00940EF4">
        <w:rPr>
          <w:rFonts w:ascii="Verdana" w:hAnsi="Verdana"/>
          <w:sz w:val="19"/>
          <w:szCs w:val="19"/>
        </w:rPr>
        <w:fldChar w:fldCharType="begin">
          <w:ffData>
            <w:name w:val=""/>
            <w:enabled/>
            <w:calcOnExit w:val="0"/>
            <w:checkBox>
              <w:sizeAuto/>
              <w:default w:val="0"/>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Pr="00940EF4">
        <w:rPr>
          <w:rFonts w:ascii="Verdana" w:hAnsi="Verdana"/>
          <w:sz w:val="19"/>
          <w:szCs w:val="19"/>
        </w:rPr>
        <w:tab/>
      </w:r>
      <w:r w:rsidRPr="00940EF4">
        <w:rPr>
          <w:rFonts w:ascii="Verdana" w:hAnsi="Verdana" w:cstheme="minorHAnsi"/>
          <w:sz w:val="19"/>
          <w:szCs w:val="19"/>
        </w:rPr>
        <w:t>Instandhaltungen</w:t>
      </w:r>
    </w:p>
    <w:p w14:paraId="65D17129" w14:textId="77777777" w:rsidR="008845D8" w:rsidRPr="00940EF4" w:rsidRDefault="008845D8" w:rsidP="008845D8">
      <w:pPr>
        <w:jc w:val="both"/>
        <w:rPr>
          <w:rFonts w:ascii="Verdana" w:hAnsi="Verdana" w:cstheme="minorHAnsi"/>
          <w:sz w:val="19"/>
          <w:szCs w:val="19"/>
        </w:rPr>
      </w:pPr>
    </w:p>
    <w:p w14:paraId="53E7B78F" w14:textId="689693E9" w:rsidR="00011C43" w:rsidRDefault="00011C43" w:rsidP="00011C43">
      <w:pPr>
        <w:jc w:val="both"/>
        <w:rPr>
          <w:rFonts w:ascii="Verdana" w:hAnsi="Verdana" w:cstheme="minorHAnsi"/>
          <w:sz w:val="19"/>
          <w:szCs w:val="19"/>
        </w:rPr>
      </w:pPr>
      <w:r w:rsidRPr="00940EF4">
        <w:rPr>
          <w:rFonts w:ascii="Verdana" w:hAnsi="Verdana" w:cstheme="minorHAnsi"/>
          <w:sz w:val="19"/>
          <w:szCs w:val="19"/>
        </w:rPr>
        <w:t>im Sinne d</w:t>
      </w:r>
      <w:r w:rsidR="00EF732E" w:rsidRPr="00940EF4">
        <w:rPr>
          <w:rFonts w:ascii="Verdana" w:hAnsi="Verdana" w:cstheme="minorHAnsi"/>
          <w:sz w:val="19"/>
          <w:szCs w:val="19"/>
        </w:rPr>
        <w:t>er</w:t>
      </w:r>
      <w:r w:rsidRPr="00940EF4">
        <w:rPr>
          <w:rFonts w:ascii="Verdana" w:hAnsi="Verdana" w:cstheme="minorHAnsi"/>
          <w:sz w:val="19"/>
          <w:szCs w:val="19"/>
        </w:rPr>
        <w:t xml:space="preserve"> </w:t>
      </w:r>
      <w:r w:rsidR="00EF732E" w:rsidRPr="00940EF4">
        <w:rPr>
          <w:rFonts w:ascii="Verdana" w:hAnsi="Verdana" w:cstheme="minorHAnsi"/>
          <w:sz w:val="19"/>
          <w:szCs w:val="19"/>
        </w:rPr>
        <w:t>Be</w:t>
      </w:r>
      <w:r w:rsidRPr="00940EF4">
        <w:rPr>
          <w:rFonts w:ascii="Verdana" w:hAnsi="Verdana" w:cstheme="minorHAnsi"/>
          <w:sz w:val="19"/>
          <w:szCs w:val="19"/>
        </w:rPr>
        <w:t>grifflichkeit v</w:t>
      </w:r>
      <w:r w:rsidR="00EF732E" w:rsidRPr="00940EF4">
        <w:rPr>
          <w:rFonts w:ascii="Verdana" w:hAnsi="Verdana" w:cstheme="minorHAnsi"/>
          <w:sz w:val="19"/>
          <w:szCs w:val="19"/>
        </w:rPr>
        <w:t>on</w:t>
      </w:r>
      <w:r w:rsidRPr="00940EF4">
        <w:rPr>
          <w:rFonts w:ascii="Verdana" w:hAnsi="Verdana" w:cstheme="minorHAnsi"/>
          <w:sz w:val="19"/>
          <w:szCs w:val="19"/>
        </w:rPr>
        <w:t xml:space="preserve"> § </w:t>
      </w:r>
      <w:r w:rsidR="008845D8" w:rsidRPr="00940EF4">
        <w:rPr>
          <w:rFonts w:ascii="Verdana" w:hAnsi="Verdana" w:cstheme="minorHAnsi"/>
          <w:sz w:val="19"/>
          <w:szCs w:val="19"/>
        </w:rPr>
        <w:t>43</w:t>
      </w:r>
      <w:r w:rsidRPr="00940EF4">
        <w:rPr>
          <w:rFonts w:ascii="Verdana" w:hAnsi="Verdana" w:cstheme="minorHAnsi"/>
          <w:sz w:val="19"/>
          <w:szCs w:val="19"/>
        </w:rPr>
        <w:t xml:space="preserve"> Abs. 1 Satz 1 HOAI 2021.</w:t>
      </w:r>
    </w:p>
    <w:p w14:paraId="61EED869" w14:textId="77777777" w:rsidR="00D618B0" w:rsidRDefault="00D618B0" w:rsidP="00011C43">
      <w:pPr>
        <w:jc w:val="both"/>
        <w:rPr>
          <w:rFonts w:ascii="Verdana" w:hAnsi="Verdana" w:cstheme="minorHAnsi"/>
          <w:sz w:val="19"/>
          <w:szCs w:val="19"/>
        </w:rPr>
      </w:pPr>
    </w:p>
    <w:p w14:paraId="780CDFB3" w14:textId="77777777" w:rsidR="00D618B0" w:rsidRPr="0005778E" w:rsidRDefault="00D618B0" w:rsidP="00D618B0">
      <w:pPr>
        <w:pStyle w:val="berschrift2"/>
        <w:keepLines w:val="0"/>
        <w:tabs>
          <w:tab w:val="num" w:pos="576"/>
        </w:tabs>
        <w:overflowPunct w:val="0"/>
        <w:autoSpaceDE w:val="0"/>
        <w:autoSpaceDN w:val="0"/>
        <w:adjustRightInd w:val="0"/>
        <w:spacing w:before="240" w:after="120"/>
        <w:ind w:left="576" w:hanging="576"/>
        <w:textAlignment w:val="baseline"/>
        <w:rPr>
          <w:rFonts w:ascii="Verdana" w:eastAsia="Times New Roman" w:hAnsi="Verdana" w:cstheme="minorHAnsi"/>
          <w:b/>
          <w:color w:val="auto"/>
          <w:sz w:val="19"/>
          <w:szCs w:val="19"/>
        </w:rPr>
      </w:pPr>
      <w:bookmarkStart w:id="19" w:name="_Toc215588208"/>
      <w:bookmarkStart w:id="20" w:name="_Toc227681115"/>
      <w:r w:rsidRPr="0005778E">
        <w:rPr>
          <w:rFonts w:ascii="Verdana" w:eastAsia="Times New Roman" w:hAnsi="Verdana" w:cstheme="minorHAnsi"/>
          <w:b/>
          <w:color w:val="auto"/>
          <w:sz w:val="19"/>
          <w:szCs w:val="19"/>
        </w:rPr>
        <w:t>3.5 Ergänzende Planungsleistungen</w:t>
      </w:r>
      <w:bookmarkEnd w:id="19"/>
      <w:bookmarkEnd w:id="20"/>
    </w:p>
    <w:p w14:paraId="20EEBBB5" w14:textId="77777777" w:rsidR="00D618B0" w:rsidRPr="0005778E" w:rsidRDefault="00D618B0" w:rsidP="0005778E">
      <w:pPr>
        <w:pStyle w:val="berschrift3"/>
        <w:tabs>
          <w:tab w:val="left" w:pos="709"/>
        </w:tabs>
        <w:spacing w:after="120"/>
        <w:ind w:left="709" w:hanging="709"/>
        <w:rPr>
          <w:rFonts w:ascii="Verdana" w:hAnsi="Verdana" w:cstheme="minorHAnsi"/>
          <w:b/>
          <w:color w:val="auto"/>
          <w:sz w:val="19"/>
          <w:szCs w:val="19"/>
        </w:rPr>
      </w:pPr>
      <w:bookmarkStart w:id="21" w:name="_Toc215588209"/>
      <w:bookmarkStart w:id="22" w:name="_Toc227681116"/>
      <w:r w:rsidRPr="0005778E">
        <w:rPr>
          <w:rFonts w:ascii="Verdana" w:hAnsi="Verdana" w:cstheme="minorHAnsi"/>
          <w:b/>
          <w:color w:val="auto"/>
          <w:sz w:val="19"/>
          <w:szCs w:val="19"/>
        </w:rPr>
        <w:t>3.5.1 Vorbemerkungen</w:t>
      </w:r>
      <w:bookmarkEnd w:id="21"/>
      <w:bookmarkEnd w:id="22"/>
    </w:p>
    <w:p w14:paraId="443EA2A8" w14:textId="4B11E738" w:rsidR="00B73DB0" w:rsidRDefault="00D618B0" w:rsidP="00D618B0">
      <w:pPr>
        <w:jc w:val="both"/>
        <w:rPr>
          <w:rFonts w:ascii="Verdana" w:hAnsi="Verdana" w:cstheme="minorHAnsi"/>
          <w:sz w:val="19"/>
          <w:szCs w:val="19"/>
        </w:rPr>
      </w:pPr>
      <w:r w:rsidRPr="0005778E">
        <w:rPr>
          <w:rFonts w:ascii="Verdana" w:hAnsi="Verdana" w:cstheme="minorHAnsi"/>
          <w:sz w:val="19"/>
          <w:szCs w:val="19"/>
        </w:rPr>
        <w:t xml:space="preserve">Für die Planung von neuen Leitungstrassen und allen damit in Zusammenhang stehenden Baumaßnahmen sind Vermessungsleistungen </w:t>
      </w:r>
      <w:r w:rsidR="00B73DB0">
        <w:rPr>
          <w:rFonts w:ascii="Verdana" w:hAnsi="Verdana" w:cstheme="minorHAnsi"/>
          <w:sz w:val="19"/>
          <w:szCs w:val="19"/>
        </w:rPr>
        <w:t xml:space="preserve">und Informationen zum Baugrund eine </w:t>
      </w:r>
      <w:r w:rsidRPr="0005778E">
        <w:rPr>
          <w:rFonts w:ascii="Verdana" w:hAnsi="Verdana" w:cstheme="minorHAnsi"/>
          <w:sz w:val="19"/>
          <w:szCs w:val="19"/>
        </w:rPr>
        <w:t xml:space="preserve">wesentliche Grundlage. Die dafür erforderlichen </w:t>
      </w:r>
      <w:r w:rsidR="00B73DB0">
        <w:rPr>
          <w:rFonts w:ascii="Verdana" w:hAnsi="Verdana" w:cstheme="minorHAnsi"/>
          <w:sz w:val="19"/>
          <w:szCs w:val="19"/>
        </w:rPr>
        <w:t xml:space="preserve">Vermessungs- und geotechnischen </w:t>
      </w:r>
      <w:r w:rsidRPr="0005778E">
        <w:rPr>
          <w:rFonts w:ascii="Verdana" w:hAnsi="Verdana" w:cstheme="minorHAnsi"/>
          <w:sz w:val="19"/>
          <w:szCs w:val="19"/>
        </w:rPr>
        <w:t xml:space="preserve">Leistungen sind </w:t>
      </w:r>
      <w:r w:rsidR="00B73DB0">
        <w:rPr>
          <w:rFonts w:ascii="Verdana" w:hAnsi="Verdana" w:cstheme="minorHAnsi"/>
          <w:sz w:val="19"/>
          <w:szCs w:val="19"/>
        </w:rPr>
        <w:t>aufgrund der Abhängigkeit vom Ergebnis der Vorplanung und der daraus resultierenden zukünftigen Trassenverläufe für die zu sichernden Fernwärme- und Trinkwasserleitungen</w:t>
      </w:r>
      <w:r w:rsidR="0036532A">
        <w:rPr>
          <w:rFonts w:ascii="Verdana" w:hAnsi="Verdana" w:cstheme="minorHAnsi"/>
          <w:sz w:val="19"/>
          <w:szCs w:val="19"/>
        </w:rPr>
        <w:t xml:space="preserve"> zum gegenwärtigen Zeitpunkt </w:t>
      </w:r>
      <w:r w:rsidR="00B73DB0">
        <w:rPr>
          <w:rFonts w:ascii="Verdana" w:hAnsi="Verdana" w:cstheme="minorHAnsi"/>
          <w:sz w:val="19"/>
          <w:szCs w:val="19"/>
        </w:rPr>
        <w:t xml:space="preserve">noch nicht im ausreichend Maße darstellbar. Aus diesem Grund wird es im Zuge der Planungstätig nach Vorliegen der entsprechenden Voraussetzungen ein </w:t>
      </w:r>
      <w:proofErr w:type="spellStart"/>
      <w:r w:rsidR="0036532A">
        <w:rPr>
          <w:rFonts w:ascii="Verdana" w:hAnsi="Verdana" w:cstheme="minorHAnsi"/>
          <w:sz w:val="19"/>
          <w:szCs w:val="19"/>
        </w:rPr>
        <w:t>losweise</w:t>
      </w:r>
      <w:proofErr w:type="spellEnd"/>
      <w:r w:rsidR="0036532A">
        <w:rPr>
          <w:rFonts w:ascii="Verdana" w:hAnsi="Verdana" w:cstheme="minorHAnsi"/>
          <w:sz w:val="19"/>
          <w:szCs w:val="19"/>
        </w:rPr>
        <w:t xml:space="preserve"> </w:t>
      </w:r>
      <w:r w:rsidR="00B73DB0">
        <w:rPr>
          <w:rFonts w:ascii="Verdana" w:hAnsi="Verdana" w:cstheme="minorHAnsi"/>
          <w:sz w:val="19"/>
          <w:szCs w:val="19"/>
        </w:rPr>
        <w:t>Vergabe diese</w:t>
      </w:r>
      <w:r w:rsidR="0036532A">
        <w:rPr>
          <w:rFonts w:ascii="Verdana" w:hAnsi="Verdana" w:cstheme="minorHAnsi"/>
          <w:sz w:val="19"/>
          <w:szCs w:val="19"/>
        </w:rPr>
        <w:t>r</w:t>
      </w:r>
      <w:r w:rsidR="00B73DB0">
        <w:rPr>
          <w:rFonts w:ascii="Verdana" w:hAnsi="Verdana" w:cstheme="minorHAnsi"/>
          <w:sz w:val="19"/>
          <w:szCs w:val="19"/>
        </w:rPr>
        <w:t xml:space="preserve"> Leistung geben, die im Auftrag von VBH unter Federführung der </w:t>
      </w:r>
      <w:proofErr w:type="spellStart"/>
      <w:r w:rsidR="0036532A" w:rsidRPr="0036532A">
        <w:rPr>
          <w:rFonts w:ascii="Verdana" w:hAnsi="Verdana" w:cstheme="minorHAnsi"/>
          <w:sz w:val="19"/>
          <w:szCs w:val="19"/>
        </w:rPr>
        <w:t>Forvis</w:t>
      </w:r>
      <w:proofErr w:type="spellEnd"/>
      <w:r w:rsidR="0036532A" w:rsidRPr="0036532A">
        <w:rPr>
          <w:rFonts w:ascii="Verdana" w:hAnsi="Verdana" w:cstheme="minorHAnsi"/>
          <w:sz w:val="19"/>
          <w:szCs w:val="19"/>
        </w:rPr>
        <w:t xml:space="preserve"> Mazars Rechtsanwaltsgesellschaft mbH</w:t>
      </w:r>
      <w:r w:rsidR="0036532A">
        <w:rPr>
          <w:rFonts w:ascii="Verdana" w:hAnsi="Verdana" w:cstheme="minorHAnsi"/>
          <w:sz w:val="19"/>
          <w:szCs w:val="19"/>
        </w:rPr>
        <w:t xml:space="preserve"> durch geführt werden.</w:t>
      </w:r>
    </w:p>
    <w:p w14:paraId="4B9E7438" w14:textId="77777777" w:rsidR="00B73DB0" w:rsidRDefault="00B73DB0" w:rsidP="00D618B0">
      <w:pPr>
        <w:jc w:val="both"/>
        <w:rPr>
          <w:rFonts w:ascii="Verdana" w:hAnsi="Verdana" w:cstheme="minorHAnsi"/>
          <w:sz w:val="19"/>
          <w:szCs w:val="19"/>
        </w:rPr>
      </w:pPr>
    </w:p>
    <w:p w14:paraId="01A3D4F7" w14:textId="073A5231" w:rsidR="00D618B0" w:rsidRDefault="0036532A" w:rsidP="00D618B0">
      <w:pPr>
        <w:jc w:val="both"/>
        <w:rPr>
          <w:rFonts w:ascii="Verdana" w:hAnsi="Verdana" w:cstheme="minorHAnsi"/>
          <w:sz w:val="19"/>
          <w:szCs w:val="19"/>
        </w:rPr>
      </w:pPr>
      <w:r>
        <w:rPr>
          <w:rFonts w:ascii="Verdana" w:hAnsi="Verdana" w:cstheme="minorHAnsi"/>
          <w:sz w:val="19"/>
          <w:szCs w:val="19"/>
        </w:rPr>
        <w:t>Im Zuge der Vorbereitung der Vergabe ist es Aufgabe des AN die entsprechenden fachlichen Grundlagen für die Erstellung der Vergabeunterlagen zu erarbeiten und bei der Durchführung der Vergabe unterstützenden tätig zu werden. Der Leistungsumfang hierfür ist nachstehend aufgeführt.</w:t>
      </w:r>
    </w:p>
    <w:p w14:paraId="46A39C19" w14:textId="77777777" w:rsidR="0005778E" w:rsidRPr="0005778E" w:rsidRDefault="0005778E" w:rsidP="00D618B0">
      <w:pPr>
        <w:jc w:val="both"/>
        <w:rPr>
          <w:rFonts w:ascii="Verdana" w:hAnsi="Verdana" w:cstheme="minorHAnsi"/>
          <w:sz w:val="19"/>
          <w:szCs w:val="19"/>
        </w:rPr>
      </w:pPr>
    </w:p>
    <w:p w14:paraId="6F514678" w14:textId="41C55634" w:rsidR="00D618B0" w:rsidRPr="0005778E" w:rsidRDefault="00D618B0" w:rsidP="0005778E">
      <w:pPr>
        <w:pStyle w:val="berschrift3"/>
        <w:tabs>
          <w:tab w:val="left" w:pos="709"/>
        </w:tabs>
        <w:spacing w:after="120"/>
        <w:ind w:left="709" w:hanging="709"/>
        <w:rPr>
          <w:rFonts w:ascii="Verdana" w:hAnsi="Verdana" w:cstheme="minorHAnsi"/>
          <w:b/>
          <w:color w:val="auto"/>
          <w:sz w:val="19"/>
          <w:szCs w:val="19"/>
        </w:rPr>
      </w:pPr>
      <w:bookmarkStart w:id="23" w:name="_Toc215588211"/>
      <w:bookmarkStart w:id="24" w:name="_Toc227681117"/>
      <w:r w:rsidRPr="0005778E">
        <w:rPr>
          <w:rFonts w:ascii="Verdana" w:hAnsi="Verdana" w:cstheme="minorHAnsi"/>
          <w:b/>
          <w:color w:val="auto"/>
          <w:sz w:val="19"/>
          <w:szCs w:val="19"/>
        </w:rPr>
        <w:lastRenderedPageBreak/>
        <w:t>3.5.</w:t>
      </w:r>
      <w:r w:rsidR="00865FA5">
        <w:rPr>
          <w:rFonts w:ascii="Verdana" w:hAnsi="Verdana" w:cstheme="minorHAnsi"/>
          <w:b/>
          <w:color w:val="auto"/>
          <w:sz w:val="19"/>
          <w:szCs w:val="19"/>
        </w:rPr>
        <w:t>2</w:t>
      </w:r>
      <w:r w:rsidRPr="0005778E">
        <w:rPr>
          <w:rFonts w:ascii="Verdana" w:hAnsi="Verdana" w:cstheme="minorHAnsi"/>
          <w:b/>
          <w:color w:val="auto"/>
          <w:sz w:val="19"/>
          <w:szCs w:val="19"/>
        </w:rPr>
        <w:t xml:space="preserve"> </w:t>
      </w:r>
      <w:r w:rsidR="00BA4B76">
        <w:rPr>
          <w:rFonts w:ascii="Verdana" w:hAnsi="Verdana" w:cstheme="minorHAnsi"/>
          <w:b/>
          <w:color w:val="auto"/>
          <w:sz w:val="19"/>
          <w:szCs w:val="19"/>
        </w:rPr>
        <w:t xml:space="preserve">Leistungen im Zusammenhang mit der </w:t>
      </w:r>
      <w:r w:rsidR="00BD150E">
        <w:rPr>
          <w:rFonts w:ascii="Verdana" w:hAnsi="Verdana" w:cstheme="minorHAnsi"/>
          <w:b/>
          <w:color w:val="auto"/>
          <w:sz w:val="19"/>
          <w:szCs w:val="19"/>
        </w:rPr>
        <w:t xml:space="preserve">Vergabe </w:t>
      </w:r>
      <w:r w:rsidR="00170A68">
        <w:rPr>
          <w:rFonts w:ascii="Verdana" w:hAnsi="Verdana" w:cstheme="minorHAnsi"/>
          <w:b/>
          <w:color w:val="auto"/>
          <w:sz w:val="19"/>
          <w:szCs w:val="19"/>
        </w:rPr>
        <w:t xml:space="preserve">von </w:t>
      </w:r>
      <w:r w:rsidRPr="0005778E">
        <w:rPr>
          <w:rFonts w:ascii="Verdana" w:hAnsi="Verdana" w:cstheme="minorHAnsi"/>
          <w:b/>
          <w:color w:val="auto"/>
          <w:sz w:val="19"/>
          <w:szCs w:val="19"/>
        </w:rPr>
        <w:t>Vermessungsleistungen</w:t>
      </w:r>
      <w:bookmarkEnd w:id="23"/>
      <w:bookmarkEnd w:id="24"/>
    </w:p>
    <w:p w14:paraId="2F4A174C" w14:textId="08FB7D97" w:rsidR="00BD150E" w:rsidRDefault="00BD150E" w:rsidP="00BD150E">
      <w:pPr>
        <w:jc w:val="both"/>
        <w:rPr>
          <w:rFonts w:ascii="Verdana" w:hAnsi="Verdana" w:cstheme="minorHAnsi"/>
          <w:sz w:val="19"/>
          <w:szCs w:val="19"/>
        </w:rPr>
      </w:pPr>
      <w:r>
        <w:rPr>
          <w:rFonts w:ascii="Verdana" w:hAnsi="Verdana" w:cstheme="minorHAnsi"/>
          <w:sz w:val="19"/>
          <w:szCs w:val="19"/>
        </w:rPr>
        <w:t xml:space="preserve">Der Auftragnehmer unterstützt die </w:t>
      </w:r>
      <w:proofErr w:type="spellStart"/>
      <w:r w:rsidRPr="0036532A">
        <w:rPr>
          <w:rFonts w:ascii="Verdana" w:hAnsi="Verdana" w:cstheme="minorHAnsi"/>
          <w:sz w:val="19"/>
          <w:szCs w:val="19"/>
        </w:rPr>
        <w:t>Forvis</w:t>
      </w:r>
      <w:proofErr w:type="spellEnd"/>
      <w:r w:rsidRPr="0036532A">
        <w:rPr>
          <w:rFonts w:ascii="Verdana" w:hAnsi="Verdana" w:cstheme="minorHAnsi"/>
          <w:sz w:val="19"/>
          <w:szCs w:val="19"/>
        </w:rPr>
        <w:t xml:space="preserve"> Mazars Rechtsanwaltsgesellschaft mbH</w:t>
      </w:r>
      <w:r>
        <w:rPr>
          <w:rFonts w:ascii="Verdana" w:hAnsi="Verdana" w:cstheme="minorHAnsi"/>
          <w:sz w:val="19"/>
          <w:szCs w:val="19"/>
        </w:rPr>
        <w:t xml:space="preserve"> bei der Vorbereitung und Durchführung eine</w:t>
      </w:r>
      <w:r w:rsidR="003E135D">
        <w:rPr>
          <w:rFonts w:ascii="Verdana" w:hAnsi="Verdana" w:cstheme="minorHAnsi"/>
          <w:sz w:val="19"/>
          <w:szCs w:val="19"/>
        </w:rPr>
        <w:t>s</w:t>
      </w:r>
      <w:r>
        <w:rPr>
          <w:rFonts w:ascii="Verdana" w:hAnsi="Verdana" w:cstheme="minorHAnsi"/>
          <w:sz w:val="19"/>
          <w:szCs w:val="19"/>
        </w:rPr>
        <w:t xml:space="preserve"> Vergab</w:t>
      </w:r>
      <w:r w:rsidR="003E135D">
        <w:rPr>
          <w:rFonts w:ascii="Verdana" w:hAnsi="Verdana" w:cstheme="minorHAnsi"/>
          <w:sz w:val="19"/>
          <w:szCs w:val="19"/>
        </w:rPr>
        <w:t xml:space="preserve">everfahrens </w:t>
      </w:r>
      <w:r>
        <w:rPr>
          <w:rFonts w:ascii="Verdana" w:hAnsi="Verdana" w:cstheme="minorHAnsi"/>
          <w:sz w:val="19"/>
          <w:szCs w:val="19"/>
        </w:rPr>
        <w:t xml:space="preserve">für </w:t>
      </w:r>
      <w:r w:rsidR="003E135D">
        <w:rPr>
          <w:rFonts w:ascii="Verdana" w:hAnsi="Verdana" w:cstheme="minorHAnsi"/>
          <w:sz w:val="19"/>
          <w:szCs w:val="19"/>
        </w:rPr>
        <w:t xml:space="preserve">die </w:t>
      </w:r>
      <w:r>
        <w:rPr>
          <w:rFonts w:ascii="Verdana" w:hAnsi="Verdana" w:cstheme="minorHAnsi"/>
          <w:sz w:val="19"/>
          <w:szCs w:val="19"/>
        </w:rPr>
        <w:t>Vermessungsleistungen.</w:t>
      </w:r>
    </w:p>
    <w:p w14:paraId="44DB15FC" w14:textId="77777777" w:rsidR="00BD150E" w:rsidRDefault="00BD150E" w:rsidP="00BD150E">
      <w:pPr>
        <w:jc w:val="both"/>
        <w:rPr>
          <w:rFonts w:ascii="Verdana" w:hAnsi="Verdana" w:cstheme="minorHAnsi"/>
          <w:sz w:val="19"/>
          <w:szCs w:val="19"/>
        </w:rPr>
      </w:pPr>
    </w:p>
    <w:p w14:paraId="656F4B8F" w14:textId="2835C920" w:rsidR="00BD150E" w:rsidRPr="00BD150E" w:rsidRDefault="00BD150E" w:rsidP="00BD150E">
      <w:pPr>
        <w:jc w:val="both"/>
        <w:rPr>
          <w:rFonts w:ascii="Verdana" w:hAnsi="Verdana" w:cstheme="minorHAnsi"/>
          <w:sz w:val="19"/>
          <w:szCs w:val="19"/>
        </w:rPr>
      </w:pPr>
      <w:r w:rsidRPr="00BD150E">
        <w:rPr>
          <w:rFonts w:ascii="Verdana" w:hAnsi="Verdana" w:cstheme="minorHAnsi"/>
          <w:sz w:val="19"/>
          <w:szCs w:val="19"/>
        </w:rPr>
        <w:t xml:space="preserve">Ausgehend von dem Ergebnis der Prüfung der vorhandenen Unterlagen erbringt </w:t>
      </w:r>
      <w:r>
        <w:rPr>
          <w:rFonts w:ascii="Verdana" w:hAnsi="Verdana" w:cstheme="minorHAnsi"/>
          <w:sz w:val="19"/>
          <w:szCs w:val="19"/>
        </w:rPr>
        <w:t xml:space="preserve">der Auftragnehmer </w:t>
      </w:r>
      <w:r w:rsidRPr="00BD150E">
        <w:rPr>
          <w:rFonts w:ascii="Verdana" w:hAnsi="Verdana" w:cstheme="minorHAnsi"/>
          <w:sz w:val="19"/>
          <w:szCs w:val="19"/>
        </w:rPr>
        <w:t>hierzu folgende Leistungen:</w:t>
      </w:r>
    </w:p>
    <w:p w14:paraId="79B2A3EC" w14:textId="2D206DDD" w:rsidR="00BD150E" w:rsidRPr="00BD150E" w:rsidRDefault="00BD150E" w:rsidP="00BA4B76">
      <w:pPr>
        <w:pStyle w:val="Listenabsatz"/>
        <w:numPr>
          <w:ilvl w:val="0"/>
          <w:numId w:val="8"/>
        </w:numPr>
        <w:tabs>
          <w:tab w:val="left" w:pos="284"/>
          <w:tab w:val="right" w:pos="7513"/>
        </w:tabs>
        <w:spacing w:before="120"/>
        <w:ind w:left="641" w:hanging="357"/>
        <w:contextualSpacing w:val="0"/>
        <w:jc w:val="both"/>
        <w:rPr>
          <w:rFonts w:ascii="Verdana" w:hAnsi="Verdana"/>
          <w:sz w:val="19"/>
          <w:szCs w:val="19"/>
        </w:rPr>
      </w:pPr>
      <w:r w:rsidRPr="00BD150E">
        <w:rPr>
          <w:rFonts w:ascii="Verdana" w:hAnsi="Verdana"/>
          <w:sz w:val="19"/>
          <w:szCs w:val="19"/>
        </w:rPr>
        <w:t>Er</w:t>
      </w:r>
      <w:r w:rsidR="003E135D" w:rsidRPr="00BA4B76">
        <w:rPr>
          <w:rFonts w:ascii="Verdana" w:hAnsi="Verdana"/>
          <w:sz w:val="19"/>
          <w:szCs w:val="19"/>
        </w:rPr>
        <w:t xml:space="preserve">arbeitung </w:t>
      </w:r>
      <w:r w:rsidRPr="00BD150E">
        <w:rPr>
          <w:rFonts w:ascii="Verdana" w:hAnsi="Verdana"/>
          <w:sz w:val="19"/>
          <w:szCs w:val="19"/>
        </w:rPr>
        <w:t>der Aufgaben</w:t>
      </w:r>
      <w:r w:rsidR="003E135D" w:rsidRPr="00BA4B76">
        <w:rPr>
          <w:rFonts w:ascii="Verdana" w:hAnsi="Verdana"/>
          <w:sz w:val="19"/>
          <w:szCs w:val="19"/>
        </w:rPr>
        <w:t>stellung</w:t>
      </w:r>
      <w:r w:rsidRPr="00BD150E">
        <w:rPr>
          <w:rFonts w:ascii="Verdana" w:hAnsi="Verdana"/>
          <w:sz w:val="19"/>
          <w:szCs w:val="19"/>
        </w:rPr>
        <w:t xml:space="preserve"> (AST)</w:t>
      </w:r>
      <w:r w:rsidR="003E135D" w:rsidRPr="00BA4B76">
        <w:rPr>
          <w:rFonts w:ascii="Verdana" w:hAnsi="Verdana"/>
          <w:sz w:val="19"/>
          <w:szCs w:val="19"/>
        </w:rPr>
        <w:t xml:space="preserve"> für die Erstellung eines </w:t>
      </w:r>
      <w:r w:rsidR="00BA4B76">
        <w:rPr>
          <w:rFonts w:ascii="Verdana" w:hAnsi="Verdana"/>
          <w:sz w:val="19"/>
          <w:szCs w:val="19"/>
        </w:rPr>
        <w:t xml:space="preserve">DGM-fähigen </w:t>
      </w:r>
      <w:r w:rsidR="003E135D" w:rsidRPr="00BA4B76">
        <w:rPr>
          <w:rFonts w:ascii="Verdana" w:hAnsi="Verdana"/>
          <w:sz w:val="19"/>
          <w:szCs w:val="19"/>
        </w:rPr>
        <w:t>Lage- und Höhenplanes (Entwurfsvermessung) mit</w:t>
      </w:r>
      <w:r w:rsidR="00BA4B76" w:rsidRPr="00BA4B76">
        <w:rPr>
          <w:rFonts w:ascii="Verdana" w:hAnsi="Verdana"/>
          <w:sz w:val="19"/>
          <w:szCs w:val="19"/>
        </w:rPr>
        <w:t xml:space="preserve"> </w:t>
      </w:r>
      <w:r w:rsidR="003E135D" w:rsidRPr="00BA4B76">
        <w:rPr>
          <w:rFonts w:ascii="Verdana" w:hAnsi="Verdana"/>
          <w:sz w:val="19"/>
          <w:szCs w:val="19"/>
        </w:rPr>
        <w:t>Lagebezugssystem ETRS 89 / UTM 33 und</w:t>
      </w:r>
      <w:r w:rsidR="00BA4B76" w:rsidRPr="00BA4B76">
        <w:rPr>
          <w:rFonts w:ascii="Verdana" w:hAnsi="Verdana"/>
          <w:sz w:val="19"/>
          <w:szCs w:val="19"/>
        </w:rPr>
        <w:t xml:space="preserve"> </w:t>
      </w:r>
      <w:r w:rsidR="003E135D" w:rsidRPr="00BA4B76">
        <w:rPr>
          <w:rFonts w:ascii="Verdana" w:hAnsi="Verdana"/>
          <w:sz w:val="19"/>
          <w:szCs w:val="19"/>
        </w:rPr>
        <w:t>amtlichen Höhenbezug DHHN als Grundlage für die weitere Planung des unter Pkt. 3.3 dargestellten Planungsumfang</w:t>
      </w:r>
      <w:r w:rsidR="00D555ED">
        <w:rPr>
          <w:rFonts w:ascii="Verdana" w:hAnsi="Verdana"/>
          <w:sz w:val="19"/>
          <w:szCs w:val="19"/>
        </w:rPr>
        <w:t>;</w:t>
      </w:r>
      <w:r w:rsidR="00BA4B76">
        <w:rPr>
          <w:rFonts w:ascii="Verdana" w:hAnsi="Verdana"/>
          <w:sz w:val="19"/>
          <w:szCs w:val="19"/>
        </w:rPr>
        <w:t xml:space="preserve"> der erforderlichen Umfang der Vermessungsleistungen ist dabei auf Grundlage der vom AG zur weiteren Planung freigegebenen Vorzugslösung zu ermitteln</w:t>
      </w:r>
      <w:r w:rsidR="00D555ED">
        <w:rPr>
          <w:rFonts w:ascii="Verdana" w:hAnsi="Verdana"/>
          <w:sz w:val="19"/>
          <w:szCs w:val="19"/>
        </w:rPr>
        <w:t>,</w:t>
      </w:r>
    </w:p>
    <w:p w14:paraId="554796BC" w14:textId="71B878A2" w:rsidR="00BD150E" w:rsidRDefault="00BD150E" w:rsidP="003E135D">
      <w:pPr>
        <w:pStyle w:val="Listenabsatz"/>
        <w:numPr>
          <w:ilvl w:val="0"/>
          <w:numId w:val="8"/>
        </w:numPr>
        <w:tabs>
          <w:tab w:val="left" w:pos="284"/>
          <w:tab w:val="right" w:pos="7513"/>
        </w:tabs>
        <w:spacing w:before="120"/>
        <w:ind w:left="641" w:hanging="357"/>
        <w:contextualSpacing w:val="0"/>
        <w:rPr>
          <w:rFonts w:ascii="Verdana" w:hAnsi="Verdana"/>
          <w:sz w:val="19"/>
          <w:szCs w:val="19"/>
        </w:rPr>
      </w:pPr>
      <w:r w:rsidRPr="00BD150E">
        <w:rPr>
          <w:rFonts w:ascii="Verdana" w:hAnsi="Verdana"/>
          <w:sz w:val="19"/>
          <w:szCs w:val="19"/>
        </w:rPr>
        <w:t>Abstimmung der AST mit dem AG</w:t>
      </w:r>
      <w:r w:rsidR="003E135D">
        <w:rPr>
          <w:rFonts w:ascii="Verdana" w:hAnsi="Verdana"/>
          <w:sz w:val="19"/>
          <w:szCs w:val="19"/>
        </w:rPr>
        <w:t xml:space="preserve"> und </w:t>
      </w:r>
      <w:proofErr w:type="spellStart"/>
      <w:r w:rsidR="003E135D" w:rsidRPr="0036532A">
        <w:rPr>
          <w:rFonts w:ascii="Verdana" w:hAnsi="Verdana" w:cstheme="minorHAnsi"/>
          <w:sz w:val="19"/>
          <w:szCs w:val="19"/>
        </w:rPr>
        <w:t>Forvis</w:t>
      </w:r>
      <w:proofErr w:type="spellEnd"/>
      <w:r w:rsidR="003E135D" w:rsidRPr="0036532A">
        <w:rPr>
          <w:rFonts w:ascii="Verdana" w:hAnsi="Verdana" w:cstheme="minorHAnsi"/>
          <w:sz w:val="19"/>
          <w:szCs w:val="19"/>
        </w:rPr>
        <w:t xml:space="preserve"> Mazars Rechtsanwaltsgesellschaft mbH</w:t>
      </w:r>
      <w:r w:rsidRPr="00BD150E">
        <w:rPr>
          <w:rFonts w:ascii="Verdana" w:hAnsi="Verdana"/>
          <w:sz w:val="19"/>
          <w:szCs w:val="19"/>
        </w:rPr>
        <w:t>,</w:t>
      </w:r>
    </w:p>
    <w:p w14:paraId="7EA6BB0A" w14:textId="155D59EA" w:rsidR="003E135D" w:rsidRDefault="003E135D" w:rsidP="003E135D">
      <w:pPr>
        <w:pStyle w:val="Listenabsatz"/>
        <w:numPr>
          <w:ilvl w:val="0"/>
          <w:numId w:val="8"/>
        </w:numPr>
        <w:tabs>
          <w:tab w:val="left" w:pos="284"/>
          <w:tab w:val="right" w:pos="7513"/>
        </w:tabs>
        <w:spacing w:before="120"/>
        <w:ind w:left="641" w:hanging="357"/>
        <w:contextualSpacing w:val="0"/>
        <w:rPr>
          <w:rFonts w:ascii="Verdana" w:hAnsi="Verdana"/>
          <w:sz w:val="19"/>
          <w:szCs w:val="19"/>
        </w:rPr>
      </w:pPr>
      <w:r>
        <w:rPr>
          <w:rFonts w:ascii="Verdana" w:hAnsi="Verdana"/>
          <w:sz w:val="19"/>
          <w:szCs w:val="19"/>
        </w:rPr>
        <w:t>Erarbeitung eines Preisblattes zum Angebot,</w:t>
      </w:r>
    </w:p>
    <w:p w14:paraId="29D983FF" w14:textId="07AF4B42" w:rsidR="003E135D" w:rsidRPr="00BD150E" w:rsidRDefault="003E135D" w:rsidP="003E135D">
      <w:pPr>
        <w:pStyle w:val="Listenabsatz"/>
        <w:numPr>
          <w:ilvl w:val="0"/>
          <w:numId w:val="8"/>
        </w:numPr>
        <w:tabs>
          <w:tab w:val="left" w:pos="284"/>
          <w:tab w:val="right" w:pos="7513"/>
        </w:tabs>
        <w:spacing w:before="120"/>
        <w:ind w:left="641" w:hanging="357"/>
        <w:contextualSpacing w:val="0"/>
        <w:rPr>
          <w:rFonts w:ascii="Verdana" w:hAnsi="Verdana"/>
          <w:sz w:val="19"/>
          <w:szCs w:val="19"/>
        </w:rPr>
      </w:pPr>
      <w:r>
        <w:rPr>
          <w:rFonts w:ascii="Verdana" w:hAnsi="Verdana"/>
          <w:sz w:val="19"/>
          <w:szCs w:val="19"/>
        </w:rPr>
        <w:t>Definition von Anforderungen an die fachliche Eignung (Qualifikation, Unternehmensreferenzen</w:t>
      </w:r>
      <w:r w:rsidR="00BA4B76">
        <w:rPr>
          <w:rFonts w:ascii="Verdana" w:hAnsi="Verdana"/>
          <w:sz w:val="19"/>
          <w:szCs w:val="19"/>
        </w:rPr>
        <w:t xml:space="preserve"> etc.</w:t>
      </w:r>
      <w:r>
        <w:rPr>
          <w:rFonts w:ascii="Verdana" w:hAnsi="Verdana"/>
          <w:sz w:val="19"/>
          <w:szCs w:val="19"/>
        </w:rPr>
        <w:t>),</w:t>
      </w:r>
    </w:p>
    <w:p w14:paraId="366E89D5" w14:textId="6AE6E8BC" w:rsidR="00BD150E" w:rsidRPr="00BD150E" w:rsidRDefault="003E135D" w:rsidP="003E135D">
      <w:pPr>
        <w:pStyle w:val="Listenabsatz"/>
        <w:numPr>
          <w:ilvl w:val="0"/>
          <w:numId w:val="8"/>
        </w:numPr>
        <w:tabs>
          <w:tab w:val="left" w:pos="284"/>
          <w:tab w:val="right" w:pos="7513"/>
        </w:tabs>
        <w:spacing w:before="120"/>
        <w:ind w:left="641" w:hanging="357"/>
        <w:contextualSpacing w:val="0"/>
        <w:rPr>
          <w:rFonts w:ascii="Verdana" w:hAnsi="Verdana"/>
          <w:sz w:val="19"/>
          <w:szCs w:val="19"/>
        </w:rPr>
      </w:pPr>
      <w:r>
        <w:rPr>
          <w:rFonts w:ascii="Verdana" w:hAnsi="Verdana"/>
          <w:sz w:val="19"/>
          <w:szCs w:val="19"/>
        </w:rPr>
        <w:t xml:space="preserve">Fachliche </w:t>
      </w:r>
      <w:r w:rsidR="00BD150E" w:rsidRPr="00BD150E">
        <w:rPr>
          <w:rFonts w:ascii="Verdana" w:hAnsi="Verdana"/>
          <w:sz w:val="19"/>
          <w:szCs w:val="19"/>
        </w:rPr>
        <w:t xml:space="preserve">Auswertung </w:t>
      </w:r>
      <w:r>
        <w:rPr>
          <w:rFonts w:ascii="Verdana" w:hAnsi="Verdana"/>
          <w:sz w:val="19"/>
          <w:szCs w:val="19"/>
        </w:rPr>
        <w:t>der</w:t>
      </w:r>
      <w:r w:rsidR="00BD150E" w:rsidRPr="00BD150E">
        <w:rPr>
          <w:rFonts w:ascii="Verdana" w:hAnsi="Verdana"/>
          <w:sz w:val="19"/>
          <w:szCs w:val="19"/>
        </w:rPr>
        <w:t xml:space="preserve"> Angebote,</w:t>
      </w:r>
    </w:p>
    <w:p w14:paraId="232AFB9D" w14:textId="7BD05038" w:rsidR="00BD150E" w:rsidRDefault="00BD150E" w:rsidP="003E135D">
      <w:pPr>
        <w:pStyle w:val="Listenabsatz"/>
        <w:numPr>
          <w:ilvl w:val="0"/>
          <w:numId w:val="8"/>
        </w:numPr>
        <w:tabs>
          <w:tab w:val="left" w:pos="284"/>
          <w:tab w:val="right" w:pos="7513"/>
        </w:tabs>
        <w:spacing w:before="120"/>
        <w:ind w:left="641" w:hanging="357"/>
        <w:contextualSpacing w:val="0"/>
        <w:rPr>
          <w:rFonts w:ascii="Verdana" w:hAnsi="Verdana"/>
          <w:sz w:val="19"/>
          <w:szCs w:val="19"/>
        </w:rPr>
      </w:pPr>
      <w:r w:rsidRPr="003E135D">
        <w:rPr>
          <w:rFonts w:ascii="Verdana" w:hAnsi="Verdana"/>
          <w:sz w:val="19"/>
          <w:szCs w:val="19"/>
        </w:rPr>
        <w:t>Begleitung und Abnahme der Vermessungsleistungen.</w:t>
      </w:r>
    </w:p>
    <w:p w14:paraId="05723CB4" w14:textId="77777777" w:rsidR="00865FA5" w:rsidRPr="00865FA5" w:rsidRDefault="00865FA5" w:rsidP="00865FA5">
      <w:pPr>
        <w:tabs>
          <w:tab w:val="left" w:pos="284"/>
          <w:tab w:val="right" w:pos="7513"/>
        </w:tabs>
        <w:spacing w:before="120"/>
        <w:rPr>
          <w:rFonts w:ascii="Verdana" w:hAnsi="Verdana"/>
          <w:sz w:val="19"/>
          <w:szCs w:val="19"/>
        </w:rPr>
      </w:pPr>
    </w:p>
    <w:p w14:paraId="3C063990" w14:textId="17CC28E5" w:rsidR="00865FA5" w:rsidRPr="0005778E" w:rsidRDefault="00865FA5" w:rsidP="00865FA5">
      <w:pPr>
        <w:pStyle w:val="berschrift3"/>
        <w:tabs>
          <w:tab w:val="left" w:pos="709"/>
        </w:tabs>
        <w:spacing w:after="120"/>
        <w:ind w:left="709" w:hanging="709"/>
        <w:rPr>
          <w:rFonts w:ascii="Verdana" w:hAnsi="Verdana" w:cstheme="minorHAnsi"/>
          <w:b/>
          <w:color w:val="auto"/>
          <w:sz w:val="19"/>
          <w:szCs w:val="19"/>
        </w:rPr>
      </w:pPr>
      <w:bookmarkStart w:id="25" w:name="_Toc227681118"/>
      <w:r w:rsidRPr="0005778E">
        <w:rPr>
          <w:rFonts w:ascii="Verdana" w:hAnsi="Verdana" w:cstheme="minorHAnsi"/>
          <w:b/>
          <w:color w:val="auto"/>
          <w:sz w:val="19"/>
          <w:szCs w:val="19"/>
        </w:rPr>
        <w:t>3.5.</w:t>
      </w:r>
      <w:r>
        <w:rPr>
          <w:rFonts w:ascii="Verdana" w:hAnsi="Verdana" w:cstheme="minorHAnsi"/>
          <w:b/>
          <w:color w:val="auto"/>
          <w:sz w:val="19"/>
          <w:szCs w:val="19"/>
        </w:rPr>
        <w:t>3</w:t>
      </w:r>
      <w:r w:rsidRPr="0005778E">
        <w:rPr>
          <w:rFonts w:ascii="Verdana" w:hAnsi="Verdana" w:cstheme="minorHAnsi"/>
          <w:b/>
          <w:color w:val="auto"/>
          <w:sz w:val="19"/>
          <w:szCs w:val="19"/>
        </w:rPr>
        <w:t xml:space="preserve"> </w:t>
      </w:r>
      <w:r>
        <w:rPr>
          <w:rFonts w:ascii="Verdana" w:hAnsi="Verdana" w:cstheme="minorHAnsi"/>
          <w:b/>
          <w:color w:val="auto"/>
          <w:sz w:val="19"/>
          <w:szCs w:val="19"/>
        </w:rPr>
        <w:t xml:space="preserve">Leistungen im Zusammenhang mit der Vergabe </w:t>
      </w:r>
      <w:r w:rsidR="00170A68">
        <w:rPr>
          <w:rFonts w:ascii="Verdana" w:hAnsi="Verdana" w:cstheme="minorHAnsi"/>
          <w:b/>
          <w:color w:val="auto"/>
          <w:sz w:val="19"/>
          <w:szCs w:val="19"/>
        </w:rPr>
        <w:t xml:space="preserve">von </w:t>
      </w:r>
      <w:r>
        <w:rPr>
          <w:rFonts w:ascii="Verdana" w:hAnsi="Verdana" w:cstheme="minorHAnsi"/>
          <w:b/>
          <w:color w:val="auto"/>
          <w:sz w:val="19"/>
          <w:szCs w:val="19"/>
        </w:rPr>
        <w:t>Baugrund</w:t>
      </w:r>
      <w:r w:rsidRPr="0005778E">
        <w:rPr>
          <w:rFonts w:ascii="Verdana" w:hAnsi="Verdana" w:cstheme="minorHAnsi"/>
          <w:b/>
          <w:color w:val="auto"/>
          <w:sz w:val="19"/>
          <w:szCs w:val="19"/>
        </w:rPr>
        <w:t>leistungen</w:t>
      </w:r>
      <w:bookmarkEnd w:id="25"/>
    </w:p>
    <w:p w14:paraId="55DB1E94" w14:textId="1E096488" w:rsidR="00865FA5" w:rsidRDefault="00865FA5" w:rsidP="00865FA5">
      <w:pPr>
        <w:jc w:val="both"/>
        <w:rPr>
          <w:rFonts w:ascii="Verdana" w:hAnsi="Verdana" w:cstheme="minorHAnsi"/>
          <w:sz w:val="19"/>
          <w:szCs w:val="19"/>
        </w:rPr>
      </w:pPr>
      <w:r>
        <w:rPr>
          <w:rFonts w:ascii="Verdana" w:hAnsi="Verdana" w:cstheme="minorHAnsi"/>
          <w:sz w:val="19"/>
          <w:szCs w:val="19"/>
        </w:rPr>
        <w:t xml:space="preserve">Der Auftragnehmer unterstützt die </w:t>
      </w:r>
      <w:proofErr w:type="spellStart"/>
      <w:r w:rsidRPr="0036532A">
        <w:rPr>
          <w:rFonts w:ascii="Verdana" w:hAnsi="Verdana" w:cstheme="minorHAnsi"/>
          <w:sz w:val="19"/>
          <w:szCs w:val="19"/>
        </w:rPr>
        <w:t>Forvis</w:t>
      </w:r>
      <w:proofErr w:type="spellEnd"/>
      <w:r w:rsidRPr="0036532A">
        <w:rPr>
          <w:rFonts w:ascii="Verdana" w:hAnsi="Verdana" w:cstheme="minorHAnsi"/>
          <w:sz w:val="19"/>
          <w:szCs w:val="19"/>
        </w:rPr>
        <w:t xml:space="preserve"> Mazars Rechtsanwaltsgesellschaft mbH</w:t>
      </w:r>
      <w:r>
        <w:rPr>
          <w:rFonts w:ascii="Verdana" w:hAnsi="Verdana" w:cstheme="minorHAnsi"/>
          <w:sz w:val="19"/>
          <w:szCs w:val="19"/>
        </w:rPr>
        <w:t xml:space="preserve"> bei der Vorbereitung und Durchführung eines Vergabeverfahrens für g</w:t>
      </w:r>
      <w:r w:rsidRPr="00865FA5">
        <w:rPr>
          <w:rFonts w:ascii="Verdana" w:hAnsi="Verdana" w:cstheme="minorHAnsi"/>
          <w:sz w:val="19"/>
          <w:szCs w:val="19"/>
        </w:rPr>
        <w:t>eotechnische Leistungen im Baugrundbereich</w:t>
      </w:r>
      <w:r>
        <w:rPr>
          <w:rFonts w:ascii="Verdana" w:hAnsi="Verdana" w:cstheme="minorHAnsi"/>
          <w:sz w:val="19"/>
          <w:szCs w:val="19"/>
        </w:rPr>
        <w:t>.</w:t>
      </w:r>
    </w:p>
    <w:p w14:paraId="523108BA" w14:textId="77777777" w:rsidR="00865FA5" w:rsidRDefault="00865FA5" w:rsidP="00865FA5">
      <w:pPr>
        <w:jc w:val="both"/>
        <w:rPr>
          <w:rFonts w:ascii="Verdana" w:hAnsi="Verdana" w:cstheme="minorHAnsi"/>
          <w:sz w:val="19"/>
          <w:szCs w:val="19"/>
        </w:rPr>
      </w:pPr>
    </w:p>
    <w:p w14:paraId="3E28B62A" w14:textId="77777777" w:rsidR="00865FA5" w:rsidRPr="00BD150E" w:rsidRDefault="00865FA5" w:rsidP="00865FA5">
      <w:pPr>
        <w:jc w:val="both"/>
        <w:rPr>
          <w:rFonts w:ascii="Verdana" w:hAnsi="Verdana" w:cstheme="minorHAnsi"/>
          <w:sz w:val="19"/>
          <w:szCs w:val="19"/>
        </w:rPr>
      </w:pPr>
      <w:r w:rsidRPr="00BD150E">
        <w:rPr>
          <w:rFonts w:ascii="Verdana" w:hAnsi="Verdana" w:cstheme="minorHAnsi"/>
          <w:sz w:val="19"/>
          <w:szCs w:val="19"/>
        </w:rPr>
        <w:t xml:space="preserve">Ausgehend von dem Ergebnis der Prüfung der vorhandenen Unterlagen erbringt </w:t>
      </w:r>
      <w:r>
        <w:rPr>
          <w:rFonts w:ascii="Verdana" w:hAnsi="Verdana" w:cstheme="minorHAnsi"/>
          <w:sz w:val="19"/>
          <w:szCs w:val="19"/>
        </w:rPr>
        <w:t xml:space="preserve">der Auftragnehmer </w:t>
      </w:r>
      <w:r w:rsidRPr="00BD150E">
        <w:rPr>
          <w:rFonts w:ascii="Verdana" w:hAnsi="Verdana" w:cstheme="minorHAnsi"/>
          <w:sz w:val="19"/>
          <w:szCs w:val="19"/>
        </w:rPr>
        <w:t>hierzu folgende Leistungen:</w:t>
      </w:r>
    </w:p>
    <w:p w14:paraId="3AE146FE" w14:textId="662FA8B2" w:rsidR="00865FA5" w:rsidRPr="00BD150E" w:rsidRDefault="00865FA5" w:rsidP="003901FE">
      <w:pPr>
        <w:pStyle w:val="Listenabsatz"/>
        <w:numPr>
          <w:ilvl w:val="0"/>
          <w:numId w:val="8"/>
        </w:numPr>
        <w:tabs>
          <w:tab w:val="left" w:pos="284"/>
          <w:tab w:val="right" w:pos="7513"/>
        </w:tabs>
        <w:spacing w:before="120"/>
        <w:ind w:left="641" w:hanging="357"/>
        <w:contextualSpacing w:val="0"/>
        <w:jc w:val="both"/>
        <w:rPr>
          <w:rFonts w:ascii="Verdana" w:hAnsi="Verdana"/>
          <w:sz w:val="19"/>
          <w:szCs w:val="19"/>
        </w:rPr>
      </w:pPr>
      <w:r w:rsidRPr="00BD150E">
        <w:rPr>
          <w:rFonts w:ascii="Verdana" w:hAnsi="Verdana"/>
          <w:sz w:val="19"/>
          <w:szCs w:val="19"/>
        </w:rPr>
        <w:t>Er</w:t>
      </w:r>
      <w:r w:rsidRPr="00194AE3">
        <w:rPr>
          <w:rFonts w:ascii="Verdana" w:hAnsi="Verdana"/>
          <w:sz w:val="19"/>
          <w:szCs w:val="19"/>
        </w:rPr>
        <w:t xml:space="preserve">arbeitung </w:t>
      </w:r>
      <w:r w:rsidRPr="00BD150E">
        <w:rPr>
          <w:rFonts w:ascii="Verdana" w:hAnsi="Verdana"/>
          <w:sz w:val="19"/>
          <w:szCs w:val="19"/>
        </w:rPr>
        <w:t>der Aufgaben</w:t>
      </w:r>
      <w:r w:rsidRPr="00194AE3">
        <w:rPr>
          <w:rFonts w:ascii="Verdana" w:hAnsi="Verdana"/>
          <w:sz w:val="19"/>
          <w:szCs w:val="19"/>
        </w:rPr>
        <w:t>stellung</w:t>
      </w:r>
      <w:r w:rsidRPr="00BD150E">
        <w:rPr>
          <w:rFonts w:ascii="Verdana" w:hAnsi="Verdana"/>
          <w:sz w:val="19"/>
          <w:szCs w:val="19"/>
        </w:rPr>
        <w:t xml:space="preserve"> (AST)</w:t>
      </w:r>
      <w:r w:rsidRPr="00194AE3">
        <w:rPr>
          <w:rFonts w:ascii="Verdana" w:hAnsi="Verdana"/>
          <w:sz w:val="19"/>
          <w:szCs w:val="19"/>
        </w:rPr>
        <w:t xml:space="preserve"> für </w:t>
      </w:r>
      <w:r w:rsidRPr="0036532A">
        <w:rPr>
          <w:rFonts w:ascii="Verdana" w:hAnsi="Verdana" w:cs="Arial"/>
          <w:sz w:val="19"/>
          <w:szCs w:val="19"/>
        </w:rPr>
        <w:t>die</w:t>
      </w:r>
      <w:r w:rsidRPr="00194AE3">
        <w:rPr>
          <w:rFonts w:ascii="Verdana" w:hAnsi="Verdana" w:cs="Arial"/>
          <w:sz w:val="19"/>
          <w:szCs w:val="19"/>
        </w:rPr>
        <w:t xml:space="preserve"> </w:t>
      </w:r>
      <w:r w:rsidRPr="0036532A">
        <w:rPr>
          <w:rFonts w:ascii="Verdana" w:hAnsi="Verdana" w:cs="Arial"/>
          <w:sz w:val="19"/>
          <w:szCs w:val="19"/>
        </w:rPr>
        <w:t>Erkundung, Analyse und Bewertung des Untergrunds</w:t>
      </w:r>
      <w:r w:rsidRPr="00194AE3">
        <w:rPr>
          <w:rFonts w:ascii="Verdana" w:hAnsi="Verdana" w:cs="Arial"/>
          <w:sz w:val="19"/>
          <w:szCs w:val="19"/>
        </w:rPr>
        <w:t xml:space="preserve"> mit Vorgaben zu </w:t>
      </w:r>
      <w:r w:rsidRPr="0036532A">
        <w:rPr>
          <w:rFonts w:ascii="Verdana" w:hAnsi="Verdana" w:cs="Arial"/>
          <w:sz w:val="19"/>
          <w:szCs w:val="19"/>
        </w:rPr>
        <w:t xml:space="preserve">Felduntersuchungen (Bohrungen, Sondierungen) </w:t>
      </w:r>
      <w:r w:rsidRPr="00194AE3">
        <w:rPr>
          <w:rFonts w:ascii="Verdana" w:hAnsi="Verdana" w:cs="Arial"/>
          <w:sz w:val="19"/>
          <w:szCs w:val="19"/>
        </w:rPr>
        <w:t xml:space="preserve">zur </w:t>
      </w:r>
      <w:r w:rsidRPr="0036532A">
        <w:rPr>
          <w:rFonts w:ascii="Verdana" w:hAnsi="Verdana" w:cs="Arial"/>
          <w:sz w:val="19"/>
          <w:szCs w:val="19"/>
        </w:rPr>
        <w:t xml:space="preserve">Erstellung </w:t>
      </w:r>
      <w:r w:rsidRPr="00194AE3">
        <w:rPr>
          <w:rFonts w:ascii="Verdana" w:hAnsi="Verdana" w:cs="Arial"/>
          <w:sz w:val="19"/>
          <w:szCs w:val="19"/>
        </w:rPr>
        <w:t xml:space="preserve">eines </w:t>
      </w:r>
      <w:r w:rsidRPr="0036532A">
        <w:rPr>
          <w:rFonts w:ascii="Verdana" w:hAnsi="Verdana" w:cs="Arial"/>
          <w:sz w:val="19"/>
          <w:szCs w:val="19"/>
        </w:rPr>
        <w:t xml:space="preserve">Baugrundgutachten </w:t>
      </w:r>
      <w:r w:rsidR="00194AE3" w:rsidRPr="00194AE3">
        <w:rPr>
          <w:rFonts w:ascii="Verdana" w:hAnsi="Verdana" w:cs="Arial"/>
          <w:sz w:val="19"/>
          <w:szCs w:val="19"/>
        </w:rPr>
        <w:t>(</w:t>
      </w:r>
      <w:r w:rsidR="00194AE3">
        <w:rPr>
          <w:rFonts w:ascii="Verdana" w:hAnsi="Verdana" w:cs="Arial"/>
          <w:sz w:val="19"/>
          <w:szCs w:val="19"/>
        </w:rPr>
        <w:t>nach</w:t>
      </w:r>
      <w:r w:rsidR="00194AE3" w:rsidRPr="00194AE3">
        <w:rPr>
          <w:rFonts w:ascii="Verdana" w:hAnsi="Verdana" w:cs="Arial"/>
          <w:sz w:val="19"/>
          <w:szCs w:val="19"/>
        </w:rPr>
        <w:t xml:space="preserve"> </w:t>
      </w:r>
      <w:r w:rsidRPr="0036532A">
        <w:rPr>
          <w:rFonts w:ascii="Verdana" w:hAnsi="Verdana" w:cs="Arial"/>
          <w:sz w:val="19"/>
          <w:szCs w:val="19"/>
        </w:rPr>
        <w:t>DIN 4020</w:t>
      </w:r>
      <w:r w:rsidR="00194AE3" w:rsidRPr="00194AE3">
        <w:rPr>
          <w:rFonts w:ascii="Verdana" w:hAnsi="Verdana" w:cs="Arial"/>
          <w:sz w:val="19"/>
          <w:szCs w:val="19"/>
        </w:rPr>
        <w:t xml:space="preserve">) </w:t>
      </w:r>
      <w:r w:rsidRPr="00194AE3">
        <w:rPr>
          <w:rFonts w:ascii="Verdana" w:hAnsi="Verdana"/>
          <w:sz w:val="19"/>
          <w:szCs w:val="19"/>
        </w:rPr>
        <w:t>als Grundlage für die weitere Planung des unter Pkt. 3.3 dargestellten Planungsumfang</w:t>
      </w:r>
      <w:r w:rsidR="00D555ED">
        <w:rPr>
          <w:rFonts w:ascii="Verdana" w:hAnsi="Verdana"/>
          <w:sz w:val="19"/>
          <w:szCs w:val="19"/>
        </w:rPr>
        <w:t>;</w:t>
      </w:r>
      <w:r w:rsidRPr="00194AE3">
        <w:rPr>
          <w:rFonts w:ascii="Verdana" w:hAnsi="Verdana"/>
          <w:sz w:val="19"/>
          <w:szCs w:val="19"/>
        </w:rPr>
        <w:t xml:space="preserve"> der erforderlichen Umfang der </w:t>
      </w:r>
      <w:r w:rsidR="00194AE3">
        <w:rPr>
          <w:rFonts w:ascii="Verdana" w:hAnsi="Verdana"/>
          <w:sz w:val="19"/>
          <w:szCs w:val="19"/>
        </w:rPr>
        <w:t>geotechnischen L</w:t>
      </w:r>
      <w:r w:rsidRPr="00194AE3">
        <w:rPr>
          <w:rFonts w:ascii="Verdana" w:hAnsi="Verdana"/>
          <w:sz w:val="19"/>
          <w:szCs w:val="19"/>
        </w:rPr>
        <w:t xml:space="preserve">eistungen </w:t>
      </w:r>
      <w:r w:rsidR="00194AE3" w:rsidRPr="00194AE3">
        <w:rPr>
          <w:rFonts w:ascii="Verdana" w:hAnsi="Verdana"/>
          <w:sz w:val="19"/>
          <w:szCs w:val="19"/>
        </w:rPr>
        <w:t xml:space="preserve">zur Baugrund- und Gründungsuntersuchung </w:t>
      </w:r>
      <w:r w:rsidRPr="00194AE3">
        <w:rPr>
          <w:rFonts w:ascii="Verdana" w:hAnsi="Verdana"/>
          <w:sz w:val="19"/>
          <w:szCs w:val="19"/>
        </w:rPr>
        <w:t>ist dabei auf Grundlage der vom AG zur weiteren Planung freigegebenen Vorzugslösung zu ermitteln</w:t>
      </w:r>
      <w:r w:rsidR="00D555ED">
        <w:rPr>
          <w:rFonts w:ascii="Verdana" w:hAnsi="Verdana"/>
          <w:sz w:val="19"/>
          <w:szCs w:val="19"/>
        </w:rPr>
        <w:t>,</w:t>
      </w:r>
    </w:p>
    <w:p w14:paraId="6F6D6107" w14:textId="77777777" w:rsidR="00865FA5" w:rsidRDefault="00865FA5" w:rsidP="00865FA5">
      <w:pPr>
        <w:pStyle w:val="Listenabsatz"/>
        <w:numPr>
          <w:ilvl w:val="0"/>
          <w:numId w:val="8"/>
        </w:numPr>
        <w:tabs>
          <w:tab w:val="left" w:pos="284"/>
          <w:tab w:val="right" w:pos="7513"/>
        </w:tabs>
        <w:spacing w:before="120"/>
        <w:ind w:left="641" w:hanging="357"/>
        <w:contextualSpacing w:val="0"/>
        <w:rPr>
          <w:rFonts w:ascii="Verdana" w:hAnsi="Verdana"/>
          <w:sz w:val="19"/>
          <w:szCs w:val="19"/>
        </w:rPr>
      </w:pPr>
      <w:r w:rsidRPr="00BD150E">
        <w:rPr>
          <w:rFonts w:ascii="Verdana" w:hAnsi="Verdana"/>
          <w:sz w:val="19"/>
          <w:szCs w:val="19"/>
        </w:rPr>
        <w:t>Abstimmung der AST mit dem AG</w:t>
      </w:r>
      <w:r>
        <w:rPr>
          <w:rFonts w:ascii="Verdana" w:hAnsi="Verdana"/>
          <w:sz w:val="19"/>
          <w:szCs w:val="19"/>
        </w:rPr>
        <w:t xml:space="preserve"> und </w:t>
      </w:r>
      <w:proofErr w:type="spellStart"/>
      <w:r w:rsidRPr="0036532A">
        <w:rPr>
          <w:rFonts w:ascii="Verdana" w:hAnsi="Verdana" w:cstheme="minorHAnsi"/>
          <w:sz w:val="19"/>
          <w:szCs w:val="19"/>
        </w:rPr>
        <w:t>Forvis</w:t>
      </w:r>
      <w:proofErr w:type="spellEnd"/>
      <w:r w:rsidRPr="0036532A">
        <w:rPr>
          <w:rFonts w:ascii="Verdana" w:hAnsi="Verdana" w:cstheme="minorHAnsi"/>
          <w:sz w:val="19"/>
          <w:szCs w:val="19"/>
        </w:rPr>
        <w:t xml:space="preserve"> Mazars Rechtsanwaltsgesellschaft mbH</w:t>
      </w:r>
      <w:r w:rsidRPr="00BD150E">
        <w:rPr>
          <w:rFonts w:ascii="Verdana" w:hAnsi="Verdana"/>
          <w:sz w:val="19"/>
          <w:szCs w:val="19"/>
        </w:rPr>
        <w:t>,</w:t>
      </w:r>
    </w:p>
    <w:p w14:paraId="523032D1" w14:textId="77777777" w:rsidR="00865FA5" w:rsidRDefault="00865FA5" w:rsidP="00865FA5">
      <w:pPr>
        <w:pStyle w:val="Listenabsatz"/>
        <w:numPr>
          <w:ilvl w:val="0"/>
          <w:numId w:val="8"/>
        </w:numPr>
        <w:tabs>
          <w:tab w:val="left" w:pos="284"/>
          <w:tab w:val="right" w:pos="7513"/>
        </w:tabs>
        <w:spacing w:before="120"/>
        <w:ind w:left="641" w:hanging="357"/>
        <w:contextualSpacing w:val="0"/>
        <w:rPr>
          <w:rFonts w:ascii="Verdana" w:hAnsi="Verdana"/>
          <w:sz w:val="19"/>
          <w:szCs w:val="19"/>
        </w:rPr>
      </w:pPr>
      <w:r>
        <w:rPr>
          <w:rFonts w:ascii="Verdana" w:hAnsi="Verdana"/>
          <w:sz w:val="19"/>
          <w:szCs w:val="19"/>
        </w:rPr>
        <w:t>Erarbeitung eines Preisblattes zum Angebot,</w:t>
      </w:r>
    </w:p>
    <w:p w14:paraId="1E1A5DB6" w14:textId="77777777" w:rsidR="00865FA5" w:rsidRPr="00BD150E" w:rsidRDefault="00865FA5" w:rsidP="00865FA5">
      <w:pPr>
        <w:pStyle w:val="Listenabsatz"/>
        <w:numPr>
          <w:ilvl w:val="0"/>
          <w:numId w:val="8"/>
        </w:numPr>
        <w:tabs>
          <w:tab w:val="left" w:pos="284"/>
          <w:tab w:val="right" w:pos="7513"/>
        </w:tabs>
        <w:spacing w:before="120"/>
        <w:ind w:left="641" w:hanging="357"/>
        <w:contextualSpacing w:val="0"/>
        <w:rPr>
          <w:rFonts w:ascii="Verdana" w:hAnsi="Verdana"/>
          <w:sz w:val="19"/>
          <w:szCs w:val="19"/>
        </w:rPr>
      </w:pPr>
      <w:r>
        <w:rPr>
          <w:rFonts w:ascii="Verdana" w:hAnsi="Verdana"/>
          <w:sz w:val="19"/>
          <w:szCs w:val="19"/>
        </w:rPr>
        <w:t>Definition von Anforderungen an die fachliche Eignung (Qualifikation, Unternehmensreferenzen etc.),</w:t>
      </w:r>
    </w:p>
    <w:p w14:paraId="7489C42A" w14:textId="77777777" w:rsidR="00865FA5" w:rsidRDefault="00865FA5" w:rsidP="00865FA5">
      <w:pPr>
        <w:pStyle w:val="Listenabsatz"/>
        <w:numPr>
          <w:ilvl w:val="0"/>
          <w:numId w:val="8"/>
        </w:numPr>
        <w:tabs>
          <w:tab w:val="left" w:pos="284"/>
          <w:tab w:val="right" w:pos="7513"/>
        </w:tabs>
        <w:spacing w:before="120"/>
        <w:ind w:left="641" w:hanging="357"/>
        <w:contextualSpacing w:val="0"/>
        <w:rPr>
          <w:rFonts w:ascii="Verdana" w:hAnsi="Verdana"/>
          <w:sz w:val="19"/>
          <w:szCs w:val="19"/>
        </w:rPr>
      </w:pPr>
      <w:r>
        <w:rPr>
          <w:rFonts w:ascii="Verdana" w:hAnsi="Verdana"/>
          <w:sz w:val="19"/>
          <w:szCs w:val="19"/>
        </w:rPr>
        <w:t xml:space="preserve">Fachliche </w:t>
      </w:r>
      <w:r w:rsidRPr="00BD150E">
        <w:rPr>
          <w:rFonts w:ascii="Verdana" w:hAnsi="Verdana"/>
          <w:sz w:val="19"/>
          <w:szCs w:val="19"/>
        </w:rPr>
        <w:t xml:space="preserve">Auswertung </w:t>
      </w:r>
      <w:r>
        <w:rPr>
          <w:rFonts w:ascii="Verdana" w:hAnsi="Verdana"/>
          <w:sz w:val="19"/>
          <w:szCs w:val="19"/>
        </w:rPr>
        <w:t>der</w:t>
      </w:r>
      <w:r w:rsidRPr="00BD150E">
        <w:rPr>
          <w:rFonts w:ascii="Verdana" w:hAnsi="Verdana"/>
          <w:sz w:val="19"/>
          <w:szCs w:val="19"/>
        </w:rPr>
        <w:t xml:space="preserve"> Angebote,</w:t>
      </w:r>
    </w:p>
    <w:p w14:paraId="6437702C" w14:textId="2332B762" w:rsidR="00865FA5" w:rsidRPr="003E135D" w:rsidRDefault="00865FA5" w:rsidP="00865FA5">
      <w:pPr>
        <w:pStyle w:val="Listenabsatz"/>
        <w:numPr>
          <w:ilvl w:val="0"/>
          <w:numId w:val="8"/>
        </w:numPr>
        <w:tabs>
          <w:tab w:val="left" w:pos="284"/>
          <w:tab w:val="right" w:pos="7513"/>
        </w:tabs>
        <w:spacing w:before="120"/>
        <w:ind w:left="641" w:hanging="357"/>
        <w:contextualSpacing w:val="0"/>
        <w:rPr>
          <w:rFonts w:ascii="Verdana" w:hAnsi="Verdana"/>
          <w:sz w:val="19"/>
          <w:szCs w:val="19"/>
        </w:rPr>
      </w:pPr>
      <w:r w:rsidRPr="003E135D">
        <w:rPr>
          <w:rFonts w:ascii="Verdana" w:hAnsi="Verdana"/>
          <w:sz w:val="19"/>
          <w:szCs w:val="19"/>
        </w:rPr>
        <w:t xml:space="preserve">Begleitung </w:t>
      </w:r>
      <w:r w:rsidR="00194AE3" w:rsidRPr="003E135D">
        <w:rPr>
          <w:rFonts w:ascii="Verdana" w:hAnsi="Verdana"/>
          <w:sz w:val="19"/>
          <w:szCs w:val="19"/>
        </w:rPr>
        <w:t>und Abnahme</w:t>
      </w:r>
      <w:r w:rsidR="00194AE3">
        <w:rPr>
          <w:rFonts w:ascii="Verdana" w:hAnsi="Verdana"/>
          <w:sz w:val="19"/>
          <w:szCs w:val="19"/>
        </w:rPr>
        <w:t xml:space="preserve"> </w:t>
      </w:r>
      <w:r w:rsidR="00194AE3" w:rsidRPr="00194AE3">
        <w:rPr>
          <w:rFonts w:ascii="Verdana" w:hAnsi="Verdana"/>
          <w:sz w:val="19"/>
          <w:szCs w:val="19"/>
        </w:rPr>
        <w:t>der Leistungen zur Baugrund- und Gründungsuntersuchung</w:t>
      </w:r>
      <w:r w:rsidRPr="003E135D">
        <w:rPr>
          <w:rFonts w:ascii="Verdana" w:hAnsi="Verdana"/>
          <w:sz w:val="19"/>
          <w:szCs w:val="19"/>
        </w:rPr>
        <w:t>.</w:t>
      </w:r>
    </w:p>
    <w:p w14:paraId="48D35ADA" w14:textId="77777777" w:rsidR="00D618B0" w:rsidRPr="0005778E" w:rsidRDefault="00D618B0" w:rsidP="00011C43">
      <w:pPr>
        <w:jc w:val="both"/>
        <w:rPr>
          <w:rFonts w:ascii="Verdana" w:hAnsi="Verdana" w:cstheme="minorHAnsi"/>
          <w:sz w:val="19"/>
          <w:szCs w:val="19"/>
        </w:rPr>
      </w:pPr>
    </w:p>
    <w:p w14:paraId="3ECA771A" w14:textId="0D181CF4" w:rsidR="00DA3C42" w:rsidRPr="00940EF4" w:rsidRDefault="00054C21" w:rsidP="002C377D">
      <w:pPr>
        <w:pStyle w:val="berschrift1"/>
        <w:keepLines w:val="0"/>
        <w:tabs>
          <w:tab w:val="num" w:pos="432"/>
        </w:tabs>
        <w:overflowPunct w:val="0"/>
        <w:autoSpaceDE w:val="0"/>
        <w:autoSpaceDN w:val="0"/>
        <w:adjustRightInd w:val="0"/>
        <w:spacing w:before="360" w:after="120"/>
        <w:ind w:left="432" w:hanging="432"/>
        <w:textAlignment w:val="baseline"/>
        <w:rPr>
          <w:rFonts w:ascii="Verdana" w:eastAsia="Times New Roman" w:hAnsi="Verdana" w:cstheme="minorHAnsi"/>
          <w:b/>
          <w:caps/>
          <w:color w:val="auto"/>
          <w:kern w:val="28"/>
          <w:sz w:val="19"/>
          <w:szCs w:val="19"/>
        </w:rPr>
      </w:pPr>
      <w:bookmarkStart w:id="26" w:name="_Toc227681119"/>
      <w:r w:rsidRPr="00940EF4">
        <w:rPr>
          <w:rFonts w:ascii="Verdana" w:eastAsia="Times New Roman" w:hAnsi="Verdana" w:cstheme="minorHAnsi"/>
          <w:b/>
          <w:caps/>
          <w:color w:val="auto"/>
          <w:kern w:val="28"/>
          <w:sz w:val="19"/>
          <w:szCs w:val="19"/>
        </w:rPr>
        <w:lastRenderedPageBreak/>
        <w:t>4</w:t>
      </w:r>
      <w:r w:rsidR="003514AE" w:rsidRPr="00940EF4">
        <w:rPr>
          <w:rFonts w:ascii="Verdana" w:eastAsia="Times New Roman" w:hAnsi="Verdana" w:cstheme="minorHAnsi"/>
          <w:b/>
          <w:caps/>
          <w:color w:val="auto"/>
          <w:kern w:val="28"/>
          <w:sz w:val="19"/>
          <w:szCs w:val="19"/>
        </w:rPr>
        <w:tab/>
      </w:r>
      <w:r w:rsidR="00DA3C42" w:rsidRPr="00940EF4">
        <w:rPr>
          <w:rFonts w:ascii="Verdana" w:eastAsia="Times New Roman" w:hAnsi="Verdana" w:cstheme="minorHAnsi"/>
          <w:b/>
          <w:caps/>
          <w:color w:val="auto"/>
          <w:kern w:val="28"/>
          <w:sz w:val="19"/>
          <w:szCs w:val="19"/>
        </w:rPr>
        <w:t>Pl</w:t>
      </w:r>
      <w:r w:rsidR="00EF732E" w:rsidRPr="00940EF4">
        <w:rPr>
          <w:rFonts w:ascii="Verdana" w:eastAsia="Times New Roman" w:hAnsi="Verdana" w:cstheme="minorHAnsi"/>
          <w:b/>
          <w:caps/>
          <w:color w:val="auto"/>
          <w:kern w:val="28"/>
          <w:sz w:val="19"/>
          <w:szCs w:val="19"/>
        </w:rPr>
        <w:t>an</w:t>
      </w:r>
      <w:r w:rsidR="00BF3EC5" w:rsidRPr="00940EF4">
        <w:rPr>
          <w:rFonts w:ascii="Verdana" w:eastAsia="Times New Roman" w:hAnsi="Verdana" w:cstheme="minorHAnsi"/>
          <w:b/>
          <w:caps/>
          <w:color w:val="auto"/>
          <w:kern w:val="28"/>
          <w:sz w:val="19"/>
          <w:szCs w:val="19"/>
        </w:rPr>
        <w:t>ung</w:t>
      </w:r>
      <w:r w:rsidR="00DA3C42" w:rsidRPr="00940EF4">
        <w:rPr>
          <w:rFonts w:ascii="Verdana" w:eastAsia="Times New Roman" w:hAnsi="Verdana" w:cstheme="minorHAnsi"/>
          <w:b/>
          <w:caps/>
          <w:color w:val="auto"/>
          <w:kern w:val="28"/>
          <w:sz w:val="19"/>
          <w:szCs w:val="19"/>
        </w:rPr>
        <w:t>s</w:t>
      </w:r>
      <w:r w:rsidR="00C02BB3" w:rsidRPr="00940EF4">
        <w:rPr>
          <w:rFonts w:ascii="Verdana" w:eastAsia="Times New Roman" w:hAnsi="Verdana" w:cstheme="minorHAnsi"/>
          <w:b/>
          <w:caps/>
          <w:color w:val="auto"/>
          <w:kern w:val="28"/>
          <w:sz w:val="19"/>
          <w:szCs w:val="19"/>
        </w:rPr>
        <w:t>- u</w:t>
      </w:r>
      <w:r w:rsidR="00EF732E" w:rsidRPr="00940EF4">
        <w:rPr>
          <w:rFonts w:ascii="Verdana" w:eastAsia="Times New Roman" w:hAnsi="Verdana" w:cstheme="minorHAnsi"/>
          <w:b/>
          <w:caps/>
          <w:color w:val="auto"/>
          <w:kern w:val="28"/>
          <w:sz w:val="19"/>
          <w:szCs w:val="19"/>
        </w:rPr>
        <w:t>nd</w:t>
      </w:r>
      <w:r w:rsidR="00C02BB3" w:rsidRPr="00940EF4">
        <w:rPr>
          <w:rFonts w:ascii="Verdana" w:eastAsia="Times New Roman" w:hAnsi="Verdana" w:cstheme="minorHAnsi"/>
          <w:b/>
          <w:caps/>
          <w:color w:val="auto"/>
          <w:kern w:val="28"/>
          <w:sz w:val="19"/>
          <w:szCs w:val="19"/>
        </w:rPr>
        <w:t xml:space="preserve"> Ü</w:t>
      </w:r>
      <w:r w:rsidR="00EF732E" w:rsidRPr="00940EF4">
        <w:rPr>
          <w:rFonts w:ascii="Verdana" w:eastAsia="Times New Roman" w:hAnsi="Verdana" w:cstheme="minorHAnsi"/>
          <w:b/>
          <w:caps/>
          <w:color w:val="auto"/>
          <w:kern w:val="28"/>
          <w:sz w:val="19"/>
          <w:szCs w:val="19"/>
        </w:rPr>
        <w:t>ber</w:t>
      </w:r>
      <w:r w:rsidR="00C02BB3" w:rsidRPr="00940EF4">
        <w:rPr>
          <w:rFonts w:ascii="Verdana" w:eastAsia="Times New Roman" w:hAnsi="Verdana" w:cstheme="minorHAnsi"/>
          <w:b/>
          <w:caps/>
          <w:color w:val="auto"/>
          <w:kern w:val="28"/>
          <w:sz w:val="19"/>
          <w:szCs w:val="19"/>
        </w:rPr>
        <w:t>wach</w:t>
      </w:r>
      <w:r w:rsidR="00BF3EC5" w:rsidRPr="00940EF4">
        <w:rPr>
          <w:rFonts w:ascii="Verdana" w:eastAsia="Times New Roman" w:hAnsi="Verdana" w:cstheme="minorHAnsi"/>
          <w:b/>
          <w:caps/>
          <w:color w:val="auto"/>
          <w:kern w:val="28"/>
          <w:sz w:val="19"/>
          <w:szCs w:val="19"/>
        </w:rPr>
        <w:t>ung</w:t>
      </w:r>
      <w:r w:rsidR="00C02BB3" w:rsidRPr="00940EF4">
        <w:rPr>
          <w:rFonts w:ascii="Verdana" w:eastAsia="Times New Roman" w:hAnsi="Verdana" w:cstheme="minorHAnsi"/>
          <w:b/>
          <w:caps/>
          <w:color w:val="auto"/>
          <w:kern w:val="28"/>
          <w:sz w:val="19"/>
          <w:szCs w:val="19"/>
        </w:rPr>
        <w:t>s</w:t>
      </w:r>
      <w:r w:rsidR="00DA3C42" w:rsidRPr="00940EF4">
        <w:rPr>
          <w:rFonts w:ascii="Verdana" w:eastAsia="Times New Roman" w:hAnsi="Verdana" w:cstheme="minorHAnsi"/>
          <w:b/>
          <w:caps/>
          <w:color w:val="auto"/>
          <w:kern w:val="28"/>
          <w:sz w:val="19"/>
          <w:szCs w:val="19"/>
        </w:rPr>
        <w:t xml:space="preserve">ziele </w:t>
      </w:r>
      <w:r w:rsidR="00C02BB3" w:rsidRPr="00940EF4">
        <w:rPr>
          <w:rFonts w:ascii="Verdana" w:eastAsia="Times New Roman" w:hAnsi="Verdana" w:cstheme="minorHAnsi"/>
          <w:b/>
          <w:caps/>
          <w:color w:val="auto"/>
          <w:kern w:val="28"/>
          <w:sz w:val="19"/>
          <w:szCs w:val="19"/>
        </w:rPr>
        <w:t>sowie</w:t>
      </w:r>
      <w:r w:rsidR="00DA3C42" w:rsidRPr="00940EF4">
        <w:rPr>
          <w:rFonts w:ascii="Verdana" w:eastAsia="Times New Roman" w:hAnsi="Verdana" w:cstheme="minorHAnsi"/>
          <w:b/>
          <w:caps/>
          <w:color w:val="auto"/>
          <w:kern w:val="28"/>
          <w:sz w:val="19"/>
          <w:szCs w:val="19"/>
        </w:rPr>
        <w:t xml:space="preserve"> Aufga</w:t>
      </w:r>
      <w:r w:rsidR="00EF732E" w:rsidRPr="00940EF4">
        <w:rPr>
          <w:rFonts w:ascii="Verdana" w:eastAsia="Times New Roman" w:hAnsi="Verdana" w:cstheme="minorHAnsi"/>
          <w:b/>
          <w:caps/>
          <w:color w:val="auto"/>
          <w:kern w:val="28"/>
          <w:sz w:val="19"/>
          <w:szCs w:val="19"/>
        </w:rPr>
        <w:t>ben</w:t>
      </w:r>
      <w:r w:rsidR="00DA3C42" w:rsidRPr="00940EF4">
        <w:rPr>
          <w:rFonts w:ascii="Verdana" w:eastAsia="Times New Roman" w:hAnsi="Verdana" w:cstheme="minorHAnsi"/>
          <w:b/>
          <w:caps/>
          <w:color w:val="auto"/>
          <w:kern w:val="28"/>
          <w:sz w:val="19"/>
          <w:szCs w:val="19"/>
        </w:rPr>
        <w:t>stell</w:t>
      </w:r>
      <w:r w:rsidR="00BF3EC5" w:rsidRPr="00940EF4">
        <w:rPr>
          <w:rFonts w:ascii="Verdana" w:eastAsia="Times New Roman" w:hAnsi="Verdana" w:cstheme="minorHAnsi"/>
          <w:b/>
          <w:caps/>
          <w:color w:val="auto"/>
          <w:kern w:val="28"/>
          <w:sz w:val="19"/>
          <w:szCs w:val="19"/>
        </w:rPr>
        <w:t>ung</w:t>
      </w:r>
      <w:bookmarkEnd w:id="26"/>
    </w:p>
    <w:p w14:paraId="1E358941" w14:textId="3C1B7DC6" w:rsidR="00A32093" w:rsidRPr="00940EF4" w:rsidRDefault="00054C21" w:rsidP="002C377D">
      <w:pPr>
        <w:pStyle w:val="berschrift1"/>
        <w:keepLines w:val="0"/>
        <w:tabs>
          <w:tab w:val="num" w:pos="432"/>
        </w:tabs>
        <w:overflowPunct w:val="0"/>
        <w:autoSpaceDE w:val="0"/>
        <w:autoSpaceDN w:val="0"/>
        <w:adjustRightInd w:val="0"/>
        <w:spacing w:before="360" w:after="120"/>
        <w:ind w:left="432" w:hanging="432"/>
        <w:textAlignment w:val="baseline"/>
        <w:rPr>
          <w:rFonts w:ascii="Verdana" w:eastAsia="Times New Roman" w:hAnsi="Verdana" w:cstheme="minorHAnsi"/>
          <w:b/>
          <w:caps/>
          <w:color w:val="auto"/>
          <w:kern w:val="28"/>
          <w:sz w:val="19"/>
          <w:szCs w:val="19"/>
        </w:rPr>
      </w:pPr>
      <w:bookmarkStart w:id="27" w:name="_Toc91083129"/>
      <w:bookmarkStart w:id="28" w:name="_Toc227681120"/>
      <w:r w:rsidRPr="00940EF4">
        <w:rPr>
          <w:rFonts w:ascii="Verdana" w:eastAsia="Times New Roman" w:hAnsi="Verdana" w:cstheme="minorHAnsi"/>
          <w:b/>
          <w:caps/>
          <w:color w:val="auto"/>
          <w:kern w:val="28"/>
          <w:sz w:val="19"/>
          <w:szCs w:val="19"/>
        </w:rPr>
        <w:t>4</w:t>
      </w:r>
      <w:r w:rsidR="00A32093" w:rsidRPr="00940EF4">
        <w:rPr>
          <w:rFonts w:ascii="Verdana" w:eastAsia="Times New Roman" w:hAnsi="Verdana" w:cstheme="minorHAnsi"/>
          <w:b/>
          <w:caps/>
          <w:color w:val="auto"/>
          <w:kern w:val="28"/>
          <w:sz w:val="19"/>
          <w:szCs w:val="19"/>
        </w:rPr>
        <w:t xml:space="preserve">.1 </w:t>
      </w:r>
      <w:bookmarkEnd w:id="27"/>
      <w:r w:rsidR="00035D56" w:rsidRPr="00940EF4">
        <w:rPr>
          <w:rFonts w:ascii="Verdana" w:eastAsia="Times New Roman" w:hAnsi="Verdana" w:cstheme="minorHAnsi"/>
          <w:b/>
          <w:caps/>
          <w:color w:val="auto"/>
          <w:kern w:val="28"/>
          <w:sz w:val="19"/>
          <w:szCs w:val="19"/>
        </w:rPr>
        <w:t>Pl</w:t>
      </w:r>
      <w:r w:rsidR="00EF732E" w:rsidRPr="00940EF4">
        <w:rPr>
          <w:rFonts w:ascii="Verdana" w:eastAsia="Times New Roman" w:hAnsi="Verdana" w:cstheme="minorHAnsi"/>
          <w:b/>
          <w:caps/>
          <w:color w:val="auto"/>
          <w:kern w:val="28"/>
          <w:sz w:val="19"/>
          <w:szCs w:val="19"/>
        </w:rPr>
        <w:t>an</w:t>
      </w:r>
      <w:r w:rsidR="00BF3EC5" w:rsidRPr="00940EF4">
        <w:rPr>
          <w:rFonts w:ascii="Verdana" w:eastAsia="Times New Roman" w:hAnsi="Verdana" w:cstheme="minorHAnsi"/>
          <w:b/>
          <w:caps/>
          <w:color w:val="auto"/>
          <w:kern w:val="28"/>
          <w:sz w:val="19"/>
          <w:szCs w:val="19"/>
        </w:rPr>
        <w:t>ung</w:t>
      </w:r>
      <w:r w:rsidR="00035D56" w:rsidRPr="00940EF4">
        <w:rPr>
          <w:rFonts w:ascii="Verdana" w:eastAsia="Times New Roman" w:hAnsi="Verdana" w:cstheme="minorHAnsi"/>
          <w:b/>
          <w:caps/>
          <w:color w:val="auto"/>
          <w:kern w:val="28"/>
          <w:sz w:val="19"/>
          <w:szCs w:val="19"/>
        </w:rPr>
        <w:t>s- u</w:t>
      </w:r>
      <w:r w:rsidR="00EF732E" w:rsidRPr="00940EF4">
        <w:rPr>
          <w:rFonts w:ascii="Verdana" w:eastAsia="Times New Roman" w:hAnsi="Verdana" w:cstheme="minorHAnsi"/>
          <w:b/>
          <w:caps/>
          <w:color w:val="auto"/>
          <w:kern w:val="28"/>
          <w:sz w:val="19"/>
          <w:szCs w:val="19"/>
        </w:rPr>
        <w:t>nd</w:t>
      </w:r>
      <w:r w:rsidR="00035D56" w:rsidRPr="00940EF4">
        <w:rPr>
          <w:rFonts w:ascii="Verdana" w:eastAsia="Times New Roman" w:hAnsi="Verdana" w:cstheme="minorHAnsi"/>
          <w:b/>
          <w:caps/>
          <w:color w:val="auto"/>
          <w:kern w:val="28"/>
          <w:sz w:val="19"/>
          <w:szCs w:val="19"/>
        </w:rPr>
        <w:t xml:space="preserve"> Ü</w:t>
      </w:r>
      <w:r w:rsidR="00EF732E" w:rsidRPr="00940EF4">
        <w:rPr>
          <w:rFonts w:ascii="Verdana" w:eastAsia="Times New Roman" w:hAnsi="Verdana" w:cstheme="minorHAnsi"/>
          <w:b/>
          <w:caps/>
          <w:color w:val="auto"/>
          <w:kern w:val="28"/>
          <w:sz w:val="19"/>
          <w:szCs w:val="19"/>
        </w:rPr>
        <w:t>ber</w:t>
      </w:r>
      <w:r w:rsidR="00035D56" w:rsidRPr="00940EF4">
        <w:rPr>
          <w:rFonts w:ascii="Verdana" w:eastAsia="Times New Roman" w:hAnsi="Verdana" w:cstheme="minorHAnsi"/>
          <w:b/>
          <w:caps/>
          <w:color w:val="auto"/>
          <w:kern w:val="28"/>
          <w:sz w:val="19"/>
          <w:szCs w:val="19"/>
        </w:rPr>
        <w:t>wach</w:t>
      </w:r>
      <w:r w:rsidR="00BF3EC5" w:rsidRPr="00940EF4">
        <w:rPr>
          <w:rFonts w:ascii="Verdana" w:eastAsia="Times New Roman" w:hAnsi="Verdana" w:cstheme="minorHAnsi"/>
          <w:b/>
          <w:caps/>
          <w:color w:val="auto"/>
          <w:kern w:val="28"/>
          <w:sz w:val="19"/>
          <w:szCs w:val="19"/>
        </w:rPr>
        <w:t>ung</w:t>
      </w:r>
      <w:r w:rsidR="00035D56" w:rsidRPr="00940EF4">
        <w:rPr>
          <w:rFonts w:ascii="Verdana" w:eastAsia="Times New Roman" w:hAnsi="Verdana" w:cstheme="minorHAnsi"/>
          <w:b/>
          <w:caps/>
          <w:color w:val="auto"/>
          <w:kern w:val="28"/>
          <w:sz w:val="19"/>
          <w:szCs w:val="19"/>
        </w:rPr>
        <w:t>sziele</w:t>
      </w:r>
      <w:bookmarkEnd w:id="28"/>
    </w:p>
    <w:p w14:paraId="2DFBA088" w14:textId="0602B23B" w:rsidR="00035D56" w:rsidRPr="00940EF4" w:rsidRDefault="00054C21" w:rsidP="00FF121A">
      <w:pPr>
        <w:jc w:val="both"/>
        <w:rPr>
          <w:rFonts w:ascii="Verdana" w:hAnsi="Verdana" w:cstheme="minorHAnsi"/>
          <w:sz w:val="19"/>
          <w:szCs w:val="19"/>
        </w:rPr>
      </w:pPr>
      <w:r w:rsidRPr="00940EF4">
        <w:rPr>
          <w:rFonts w:ascii="Verdana" w:hAnsi="Verdana" w:cstheme="minorHAnsi"/>
          <w:b/>
          <w:bCs/>
          <w:sz w:val="19"/>
          <w:szCs w:val="19"/>
        </w:rPr>
        <w:t>4</w:t>
      </w:r>
      <w:r w:rsidR="007A072D" w:rsidRPr="00940EF4">
        <w:rPr>
          <w:rFonts w:ascii="Verdana" w:hAnsi="Verdana" w:cstheme="minorHAnsi"/>
          <w:b/>
          <w:bCs/>
          <w:sz w:val="19"/>
          <w:szCs w:val="19"/>
        </w:rPr>
        <w:t>.1.</w:t>
      </w:r>
      <w:r w:rsidR="00FF121A" w:rsidRPr="00940EF4">
        <w:rPr>
          <w:rFonts w:ascii="Verdana" w:hAnsi="Verdana" w:cstheme="minorHAnsi"/>
          <w:b/>
          <w:bCs/>
          <w:sz w:val="19"/>
          <w:szCs w:val="19"/>
        </w:rPr>
        <w:t>1</w:t>
      </w:r>
      <w:r w:rsidR="00FF121A" w:rsidRPr="00940EF4">
        <w:rPr>
          <w:rFonts w:ascii="Verdana" w:hAnsi="Verdana" w:cstheme="minorHAnsi"/>
          <w:sz w:val="19"/>
          <w:szCs w:val="19"/>
        </w:rPr>
        <w:t xml:space="preserve"> </w:t>
      </w:r>
      <w:r w:rsidR="00035D56" w:rsidRPr="00940EF4">
        <w:rPr>
          <w:rFonts w:ascii="Verdana" w:hAnsi="Verdana" w:cstheme="minorHAnsi"/>
          <w:sz w:val="19"/>
          <w:szCs w:val="19"/>
        </w:rPr>
        <w:t>D</w:t>
      </w:r>
      <w:r w:rsidR="00EF732E" w:rsidRPr="00940EF4">
        <w:rPr>
          <w:rFonts w:ascii="Verdana" w:hAnsi="Verdana" w:cstheme="minorHAnsi"/>
          <w:sz w:val="19"/>
          <w:szCs w:val="19"/>
        </w:rPr>
        <w:t>er</w:t>
      </w:r>
      <w:r w:rsidR="00035D56" w:rsidRPr="00940EF4">
        <w:rPr>
          <w:rFonts w:ascii="Verdana" w:hAnsi="Verdana" w:cstheme="minorHAnsi"/>
          <w:sz w:val="19"/>
          <w:szCs w:val="19"/>
        </w:rPr>
        <w:t xml:space="preserve"> Auf</w:t>
      </w:r>
      <w:r w:rsidR="00EF732E" w:rsidRPr="00940EF4">
        <w:rPr>
          <w:rFonts w:ascii="Verdana" w:hAnsi="Verdana" w:cstheme="minorHAnsi"/>
          <w:sz w:val="19"/>
          <w:szCs w:val="19"/>
        </w:rPr>
        <w:t>tr</w:t>
      </w:r>
      <w:r w:rsidR="00035D56" w:rsidRPr="00940EF4">
        <w:rPr>
          <w:rFonts w:ascii="Verdana" w:hAnsi="Verdana" w:cstheme="minorHAnsi"/>
          <w:sz w:val="19"/>
          <w:szCs w:val="19"/>
        </w:rPr>
        <w:t>agnehm</w:t>
      </w:r>
      <w:r w:rsidR="00EF732E" w:rsidRPr="00940EF4">
        <w:rPr>
          <w:rFonts w:ascii="Verdana" w:hAnsi="Verdana" w:cstheme="minorHAnsi"/>
          <w:sz w:val="19"/>
          <w:szCs w:val="19"/>
        </w:rPr>
        <w:t>er</w:t>
      </w:r>
      <w:r w:rsidR="00035D56" w:rsidRPr="00940EF4">
        <w:rPr>
          <w:rFonts w:ascii="Verdana" w:hAnsi="Verdana" w:cstheme="minorHAnsi"/>
          <w:sz w:val="19"/>
          <w:szCs w:val="19"/>
        </w:rPr>
        <w:t xml:space="preserve"> </w:t>
      </w:r>
      <w:r w:rsidR="00EF732E" w:rsidRPr="00940EF4">
        <w:rPr>
          <w:rFonts w:ascii="Verdana" w:hAnsi="Verdana" w:cstheme="minorHAnsi"/>
          <w:sz w:val="19"/>
          <w:szCs w:val="19"/>
        </w:rPr>
        <w:t>is</w:t>
      </w:r>
      <w:r w:rsidR="00035D56" w:rsidRPr="00940EF4">
        <w:rPr>
          <w:rFonts w:ascii="Verdana" w:hAnsi="Verdana" w:cstheme="minorHAnsi"/>
          <w:sz w:val="19"/>
          <w:szCs w:val="19"/>
        </w:rPr>
        <w:t>t v</w:t>
      </w:r>
      <w:r w:rsidR="00EF732E" w:rsidRPr="00940EF4">
        <w:rPr>
          <w:rFonts w:ascii="Verdana" w:hAnsi="Verdana" w:cstheme="minorHAnsi"/>
          <w:sz w:val="19"/>
          <w:szCs w:val="19"/>
        </w:rPr>
        <w:t>er</w:t>
      </w:r>
      <w:r w:rsidR="00035D56" w:rsidRPr="00940EF4">
        <w:rPr>
          <w:rFonts w:ascii="Verdana" w:hAnsi="Verdana" w:cstheme="minorHAnsi"/>
          <w:sz w:val="19"/>
          <w:szCs w:val="19"/>
        </w:rPr>
        <w:t>pflichtet, auf d</w:t>
      </w:r>
      <w:r w:rsidR="00EF732E" w:rsidRPr="00940EF4">
        <w:rPr>
          <w:rFonts w:ascii="Verdana" w:hAnsi="Verdana" w:cstheme="minorHAnsi"/>
          <w:sz w:val="19"/>
          <w:szCs w:val="19"/>
        </w:rPr>
        <w:t>er</w:t>
      </w:r>
      <w:r w:rsidR="00035D56" w:rsidRPr="00940EF4">
        <w:rPr>
          <w:rFonts w:ascii="Verdana" w:hAnsi="Verdana" w:cstheme="minorHAnsi"/>
          <w:sz w:val="19"/>
          <w:szCs w:val="19"/>
        </w:rPr>
        <w:t xml:space="preserve"> Gru</w:t>
      </w:r>
      <w:r w:rsidR="00EF732E" w:rsidRPr="00940EF4">
        <w:rPr>
          <w:rFonts w:ascii="Verdana" w:hAnsi="Verdana" w:cstheme="minorHAnsi"/>
          <w:sz w:val="19"/>
          <w:szCs w:val="19"/>
        </w:rPr>
        <w:t>nd</w:t>
      </w:r>
      <w:r w:rsidR="00035D56" w:rsidRPr="00940EF4">
        <w:rPr>
          <w:rFonts w:ascii="Verdana" w:hAnsi="Verdana" w:cstheme="minorHAnsi"/>
          <w:sz w:val="19"/>
          <w:szCs w:val="19"/>
        </w:rPr>
        <w:t>lage d</w:t>
      </w:r>
      <w:r w:rsidR="00EF732E" w:rsidRPr="00940EF4">
        <w:rPr>
          <w:rFonts w:ascii="Verdana" w:hAnsi="Verdana" w:cstheme="minorHAnsi"/>
          <w:sz w:val="19"/>
          <w:szCs w:val="19"/>
        </w:rPr>
        <w:t>er</w:t>
      </w:r>
      <w:r w:rsidR="00035D56" w:rsidRPr="00940EF4">
        <w:rPr>
          <w:rFonts w:ascii="Verdana" w:hAnsi="Verdana" w:cstheme="minorHAnsi"/>
          <w:sz w:val="19"/>
          <w:szCs w:val="19"/>
        </w:rPr>
        <w:t xml:space="preserve"> Ziff</w:t>
      </w:r>
      <w:r w:rsidR="00EF732E" w:rsidRPr="00940EF4">
        <w:rPr>
          <w:rFonts w:ascii="Verdana" w:hAnsi="Verdana" w:cstheme="minorHAnsi"/>
          <w:sz w:val="19"/>
          <w:szCs w:val="19"/>
        </w:rPr>
        <w:t>er</w:t>
      </w:r>
      <w:r w:rsidR="00035D56" w:rsidRPr="00940EF4">
        <w:rPr>
          <w:rFonts w:ascii="Verdana" w:hAnsi="Verdana" w:cstheme="minorHAnsi"/>
          <w:sz w:val="19"/>
          <w:szCs w:val="19"/>
        </w:rPr>
        <w:t>n 1 u</w:t>
      </w:r>
      <w:r w:rsidR="00EF732E" w:rsidRPr="00940EF4">
        <w:rPr>
          <w:rFonts w:ascii="Verdana" w:hAnsi="Verdana" w:cstheme="minorHAnsi"/>
          <w:sz w:val="19"/>
          <w:szCs w:val="19"/>
        </w:rPr>
        <w:t>nd</w:t>
      </w:r>
      <w:r w:rsidR="00035D56" w:rsidRPr="00940EF4">
        <w:rPr>
          <w:rFonts w:ascii="Verdana" w:hAnsi="Verdana" w:cstheme="minorHAnsi"/>
          <w:sz w:val="19"/>
          <w:szCs w:val="19"/>
        </w:rPr>
        <w:t xml:space="preserve"> 2 s</w:t>
      </w:r>
      <w:r w:rsidR="00BF3EC5" w:rsidRPr="00940EF4">
        <w:rPr>
          <w:rFonts w:ascii="Verdana" w:hAnsi="Verdana" w:cstheme="minorHAnsi"/>
          <w:sz w:val="19"/>
          <w:szCs w:val="19"/>
        </w:rPr>
        <w:t>ein</w:t>
      </w:r>
      <w:r w:rsidR="00035D56" w:rsidRPr="00940EF4">
        <w:rPr>
          <w:rFonts w:ascii="Verdana" w:hAnsi="Verdana" w:cstheme="minorHAnsi"/>
          <w:sz w:val="19"/>
          <w:szCs w:val="19"/>
        </w:rPr>
        <w:t>e Le</w:t>
      </w:r>
      <w:r w:rsidR="00EF732E" w:rsidRPr="00940EF4">
        <w:rPr>
          <w:rFonts w:ascii="Verdana" w:hAnsi="Verdana" w:cstheme="minorHAnsi"/>
          <w:sz w:val="19"/>
          <w:szCs w:val="19"/>
        </w:rPr>
        <w:t>is</w:t>
      </w:r>
      <w:r w:rsidR="00035D56" w:rsidRPr="00940EF4">
        <w:rPr>
          <w:rFonts w:ascii="Verdana" w:hAnsi="Verdana" w:cstheme="minorHAnsi"/>
          <w:sz w:val="19"/>
          <w:szCs w:val="19"/>
        </w:rPr>
        <w:t>t</w:t>
      </w:r>
      <w:r w:rsidR="00BF3EC5" w:rsidRPr="00940EF4">
        <w:rPr>
          <w:rFonts w:ascii="Verdana" w:hAnsi="Verdana" w:cstheme="minorHAnsi"/>
          <w:sz w:val="19"/>
          <w:szCs w:val="19"/>
        </w:rPr>
        <w:t>ung</w:t>
      </w:r>
      <w:r w:rsidR="00EF732E" w:rsidRPr="00940EF4">
        <w:rPr>
          <w:rFonts w:ascii="Verdana" w:hAnsi="Verdana" w:cstheme="minorHAnsi"/>
          <w:sz w:val="19"/>
          <w:szCs w:val="19"/>
        </w:rPr>
        <w:t>en</w:t>
      </w:r>
      <w:r w:rsidR="00035D56" w:rsidRPr="00940EF4">
        <w:rPr>
          <w:rFonts w:ascii="Verdana" w:hAnsi="Verdana" w:cstheme="minorHAnsi"/>
          <w:sz w:val="19"/>
          <w:szCs w:val="19"/>
        </w:rPr>
        <w:t xml:space="preserve"> in all</w:t>
      </w:r>
      <w:r w:rsidR="00EF732E" w:rsidRPr="00940EF4">
        <w:rPr>
          <w:rFonts w:ascii="Verdana" w:hAnsi="Verdana" w:cstheme="minorHAnsi"/>
          <w:sz w:val="19"/>
          <w:szCs w:val="19"/>
        </w:rPr>
        <w:t>en</w:t>
      </w:r>
      <w:r w:rsidR="00035D56" w:rsidRPr="00940EF4">
        <w:rPr>
          <w:rFonts w:ascii="Verdana" w:hAnsi="Verdana" w:cstheme="minorHAnsi"/>
          <w:sz w:val="19"/>
          <w:szCs w:val="19"/>
        </w:rPr>
        <w:t xml:space="preserve"> Le</w:t>
      </w:r>
      <w:r w:rsidR="00EF732E" w:rsidRPr="00940EF4">
        <w:rPr>
          <w:rFonts w:ascii="Verdana" w:hAnsi="Verdana" w:cstheme="minorHAnsi"/>
          <w:sz w:val="19"/>
          <w:szCs w:val="19"/>
        </w:rPr>
        <w:t>is</w:t>
      </w:r>
      <w:r w:rsidR="00035D56" w:rsidRPr="00940EF4">
        <w:rPr>
          <w:rFonts w:ascii="Verdana" w:hAnsi="Verdana" w:cstheme="minorHAnsi"/>
          <w:sz w:val="19"/>
          <w:szCs w:val="19"/>
        </w:rPr>
        <w:t>t</w:t>
      </w:r>
      <w:r w:rsidR="00BF3EC5" w:rsidRPr="00940EF4">
        <w:rPr>
          <w:rFonts w:ascii="Verdana" w:hAnsi="Verdana" w:cstheme="minorHAnsi"/>
          <w:sz w:val="19"/>
          <w:szCs w:val="19"/>
        </w:rPr>
        <w:t>ung</w:t>
      </w:r>
      <w:r w:rsidR="00035D56" w:rsidRPr="00940EF4">
        <w:rPr>
          <w:rFonts w:ascii="Verdana" w:hAnsi="Verdana" w:cstheme="minorHAnsi"/>
          <w:sz w:val="19"/>
          <w:szCs w:val="19"/>
        </w:rPr>
        <w:t>sstuf</w:t>
      </w:r>
      <w:r w:rsidR="00EF732E" w:rsidRPr="00940EF4">
        <w:rPr>
          <w:rFonts w:ascii="Verdana" w:hAnsi="Verdana" w:cstheme="minorHAnsi"/>
          <w:sz w:val="19"/>
          <w:szCs w:val="19"/>
        </w:rPr>
        <w:t>en</w:t>
      </w:r>
      <w:r w:rsidR="00035D56" w:rsidRPr="00940EF4">
        <w:rPr>
          <w:rFonts w:ascii="Verdana" w:hAnsi="Verdana" w:cstheme="minorHAnsi"/>
          <w:sz w:val="19"/>
          <w:szCs w:val="19"/>
        </w:rPr>
        <w:t xml:space="preserve"> so zu </w:t>
      </w:r>
      <w:r w:rsidR="00EF732E" w:rsidRPr="00940EF4">
        <w:rPr>
          <w:rFonts w:ascii="Verdana" w:hAnsi="Verdana" w:cstheme="minorHAnsi"/>
          <w:sz w:val="19"/>
          <w:szCs w:val="19"/>
        </w:rPr>
        <w:t>er</w:t>
      </w:r>
      <w:r w:rsidR="00035D56" w:rsidRPr="00940EF4">
        <w:rPr>
          <w:rFonts w:ascii="Verdana" w:hAnsi="Verdana" w:cstheme="minorHAnsi"/>
          <w:sz w:val="19"/>
          <w:szCs w:val="19"/>
        </w:rPr>
        <w:t>bring</w:t>
      </w:r>
      <w:r w:rsidR="00EF732E" w:rsidRPr="00940EF4">
        <w:rPr>
          <w:rFonts w:ascii="Verdana" w:hAnsi="Verdana" w:cstheme="minorHAnsi"/>
          <w:sz w:val="19"/>
          <w:szCs w:val="19"/>
        </w:rPr>
        <w:t>en</w:t>
      </w:r>
      <w:r w:rsidR="00035D56" w:rsidRPr="00940EF4">
        <w:rPr>
          <w:rFonts w:ascii="Verdana" w:hAnsi="Verdana" w:cstheme="minorHAnsi"/>
          <w:sz w:val="19"/>
          <w:szCs w:val="19"/>
        </w:rPr>
        <w:t>, dass die baulic</w:t>
      </w:r>
      <w:r w:rsidR="00EF732E" w:rsidRPr="00940EF4">
        <w:rPr>
          <w:rFonts w:ascii="Verdana" w:hAnsi="Verdana" w:cstheme="minorHAnsi"/>
          <w:sz w:val="19"/>
          <w:szCs w:val="19"/>
        </w:rPr>
        <w:t>he</w:t>
      </w:r>
      <w:r w:rsidR="00035D56" w:rsidRPr="00940EF4">
        <w:rPr>
          <w:rFonts w:ascii="Verdana" w:hAnsi="Verdana" w:cstheme="minorHAnsi"/>
          <w:sz w:val="19"/>
          <w:szCs w:val="19"/>
        </w:rPr>
        <w:t xml:space="preserve"> </w:t>
      </w:r>
      <w:r w:rsidR="00EF732E" w:rsidRPr="00940EF4">
        <w:rPr>
          <w:rFonts w:ascii="Verdana" w:hAnsi="Verdana" w:cstheme="minorHAnsi"/>
          <w:sz w:val="19"/>
          <w:szCs w:val="19"/>
        </w:rPr>
        <w:t>An</w:t>
      </w:r>
      <w:r w:rsidR="00035D56" w:rsidRPr="00940EF4">
        <w:rPr>
          <w:rFonts w:ascii="Verdana" w:hAnsi="Verdana" w:cstheme="minorHAnsi"/>
          <w:sz w:val="19"/>
          <w:szCs w:val="19"/>
        </w:rPr>
        <w:t>lage/die Baumaßnahme gemäß d</w:t>
      </w:r>
      <w:r w:rsidR="00EF732E" w:rsidRPr="00940EF4">
        <w:rPr>
          <w:rFonts w:ascii="Verdana" w:hAnsi="Verdana" w:cstheme="minorHAnsi"/>
          <w:sz w:val="19"/>
          <w:szCs w:val="19"/>
        </w:rPr>
        <w:t>en</w:t>
      </w:r>
      <w:r w:rsidR="00035D56" w:rsidRPr="00940EF4">
        <w:rPr>
          <w:rFonts w:ascii="Verdana" w:hAnsi="Verdana" w:cstheme="minorHAnsi"/>
          <w:sz w:val="19"/>
          <w:szCs w:val="19"/>
        </w:rPr>
        <w:t xml:space="preserve"> Vorga</w:t>
      </w:r>
      <w:r w:rsidR="00EF732E" w:rsidRPr="00940EF4">
        <w:rPr>
          <w:rFonts w:ascii="Verdana" w:hAnsi="Verdana" w:cstheme="minorHAnsi"/>
          <w:sz w:val="19"/>
          <w:szCs w:val="19"/>
        </w:rPr>
        <w:t>ben</w:t>
      </w:r>
      <w:r w:rsidR="00035D56" w:rsidRPr="00940EF4">
        <w:rPr>
          <w:rFonts w:ascii="Verdana" w:hAnsi="Verdana" w:cstheme="minorHAnsi"/>
          <w:sz w:val="19"/>
          <w:szCs w:val="19"/>
        </w:rPr>
        <w:t xml:space="preserve"> in dies</w:t>
      </w:r>
      <w:r w:rsidR="00EF732E" w:rsidRPr="00940EF4">
        <w:rPr>
          <w:rFonts w:ascii="Verdana" w:hAnsi="Verdana" w:cstheme="minorHAnsi"/>
          <w:sz w:val="19"/>
          <w:szCs w:val="19"/>
        </w:rPr>
        <w:t>er</w:t>
      </w:r>
      <w:r w:rsidR="00035D56" w:rsidRPr="00940EF4">
        <w:rPr>
          <w:rFonts w:ascii="Verdana" w:hAnsi="Verdana" w:cstheme="minorHAnsi"/>
          <w:sz w:val="19"/>
          <w:szCs w:val="19"/>
        </w:rPr>
        <w:t xml:space="preserve"> Ziff</w:t>
      </w:r>
      <w:r w:rsidR="00EF732E" w:rsidRPr="00940EF4">
        <w:rPr>
          <w:rFonts w:ascii="Verdana" w:hAnsi="Verdana" w:cstheme="minorHAnsi"/>
          <w:sz w:val="19"/>
          <w:szCs w:val="19"/>
        </w:rPr>
        <w:t>er</w:t>
      </w:r>
      <w:r w:rsidR="00035D56" w:rsidRPr="00940EF4">
        <w:rPr>
          <w:rFonts w:ascii="Verdana" w:hAnsi="Verdana" w:cstheme="minorHAnsi"/>
          <w:sz w:val="19"/>
          <w:szCs w:val="19"/>
        </w:rPr>
        <w:t xml:space="preserve"> 3 (Pl</w:t>
      </w:r>
      <w:r w:rsidR="00EF732E" w:rsidRPr="00940EF4">
        <w:rPr>
          <w:rFonts w:ascii="Verdana" w:hAnsi="Verdana" w:cstheme="minorHAnsi"/>
          <w:sz w:val="19"/>
          <w:szCs w:val="19"/>
        </w:rPr>
        <w:t>an</w:t>
      </w:r>
      <w:r w:rsidR="00BF3EC5" w:rsidRPr="00940EF4">
        <w:rPr>
          <w:rFonts w:ascii="Verdana" w:hAnsi="Verdana" w:cstheme="minorHAnsi"/>
          <w:sz w:val="19"/>
          <w:szCs w:val="19"/>
        </w:rPr>
        <w:t>ung</w:t>
      </w:r>
      <w:r w:rsidR="00035D56" w:rsidRPr="00940EF4">
        <w:rPr>
          <w:rFonts w:ascii="Verdana" w:hAnsi="Verdana" w:cstheme="minorHAnsi"/>
          <w:sz w:val="19"/>
          <w:szCs w:val="19"/>
        </w:rPr>
        <w:t>s- u</w:t>
      </w:r>
      <w:r w:rsidR="00EF732E" w:rsidRPr="00940EF4">
        <w:rPr>
          <w:rFonts w:ascii="Verdana" w:hAnsi="Verdana" w:cstheme="minorHAnsi"/>
          <w:sz w:val="19"/>
          <w:szCs w:val="19"/>
        </w:rPr>
        <w:t>nd</w:t>
      </w:r>
      <w:r w:rsidR="00035D56" w:rsidRPr="00940EF4">
        <w:rPr>
          <w:rFonts w:ascii="Verdana" w:hAnsi="Verdana" w:cstheme="minorHAnsi"/>
          <w:sz w:val="19"/>
          <w:szCs w:val="19"/>
        </w:rPr>
        <w:t xml:space="preserve"> Ü</w:t>
      </w:r>
      <w:r w:rsidR="00EF732E" w:rsidRPr="00940EF4">
        <w:rPr>
          <w:rFonts w:ascii="Verdana" w:hAnsi="Verdana" w:cstheme="minorHAnsi"/>
          <w:sz w:val="19"/>
          <w:szCs w:val="19"/>
        </w:rPr>
        <w:t>ber</w:t>
      </w:r>
      <w:r w:rsidR="00035D56" w:rsidRPr="00940EF4">
        <w:rPr>
          <w:rFonts w:ascii="Verdana" w:hAnsi="Verdana" w:cstheme="minorHAnsi"/>
          <w:sz w:val="19"/>
          <w:szCs w:val="19"/>
        </w:rPr>
        <w:t>wach</w:t>
      </w:r>
      <w:r w:rsidR="00BF3EC5" w:rsidRPr="00940EF4">
        <w:rPr>
          <w:rFonts w:ascii="Verdana" w:hAnsi="Verdana" w:cstheme="minorHAnsi"/>
          <w:sz w:val="19"/>
          <w:szCs w:val="19"/>
        </w:rPr>
        <w:t>ung</w:t>
      </w:r>
      <w:r w:rsidR="00035D56" w:rsidRPr="00940EF4">
        <w:rPr>
          <w:rFonts w:ascii="Verdana" w:hAnsi="Verdana" w:cstheme="minorHAnsi"/>
          <w:sz w:val="19"/>
          <w:szCs w:val="19"/>
        </w:rPr>
        <w:t>sziele) m</w:t>
      </w:r>
      <w:r w:rsidR="00EF732E" w:rsidRPr="00940EF4">
        <w:rPr>
          <w:rFonts w:ascii="Verdana" w:hAnsi="Verdana" w:cstheme="minorHAnsi"/>
          <w:sz w:val="19"/>
          <w:szCs w:val="19"/>
        </w:rPr>
        <w:t>an</w:t>
      </w:r>
      <w:r w:rsidR="00BF3EC5" w:rsidRPr="00940EF4">
        <w:rPr>
          <w:rFonts w:ascii="Verdana" w:hAnsi="Verdana" w:cstheme="minorHAnsi"/>
          <w:sz w:val="19"/>
          <w:szCs w:val="19"/>
        </w:rPr>
        <w:t>gel</w:t>
      </w:r>
      <w:r w:rsidR="00035D56" w:rsidRPr="00940EF4">
        <w:rPr>
          <w:rFonts w:ascii="Verdana" w:hAnsi="Verdana" w:cstheme="minorHAnsi"/>
          <w:sz w:val="19"/>
          <w:szCs w:val="19"/>
        </w:rPr>
        <w:t>f</w:t>
      </w:r>
      <w:r w:rsidR="00EF732E" w:rsidRPr="00940EF4">
        <w:rPr>
          <w:rFonts w:ascii="Verdana" w:hAnsi="Verdana" w:cstheme="minorHAnsi"/>
          <w:sz w:val="19"/>
          <w:szCs w:val="19"/>
        </w:rPr>
        <w:t>re</w:t>
      </w:r>
      <w:r w:rsidR="00035D56" w:rsidRPr="00940EF4">
        <w:rPr>
          <w:rFonts w:ascii="Verdana" w:hAnsi="Verdana" w:cstheme="minorHAnsi"/>
          <w:sz w:val="19"/>
          <w:szCs w:val="19"/>
        </w:rPr>
        <w:t xml:space="preserve">i </w:t>
      </w:r>
      <w:r w:rsidR="00EF732E" w:rsidRPr="00940EF4">
        <w:rPr>
          <w:rFonts w:ascii="Verdana" w:hAnsi="Verdana" w:cstheme="minorHAnsi"/>
          <w:sz w:val="19"/>
          <w:szCs w:val="19"/>
        </w:rPr>
        <w:t>her</w:t>
      </w:r>
      <w:r w:rsidR="00035D56" w:rsidRPr="00940EF4">
        <w:rPr>
          <w:rFonts w:ascii="Verdana" w:hAnsi="Verdana" w:cstheme="minorHAnsi"/>
          <w:sz w:val="19"/>
          <w:szCs w:val="19"/>
        </w:rPr>
        <w:t>gestellt we</w:t>
      </w:r>
      <w:r w:rsidR="00EF732E" w:rsidRPr="00940EF4">
        <w:rPr>
          <w:rFonts w:ascii="Verdana" w:hAnsi="Verdana" w:cstheme="minorHAnsi"/>
          <w:sz w:val="19"/>
          <w:szCs w:val="19"/>
        </w:rPr>
        <w:t>rden</w:t>
      </w:r>
      <w:r w:rsidR="00035D56" w:rsidRPr="00940EF4">
        <w:rPr>
          <w:rFonts w:ascii="Verdana" w:hAnsi="Verdana" w:cstheme="minorHAnsi"/>
          <w:sz w:val="19"/>
          <w:szCs w:val="19"/>
        </w:rPr>
        <w:t xml:space="preserve"> k</w:t>
      </w:r>
      <w:r w:rsidR="00EF732E" w:rsidRPr="00940EF4">
        <w:rPr>
          <w:rFonts w:ascii="Verdana" w:hAnsi="Verdana" w:cstheme="minorHAnsi"/>
          <w:sz w:val="19"/>
          <w:szCs w:val="19"/>
        </w:rPr>
        <w:t>an</w:t>
      </w:r>
      <w:r w:rsidR="00035D56" w:rsidRPr="00940EF4">
        <w:rPr>
          <w:rFonts w:ascii="Verdana" w:hAnsi="Verdana" w:cstheme="minorHAnsi"/>
          <w:sz w:val="19"/>
          <w:szCs w:val="19"/>
        </w:rPr>
        <w:t xml:space="preserve">n. </w:t>
      </w:r>
      <w:r w:rsidR="00EF732E" w:rsidRPr="00940EF4">
        <w:rPr>
          <w:rFonts w:ascii="Verdana" w:hAnsi="Verdana" w:cstheme="minorHAnsi"/>
          <w:sz w:val="19"/>
          <w:szCs w:val="19"/>
        </w:rPr>
        <w:t>Be</w:t>
      </w:r>
      <w:r w:rsidR="00035D56" w:rsidRPr="00940EF4">
        <w:rPr>
          <w:rFonts w:ascii="Verdana" w:hAnsi="Verdana" w:cstheme="minorHAnsi"/>
          <w:sz w:val="19"/>
          <w:szCs w:val="19"/>
        </w:rPr>
        <w:t>i dies</w:t>
      </w:r>
      <w:r w:rsidR="00EF732E" w:rsidRPr="00940EF4">
        <w:rPr>
          <w:rFonts w:ascii="Verdana" w:hAnsi="Verdana" w:cstheme="minorHAnsi"/>
          <w:sz w:val="19"/>
          <w:szCs w:val="19"/>
        </w:rPr>
        <w:t>en</w:t>
      </w:r>
      <w:r w:rsidR="00035D56" w:rsidRPr="00940EF4">
        <w:rPr>
          <w:rFonts w:ascii="Verdana" w:hAnsi="Verdana" w:cstheme="minorHAnsi"/>
          <w:sz w:val="19"/>
          <w:szCs w:val="19"/>
        </w:rPr>
        <w:t xml:space="preserve"> Pl</w:t>
      </w:r>
      <w:r w:rsidR="00EF732E" w:rsidRPr="00940EF4">
        <w:rPr>
          <w:rFonts w:ascii="Verdana" w:hAnsi="Verdana" w:cstheme="minorHAnsi"/>
          <w:sz w:val="19"/>
          <w:szCs w:val="19"/>
        </w:rPr>
        <w:t>an</w:t>
      </w:r>
      <w:r w:rsidR="00BF3EC5" w:rsidRPr="00940EF4">
        <w:rPr>
          <w:rFonts w:ascii="Verdana" w:hAnsi="Verdana" w:cstheme="minorHAnsi"/>
          <w:sz w:val="19"/>
          <w:szCs w:val="19"/>
        </w:rPr>
        <w:t>ung</w:t>
      </w:r>
      <w:r w:rsidR="00035D56" w:rsidRPr="00940EF4">
        <w:rPr>
          <w:rFonts w:ascii="Verdana" w:hAnsi="Verdana" w:cstheme="minorHAnsi"/>
          <w:sz w:val="19"/>
          <w:szCs w:val="19"/>
        </w:rPr>
        <w:t>s- u</w:t>
      </w:r>
      <w:r w:rsidR="00EF732E" w:rsidRPr="00940EF4">
        <w:rPr>
          <w:rFonts w:ascii="Verdana" w:hAnsi="Verdana" w:cstheme="minorHAnsi"/>
          <w:sz w:val="19"/>
          <w:szCs w:val="19"/>
        </w:rPr>
        <w:t>nd</w:t>
      </w:r>
      <w:r w:rsidR="00035D56" w:rsidRPr="00940EF4">
        <w:rPr>
          <w:rFonts w:ascii="Verdana" w:hAnsi="Verdana" w:cstheme="minorHAnsi"/>
          <w:sz w:val="19"/>
          <w:szCs w:val="19"/>
        </w:rPr>
        <w:t xml:space="preserve"> Ü</w:t>
      </w:r>
      <w:r w:rsidR="00EF732E" w:rsidRPr="00940EF4">
        <w:rPr>
          <w:rFonts w:ascii="Verdana" w:hAnsi="Verdana" w:cstheme="minorHAnsi"/>
          <w:sz w:val="19"/>
          <w:szCs w:val="19"/>
        </w:rPr>
        <w:t>ber</w:t>
      </w:r>
      <w:r w:rsidR="00035D56" w:rsidRPr="00940EF4">
        <w:rPr>
          <w:rFonts w:ascii="Verdana" w:hAnsi="Verdana" w:cstheme="minorHAnsi"/>
          <w:sz w:val="19"/>
          <w:szCs w:val="19"/>
        </w:rPr>
        <w:t>wach</w:t>
      </w:r>
      <w:r w:rsidR="00BF3EC5" w:rsidRPr="00940EF4">
        <w:rPr>
          <w:rFonts w:ascii="Verdana" w:hAnsi="Verdana" w:cstheme="minorHAnsi"/>
          <w:sz w:val="19"/>
          <w:szCs w:val="19"/>
        </w:rPr>
        <w:t>ung</w:t>
      </w:r>
      <w:r w:rsidR="00035D56" w:rsidRPr="00940EF4">
        <w:rPr>
          <w:rFonts w:ascii="Verdana" w:hAnsi="Verdana" w:cstheme="minorHAnsi"/>
          <w:sz w:val="19"/>
          <w:szCs w:val="19"/>
        </w:rPr>
        <w:t>sziel</w:t>
      </w:r>
      <w:r w:rsidR="00EF732E" w:rsidRPr="00940EF4">
        <w:rPr>
          <w:rFonts w:ascii="Verdana" w:hAnsi="Verdana" w:cstheme="minorHAnsi"/>
          <w:sz w:val="19"/>
          <w:szCs w:val="19"/>
        </w:rPr>
        <w:t>en</w:t>
      </w:r>
      <w:r w:rsidR="00035D56" w:rsidRPr="00940EF4">
        <w:rPr>
          <w:rFonts w:ascii="Verdana" w:hAnsi="Verdana" w:cstheme="minorHAnsi"/>
          <w:sz w:val="19"/>
          <w:szCs w:val="19"/>
        </w:rPr>
        <w:t xml:space="preserve"> h</w:t>
      </w:r>
      <w:r w:rsidR="00EF732E" w:rsidRPr="00940EF4">
        <w:rPr>
          <w:rFonts w:ascii="Verdana" w:hAnsi="Verdana" w:cstheme="minorHAnsi"/>
          <w:sz w:val="19"/>
          <w:szCs w:val="19"/>
        </w:rPr>
        <w:t>and</w:t>
      </w:r>
      <w:r w:rsidR="00035D56" w:rsidRPr="00940EF4">
        <w:rPr>
          <w:rFonts w:ascii="Verdana" w:hAnsi="Verdana" w:cstheme="minorHAnsi"/>
          <w:sz w:val="19"/>
          <w:szCs w:val="19"/>
        </w:rPr>
        <w:t>elt es sich um die für d</w:t>
      </w:r>
      <w:r w:rsidR="00EF732E" w:rsidRPr="00940EF4">
        <w:rPr>
          <w:rFonts w:ascii="Verdana" w:hAnsi="Verdana" w:cstheme="minorHAnsi"/>
          <w:sz w:val="19"/>
          <w:szCs w:val="19"/>
        </w:rPr>
        <w:t>en</w:t>
      </w:r>
      <w:r w:rsidR="00035D56" w:rsidRPr="00940EF4">
        <w:rPr>
          <w:rFonts w:ascii="Verdana" w:hAnsi="Verdana" w:cstheme="minorHAnsi"/>
          <w:sz w:val="19"/>
          <w:szCs w:val="19"/>
        </w:rPr>
        <w:t xml:space="preserve"> Auf</w:t>
      </w:r>
      <w:r w:rsidR="00EF732E" w:rsidRPr="00940EF4">
        <w:rPr>
          <w:rFonts w:ascii="Verdana" w:hAnsi="Verdana" w:cstheme="minorHAnsi"/>
          <w:sz w:val="19"/>
          <w:szCs w:val="19"/>
        </w:rPr>
        <w:t>tr</w:t>
      </w:r>
      <w:r w:rsidR="00035D56" w:rsidRPr="00940EF4">
        <w:rPr>
          <w:rFonts w:ascii="Verdana" w:hAnsi="Verdana" w:cstheme="minorHAnsi"/>
          <w:sz w:val="19"/>
          <w:szCs w:val="19"/>
        </w:rPr>
        <w:t>agge</w:t>
      </w:r>
      <w:r w:rsidR="00EF732E" w:rsidRPr="00940EF4">
        <w:rPr>
          <w:rFonts w:ascii="Verdana" w:hAnsi="Verdana" w:cstheme="minorHAnsi"/>
          <w:sz w:val="19"/>
          <w:szCs w:val="19"/>
        </w:rPr>
        <w:t>ber</w:t>
      </w:r>
      <w:r w:rsidR="00035D56" w:rsidRPr="00940EF4">
        <w:rPr>
          <w:rFonts w:ascii="Verdana" w:hAnsi="Verdana" w:cstheme="minorHAnsi"/>
          <w:sz w:val="19"/>
          <w:szCs w:val="19"/>
        </w:rPr>
        <w:t xml:space="preserve"> im Zeitpunkt des V</w:t>
      </w:r>
      <w:r w:rsidR="00EF732E" w:rsidRPr="00940EF4">
        <w:rPr>
          <w:rFonts w:ascii="Verdana" w:hAnsi="Verdana" w:cstheme="minorHAnsi"/>
          <w:sz w:val="19"/>
          <w:szCs w:val="19"/>
        </w:rPr>
        <w:t>ertr</w:t>
      </w:r>
      <w:r w:rsidR="00035D56" w:rsidRPr="00940EF4">
        <w:rPr>
          <w:rFonts w:ascii="Verdana" w:hAnsi="Verdana" w:cstheme="minorHAnsi"/>
          <w:sz w:val="19"/>
          <w:szCs w:val="19"/>
        </w:rPr>
        <w:t>agsschl</w:t>
      </w:r>
      <w:r w:rsidR="00EF732E" w:rsidRPr="00940EF4">
        <w:rPr>
          <w:rFonts w:ascii="Verdana" w:hAnsi="Verdana" w:cstheme="minorHAnsi"/>
          <w:sz w:val="19"/>
          <w:szCs w:val="19"/>
        </w:rPr>
        <w:t>u</w:t>
      </w:r>
      <w:r w:rsidR="00BF3EC5" w:rsidRPr="00940EF4">
        <w:rPr>
          <w:rFonts w:ascii="Verdana" w:hAnsi="Verdana" w:cstheme="minorHAnsi"/>
          <w:sz w:val="19"/>
          <w:szCs w:val="19"/>
        </w:rPr>
        <w:t>sse</w:t>
      </w:r>
      <w:r w:rsidR="00035D56" w:rsidRPr="00940EF4">
        <w:rPr>
          <w:rFonts w:ascii="Verdana" w:hAnsi="Verdana" w:cstheme="minorHAnsi"/>
          <w:sz w:val="19"/>
          <w:szCs w:val="19"/>
        </w:rPr>
        <w:t>s wes</w:t>
      </w:r>
      <w:r w:rsidR="00EF732E" w:rsidRPr="00940EF4">
        <w:rPr>
          <w:rFonts w:ascii="Verdana" w:hAnsi="Verdana" w:cstheme="minorHAnsi"/>
          <w:sz w:val="19"/>
          <w:szCs w:val="19"/>
        </w:rPr>
        <w:t>en</w:t>
      </w:r>
      <w:r w:rsidR="00035D56" w:rsidRPr="00940EF4">
        <w:rPr>
          <w:rFonts w:ascii="Verdana" w:hAnsi="Verdana" w:cstheme="minorHAnsi"/>
          <w:sz w:val="19"/>
          <w:szCs w:val="19"/>
        </w:rPr>
        <w:t>tlic</w:t>
      </w:r>
      <w:r w:rsidR="00EF732E" w:rsidRPr="00940EF4">
        <w:rPr>
          <w:rFonts w:ascii="Verdana" w:hAnsi="Verdana" w:cstheme="minorHAnsi"/>
          <w:sz w:val="19"/>
          <w:szCs w:val="19"/>
        </w:rPr>
        <w:t>hen</w:t>
      </w:r>
      <w:r w:rsidR="00035D56" w:rsidRPr="00940EF4">
        <w:rPr>
          <w:rFonts w:ascii="Verdana" w:hAnsi="Verdana" w:cstheme="minorHAnsi"/>
          <w:sz w:val="19"/>
          <w:szCs w:val="19"/>
        </w:rPr>
        <w:t xml:space="preserve"> Pl</w:t>
      </w:r>
      <w:r w:rsidR="00EF732E" w:rsidRPr="00940EF4">
        <w:rPr>
          <w:rFonts w:ascii="Verdana" w:hAnsi="Verdana" w:cstheme="minorHAnsi"/>
          <w:sz w:val="19"/>
          <w:szCs w:val="19"/>
        </w:rPr>
        <w:t>an</w:t>
      </w:r>
      <w:r w:rsidR="00BF3EC5" w:rsidRPr="00940EF4">
        <w:rPr>
          <w:rFonts w:ascii="Verdana" w:hAnsi="Verdana" w:cstheme="minorHAnsi"/>
          <w:sz w:val="19"/>
          <w:szCs w:val="19"/>
        </w:rPr>
        <w:t>ung</w:t>
      </w:r>
      <w:r w:rsidR="00035D56" w:rsidRPr="00940EF4">
        <w:rPr>
          <w:rFonts w:ascii="Verdana" w:hAnsi="Verdana" w:cstheme="minorHAnsi"/>
          <w:sz w:val="19"/>
          <w:szCs w:val="19"/>
        </w:rPr>
        <w:t>s- u</w:t>
      </w:r>
      <w:r w:rsidR="00EF732E" w:rsidRPr="00940EF4">
        <w:rPr>
          <w:rFonts w:ascii="Verdana" w:hAnsi="Verdana" w:cstheme="minorHAnsi"/>
          <w:sz w:val="19"/>
          <w:szCs w:val="19"/>
        </w:rPr>
        <w:t>nd</w:t>
      </w:r>
      <w:r w:rsidR="00035D56" w:rsidRPr="00940EF4">
        <w:rPr>
          <w:rFonts w:ascii="Verdana" w:hAnsi="Verdana" w:cstheme="minorHAnsi"/>
          <w:sz w:val="19"/>
          <w:szCs w:val="19"/>
        </w:rPr>
        <w:t xml:space="preserve"> Ü</w:t>
      </w:r>
      <w:r w:rsidR="00EF732E" w:rsidRPr="00940EF4">
        <w:rPr>
          <w:rFonts w:ascii="Verdana" w:hAnsi="Verdana" w:cstheme="minorHAnsi"/>
          <w:sz w:val="19"/>
          <w:szCs w:val="19"/>
        </w:rPr>
        <w:t>ber</w:t>
      </w:r>
      <w:r w:rsidR="00035D56" w:rsidRPr="00940EF4">
        <w:rPr>
          <w:rFonts w:ascii="Verdana" w:hAnsi="Verdana" w:cstheme="minorHAnsi"/>
          <w:sz w:val="19"/>
          <w:szCs w:val="19"/>
        </w:rPr>
        <w:t>wach</w:t>
      </w:r>
      <w:r w:rsidR="00BF3EC5" w:rsidRPr="00940EF4">
        <w:rPr>
          <w:rFonts w:ascii="Verdana" w:hAnsi="Verdana" w:cstheme="minorHAnsi"/>
          <w:sz w:val="19"/>
          <w:szCs w:val="19"/>
        </w:rPr>
        <w:t>ung</w:t>
      </w:r>
      <w:r w:rsidR="00035D56" w:rsidRPr="00940EF4">
        <w:rPr>
          <w:rFonts w:ascii="Verdana" w:hAnsi="Verdana" w:cstheme="minorHAnsi"/>
          <w:sz w:val="19"/>
          <w:szCs w:val="19"/>
        </w:rPr>
        <w:t>sziele im Sinne des § 650p Absatz 1 BGB u</w:t>
      </w:r>
      <w:r w:rsidR="00EF732E" w:rsidRPr="00940EF4">
        <w:rPr>
          <w:rFonts w:ascii="Verdana" w:hAnsi="Verdana" w:cstheme="minorHAnsi"/>
          <w:sz w:val="19"/>
          <w:szCs w:val="19"/>
        </w:rPr>
        <w:t>nd</w:t>
      </w:r>
      <w:r w:rsidR="00035D56" w:rsidRPr="00940EF4">
        <w:rPr>
          <w:rFonts w:ascii="Verdana" w:hAnsi="Verdana" w:cstheme="minorHAnsi"/>
          <w:sz w:val="19"/>
          <w:szCs w:val="19"/>
        </w:rPr>
        <w:t xml:space="preserve"> damit um die v</w:t>
      </w:r>
      <w:r w:rsidR="00EF732E" w:rsidRPr="00940EF4">
        <w:rPr>
          <w:rFonts w:ascii="Verdana" w:hAnsi="Verdana" w:cstheme="minorHAnsi"/>
          <w:sz w:val="19"/>
          <w:szCs w:val="19"/>
        </w:rPr>
        <w:t>er</w:t>
      </w:r>
      <w:r w:rsidR="00BF3EC5" w:rsidRPr="00940EF4">
        <w:rPr>
          <w:rFonts w:ascii="Verdana" w:hAnsi="Verdana" w:cstheme="minorHAnsi"/>
          <w:sz w:val="19"/>
          <w:szCs w:val="19"/>
        </w:rPr>
        <w:t>ein</w:t>
      </w:r>
      <w:r w:rsidR="00035D56" w:rsidRPr="00940EF4">
        <w:rPr>
          <w:rFonts w:ascii="Verdana" w:hAnsi="Verdana" w:cstheme="minorHAnsi"/>
          <w:sz w:val="19"/>
          <w:szCs w:val="19"/>
        </w:rPr>
        <w:t>ba</w:t>
      </w:r>
      <w:r w:rsidR="00BF3EC5" w:rsidRPr="00940EF4">
        <w:rPr>
          <w:rFonts w:ascii="Verdana" w:hAnsi="Verdana" w:cstheme="minorHAnsi"/>
          <w:sz w:val="19"/>
          <w:szCs w:val="19"/>
        </w:rPr>
        <w:t>rt</w:t>
      </w:r>
      <w:r w:rsidR="00035D56" w:rsidRPr="00940EF4">
        <w:rPr>
          <w:rFonts w:ascii="Verdana" w:hAnsi="Verdana" w:cstheme="minorHAnsi"/>
          <w:sz w:val="19"/>
          <w:szCs w:val="19"/>
        </w:rPr>
        <w:t xml:space="preserve">e </w:t>
      </w:r>
      <w:r w:rsidR="00EF732E" w:rsidRPr="00940EF4">
        <w:rPr>
          <w:rFonts w:ascii="Verdana" w:hAnsi="Verdana" w:cstheme="minorHAnsi"/>
          <w:sz w:val="19"/>
          <w:szCs w:val="19"/>
        </w:rPr>
        <w:t>Be</w:t>
      </w:r>
      <w:r w:rsidR="00035D56" w:rsidRPr="00940EF4">
        <w:rPr>
          <w:rFonts w:ascii="Verdana" w:hAnsi="Verdana" w:cstheme="minorHAnsi"/>
          <w:sz w:val="19"/>
          <w:szCs w:val="19"/>
        </w:rPr>
        <w:t>schaff</w:t>
      </w:r>
      <w:r w:rsidR="00EF732E" w:rsidRPr="00940EF4">
        <w:rPr>
          <w:rFonts w:ascii="Verdana" w:hAnsi="Verdana" w:cstheme="minorHAnsi"/>
          <w:sz w:val="19"/>
          <w:szCs w:val="19"/>
        </w:rPr>
        <w:t>enhe</w:t>
      </w:r>
      <w:r w:rsidR="00035D56" w:rsidRPr="00940EF4">
        <w:rPr>
          <w:rFonts w:ascii="Verdana" w:hAnsi="Verdana" w:cstheme="minorHAnsi"/>
          <w:sz w:val="19"/>
          <w:szCs w:val="19"/>
        </w:rPr>
        <w:t>it des vom Auf</w:t>
      </w:r>
      <w:r w:rsidR="00EF732E" w:rsidRPr="00940EF4">
        <w:rPr>
          <w:rFonts w:ascii="Verdana" w:hAnsi="Verdana" w:cstheme="minorHAnsi"/>
          <w:sz w:val="19"/>
          <w:szCs w:val="19"/>
        </w:rPr>
        <w:t>tr</w:t>
      </w:r>
      <w:r w:rsidR="00035D56" w:rsidRPr="00940EF4">
        <w:rPr>
          <w:rFonts w:ascii="Verdana" w:hAnsi="Verdana" w:cstheme="minorHAnsi"/>
          <w:sz w:val="19"/>
          <w:szCs w:val="19"/>
        </w:rPr>
        <w:t>agnehm</w:t>
      </w:r>
      <w:r w:rsidR="00EF732E" w:rsidRPr="00940EF4">
        <w:rPr>
          <w:rFonts w:ascii="Verdana" w:hAnsi="Verdana" w:cstheme="minorHAnsi"/>
          <w:sz w:val="19"/>
          <w:szCs w:val="19"/>
        </w:rPr>
        <w:t>er</w:t>
      </w:r>
      <w:r w:rsidR="00035D56" w:rsidRPr="00940EF4">
        <w:rPr>
          <w:rFonts w:ascii="Verdana" w:hAnsi="Verdana" w:cstheme="minorHAnsi"/>
          <w:sz w:val="19"/>
          <w:szCs w:val="19"/>
        </w:rPr>
        <w:t xml:space="preserve"> geschuldet</w:t>
      </w:r>
      <w:r w:rsidR="00EF732E" w:rsidRPr="00940EF4">
        <w:rPr>
          <w:rFonts w:ascii="Verdana" w:hAnsi="Verdana" w:cstheme="minorHAnsi"/>
          <w:sz w:val="19"/>
          <w:szCs w:val="19"/>
        </w:rPr>
        <w:t>en</w:t>
      </w:r>
      <w:r w:rsidR="00035D56" w:rsidRPr="00940EF4">
        <w:rPr>
          <w:rFonts w:ascii="Verdana" w:hAnsi="Verdana" w:cstheme="minorHAnsi"/>
          <w:sz w:val="19"/>
          <w:szCs w:val="19"/>
        </w:rPr>
        <w:t xml:space="preserve"> W</w:t>
      </w:r>
      <w:r w:rsidR="00EF732E" w:rsidRPr="00940EF4">
        <w:rPr>
          <w:rFonts w:ascii="Verdana" w:hAnsi="Verdana" w:cstheme="minorHAnsi"/>
          <w:sz w:val="19"/>
          <w:szCs w:val="19"/>
        </w:rPr>
        <w:t>er</w:t>
      </w:r>
      <w:r w:rsidR="00035D56" w:rsidRPr="00940EF4">
        <w:rPr>
          <w:rFonts w:ascii="Verdana" w:hAnsi="Verdana" w:cstheme="minorHAnsi"/>
          <w:sz w:val="19"/>
          <w:szCs w:val="19"/>
        </w:rPr>
        <w:t>ks.</w:t>
      </w:r>
    </w:p>
    <w:p w14:paraId="246793E3" w14:textId="77777777" w:rsidR="00035D56" w:rsidRPr="00940EF4" w:rsidRDefault="00035D56" w:rsidP="00FF121A">
      <w:pPr>
        <w:jc w:val="both"/>
        <w:rPr>
          <w:rFonts w:ascii="Verdana" w:hAnsi="Verdana"/>
          <w:sz w:val="19"/>
          <w:szCs w:val="19"/>
        </w:rPr>
      </w:pPr>
    </w:p>
    <w:p w14:paraId="0761A62D" w14:textId="265D3375" w:rsidR="00D13137" w:rsidRPr="00940EF4" w:rsidRDefault="00054C21" w:rsidP="00FF121A">
      <w:pPr>
        <w:jc w:val="both"/>
        <w:rPr>
          <w:rFonts w:ascii="Verdana" w:hAnsi="Verdana"/>
          <w:sz w:val="19"/>
          <w:szCs w:val="19"/>
        </w:rPr>
      </w:pPr>
      <w:r w:rsidRPr="00940EF4">
        <w:rPr>
          <w:rFonts w:ascii="Verdana" w:hAnsi="Verdana"/>
          <w:b/>
          <w:bCs/>
          <w:sz w:val="19"/>
          <w:szCs w:val="19"/>
        </w:rPr>
        <w:t>4</w:t>
      </w:r>
      <w:r w:rsidR="007A072D" w:rsidRPr="00940EF4">
        <w:rPr>
          <w:rFonts w:ascii="Verdana" w:hAnsi="Verdana"/>
          <w:b/>
          <w:bCs/>
          <w:sz w:val="19"/>
          <w:szCs w:val="19"/>
        </w:rPr>
        <w:t>.1.</w:t>
      </w:r>
      <w:r w:rsidR="00FF121A" w:rsidRPr="00940EF4">
        <w:rPr>
          <w:rFonts w:ascii="Verdana" w:hAnsi="Verdana"/>
          <w:b/>
          <w:bCs/>
          <w:sz w:val="19"/>
          <w:szCs w:val="19"/>
        </w:rPr>
        <w:t>2</w:t>
      </w:r>
      <w:r w:rsidR="00FF121A" w:rsidRPr="00940EF4">
        <w:rPr>
          <w:rFonts w:ascii="Verdana" w:hAnsi="Verdana"/>
          <w:sz w:val="19"/>
          <w:szCs w:val="19"/>
        </w:rPr>
        <w:t xml:space="preserve"> D</w:t>
      </w:r>
      <w:r w:rsidR="00EF732E" w:rsidRPr="00940EF4">
        <w:rPr>
          <w:rFonts w:ascii="Verdana" w:hAnsi="Verdana"/>
          <w:sz w:val="19"/>
          <w:szCs w:val="19"/>
        </w:rPr>
        <w:t>er</w:t>
      </w:r>
      <w:r w:rsidR="00FF121A" w:rsidRPr="00940EF4">
        <w:rPr>
          <w:rFonts w:ascii="Verdana" w:hAnsi="Verdana"/>
          <w:sz w:val="19"/>
          <w:szCs w:val="19"/>
        </w:rPr>
        <w:t xml:space="preserve"> Auf</w:t>
      </w:r>
      <w:r w:rsidR="00EF732E" w:rsidRPr="00940EF4">
        <w:rPr>
          <w:rFonts w:ascii="Verdana" w:hAnsi="Verdana"/>
          <w:sz w:val="19"/>
          <w:szCs w:val="19"/>
        </w:rPr>
        <w:t>tr</w:t>
      </w:r>
      <w:r w:rsidR="00FF121A" w:rsidRPr="00940EF4">
        <w:rPr>
          <w:rFonts w:ascii="Verdana" w:hAnsi="Verdana"/>
          <w:sz w:val="19"/>
          <w:szCs w:val="19"/>
        </w:rPr>
        <w:t>agnehm</w:t>
      </w:r>
      <w:r w:rsidR="00EF732E" w:rsidRPr="00940EF4">
        <w:rPr>
          <w:rFonts w:ascii="Verdana" w:hAnsi="Verdana"/>
          <w:sz w:val="19"/>
          <w:szCs w:val="19"/>
        </w:rPr>
        <w:t>er</w:t>
      </w:r>
      <w:r w:rsidR="00FF121A" w:rsidRPr="00940EF4">
        <w:rPr>
          <w:rFonts w:ascii="Verdana" w:hAnsi="Verdana"/>
          <w:sz w:val="19"/>
          <w:szCs w:val="19"/>
        </w:rPr>
        <w:t xml:space="preserve"> hat sämtlic</w:t>
      </w:r>
      <w:r w:rsidR="00EF732E" w:rsidRPr="00940EF4">
        <w:rPr>
          <w:rFonts w:ascii="Verdana" w:hAnsi="Verdana"/>
          <w:sz w:val="19"/>
          <w:szCs w:val="19"/>
        </w:rPr>
        <w:t>he</w:t>
      </w:r>
      <w:r w:rsidR="00FF121A" w:rsidRPr="00940EF4">
        <w:rPr>
          <w:rFonts w:ascii="Verdana" w:hAnsi="Verdana"/>
          <w:sz w:val="19"/>
          <w:szCs w:val="19"/>
        </w:rPr>
        <w:t xml:space="preserve"> ihm vom Auf</w:t>
      </w:r>
      <w:r w:rsidR="00EF732E" w:rsidRPr="00940EF4">
        <w:rPr>
          <w:rFonts w:ascii="Verdana" w:hAnsi="Verdana"/>
          <w:sz w:val="19"/>
          <w:szCs w:val="19"/>
        </w:rPr>
        <w:t>tr</w:t>
      </w:r>
      <w:r w:rsidR="00FF121A" w:rsidRPr="00940EF4">
        <w:rPr>
          <w:rFonts w:ascii="Verdana" w:hAnsi="Verdana"/>
          <w:sz w:val="19"/>
          <w:szCs w:val="19"/>
        </w:rPr>
        <w:t>agge</w:t>
      </w:r>
      <w:r w:rsidR="00EF732E" w:rsidRPr="00940EF4">
        <w:rPr>
          <w:rFonts w:ascii="Verdana" w:hAnsi="Verdana"/>
          <w:sz w:val="19"/>
          <w:szCs w:val="19"/>
        </w:rPr>
        <w:t>ber</w:t>
      </w:r>
      <w:r w:rsidR="00FF121A" w:rsidRPr="00940EF4">
        <w:rPr>
          <w:rFonts w:ascii="Verdana" w:hAnsi="Verdana"/>
          <w:sz w:val="19"/>
          <w:szCs w:val="19"/>
        </w:rPr>
        <w:t xml:space="preserve"> zur V</w:t>
      </w:r>
      <w:r w:rsidR="00EF732E" w:rsidRPr="00940EF4">
        <w:rPr>
          <w:rFonts w:ascii="Verdana" w:hAnsi="Verdana"/>
          <w:sz w:val="19"/>
          <w:szCs w:val="19"/>
        </w:rPr>
        <w:t>er</w:t>
      </w:r>
      <w:r w:rsidR="00FF121A" w:rsidRPr="00940EF4">
        <w:rPr>
          <w:rFonts w:ascii="Verdana" w:hAnsi="Verdana"/>
          <w:sz w:val="19"/>
          <w:szCs w:val="19"/>
        </w:rPr>
        <w:t>füg</w:t>
      </w:r>
      <w:r w:rsidR="00BF3EC5" w:rsidRPr="00940EF4">
        <w:rPr>
          <w:rFonts w:ascii="Verdana" w:hAnsi="Verdana"/>
          <w:sz w:val="19"/>
          <w:szCs w:val="19"/>
        </w:rPr>
        <w:t>ung</w:t>
      </w:r>
      <w:r w:rsidR="00FF121A" w:rsidRPr="00940EF4">
        <w:rPr>
          <w:rFonts w:ascii="Verdana" w:hAnsi="Verdana"/>
          <w:sz w:val="19"/>
          <w:szCs w:val="19"/>
        </w:rPr>
        <w:t xml:space="preserve"> gestellt</w:t>
      </w:r>
      <w:r w:rsidR="00EF732E" w:rsidRPr="00940EF4">
        <w:rPr>
          <w:rFonts w:ascii="Verdana" w:hAnsi="Verdana"/>
          <w:sz w:val="19"/>
          <w:szCs w:val="19"/>
        </w:rPr>
        <w:t>en</w:t>
      </w:r>
      <w:r w:rsidR="00FF121A" w:rsidRPr="00940EF4">
        <w:rPr>
          <w:rFonts w:ascii="Verdana" w:hAnsi="Verdana"/>
          <w:sz w:val="19"/>
          <w:szCs w:val="19"/>
        </w:rPr>
        <w:t xml:space="preserve"> Unt</w:t>
      </w:r>
      <w:r w:rsidR="00EF732E" w:rsidRPr="00940EF4">
        <w:rPr>
          <w:rFonts w:ascii="Verdana" w:hAnsi="Verdana"/>
          <w:sz w:val="19"/>
          <w:szCs w:val="19"/>
        </w:rPr>
        <w:t>er</w:t>
      </w:r>
      <w:r w:rsidR="00FF121A" w:rsidRPr="00940EF4">
        <w:rPr>
          <w:rFonts w:ascii="Verdana" w:hAnsi="Verdana"/>
          <w:sz w:val="19"/>
          <w:szCs w:val="19"/>
        </w:rPr>
        <w:t>lag</w:t>
      </w:r>
      <w:r w:rsidR="00EF732E" w:rsidRPr="00940EF4">
        <w:rPr>
          <w:rFonts w:ascii="Verdana" w:hAnsi="Verdana"/>
          <w:sz w:val="19"/>
          <w:szCs w:val="19"/>
        </w:rPr>
        <w:t>en</w:t>
      </w:r>
      <w:r w:rsidR="00FF121A" w:rsidRPr="00940EF4">
        <w:rPr>
          <w:rFonts w:ascii="Verdana" w:hAnsi="Verdana"/>
          <w:sz w:val="19"/>
          <w:szCs w:val="19"/>
        </w:rPr>
        <w:t xml:space="preserve"> unv</w:t>
      </w:r>
      <w:r w:rsidR="00EF732E" w:rsidRPr="00940EF4">
        <w:rPr>
          <w:rFonts w:ascii="Verdana" w:hAnsi="Verdana"/>
          <w:sz w:val="19"/>
          <w:szCs w:val="19"/>
        </w:rPr>
        <w:t>er</w:t>
      </w:r>
      <w:r w:rsidR="00FF121A" w:rsidRPr="00940EF4">
        <w:rPr>
          <w:rFonts w:ascii="Verdana" w:hAnsi="Verdana"/>
          <w:sz w:val="19"/>
          <w:szCs w:val="19"/>
        </w:rPr>
        <w:t>züglich zu sicht</w:t>
      </w:r>
      <w:r w:rsidR="00EF732E" w:rsidRPr="00940EF4">
        <w:rPr>
          <w:rFonts w:ascii="Verdana" w:hAnsi="Verdana"/>
          <w:sz w:val="19"/>
          <w:szCs w:val="19"/>
        </w:rPr>
        <w:t>en</w:t>
      </w:r>
      <w:r w:rsidR="00FF121A" w:rsidRPr="00940EF4">
        <w:rPr>
          <w:rFonts w:ascii="Verdana" w:hAnsi="Verdana"/>
          <w:sz w:val="19"/>
          <w:szCs w:val="19"/>
        </w:rPr>
        <w:t xml:space="preserve"> u</w:t>
      </w:r>
      <w:r w:rsidR="00EF732E" w:rsidRPr="00940EF4">
        <w:rPr>
          <w:rFonts w:ascii="Verdana" w:hAnsi="Verdana"/>
          <w:sz w:val="19"/>
          <w:szCs w:val="19"/>
        </w:rPr>
        <w:t>nd</w:t>
      </w:r>
      <w:r w:rsidR="00FF121A" w:rsidRPr="00940EF4">
        <w:rPr>
          <w:rFonts w:ascii="Verdana" w:hAnsi="Verdana"/>
          <w:sz w:val="19"/>
          <w:szCs w:val="19"/>
        </w:rPr>
        <w:t xml:space="preserve"> ihn in Textform zu unt</w:t>
      </w:r>
      <w:r w:rsidR="00EF732E" w:rsidRPr="00940EF4">
        <w:rPr>
          <w:rFonts w:ascii="Verdana" w:hAnsi="Verdana"/>
          <w:sz w:val="19"/>
          <w:szCs w:val="19"/>
        </w:rPr>
        <w:t>er</w:t>
      </w:r>
      <w:r w:rsidR="00FF121A" w:rsidRPr="00940EF4">
        <w:rPr>
          <w:rFonts w:ascii="Verdana" w:hAnsi="Verdana"/>
          <w:sz w:val="19"/>
          <w:szCs w:val="19"/>
        </w:rPr>
        <w:t>richt</w:t>
      </w:r>
      <w:r w:rsidR="00EF732E" w:rsidRPr="00940EF4">
        <w:rPr>
          <w:rFonts w:ascii="Verdana" w:hAnsi="Verdana"/>
          <w:sz w:val="19"/>
          <w:szCs w:val="19"/>
        </w:rPr>
        <w:t>en</w:t>
      </w:r>
      <w:r w:rsidR="00FF121A" w:rsidRPr="00940EF4">
        <w:rPr>
          <w:rFonts w:ascii="Verdana" w:hAnsi="Verdana"/>
          <w:sz w:val="19"/>
          <w:szCs w:val="19"/>
        </w:rPr>
        <w:t>, w</w:t>
      </w:r>
      <w:r w:rsidR="00EF732E" w:rsidRPr="00940EF4">
        <w:rPr>
          <w:rFonts w:ascii="Verdana" w:hAnsi="Verdana"/>
          <w:sz w:val="19"/>
          <w:szCs w:val="19"/>
        </w:rPr>
        <w:t>en</w:t>
      </w:r>
      <w:r w:rsidR="00FF121A" w:rsidRPr="00940EF4">
        <w:rPr>
          <w:rFonts w:ascii="Verdana" w:hAnsi="Verdana"/>
          <w:sz w:val="19"/>
          <w:szCs w:val="19"/>
        </w:rPr>
        <w:t xml:space="preserve">n </w:t>
      </w:r>
      <w:r w:rsidR="00EF732E" w:rsidRPr="00940EF4">
        <w:rPr>
          <w:rFonts w:ascii="Verdana" w:hAnsi="Verdana"/>
          <w:sz w:val="19"/>
          <w:szCs w:val="19"/>
        </w:rPr>
        <w:t>er</w:t>
      </w:r>
      <w:r w:rsidR="00FF121A" w:rsidRPr="00940EF4">
        <w:rPr>
          <w:rFonts w:ascii="Verdana" w:hAnsi="Verdana"/>
          <w:sz w:val="19"/>
          <w:szCs w:val="19"/>
        </w:rPr>
        <w:t xml:space="preserve"> feststellt, dass sie unvollstä</w:t>
      </w:r>
      <w:r w:rsidR="00EF732E" w:rsidRPr="00940EF4">
        <w:rPr>
          <w:rFonts w:ascii="Verdana" w:hAnsi="Verdana"/>
          <w:sz w:val="19"/>
          <w:szCs w:val="19"/>
        </w:rPr>
        <w:t>nd</w:t>
      </w:r>
      <w:r w:rsidR="00FF121A" w:rsidRPr="00940EF4">
        <w:rPr>
          <w:rFonts w:ascii="Verdana" w:hAnsi="Verdana"/>
          <w:sz w:val="19"/>
          <w:szCs w:val="19"/>
        </w:rPr>
        <w:t>ig od</w:t>
      </w:r>
      <w:r w:rsidR="00EF732E" w:rsidRPr="00940EF4">
        <w:rPr>
          <w:rFonts w:ascii="Verdana" w:hAnsi="Verdana"/>
          <w:sz w:val="19"/>
          <w:szCs w:val="19"/>
        </w:rPr>
        <w:t>er</w:t>
      </w:r>
      <w:r w:rsidR="00FF121A" w:rsidRPr="00940EF4">
        <w:rPr>
          <w:rFonts w:ascii="Verdana" w:hAnsi="Verdana"/>
          <w:sz w:val="19"/>
          <w:szCs w:val="19"/>
        </w:rPr>
        <w:t xml:space="preserve"> unzu</w:t>
      </w:r>
      <w:r w:rsidR="00EF732E" w:rsidRPr="00940EF4">
        <w:rPr>
          <w:rFonts w:ascii="Verdana" w:hAnsi="Verdana"/>
          <w:sz w:val="19"/>
          <w:szCs w:val="19"/>
        </w:rPr>
        <w:t>tre</w:t>
      </w:r>
      <w:r w:rsidR="00FF121A" w:rsidRPr="00940EF4">
        <w:rPr>
          <w:rFonts w:ascii="Verdana" w:hAnsi="Verdana"/>
          <w:sz w:val="19"/>
          <w:szCs w:val="19"/>
        </w:rPr>
        <w:t>ff</w:t>
      </w:r>
      <w:r w:rsidR="00EF732E" w:rsidRPr="00940EF4">
        <w:rPr>
          <w:rFonts w:ascii="Verdana" w:hAnsi="Verdana"/>
          <w:sz w:val="19"/>
          <w:szCs w:val="19"/>
        </w:rPr>
        <w:t>end</w:t>
      </w:r>
      <w:r w:rsidR="00FF121A" w:rsidRPr="00940EF4">
        <w:rPr>
          <w:rFonts w:ascii="Verdana" w:hAnsi="Verdana"/>
          <w:sz w:val="19"/>
          <w:szCs w:val="19"/>
        </w:rPr>
        <w:t xml:space="preserve"> si</w:t>
      </w:r>
      <w:r w:rsidR="00EF732E" w:rsidRPr="00940EF4">
        <w:rPr>
          <w:rFonts w:ascii="Verdana" w:hAnsi="Verdana"/>
          <w:sz w:val="19"/>
          <w:szCs w:val="19"/>
        </w:rPr>
        <w:t>nd</w:t>
      </w:r>
      <w:r w:rsidR="00FF121A" w:rsidRPr="00940EF4">
        <w:rPr>
          <w:rFonts w:ascii="Verdana" w:hAnsi="Verdana"/>
          <w:sz w:val="19"/>
          <w:szCs w:val="19"/>
        </w:rPr>
        <w:t xml:space="preserve"> od</w:t>
      </w:r>
      <w:r w:rsidR="00EF732E" w:rsidRPr="00940EF4">
        <w:rPr>
          <w:rFonts w:ascii="Verdana" w:hAnsi="Verdana"/>
          <w:sz w:val="19"/>
          <w:szCs w:val="19"/>
        </w:rPr>
        <w:t>er</w:t>
      </w:r>
      <w:r w:rsidR="00FF121A" w:rsidRPr="00940EF4">
        <w:rPr>
          <w:rFonts w:ascii="Verdana" w:hAnsi="Verdana"/>
          <w:sz w:val="19"/>
          <w:szCs w:val="19"/>
        </w:rPr>
        <w:t xml:space="preserve"> ih</w:t>
      </w:r>
      <w:r w:rsidR="00EF732E" w:rsidRPr="00940EF4">
        <w:rPr>
          <w:rFonts w:ascii="Verdana" w:hAnsi="Verdana"/>
          <w:sz w:val="19"/>
          <w:szCs w:val="19"/>
        </w:rPr>
        <w:t>re</w:t>
      </w:r>
      <w:r w:rsidR="00FF121A" w:rsidRPr="00940EF4">
        <w:rPr>
          <w:rFonts w:ascii="Verdana" w:hAnsi="Verdana"/>
          <w:sz w:val="19"/>
          <w:szCs w:val="19"/>
        </w:rPr>
        <w:t xml:space="preserve"> </w:t>
      </w:r>
      <w:r w:rsidR="00EF732E" w:rsidRPr="00940EF4">
        <w:rPr>
          <w:rFonts w:ascii="Verdana" w:hAnsi="Verdana"/>
          <w:sz w:val="19"/>
          <w:szCs w:val="19"/>
        </w:rPr>
        <w:t>Be</w:t>
      </w:r>
      <w:r w:rsidR="00FF121A" w:rsidRPr="00940EF4">
        <w:rPr>
          <w:rFonts w:ascii="Verdana" w:hAnsi="Verdana"/>
          <w:sz w:val="19"/>
          <w:szCs w:val="19"/>
        </w:rPr>
        <w:t>acht</w:t>
      </w:r>
      <w:r w:rsidR="00BF3EC5" w:rsidRPr="00940EF4">
        <w:rPr>
          <w:rFonts w:ascii="Verdana" w:hAnsi="Verdana"/>
          <w:sz w:val="19"/>
          <w:szCs w:val="19"/>
        </w:rPr>
        <w:t>ung</w:t>
      </w:r>
      <w:r w:rsidR="00FF121A" w:rsidRPr="00940EF4">
        <w:rPr>
          <w:rFonts w:ascii="Verdana" w:hAnsi="Verdana"/>
          <w:sz w:val="19"/>
          <w:szCs w:val="19"/>
        </w:rPr>
        <w:t xml:space="preserve"> als Gru</w:t>
      </w:r>
      <w:r w:rsidR="00EF732E" w:rsidRPr="00940EF4">
        <w:rPr>
          <w:rFonts w:ascii="Verdana" w:hAnsi="Verdana"/>
          <w:sz w:val="19"/>
          <w:szCs w:val="19"/>
        </w:rPr>
        <w:t>nd</w:t>
      </w:r>
      <w:r w:rsidR="00FF121A" w:rsidRPr="00940EF4">
        <w:rPr>
          <w:rFonts w:ascii="Verdana" w:hAnsi="Verdana"/>
          <w:sz w:val="19"/>
          <w:szCs w:val="19"/>
        </w:rPr>
        <w:t>lage d</w:t>
      </w:r>
      <w:r w:rsidR="00EF732E" w:rsidRPr="00940EF4">
        <w:rPr>
          <w:rFonts w:ascii="Verdana" w:hAnsi="Verdana"/>
          <w:sz w:val="19"/>
          <w:szCs w:val="19"/>
        </w:rPr>
        <w:t>er</w:t>
      </w:r>
      <w:r w:rsidR="00FF121A" w:rsidRPr="00940EF4">
        <w:rPr>
          <w:rFonts w:ascii="Verdana" w:hAnsi="Verdana"/>
          <w:sz w:val="19"/>
          <w:szCs w:val="19"/>
        </w:rPr>
        <w:t xml:space="preserve"> Pl</w:t>
      </w:r>
      <w:r w:rsidR="00EF732E" w:rsidRPr="00940EF4">
        <w:rPr>
          <w:rFonts w:ascii="Verdana" w:hAnsi="Verdana"/>
          <w:sz w:val="19"/>
          <w:szCs w:val="19"/>
        </w:rPr>
        <w:t>an</w:t>
      </w:r>
      <w:r w:rsidR="00BF3EC5" w:rsidRPr="00940EF4">
        <w:rPr>
          <w:rFonts w:ascii="Verdana" w:hAnsi="Verdana"/>
          <w:sz w:val="19"/>
          <w:szCs w:val="19"/>
        </w:rPr>
        <w:t>ung</w:t>
      </w:r>
      <w:r w:rsidR="00FF121A" w:rsidRPr="00940EF4">
        <w:rPr>
          <w:rFonts w:ascii="Verdana" w:hAnsi="Verdana"/>
          <w:sz w:val="19"/>
          <w:szCs w:val="19"/>
        </w:rPr>
        <w:t xml:space="preserve"> u</w:t>
      </w:r>
      <w:r w:rsidR="00EF732E" w:rsidRPr="00940EF4">
        <w:rPr>
          <w:rFonts w:ascii="Verdana" w:hAnsi="Verdana"/>
          <w:sz w:val="19"/>
          <w:szCs w:val="19"/>
        </w:rPr>
        <w:t>nd</w:t>
      </w:r>
      <w:r w:rsidR="00FF121A" w:rsidRPr="00940EF4">
        <w:rPr>
          <w:rFonts w:ascii="Verdana" w:hAnsi="Verdana"/>
          <w:sz w:val="19"/>
          <w:szCs w:val="19"/>
        </w:rPr>
        <w:t xml:space="preserve"> A</w:t>
      </w:r>
      <w:r w:rsidR="00EF732E" w:rsidRPr="00940EF4">
        <w:rPr>
          <w:rFonts w:ascii="Verdana" w:hAnsi="Verdana"/>
          <w:sz w:val="19"/>
          <w:szCs w:val="19"/>
        </w:rPr>
        <w:t>us</w:t>
      </w:r>
      <w:r w:rsidR="00FF121A" w:rsidRPr="00940EF4">
        <w:rPr>
          <w:rFonts w:ascii="Verdana" w:hAnsi="Verdana"/>
          <w:sz w:val="19"/>
          <w:szCs w:val="19"/>
        </w:rPr>
        <w:t>führ</w:t>
      </w:r>
      <w:r w:rsidR="00BF3EC5" w:rsidRPr="00940EF4">
        <w:rPr>
          <w:rFonts w:ascii="Verdana" w:hAnsi="Verdana"/>
          <w:sz w:val="19"/>
          <w:szCs w:val="19"/>
        </w:rPr>
        <w:t>ung</w:t>
      </w:r>
      <w:r w:rsidR="00FF121A" w:rsidRPr="00940EF4">
        <w:rPr>
          <w:rFonts w:ascii="Verdana" w:hAnsi="Verdana"/>
          <w:sz w:val="19"/>
          <w:szCs w:val="19"/>
        </w:rPr>
        <w:t xml:space="preserve"> mit d</w:t>
      </w:r>
      <w:r w:rsidR="00EF732E" w:rsidRPr="00940EF4">
        <w:rPr>
          <w:rFonts w:ascii="Verdana" w:hAnsi="Verdana"/>
          <w:sz w:val="19"/>
          <w:szCs w:val="19"/>
        </w:rPr>
        <w:t>en</w:t>
      </w:r>
      <w:r w:rsidR="00FF121A" w:rsidRPr="00940EF4">
        <w:rPr>
          <w:rFonts w:ascii="Verdana" w:hAnsi="Verdana"/>
          <w:sz w:val="19"/>
          <w:szCs w:val="19"/>
        </w:rPr>
        <w:t xml:space="preserve"> Pl</w:t>
      </w:r>
      <w:r w:rsidR="00EF732E" w:rsidRPr="00940EF4">
        <w:rPr>
          <w:rFonts w:ascii="Verdana" w:hAnsi="Verdana"/>
          <w:sz w:val="19"/>
          <w:szCs w:val="19"/>
        </w:rPr>
        <w:t>an</w:t>
      </w:r>
      <w:r w:rsidR="00BF3EC5" w:rsidRPr="00940EF4">
        <w:rPr>
          <w:rFonts w:ascii="Verdana" w:hAnsi="Verdana"/>
          <w:sz w:val="19"/>
          <w:szCs w:val="19"/>
        </w:rPr>
        <w:t>ung</w:t>
      </w:r>
      <w:r w:rsidR="00FF121A" w:rsidRPr="00940EF4">
        <w:rPr>
          <w:rFonts w:ascii="Verdana" w:hAnsi="Verdana"/>
          <w:sz w:val="19"/>
          <w:szCs w:val="19"/>
        </w:rPr>
        <w:t>s- u</w:t>
      </w:r>
      <w:r w:rsidR="00EF732E" w:rsidRPr="00940EF4">
        <w:rPr>
          <w:rFonts w:ascii="Verdana" w:hAnsi="Verdana"/>
          <w:sz w:val="19"/>
          <w:szCs w:val="19"/>
        </w:rPr>
        <w:t>nd</w:t>
      </w:r>
      <w:r w:rsidR="00FF121A" w:rsidRPr="00940EF4">
        <w:rPr>
          <w:rFonts w:ascii="Verdana" w:hAnsi="Verdana"/>
          <w:sz w:val="19"/>
          <w:szCs w:val="19"/>
        </w:rPr>
        <w:t xml:space="preserve"> Ü</w:t>
      </w:r>
      <w:r w:rsidR="00EF732E" w:rsidRPr="00940EF4">
        <w:rPr>
          <w:rFonts w:ascii="Verdana" w:hAnsi="Verdana"/>
          <w:sz w:val="19"/>
          <w:szCs w:val="19"/>
        </w:rPr>
        <w:t>ber</w:t>
      </w:r>
      <w:r w:rsidR="00FF121A" w:rsidRPr="00940EF4">
        <w:rPr>
          <w:rFonts w:ascii="Verdana" w:hAnsi="Verdana"/>
          <w:sz w:val="19"/>
          <w:szCs w:val="19"/>
        </w:rPr>
        <w:t>wach</w:t>
      </w:r>
      <w:r w:rsidR="00BF3EC5" w:rsidRPr="00940EF4">
        <w:rPr>
          <w:rFonts w:ascii="Verdana" w:hAnsi="Verdana"/>
          <w:sz w:val="19"/>
          <w:szCs w:val="19"/>
        </w:rPr>
        <w:t>ung</w:t>
      </w:r>
      <w:r w:rsidR="00FF121A" w:rsidRPr="00940EF4">
        <w:rPr>
          <w:rFonts w:ascii="Verdana" w:hAnsi="Verdana"/>
          <w:sz w:val="19"/>
          <w:szCs w:val="19"/>
        </w:rPr>
        <w:t>sziel</w:t>
      </w:r>
      <w:r w:rsidR="00EF732E" w:rsidRPr="00940EF4">
        <w:rPr>
          <w:rFonts w:ascii="Verdana" w:hAnsi="Verdana"/>
          <w:sz w:val="19"/>
          <w:szCs w:val="19"/>
        </w:rPr>
        <w:t>en</w:t>
      </w:r>
      <w:r w:rsidR="00FF121A" w:rsidRPr="00940EF4">
        <w:rPr>
          <w:rFonts w:ascii="Verdana" w:hAnsi="Verdana"/>
          <w:sz w:val="19"/>
          <w:szCs w:val="19"/>
        </w:rPr>
        <w:t xml:space="preserve"> nicht v</w:t>
      </w:r>
      <w:r w:rsidR="00EF732E" w:rsidRPr="00940EF4">
        <w:rPr>
          <w:rFonts w:ascii="Verdana" w:hAnsi="Verdana"/>
          <w:sz w:val="19"/>
          <w:szCs w:val="19"/>
        </w:rPr>
        <w:t>er</w:t>
      </w:r>
      <w:r w:rsidR="00BF3EC5" w:rsidRPr="00940EF4">
        <w:rPr>
          <w:rFonts w:ascii="Verdana" w:hAnsi="Verdana"/>
          <w:sz w:val="19"/>
          <w:szCs w:val="19"/>
        </w:rPr>
        <w:t>ein</w:t>
      </w:r>
      <w:r w:rsidR="00FF121A" w:rsidRPr="00940EF4">
        <w:rPr>
          <w:rFonts w:ascii="Verdana" w:hAnsi="Verdana"/>
          <w:sz w:val="19"/>
          <w:szCs w:val="19"/>
        </w:rPr>
        <w:t xml:space="preserve">bar </w:t>
      </w:r>
      <w:r w:rsidR="00EF732E" w:rsidRPr="00940EF4">
        <w:rPr>
          <w:rFonts w:ascii="Verdana" w:hAnsi="Verdana"/>
          <w:sz w:val="19"/>
          <w:szCs w:val="19"/>
        </w:rPr>
        <w:t>is</w:t>
      </w:r>
      <w:r w:rsidR="00FF121A" w:rsidRPr="00940EF4">
        <w:rPr>
          <w:rFonts w:ascii="Verdana" w:hAnsi="Verdana"/>
          <w:sz w:val="19"/>
          <w:szCs w:val="19"/>
        </w:rPr>
        <w:t>t.</w:t>
      </w:r>
    </w:p>
    <w:p w14:paraId="37B3015D" w14:textId="77777777" w:rsidR="00FF121A" w:rsidRPr="00940EF4" w:rsidRDefault="00FF121A" w:rsidP="00FF121A">
      <w:pPr>
        <w:jc w:val="both"/>
        <w:rPr>
          <w:rFonts w:ascii="Verdana" w:hAnsi="Verdana"/>
          <w:sz w:val="19"/>
          <w:szCs w:val="19"/>
        </w:rPr>
      </w:pPr>
    </w:p>
    <w:p w14:paraId="21477D85" w14:textId="2611D99C" w:rsidR="00FF121A" w:rsidRPr="00940EF4" w:rsidRDefault="00054C21" w:rsidP="00FF121A">
      <w:pPr>
        <w:jc w:val="both"/>
        <w:rPr>
          <w:rFonts w:ascii="Verdana" w:hAnsi="Verdana"/>
          <w:b/>
          <w:bCs/>
          <w:sz w:val="19"/>
          <w:szCs w:val="19"/>
        </w:rPr>
      </w:pPr>
      <w:r w:rsidRPr="00940EF4">
        <w:rPr>
          <w:rFonts w:ascii="Verdana" w:hAnsi="Verdana"/>
          <w:b/>
          <w:bCs/>
          <w:sz w:val="19"/>
          <w:szCs w:val="19"/>
        </w:rPr>
        <w:t>4</w:t>
      </w:r>
      <w:r w:rsidR="007A072D" w:rsidRPr="00940EF4">
        <w:rPr>
          <w:rFonts w:ascii="Verdana" w:hAnsi="Verdana"/>
          <w:b/>
          <w:bCs/>
          <w:sz w:val="19"/>
          <w:szCs w:val="19"/>
        </w:rPr>
        <w:t>.1.</w:t>
      </w:r>
      <w:r w:rsidR="00FF121A" w:rsidRPr="00940EF4">
        <w:rPr>
          <w:rFonts w:ascii="Verdana" w:hAnsi="Verdana"/>
          <w:b/>
          <w:bCs/>
          <w:sz w:val="19"/>
          <w:szCs w:val="19"/>
        </w:rPr>
        <w:t xml:space="preserve">3 </w:t>
      </w:r>
      <w:r w:rsidR="00FF121A" w:rsidRPr="00940EF4">
        <w:rPr>
          <w:rFonts w:ascii="Verdana" w:hAnsi="Verdana"/>
          <w:sz w:val="19"/>
          <w:szCs w:val="19"/>
        </w:rPr>
        <w:t>D</w:t>
      </w:r>
      <w:r w:rsidR="00EF732E" w:rsidRPr="00940EF4">
        <w:rPr>
          <w:rFonts w:ascii="Verdana" w:hAnsi="Verdana"/>
          <w:sz w:val="19"/>
          <w:szCs w:val="19"/>
        </w:rPr>
        <w:t>er</w:t>
      </w:r>
      <w:r w:rsidR="00FF121A" w:rsidRPr="00940EF4">
        <w:rPr>
          <w:rFonts w:ascii="Verdana" w:hAnsi="Verdana"/>
          <w:sz w:val="19"/>
          <w:szCs w:val="19"/>
        </w:rPr>
        <w:t xml:space="preserve"> Auf</w:t>
      </w:r>
      <w:r w:rsidR="00EF732E" w:rsidRPr="00940EF4">
        <w:rPr>
          <w:rFonts w:ascii="Verdana" w:hAnsi="Verdana"/>
          <w:sz w:val="19"/>
          <w:szCs w:val="19"/>
        </w:rPr>
        <w:t>tr</w:t>
      </w:r>
      <w:r w:rsidR="00FF121A" w:rsidRPr="00940EF4">
        <w:rPr>
          <w:rFonts w:ascii="Verdana" w:hAnsi="Verdana"/>
          <w:sz w:val="19"/>
          <w:szCs w:val="19"/>
        </w:rPr>
        <w:t>agnehm</w:t>
      </w:r>
      <w:r w:rsidR="00EF732E" w:rsidRPr="00940EF4">
        <w:rPr>
          <w:rFonts w:ascii="Verdana" w:hAnsi="Verdana"/>
          <w:sz w:val="19"/>
          <w:szCs w:val="19"/>
        </w:rPr>
        <w:t>er</w:t>
      </w:r>
      <w:r w:rsidR="00FF121A" w:rsidRPr="00940EF4">
        <w:rPr>
          <w:rFonts w:ascii="Verdana" w:hAnsi="Verdana"/>
          <w:sz w:val="19"/>
          <w:szCs w:val="19"/>
        </w:rPr>
        <w:t xml:space="preserve"> hat sich mit d</w:t>
      </w:r>
      <w:r w:rsidR="00EF732E" w:rsidRPr="00940EF4">
        <w:rPr>
          <w:rFonts w:ascii="Verdana" w:hAnsi="Verdana"/>
          <w:sz w:val="19"/>
          <w:szCs w:val="19"/>
        </w:rPr>
        <w:t>en</w:t>
      </w:r>
      <w:r w:rsidR="00FF121A" w:rsidRPr="00940EF4">
        <w:rPr>
          <w:rFonts w:ascii="Verdana" w:hAnsi="Verdana"/>
          <w:sz w:val="19"/>
          <w:szCs w:val="19"/>
        </w:rPr>
        <w:t xml:space="preserve"> weit</w:t>
      </w:r>
      <w:r w:rsidR="00EF732E" w:rsidRPr="00940EF4">
        <w:rPr>
          <w:rFonts w:ascii="Verdana" w:hAnsi="Verdana"/>
          <w:sz w:val="19"/>
          <w:szCs w:val="19"/>
        </w:rPr>
        <w:t>eren</w:t>
      </w:r>
      <w:r w:rsidR="00FF121A" w:rsidRPr="00940EF4">
        <w:rPr>
          <w:rFonts w:ascii="Verdana" w:hAnsi="Verdana"/>
          <w:sz w:val="19"/>
          <w:szCs w:val="19"/>
        </w:rPr>
        <w:t xml:space="preserve"> fachlich </w:t>
      </w:r>
      <w:r w:rsidR="00EF732E" w:rsidRPr="00940EF4">
        <w:rPr>
          <w:rFonts w:ascii="Verdana" w:hAnsi="Verdana"/>
          <w:sz w:val="19"/>
          <w:szCs w:val="19"/>
        </w:rPr>
        <w:t>Be</w:t>
      </w:r>
      <w:r w:rsidR="00FF121A" w:rsidRPr="00940EF4">
        <w:rPr>
          <w:rFonts w:ascii="Verdana" w:hAnsi="Verdana"/>
          <w:sz w:val="19"/>
          <w:szCs w:val="19"/>
        </w:rPr>
        <w:t>teiligt</w:t>
      </w:r>
      <w:r w:rsidR="00EF732E" w:rsidRPr="00940EF4">
        <w:rPr>
          <w:rFonts w:ascii="Verdana" w:hAnsi="Verdana"/>
          <w:sz w:val="19"/>
          <w:szCs w:val="19"/>
        </w:rPr>
        <w:t>en</w:t>
      </w:r>
      <w:r w:rsidR="00792424" w:rsidRPr="00940EF4">
        <w:rPr>
          <w:rFonts w:ascii="Verdana" w:hAnsi="Verdana"/>
          <w:sz w:val="19"/>
          <w:szCs w:val="19"/>
        </w:rPr>
        <w:t>, hier insbesondere mit der LMBV,</w:t>
      </w:r>
      <w:r w:rsidR="00FF121A" w:rsidRPr="00940EF4">
        <w:rPr>
          <w:rFonts w:ascii="Verdana" w:hAnsi="Verdana"/>
          <w:sz w:val="19"/>
          <w:szCs w:val="19"/>
        </w:rPr>
        <w:t xml:space="preserve"> in jed</w:t>
      </w:r>
      <w:r w:rsidR="00EF732E" w:rsidRPr="00940EF4">
        <w:rPr>
          <w:rFonts w:ascii="Verdana" w:hAnsi="Verdana"/>
          <w:sz w:val="19"/>
          <w:szCs w:val="19"/>
        </w:rPr>
        <w:t>er</w:t>
      </w:r>
      <w:r w:rsidR="00FF121A" w:rsidRPr="00940EF4">
        <w:rPr>
          <w:rFonts w:ascii="Verdana" w:hAnsi="Verdana"/>
          <w:sz w:val="19"/>
          <w:szCs w:val="19"/>
        </w:rPr>
        <w:t xml:space="preserve"> Le</w:t>
      </w:r>
      <w:r w:rsidR="00EF732E" w:rsidRPr="00940EF4">
        <w:rPr>
          <w:rFonts w:ascii="Verdana" w:hAnsi="Verdana"/>
          <w:sz w:val="19"/>
          <w:szCs w:val="19"/>
        </w:rPr>
        <w:t>is</w:t>
      </w:r>
      <w:r w:rsidR="00FF121A" w:rsidRPr="00940EF4">
        <w:rPr>
          <w:rFonts w:ascii="Verdana" w:hAnsi="Verdana"/>
          <w:sz w:val="19"/>
          <w:szCs w:val="19"/>
        </w:rPr>
        <w:t>t</w:t>
      </w:r>
      <w:r w:rsidR="00BF3EC5" w:rsidRPr="00940EF4">
        <w:rPr>
          <w:rFonts w:ascii="Verdana" w:hAnsi="Verdana"/>
          <w:sz w:val="19"/>
          <w:szCs w:val="19"/>
        </w:rPr>
        <w:t>ung</w:t>
      </w:r>
      <w:r w:rsidR="00FF121A" w:rsidRPr="00940EF4">
        <w:rPr>
          <w:rFonts w:ascii="Verdana" w:hAnsi="Verdana"/>
          <w:sz w:val="19"/>
          <w:szCs w:val="19"/>
        </w:rPr>
        <w:t>sstufe zeitlich u</w:t>
      </w:r>
      <w:r w:rsidR="00EF732E" w:rsidRPr="00940EF4">
        <w:rPr>
          <w:rFonts w:ascii="Verdana" w:hAnsi="Verdana"/>
          <w:sz w:val="19"/>
          <w:szCs w:val="19"/>
        </w:rPr>
        <w:t>nd</w:t>
      </w:r>
      <w:r w:rsidR="00FF121A" w:rsidRPr="00940EF4">
        <w:rPr>
          <w:rFonts w:ascii="Verdana" w:hAnsi="Verdana"/>
          <w:sz w:val="19"/>
          <w:szCs w:val="19"/>
        </w:rPr>
        <w:t xml:space="preserve"> sachlich so abz</w:t>
      </w:r>
      <w:r w:rsidR="00EF732E" w:rsidRPr="00940EF4">
        <w:rPr>
          <w:rFonts w:ascii="Verdana" w:hAnsi="Verdana"/>
          <w:sz w:val="19"/>
          <w:szCs w:val="19"/>
        </w:rPr>
        <w:t>us</w:t>
      </w:r>
      <w:r w:rsidR="00FF121A" w:rsidRPr="00940EF4">
        <w:rPr>
          <w:rFonts w:ascii="Verdana" w:hAnsi="Verdana"/>
          <w:sz w:val="19"/>
          <w:szCs w:val="19"/>
        </w:rPr>
        <w:t>timm</w:t>
      </w:r>
      <w:r w:rsidR="00EF732E" w:rsidRPr="00940EF4">
        <w:rPr>
          <w:rFonts w:ascii="Verdana" w:hAnsi="Verdana"/>
          <w:sz w:val="19"/>
          <w:szCs w:val="19"/>
        </w:rPr>
        <w:t>en</w:t>
      </w:r>
      <w:r w:rsidR="00FF121A" w:rsidRPr="00940EF4">
        <w:rPr>
          <w:rFonts w:ascii="Verdana" w:hAnsi="Verdana"/>
          <w:sz w:val="19"/>
          <w:szCs w:val="19"/>
        </w:rPr>
        <w:t xml:space="preserve"> u</w:t>
      </w:r>
      <w:r w:rsidR="00EF732E" w:rsidRPr="00940EF4">
        <w:rPr>
          <w:rFonts w:ascii="Verdana" w:hAnsi="Verdana"/>
          <w:sz w:val="19"/>
          <w:szCs w:val="19"/>
        </w:rPr>
        <w:t>nd</w:t>
      </w:r>
      <w:r w:rsidR="00FF121A" w:rsidRPr="00940EF4">
        <w:rPr>
          <w:rFonts w:ascii="Verdana" w:hAnsi="Verdana"/>
          <w:sz w:val="19"/>
          <w:szCs w:val="19"/>
        </w:rPr>
        <w:t xml:space="preserve"> s</w:t>
      </w:r>
      <w:r w:rsidR="00BF3EC5" w:rsidRPr="00940EF4">
        <w:rPr>
          <w:rFonts w:ascii="Verdana" w:hAnsi="Verdana"/>
          <w:sz w:val="19"/>
          <w:szCs w:val="19"/>
        </w:rPr>
        <w:t>ein</w:t>
      </w:r>
      <w:r w:rsidR="00FF121A" w:rsidRPr="00940EF4">
        <w:rPr>
          <w:rFonts w:ascii="Verdana" w:hAnsi="Verdana"/>
          <w:sz w:val="19"/>
          <w:szCs w:val="19"/>
        </w:rPr>
        <w:t xml:space="preserve">e </w:t>
      </w:r>
      <w:r w:rsidR="00EF732E" w:rsidRPr="00940EF4">
        <w:rPr>
          <w:rFonts w:ascii="Verdana" w:hAnsi="Verdana"/>
          <w:sz w:val="19"/>
          <w:szCs w:val="19"/>
        </w:rPr>
        <w:t>Be</w:t>
      </w:r>
      <w:r w:rsidR="00FF121A" w:rsidRPr="00940EF4">
        <w:rPr>
          <w:rFonts w:ascii="Verdana" w:hAnsi="Verdana"/>
          <w:sz w:val="19"/>
          <w:szCs w:val="19"/>
        </w:rPr>
        <w:t>i</w:t>
      </w:r>
      <w:r w:rsidR="00EF732E" w:rsidRPr="00940EF4">
        <w:rPr>
          <w:rFonts w:ascii="Verdana" w:hAnsi="Verdana"/>
          <w:sz w:val="19"/>
          <w:szCs w:val="19"/>
        </w:rPr>
        <w:t>tr</w:t>
      </w:r>
      <w:r w:rsidR="00FF121A" w:rsidRPr="00940EF4">
        <w:rPr>
          <w:rFonts w:ascii="Verdana" w:hAnsi="Verdana"/>
          <w:sz w:val="19"/>
          <w:szCs w:val="19"/>
        </w:rPr>
        <w:t>äge r</w:t>
      </w:r>
      <w:r w:rsidR="00EF732E" w:rsidRPr="00940EF4">
        <w:rPr>
          <w:rFonts w:ascii="Verdana" w:hAnsi="Verdana"/>
          <w:sz w:val="19"/>
          <w:szCs w:val="19"/>
        </w:rPr>
        <w:t>ec</w:t>
      </w:r>
      <w:r w:rsidR="00FF121A" w:rsidRPr="00940EF4">
        <w:rPr>
          <w:rFonts w:ascii="Verdana" w:hAnsi="Verdana"/>
          <w:sz w:val="19"/>
          <w:szCs w:val="19"/>
        </w:rPr>
        <w:t>htzeitig u</w:t>
      </w:r>
      <w:r w:rsidR="00EF732E" w:rsidRPr="00940EF4">
        <w:rPr>
          <w:rFonts w:ascii="Verdana" w:hAnsi="Verdana"/>
          <w:sz w:val="19"/>
          <w:szCs w:val="19"/>
        </w:rPr>
        <w:t>nd</w:t>
      </w:r>
      <w:r w:rsidR="00FF121A" w:rsidRPr="00940EF4">
        <w:rPr>
          <w:rFonts w:ascii="Verdana" w:hAnsi="Verdana"/>
          <w:sz w:val="19"/>
          <w:szCs w:val="19"/>
        </w:rPr>
        <w:t xml:space="preserve"> o</w:t>
      </w:r>
      <w:r w:rsidR="00EF732E" w:rsidRPr="00940EF4">
        <w:rPr>
          <w:rFonts w:ascii="Verdana" w:hAnsi="Verdana"/>
          <w:sz w:val="19"/>
          <w:szCs w:val="19"/>
        </w:rPr>
        <w:t>rd</w:t>
      </w:r>
      <w:r w:rsidR="00FF121A" w:rsidRPr="00940EF4">
        <w:rPr>
          <w:rFonts w:ascii="Verdana" w:hAnsi="Verdana"/>
          <w:sz w:val="19"/>
          <w:szCs w:val="19"/>
        </w:rPr>
        <w:t>n</w:t>
      </w:r>
      <w:r w:rsidR="00BF3EC5" w:rsidRPr="00940EF4">
        <w:rPr>
          <w:rFonts w:ascii="Verdana" w:hAnsi="Verdana"/>
          <w:sz w:val="19"/>
          <w:szCs w:val="19"/>
        </w:rPr>
        <w:t>ung</w:t>
      </w:r>
      <w:r w:rsidR="00FF121A" w:rsidRPr="00940EF4">
        <w:rPr>
          <w:rFonts w:ascii="Verdana" w:hAnsi="Verdana"/>
          <w:sz w:val="19"/>
          <w:szCs w:val="19"/>
        </w:rPr>
        <w:t>sgemäß zur Integrati</w:t>
      </w:r>
      <w:r w:rsidR="00EF732E" w:rsidRPr="00940EF4">
        <w:rPr>
          <w:rFonts w:ascii="Verdana" w:hAnsi="Verdana"/>
          <w:sz w:val="19"/>
          <w:szCs w:val="19"/>
        </w:rPr>
        <w:t>on</w:t>
      </w:r>
      <w:r w:rsidR="00FF121A" w:rsidRPr="00940EF4">
        <w:rPr>
          <w:rFonts w:ascii="Verdana" w:hAnsi="Verdana"/>
          <w:sz w:val="19"/>
          <w:szCs w:val="19"/>
        </w:rPr>
        <w:t xml:space="preserve"> in die Objektpl</w:t>
      </w:r>
      <w:r w:rsidR="00EF732E" w:rsidRPr="00940EF4">
        <w:rPr>
          <w:rFonts w:ascii="Verdana" w:hAnsi="Verdana"/>
          <w:sz w:val="19"/>
          <w:szCs w:val="19"/>
        </w:rPr>
        <w:t>an</w:t>
      </w:r>
      <w:r w:rsidR="00BF3EC5" w:rsidRPr="00940EF4">
        <w:rPr>
          <w:rFonts w:ascii="Verdana" w:hAnsi="Verdana"/>
          <w:sz w:val="19"/>
          <w:szCs w:val="19"/>
        </w:rPr>
        <w:t>ung</w:t>
      </w:r>
      <w:r w:rsidR="00FF121A" w:rsidRPr="00940EF4">
        <w:rPr>
          <w:rFonts w:ascii="Verdana" w:hAnsi="Verdana"/>
          <w:sz w:val="19"/>
          <w:szCs w:val="19"/>
        </w:rPr>
        <w:t xml:space="preserve"> </w:t>
      </w:r>
      <w:r w:rsidR="00EF732E" w:rsidRPr="00940EF4">
        <w:rPr>
          <w:rFonts w:ascii="Verdana" w:hAnsi="Verdana"/>
          <w:sz w:val="19"/>
          <w:szCs w:val="19"/>
        </w:rPr>
        <w:t>bere</w:t>
      </w:r>
      <w:r w:rsidR="00FF121A" w:rsidRPr="00940EF4">
        <w:rPr>
          <w:rFonts w:ascii="Verdana" w:hAnsi="Verdana"/>
          <w:sz w:val="19"/>
          <w:szCs w:val="19"/>
        </w:rPr>
        <w:t>itz</w:t>
      </w:r>
      <w:r w:rsidR="00EF732E" w:rsidRPr="00940EF4">
        <w:rPr>
          <w:rFonts w:ascii="Verdana" w:hAnsi="Verdana"/>
          <w:sz w:val="19"/>
          <w:szCs w:val="19"/>
        </w:rPr>
        <w:t>us</w:t>
      </w:r>
      <w:r w:rsidR="00FF121A" w:rsidRPr="00940EF4">
        <w:rPr>
          <w:rFonts w:ascii="Verdana" w:hAnsi="Verdana"/>
          <w:sz w:val="19"/>
          <w:szCs w:val="19"/>
        </w:rPr>
        <w:t>tell</w:t>
      </w:r>
      <w:r w:rsidR="00EF732E" w:rsidRPr="00940EF4">
        <w:rPr>
          <w:rFonts w:ascii="Verdana" w:hAnsi="Verdana"/>
          <w:sz w:val="19"/>
          <w:szCs w:val="19"/>
        </w:rPr>
        <w:t>en</w:t>
      </w:r>
      <w:r w:rsidR="00FF121A" w:rsidRPr="00940EF4">
        <w:rPr>
          <w:rFonts w:ascii="Verdana" w:hAnsi="Verdana"/>
          <w:sz w:val="19"/>
          <w:szCs w:val="19"/>
        </w:rPr>
        <w:t>, dass die v</w:t>
      </w:r>
      <w:r w:rsidR="00EF732E" w:rsidRPr="00940EF4">
        <w:rPr>
          <w:rFonts w:ascii="Verdana" w:hAnsi="Verdana"/>
          <w:sz w:val="19"/>
          <w:szCs w:val="19"/>
        </w:rPr>
        <w:t>er</w:t>
      </w:r>
      <w:r w:rsidR="00BF3EC5" w:rsidRPr="00940EF4">
        <w:rPr>
          <w:rFonts w:ascii="Verdana" w:hAnsi="Verdana"/>
          <w:sz w:val="19"/>
          <w:szCs w:val="19"/>
        </w:rPr>
        <w:t>ein</w:t>
      </w:r>
      <w:r w:rsidR="00FF121A" w:rsidRPr="00940EF4">
        <w:rPr>
          <w:rFonts w:ascii="Verdana" w:hAnsi="Verdana"/>
          <w:sz w:val="19"/>
          <w:szCs w:val="19"/>
        </w:rPr>
        <w:t>ba</w:t>
      </w:r>
      <w:r w:rsidR="00BF3EC5" w:rsidRPr="00940EF4">
        <w:rPr>
          <w:rFonts w:ascii="Verdana" w:hAnsi="Verdana"/>
          <w:sz w:val="19"/>
          <w:szCs w:val="19"/>
        </w:rPr>
        <w:t>rt</w:t>
      </w:r>
      <w:r w:rsidR="00EF732E" w:rsidRPr="00940EF4">
        <w:rPr>
          <w:rFonts w:ascii="Verdana" w:hAnsi="Verdana"/>
          <w:sz w:val="19"/>
          <w:szCs w:val="19"/>
        </w:rPr>
        <w:t>en</w:t>
      </w:r>
      <w:r w:rsidR="00FF121A" w:rsidRPr="00940EF4">
        <w:rPr>
          <w:rFonts w:ascii="Verdana" w:hAnsi="Verdana"/>
          <w:sz w:val="19"/>
          <w:szCs w:val="19"/>
        </w:rPr>
        <w:t xml:space="preserve"> Pl</w:t>
      </w:r>
      <w:r w:rsidR="00EF732E" w:rsidRPr="00940EF4">
        <w:rPr>
          <w:rFonts w:ascii="Verdana" w:hAnsi="Verdana"/>
          <w:sz w:val="19"/>
          <w:szCs w:val="19"/>
        </w:rPr>
        <w:t>an</w:t>
      </w:r>
      <w:r w:rsidR="00BF3EC5" w:rsidRPr="00940EF4">
        <w:rPr>
          <w:rFonts w:ascii="Verdana" w:hAnsi="Verdana"/>
          <w:sz w:val="19"/>
          <w:szCs w:val="19"/>
        </w:rPr>
        <w:t>ung</w:t>
      </w:r>
      <w:r w:rsidR="00FF121A" w:rsidRPr="00940EF4">
        <w:rPr>
          <w:rFonts w:ascii="Verdana" w:hAnsi="Verdana"/>
          <w:sz w:val="19"/>
          <w:szCs w:val="19"/>
        </w:rPr>
        <w:t>s- u</w:t>
      </w:r>
      <w:r w:rsidR="00EF732E" w:rsidRPr="00940EF4">
        <w:rPr>
          <w:rFonts w:ascii="Verdana" w:hAnsi="Verdana"/>
          <w:sz w:val="19"/>
          <w:szCs w:val="19"/>
        </w:rPr>
        <w:t>nd</w:t>
      </w:r>
      <w:r w:rsidR="00FF121A" w:rsidRPr="00940EF4">
        <w:rPr>
          <w:rFonts w:ascii="Verdana" w:hAnsi="Verdana"/>
          <w:sz w:val="19"/>
          <w:szCs w:val="19"/>
        </w:rPr>
        <w:t xml:space="preserve"> Ü</w:t>
      </w:r>
      <w:r w:rsidR="00EF732E" w:rsidRPr="00940EF4">
        <w:rPr>
          <w:rFonts w:ascii="Verdana" w:hAnsi="Verdana"/>
          <w:sz w:val="19"/>
          <w:szCs w:val="19"/>
        </w:rPr>
        <w:t>ber</w:t>
      </w:r>
      <w:r w:rsidR="00FF121A" w:rsidRPr="00940EF4">
        <w:rPr>
          <w:rFonts w:ascii="Verdana" w:hAnsi="Verdana"/>
          <w:sz w:val="19"/>
          <w:szCs w:val="19"/>
        </w:rPr>
        <w:t>wach</w:t>
      </w:r>
      <w:r w:rsidR="00BF3EC5" w:rsidRPr="00940EF4">
        <w:rPr>
          <w:rFonts w:ascii="Verdana" w:hAnsi="Verdana"/>
          <w:sz w:val="19"/>
          <w:szCs w:val="19"/>
        </w:rPr>
        <w:t>ung</w:t>
      </w:r>
      <w:r w:rsidR="00FF121A" w:rsidRPr="00940EF4">
        <w:rPr>
          <w:rFonts w:ascii="Verdana" w:hAnsi="Verdana"/>
          <w:sz w:val="19"/>
          <w:szCs w:val="19"/>
        </w:rPr>
        <w:t xml:space="preserve">sziele </w:t>
      </w:r>
      <w:r w:rsidR="00BF3EC5" w:rsidRPr="00940EF4">
        <w:rPr>
          <w:rFonts w:ascii="Verdana" w:hAnsi="Verdana"/>
          <w:sz w:val="19"/>
          <w:szCs w:val="19"/>
        </w:rPr>
        <w:t>ein</w:t>
      </w:r>
      <w:r w:rsidR="00FF121A" w:rsidRPr="00940EF4">
        <w:rPr>
          <w:rFonts w:ascii="Verdana" w:hAnsi="Verdana"/>
          <w:sz w:val="19"/>
          <w:szCs w:val="19"/>
        </w:rPr>
        <w:t>gehalt</w:t>
      </w:r>
      <w:r w:rsidR="00EF732E" w:rsidRPr="00940EF4">
        <w:rPr>
          <w:rFonts w:ascii="Verdana" w:hAnsi="Verdana"/>
          <w:sz w:val="19"/>
          <w:szCs w:val="19"/>
        </w:rPr>
        <w:t>en</w:t>
      </w:r>
      <w:r w:rsidR="00FF121A" w:rsidRPr="00940EF4">
        <w:rPr>
          <w:rFonts w:ascii="Verdana" w:hAnsi="Verdana"/>
          <w:sz w:val="19"/>
          <w:szCs w:val="19"/>
        </w:rPr>
        <w:t xml:space="preserve"> we</w:t>
      </w:r>
      <w:r w:rsidR="00EF732E" w:rsidRPr="00940EF4">
        <w:rPr>
          <w:rFonts w:ascii="Verdana" w:hAnsi="Verdana"/>
          <w:sz w:val="19"/>
          <w:szCs w:val="19"/>
        </w:rPr>
        <w:t>rden</w:t>
      </w:r>
      <w:r w:rsidR="00FF121A" w:rsidRPr="00940EF4">
        <w:rPr>
          <w:rFonts w:ascii="Verdana" w:hAnsi="Verdana"/>
          <w:sz w:val="19"/>
          <w:szCs w:val="19"/>
        </w:rPr>
        <w:t>.</w:t>
      </w:r>
    </w:p>
    <w:p w14:paraId="0F949E20" w14:textId="42651915" w:rsidR="00A32093" w:rsidRPr="00940EF4" w:rsidRDefault="00054C21" w:rsidP="002C377D">
      <w:pPr>
        <w:pStyle w:val="berschrift1"/>
        <w:keepLines w:val="0"/>
        <w:tabs>
          <w:tab w:val="num" w:pos="432"/>
        </w:tabs>
        <w:overflowPunct w:val="0"/>
        <w:autoSpaceDE w:val="0"/>
        <w:autoSpaceDN w:val="0"/>
        <w:adjustRightInd w:val="0"/>
        <w:spacing w:before="360" w:after="120"/>
        <w:ind w:left="432" w:hanging="432"/>
        <w:textAlignment w:val="baseline"/>
        <w:rPr>
          <w:rFonts w:ascii="Verdana" w:eastAsia="Times New Roman" w:hAnsi="Verdana" w:cstheme="minorHAnsi"/>
          <w:b/>
          <w:caps/>
          <w:color w:val="auto"/>
          <w:kern w:val="28"/>
          <w:sz w:val="19"/>
          <w:szCs w:val="19"/>
        </w:rPr>
      </w:pPr>
      <w:bookmarkStart w:id="29" w:name="_Toc91083130"/>
      <w:bookmarkStart w:id="30" w:name="_Toc227681121"/>
      <w:r w:rsidRPr="00940EF4">
        <w:rPr>
          <w:rFonts w:ascii="Verdana" w:eastAsia="Times New Roman" w:hAnsi="Verdana" w:cstheme="minorHAnsi"/>
          <w:b/>
          <w:caps/>
          <w:color w:val="auto"/>
          <w:kern w:val="28"/>
          <w:sz w:val="19"/>
          <w:szCs w:val="19"/>
        </w:rPr>
        <w:t>4</w:t>
      </w:r>
      <w:r w:rsidR="00A32093" w:rsidRPr="00940EF4">
        <w:rPr>
          <w:rFonts w:ascii="Verdana" w:eastAsia="Times New Roman" w:hAnsi="Verdana" w:cstheme="minorHAnsi"/>
          <w:b/>
          <w:caps/>
          <w:color w:val="auto"/>
          <w:kern w:val="28"/>
          <w:sz w:val="19"/>
          <w:szCs w:val="19"/>
        </w:rPr>
        <w:t>.2 R</w:t>
      </w:r>
      <w:r w:rsidR="00EF732E" w:rsidRPr="00940EF4">
        <w:rPr>
          <w:rFonts w:ascii="Verdana" w:eastAsia="Times New Roman" w:hAnsi="Verdana" w:cstheme="minorHAnsi"/>
          <w:b/>
          <w:caps/>
          <w:color w:val="auto"/>
          <w:kern w:val="28"/>
          <w:sz w:val="19"/>
          <w:szCs w:val="19"/>
        </w:rPr>
        <w:t>andbe</w:t>
      </w:r>
      <w:r w:rsidR="00A32093" w:rsidRPr="00940EF4">
        <w:rPr>
          <w:rFonts w:ascii="Verdana" w:eastAsia="Times New Roman" w:hAnsi="Verdana" w:cstheme="minorHAnsi"/>
          <w:b/>
          <w:caps/>
          <w:color w:val="auto"/>
          <w:kern w:val="28"/>
          <w:sz w:val="19"/>
          <w:szCs w:val="19"/>
        </w:rPr>
        <w:t>ding</w:t>
      </w:r>
      <w:r w:rsidR="00BF3EC5" w:rsidRPr="00940EF4">
        <w:rPr>
          <w:rFonts w:ascii="Verdana" w:eastAsia="Times New Roman" w:hAnsi="Verdana" w:cstheme="minorHAnsi"/>
          <w:b/>
          <w:caps/>
          <w:color w:val="auto"/>
          <w:kern w:val="28"/>
          <w:sz w:val="19"/>
          <w:szCs w:val="19"/>
        </w:rPr>
        <w:t>ung</w:t>
      </w:r>
      <w:r w:rsidR="00EF732E" w:rsidRPr="00940EF4">
        <w:rPr>
          <w:rFonts w:ascii="Verdana" w:eastAsia="Times New Roman" w:hAnsi="Verdana" w:cstheme="minorHAnsi"/>
          <w:b/>
          <w:caps/>
          <w:color w:val="auto"/>
          <w:kern w:val="28"/>
          <w:sz w:val="19"/>
          <w:szCs w:val="19"/>
        </w:rPr>
        <w:t>en</w:t>
      </w:r>
      <w:r w:rsidR="00A32093" w:rsidRPr="00940EF4">
        <w:rPr>
          <w:rFonts w:ascii="Verdana" w:eastAsia="Times New Roman" w:hAnsi="Verdana" w:cstheme="minorHAnsi"/>
          <w:b/>
          <w:caps/>
          <w:color w:val="auto"/>
          <w:kern w:val="28"/>
          <w:sz w:val="19"/>
          <w:szCs w:val="19"/>
        </w:rPr>
        <w:t xml:space="preserve"> d</w:t>
      </w:r>
      <w:r w:rsidR="00EF732E" w:rsidRPr="00940EF4">
        <w:rPr>
          <w:rFonts w:ascii="Verdana" w:eastAsia="Times New Roman" w:hAnsi="Verdana" w:cstheme="minorHAnsi"/>
          <w:b/>
          <w:caps/>
          <w:color w:val="auto"/>
          <w:kern w:val="28"/>
          <w:sz w:val="19"/>
          <w:szCs w:val="19"/>
        </w:rPr>
        <w:t>er</w:t>
      </w:r>
      <w:r w:rsidR="00A32093" w:rsidRPr="00940EF4">
        <w:rPr>
          <w:rFonts w:ascii="Verdana" w:eastAsia="Times New Roman" w:hAnsi="Verdana" w:cstheme="minorHAnsi"/>
          <w:b/>
          <w:caps/>
          <w:color w:val="auto"/>
          <w:kern w:val="28"/>
          <w:sz w:val="19"/>
          <w:szCs w:val="19"/>
        </w:rPr>
        <w:t xml:space="preserve"> Pl</w:t>
      </w:r>
      <w:r w:rsidR="00EF732E" w:rsidRPr="00940EF4">
        <w:rPr>
          <w:rFonts w:ascii="Verdana" w:eastAsia="Times New Roman" w:hAnsi="Verdana" w:cstheme="minorHAnsi"/>
          <w:b/>
          <w:caps/>
          <w:color w:val="auto"/>
          <w:kern w:val="28"/>
          <w:sz w:val="19"/>
          <w:szCs w:val="19"/>
        </w:rPr>
        <w:t>an</w:t>
      </w:r>
      <w:r w:rsidR="00BF3EC5" w:rsidRPr="00940EF4">
        <w:rPr>
          <w:rFonts w:ascii="Verdana" w:eastAsia="Times New Roman" w:hAnsi="Verdana" w:cstheme="minorHAnsi"/>
          <w:b/>
          <w:caps/>
          <w:color w:val="auto"/>
          <w:kern w:val="28"/>
          <w:sz w:val="19"/>
          <w:szCs w:val="19"/>
        </w:rPr>
        <w:t>ung</w:t>
      </w:r>
      <w:r w:rsidR="00A32093" w:rsidRPr="00940EF4">
        <w:rPr>
          <w:rFonts w:ascii="Verdana" w:eastAsia="Times New Roman" w:hAnsi="Verdana" w:cstheme="minorHAnsi"/>
          <w:b/>
          <w:caps/>
          <w:color w:val="auto"/>
          <w:kern w:val="28"/>
          <w:sz w:val="19"/>
          <w:szCs w:val="19"/>
        </w:rPr>
        <w:t xml:space="preserve"> allgem</w:t>
      </w:r>
      <w:bookmarkEnd w:id="29"/>
      <w:r w:rsidR="00BF3EC5" w:rsidRPr="00940EF4">
        <w:rPr>
          <w:rFonts w:ascii="Verdana" w:eastAsia="Times New Roman" w:hAnsi="Verdana" w:cstheme="minorHAnsi"/>
          <w:b/>
          <w:caps/>
          <w:color w:val="auto"/>
          <w:kern w:val="28"/>
          <w:sz w:val="19"/>
          <w:szCs w:val="19"/>
        </w:rPr>
        <w:t>ein</w:t>
      </w:r>
      <w:bookmarkEnd w:id="30"/>
    </w:p>
    <w:p w14:paraId="373D4C24" w14:textId="0A582D60" w:rsidR="00F0369F" w:rsidRPr="00940EF4" w:rsidRDefault="006A7683" w:rsidP="00A32093">
      <w:pPr>
        <w:jc w:val="both"/>
        <w:rPr>
          <w:rFonts w:ascii="Verdana" w:hAnsi="Verdana"/>
          <w:sz w:val="19"/>
          <w:szCs w:val="19"/>
        </w:rPr>
      </w:pPr>
      <w:r w:rsidRPr="00940EF4">
        <w:rPr>
          <w:rFonts w:ascii="Verdana" w:hAnsi="Verdana"/>
          <w:b/>
          <w:bCs/>
          <w:sz w:val="19"/>
          <w:szCs w:val="19"/>
        </w:rPr>
        <w:t>4</w:t>
      </w:r>
      <w:r w:rsidR="007A072D" w:rsidRPr="00940EF4">
        <w:rPr>
          <w:rFonts w:ascii="Verdana" w:hAnsi="Verdana"/>
          <w:b/>
          <w:bCs/>
          <w:sz w:val="19"/>
          <w:szCs w:val="19"/>
        </w:rPr>
        <w:t>.</w:t>
      </w:r>
      <w:r w:rsidR="00D13137" w:rsidRPr="00940EF4">
        <w:rPr>
          <w:rFonts w:ascii="Verdana" w:hAnsi="Verdana"/>
          <w:b/>
          <w:bCs/>
          <w:sz w:val="19"/>
          <w:szCs w:val="19"/>
        </w:rPr>
        <w:t>2</w:t>
      </w:r>
      <w:r w:rsidR="00C64CF7" w:rsidRPr="00940EF4">
        <w:rPr>
          <w:rFonts w:ascii="Verdana" w:hAnsi="Verdana"/>
          <w:b/>
          <w:bCs/>
          <w:sz w:val="19"/>
          <w:szCs w:val="19"/>
        </w:rPr>
        <w:t>.1</w:t>
      </w:r>
      <w:r w:rsidR="00D13137" w:rsidRPr="00940EF4">
        <w:rPr>
          <w:rFonts w:ascii="Verdana" w:hAnsi="Verdana"/>
          <w:sz w:val="19"/>
          <w:szCs w:val="19"/>
        </w:rPr>
        <w:t xml:space="preserve"> </w:t>
      </w:r>
      <w:r w:rsidR="0051357E" w:rsidRPr="00940EF4">
        <w:rPr>
          <w:rFonts w:ascii="Verdana" w:hAnsi="Verdana"/>
          <w:sz w:val="19"/>
          <w:szCs w:val="19"/>
        </w:rPr>
        <w:t>D</w:t>
      </w:r>
      <w:r w:rsidR="00EF732E" w:rsidRPr="00940EF4">
        <w:rPr>
          <w:rFonts w:ascii="Verdana" w:hAnsi="Verdana"/>
          <w:sz w:val="19"/>
          <w:szCs w:val="19"/>
        </w:rPr>
        <w:t>er</w:t>
      </w:r>
      <w:r w:rsidR="0051357E" w:rsidRPr="00940EF4">
        <w:rPr>
          <w:rFonts w:ascii="Verdana" w:hAnsi="Verdana"/>
          <w:sz w:val="19"/>
          <w:szCs w:val="19"/>
        </w:rPr>
        <w:t xml:space="preserve"> Auf</w:t>
      </w:r>
      <w:r w:rsidR="00EF732E" w:rsidRPr="00940EF4">
        <w:rPr>
          <w:rFonts w:ascii="Verdana" w:hAnsi="Verdana"/>
          <w:sz w:val="19"/>
          <w:szCs w:val="19"/>
        </w:rPr>
        <w:t>tr</w:t>
      </w:r>
      <w:r w:rsidR="0051357E" w:rsidRPr="00940EF4">
        <w:rPr>
          <w:rFonts w:ascii="Verdana" w:hAnsi="Verdana"/>
          <w:sz w:val="19"/>
          <w:szCs w:val="19"/>
        </w:rPr>
        <w:t>agnehm</w:t>
      </w:r>
      <w:r w:rsidR="00EF732E" w:rsidRPr="00940EF4">
        <w:rPr>
          <w:rFonts w:ascii="Verdana" w:hAnsi="Verdana"/>
          <w:sz w:val="19"/>
          <w:szCs w:val="19"/>
        </w:rPr>
        <w:t>er</w:t>
      </w:r>
      <w:r w:rsidR="0051357E" w:rsidRPr="00940EF4">
        <w:rPr>
          <w:rFonts w:ascii="Verdana" w:hAnsi="Verdana"/>
          <w:sz w:val="19"/>
          <w:szCs w:val="19"/>
        </w:rPr>
        <w:t xml:space="preserve"> hat s</w:t>
      </w:r>
      <w:r w:rsidR="00BF3EC5" w:rsidRPr="00940EF4">
        <w:rPr>
          <w:rFonts w:ascii="Verdana" w:hAnsi="Verdana"/>
          <w:sz w:val="19"/>
          <w:szCs w:val="19"/>
        </w:rPr>
        <w:t>ein</w:t>
      </w:r>
      <w:r w:rsidR="00EF732E" w:rsidRPr="00940EF4">
        <w:rPr>
          <w:rFonts w:ascii="Verdana" w:hAnsi="Verdana"/>
          <w:sz w:val="19"/>
          <w:szCs w:val="19"/>
        </w:rPr>
        <w:t>en</w:t>
      </w:r>
      <w:r w:rsidR="0051357E" w:rsidRPr="00940EF4">
        <w:rPr>
          <w:rFonts w:ascii="Verdana" w:hAnsi="Verdana"/>
          <w:sz w:val="19"/>
          <w:szCs w:val="19"/>
        </w:rPr>
        <w:t xml:space="preserve"> Le</w:t>
      </w:r>
      <w:r w:rsidR="00EF732E" w:rsidRPr="00940EF4">
        <w:rPr>
          <w:rFonts w:ascii="Verdana" w:hAnsi="Verdana"/>
          <w:sz w:val="19"/>
          <w:szCs w:val="19"/>
        </w:rPr>
        <w:t>is</w:t>
      </w:r>
      <w:r w:rsidR="0051357E" w:rsidRPr="00940EF4">
        <w:rPr>
          <w:rFonts w:ascii="Verdana" w:hAnsi="Verdana"/>
          <w:sz w:val="19"/>
          <w:szCs w:val="19"/>
        </w:rPr>
        <w:t>t</w:t>
      </w:r>
      <w:r w:rsidR="00BF3EC5" w:rsidRPr="00940EF4">
        <w:rPr>
          <w:rFonts w:ascii="Verdana" w:hAnsi="Verdana"/>
          <w:sz w:val="19"/>
          <w:szCs w:val="19"/>
        </w:rPr>
        <w:t>ung</w:t>
      </w:r>
      <w:r w:rsidR="00EF732E" w:rsidRPr="00940EF4">
        <w:rPr>
          <w:rFonts w:ascii="Verdana" w:hAnsi="Verdana"/>
          <w:sz w:val="19"/>
          <w:szCs w:val="19"/>
        </w:rPr>
        <w:t>en</w:t>
      </w:r>
      <w:r w:rsidR="0051357E" w:rsidRPr="00940EF4">
        <w:rPr>
          <w:rFonts w:ascii="Verdana" w:hAnsi="Verdana"/>
          <w:sz w:val="19"/>
          <w:szCs w:val="19"/>
        </w:rPr>
        <w:t xml:space="preserve"> zugru</w:t>
      </w:r>
      <w:r w:rsidR="00EF732E" w:rsidRPr="00940EF4">
        <w:rPr>
          <w:rFonts w:ascii="Verdana" w:hAnsi="Verdana"/>
          <w:sz w:val="19"/>
          <w:szCs w:val="19"/>
        </w:rPr>
        <w:t>nd</w:t>
      </w:r>
      <w:r w:rsidR="0051357E" w:rsidRPr="00940EF4">
        <w:rPr>
          <w:rFonts w:ascii="Verdana" w:hAnsi="Verdana"/>
          <w:sz w:val="19"/>
          <w:szCs w:val="19"/>
        </w:rPr>
        <w:t>e zu leg</w:t>
      </w:r>
      <w:r w:rsidR="00EF732E" w:rsidRPr="00940EF4">
        <w:rPr>
          <w:rFonts w:ascii="Verdana" w:hAnsi="Verdana"/>
          <w:sz w:val="19"/>
          <w:szCs w:val="19"/>
        </w:rPr>
        <w:t>en</w:t>
      </w:r>
      <w:r w:rsidR="0051357E" w:rsidRPr="00940EF4">
        <w:rPr>
          <w:rFonts w:ascii="Verdana" w:hAnsi="Verdana"/>
          <w:sz w:val="19"/>
          <w:szCs w:val="19"/>
        </w:rPr>
        <w:t>:</w:t>
      </w:r>
    </w:p>
    <w:p w14:paraId="48976CF1" w14:textId="77777777" w:rsidR="0051357E" w:rsidRPr="00940EF4" w:rsidRDefault="0051357E" w:rsidP="00A32093">
      <w:pPr>
        <w:jc w:val="both"/>
        <w:rPr>
          <w:rFonts w:ascii="Verdana" w:hAnsi="Verdana"/>
          <w:sz w:val="19"/>
          <w:szCs w:val="19"/>
        </w:rPr>
      </w:pPr>
    </w:p>
    <w:p w14:paraId="26EA3943" w14:textId="2C1A41AC" w:rsidR="0051357E" w:rsidRPr="00940EF4" w:rsidRDefault="00D57961" w:rsidP="00D34F01">
      <w:pPr>
        <w:ind w:left="709" w:hanging="709"/>
        <w:jc w:val="both"/>
        <w:rPr>
          <w:rFonts w:ascii="Verdana" w:hAnsi="Verdana"/>
          <w:sz w:val="19"/>
          <w:szCs w:val="19"/>
        </w:rPr>
      </w:pPr>
      <w:r w:rsidRPr="00940EF4">
        <w:rPr>
          <w:rFonts w:ascii="Verdana" w:hAnsi="Verdana"/>
          <w:sz w:val="19"/>
          <w:szCs w:val="19"/>
        </w:rPr>
        <w:fldChar w:fldCharType="begin">
          <w:ffData>
            <w:name w:val=""/>
            <w:enabled/>
            <w:calcOnExit w:val="0"/>
            <w:checkBox>
              <w:sizeAuto/>
              <w:default w:val="1"/>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0051357E" w:rsidRPr="00940EF4">
        <w:rPr>
          <w:rFonts w:ascii="Verdana" w:hAnsi="Verdana"/>
          <w:sz w:val="19"/>
          <w:szCs w:val="19"/>
        </w:rPr>
        <w:tab/>
      </w:r>
      <w:r w:rsidR="005E56DE" w:rsidRPr="00940EF4">
        <w:rPr>
          <w:rFonts w:ascii="Verdana" w:hAnsi="Verdana"/>
          <w:sz w:val="19"/>
          <w:szCs w:val="19"/>
        </w:rPr>
        <w:t xml:space="preserve">Karten der LMBV, hier </w:t>
      </w:r>
      <w:r w:rsidR="005E56DE" w:rsidRPr="00940EF4">
        <w:rPr>
          <w:rFonts w:ascii="Verdana" w:hAnsi="Verdana"/>
          <w:b/>
          <w:bCs/>
          <w:sz w:val="19"/>
          <w:szCs w:val="19"/>
        </w:rPr>
        <w:t xml:space="preserve">Anlage </w:t>
      </w:r>
      <w:r w:rsidR="00D555ED">
        <w:rPr>
          <w:rFonts w:ascii="Verdana" w:hAnsi="Verdana"/>
          <w:b/>
          <w:bCs/>
          <w:sz w:val="19"/>
          <w:szCs w:val="19"/>
        </w:rPr>
        <w:t>2</w:t>
      </w:r>
      <w:r w:rsidR="005E56DE" w:rsidRPr="00940EF4">
        <w:rPr>
          <w:rFonts w:ascii="Verdana" w:hAnsi="Verdana"/>
          <w:sz w:val="19"/>
          <w:szCs w:val="19"/>
        </w:rPr>
        <w:t xml:space="preserve"> zur Aufgabenbeschreibung</w:t>
      </w:r>
    </w:p>
    <w:p w14:paraId="02A37465" w14:textId="77777777" w:rsidR="0051357E" w:rsidRPr="00940EF4" w:rsidRDefault="0051357E" w:rsidP="0051357E">
      <w:pPr>
        <w:jc w:val="both"/>
        <w:rPr>
          <w:rFonts w:ascii="Verdana" w:hAnsi="Verdana"/>
          <w:sz w:val="19"/>
          <w:szCs w:val="19"/>
        </w:rPr>
      </w:pPr>
    </w:p>
    <w:p w14:paraId="53B4EAE2" w14:textId="36B4F521" w:rsidR="0051357E" w:rsidRPr="00940EF4" w:rsidRDefault="00D57961" w:rsidP="0051357E">
      <w:pPr>
        <w:jc w:val="both"/>
        <w:rPr>
          <w:rFonts w:ascii="Verdana" w:hAnsi="Verdana"/>
          <w:sz w:val="19"/>
          <w:szCs w:val="19"/>
        </w:rPr>
      </w:pPr>
      <w:r w:rsidRPr="00940EF4">
        <w:rPr>
          <w:rFonts w:ascii="Verdana" w:hAnsi="Verdana"/>
          <w:sz w:val="19"/>
          <w:szCs w:val="19"/>
        </w:rPr>
        <w:fldChar w:fldCharType="begin">
          <w:ffData>
            <w:name w:val=""/>
            <w:enabled/>
            <w:calcOnExit w:val="0"/>
            <w:checkBox>
              <w:sizeAuto/>
              <w:default w:val="1"/>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0051357E" w:rsidRPr="00940EF4">
        <w:rPr>
          <w:rFonts w:ascii="Verdana" w:hAnsi="Verdana"/>
          <w:sz w:val="19"/>
          <w:szCs w:val="19"/>
        </w:rPr>
        <w:tab/>
      </w:r>
      <w:r w:rsidR="00D555ED">
        <w:rPr>
          <w:rFonts w:ascii="Verdana" w:hAnsi="Verdana"/>
          <w:sz w:val="19"/>
          <w:szCs w:val="19"/>
        </w:rPr>
        <w:t xml:space="preserve">Vermessungs- und </w:t>
      </w:r>
      <w:r w:rsidR="005E56DE" w:rsidRPr="00940EF4">
        <w:rPr>
          <w:rFonts w:ascii="Verdana" w:hAnsi="Verdana"/>
          <w:sz w:val="19"/>
          <w:szCs w:val="19"/>
        </w:rPr>
        <w:t>Zeichenvorschrift der VBH</w:t>
      </w:r>
      <w:r w:rsidR="004D6C0E" w:rsidRPr="00940EF4">
        <w:rPr>
          <w:rFonts w:ascii="Verdana" w:hAnsi="Verdana"/>
          <w:sz w:val="19"/>
          <w:szCs w:val="19"/>
        </w:rPr>
        <w:t>,</w:t>
      </w:r>
      <w:r w:rsidR="006C5922" w:rsidRPr="00940EF4">
        <w:rPr>
          <w:rFonts w:ascii="Verdana" w:hAnsi="Verdana"/>
          <w:sz w:val="19"/>
          <w:szCs w:val="19"/>
        </w:rPr>
        <w:t xml:space="preserve"> </w:t>
      </w:r>
      <w:r w:rsidR="002E4D7A" w:rsidRPr="00940EF4">
        <w:rPr>
          <w:rFonts w:ascii="Verdana" w:hAnsi="Verdana"/>
          <w:sz w:val="19"/>
          <w:szCs w:val="19"/>
        </w:rPr>
        <w:t>hi</w:t>
      </w:r>
      <w:r w:rsidR="00EF732E" w:rsidRPr="00940EF4">
        <w:rPr>
          <w:rFonts w:ascii="Verdana" w:hAnsi="Verdana"/>
          <w:sz w:val="19"/>
          <w:szCs w:val="19"/>
        </w:rPr>
        <w:t>er</w:t>
      </w:r>
      <w:r w:rsidR="002E4D7A" w:rsidRPr="00940EF4">
        <w:rPr>
          <w:rFonts w:ascii="Verdana" w:hAnsi="Verdana"/>
          <w:sz w:val="19"/>
          <w:szCs w:val="19"/>
        </w:rPr>
        <w:t xml:space="preserve"> </w:t>
      </w:r>
      <w:r w:rsidR="007304BD">
        <w:rPr>
          <w:rFonts w:ascii="Verdana" w:hAnsi="Verdana"/>
          <w:b/>
          <w:bCs/>
          <w:sz w:val="19"/>
          <w:szCs w:val="19"/>
        </w:rPr>
        <w:t>Anlage 2</w:t>
      </w:r>
      <w:r w:rsidR="002E4D7A" w:rsidRPr="00940EF4">
        <w:rPr>
          <w:rFonts w:ascii="Verdana" w:hAnsi="Verdana"/>
          <w:sz w:val="19"/>
          <w:szCs w:val="19"/>
        </w:rPr>
        <w:t xml:space="preserve"> zur Aufga</w:t>
      </w:r>
      <w:r w:rsidR="00EF732E" w:rsidRPr="00940EF4">
        <w:rPr>
          <w:rFonts w:ascii="Verdana" w:hAnsi="Verdana"/>
          <w:sz w:val="19"/>
          <w:szCs w:val="19"/>
        </w:rPr>
        <w:t>benbe</w:t>
      </w:r>
      <w:r w:rsidR="002E4D7A" w:rsidRPr="00940EF4">
        <w:rPr>
          <w:rFonts w:ascii="Verdana" w:hAnsi="Verdana"/>
          <w:sz w:val="19"/>
          <w:szCs w:val="19"/>
        </w:rPr>
        <w:t>sch</w:t>
      </w:r>
      <w:r w:rsidR="00EF732E" w:rsidRPr="00940EF4">
        <w:rPr>
          <w:rFonts w:ascii="Verdana" w:hAnsi="Verdana"/>
          <w:sz w:val="19"/>
          <w:szCs w:val="19"/>
        </w:rPr>
        <w:t>re</w:t>
      </w:r>
      <w:r w:rsidR="002E4D7A" w:rsidRPr="00940EF4">
        <w:rPr>
          <w:rFonts w:ascii="Verdana" w:hAnsi="Verdana"/>
          <w:sz w:val="19"/>
          <w:szCs w:val="19"/>
        </w:rPr>
        <w:t>ib</w:t>
      </w:r>
      <w:r w:rsidR="00BF3EC5" w:rsidRPr="00940EF4">
        <w:rPr>
          <w:rFonts w:ascii="Verdana" w:hAnsi="Verdana"/>
          <w:sz w:val="19"/>
          <w:szCs w:val="19"/>
        </w:rPr>
        <w:t>ung</w:t>
      </w:r>
    </w:p>
    <w:p w14:paraId="7F2D4D7F" w14:textId="77777777" w:rsidR="00005E70" w:rsidRPr="00940EF4" w:rsidRDefault="00005E70" w:rsidP="0051357E">
      <w:pPr>
        <w:jc w:val="both"/>
        <w:rPr>
          <w:rFonts w:ascii="Verdana" w:hAnsi="Verdana"/>
          <w:sz w:val="19"/>
          <w:szCs w:val="19"/>
        </w:rPr>
      </w:pPr>
    </w:p>
    <w:p w14:paraId="49AA6CFF" w14:textId="7E6BC8D4" w:rsidR="00005E70" w:rsidRPr="00940EF4" w:rsidRDefault="00005E70" w:rsidP="00750FE6">
      <w:pPr>
        <w:spacing w:after="120"/>
        <w:jc w:val="both"/>
        <w:rPr>
          <w:rFonts w:ascii="Verdana" w:hAnsi="Verdana"/>
          <w:sz w:val="19"/>
          <w:szCs w:val="19"/>
        </w:rPr>
      </w:pPr>
      <w:r w:rsidRPr="00940EF4">
        <w:rPr>
          <w:rFonts w:ascii="Verdana" w:hAnsi="Verdana"/>
          <w:sz w:val="19"/>
          <w:szCs w:val="19"/>
        </w:rPr>
        <w:fldChar w:fldCharType="begin">
          <w:ffData>
            <w:name w:val=""/>
            <w:enabled/>
            <w:calcOnExit w:val="0"/>
            <w:checkBox>
              <w:sizeAuto/>
              <w:default w:val="1"/>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Pr="00940EF4">
        <w:rPr>
          <w:rFonts w:ascii="Verdana" w:hAnsi="Verdana"/>
          <w:sz w:val="19"/>
          <w:szCs w:val="19"/>
        </w:rPr>
        <w:tab/>
        <w:t>Inaugenscheinnahme der Objekte</w:t>
      </w:r>
    </w:p>
    <w:p w14:paraId="73B9768F" w14:textId="6BF5FE0A" w:rsidR="00005E70" w:rsidRPr="00940EF4" w:rsidRDefault="00792424" w:rsidP="00792424">
      <w:pPr>
        <w:ind w:left="709" w:hanging="709"/>
        <w:jc w:val="both"/>
        <w:rPr>
          <w:rFonts w:ascii="Verdana" w:hAnsi="Verdana"/>
          <w:sz w:val="19"/>
          <w:szCs w:val="19"/>
        </w:rPr>
      </w:pPr>
      <w:r w:rsidRPr="00940EF4">
        <w:rPr>
          <w:rFonts w:ascii="Verdana" w:hAnsi="Verdana"/>
          <w:sz w:val="19"/>
          <w:szCs w:val="19"/>
        </w:rPr>
        <w:tab/>
        <w:t xml:space="preserve">Zu beachten ist </w:t>
      </w:r>
      <w:r w:rsidR="00F762CC" w:rsidRPr="00940EF4">
        <w:rPr>
          <w:rFonts w:ascii="Verdana" w:hAnsi="Verdana"/>
          <w:sz w:val="19"/>
          <w:szCs w:val="19"/>
        </w:rPr>
        <w:t>für jegliche Ortsbegehungen</w:t>
      </w:r>
      <w:r w:rsidRPr="00940EF4">
        <w:rPr>
          <w:rFonts w:ascii="Verdana" w:hAnsi="Verdana"/>
          <w:sz w:val="19"/>
          <w:szCs w:val="19"/>
        </w:rPr>
        <w:t>, dass auf Grund der besonderen Gefährdung in den Sanierungsgebieten der Zutritt hier nur mit vorheriger Anmeldung unter Angabe der Personenzahl, Örtlichkeit, Zweck und Dauer erfolgen kann</w:t>
      </w:r>
      <w:r w:rsidR="00F762CC" w:rsidRPr="00940EF4">
        <w:rPr>
          <w:rFonts w:ascii="Verdana" w:hAnsi="Verdana"/>
          <w:sz w:val="19"/>
          <w:szCs w:val="19"/>
        </w:rPr>
        <w:t xml:space="preserve">. </w:t>
      </w:r>
      <w:r w:rsidRPr="00940EF4">
        <w:rPr>
          <w:rFonts w:ascii="Verdana" w:hAnsi="Verdana"/>
          <w:sz w:val="19"/>
          <w:szCs w:val="19"/>
        </w:rPr>
        <w:t xml:space="preserve">Das Betreten des Sperrbereiches darf nur mit min. 2 Personen entsprechend der </w:t>
      </w:r>
      <w:proofErr w:type="spellStart"/>
      <w:r w:rsidRPr="00940EF4">
        <w:rPr>
          <w:rFonts w:ascii="Verdana" w:hAnsi="Verdana"/>
          <w:sz w:val="19"/>
          <w:szCs w:val="19"/>
        </w:rPr>
        <w:t>geot</w:t>
      </w:r>
      <w:proofErr w:type="spellEnd"/>
      <w:r w:rsidRPr="00940EF4">
        <w:rPr>
          <w:rFonts w:ascii="Verdana" w:hAnsi="Verdana"/>
          <w:sz w:val="19"/>
          <w:szCs w:val="19"/>
        </w:rPr>
        <w:t xml:space="preserve">. Anforderungen erfolgen. Weitere Anforderungen der VBH sind zu beachten. Beim Verlassen des Geländes muss sich entsprechend abgemeldet werden. Die An- und Abmeldung kann beim Dispatcher der VBH (03571 469480) erfolgen. </w:t>
      </w:r>
    </w:p>
    <w:p w14:paraId="569BB8D1" w14:textId="77777777" w:rsidR="00792424" w:rsidRPr="00940EF4" w:rsidRDefault="00792424" w:rsidP="00792424">
      <w:pPr>
        <w:ind w:left="709" w:hanging="709"/>
        <w:jc w:val="both"/>
        <w:rPr>
          <w:rFonts w:ascii="Verdana" w:hAnsi="Verdana"/>
          <w:sz w:val="19"/>
          <w:szCs w:val="19"/>
        </w:rPr>
      </w:pPr>
    </w:p>
    <w:p w14:paraId="23F8C277" w14:textId="19491A20" w:rsidR="00750FE6" w:rsidRPr="00940EF4" w:rsidRDefault="006D5389" w:rsidP="00750FE6">
      <w:pPr>
        <w:tabs>
          <w:tab w:val="left" w:pos="993"/>
        </w:tabs>
        <w:spacing w:after="120"/>
        <w:ind w:left="703" w:hanging="703"/>
        <w:rPr>
          <w:rFonts w:ascii="Verdana" w:hAnsi="Verdana"/>
          <w:sz w:val="19"/>
          <w:szCs w:val="19"/>
        </w:rPr>
      </w:pPr>
      <w:r w:rsidRPr="00940EF4">
        <w:rPr>
          <w:rFonts w:ascii="Verdana" w:hAnsi="Verdana"/>
          <w:sz w:val="19"/>
          <w:szCs w:val="19"/>
        </w:rPr>
        <w:fldChar w:fldCharType="begin">
          <w:ffData>
            <w:name w:val=""/>
            <w:enabled/>
            <w:calcOnExit w:val="0"/>
            <w:checkBox>
              <w:sizeAuto/>
              <w:default w:val="1"/>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Pr="00940EF4">
        <w:rPr>
          <w:rFonts w:ascii="Verdana" w:hAnsi="Verdana"/>
          <w:sz w:val="19"/>
          <w:szCs w:val="19"/>
        </w:rPr>
        <w:tab/>
      </w:r>
      <w:r w:rsidR="00891225" w:rsidRPr="00940EF4">
        <w:rPr>
          <w:rFonts w:ascii="Verdana" w:hAnsi="Verdana"/>
          <w:sz w:val="19"/>
          <w:szCs w:val="19"/>
        </w:rPr>
        <w:t xml:space="preserve">einschlägige Gesetze, </w:t>
      </w:r>
      <w:r w:rsidR="00112D19" w:rsidRPr="00940EF4">
        <w:rPr>
          <w:rFonts w:ascii="Verdana" w:hAnsi="Verdana"/>
          <w:sz w:val="19"/>
          <w:szCs w:val="19"/>
        </w:rPr>
        <w:t>Vorschriften</w:t>
      </w:r>
      <w:r w:rsidR="00891225" w:rsidRPr="00940EF4">
        <w:rPr>
          <w:rFonts w:ascii="Verdana" w:hAnsi="Verdana"/>
          <w:sz w:val="19"/>
          <w:szCs w:val="19"/>
        </w:rPr>
        <w:t xml:space="preserve"> und Regelwerke </w:t>
      </w:r>
      <w:r w:rsidR="00112D19" w:rsidRPr="00940EF4">
        <w:rPr>
          <w:rFonts w:ascii="Verdana" w:hAnsi="Verdana"/>
          <w:sz w:val="19"/>
          <w:szCs w:val="19"/>
        </w:rPr>
        <w:t xml:space="preserve">im Bereich der </w:t>
      </w:r>
      <w:r w:rsidR="00B1779B" w:rsidRPr="00940EF4">
        <w:rPr>
          <w:rFonts w:ascii="Verdana" w:hAnsi="Verdana"/>
          <w:sz w:val="19"/>
          <w:szCs w:val="19"/>
        </w:rPr>
        <w:t xml:space="preserve">Planung von </w:t>
      </w:r>
      <w:r w:rsidR="00CF5B9A" w:rsidRPr="00940EF4">
        <w:rPr>
          <w:rFonts w:ascii="Verdana" w:hAnsi="Verdana"/>
          <w:sz w:val="19"/>
          <w:szCs w:val="19"/>
        </w:rPr>
        <w:t>Trinkwasseranlagen</w:t>
      </w:r>
      <w:r w:rsidR="00112D19" w:rsidRPr="00940EF4">
        <w:rPr>
          <w:rFonts w:ascii="Verdana" w:hAnsi="Verdana"/>
          <w:sz w:val="19"/>
          <w:szCs w:val="19"/>
        </w:rPr>
        <w:t xml:space="preserve"> </w:t>
      </w:r>
      <w:r w:rsidR="00891225" w:rsidRPr="00940EF4">
        <w:rPr>
          <w:rFonts w:ascii="Verdana" w:hAnsi="Verdana"/>
          <w:sz w:val="19"/>
          <w:szCs w:val="19"/>
        </w:rPr>
        <w:t xml:space="preserve">und Fernwärmeleitungen </w:t>
      </w:r>
      <w:r w:rsidR="00112D19" w:rsidRPr="00940EF4">
        <w:rPr>
          <w:rFonts w:ascii="Verdana" w:hAnsi="Verdana"/>
          <w:sz w:val="19"/>
          <w:szCs w:val="19"/>
        </w:rPr>
        <w:t>in der jeweils aktuellen Fassung, u.</w:t>
      </w:r>
      <w:r w:rsidR="00EA7A85" w:rsidRPr="00940EF4">
        <w:rPr>
          <w:rFonts w:ascii="Verdana" w:hAnsi="Verdana"/>
          <w:sz w:val="19"/>
          <w:szCs w:val="19"/>
        </w:rPr>
        <w:t xml:space="preserve"> </w:t>
      </w:r>
      <w:r w:rsidR="00112D19" w:rsidRPr="00940EF4">
        <w:rPr>
          <w:rFonts w:ascii="Verdana" w:hAnsi="Verdana"/>
          <w:sz w:val="19"/>
          <w:szCs w:val="19"/>
        </w:rPr>
        <w:t>a.:</w:t>
      </w:r>
    </w:p>
    <w:p w14:paraId="53B7E164" w14:textId="10645679" w:rsidR="00750FE6" w:rsidRPr="00940EF4" w:rsidRDefault="00750FE6" w:rsidP="00B24C9A">
      <w:pPr>
        <w:pStyle w:val="Listenabsatz"/>
        <w:numPr>
          <w:ilvl w:val="0"/>
          <w:numId w:val="6"/>
        </w:numPr>
        <w:tabs>
          <w:tab w:val="left" w:pos="993"/>
        </w:tabs>
        <w:ind w:left="1068"/>
        <w:rPr>
          <w:rFonts w:ascii="Verdana" w:hAnsi="Verdana"/>
          <w:sz w:val="19"/>
          <w:szCs w:val="19"/>
        </w:rPr>
      </w:pPr>
      <w:r w:rsidRPr="00940EF4">
        <w:rPr>
          <w:rFonts w:ascii="Verdana" w:hAnsi="Verdana"/>
          <w:sz w:val="19"/>
          <w:szCs w:val="19"/>
        </w:rPr>
        <w:t>Wasserrecht (</w:t>
      </w:r>
      <w:proofErr w:type="spellStart"/>
      <w:r w:rsidRPr="00940EF4">
        <w:rPr>
          <w:rFonts w:ascii="Verdana" w:hAnsi="Verdana"/>
          <w:sz w:val="19"/>
          <w:szCs w:val="19"/>
        </w:rPr>
        <w:t>TrinkV</w:t>
      </w:r>
      <w:proofErr w:type="spellEnd"/>
      <w:r w:rsidRPr="00940EF4">
        <w:rPr>
          <w:rFonts w:ascii="Verdana" w:hAnsi="Verdana"/>
          <w:sz w:val="19"/>
          <w:szCs w:val="19"/>
        </w:rPr>
        <w:t xml:space="preserve"> / WHG / </w:t>
      </w:r>
      <w:proofErr w:type="spellStart"/>
      <w:r w:rsidRPr="00940EF4">
        <w:rPr>
          <w:rFonts w:ascii="Verdana" w:hAnsi="Verdana"/>
          <w:sz w:val="19"/>
          <w:szCs w:val="19"/>
        </w:rPr>
        <w:t>SächsWG</w:t>
      </w:r>
      <w:proofErr w:type="spellEnd"/>
      <w:r w:rsidRPr="00940EF4">
        <w:rPr>
          <w:rFonts w:ascii="Verdana" w:hAnsi="Verdana"/>
          <w:sz w:val="19"/>
          <w:szCs w:val="19"/>
        </w:rPr>
        <w:t>)</w:t>
      </w:r>
    </w:p>
    <w:p w14:paraId="2864B645" w14:textId="3908C3F2" w:rsidR="00750FE6" w:rsidRPr="00940EF4" w:rsidRDefault="00750FE6" w:rsidP="00B24C9A">
      <w:pPr>
        <w:pStyle w:val="Listenabsatz"/>
        <w:numPr>
          <w:ilvl w:val="0"/>
          <w:numId w:val="6"/>
        </w:numPr>
        <w:tabs>
          <w:tab w:val="left" w:pos="993"/>
        </w:tabs>
        <w:ind w:left="1068"/>
        <w:rPr>
          <w:rFonts w:ascii="Verdana" w:hAnsi="Verdana"/>
          <w:sz w:val="19"/>
          <w:szCs w:val="19"/>
        </w:rPr>
      </w:pPr>
      <w:r w:rsidRPr="00940EF4">
        <w:rPr>
          <w:rFonts w:ascii="Verdana" w:hAnsi="Verdana"/>
          <w:sz w:val="19"/>
          <w:szCs w:val="19"/>
        </w:rPr>
        <w:t>Bergrecht (BbergG)</w:t>
      </w:r>
    </w:p>
    <w:p w14:paraId="43F695BC" w14:textId="00255D90" w:rsidR="006D5389" w:rsidRPr="00940EF4" w:rsidRDefault="00891225" w:rsidP="00B24C9A">
      <w:pPr>
        <w:pStyle w:val="Listenabsatz"/>
        <w:numPr>
          <w:ilvl w:val="0"/>
          <w:numId w:val="6"/>
        </w:numPr>
        <w:tabs>
          <w:tab w:val="left" w:pos="993"/>
        </w:tabs>
        <w:ind w:left="1068"/>
        <w:rPr>
          <w:rFonts w:ascii="Verdana" w:hAnsi="Verdana"/>
          <w:sz w:val="19"/>
          <w:szCs w:val="19"/>
        </w:rPr>
      </w:pPr>
      <w:r w:rsidRPr="00940EF4">
        <w:rPr>
          <w:rFonts w:ascii="Verdana" w:hAnsi="Verdana"/>
          <w:sz w:val="19"/>
          <w:szCs w:val="19"/>
        </w:rPr>
        <w:t xml:space="preserve">Technische Regelwerke </w:t>
      </w:r>
      <w:r w:rsidR="00750FE6" w:rsidRPr="00940EF4">
        <w:rPr>
          <w:rFonts w:ascii="Verdana" w:hAnsi="Verdana"/>
          <w:sz w:val="19"/>
          <w:szCs w:val="19"/>
        </w:rPr>
        <w:t>(</w:t>
      </w:r>
      <w:r w:rsidRPr="00940EF4">
        <w:rPr>
          <w:rFonts w:ascii="Verdana" w:hAnsi="Verdana"/>
          <w:sz w:val="19"/>
          <w:szCs w:val="19"/>
        </w:rPr>
        <w:t xml:space="preserve">DIN / DVGW, u.a. </w:t>
      </w:r>
      <w:r w:rsidR="00F26A53" w:rsidRPr="00940EF4">
        <w:rPr>
          <w:rFonts w:ascii="Verdana" w:hAnsi="Verdana"/>
          <w:sz w:val="19"/>
          <w:szCs w:val="19"/>
        </w:rPr>
        <w:t xml:space="preserve">für Trinkwasser: </w:t>
      </w:r>
      <w:r w:rsidRPr="00940EF4">
        <w:rPr>
          <w:rFonts w:ascii="Verdana" w:hAnsi="Verdana"/>
          <w:sz w:val="19"/>
          <w:szCs w:val="19"/>
        </w:rPr>
        <w:t xml:space="preserve">DVGW W 400, </w:t>
      </w:r>
      <w:r w:rsidR="006D55E5">
        <w:rPr>
          <w:rFonts w:ascii="Verdana" w:hAnsi="Verdana"/>
          <w:sz w:val="19"/>
          <w:szCs w:val="19"/>
        </w:rPr>
        <w:t>DIN EN 805</w:t>
      </w:r>
      <w:r w:rsidRPr="00940EF4">
        <w:rPr>
          <w:rFonts w:ascii="Verdana" w:hAnsi="Verdana"/>
          <w:sz w:val="19"/>
          <w:szCs w:val="19"/>
        </w:rPr>
        <w:t>, DVGW 270</w:t>
      </w:r>
      <w:r w:rsidR="00F26A53" w:rsidRPr="00940EF4">
        <w:rPr>
          <w:rFonts w:ascii="Verdana" w:hAnsi="Verdana"/>
          <w:sz w:val="19"/>
          <w:szCs w:val="19"/>
        </w:rPr>
        <w:t>, u. a. für Fernwärme: DIN EN 13941, DIN EN 13480, AD 2000 Regelwerk</w:t>
      </w:r>
      <w:r w:rsidR="00750FE6" w:rsidRPr="00940EF4">
        <w:rPr>
          <w:rFonts w:ascii="Verdana" w:hAnsi="Verdana"/>
          <w:sz w:val="19"/>
          <w:szCs w:val="19"/>
        </w:rPr>
        <w:t>)</w:t>
      </w:r>
    </w:p>
    <w:p w14:paraId="608395E4" w14:textId="35377EE8" w:rsidR="00891225" w:rsidRPr="00940EF4" w:rsidRDefault="00750FE6" w:rsidP="00B24C9A">
      <w:pPr>
        <w:pStyle w:val="Listenabsatz"/>
        <w:numPr>
          <w:ilvl w:val="0"/>
          <w:numId w:val="6"/>
        </w:numPr>
        <w:tabs>
          <w:tab w:val="left" w:pos="993"/>
        </w:tabs>
        <w:ind w:left="1068"/>
        <w:rPr>
          <w:rFonts w:ascii="Verdana" w:hAnsi="Verdana"/>
          <w:sz w:val="19"/>
          <w:szCs w:val="19"/>
        </w:rPr>
      </w:pPr>
      <w:r w:rsidRPr="00940EF4">
        <w:rPr>
          <w:rFonts w:ascii="Verdana" w:hAnsi="Verdana"/>
          <w:sz w:val="19"/>
          <w:szCs w:val="19"/>
        </w:rPr>
        <w:t xml:space="preserve">Geotechnische Normen (z. B. DIN 1054, </w:t>
      </w:r>
      <w:r w:rsidR="00F26A53" w:rsidRPr="00940EF4">
        <w:rPr>
          <w:rFonts w:ascii="Verdana" w:hAnsi="Verdana"/>
          <w:sz w:val="19"/>
          <w:szCs w:val="19"/>
        </w:rPr>
        <w:t xml:space="preserve">DIN EN 1997, </w:t>
      </w:r>
      <w:r w:rsidRPr="00940EF4">
        <w:rPr>
          <w:rFonts w:ascii="Verdana" w:hAnsi="Verdana"/>
          <w:sz w:val="19"/>
          <w:szCs w:val="19"/>
        </w:rPr>
        <w:t>Eurocode 7)</w:t>
      </w:r>
    </w:p>
    <w:p w14:paraId="238E23CC" w14:textId="77777777" w:rsidR="00891225" w:rsidRPr="00940EF4" w:rsidRDefault="00891225" w:rsidP="00891225">
      <w:pPr>
        <w:tabs>
          <w:tab w:val="left" w:pos="993"/>
        </w:tabs>
        <w:rPr>
          <w:rFonts w:ascii="Verdana" w:hAnsi="Verdana"/>
          <w:sz w:val="19"/>
          <w:szCs w:val="19"/>
        </w:rPr>
      </w:pPr>
    </w:p>
    <w:p w14:paraId="1681556E" w14:textId="44627337" w:rsidR="00891225" w:rsidRPr="00940EF4" w:rsidRDefault="00891225" w:rsidP="00891225">
      <w:pPr>
        <w:rPr>
          <w:rFonts w:ascii="Verdana" w:hAnsi="Verdana"/>
          <w:sz w:val="19"/>
          <w:szCs w:val="19"/>
        </w:rPr>
      </w:pPr>
      <w:r w:rsidRPr="00940EF4">
        <w:rPr>
          <w:rFonts w:ascii="Verdana" w:hAnsi="Verdana"/>
          <w:sz w:val="19"/>
          <w:szCs w:val="19"/>
        </w:rPr>
        <w:fldChar w:fldCharType="begin">
          <w:ffData>
            <w:name w:val=""/>
            <w:enabled/>
            <w:calcOnExit w:val="0"/>
            <w:checkBox>
              <w:sizeAuto/>
              <w:default w:val="1"/>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Pr="00940EF4">
        <w:rPr>
          <w:rFonts w:ascii="Verdana" w:hAnsi="Verdana"/>
          <w:sz w:val="19"/>
          <w:szCs w:val="19"/>
        </w:rPr>
        <w:tab/>
        <w:t>Vorgaben der Lausitzer und Mitteldeutsche Bergbau-Verwaltungsgesellschaft</w:t>
      </w:r>
      <w:r w:rsidR="00F44289" w:rsidRPr="00940EF4">
        <w:rPr>
          <w:rFonts w:ascii="Verdana" w:hAnsi="Verdana"/>
          <w:sz w:val="19"/>
          <w:szCs w:val="19"/>
        </w:rPr>
        <w:t xml:space="preserve"> (LMBV)</w:t>
      </w:r>
    </w:p>
    <w:p w14:paraId="3BA7E9AD" w14:textId="77777777" w:rsidR="00F0369F" w:rsidRPr="00940EF4" w:rsidRDefault="00F0369F" w:rsidP="00A32093">
      <w:pPr>
        <w:jc w:val="both"/>
        <w:rPr>
          <w:rFonts w:ascii="Verdana" w:hAnsi="Verdana"/>
          <w:sz w:val="19"/>
          <w:szCs w:val="19"/>
        </w:rPr>
      </w:pPr>
    </w:p>
    <w:p w14:paraId="282A0F54" w14:textId="405D9AF9" w:rsidR="009C3965" w:rsidRPr="00940EF4" w:rsidRDefault="006A7683" w:rsidP="009C3965">
      <w:pPr>
        <w:rPr>
          <w:rFonts w:ascii="Verdana" w:hAnsi="Verdana"/>
          <w:sz w:val="19"/>
          <w:szCs w:val="19"/>
        </w:rPr>
      </w:pPr>
      <w:r w:rsidRPr="00940EF4">
        <w:rPr>
          <w:rFonts w:ascii="Verdana" w:hAnsi="Verdana"/>
          <w:b/>
          <w:bCs/>
          <w:sz w:val="19"/>
          <w:szCs w:val="19"/>
        </w:rPr>
        <w:t>4</w:t>
      </w:r>
      <w:r w:rsidR="00C64CF7" w:rsidRPr="00940EF4">
        <w:rPr>
          <w:rFonts w:ascii="Verdana" w:hAnsi="Verdana"/>
          <w:b/>
          <w:bCs/>
          <w:sz w:val="19"/>
          <w:szCs w:val="19"/>
        </w:rPr>
        <w:t>.2.2</w:t>
      </w:r>
      <w:r w:rsidR="00D13137" w:rsidRPr="00940EF4">
        <w:rPr>
          <w:rFonts w:ascii="Verdana" w:hAnsi="Verdana"/>
          <w:sz w:val="19"/>
          <w:szCs w:val="19"/>
        </w:rPr>
        <w:t xml:space="preserve"> </w:t>
      </w:r>
      <w:r w:rsidR="009C3965" w:rsidRPr="00940EF4">
        <w:rPr>
          <w:rFonts w:ascii="Verdana" w:hAnsi="Verdana"/>
          <w:sz w:val="19"/>
          <w:szCs w:val="19"/>
        </w:rPr>
        <w:t>Die Pl</w:t>
      </w:r>
      <w:r w:rsidR="00EF732E" w:rsidRPr="00940EF4">
        <w:rPr>
          <w:rFonts w:ascii="Verdana" w:hAnsi="Verdana"/>
          <w:sz w:val="19"/>
          <w:szCs w:val="19"/>
        </w:rPr>
        <w:t>an</w:t>
      </w:r>
      <w:r w:rsidR="00BF3EC5" w:rsidRPr="00940EF4">
        <w:rPr>
          <w:rFonts w:ascii="Verdana" w:hAnsi="Verdana"/>
          <w:sz w:val="19"/>
          <w:szCs w:val="19"/>
        </w:rPr>
        <w:t>ung</w:t>
      </w:r>
      <w:r w:rsidR="009C3965" w:rsidRPr="00940EF4">
        <w:rPr>
          <w:rFonts w:ascii="Verdana" w:hAnsi="Verdana"/>
          <w:sz w:val="19"/>
          <w:szCs w:val="19"/>
        </w:rPr>
        <w:t>sle</w:t>
      </w:r>
      <w:r w:rsidR="00EF732E" w:rsidRPr="00940EF4">
        <w:rPr>
          <w:rFonts w:ascii="Verdana" w:hAnsi="Verdana"/>
          <w:sz w:val="19"/>
          <w:szCs w:val="19"/>
        </w:rPr>
        <w:t>is</w:t>
      </w:r>
      <w:r w:rsidR="009C3965" w:rsidRPr="00940EF4">
        <w:rPr>
          <w:rFonts w:ascii="Verdana" w:hAnsi="Verdana"/>
          <w:sz w:val="19"/>
          <w:szCs w:val="19"/>
        </w:rPr>
        <w:t>t</w:t>
      </w:r>
      <w:r w:rsidR="00BF3EC5" w:rsidRPr="00940EF4">
        <w:rPr>
          <w:rFonts w:ascii="Verdana" w:hAnsi="Verdana"/>
          <w:sz w:val="19"/>
          <w:szCs w:val="19"/>
        </w:rPr>
        <w:t>ung</w:t>
      </w:r>
      <w:r w:rsidR="00EF732E" w:rsidRPr="00940EF4">
        <w:rPr>
          <w:rFonts w:ascii="Verdana" w:hAnsi="Verdana"/>
          <w:sz w:val="19"/>
          <w:szCs w:val="19"/>
        </w:rPr>
        <w:t>en</w:t>
      </w:r>
      <w:r w:rsidR="009C3965" w:rsidRPr="00940EF4">
        <w:rPr>
          <w:rFonts w:ascii="Verdana" w:hAnsi="Verdana"/>
          <w:sz w:val="19"/>
          <w:szCs w:val="19"/>
        </w:rPr>
        <w:t xml:space="preserve"> unt</w:t>
      </w:r>
      <w:r w:rsidR="00EF732E" w:rsidRPr="00940EF4">
        <w:rPr>
          <w:rFonts w:ascii="Verdana" w:hAnsi="Verdana"/>
          <w:sz w:val="19"/>
          <w:szCs w:val="19"/>
        </w:rPr>
        <w:t>er</w:t>
      </w:r>
      <w:r w:rsidR="009C3965" w:rsidRPr="00940EF4">
        <w:rPr>
          <w:rFonts w:ascii="Verdana" w:hAnsi="Verdana"/>
          <w:sz w:val="19"/>
          <w:szCs w:val="19"/>
        </w:rPr>
        <w:t>lieg</w:t>
      </w:r>
      <w:r w:rsidR="00EF732E" w:rsidRPr="00940EF4">
        <w:rPr>
          <w:rFonts w:ascii="Verdana" w:hAnsi="Verdana"/>
          <w:sz w:val="19"/>
          <w:szCs w:val="19"/>
        </w:rPr>
        <w:t>en</w:t>
      </w:r>
    </w:p>
    <w:p w14:paraId="0075B2B8" w14:textId="77777777" w:rsidR="009C3965" w:rsidRPr="00940EF4" w:rsidRDefault="009C3965" w:rsidP="004D6C0E">
      <w:pPr>
        <w:jc w:val="both"/>
        <w:rPr>
          <w:rFonts w:ascii="Verdana" w:hAnsi="Verdana"/>
          <w:sz w:val="19"/>
          <w:szCs w:val="19"/>
        </w:rPr>
      </w:pPr>
    </w:p>
    <w:p w14:paraId="35B79330" w14:textId="707AED74" w:rsidR="009C3965" w:rsidRPr="00940EF4" w:rsidRDefault="009C3965" w:rsidP="006A1AC6">
      <w:pPr>
        <w:jc w:val="both"/>
        <w:rPr>
          <w:rFonts w:ascii="Verdana" w:hAnsi="Verdana"/>
          <w:sz w:val="19"/>
          <w:szCs w:val="19"/>
        </w:rPr>
      </w:pPr>
      <w:r w:rsidRPr="00940EF4">
        <w:rPr>
          <w:rFonts w:ascii="Verdana" w:hAnsi="Verdana"/>
          <w:sz w:val="19"/>
          <w:szCs w:val="19"/>
        </w:rPr>
        <w:lastRenderedPageBreak/>
        <w:fldChar w:fldCharType="begin">
          <w:ffData>
            <w:name w:val=""/>
            <w:enabled/>
            <w:calcOnExit w:val="0"/>
            <w:checkBox>
              <w:sizeAuto/>
              <w:default w:val="1"/>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Pr="00940EF4">
        <w:rPr>
          <w:rFonts w:ascii="Verdana" w:hAnsi="Verdana"/>
          <w:sz w:val="19"/>
          <w:szCs w:val="19"/>
        </w:rPr>
        <w:tab/>
        <w:t>dem Baug</w:t>
      </w:r>
      <w:r w:rsidR="00EF732E" w:rsidRPr="00940EF4">
        <w:rPr>
          <w:rFonts w:ascii="Verdana" w:hAnsi="Verdana"/>
          <w:sz w:val="19"/>
          <w:szCs w:val="19"/>
        </w:rPr>
        <w:t>en</w:t>
      </w:r>
      <w:r w:rsidRPr="00940EF4">
        <w:rPr>
          <w:rFonts w:ascii="Verdana" w:hAnsi="Verdana"/>
          <w:sz w:val="19"/>
          <w:szCs w:val="19"/>
        </w:rPr>
        <w:t>ehmig</w:t>
      </w:r>
      <w:r w:rsidR="00BF3EC5" w:rsidRPr="00940EF4">
        <w:rPr>
          <w:rFonts w:ascii="Verdana" w:hAnsi="Verdana"/>
          <w:sz w:val="19"/>
          <w:szCs w:val="19"/>
        </w:rPr>
        <w:t>ung</w:t>
      </w:r>
      <w:r w:rsidRPr="00940EF4">
        <w:rPr>
          <w:rFonts w:ascii="Verdana" w:hAnsi="Verdana"/>
          <w:sz w:val="19"/>
          <w:szCs w:val="19"/>
        </w:rPr>
        <w:t>sv</w:t>
      </w:r>
      <w:r w:rsidR="00EF732E" w:rsidRPr="00940EF4">
        <w:rPr>
          <w:rFonts w:ascii="Verdana" w:hAnsi="Verdana"/>
          <w:sz w:val="19"/>
          <w:szCs w:val="19"/>
        </w:rPr>
        <w:t>er</w:t>
      </w:r>
      <w:r w:rsidRPr="00940EF4">
        <w:rPr>
          <w:rFonts w:ascii="Verdana" w:hAnsi="Verdana"/>
          <w:sz w:val="19"/>
          <w:szCs w:val="19"/>
        </w:rPr>
        <w:t>fahr</w:t>
      </w:r>
      <w:r w:rsidR="00EF732E" w:rsidRPr="00940EF4">
        <w:rPr>
          <w:rFonts w:ascii="Verdana" w:hAnsi="Verdana"/>
          <w:sz w:val="19"/>
          <w:szCs w:val="19"/>
        </w:rPr>
        <w:t>en</w:t>
      </w:r>
      <w:r w:rsidRPr="00940EF4">
        <w:rPr>
          <w:rFonts w:ascii="Verdana" w:hAnsi="Verdana"/>
          <w:sz w:val="19"/>
          <w:szCs w:val="19"/>
        </w:rPr>
        <w:t xml:space="preserve"> nach d</w:t>
      </w:r>
      <w:r w:rsidR="00EF732E" w:rsidRPr="00940EF4">
        <w:rPr>
          <w:rFonts w:ascii="Verdana" w:hAnsi="Verdana"/>
          <w:sz w:val="19"/>
          <w:szCs w:val="19"/>
        </w:rPr>
        <w:t>en</w:t>
      </w:r>
      <w:r w:rsidRPr="00940EF4">
        <w:rPr>
          <w:rFonts w:ascii="Verdana" w:hAnsi="Verdana"/>
          <w:sz w:val="19"/>
          <w:szCs w:val="19"/>
        </w:rPr>
        <w:t xml:space="preserve"> öff</w:t>
      </w:r>
      <w:r w:rsidR="00EF732E" w:rsidRPr="00940EF4">
        <w:rPr>
          <w:rFonts w:ascii="Verdana" w:hAnsi="Verdana"/>
          <w:sz w:val="19"/>
          <w:szCs w:val="19"/>
        </w:rPr>
        <w:t>en</w:t>
      </w:r>
      <w:r w:rsidRPr="00940EF4">
        <w:rPr>
          <w:rFonts w:ascii="Verdana" w:hAnsi="Verdana"/>
          <w:sz w:val="19"/>
          <w:szCs w:val="19"/>
        </w:rPr>
        <w:t>tlich-r</w:t>
      </w:r>
      <w:r w:rsidR="00EF732E" w:rsidRPr="00940EF4">
        <w:rPr>
          <w:rFonts w:ascii="Verdana" w:hAnsi="Verdana"/>
          <w:sz w:val="19"/>
          <w:szCs w:val="19"/>
        </w:rPr>
        <w:t>ec</w:t>
      </w:r>
      <w:r w:rsidRPr="00940EF4">
        <w:rPr>
          <w:rFonts w:ascii="Verdana" w:hAnsi="Verdana"/>
          <w:sz w:val="19"/>
          <w:szCs w:val="19"/>
        </w:rPr>
        <w:t>htlic</w:t>
      </w:r>
      <w:r w:rsidR="00EF732E" w:rsidRPr="00940EF4">
        <w:rPr>
          <w:rFonts w:ascii="Verdana" w:hAnsi="Verdana"/>
          <w:sz w:val="19"/>
          <w:szCs w:val="19"/>
        </w:rPr>
        <w:t>hen</w:t>
      </w:r>
      <w:r w:rsidRPr="00940EF4">
        <w:rPr>
          <w:rFonts w:ascii="Verdana" w:hAnsi="Verdana"/>
          <w:sz w:val="19"/>
          <w:szCs w:val="19"/>
        </w:rPr>
        <w:t xml:space="preserve"> </w:t>
      </w:r>
      <w:r w:rsidR="00EF732E" w:rsidRPr="00940EF4">
        <w:rPr>
          <w:rFonts w:ascii="Verdana" w:hAnsi="Verdana"/>
          <w:sz w:val="19"/>
          <w:szCs w:val="19"/>
        </w:rPr>
        <w:t>Be</w:t>
      </w:r>
      <w:r w:rsidRPr="00940EF4">
        <w:rPr>
          <w:rFonts w:ascii="Verdana" w:hAnsi="Verdana"/>
          <w:sz w:val="19"/>
          <w:szCs w:val="19"/>
        </w:rPr>
        <w:t>stimm</w:t>
      </w:r>
      <w:r w:rsidR="00BF3EC5" w:rsidRPr="00940EF4">
        <w:rPr>
          <w:rFonts w:ascii="Verdana" w:hAnsi="Verdana"/>
          <w:sz w:val="19"/>
          <w:szCs w:val="19"/>
        </w:rPr>
        <w:t>ung</w:t>
      </w:r>
      <w:r w:rsidR="00EF732E" w:rsidRPr="00940EF4">
        <w:rPr>
          <w:rFonts w:ascii="Verdana" w:hAnsi="Verdana"/>
          <w:sz w:val="19"/>
          <w:szCs w:val="19"/>
        </w:rPr>
        <w:t>en</w:t>
      </w:r>
      <w:r w:rsidRPr="00940EF4">
        <w:rPr>
          <w:rFonts w:ascii="Verdana" w:hAnsi="Verdana"/>
          <w:sz w:val="19"/>
          <w:szCs w:val="19"/>
        </w:rPr>
        <w:t xml:space="preserve"> des </w:t>
      </w:r>
      <w:r w:rsidR="006A1AC6" w:rsidRPr="00940EF4">
        <w:rPr>
          <w:rFonts w:ascii="Verdana" w:hAnsi="Verdana"/>
          <w:sz w:val="19"/>
          <w:szCs w:val="19"/>
        </w:rPr>
        <w:tab/>
      </w:r>
      <w:r w:rsidRPr="00940EF4">
        <w:rPr>
          <w:rFonts w:ascii="Verdana" w:hAnsi="Verdana"/>
          <w:sz w:val="19"/>
          <w:szCs w:val="19"/>
        </w:rPr>
        <w:t>L</w:t>
      </w:r>
      <w:r w:rsidR="00EF732E" w:rsidRPr="00940EF4">
        <w:rPr>
          <w:rFonts w:ascii="Verdana" w:hAnsi="Verdana"/>
          <w:sz w:val="19"/>
          <w:szCs w:val="19"/>
        </w:rPr>
        <w:t>and</w:t>
      </w:r>
      <w:r w:rsidRPr="00940EF4">
        <w:rPr>
          <w:rFonts w:ascii="Verdana" w:hAnsi="Verdana"/>
          <w:sz w:val="19"/>
          <w:szCs w:val="19"/>
        </w:rPr>
        <w:t xml:space="preserve">es </w:t>
      </w:r>
      <w:r w:rsidR="00B1779B" w:rsidRPr="00940EF4">
        <w:rPr>
          <w:rFonts w:ascii="Verdana" w:hAnsi="Verdana"/>
          <w:sz w:val="19"/>
          <w:szCs w:val="19"/>
        </w:rPr>
        <w:t>Sachsen</w:t>
      </w:r>
    </w:p>
    <w:p w14:paraId="48549A3B" w14:textId="5495A66F" w:rsidR="009C3965" w:rsidRDefault="009C3965" w:rsidP="009C3965">
      <w:pPr>
        <w:jc w:val="both"/>
        <w:rPr>
          <w:rFonts w:ascii="Verdana" w:hAnsi="Verdana"/>
          <w:sz w:val="19"/>
          <w:szCs w:val="19"/>
        </w:rPr>
      </w:pPr>
    </w:p>
    <w:p w14:paraId="4EB880F7" w14:textId="78973368" w:rsidR="008A0443" w:rsidRPr="002079EF" w:rsidRDefault="008A0443" w:rsidP="008A0443">
      <w:pPr>
        <w:jc w:val="both"/>
        <w:rPr>
          <w:rFonts w:ascii="Verdana" w:hAnsi="Verdana"/>
          <w:sz w:val="19"/>
          <w:szCs w:val="19"/>
        </w:rPr>
      </w:pPr>
      <w:r w:rsidRPr="002079EF">
        <w:rPr>
          <w:rFonts w:ascii="Verdana" w:hAnsi="Verdana"/>
          <w:sz w:val="19"/>
          <w:szCs w:val="19"/>
        </w:rPr>
        <w:fldChar w:fldCharType="begin">
          <w:ffData>
            <w:name w:val=""/>
            <w:enabled/>
            <w:calcOnExit w:val="0"/>
            <w:checkBox>
              <w:sizeAuto/>
              <w:default w:val="1"/>
            </w:checkBox>
          </w:ffData>
        </w:fldChar>
      </w:r>
      <w:r w:rsidRPr="002079EF">
        <w:rPr>
          <w:rFonts w:ascii="Verdana" w:hAnsi="Verdana"/>
          <w:sz w:val="19"/>
          <w:szCs w:val="19"/>
        </w:rPr>
        <w:instrText xml:space="preserve"> FORMCHECKBOX </w:instrText>
      </w:r>
      <w:r w:rsidRPr="002079EF">
        <w:rPr>
          <w:rFonts w:ascii="Verdana" w:hAnsi="Verdana"/>
          <w:sz w:val="19"/>
          <w:szCs w:val="19"/>
        </w:rPr>
      </w:r>
      <w:r w:rsidRPr="002079EF">
        <w:rPr>
          <w:rFonts w:ascii="Verdana" w:hAnsi="Verdana"/>
          <w:sz w:val="19"/>
          <w:szCs w:val="19"/>
        </w:rPr>
        <w:fldChar w:fldCharType="separate"/>
      </w:r>
      <w:r w:rsidRPr="002079EF">
        <w:rPr>
          <w:rFonts w:ascii="Verdana" w:hAnsi="Verdana"/>
          <w:sz w:val="19"/>
          <w:szCs w:val="19"/>
        </w:rPr>
        <w:fldChar w:fldCharType="end"/>
      </w:r>
      <w:r w:rsidRPr="002079EF">
        <w:rPr>
          <w:rFonts w:ascii="Verdana" w:hAnsi="Verdana"/>
          <w:sz w:val="19"/>
          <w:szCs w:val="19"/>
        </w:rPr>
        <w:tab/>
        <w:t>ggf.</w:t>
      </w:r>
      <w:r w:rsidR="00C8174B" w:rsidRPr="002079EF">
        <w:rPr>
          <w:rFonts w:ascii="Verdana" w:hAnsi="Verdana"/>
          <w:sz w:val="19"/>
          <w:szCs w:val="19"/>
        </w:rPr>
        <w:t xml:space="preserve"> dem</w:t>
      </w:r>
      <w:r w:rsidRPr="002079EF">
        <w:rPr>
          <w:rFonts w:ascii="Verdana" w:hAnsi="Verdana"/>
          <w:sz w:val="19"/>
          <w:szCs w:val="19"/>
        </w:rPr>
        <w:t xml:space="preserve"> Genehmigungsverfahren nach Wasserrecht</w:t>
      </w:r>
      <w:r w:rsidR="00C8174B" w:rsidRPr="002079EF">
        <w:rPr>
          <w:rFonts w:ascii="Verdana" w:hAnsi="Verdana"/>
          <w:sz w:val="19"/>
          <w:szCs w:val="19"/>
        </w:rPr>
        <w:t xml:space="preserve"> (§ </w:t>
      </w:r>
      <w:r w:rsidR="002079EF" w:rsidRPr="002079EF">
        <w:rPr>
          <w:rFonts w:ascii="Verdana" w:hAnsi="Verdana"/>
          <w:sz w:val="19"/>
          <w:szCs w:val="19"/>
        </w:rPr>
        <w:t>55</w:t>
      </w:r>
      <w:r w:rsidR="00C8174B" w:rsidRPr="002079EF">
        <w:rPr>
          <w:rFonts w:ascii="Verdana" w:hAnsi="Verdana"/>
          <w:sz w:val="19"/>
          <w:szCs w:val="19"/>
        </w:rPr>
        <w:t xml:space="preserve"> </w:t>
      </w:r>
      <w:proofErr w:type="spellStart"/>
      <w:r w:rsidR="00C8174B" w:rsidRPr="002079EF">
        <w:rPr>
          <w:rFonts w:ascii="Verdana" w:hAnsi="Verdana"/>
          <w:sz w:val="19"/>
          <w:szCs w:val="19"/>
        </w:rPr>
        <w:t>SächsWG</w:t>
      </w:r>
      <w:proofErr w:type="spellEnd"/>
      <w:r w:rsidR="00C8174B" w:rsidRPr="002079EF">
        <w:rPr>
          <w:rFonts w:ascii="Verdana" w:hAnsi="Verdana"/>
          <w:sz w:val="19"/>
          <w:szCs w:val="19"/>
        </w:rPr>
        <w:t xml:space="preserve">) </w:t>
      </w:r>
    </w:p>
    <w:p w14:paraId="238209A3" w14:textId="77777777" w:rsidR="008A0443" w:rsidRPr="002079EF" w:rsidRDefault="008A0443" w:rsidP="009C3965">
      <w:pPr>
        <w:jc w:val="both"/>
        <w:rPr>
          <w:rFonts w:ascii="Verdana" w:hAnsi="Verdana"/>
          <w:sz w:val="19"/>
          <w:szCs w:val="19"/>
        </w:rPr>
      </w:pPr>
    </w:p>
    <w:p w14:paraId="153015EE" w14:textId="32B96BA5" w:rsidR="008A0443" w:rsidRPr="00940EF4" w:rsidRDefault="008A0443" w:rsidP="008A0443">
      <w:pPr>
        <w:jc w:val="both"/>
        <w:rPr>
          <w:rFonts w:ascii="Verdana" w:hAnsi="Verdana"/>
          <w:sz w:val="19"/>
          <w:szCs w:val="19"/>
        </w:rPr>
      </w:pPr>
      <w:r w:rsidRPr="002079EF">
        <w:rPr>
          <w:rFonts w:ascii="Verdana" w:hAnsi="Verdana"/>
          <w:sz w:val="19"/>
          <w:szCs w:val="19"/>
        </w:rPr>
        <w:fldChar w:fldCharType="begin">
          <w:ffData>
            <w:name w:val=""/>
            <w:enabled/>
            <w:calcOnExit w:val="0"/>
            <w:checkBox>
              <w:sizeAuto/>
              <w:default w:val="1"/>
            </w:checkBox>
          </w:ffData>
        </w:fldChar>
      </w:r>
      <w:r w:rsidRPr="002079EF">
        <w:rPr>
          <w:rFonts w:ascii="Verdana" w:hAnsi="Verdana"/>
          <w:sz w:val="19"/>
          <w:szCs w:val="19"/>
        </w:rPr>
        <w:instrText xml:space="preserve"> FORMCHECKBOX </w:instrText>
      </w:r>
      <w:r w:rsidRPr="002079EF">
        <w:rPr>
          <w:rFonts w:ascii="Verdana" w:hAnsi="Verdana"/>
          <w:sz w:val="19"/>
          <w:szCs w:val="19"/>
        </w:rPr>
      </w:r>
      <w:r w:rsidRPr="002079EF">
        <w:rPr>
          <w:rFonts w:ascii="Verdana" w:hAnsi="Verdana"/>
          <w:sz w:val="19"/>
          <w:szCs w:val="19"/>
        </w:rPr>
        <w:fldChar w:fldCharType="separate"/>
      </w:r>
      <w:r w:rsidRPr="002079EF">
        <w:rPr>
          <w:rFonts w:ascii="Verdana" w:hAnsi="Verdana"/>
          <w:sz w:val="19"/>
          <w:szCs w:val="19"/>
        </w:rPr>
        <w:fldChar w:fldCharType="end"/>
      </w:r>
      <w:r w:rsidRPr="002079EF">
        <w:rPr>
          <w:rFonts w:ascii="Verdana" w:hAnsi="Verdana"/>
          <w:sz w:val="19"/>
          <w:szCs w:val="19"/>
        </w:rPr>
        <w:tab/>
        <w:t xml:space="preserve">ggf. </w:t>
      </w:r>
      <w:r w:rsidR="00C8174B" w:rsidRPr="002079EF">
        <w:rPr>
          <w:rFonts w:ascii="Verdana" w:hAnsi="Verdana"/>
          <w:sz w:val="19"/>
          <w:szCs w:val="19"/>
        </w:rPr>
        <w:t xml:space="preserve">dem </w:t>
      </w:r>
      <w:r w:rsidRPr="002079EF">
        <w:rPr>
          <w:rFonts w:ascii="Verdana" w:hAnsi="Verdana"/>
          <w:sz w:val="19"/>
          <w:szCs w:val="19"/>
        </w:rPr>
        <w:t>Genehmigungsverfahren nach Bergrecht</w:t>
      </w:r>
      <w:r w:rsidR="00C8174B" w:rsidRPr="002079EF">
        <w:rPr>
          <w:rFonts w:ascii="Verdana" w:hAnsi="Verdana"/>
          <w:sz w:val="19"/>
          <w:szCs w:val="19"/>
        </w:rPr>
        <w:t xml:space="preserve"> (§ 52 BBergG)</w:t>
      </w:r>
    </w:p>
    <w:p w14:paraId="03169A74" w14:textId="77777777" w:rsidR="008A0443" w:rsidRPr="00940EF4" w:rsidRDefault="008A0443" w:rsidP="009C3965">
      <w:pPr>
        <w:jc w:val="both"/>
        <w:rPr>
          <w:rFonts w:ascii="Verdana" w:hAnsi="Verdana"/>
          <w:sz w:val="19"/>
          <w:szCs w:val="19"/>
        </w:rPr>
      </w:pPr>
    </w:p>
    <w:p w14:paraId="00BD5807" w14:textId="1EE1B2E8" w:rsidR="009C3965" w:rsidRPr="00940EF4" w:rsidRDefault="009C3965" w:rsidP="009C3965">
      <w:pPr>
        <w:jc w:val="both"/>
        <w:rPr>
          <w:rFonts w:ascii="Verdana" w:hAnsi="Verdana"/>
          <w:sz w:val="19"/>
          <w:szCs w:val="19"/>
        </w:rPr>
      </w:pPr>
      <w:r w:rsidRPr="00940EF4">
        <w:rPr>
          <w:rFonts w:ascii="Verdana" w:hAnsi="Verdana"/>
          <w:sz w:val="19"/>
          <w:szCs w:val="19"/>
        </w:rPr>
        <w:fldChar w:fldCharType="begin">
          <w:ffData>
            <w:name w:val=""/>
            <w:enabled/>
            <w:calcOnExit w:val="0"/>
            <w:checkBox>
              <w:sizeAuto/>
              <w:default w:val="0"/>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Pr="00940EF4">
        <w:rPr>
          <w:rFonts w:ascii="Verdana" w:hAnsi="Verdana"/>
          <w:sz w:val="19"/>
          <w:szCs w:val="19"/>
        </w:rPr>
        <w:tab/>
        <w:t>dem Z</w:t>
      </w:r>
      <w:r w:rsidR="00EF732E" w:rsidRPr="00940EF4">
        <w:rPr>
          <w:rFonts w:ascii="Verdana" w:hAnsi="Verdana"/>
          <w:sz w:val="19"/>
          <w:szCs w:val="19"/>
        </w:rPr>
        <w:t>us</w:t>
      </w:r>
      <w:r w:rsidRPr="00940EF4">
        <w:rPr>
          <w:rFonts w:ascii="Verdana" w:hAnsi="Verdana"/>
          <w:sz w:val="19"/>
          <w:szCs w:val="19"/>
        </w:rPr>
        <w:t>timm</w:t>
      </w:r>
      <w:r w:rsidR="00BF3EC5" w:rsidRPr="00940EF4">
        <w:rPr>
          <w:rFonts w:ascii="Verdana" w:hAnsi="Verdana"/>
          <w:sz w:val="19"/>
          <w:szCs w:val="19"/>
        </w:rPr>
        <w:t>ung</w:t>
      </w:r>
      <w:r w:rsidRPr="00940EF4">
        <w:rPr>
          <w:rFonts w:ascii="Verdana" w:hAnsi="Verdana"/>
          <w:sz w:val="19"/>
          <w:szCs w:val="19"/>
        </w:rPr>
        <w:t>sv</w:t>
      </w:r>
      <w:r w:rsidR="00EF732E" w:rsidRPr="00940EF4">
        <w:rPr>
          <w:rFonts w:ascii="Verdana" w:hAnsi="Verdana"/>
          <w:sz w:val="19"/>
          <w:szCs w:val="19"/>
        </w:rPr>
        <w:t>er</w:t>
      </w:r>
      <w:r w:rsidRPr="00940EF4">
        <w:rPr>
          <w:rFonts w:ascii="Verdana" w:hAnsi="Verdana"/>
          <w:sz w:val="19"/>
          <w:szCs w:val="19"/>
        </w:rPr>
        <w:t>fahr</w:t>
      </w:r>
      <w:r w:rsidR="00EF732E" w:rsidRPr="00940EF4">
        <w:rPr>
          <w:rFonts w:ascii="Verdana" w:hAnsi="Verdana"/>
          <w:sz w:val="19"/>
          <w:szCs w:val="19"/>
        </w:rPr>
        <w:t>en</w:t>
      </w:r>
      <w:r w:rsidRPr="00940EF4">
        <w:rPr>
          <w:rFonts w:ascii="Verdana" w:hAnsi="Verdana"/>
          <w:sz w:val="19"/>
          <w:szCs w:val="19"/>
        </w:rPr>
        <w:t xml:space="preserve"> nach …..</w:t>
      </w:r>
    </w:p>
    <w:p w14:paraId="6D4B5ED7" w14:textId="77777777" w:rsidR="009C3965" w:rsidRPr="00940EF4" w:rsidRDefault="009C3965" w:rsidP="00A32093">
      <w:pPr>
        <w:jc w:val="both"/>
        <w:rPr>
          <w:rFonts w:ascii="Verdana" w:hAnsi="Verdana"/>
          <w:sz w:val="19"/>
          <w:szCs w:val="19"/>
        </w:rPr>
      </w:pPr>
    </w:p>
    <w:p w14:paraId="0DEAC6C0" w14:textId="5D825003" w:rsidR="002E4D7A" w:rsidRPr="00940EF4" w:rsidRDefault="006A7683" w:rsidP="00A32093">
      <w:pPr>
        <w:jc w:val="both"/>
        <w:rPr>
          <w:rFonts w:ascii="Verdana" w:hAnsi="Verdana"/>
          <w:sz w:val="19"/>
          <w:szCs w:val="19"/>
        </w:rPr>
      </w:pPr>
      <w:r w:rsidRPr="00940EF4">
        <w:rPr>
          <w:rFonts w:ascii="Verdana" w:hAnsi="Verdana"/>
          <w:b/>
          <w:bCs/>
          <w:sz w:val="19"/>
          <w:szCs w:val="19"/>
        </w:rPr>
        <w:t>4</w:t>
      </w:r>
      <w:r w:rsidR="00C64CF7" w:rsidRPr="00940EF4">
        <w:rPr>
          <w:rFonts w:ascii="Verdana" w:hAnsi="Verdana"/>
          <w:b/>
          <w:bCs/>
          <w:sz w:val="19"/>
          <w:szCs w:val="19"/>
        </w:rPr>
        <w:t>.2.</w:t>
      </w:r>
      <w:r w:rsidRPr="00940EF4">
        <w:rPr>
          <w:rFonts w:ascii="Verdana" w:hAnsi="Verdana"/>
          <w:b/>
          <w:bCs/>
          <w:sz w:val="19"/>
          <w:szCs w:val="19"/>
        </w:rPr>
        <w:t>3</w:t>
      </w:r>
      <w:r w:rsidR="00D13137" w:rsidRPr="00940EF4">
        <w:rPr>
          <w:rFonts w:ascii="Verdana" w:hAnsi="Verdana"/>
          <w:sz w:val="19"/>
          <w:szCs w:val="19"/>
        </w:rPr>
        <w:t xml:space="preserve"> </w:t>
      </w:r>
      <w:r w:rsidR="002E4D7A" w:rsidRPr="00940EF4">
        <w:rPr>
          <w:rFonts w:ascii="Verdana" w:hAnsi="Verdana"/>
          <w:sz w:val="19"/>
          <w:szCs w:val="19"/>
        </w:rPr>
        <w:t>Nach Z</w:t>
      </w:r>
      <w:r w:rsidR="00EF732E" w:rsidRPr="00940EF4">
        <w:rPr>
          <w:rFonts w:ascii="Verdana" w:hAnsi="Verdana"/>
          <w:sz w:val="19"/>
          <w:szCs w:val="19"/>
        </w:rPr>
        <w:t>us</w:t>
      </w:r>
      <w:r w:rsidR="002E4D7A" w:rsidRPr="00940EF4">
        <w:rPr>
          <w:rFonts w:ascii="Verdana" w:hAnsi="Verdana"/>
          <w:sz w:val="19"/>
          <w:szCs w:val="19"/>
        </w:rPr>
        <w:t>t</w:t>
      </w:r>
      <w:r w:rsidR="00EF732E" w:rsidRPr="00940EF4">
        <w:rPr>
          <w:rFonts w:ascii="Verdana" w:hAnsi="Verdana"/>
          <w:sz w:val="19"/>
          <w:szCs w:val="19"/>
        </w:rPr>
        <w:t>and</w:t>
      </w:r>
      <w:r w:rsidR="002E4D7A" w:rsidRPr="00940EF4">
        <w:rPr>
          <w:rFonts w:ascii="Verdana" w:hAnsi="Verdana"/>
          <w:sz w:val="19"/>
          <w:szCs w:val="19"/>
        </w:rPr>
        <w:t>ekomm</w:t>
      </w:r>
      <w:r w:rsidR="00EF732E" w:rsidRPr="00940EF4">
        <w:rPr>
          <w:rFonts w:ascii="Verdana" w:hAnsi="Verdana"/>
          <w:sz w:val="19"/>
          <w:szCs w:val="19"/>
        </w:rPr>
        <w:t>en</w:t>
      </w:r>
      <w:r w:rsidR="002E4D7A" w:rsidRPr="00940EF4">
        <w:rPr>
          <w:rFonts w:ascii="Verdana" w:hAnsi="Verdana"/>
          <w:sz w:val="19"/>
          <w:szCs w:val="19"/>
        </w:rPr>
        <w:t xml:space="preserve"> des V</w:t>
      </w:r>
      <w:r w:rsidR="00EF732E" w:rsidRPr="00940EF4">
        <w:rPr>
          <w:rFonts w:ascii="Verdana" w:hAnsi="Verdana"/>
          <w:sz w:val="19"/>
          <w:szCs w:val="19"/>
        </w:rPr>
        <w:t>ertr</w:t>
      </w:r>
      <w:r w:rsidR="002E4D7A" w:rsidRPr="00940EF4">
        <w:rPr>
          <w:rFonts w:ascii="Verdana" w:hAnsi="Verdana"/>
          <w:sz w:val="19"/>
          <w:szCs w:val="19"/>
        </w:rPr>
        <w:t>ags we</w:t>
      </w:r>
      <w:r w:rsidR="00EF732E" w:rsidRPr="00940EF4">
        <w:rPr>
          <w:rFonts w:ascii="Verdana" w:hAnsi="Verdana"/>
          <w:sz w:val="19"/>
          <w:szCs w:val="19"/>
        </w:rPr>
        <w:t>rden</w:t>
      </w:r>
      <w:r w:rsidR="002E4D7A" w:rsidRPr="00940EF4">
        <w:rPr>
          <w:rFonts w:ascii="Verdana" w:hAnsi="Verdana"/>
          <w:sz w:val="19"/>
          <w:szCs w:val="19"/>
        </w:rPr>
        <w:t xml:space="preserve"> dem Auf</w:t>
      </w:r>
      <w:r w:rsidR="00EF732E" w:rsidRPr="00940EF4">
        <w:rPr>
          <w:rFonts w:ascii="Verdana" w:hAnsi="Verdana"/>
          <w:sz w:val="19"/>
          <w:szCs w:val="19"/>
        </w:rPr>
        <w:t>tr</w:t>
      </w:r>
      <w:r w:rsidR="002E4D7A" w:rsidRPr="00940EF4">
        <w:rPr>
          <w:rFonts w:ascii="Verdana" w:hAnsi="Verdana"/>
          <w:sz w:val="19"/>
          <w:szCs w:val="19"/>
        </w:rPr>
        <w:t>agnehm</w:t>
      </w:r>
      <w:r w:rsidR="00EF732E" w:rsidRPr="00940EF4">
        <w:rPr>
          <w:rFonts w:ascii="Verdana" w:hAnsi="Verdana"/>
          <w:sz w:val="19"/>
          <w:szCs w:val="19"/>
        </w:rPr>
        <w:t>er</w:t>
      </w:r>
      <w:r w:rsidR="002E4D7A" w:rsidRPr="00940EF4">
        <w:rPr>
          <w:rFonts w:ascii="Verdana" w:hAnsi="Verdana"/>
          <w:sz w:val="19"/>
          <w:szCs w:val="19"/>
        </w:rPr>
        <w:t xml:space="preserve"> in digital</w:t>
      </w:r>
      <w:r w:rsidR="00EF732E" w:rsidRPr="00940EF4">
        <w:rPr>
          <w:rFonts w:ascii="Verdana" w:hAnsi="Verdana"/>
          <w:sz w:val="19"/>
          <w:szCs w:val="19"/>
        </w:rPr>
        <w:t>er</w:t>
      </w:r>
      <w:r w:rsidR="002E4D7A" w:rsidRPr="00940EF4">
        <w:rPr>
          <w:rFonts w:ascii="Verdana" w:hAnsi="Verdana"/>
          <w:sz w:val="19"/>
          <w:szCs w:val="19"/>
        </w:rPr>
        <w:t xml:space="preserve"> Form ü</w:t>
      </w:r>
      <w:r w:rsidR="00EF732E" w:rsidRPr="00940EF4">
        <w:rPr>
          <w:rFonts w:ascii="Verdana" w:hAnsi="Verdana"/>
          <w:sz w:val="19"/>
          <w:szCs w:val="19"/>
        </w:rPr>
        <w:t>ber</w:t>
      </w:r>
      <w:r w:rsidR="002E4D7A" w:rsidRPr="00940EF4">
        <w:rPr>
          <w:rFonts w:ascii="Verdana" w:hAnsi="Verdana"/>
          <w:sz w:val="19"/>
          <w:szCs w:val="19"/>
        </w:rPr>
        <w:t>ge</w:t>
      </w:r>
      <w:r w:rsidR="00EF732E" w:rsidRPr="00940EF4">
        <w:rPr>
          <w:rFonts w:ascii="Verdana" w:hAnsi="Verdana"/>
          <w:sz w:val="19"/>
          <w:szCs w:val="19"/>
        </w:rPr>
        <w:t>ben</w:t>
      </w:r>
      <w:r w:rsidR="002E4D7A" w:rsidRPr="00940EF4">
        <w:rPr>
          <w:rFonts w:ascii="Verdana" w:hAnsi="Verdana"/>
          <w:sz w:val="19"/>
          <w:szCs w:val="19"/>
        </w:rPr>
        <w:t>:</w:t>
      </w:r>
    </w:p>
    <w:p w14:paraId="35E720FF" w14:textId="77777777" w:rsidR="002E4D7A" w:rsidRPr="00940EF4" w:rsidRDefault="002E4D7A" w:rsidP="00A32093">
      <w:pPr>
        <w:jc w:val="both"/>
        <w:rPr>
          <w:rFonts w:ascii="Verdana" w:hAnsi="Verdana"/>
          <w:sz w:val="19"/>
          <w:szCs w:val="19"/>
        </w:rPr>
      </w:pPr>
    </w:p>
    <w:p w14:paraId="3B93E853" w14:textId="54734909" w:rsidR="00D618B0" w:rsidRDefault="00651783" w:rsidP="00D34F01">
      <w:pPr>
        <w:ind w:left="709" w:hanging="709"/>
        <w:jc w:val="both"/>
        <w:rPr>
          <w:rFonts w:ascii="Verdana" w:hAnsi="Verdana"/>
          <w:sz w:val="19"/>
          <w:szCs w:val="19"/>
        </w:rPr>
      </w:pPr>
      <w:r w:rsidRPr="00940EF4">
        <w:rPr>
          <w:rFonts w:ascii="Verdana" w:hAnsi="Verdana"/>
          <w:sz w:val="19"/>
          <w:szCs w:val="19"/>
        </w:rPr>
        <w:fldChar w:fldCharType="begin">
          <w:ffData>
            <w:name w:val=""/>
            <w:enabled/>
            <w:calcOnExit w:val="0"/>
            <w:checkBox>
              <w:sizeAuto/>
              <w:default w:val="1"/>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002E4D7A" w:rsidRPr="00940EF4">
        <w:rPr>
          <w:rFonts w:ascii="Verdana" w:hAnsi="Verdana"/>
          <w:sz w:val="19"/>
          <w:szCs w:val="19"/>
        </w:rPr>
        <w:tab/>
      </w:r>
      <w:r w:rsidR="006C5922" w:rsidRPr="00940EF4">
        <w:rPr>
          <w:rFonts w:ascii="Verdana" w:hAnsi="Verdana"/>
          <w:sz w:val="19"/>
          <w:szCs w:val="19"/>
        </w:rPr>
        <w:t xml:space="preserve">Bestandspläne </w:t>
      </w:r>
      <w:r w:rsidR="00D618B0">
        <w:rPr>
          <w:rFonts w:ascii="Verdana" w:hAnsi="Verdana"/>
          <w:sz w:val="19"/>
          <w:szCs w:val="19"/>
        </w:rPr>
        <w:t>zu den</w:t>
      </w:r>
      <w:r w:rsidR="006C5922" w:rsidRPr="00940EF4">
        <w:rPr>
          <w:rFonts w:ascii="Verdana" w:hAnsi="Verdana"/>
          <w:sz w:val="19"/>
          <w:szCs w:val="19"/>
        </w:rPr>
        <w:t xml:space="preserve"> </w:t>
      </w:r>
      <w:r w:rsidR="00B1779B" w:rsidRPr="00940EF4">
        <w:rPr>
          <w:rFonts w:ascii="Verdana" w:hAnsi="Verdana"/>
          <w:sz w:val="19"/>
          <w:szCs w:val="19"/>
        </w:rPr>
        <w:t>Medienleitungen</w:t>
      </w:r>
      <w:r w:rsidR="00D618B0">
        <w:rPr>
          <w:rFonts w:ascii="Verdana" w:hAnsi="Verdana"/>
          <w:sz w:val="19"/>
          <w:szCs w:val="19"/>
        </w:rPr>
        <w:t xml:space="preserve"> auf Basis von GIS-Daten</w:t>
      </w:r>
    </w:p>
    <w:p w14:paraId="438AE700" w14:textId="77777777" w:rsidR="00D618B0" w:rsidRDefault="00D618B0" w:rsidP="00D34F01">
      <w:pPr>
        <w:ind w:left="709" w:hanging="709"/>
        <w:jc w:val="both"/>
        <w:rPr>
          <w:rFonts w:ascii="Verdana" w:hAnsi="Verdana"/>
          <w:sz w:val="19"/>
          <w:szCs w:val="19"/>
        </w:rPr>
      </w:pPr>
    </w:p>
    <w:p w14:paraId="196560BB" w14:textId="1052B2D0" w:rsidR="002E4D7A" w:rsidRPr="00940EF4" w:rsidRDefault="00651783" w:rsidP="002079EF">
      <w:pPr>
        <w:jc w:val="both"/>
        <w:rPr>
          <w:rFonts w:ascii="Verdana" w:hAnsi="Verdana"/>
          <w:sz w:val="19"/>
          <w:szCs w:val="19"/>
        </w:rPr>
      </w:pPr>
      <w:r w:rsidRPr="00940EF4">
        <w:rPr>
          <w:rFonts w:ascii="Verdana" w:hAnsi="Verdana"/>
          <w:sz w:val="19"/>
          <w:szCs w:val="19"/>
        </w:rPr>
        <w:fldChar w:fldCharType="begin">
          <w:ffData>
            <w:name w:val=""/>
            <w:enabled/>
            <w:calcOnExit w:val="0"/>
            <w:checkBox>
              <w:sizeAuto/>
              <w:default w:val="1"/>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002E4D7A" w:rsidRPr="00940EF4">
        <w:rPr>
          <w:rFonts w:ascii="Verdana" w:hAnsi="Verdana"/>
          <w:sz w:val="19"/>
          <w:szCs w:val="19"/>
        </w:rPr>
        <w:tab/>
      </w:r>
      <w:r w:rsidR="001D7B01" w:rsidRPr="002079EF">
        <w:rPr>
          <w:rFonts w:ascii="Verdana" w:hAnsi="Verdana"/>
          <w:sz w:val="19"/>
          <w:szCs w:val="19"/>
        </w:rPr>
        <w:t>Betriebsdaten für die Medienleitungen</w:t>
      </w:r>
    </w:p>
    <w:p w14:paraId="6EF41A22" w14:textId="0CBC0552" w:rsidR="00CA364C" w:rsidRPr="00940EF4" w:rsidRDefault="001D7B01" w:rsidP="00A32093">
      <w:pPr>
        <w:jc w:val="both"/>
        <w:rPr>
          <w:rFonts w:ascii="Verdana" w:hAnsi="Verdana"/>
          <w:sz w:val="19"/>
          <w:szCs w:val="19"/>
        </w:rPr>
      </w:pPr>
      <w:r>
        <w:rPr>
          <w:rFonts w:ascii="Verdana" w:hAnsi="Verdana"/>
          <w:sz w:val="19"/>
          <w:szCs w:val="19"/>
        </w:rPr>
        <w:t>1</w:t>
      </w:r>
    </w:p>
    <w:p w14:paraId="6D98DFC6" w14:textId="77777777" w:rsidR="006C5922" w:rsidRPr="00940EF4" w:rsidRDefault="006C5922" w:rsidP="00A32093">
      <w:pPr>
        <w:jc w:val="both"/>
        <w:rPr>
          <w:rFonts w:ascii="Verdana" w:hAnsi="Verdana"/>
          <w:sz w:val="19"/>
          <w:szCs w:val="19"/>
        </w:rPr>
      </w:pPr>
    </w:p>
    <w:p w14:paraId="18C6FC03" w14:textId="472BAE05" w:rsidR="00974412" w:rsidRPr="00940EF4" w:rsidRDefault="006A7683" w:rsidP="00974412">
      <w:pPr>
        <w:jc w:val="both"/>
        <w:rPr>
          <w:rFonts w:ascii="Verdana" w:hAnsi="Verdana"/>
          <w:bCs/>
          <w:sz w:val="19"/>
          <w:szCs w:val="19"/>
        </w:rPr>
      </w:pPr>
      <w:r w:rsidRPr="00940EF4">
        <w:rPr>
          <w:rFonts w:ascii="Verdana" w:hAnsi="Verdana"/>
          <w:b/>
          <w:sz w:val="19"/>
          <w:szCs w:val="19"/>
        </w:rPr>
        <w:t>4</w:t>
      </w:r>
      <w:r w:rsidR="00C64CF7" w:rsidRPr="00940EF4">
        <w:rPr>
          <w:rFonts w:ascii="Verdana" w:hAnsi="Verdana"/>
          <w:b/>
          <w:sz w:val="19"/>
          <w:szCs w:val="19"/>
        </w:rPr>
        <w:t>.2.</w:t>
      </w:r>
      <w:r w:rsidRPr="00940EF4">
        <w:rPr>
          <w:rFonts w:ascii="Verdana" w:hAnsi="Verdana"/>
          <w:b/>
          <w:sz w:val="19"/>
          <w:szCs w:val="19"/>
        </w:rPr>
        <w:t>4</w:t>
      </w:r>
      <w:r w:rsidR="00974412" w:rsidRPr="00940EF4">
        <w:rPr>
          <w:rFonts w:ascii="Verdana" w:hAnsi="Verdana"/>
          <w:bCs/>
          <w:sz w:val="19"/>
          <w:szCs w:val="19"/>
        </w:rPr>
        <w:t xml:space="preserve"> Folg</w:t>
      </w:r>
      <w:r w:rsidR="00EF732E" w:rsidRPr="00940EF4">
        <w:rPr>
          <w:rFonts w:ascii="Verdana" w:hAnsi="Verdana"/>
          <w:bCs/>
          <w:sz w:val="19"/>
          <w:szCs w:val="19"/>
        </w:rPr>
        <w:t>end</w:t>
      </w:r>
      <w:r w:rsidR="00974412" w:rsidRPr="00940EF4">
        <w:rPr>
          <w:rFonts w:ascii="Verdana" w:hAnsi="Verdana"/>
          <w:bCs/>
          <w:sz w:val="19"/>
          <w:szCs w:val="19"/>
        </w:rPr>
        <w:t>e Le</w:t>
      </w:r>
      <w:r w:rsidR="00EF732E" w:rsidRPr="00940EF4">
        <w:rPr>
          <w:rFonts w:ascii="Verdana" w:hAnsi="Verdana"/>
          <w:bCs/>
          <w:sz w:val="19"/>
          <w:szCs w:val="19"/>
        </w:rPr>
        <w:t>is</w:t>
      </w:r>
      <w:r w:rsidR="00974412" w:rsidRPr="00940EF4">
        <w:rPr>
          <w:rFonts w:ascii="Verdana" w:hAnsi="Verdana"/>
          <w:bCs/>
          <w:sz w:val="19"/>
          <w:szCs w:val="19"/>
        </w:rPr>
        <w:t>t</w:t>
      </w:r>
      <w:r w:rsidR="00BF3EC5" w:rsidRPr="00940EF4">
        <w:rPr>
          <w:rFonts w:ascii="Verdana" w:hAnsi="Verdana"/>
          <w:bCs/>
          <w:sz w:val="19"/>
          <w:szCs w:val="19"/>
        </w:rPr>
        <w:t>ung</w:t>
      </w:r>
      <w:r w:rsidR="00EF732E" w:rsidRPr="00940EF4">
        <w:rPr>
          <w:rFonts w:ascii="Verdana" w:hAnsi="Verdana"/>
          <w:bCs/>
          <w:sz w:val="19"/>
          <w:szCs w:val="19"/>
        </w:rPr>
        <w:t>en</w:t>
      </w:r>
      <w:r w:rsidR="00974412" w:rsidRPr="00940EF4">
        <w:rPr>
          <w:rFonts w:ascii="Verdana" w:hAnsi="Verdana"/>
          <w:bCs/>
          <w:sz w:val="19"/>
          <w:szCs w:val="19"/>
        </w:rPr>
        <w:t xml:space="preserve"> we</w:t>
      </w:r>
      <w:r w:rsidR="00EF732E" w:rsidRPr="00940EF4">
        <w:rPr>
          <w:rFonts w:ascii="Verdana" w:hAnsi="Verdana"/>
          <w:bCs/>
          <w:sz w:val="19"/>
          <w:szCs w:val="19"/>
        </w:rPr>
        <w:t>rden</w:t>
      </w:r>
      <w:r w:rsidR="00974412" w:rsidRPr="00940EF4">
        <w:rPr>
          <w:rFonts w:ascii="Verdana" w:hAnsi="Verdana"/>
          <w:bCs/>
          <w:sz w:val="19"/>
          <w:szCs w:val="19"/>
        </w:rPr>
        <w:t xml:space="preserve"> vom Auf</w:t>
      </w:r>
      <w:r w:rsidR="00EF732E" w:rsidRPr="00940EF4">
        <w:rPr>
          <w:rFonts w:ascii="Verdana" w:hAnsi="Verdana"/>
          <w:bCs/>
          <w:sz w:val="19"/>
          <w:szCs w:val="19"/>
        </w:rPr>
        <w:t>tr</w:t>
      </w:r>
      <w:r w:rsidR="00974412" w:rsidRPr="00940EF4">
        <w:rPr>
          <w:rFonts w:ascii="Verdana" w:hAnsi="Verdana"/>
          <w:bCs/>
          <w:sz w:val="19"/>
          <w:szCs w:val="19"/>
        </w:rPr>
        <w:t>agge</w:t>
      </w:r>
      <w:r w:rsidR="00EF732E" w:rsidRPr="00940EF4">
        <w:rPr>
          <w:rFonts w:ascii="Verdana" w:hAnsi="Verdana"/>
          <w:bCs/>
          <w:sz w:val="19"/>
          <w:szCs w:val="19"/>
        </w:rPr>
        <w:t>ber</w:t>
      </w:r>
      <w:r w:rsidR="00974412" w:rsidRPr="00940EF4">
        <w:rPr>
          <w:rFonts w:ascii="Verdana" w:hAnsi="Verdana"/>
          <w:bCs/>
          <w:sz w:val="19"/>
          <w:szCs w:val="19"/>
        </w:rPr>
        <w:t xml:space="preserve"> selbst od</w:t>
      </w:r>
      <w:r w:rsidR="00EF732E" w:rsidRPr="00940EF4">
        <w:rPr>
          <w:rFonts w:ascii="Verdana" w:hAnsi="Verdana"/>
          <w:bCs/>
          <w:sz w:val="19"/>
          <w:szCs w:val="19"/>
        </w:rPr>
        <w:t>er</w:t>
      </w:r>
      <w:r w:rsidR="00974412" w:rsidRPr="00940EF4">
        <w:rPr>
          <w:rFonts w:ascii="Verdana" w:hAnsi="Verdana"/>
          <w:bCs/>
          <w:sz w:val="19"/>
          <w:szCs w:val="19"/>
        </w:rPr>
        <w:t xml:space="preserve"> in s</w:t>
      </w:r>
      <w:r w:rsidR="00BF3EC5" w:rsidRPr="00940EF4">
        <w:rPr>
          <w:rFonts w:ascii="Verdana" w:hAnsi="Verdana"/>
          <w:bCs/>
          <w:sz w:val="19"/>
          <w:szCs w:val="19"/>
        </w:rPr>
        <w:t>ein</w:t>
      </w:r>
      <w:r w:rsidR="00974412" w:rsidRPr="00940EF4">
        <w:rPr>
          <w:rFonts w:ascii="Verdana" w:hAnsi="Verdana"/>
          <w:bCs/>
          <w:sz w:val="19"/>
          <w:szCs w:val="19"/>
        </w:rPr>
        <w:t>em Auf</w:t>
      </w:r>
      <w:r w:rsidR="00EF732E" w:rsidRPr="00940EF4">
        <w:rPr>
          <w:rFonts w:ascii="Verdana" w:hAnsi="Verdana"/>
          <w:bCs/>
          <w:sz w:val="19"/>
          <w:szCs w:val="19"/>
        </w:rPr>
        <w:t>tr</w:t>
      </w:r>
      <w:r w:rsidR="00974412" w:rsidRPr="00940EF4">
        <w:rPr>
          <w:rFonts w:ascii="Verdana" w:hAnsi="Verdana"/>
          <w:bCs/>
          <w:sz w:val="19"/>
          <w:szCs w:val="19"/>
        </w:rPr>
        <w:t>ag v</w:t>
      </w:r>
      <w:r w:rsidR="00EF732E" w:rsidRPr="00940EF4">
        <w:rPr>
          <w:rFonts w:ascii="Verdana" w:hAnsi="Verdana"/>
          <w:bCs/>
          <w:sz w:val="19"/>
          <w:szCs w:val="19"/>
        </w:rPr>
        <w:t>on</w:t>
      </w:r>
      <w:r w:rsidR="00974412" w:rsidRPr="00940EF4">
        <w:rPr>
          <w:rFonts w:ascii="Verdana" w:hAnsi="Verdana"/>
          <w:bCs/>
          <w:sz w:val="19"/>
          <w:szCs w:val="19"/>
        </w:rPr>
        <w:t xml:space="preserve"> Dritt</w:t>
      </w:r>
      <w:r w:rsidR="00EF732E" w:rsidRPr="00940EF4">
        <w:rPr>
          <w:rFonts w:ascii="Verdana" w:hAnsi="Verdana"/>
          <w:bCs/>
          <w:sz w:val="19"/>
          <w:szCs w:val="19"/>
        </w:rPr>
        <w:t>en</w:t>
      </w:r>
      <w:r w:rsidR="00974412" w:rsidRPr="00940EF4">
        <w:rPr>
          <w:rFonts w:ascii="Verdana" w:hAnsi="Verdana"/>
          <w:bCs/>
          <w:sz w:val="19"/>
          <w:szCs w:val="19"/>
        </w:rPr>
        <w:t xml:space="preserve"> bzw. fachlich </w:t>
      </w:r>
      <w:r w:rsidR="00EF732E" w:rsidRPr="00940EF4">
        <w:rPr>
          <w:rFonts w:ascii="Verdana" w:hAnsi="Verdana"/>
          <w:bCs/>
          <w:sz w:val="19"/>
          <w:szCs w:val="19"/>
        </w:rPr>
        <w:t>Be</w:t>
      </w:r>
      <w:r w:rsidR="00974412" w:rsidRPr="00940EF4">
        <w:rPr>
          <w:rFonts w:ascii="Verdana" w:hAnsi="Verdana"/>
          <w:bCs/>
          <w:sz w:val="19"/>
          <w:szCs w:val="19"/>
        </w:rPr>
        <w:t>teiligt</w:t>
      </w:r>
      <w:r w:rsidR="00EF732E" w:rsidRPr="00940EF4">
        <w:rPr>
          <w:rFonts w:ascii="Verdana" w:hAnsi="Verdana"/>
          <w:bCs/>
          <w:sz w:val="19"/>
          <w:szCs w:val="19"/>
        </w:rPr>
        <w:t>en</w:t>
      </w:r>
      <w:r w:rsidR="00974412" w:rsidRPr="00940EF4">
        <w:rPr>
          <w:rFonts w:ascii="Verdana" w:hAnsi="Verdana"/>
          <w:bCs/>
          <w:sz w:val="19"/>
          <w:szCs w:val="19"/>
        </w:rPr>
        <w:t xml:space="preserve"> </w:t>
      </w:r>
      <w:r w:rsidR="00EF732E" w:rsidRPr="00940EF4">
        <w:rPr>
          <w:rFonts w:ascii="Verdana" w:hAnsi="Verdana"/>
          <w:bCs/>
          <w:sz w:val="19"/>
          <w:szCs w:val="19"/>
        </w:rPr>
        <w:t>er</w:t>
      </w:r>
      <w:r w:rsidR="00974412" w:rsidRPr="00940EF4">
        <w:rPr>
          <w:rFonts w:ascii="Verdana" w:hAnsi="Verdana"/>
          <w:bCs/>
          <w:sz w:val="19"/>
          <w:szCs w:val="19"/>
        </w:rPr>
        <w:t>bracht:</w:t>
      </w:r>
    </w:p>
    <w:p w14:paraId="24BEC30D" w14:textId="77777777" w:rsidR="00974412" w:rsidRPr="00940EF4" w:rsidRDefault="00974412" w:rsidP="00974412">
      <w:pPr>
        <w:jc w:val="both"/>
        <w:rPr>
          <w:rFonts w:ascii="Verdana" w:hAnsi="Verdana"/>
          <w:sz w:val="19"/>
          <w:szCs w:val="19"/>
          <w:highlight w:val="yellow"/>
        </w:rPr>
      </w:pPr>
    </w:p>
    <w:p w14:paraId="486A08B4" w14:textId="3BD8DFCF" w:rsidR="00974412" w:rsidRPr="00940EF4" w:rsidRDefault="00651783" w:rsidP="00D34F01">
      <w:pPr>
        <w:ind w:left="709" w:hanging="709"/>
        <w:jc w:val="both"/>
        <w:rPr>
          <w:rFonts w:ascii="Verdana" w:hAnsi="Verdana"/>
          <w:sz w:val="19"/>
          <w:szCs w:val="19"/>
        </w:rPr>
      </w:pPr>
      <w:r w:rsidRPr="002079EF">
        <w:rPr>
          <w:rFonts w:ascii="Verdana" w:hAnsi="Verdana"/>
          <w:sz w:val="19"/>
          <w:szCs w:val="19"/>
        </w:rPr>
        <w:fldChar w:fldCharType="begin">
          <w:ffData>
            <w:name w:val=""/>
            <w:enabled/>
            <w:calcOnExit w:val="0"/>
            <w:checkBox>
              <w:sizeAuto/>
              <w:default w:val="1"/>
            </w:checkBox>
          </w:ffData>
        </w:fldChar>
      </w:r>
      <w:r w:rsidRPr="002079EF">
        <w:rPr>
          <w:rFonts w:ascii="Verdana" w:hAnsi="Verdana"/>
          <w:sz w:val="19"/>
          <w:szCs w:val="19"/>
        </w:rPr>
        <w:instrText xml:space="preserve"> FORMCHECKBOX </w:instrText>
      </w:r>
      <w:r w:rsidRPr="002079EF">
        <w:rPr>
          <w:rFonts w:ascii="Verdana" w:hAnsi="Verdana"/>
          <w:sz w:val="19"/>
          <w:szCs w:val="19"/>
        </w:rPr>
      </w:r>
      <w:r w:rsidRPr="002079EF">
        <w:rPr>
          <w:rFonts w:ascii="Verdana" w:hAnsi="Verdana"/>
          <w:sz w:val="19"/>
          <w:szCs w:val="19"/>
        </w:rPr>
        <w:fldChar w:fldCharType="separate"/>
      </w:r>
      <w:r w:rsidRPr="002079EF">
        <w:rPr>
          <w:rFonts w:ascii="Verdana" w:hAnsi="Verdana"/>
          <w:sz w:val="19"/>
          <w:szCs w:val="19"/>
        </w:rPr>
        <w:fldChar w:fldCharType="end"/>
      </w:r>
      <w:r w:rsidR="00974412" w:rsidRPr="002079EF">
        <w:rPr>
          <w:rFonts w:ascii="Verdana" w:hAnsi="Verdana"/>
          <w:sz w:val="19"/>
          <w:szCs w:val="19"/>
        </w:rPr>
        <w:tab/>
      </w:r>
      <w:r w:rsidR="00F44289" w:rsidRPr="002079EF">
        <w:rPr>
          <w:rFonts w:ascii="Verdana" w:hAnsi="Verdana"/>
          <w:sz w:val="19"/>
          <w:szCs w:val="19"/>
        </w:rPr>
        <w:t>Baugrunduntersuchungen bzw. geotechnische Aussagen zum Baugrund</w:t>
      </w:r>
      <w:r w:rsidR="00170A68" w:rsidRPr="002079EF">
        <w:rPr>
          <w:rFonts w:ascii="Verdana" w:hAnsi="Verdana"/>
          <w:sz w:val="19"/>
          <w:szCs w:val="19"/>
        </w:rPr>
        <w:t xml:space="preserve"> für die Sanierungsgebiete aus dem Bestand der LMBV</w:t>
      </w:r>
    </w:p>
    <w:p w14:paraId="26DCB7A3" w14:textId="77777777" w:rsidR="00974412" w:rsidRPr="00940EF4" w:rsidRDefault="00974412" w:rsidP="00974412">
      <w:pPr>
        <w:jc w:val="both"/>
        <w:rPr>
          <w:rFonts w:ascii="Verdana" w:hAnsi="Verdana"/>
          <w:sz w:val="19"/>
          <w:szCs w:val="19"/>
        </w:rPr>
      </w:pPr>
    </w:p>
    <w:p w14:paraId="06907C1B" w14:textId="25F9E627" w:rsidR="00CA364C" w:rsidRPr="00940EF4" w:rsidRDefault="006A7683" w:rsidP="00CA364C">
      <w:pPr>
        <w:jc w:val="both"/>
        <w:rPr>
          <w:rFonts w:ascii="Verdana" w:hAnsi="Verdana" w:cstheme="minorHAnsi"/>
          <w:sz w:val="19"/>
          <w:szCs w:val="19"/>
        </w:rPr>
      </w:pPr>
      <w:r w:rsidRPr="00940EF4">
        <w:rPr>
          <w:rFonts w:ascii="Verdana" w:hAnsi="Verdana" w:cstheme="minorHAnsi"/>
          <w:b/>
          <w:bCs/>
          <w:sz w:val="19"/>
          <w:szCs w:val="19"/>
        </w:rPr>
        <w:t>4</w:t>
      </w:r>
      <w:r w:rsidR="00C64CF7" w:rsidRPr="00940EF4">
        <w:rPr>
          <w:rFonts w:ascii="Verdana" w:hAnsi="Verdana" w:cstheme="minorHAnsi"/>
          <w:b/>
          <w:bCs/>
          <w:sz w:val="19"/>
          <w:szCs w:val="19"/>
        </w:rPr>
        <w:t>.2.</w:t>
      </w:r>
      <w:r w:rsidRPr="00940EF4">
        <w:rPr>
          <w:rFonts w:ascii="Verdana" w:hAnsi="Verdana" w:cstheme="minorHAnsi"/>
          <w:b/>
          <w:bCs/>
          <w:sz w:val="19"/>
          <w:szCs w:val="19"/>
        </w:rPr>
        <w:t>5</w:t>
      </w:r>
      <w:r w:rsidR="00D13137" w:rsidRPr="00940EF4">
        <w:rPr>
          <w:rFonts w:ascii="Verdana" w:hAnsi="Verdana" w:cstheme="minorHAnsi"/>
          <w:sz w:val="19"/>
          <w:szCs w:val="19"/>
        </w:rPr>
        <w:t xml:space="preserve"> S</w:t>
      </w:r>
      <w:r w:rsidR="00EF732E" w:rsidRPr="00940EF4">
        <w:rPr>
          <w:rFonts w:ascii="Verdana" w:hAnsi="Verdana" w:cstheme="minorHAnsi"/>
          <w:sz w:val="19"/>
          <w:szCs w:val="19"/>
        </w:rPr>
        <w:t>on</w:t>
      </w:r>
      <w:r w:rsidR="00D13137" w:rsidRPr="00940EF4">
        <w:rPr>
          <w:rFonts w:ascii="Verdana" w:hAnsi="Verdana" w:cstheme="minorHAnsi"/>
          <w:sz w:val="19"/>
          <w:szCs w:val="19"/>
        </w:rPr>
        <w:t>stige R</w:t>
      </w:r>
      <w:r w:rsidR="00EF732E" w:rsidRPr="00940EF4">
        <w:rPr>
          <w:rFonts w:ascii="Verdana" w:hAnsi="Verdana" w:cstheme="minorHAnsi"/>
          <w:sz w:val="19"/>
          <w:szCs w:val="19"/>
        </w:rPr>
        <w:t>andbe</w:t>
      </w:r>
      <w:r w:rsidR="00D13137" w:rsidRPr="00940EF4">
        <w:rPr>
          <w:rFonts w:ascii="Verdana" w:hAnsi="Verdana" w:cstheme="minorHAnsi"/>
          <w:sz w:val="19"/>
          <w:szCs w:val="19"/>
        </w:rPr>
        <w:t>ding</w:t>
      </w:r>
      <w:r w:rsidR="00BF3EC5" w:rsidRPr="00940EF4">
        <w:rPr>
          <w:rFonts w:ascii="Verdana" w:hAnsi="Verdana" w:cstheme="minorHAnsi"/>
          <w:sz w:val="19"/>
          <w:szCs w:val="19"/>
        </w:rPr>
        <w:t>ung</w:t>
      </w:r>
      <w:r w:rsidR="00EF732E" w:rsidRPr="00940EF4">
        <w:rPr>
          <w:rFonts w:ascii="Verdana" w:hAnsi="Verdana" w:cstheme="minorHAnsi"/>
          <w:sz w:val="19"/>
          <w:szCs w:val="19"/>
        </w:rPr>
        <w:t>en</w:t>
      </w:r>
      <w:r w:rsidR="00D13137" w:rsidRPr="00940EF4">
        <w:rPr>
          <w:rFonts w:ascii="Verdana" w:hAnsi="Verdana" w:cstheme="minorHAnsi"/>
          <w:sz w:val="19"/>
          <w:szCs w:val="19"/>
        </w:rPr>
        <w:t>:</w:t>
      </w:r>
    </w:p>
    <w:p w14:paraId="2B6EC644" w14:textId="77777777" w:rsidR="00D13137" w:rsidRPr="00940EF4" w:rsidRDefault="00D13137" w:rsidP="00CA364C">
      <w:pPr>
        <w:jc w:val="both"/>
        <w:rPr>
          <w:rFonts w:ascii="Verdana" w:hAnsi="Verdana" w:cstheme="minorHAnsi"/>
          <w:sz w:val="19"/>
          <w:szCs w:val="19"/>
        </w:rPr>
      </w:pPr>
    </w:p>
    <w:p w14:paraId="7296AA5F" w14:textId="12750240" w:rsidR="00816310" w:rsidRDefault="008D4337" w:rsidP="00816310">
      <w:pPr>
        <w:ind w:left="709" w:hanging="709"/>
        <w:jc w:val="both"/>
        <w:rPr>
          <w:rFonts w:ascii="Verdana" w:hAnsi="Verdana"/>
          <w:sz w:val="19"/>
          <w:szCs w:val="19"/>
        </w:rPr>
      </w:pPr>
      <w:r w:rsidRPr="00940EF4">
        <w:rPr>
          <w:rFonts w:ascii="Verdana" w:hAnsi="Verdana"/>
          <w:sz w:val="19"/>
          <w:szCs w:val="19"/>
        </w:rPr>
        <w:fldChar w:fldCharType="begin">
          <w:ffData>
            <w:name w:val=""/>
            <w:enabled/>
            <w:calcOnExit w:val="0"/>
            <w:checkBox>
              <w:sizeAuto/>
              <w:default w:val="1"/>
            </w:checkBox>
          </w:ffData>
        </w:fldChar>
      </w:r>
      <w:r w:rsidRPr="00940EF4">
        <w:rPr>
          <w:rFonts w:ascii="Verdana" w:hAnsi="Verdana"/>
          <w:sz w:val="19"/>
          <w:szCs w:val="19"/>
        </w:rPr>
        <w:instrText xml:space="preserve"> FORMCHECKBOX </w:instrText>
      </w:r>
      <w:r w:rsidRPr="00940EF4">
        <w:rPr>
          <w:rFonts w:ascii="Verdana" w:hAnsi="Verdana"/>
          <w:sz w:val="19"/>
          <w:szCs w:val="19"/>
        </w:rPr>
      </w:r>
      <w:r w:rsidRPr="00940EF4">
        <w:rPr>
          <w:rFonts w:ascii="Verdana" w:hAnsi="Verdana"/>
          <w:sz w:val="19"/>
          <w:szCs w:val="19"/>
        </w:rPr>
        <w:fldChar w:fldCharType="separate"/>
      </w:r>
      <w:r w:rsidRPr="00940EF4">
        <w:rPr>
          <w:rFonts w:ascii="Verdana" w:hAnsi="Verdana"/>
          <w:sz w:val="19"/>
          <w:szCs w:val="19"/>
        </w:rPr>
        <w:fldChar w:fldCharType="end"/>
      </w:r>
      <w:r w:rsidRPr="00940EF4">
        <w:rPr>
          <w:rFonts w:ascii="Verdana" w:hAnsi="Verdana"/>
          <w:sz w:val="19"/>
          <w:szCs w:val="19"/>
        </w:rPr>
        <w:tab/>
      </w:r>
      <w:r w:rsidR="00816310" w:rsidRPr="00940EF4">
        <w:rPr>
          <w:rFonts w:ascii="Verdana" w:hAnsi="Verdana"/>
          <w:sz w:val="19"/>
          <w:szCs w:val="19"/>
        </w:rPr>
        <w:t xml:space="preserve">Der Auftraggeber </w:t>
      </w:r>
      <w:r w:rsidR="00816310">
        <w:rPr>
          <w:rFonts w:ascii="Verdana" w:hAnsi="Verdana"/>
          <w:sz w:val="19"/>
          <w:szCs w:val="19"/>
        </w:rPr>
        <w:t xml:space="preserve">und die LMBV sind im Rahmen der Koordinierung der Projektbearbeitung </w:t>
      </w:r>
      <w:r w:rsidR="00816310" w:rsidRPr="00940EF4">
        <w:rPr>
          <w:rFonts w:ascii="Verdana" w:hAnsi="Verdana"/>
          <w:sz w:val="19"/>
          <w:szCs w:val="19"/>
        </w:rPr>
        <w:t>in regelmäßigen Abständen (mindestens 1x</w:t>
      </w:r>
      <w:r w:rsidR="003A12EC">
        <w:rPr>
          <w:rFonts w:ascii="Verdana" w:hAnsi="Verdana"/>
          <w:sz w:val="19"/>
          <w:szCs w:val="19"/>
        </w:rPr>
        <w:t xml:space="preserve"> pro</w:t>
      </w:r>
      <w:r w:rsidR="00816310" w:rsidRPr="00940EF4">
        <w:rPr>
          <w:rFonts w:ascii="Verdana" w:hAnsi="Verdana"/>
          <w:sz w:val="19"/>
          <w:szCs w:val="19"/>
        </w:rPr>
        <w:t xml:space="preserve"> Monat) über den Bearbeitungsstand </w:t>
      </w:r>
      <w:r w:rsidR="00B80A24">
        <w:rPr>
          <w:rFonts w:ascii="Verdana" w:hAnsi="Verdana"/>
          <w:sz w:val="19"/>
          <w:szCs w:val="19"/>
        </w:rPr>
        <w:t xml:space="preserve">in Form von Vermerken bzw. </w:t>
      </w:r>
      <w:r w:rsidR="003A12EC">
        <w:rPr>
          <w:rFonts w:ascii="Verdana" w:hAnsi="Verdana"/>
          <w:sz w:val="19"/>
          <w:szCs w:val="19"/>
        </w:rPr>
        <w:t>Sachstandsb</w:t>
      </w:r>
      <w:r w:rsidR="00B80A24">
        <w:rPr>
          <w:rFonts w:ascii="Verdana" w:hAnsi="Verdana"/>
          <w:sz w:val="19"/>
          <w:szCs w:val="19"/>
        </w:rPr>
        <w:t xml:space="preserve">erichten </w:t>
      </w:r>
      <w:r w:rsidR="00816310" w:rsidRPr="00940EF4">
        <w:rPr>
          <w:rFonts w:ascii="Verdana" w:hAnsi="Verdana"/>
          <w:sz w:val="19"/>
          <w:szCs w:val="19"/>
        </w:rPr>
        <w:t>zu informieren.</w:t>
      </w:r>
    </w:p>
    <w:p w14:paraId="79673E48" w14:textId="77777777" w:rsidR="00816310" w:rsidRPr="00940EF4" w:rsidRDefault="00816310" w:rsidP="008D4337">
      <w:pPr>
        <w:ind w:left="709" w:hanging="709"/>
        <w:jc w:val="both"/>
        <w:rPr>
          <w:rFonts w:ascii="Verdana" w:hAnsi="Verdana"/>
          <w:sz w:val="19"/>
          <w:szCs w:val="19"/>
        </w:rPr>
      </w:pPr>
    </w:p>
    <w:p w14:paraId="117466FC" w14:textId="1BB59E8C" w:rsidR="00A32093" w:rsidRPr="00940EF4" w:rsidRDefault="006A7683" w:rsidP="002C377D">
      <w:pPr>
        <w:pStyle w:val="berschrift1"/>
        <w:keepLines w:val="0"/>
        <w:tabs>
          <w:tab w:val="num" w:pos="432"/>
        </w:tabs>
        <w:overflowPunct w:val="0"/>
        <w:autoSpaceDE w:val="0"/>
        <w:autoSpaceDN w:val="0"/>
        <w:adjustRightInd w:val="0"/>
        <w:spacing w:before="360" w:after="120"/>
        <w:ind w:left="432" w:hanging="432"/>
        <w:textAlignment w:val="baseline"/>
        <w:rPr>
          <w:rFonts w:ascii="Verdana" w:eastAsia="Times New Roman" w:hAnsi="Verdana" w:cstheme="minorHAnsi"/>
          <w:b/>
          <w:caps/>
          <w:color w:val="auto"/>
          <w:kern w:val="28"/>
          <w:sz w:val="19"/>
          <w:szCs w:val="19"/>
        </w:rPr>
      </w:pPr>
      <w:bookmarkStart w:id="31" w:name="_Toc91083131"/>
      <w:bookmarkStart w:id="32" w:name="_Toc227681122"/>
      <w:r w:rsidRPr="00940EF4">
        <w:rPr>
          <w:rFonts w:ascii="Verdana" w:eastAsia="Times New Roman" w:hAnsi="Verdana" w:cstheme="minorHAnsi"/>
          <w:b/>
          <w:caps/>
          <w:color w:val="auto"/>
          <w:kern w:val="28"/>
          <w:sz w:val="19"/>
          <w:szCs w:val="19"/>
        </w:rPr>
        <w:t>4</w:t>
      </w:r>
      <w:r w:rsidR="00A32093" w:rsidRPr="00940EF4">
        <w:rPr>
          <w:rFonts w:ascii="Verdana" w:eastAsia="Times New Roman" w:hAnsi="Verdana" w:cstheme="minorHAnsi"/>
          <w:b/>
          <w:caps/>
          <w:color w:val="auto"/>
          <w:kern w:val="28"/>
          <w:sz w:val="19"/>
          <w:szCs w:val="19"/>
        </w:rPr>
        <w:t xml:space="preserve">.3 </w:t>
      </w:r>
      <w:r w:rsidR="00EF732E" w:rsidRPr="00940EF4">
        <w:rPr>
          <w:rFonts w:ascii="Verdana" w:eastAsia="Times New Roman" w:hAnsi="Verdana" w:cstheme="minorHAnsi"/>
          <w:b/>
          <w:caps/>
          <w:color w:val="auto"/>
          <w:kern w:val="28"/>
          <w:sz w:val="19"/>
          <w:szCs w:val="19"/>
        </w:rPr>
        <w:t>Be</w:t>
      </w:r>
      <w:r w:rsidR="00A32093" w:rsidRPr="00940EF4">
        <w:rPr>
          <w:rFonts w:ascii="Verdana" w:eastAsia="Times New Roman" w:hAnsi="Verdana" w:cstheme="minorHAnsi"/>
          <w:b/>
          <w:caps/>
          <w:color w:val="auto"/>
          <w:kern w:val="28"/>
          <w:sz w:val="19"/>
          <w:szCs w:val="19"/>
        </w:rPr>
        <w:t>s</w:t>
      </w:r>
      <w:r w:rsidR="00EF732E" w:rsidRPr="00940EF4">
        <w:rPr>
          <w:rFonts w:ascii="Verdana" w:eastAsia="Times New Roman" w:hAnsi="Verdana" w:cstheme="minorHAnsi"/>
          <w:b/>
          <w:caps/>
          <w:color w:val="auto"/>
          <w:kern w:val="28"/>
          <w:sz w:val="19"/>
          <w:szCs w:val="19"/>
        </w:rPr>
        <w:t>ondere</w:t>
      </w:r>
      <w:r w:rsidR="00A32093" w:rsidRPr="00940EF4">
        <w:rPr>
          <w:rFonts w:ascii="Verdana" w:eastAsia="Times New Roman" w:hAnsi="Verdana" w:cstheme="minorHAnsi"/>
          <w:b/>
          <w:caps/>
          <w:color w:val="auto"/>
          <w:kern w:val="28"/>
          <w:sz w:val="19"/>
          <w:szCs w:val="19"/>
        </w:rPr>
        <w:t xml:space="preserve"> </w:t>
      </w:r>
      <w:bookmarkEnd w:id="31"/>
      <w:r w:rsidR="00035D56" w:rsidRPr="00940EF4">
        <w:rPr>
          <w:rFonts w:ascii="Verdana" w:eastAsia="Times New Roman" w:hAnsi="Verdana" w:cstheme="minorHAnsi"/>
          <w:b/>
          <w:caps/>
          <w:color w:val="auto"/>
          <w:kern w:val="28"/>
          <w:sz w:val="19"/>
          <w:szCs w:val="19"/>
        </w:rPr>
        <w:t>Ziele</w:t>
      </w:r>
      <w:bookmarkEnd w:id="32"/>
    </w:p>
    <w:p w14:paraId="7D48FF6C" w14:textId="30FB66CF" w:rsidR="00035D56" w:rsidRPr="00940EF4" w:rsidRDefault="006A7683" w:rsidP="002C377D">
      <w:pPr>
        <w:jc w:val="both"/>
        <w:rPr>
          <w:rFonts w:ascii="Verdana" w:hAnsi="Verdana"/>
          <w:sz w:val="19"/>
          <w:szCs w:val="19"/>
        </w:rPr>
      </w:pPr>
      <w:r w:rsidRPr="00940EF4">
        <w:rPr>
          <w:rFonts w:ascii="Verdana" w:hAnsi="Verdana"/>
          <w:b/>
          <w:bCs/>
          <w:sz w:val="19"/>
          <w:szCs w:val="19"/>
        </w:rPr>
        <w:t>4</w:t>
      </w:r>
      <w:r w:rsidR="00035D56" w:rsidRPr="00940EF4">
        <w:rPr>
          <w:rFonts w:ascii="Verdana" w:hAnsi="Verdana"/>
          <w:b/>
          <w:bCs/>
          <w:sz w:val="19"/>
          <w:szCs w:val="19"/>
        </w:rPr>
        <w:t xml:space="preserve">.3.1 </w:t>
      </w:r>
      <w:r w:rsidR="00EF732E" w:rsidRPr="00940EF4">
        <w:rPr>
          <w:rFonts w:ascii="Verdana" w:hAnsi="Verdana"/>
          <w:sz w:val="19"/>
          <w:szCs w:val="19"/>
        </w:rPr>
        <w:t>Be</w:t>
      </w:r>
      <w:r w:rsidR="00035D56" w:rsidRPr="00940EF4">
        <w:rPr>
          <w:rFonts w:ascii="Verdana" w:hAnsi="Verdana"/>
          <w:sz w:val="19"/>
          <w:szCs w:val="19"/>
        </w:rPr>
        <w:t>s</w:t>
      </w:r>
      <w:r w:rsidR="00EF732E" w:rsidRPr="00940EF4">
        <w:rPr>
          <w:rFonts w:ascii="Verdana" w:hAnsi="Verdana"/>
          <w:sz w:val="19"/>
          <w:szCs w:val="19"/>
        </w:rPr>
        <w:t>ondere</w:t>
      </w:r>
      <w:r w:rsidR="00035D56" w:rsidRPr="00940EF4">
        <w:rPr>
          <w:rFonts w:ascii="Verdana" w:hAnsi="Verdana"/>
          <w:sz w:val="19"/>
          <w:szCs w:val="19"/>
        </w:rPr>
        <w:t xml:space="preserve"> Ziele für die Pl</w:t>
      </w:r>
      <w:r w:rsidR="00EF732E" w:rsidRPr="00940EF4">
        <w:rPr>
          <w:rFonts w:ascii="Verdana" w:hAnsi="Verdana"/>
          <w:sz w:val="19"/>
          <w:szCs w:val="19"/>
        </w:rPr>
        <w:t>an</w:t>
      </w:r>
      <w:r w:rsidR="00BF3EC5" w:rsidRPr="00940EF4">
        <w:rPr>
          <w:rFonts w:ascii="Verdana" w:hAnsi="Verdana"/>
          <w:sz w:val="19"/>
          <w:szCs w:val="19"/>
        </w:rPr>
        <w:t>ung</w:t>
      </w:r>
    </w:p>
    <w:p w14:paraId="26D959F0" w14:textId="77777777" w:rsidR="00035D56" w:rsidRPr="00940EF4" w:rsidRDefault="00035D56" w:rsidP="00A32093">
      <w:pPr>
        <w:jc w:val="both"/>
        <w:rPr>
          <w:rFonts w:ascii="Verdana" w:hAnsi="Verdana"/>
          <w:sz w:val="19"/>
          <w:szCs w:val="19"/>
        </w:rPr>
      </w:pPr>
    </w:p>
    <w:p w14:paraId="3DF62CED" w14:textId="13615EF3" w:rsidR="0051357E" w:rsidRPr="00940EF4" w:rsidRDefault="0051357E" w:rsidP="0051357E">
      <w:pPr>
        <w:jc w:val="both"/>
        <w:rPr>
          <w:rFonts w:ascii="Verdana" w:hAnsi="Verdana"/>
          <w:sz w:val="19"/>
          <w:szCs w:val="19"/>
        </w:rPr>
      </w:pPr>
      <w:r w:rsidRPr="00940EF4">
        <w:rPr>
          <w:rFonts w:ascii="Verdana" w:hAnsi="Verdana"/>
          <w:sz w:val="19"/>
          <w:szCs w:val="19"/>
        </w:rPr>
        <w:t xml:space="preserve">Die </w:t>
      </w:r>
      <w:r w:rsidR="008845D8" w:rsidRPr="00940EF4">
        <w:rPr>
          <w:rFonts w:ascii="Verdana" w:hAnsi="Verdana"/>
          <w:sz w:val="19"/>
          <w:szCs w:val="19"/>
        </w:rPr>
        <w:t>Objekt</w:t>
      </w:r>
      <w:r w:rsidRPr="00940EF4">
        <w:rPr>
          <w:rFonts w:ascii="Verdana" w:hAnsi="Verdana"/>
          <w:sz w:val="19"/>
          <w:szCs w:val="19"/>
        </w:rPr>
        <w:t>le</w:t>
      </w:r>
      <w:r w:rsidR="00EF732E" w:rsidRPr="00940EF4">
        <w:rPr>
          <w:rFonts w:ascii="Verdana" w:hAnsi="Verdana"/>
          <w:sz w:val="19"/>
          <w:szCs w:val="19"/>
        </w:rPr>
        <w:t>is</w:t>
      </w:r>
      <w:r w:rsidRPr="00940EF4">
        <w:rPr>
          <w:rFonts w:ascii="Verdana" w:hAnsi="Verdana"/>
          <w:sz w:val="19"/>
          <w:szCs w:val="19"/>
        </w:rPr>
        <w:t>t</w:t>
      </w:r>
      <w:r w:rsidR="00BF3EC5" w:rsidRPr="00940EF4">
        <w:rPr>
          <w:rFonts w:ascii="Verdana" w:hAnsi="Verdana"/>
          <w:sz w:val="19"/>
          <w:szCs w:val="19"/>
        </w:rPr>
        <w:t>ung</w:t>
      </w:r>
      <w:r w:rsidR="00EF732E" w:rsidRPr="00940EF4">
        <w:rPr>
          <w:rFonts w:ascii="Verdana" w:hAnsi="Verdana"/>
          <w:sz w:val="19"/>
          <w:szCs w:val="19"/>
        </w:rPr>
        <w:t>en</w:t>
      </w:r>
      <w:r w:rsidRPr="00940EF4">
        <w:rPr>
          <w:rFonts w:ascii="Verdana" w:hAnsi="Verdana"/>
          <w:sz w:val="19"/>
          <w:szCs w:val="19"/>
        </w:rPr>
        <w:t xml:space="preserve"> </w:t>
      </w:r>
      <w:r w:rsidR="008C5FDE" w:rsidRPr="00940EF4">
        <w:rPr>
          <w:rFonts w:ascii="Verdana" w:hAnsi="Verdana"/>
          <w:sz w:val="19"/>
          <w:szCs w:val="19"/>
        </w:rPr>
        <w:t>müssen</w:t>
      </w:r>
      <w:r w:rsidRPr="00940EF4">
        <w:rPr>
          <w:rFonts w:ascii="Verdana" w:hAnsi="Verdana"/>
          <w:sz w:val="19"/>
          <w:szCs w:val="19"/>
        </w:rPr>
        <w:t xml:space="preserve"> </w:t>
      </w:r>
      <w:r w:rsidR="008D4337" w:rsidRPr="00940EF4">
        <w:rPr>
          <w:rFonts w:ascii="Verdana" w:hAnsi="Verdana"/>
          <w:sz w:val="19"/>
          <w:szCs w:val="19"/>
        </w:rPr>
        <w:t>bei Aufrechterhaltung der Versorgungsleistungen für Fernwärme und Trinkwasser</w:t>
      </w:r>
      <w:r w:rsidR="00D861FD" w:rsidRPr="00940EF4">
        <w:rPr>
          <w:rFonts w:ascii="Verdana" w:hAnsi="Verdana"/>
          <w:sz w:val="19"/>
          <w:szCs w:val="19"/>
        </w:rPr>
        <w:t xml:space="preserve"> </w:t>
      </w:r>
      <w:r w:rsidRPr="00940EF4">
        <w:rPr>
          <w:rFonts w:ascii="Verdana" w:hAnsi="Verdana"/>
          <w:sz w:val="19"/>
          <w:szCs w:val="19"/>
        </w:rPr>
        <w:t>du</w:t>
      </w:r>
      <w:r w:rsidR="00EF732E" w:rsidRPr="00940EF4">
        <w:rPr>
          <w:rFonts w:ascii="Verdana" w:hAnsi="Verdana"/>
          <w:sz w:val="19"/>
          <w:szCs w:val="19"/>
        </w:rPr>
        <w:t>rc</w:t>
      </w:r>
      <w:r w:rsidRPr="00940EF4">
        <w:rPr>
          <w:rFonts w:ascii="Verdana" w:hAnsi="Verdana"/>
          <w:sz w:val="19"/>
          <w:szCs w:val="19"/>
        </w:rPr>
        <w:t>hführ</w:t>
      </w:r>
      <w:r w:rsidR="008C5FDE" w:rsidRPr="00940EF4">
        <w:rPr>
          <w:rFonts w:ascii="Verdana" w:hAnsi="Verdana"/>
          <w:sz w:val="19"/>
          <w:szCs w:val="19"/>
        </w:rPr>
        <w:t>bar sein.</w:t>
      </w:r>
    </w:p>
    <w:p w14:paraId="68469FB0" w14:textId="77777777" w:rsidR="00B00DBE" w:rsidRPr="00940EF4" w:rsidRDefault="00B00DBE" w:rsidP="00A32093">
      <w:pPr>
        <w:jc w:val="both"/>
        <w:rPr>
          <w:rFonts w:ascii="Verdana" w:hAnsi="Verdana"/>
          <w:sz w:val="19"/>
          <w:szCs w:val="19"/>
        </w:rPr>
      </w:pPr>
    </w:p>
    <w:p w14:paraId="2F3B7BEA" w14:textId="22CFE43D" w:rsidR="00D93720" w:rsidRPr="00940EF4" w:rsidRDefault="006A7683" w:rsidP="002C377D">
      <w:pPr>
        <w:jc w:val="both"/>
        <w:rPr>
          <w:rFonts w:ascii="Verdana" w:hAnsi="Verdana"/>
          <w:sz w:val="19"/>
          <w:szCs w:val="19"/>
        </w:rPr>
      </w:pPr>
      <w:r w:rsidRPr="00940EF4">
        <w:rPr>
          <w:rFonts w:ascii="Verdana" w:hAnsi="Verdana"/>
          <w:b/>
          <w:bCs/>
          <w:sz w:val="19"/>
          <w:szCs w:val="19"/>
        </w:rPr>
        <w:t>4</w:t>
      </w:r>
      <w:r w:rsidR="00D93720" w:rsidRPr="00940EF4">
        <w:rPr>
          <w:rFonts w:ascii="Verdana" w:hAnsi="Verdana"/>
          <w:b/>
          <w:bCs/>
          <w:sz w:val="19"/>
          <w:szCs w:val="19"/>
        </w:rPr>
        <w:t xml:space="preserve">.3.2 </w:t>
      </w:r>
      <w:r w:rsidR="00EF732E" w:rsidRPr="00940EF4">
        <w:rPr>
          <w:rFonts w:ascii="Verdana" w:hAnsi="Verdana"/>
          <w:sz w:val="19"/>
          <w:szCs w:val="19"/>
        </w:rPr>
        <w:t>Be</w:t>
      </w:r>
      <w:r w:rsidR="00D93720" w:rsidRPr="00940EF4">
        <w:rPr>
          <w:rFonts w:ascii="Verdana" w:hAnsi="Verdana"/>
          <w:sz w:val="19"/>
          <w:szCs w:val="19"/>
        </w:rPr>
        <w:t>s</w:t>
      </w:r>
      <w:r w:rsidR="00EF732E" w:rsidRPr="00940EF4">
        <w:rPr>
          <w:rFonts w:ascii="Verdana" w:hAnsi="Verdana"/>
          <w:sz w:val="19"/>
          <w:szCs w:val="19"/>
        </w:rPr>
        <w:t>ondere</w:t>
      </w:r>
      <w:r w:rsidR="00D93720" w:rsidRPr="00940EF4">
        <w:rPr>
          <w:rFonts w:ascii="Verdana" w:hAnsi="Verdana"/>
          <w:sz w:val="19"/>
          <w:szCs w:val="19"/>
        </w:rPr>
        <w:t xml:space="preserve"> Ziele für die Vor</w:t>
      </w:r>
      <w:r w:rsidR="00EF732E" w:rsidRPr="00940EF4">
        <w:rPr>
          <w:rFonts w:ascii="Verdana" w:hAnsi="Verdana"/>
          <w:sz w:val="19"/>
          <w:szCs w:val="19"/>
        </w:rPr>
        <w:t>bere</w:t>
      </w:r>
      <w:r w:rsidR="00D93720" w:rsidRPr="00940EF4">
        <w:rPr>
          <w:rFonts w:ascii="Verdana" w:hAnsi="Verdana"/>
          <w:sz w:val="19"/>
          <w:szCs w:val="19"/>
        </w:rPr>
        <w:t>it</w:t>
      </w:r>
      <w:r w:rsidR="00BF3EC5" w:rsidRPr="00940EF4">
        <w:rPr>
          <w:rFonts w:ascii="Verdana" w:hAnsi="Verdana"/>
          <w:sz w:val="19"/>
          <w:szCs w:val="19"/>
        </w:rPr>
        <w:t>ung</w:t>
      </w:r>
      <w:r w:rsidR="00D93720" w:rsidRPr="00940EF4">
        <w:rPr>
          <w:rFonts w:ascii="Verdana" w:hAnsi="Verdana"/>
          <w:sz w:val="19"/>
          <w:szCs w:val="19"/>
        </w:rPr>
        <w:t xml:space="preserve"> d</w:t>
      </w:r>
      <w:r w:rsidR="00EF732E" w:rsidRPr="00940EF4">
        <w:rPr>
          <w:rFonts w:ascii="Verdana" w:hAnsi="Verdana"/>
          <w:sz w:val="19"/>
          <w:szCs w:val="19"/>
        </w:rPr>
        <w:t>er</w:t>
      </w:r>
      <w:r w:rsidR="00D93720" w:rsidRPr="00940EF4">
        <w:rPr>
          <w:rFonts w:ascii="Verdana" w:hAnsi="Verdana"/>
          <w:sz w:val="19"/>
          <w:szCs w:val="19"/>
        </w:rPr>
        <w:t xml:space="preserve"> V</w:t>
      </w:r>
      <w:r w:rsidR="00EF732E" w:rsidRPr="00940EF4">
        <w:rPr>
          <w:rFonts w:ascii="Verdana" w:hAnsi="Verdana"/>
          <w:sz w:val="19"/>
          <w:szCs w:val="19"/>
        </w:rPr>
        <w:t>er</w:t>
      </w:r>
      <w:r w:rsidR="00D93720" w:rsidRPr="00940EF4">
        <w:rPr>
          <w:rFonts w:ascii="Verdana" w:hAnsi="Verdana"/>
          <w:sz w:val="19"/>
          <w:szCs w:val="19"/>
        </w:rPr>
        <w:t>ga</w:t>
      </w:r>
      <w:r w:rsidR="00EF732E" w:rsidRPr="00940EF4">
        <w:rPr>
          <w:rFonts w:ascii="Verdana" w:hAnsi="Verdana"/>
          <w:sz w:val="19"/>
          <w:szCs w:val="19"/>
        </w:rPr>
        <w:t>be</w:t>
      </w:r>
      <w:r w:rsidR="00D93720" w:rsidRPr="00940EF4">
        <w:rPr>
          <w:rFonts w:ascii="Verdana" w:hAnsi="Verdana"/>
          <w:sz w:val="19"/>
          <w:szCs w:val="19"/>
        </w:rPr>
        <w:t xml:space="preserve"> </w:t>
      </w:r>
    </w:p>
    <w:p w14:paraId="25FA92D3" w14:textId="77777777" w:rsidR="00D93720" w:rsidRPr="00940EF4" w:rsidRDefault="00D93720" w:rsidP="00D93720">
      <w:pPr>
        <w:rPr>
          <w:rFonts w:ascii="Verdana" w:hAnsi="Verdana"/>
          <w:sz w:val="19"/>
          <w:szCs w:val="19"/>
        </w:rPr>
      </w:pPr>
    </w:p>
    <w:p w14:paraId="447F9693" w14:textId="1C73B54E" w:rsidR="00D93720" w:rsidRPr="00940EF4" w:rsidRDefault="00954141" w:rsidP="001A0533">
      <w:pPr>
        <w:jc w:val="both"/>
        <w:rPr>
          <w:rFonts w:ascii="Verdana" w:hAnsi="Verdana"/>
          <w:sz w:val="19"/>
          <w:szCs w:val="19"/>
        </w:rPr>
      </w:pPr>
      <w:r w:rsidRPr="00940EF4">
        <w:rPr>
          <w:rFonts w:ascii="Verdana" w:hAnsi="Verdana"/>
          <w:sz w:val="19"/>
          <w:szCs w:val="19"/>
        </w:rPr>
        <w:t xml:space="preserve">Es sind </w:t>
      </w:r>
      <w:r w:rsidR="000B2EF3" w:rsidRPr="00940EF4">
        <w:rPr>
          <w:rFonts w:ascii="Verdana" w:hAnsi="Verdana"/>
          <w:sz w:val="19"/>
          <w:szCs w:val="19"/>
        </w:rPr>
        <w:t xml:space="preserve">für die Planung und Durchführung der Leistungsphase „Vorbereitung der Vergabe“ </w:t>
      </w:r>
      <w:r w:rsidRPr="00940EF4">
        <w:rPr>
          <w:rFonts w:ascii="Verdana" w:hAnsi="Verdana"/>
          <w:sz w:val="19"/>
          <w:szCs w:val="19"/>
        </w:rPr>
        <w:t>fundierte Rechtskenntnisse im Obersch</w:t>
      </w:r>
      <w:r w:rsidR="00A879A9" w:rsidRPr="00940EF4">
        <w:rPr>
          <w:rFonts w:ascii="Verdana" w:hAnsi="Verdana"/>
          <w:sz w:val="19"/>
          <w:szCs w:val="19"/>
        </w:rPr>
        <w:t>w</w:t>
      </w:r>
      <w:r w:rsidRPr="00940EF4">
        <w:rPr>
          <w:rFonts w:ascii="Verdana" w:hAnsi="Verdana"/>
          <w:sz w:val="19"/>
          <w:szCs w:val="19"/>
        </w:rPr>
        <w:t>ellen- und Unterschwellenvergaberecht vorausgesetzt</w:t>
      </w:r>
      <w:r w:rsidR="006C07F6" w:rsidRPr="00940EF4">
        <w:rPr>
          <w:rFonts w:ascii="Verdana" w:hAnsi="Verdana"/>
          <w:sz w:val="19"/>
          <w:szCs w:val="19"/>
        </w:rPr>
        <w:t>. Der</w:t>
      </w:r>
      <w:r w:rsidR="00D861FD" w:rsidRPr="00940EF4">
        <w:rPr>
          <w:rFonts w:ascii="Verdana" w:hAnsi="Verdana"/>
          <w:sz w:val="19"/>
          <w:szCs w:val="19"/>
        </w:rPr>
        <w:t xml:space="preserve"> Auftraggeber </w:t>
      </w:r>
      <w:r w:rsidR="006C07F6" w:rsidRPr="00940EF4">
        <w:rPr>
          <w:rFonts w:ascii="Verdana" w:hAnsi="Verdana"/>
          <w:sz w:val="19"/>
          <w:szCs w:val="19"/>
        </w:rPr>
        <w:t xml:space="preserve">muss </w:t>
      </w:r>
      <w:r w:rsidR="00D861FD" w:rsidRPr="00940EF4">
        <w:rPr>
          <w:rFonts w:ascii="Verdana" w:hAnsi="Verdana"/>
          <w:sz w:val="19"/>
          <w:szCs w:val="19"/>
        </w:rPr>
        <w:t xml:space="preserve">die </w:t>
      </w:r>
      <w:r w:rsidR="008D4337" w:rsidRPr="00940EF4">
        <w:rPr>
          <w:rFonts w:ascii="Verdana" w:hAnsi="Verdana"/>
          <w:sz w:val="19"/>
          <w:szCs w:val="19"/>
        </w:rPr>
        <w:t>Bau</w:t>
      </w:r>
      <w:r w:rsidR="00D861FD" w:rsidRPr="00940EF4">
        <w:rPr>
          <w:rFonts w:ascii="Verdana" w:hAnsi="Verdana"/>
          <w:sz w:val="19"/>
          <w:szCs w:val="19"/>
        </w:rPr>
        <w:t>leistungen</w:t>
      </w:r>
      <w:r w:rsidR="001A0533" w:rsidRPr="00940EF4">
        <w:rPr>
          <w:rFonts w:ascii="Verdana" w:hAnsi="Verdana"/>
          <w:sz w:val="19"/>
          <w:szCs w:val="19"/>
        </w:rPr>
        <w:t xml:space="preserve"> mittels Vergabeverfahren beschaffen.</w:t>
      </w:r>
    </w:p>
    <w:p w14:paraId="3AED03C4" w14:textId="0E9AF3C6" w:rsidR="00073232" w:rsidRPr="00940EF4" w:rsidRDefault="006A7683" w:rsidP="002C377D">
      <w:pPr>
        <w:pStyle w:val="berschrift1"/>
        <w:keepLines w:val="0"/>
        <w:tabs>
          <w:tab w:val="num" w:pos="432"/>
        </w:tabs>
        <w:overflowPunct w:val="0"/>
        <w:autoSpaceDE w:val="0"/>
        <w:autoSpaceDN w:val="0"/>
        <w:adjustRightInd w:val="0"/>
        <w:spacing w:before="360" w:after="120"/>
        <w:ind w:left="432" w:hanging="432"/>
        <w:textAlignment w:val="baseline"/>
        <w:rPr>
          <w:rFonts w:ascii="Verdana" w:eastAsia="Times New Roman" w:hAnsi="Verdana" w:cstheme="minorHAnsi"/>
          <w:b/>
          <w:caps/>
          <w:color w:val="auto"/>
          <w:kern w:val="28"/>
          <w:sz w:val="19"/>
          <w:szCs w:val="19"/>
        </w:rPr>
      </w:pPr>
      <w:bookmarkStart w:id="33" w:name="_Toc227681123"/>
      <w:r w:rsidRPr="00940EF4">
        <w:rPr>
          <w:rFonts w:ascii="Verdana" w:eastAsia="Times New Roman" w:hAnsi="Verdana" w:cstheme="minorHAnsi"/>
          <w:b/>
          <w:caps/>
          <w:color w:val="auto"/>
          <w:kern w:val="28"/>
          <w:sz w:val="19"/>
          <w:szCs w:val="19"/>
        </w:rPr>
        <w:t>4</w:t>
      </w:r>
      <w:r w:rsidR="00073232" w:rsidRPr="00940EF4">
        <w:rPr>
          <w:rFonts w:ascii="Verdana" w:eastAsia="Times New Roman" w:hAnsi="Verdana" w:cstheme="minorHAnsi"/>
          <w:b/>
          <w:caps/>
          <w:color w:val="auto"/>
          <w:kern w:val="28"/>
          <w:sz w:val="19"/>
          <w:szCs w:val="19"/>
        </w:rPr>
        <w:t>.</w:t>
      </w:r>
      <w:r w:rsidR="005C4716" w:rsidRPr="00940EF4">
        <w:rPr>
          <w:rFonts w:ascii="Verdana" w:eastAsia="Times New Roman" w:hAnsi="Verdana" w:cstheme="minorHAnsi"/>
          <w:b/>
          <w:caps/>
          <w:color w:val="auto"/>
          <w:kern w:val="28"/>
          <w:sz w:val="19"/>
          <w:szCs w:val="19"/>
        </w:rPr>
        <w:t>4</w:t>
      </w:r>
      <w:r w:rsidR="00073232" w:rsidRPr="00940EF4">
        <w:rPr>
          <w:rFonts w:ascii="Verdana" w:eastAsia="Times New Roman" w:hAnsi="Verdana" w:cstheme="minorHAnsi"/>
          <w:b/>
          <w:caps/>
          <w:color w:val="auto"/>
          <w:kern w:val="28"/>
          <w:sz w:val="19"/>
          <w:szCs w:val="19"/>
        </w:rPr>
        <w:t xml:space="preserve"> Kost</w:t>
      </w:r>
      <w:r w:rsidR="00EF732E" w:rsidRPr="00940EF4">
        <w:rPr>
          <w:rFonts w:ascii="Verdana" w:eastAsia="Times New Roman" w:hAnsi="Verdana" w:cstheme="minorHAnsi"/>
          <w:b/>
          <w:caps/>
          <w:color w:val="auto"/>
          <w:kern w:val="28"/>
          <w:sz w:val="19"/>
          <w:szCs w:val="19"/>
        </w:rPr>
        <w:t>en</w:t>
      </w:r>
      <w:r w:rsidR="00073232" w:rsidRPr="00940EF4">
        <w:rPr>
          <w:rFonts w:ascii="Verdana" w:eastAsia="Times New Roman" w:hAnsi="Verdana" w:cstheme="minorHAnsi"/>
          <w:b/>
          <w:caps/>
          <w:color w:val="auto"/>
          <w:kern w:val="28"/>
          <w:sz w:val="19"/>
          <w:szCs w:val="19"/>
        </w:rPr>
        <w:t>k</w:t>
      </w:r>
      <w:r w:rsidR="00EF732E" w:rsidRPr="00940EF4">
        <w:rPr>
          <w:rFonts w:ascii="Verdana" w:eastAsia="Times New Roman" w:hAnsi="Verdana" w:cstheme="minorHAnsi"/>
          <w:b/>
          <w:caps/>
          <w:color w:val="auto"/>
          <w:kern w:val="28"/>
          <w:sz w:val="19"/>
          <w:szCs w:val="19"/>
        </w:rPr>
        <w:t>ontr</w:t>
      </w:r>
      <w:r w:rsidR="00073232" w:rsidRPr="00940EF4">
        <w:rPr>
          <w:rFonts w:ascii="Verdana" w:eastAsia="Times New Roman" w:hAnsi="Verdana" w:cstheme="minorHAnsi"/>
          <w:b/>
          <w:caps/>
          <w:color w:val="auto"/>
          <w:kern w:val="28"/>
          <w:sz w:val="19"/>
          <w:szCs w:val="19"/>
        </w:rPr>
        <w:t>olle</w:t>
      </w:r>
      <w:bookmarkEnd w:id="33"/>
    </w:p>
    <w:p w14:paraId="1E8839B7" w14:textId="7FFE1700" w:rsidR="00073232" w:rsidRPr="00940EF4" w:rsidRDefault="006A7683" w:rsidP="00073232">
      <w:pPr>
        <w:jc w:val="both"/>
        <w:rPr>
          <w:rFonts w:ascii="Verdana" w:hAnsi="Verdana"/>
          <w:sz w:val="19"/>
          <w:szCs w:val="19"/>
        </w:rPr>
      </w:pPr>
      <w:r w:rsidRPr="00940EF4">
        <w:rPr>
          <w:rFonts w:ascii="Verdana" w:hAnsi="Verdana"/>
          <w:b/>
          <w:bCs/>
          <w:sz w:val="19"/>
          <w:szCs w:val="19"/>
        </w:rPr>
        <w:t>4</w:t>
      </w:r>
      <w:r w:rsidR="00C64CF7" w:rsidRPr="00940EF4">
        <w:rPr>
          <w:rFonts w:ascii="Verdana" w:hAnsi="Verdana"/>
          <w:b/>
          <w:bCs/>
          <w:sz w:val="19"/>
          <w:szCs w:val="19"/>
        </w:rPr>
        <w:t>.4.</w:t>
      </w:r>
      <w:r w:rsidR="002728E9" w:rsidRPr="00940EF4">
        <w:rPr>
          <w:rFonts w:ascii="Verdana" w:hAnsi="Verdana"/>
          <w:b/>
          <w:bCs/>
          <w:sz w:val="19"/>
          <w:szCs w:val="19"/>
        </w:rPr>
        <w:t>1</w:t>
      </w:r>
      <w:r w:rsidR="003F38EE" w:rsidRPr="00940EF4">
        <w:rPr>
          <w:rFonts w:ascii="Verdana" w:hAnsi="Verdana"/>
          <w:b/>
          <w:bCs/>
          <w:sz w:val="19"/>
          <w:szCs w:val="19"/>
        </w:rPr>
        <w:t xml:space="preserve"> </w:t>
      </w:r>
      <w:r w:rsidR="00073232" w:rsidRPr="00940EF4">
        <w:rPr>
          <w:rFonts w:ascii="Verdana" w:hAnsi="Verdana"/>
          <w:sz w:val="19"/>
          <w:szCs w:val="19"/>
        </w:rPr>
        <w:t>Unabhängig v</w:t>
      </w:r>
      <w:r w:rsidR="00EF732E" w:rsidRPr="00940EF4">
        <w:rPr>
          <w:rFonts w:ascii="Verdana" w:hAnsi="Verdana"/>
          <w:sz w:val="19"/>
          <w:szCs w:val="19"/>
        </w:rPr>
        <w:t>on</w:t>
      </w:r>
      <w:r w:rsidR="00073232" w:rsidRPr="00940EF4">
        <w:rPr>
          <w:rFonts w:ascii="Verdana" w:hAnsi="Verdana"/>
          <w:sz w:val="19"/>
          <w:szCs w:val="19"/>
        </w:rPr>
        <w:t xml:space="preserve"> d</w:t>
      </w:r>
      <w:r w:rsidR="00EF732E" w:rsidRPr="00940EF4">
        <w:rPr>
          <w:rFonts w:ascii="Verdana" w:hAnsi="Verdana"/>
          <w:sz w:val="19"/>
          <w:szCs w:val="19"/>
        </w:rPr>
        <w:t>er</w:t>
      </w:r>
      <w:r w:rsidR="00073232" w:rsidRPr="00940EF4">
        <w:rPr>
          <w:rFonts w:ascii="Verdana" w:hAnsi="Verdana"/>
          <w:sz w:val="19"/>
          <w:szCs w:val="19"/>
        </w:rPr>
        <w:t xml:space="preserve"> </w:t>
      </w:r>
      <w:r w:rsidR="00EF732E" w:rsidRPr="00940EF4">
        <w:rPr>
          <w:rFonts w:ascii="Verdana" w:hAnsi="Verdana"/>
          <w:sz w:val="19"/>
          <w:szCs w:val="19"/>
        </w:rPr>
        <w:t>Be</w:t>
      </w:r>
      <w:r w:rsidR="00073232" w:rsidRPr="00940EF4">
        <w:rPr>
          <w:rFonts w:ascii="Verdana" w:hAnsi="Verdana"/>
          <w:sz w:val="19"/>
          <w:szCs w:val="19"/>
        </w:rPr>
        <w:t>acht</w:t>
      </w:r>
      <w:r w:rsidR="00BF3EC5" w:rsidRPr="00940EF4">
        <w:rPr>
          <w:rFonts w:ascii="Verdana" w:hAnsi="Verdana"/>
          <w:sz w:val="19"/>
          <w:szCs w:val="19"/>
        </w:rPr>
        <w:t>ung</w:t>
      </w:r>
      <w:r w:rsidR="00073232" w:rsidRPr="00940EF4">
        <w:rPr>
          <w:rFonts w:ascii="Verdana" w:hAnsi="Verdana"/>
          <w:sz w:val="19"/>
          <w:szCs w:val="19"/>
        </w:rPr>
        <w:t xml:space="preserve"> d</w:t>
      </w:r>
      <w:r w:rsidR="00EF732E" w:rsidRPr="00940EF4">
        <w:rPr>
          <w:rFonts w:ascii="Verdana" w:hAnsi="Verdana"/>
          <w:sz w:val="19"/>
          <w:szCs w:val="19"/>
        </w:rPr>
        <w:t>er</w:t>
      </w:r>
      <w:r w:rsidR="00073232" w:rsidRPr="00940EF4">
        <w:rPr>
          <w:rFonts w:ascii="Verdana" w:hAnsi="Verdana"/>
          <w:sz w:val="19"/>
          <w:szCs w:val="19"/>
        </w:rPr>
        <w:t xml:space="preserve"> Pl</w:t>
      </w:r>
      <w:r w:rsidR="00EF732E" w:rsidRPr="00940EF4">
        <w:rPr>
          <w:rFonts w:ascii="Verdana" w:hAnsi="Verdana"/>
          <w:sz w:val="19"/>
          <w:szCs w:val="19"/>
        </w:rPr>
        <w:t>an</w:t>
      </w:r>
      <w:r w:rsidR="00BF3EC5" w:rsidRPr="00940EF4">
        <w:rPr>
          <w:rFonts w:ascii="Verdana" w:hAnsi="Verdana"/>
          <w:sz w:val="19"/>
          <w:szCs w:val="19"/>
        </w:rPr>
        <w:t>ung</w:t>
      </w:r>
      <w:r w:rsidR="00073232" w:rsidRPr="00940EF4">
        <w:rPr>
          <w:rFonts w:ascii="Verdana" w:hAnsi="Verdana"/>
          <w:sz w:val="19"/>
          <w:szCs w:val="19"/>
        </w:rPr>
        <w:t>s- u</w:t>
      </w:r>
      <w:r w:rsidR="00EF732E" w:rsidRPr="00940EF4">
        <w:rPr>
          <w:rFonts w:ascii="Verdana" w:hAnsi="Verdana"/>
          <w:sz w:val="19"/>
          <w:szCs w:val="19"/>
        </w:rPr>
        <w:t>nd</w:t>
      </w:r>
      <w:r w:rsidR="00073232" w:rsidRPr="00940EF4">
        <w:rPr>
          <w:rFonts w:ascii="Verdana" w:hAnsi="Verdana"/>
          <w:sz w:val="19"/>
          <w:szCs w:val="19"/>
        </w:rPr>
        <w:t xml:space="preserve"> Ü</w:t>
      </w:r>
      <w:r w:rsidR="00EF732E" w:rsidRPr="00940EF4">
        <w:rPr>
          <w:rFonts w:ascii="Verdana" w:hAnsi="Verdana"/>
          <w:sz w:val="19"/>
          <w:szCs w:val="19"/>
        </w:rPr>
        <w:t>ber</w:t>
      </w:r>
      <w:r w:rsidR="00073232" w:rsidRPr="00940EF4">
        <w:rPr>
          <w:rFonts w:ascii="Verdana" w:hAnsi="Verdana"/>
          <w:sz w:val="19"/>
          <w:szCs w:val="19"/>
        </w:rPr>
        <w:t>wach</w:t>
      </w:r>
      <w:r w:rsidR="00BF3EC5" w:rsidRPr="00940EF4">
        <w:rPr>
          <w:rFonts w:ascii="Verdana" w:hAnsi="Verdana"/>
          <w:sz w:val="19"/>
          <w:szCs w:val="19"/>
        </w:rPr>
        <w:t>ung</w:t>
      </w:r>
      <w:r w:rsidR="00073232" w:rsidRPr="00940EF4">
        <w:rPr>
          <w:rFonts w:ascii="Verdana" w:hAnsi="Verdana"/>
          <w:sz w:val="19"/>
          <w:szCs w:val="19"/>
        </w:rPr>
        <w:t>sziele hat d</w:t>
      </w:r>
      <w:r w:rsidR="00EF732E" w:rsidRPr="00940EF4">
        <w:rPr>
          <w:rFonts w:ascii="Verdana" w:hAnsi="Verdana"/>
          <w:sz w:val="19"/>
          <w:szCs w:val="19"/>
        </w:rPr>
        <w:t>er</w:t>
      </w:r>
      <w:r w:rsidR="00073232" w:rsidRPr="00940EF4">
        <w:rPr>
          <w:rFonts w:ascii="Verdana" w:hAnsi="Verdana"/>
          <w:sz w:val="19"/>
          <w:szCs w:val="19"/>
        </w:rPr>
        <w:t xml:space="preserve"> Auf</w:t>
      </w:r>
      <w:r w:rsidR="00EF732E" w:rsidRPr="00940EF4">
        <w:rPr>
          <w:rFonts w:ascii="Verdana" w:hAnsi="Verdana"/>
          <w:sz w:val="19"/>
          <w:szCs w:val="19"/>
        </w:rPr>
        <w:t>tr</w:t>
      </w:r>
      <w:r w:rsidR="00073232" w:rsidRPr="00940EF4">
        <w:rPr>
          <w:rFonts w:ascii="Verdana" w:hAnsi="Verdana"/>
          <w:sz w:val="19"/>
          <w:szCs w:val="19"/>
        </w:rPr>
        <w:t>agnehm</w:t>
      </w:r>
      <w:r w:rsidR="00EF732E" w:rsidRPr="00940EF4">
        <w:rPr>
          <w:rFonts w:ascii="Verdana" w:hAnsi="Verdana"/>
          <w:sz w:val="19"/>
          <w:szCs w:val="19"/>
        </w:rPr>
        <w:t>er</w:t>
      </w:r>
      <w:r w:rsidR="00073232" w:rsidRPr="00940EF4">
        <w:rPr>
          <w:rFonts w:ascii="Verdana" w:hAnsi="Verdana"/>
          <w:sz w:val="19"/>
          <w:szCs w:val="19"/>
        </w:rPr>
        <w:t xml:space="preserve"> </w:t>
      </w:r>
      <w:r w:rsidR="00EF732E" w:rsidRPr="00940EF4">
        <w:rPr>
          <w:rFonts w:ascii="Verdana" w:hAnsi="Verdana"/>
          <w:sz w:val="19"/>
          <w:szCs w:val="19"/>
        </w:rPr>
        <w:t>be</w:t>
      </w:r>
      <w:r w:rsidR="00073232" w:rsidRPr="00940EF4">
        <w:rPr>
          <w:rFonts w:ascii="Verdana" w:hAnsi="Verdana"/>
          <w:sz w:val="19"/>
          <w:szCs w:val="19"/>
        </w:rPr>
        <w:t>i all</w:t>
      </w:r>
      <w:r w:rsidR="00EF732E" w:rsidRPr="00940EF4">
        <w:rPr>
          <w:rFonts w:ascii="Verdana" w:hAnsi="Verdana"/>
          <w:sz w:val="19"/>
          <w:szCs w:val="19"/>
        </w:rPr>
        <w:t>en</w:t>
      </w:r>
      <w:r w:rsidR="00073232" w:rsidRPr="00940EF4">
        <w:rPr>
          <w:rFonts w:ascii="Verdana" w:hAnsi="Verdana"/>
          <w:sz w:val="19"/>
          <w:szCs w:val="19"/>
        </w:rPr>
        <w:t xml:space="preserve"> Le</w:t>
      </w:r>
      <w:r w:rsidR="00EF732E" w:rsidRPr="00940EF4">
        <w:rPr>
          <w:rFonts w:ascii="Verdana" w:hAnsi="Verdana"/>
          <w:sz w:val="19"/>
          <w:szCs w:val="19"/>
        </w:rPr>
        <w:t>is</w:t>
      </w:r>
      <w:r w:rsidR="00073232" w:rsidRPr="00940EF4">
        <w:rPr>
          <w:rFonts w:ascii="Verdana" w:hAnsi="Verdana"/>
          <w:sz w:val="19"/>
          <w:szCs w:val="19"/>
        </w:rPr>
        <w:t>t</w:t>
      </w:r>
      <w:r w:rsidR="00BF3EC5" w:rsidRPr="00940EF4">
        <w:rPr>
          <w:rFonts w:ascii="Verdana" w:hAnsi="Verdana"/>
          <w:sz w:val="19"/>
          <w:szCs w:val="19"/>
        </w:rPr>
        <w:t>ung</w:t>
      </w:r>
      <w:r w:rsidR="00EF732E" w:rsidRPr="00940EF4">
        <w:rPr>
          <w:rFonts w:ascii="Verdana" w:hAnsi="Verdana"/>
          <w:sz w:val="19"/>
          <w:szCs w:val="19"/>
        </w:rPr>
        <w:t>en</w:t>
      </w:r>
      <w:r w:rsidR="00073232" w:rsidRPr="00940EF4">
        <w:rPr>
          <w:rFonts w:ascii="Verdana" w:hAnsi="Verdana"/>
          <w:sz w:val="19"/>
          <w:szCs w:val="19"/>
        </w:rPr>
        <w:t xml:space="preserve"> die Gru</w:t>
      </w:r>
      <w:r w:rsidR="00EF732E" w:rsidRPr="00940EF4">
        <w:rPr>
          <w:rFonts w:ascii="Verdana" w:hAnsi="Verdana"/>
          <w:sz w:val="19"/>
          <w:szCs w:val="19"/>
        </w:rPr>
        <w:t>nd</w:t>
      </w:r>
      <w:r w:rsidR="00073232" w:rsidRPr="00940EF4">
        <w:rPr>
          <w:rFonts w:ascii="Verdana" w:hAnsi="Verdana"/>
          <w:sz w:val="19"/>
          <w:szCs w:val="19"/>
        </w:rPr>
        <w:t>sätze d</w:t>
      </w:r>
      <w:r w:rsidR="00EF732E" w:rsidRPr="00940EF4">
        <w:rPr>
          <w:rFonts w:ascii="Verdana" w:hAnsi="Verdana"/>
          <w:sz w:val="19"/>
          <w:szCs w:val="19"/>
        </w:rPr>
        <w:t>er</w:t>
      </w:r>
      <w:r w:rsidR="00073232" w:rsidRPr="00940EF4">
        <w:rPr>
          <w:rFonts w:ascii="Verdana" w:hAnsi="Verdana"/>
          <w:sz w:val="19"/>
          <w:szCs w:val="19"/>
        </w:rPr>
        <w:t xml:space="preserve"> Wi</w:t>
      </w:r>
      <w:r w:rsidR="00BF3EC5" w:rsidRPr="00940EF4">
        <w:rPr>
          <w:rFonts w:ascii="Verdana" w:hAnsi="Verdana"/>
          <w:sz w:val="19"/>
          <w:szCs w:val="19"/>
        </w:rPr>
        <w:t>rt</w:t>
      </w:r>
      <w:r w:rsidR="00073232" w:rsidRPr="00940EF4">
        <w:rPr>
          <w:rFonts w:ascii="Verdana" w:hAnsi="Verdana"/>
          <w:sz w:val="19"/>
          <w:szCs w:val="19"/>
        </w:rPr>
        <w:t>schaftlichkeit u</w:t>
      </w:r>
      <w:r w:rsidR="00EF732E" w:rsidRPr="00940EF4">
        <w:rPr>
          <w:rFonts w:ascii="Verdana" w:hAnsi="Verdana"/>
          <w:sz w:val="19"/>
          <w:szCs w:val="19"/>
        </w:rPr>
        <w:t>nd</w:t>
      </w:r>
      <w:r w:rsidR="00073232" w:rsidRPr="00940EF4">
        <w:rPr>
          <w:rFonts w:ascii="Verdana" w:hAnsi="Verdana"/>
          <w:sz w:val="19"/>
          <w:szCs w:val="19"/>
        </w:rPr>
        <w:t xml:space="preserve"> Sparsamkeit nicht nur in </w:t>
      </w:r>
      <w:r w:rsidR="00EF732E" w:rsidRPr="00940EF4">
        <w:rPr>
          <w:rFonts w:ascii="Verdana" w:hAnsi="Verdana"/>
          <w:sz w:val="19"/>
          <w:szCs w:val="19"/>
        </w:rPr>
        <w:t>Be</w:t>
      </w:r>
      <w:r w:rsidR="00073232" w:rsidRPr="00940EF4">
        <w:rPr>
          <w:rFonts w:ascii="Verdana" w:hAnsi="Verdana"/>
          <w:sz w:val="19"/>
          <w:szCs w:val="19"/>
        </w:rPr>
        <w:t>zug auf die Baukost</w:t>
      </w:r>
      <w:r w:rsidR="00EF732E" w:rsidRPr="00940EF4">
        <w:rPr>
          <w:rFonts w:ascii="Verdana" w:hAnsi="Verdana"/>
          <w:sz w:val="19"/>
          <w:szCs w:val="19"/>
        </w:rPr>
        <w:t>en</w:t>
      </w:r>
      <w:r w:rsidR="00073232" w:rsidRPr="00940EF4">
        <w:rPr>
          <w:rFonts w:ascii="Verdana" w:hAnsi="Verdana"/>
          <w:sz w:val="19"/>
          <w:szCs w:val="19"/>
        </w:rPr>
        <w:t>, s</w:t>
      </w:r>
      <w:r w:rsidR="00EF732E" w:rsidRPr="00940EF4">
        <w:rPr>
          <w:rFonts w:ascii="Verdana" w:hAnsi="Verdana"/>
          <w:sz w:val="19"/>
          <w:szCs w:val="19"/>
        </w:rPr>
        <w:t>onder</w:t>
      </w:r>
      <w:r w:rsidR="00073232" w:rsidRPr="00940EF4">
        <w:rPr>
          <w:rFonts w:ascii="Verdana" w:hAnsi="Verdana"/>
          <w:sz w:val="19"/>
          <w:szCs w:val="19"/>
        </w:rPr>
        <w:t>n auch im Hinblick auf d</w:t>
      </w:r>
      <w:r w:rsidR="00EF732E" w:rsidRPr="00940EF4">
        <w:rPr>
          <w:rFonts w:ascii="Verdana" w:hAnsi="Verdana"/>
          <w:sz w:val="19"/>
          <w:szCs w:val="19"/>
        </w:rPr>
        <w:t>en</w:t>
      </w:r>
      <w:r w:rsidR="00073232" w:rsidRPr="00940EF4">
        <w:rPr>
          <w:rFonts w:ascii="Verdana" w:hAnsi="Verdana"/>
          <w:sz w:val="19"/>
          <w:szCs w:val="19"/>
        </w:rPr>
        <w:t xml:space="preserve"> </w:t>
      </w:r>
      <w:r w:rsidR="00EF732E" w:rsidRPr="00940EF4">
        <w:rPr>
          <w:rFonts w:ascii="Verdana" w:hAnsi="Verdana"/>
          <w:sz w:val="19"/>
          <w:szCs w:val="19"/>
        </w:rPr>
        <w:t>Betr</w:t>
      </w:r>
      <w:r w:rsidR="00073232" w:rsidRPr="00940EF4">
        <w:rPr>
          <w:rFonts w:ascii="Verdana" w:hAnsi="Verdana"/>
          <w:sz w:val="19"/>
          <w:szCs w:val="19"/>
        </w:rPr>
        <w:t>i</w:t>
      </w:r>
      <w:r w:rsidR="00EF732E" w:rsidRPr="00940EF4">
        <w:rPr>
          <w:rFonts w:ascii="Verdana" w:hAnsi="Verdana"/>
          <w:sz w:val="19"/>
          <w:szCs w:val="19"/>
        </w:rPr>
        <w:t>eb</w:t>
      </w:r>
      <w:r w:rsidR="00073232" w:rsidRPr="00940EF4">
        <w:rPr>
          <w:rFonts w:ascii="Verdana" w:hAnsi="Verdana"/>
          <w:sz w:val="19"/>
          <w:szCs w:val="19"/>
        </w:rPr>
        <w:t xml:space="preserve"> </w:t>
      </w:r>
      <w:r w:rsidR="005D5561">
        <w:rPr>
          <w:rFonts w:ascii="Verdana" w:hAnsi="Verdana"/>
          <w:sz w:val="19"/>
          <w:szCs w:val="19"/>
        </w:rPr>
        <w:t xml:space="preserve">der </w:t>
      </w:r>
      <w:r w:rsidR="008C5FDE" w:rsidRPr="00940EF4">
        <w:rPr>
          <w:rFonts w:ascii="Verdana" w:hAnsi="Verdana"/>
          <w:sz w:val="19"/>
          <w:szCs w:val="19"/>
        </w:rPr>
        <w:t>Medienleitungen</w:t>
      </w:r>
      <w:r w:rsidR="00073232" w:rsidRPr="00940EF4">
        <w:rPr>
          <w:rFonts w:ascii="Verdana" w:hAnsi="Verdana"/>
          <w:sz w:val="19"/>
          <w:szCs w:val="19"/>
        </w:rPr>
        <w:t xml:space="preserve"> zu </w:t>
      </w:r>
      <w:r w:rsidR="00EF732E" w:rsidRPr="00940EF4">
        <w:rPr>
          <w:rFonts w:ascii="Verdana" w:hAnsi="Verdana"/>
          <w:sz w:val="19"/>
          <w:szCs w:val="19"/>
        </w:rPr>
        <w:t>be</w:t>
      </w:r>
      <w:r w:rsidR="00073232" w:rsidRPr="00940EF4">
        <w:rPr>
          <w:rFonts w:ascii="Verdana" w:hAnsi="Verdana"/>
          <w:sz w:val="19"/>
          <w:szCs w:val="19"/>
        </w:rPr>
        <w:t>acht</w:t>
      </w:r>
      <w:r w:rsidR="00EF732E" w:rsidRPr="00940EF4">
        <w:rPr>
          <w:rFonts w:ascii="Verdana" w:hAnsi="Verdana"/>
          <w:sz w:val="19"/>
          <w:szCs w:val="19"/>
        </w:rPr>
        <w:t>en</w:t>
      </w:r>
      <w:r w:rsidR="00073232" w:rsidRPr="00940EF4">
        <w:rPr>
          <w:rFonts w:ascii="Verdana" w:hAnsi="Verdana"/>
          <w:sz w:val="19"/>
          <w:szCs w:val="19"/>
        </w:rPr>
        <w:t>. Unt</w:t>
      </w:r>
      <w:r w:rsidR="00EF732E" w:rsidRPr="00940EF4">
        <w:rPr>
          <w:rFonts w:ascii="Verdana" w:hAnsi="Verdana"/>
          <w:sz w:val="19"/>
          <w:szCs w:val="19"/>
        </w:rPr>
        <w:t>er</w:t>
      </w:r>
      <w:r w:rsidR="00073232" w:rsidRPr="00940EF4">
        <w:rPr>
          <w:rFonts w:ascii="Verdana" w:hAnsi="Verdana"/>
          <w:sz w:val="19"/>
          <w:szCs w:val="19"/>
        </w:rPr>
        <w:t xml:space="preserve"> Wahr</w:t>
      </w:r>
      <w:r w:rsidR="00BF3EC5" w:rsidRPr="00940EF4">
        <w:rPr>
          <w:rFonts w:ascii="Verdana" w:hAnsi="Verdana"/>
          <w:sz w:val="19"/>
          <w:szCs w:val="19"/>
        </w:rPr>
        <w:t>ung</w:t>
      </w:r>
      <w:r w:rsidR="00073232" w:rsidRPr="00940EF4">
        <w:rPr>
          <w:rFonts w:ascii="Verdana" w:hAnsi="Verdana"/>
          <w:sz w:val="19"/>
          <w:szCs w:val="19"/>
        </w:rPr>
        <w:t xml:space="preserve"> d</w:t>
      </w:r>
      <w:r w:rsidR="00EF732E" w:rsidRPr="00940EF4">
        <w:rPr>
          <w:rFonts w:ascii="Verdana" w:hAnsi="Verdana"/>
          <w:sz w:val="19"/>
          <w:szCs w:val="19"/>
        </w:rPr>
        <w:t>er</w:t>
      </w:r>
      <w:r w:rsidR="00073232" w:rsidRPr="00940EF4">
        <w:rPr>
          <w:rFonts w:ascii="Verdana" w:hAnsi="Verdana"/>
          <w:sz w:val="19"/>
          <w:szCs w:val="19"/>
        </w:rPr>
        <w:t xml:space="preserve"> Vorga</w:t>
      </w:r>
      <w:r w:rsidR="00EF732E" w:rsidRPr="00940EF4">
        <w:rPr>
          <w:rFonts w:ascii="Verdana" w:hAnsi="Verdana"/>
          <w:sz w:val="19"/>
          <w:szCs w:val="19"/>
        </w:rPr>
        <w:t>ben</w:t>
      </w:r>
      <w:r w:rsidR="00073232" w:rsidRPr="00940EF4">
        <w:rPr>
          <w:rFonts w:ascii="Verdana" w:hAnsi="Verdana"/>
          <w:sz w:val="19"/>
          <w:szCs w:val="19"/>
        </w:rPr>
        <w:t xml:space="preserve"> des Auf</w:t>
      </w:r>
      <w:r w:rsidR="00EF732E" w:rsidRPr="00940EF4">
        <w:rPr>
          <w:rFonts w:ascii="Verdana" w:hAnsi="Verdana"/>
          <w:sz w:val="19"/>
          <w:szCs w:val="19"/>
        </w:rPr>
        <w:t>tr</w:t>
      </w:r>
      <w:r w:rsidR="00073232" w:rsidRPr="00940EF4">
        <w:rPr>
          <w:rFonts w:ascii="Verdana" w:hAnsi="Verdana"/>
          <w:sz w:val="19"/>
          <w:szCs w:val="19"/>
        </w:rPr>
        <w:t>agge</w:t>
      </w:r>
      <w:r w:rsidR="00EF732E" w:rsidRPr="00940EF4">
        <w:rPr>
          <w:rFonts w:ascii="Verdana" w:hAnsi="Verdana"/>
          <w:sz w:val="19"/>
          <w:szCs w:val="19"/>
        </w:rPr>
        <w:t>ber</w:t>
      </w:r>
      <w:r w:rsidR="00073232" w:rsidRPr="00940EF4">
        <w:rPr>
          <w:rFonts w:ascii="Verdana" w:hAnsi="Verdana"/>
          <w:sz w:val="19"/>
          <w:szCs w:val="19"/>
        </w:rPr>
        <w:t>s si</w:t>
      </w:r>
      <w:r w:rsidR="00EF732E" w:rsidRPr="00940EF4">
        <w:rPr>
          <w:rFonts w:ascii="Verdana" w:hAnsi="Verdana"/>
          <w:sz w:val="19"/>
          <w:szCs w:val="19"/>
        </w:rPr>
        <w:t>nd</w:t>
      </w:r>
      <w:r w:rsidR="00073232" w:rsidRPr="00940EF4">
        <w:rPr>
          <w:rFonts w:ascii="Verdana" w:hAnsi="Verdana"/>
          <w:sz w:val="19"/>
          <w:szCs w:val="19"/>
        </w:rPr>
        <w:t xml:space="preserve"> die künftig</w:t>
      </w:r>
      <w:r w:rsidR="00EF732E" w:rsidRPr="00940EF4">
        <w:rPr>
          <w:rFonts w:ascii="Verdana" w:hAnsi="Verdana"/>
          <w:sz w:val="19"/>
          <w:szCs w:val="19"/>
        </w:rPr>
        <w:t>en</w:t>
      </w:r>
      <w:r w:rsidR="00073232" w:rsidRPr="00940EF4">
        <w:rPr>
          <w:rFonts w:ascii="Verdana" w:hAnsi="Verdana"/>
          <w:sz w:val="19"/>
          <w:szCs w:val="19"/>
        </w:rPr>
        <w:t xml:space="preserve"> Bau- u</w:t>
      </w:r>
      <w:r w:rsidR="00EF732E" w:rsidRPr="00940EF4">
        <w:rPr>
          <w:rFonts w:ascii="Verdana" w:hAnsi="Verdana"/>
          <w:sz w:val="19"/>
          <w:szCs w:val="19"/>
        </w:rPr>
        <w:t>nd</w:t>
      </w:r>
      <w:r w:rsidR="00073232" w:rsidRPr="00940EF4">
        <w:rPr>
          <w:rFonts w:ascii="Verdana" w:hAnsi="Verdana"/>
          <w:sz w:val="19"/>
          <w:szCs w:val="19"/>
        </w:rPr>
        <w:t xml:space="preserve"> Nutz</w:t>
      </w:r>
      <w:r w:rsidR="00BF3EC5" w:rsidRPr="00940EF4">
        <w:rPr>
          <w:rFonts w:ascii="Verdana" w:hAnsi="Verdana"/>
          <w:sz w:val="19"/>
          <w:szCs w:val="19"/>
        </w:rPr>
        <w:t>ung</w:t>
      </w:r>
      <w:r w:rsidR="00073232" w:rsidRPr="00940EF4">
        <w:rPr>
          <w:rFonts w:ascii="Verdana" w:hAnsi="Verdana"/>
          <w:sz w:val="19"/>
          <w:szCs w:val="19"/>
        </w:rPr>
        <w:t>skost</w:t>
      </w:r>
      <w:r w:rsidR="00EF732E" w:rsidRPr="00940EF4">
        <w:rPr>
          <w:rFonts w:ascii="Verdana" w:hAnsi="Verdana"/>
          <w:sz w:val="19"/>
          <w:szCs w:val="19"/>
        </w:rPr>
        <w:t>en</w:t>
      </w:r>
      <w:r w:rsidR="00073232" w:rsidRPr="00940EF4">
        <w:rPr>
          <w:rFonts w:ascii="Verdana" w:hAnsi="Verdana"/>
          <w:sz w:val="19"/>
          <w:szCs w:val="19"/>
        </w:rPr>
        <w:t xml:space="preserve"> möglic</w:t>
      </w:r>
      <w:r w:rsidR="00BF3EC5" w:rsidRPr="00940EF4">
        <w:rPr>
          <w:rFonts w:ascii="Verdana" w:hAnsi="Verdana"/>
          <w:sz w:val="19"/>
          <w:szCs w:val="19"/>
        </w:rPr>
        <w:t>hst</w:t>
      </w:r>
      <w:r w:rsidR="00073232" w:rsidRPr="00940EF4">
        <w:rPr>
          <w:rFonts w:ascii="Verdana" w:hAnsi="Verdana"/>
          <w:sz w:val="19"/>
          <w:szCs w:val="19"/>
        </w:rPr>
        <w:t xml:space="preserve"> g</w:t>
      </w:r>
      <w:r w:rsidR="00EF732E" w:rsidRPr="00940EF4">
        <w:rPr>
          <w:rFonts w:ascii="Verdana" w:hAnsi="Verdana"/>
          <w:sz w:val="19"/>
          <w:szCs w:val="19"/>
        </w:rPr>
        <w:t>er</w:t>
      </w:r>
      <w:r w:rsidR="00073232" w:rsidRPr="00940EF4">
        <w:rPr>
          <w:rFonts w:ascii="Verdana" w:hAnsi="Verdana"/>
          <w:sz w:val="19"/>
          <w:szCs w:val="19"/>
        </w:rPr>
        <w:t>ing zu halt</w:t>
      </w:r>
      <w:r w:rsidR="00EF732E" w:rsidRPr="00940EF4">
        <w:rPr>
          <w:rFonts w:ascii="Verdana" w:hAnsi="Verdana"/>
          <w:sz w:val="19"/>
          <w:szCs w:val="19"/>
        </w:rPr>
        <w:t>en</w:t>
      </w:r>
      <w:r w:rsidR="00073232" w:rsidRPr="00940EF4">
        <w:rPr>
          <w:rFonts w:ascii="Verdana" w:hAnsi="Verdana"/>
          <w:sz w:val="19"/>
          <w:szCs w:val="19"/>
        </w:rPr>
        <w:t>; Baukost</w:t>
      </w:r>
      <w:r w:rsidR="00EF732E" w:rsidRPr="00940EF4">
        <w:rPr>
          <w:rFonts w:ascii="Verdana" w:hAnsi="Verdana"/>
          <w:sz w:val="19"/>
          <w:szCs w:val="19"/>
        </w:rPr>
        <w:t>en</w:t>
      </w:r>
      <w:r w:rsidR="00073232" w:rsidRPr="00940EF4">
        <w:rPr>
          <w:rFonts w:ascii="Verdana" w:hAnsi="Verdana"/>
          <w:sz w:val="19"/>
          <w:szCs w:val="19"/>
        </w:rPr>
        <w:t xml:space="preserve"> dürf</w:t>
      </w:r>
      <w:r w:rsidR="00EF732E" w:rsidRPr="00940EF4">
        <w:rPr>
          <w:rFonts w:ascii="Verdana" w:hAnsi="Verdana"/>
          <w:sz w:val="19"/>
          <w:szCs w:val="19"/>
        </w:rPr>
        <w:t>en</w:t>
      </w:r>
      <w:r w:rsidR="00073232" w:rsidRPr="00940EF4">
        <w:rPr>
          <w:rFonts w:ascii="Verdana" w:hAnsi="Verdana"/>
          <w:sz w:val="19"/>
          <w:szCs w:val="19"/>
        </w:rPr>
        <w:t xml:space="preserve"> nicht mit d</w:t>
      </w:r>
      <w:r w:rsidR="00EF732E" w:rsidRPr="00940EF4">
        <w:rPr>
          <w:rFonts w:ascii="Verdana" w:hAnsi="Verdana"/>
          <w:sz w:val="19"/>
          <w:szCs w:val="19"/>
        </w:rPr>
        <w:t>er</w:t>
      </w:r>
      <w:r w:rsidR="00073232" w:rsidRPr="00940EF4">
        <w:rPr>
          <w:rFonts w:ascii="Verdana" w:hAnsi="Verdana"/>
          <w:sz w:val="19"/>
          <w:szCs w:val="19"/>
        </w:rPr>
        <w:t xml:space="preserve"> Folge </w:t>
      </w:r>
      <w:r w:rsidR="00BF3EC5" w:rsidRPr="00940EF4">
        <w:rPr>
          <w:rFonts w:ascii="Verdana" w:hAnsi="Verdana"/>
          <w:sz w:val="19"/>
          <w:szCs w:val="19"/>
        </w:rPr>
        <w:t>ein</w:t>
      </w:r>
      <w:r w:rsidR="00073232" w:rsidRPr="00940EF4">
        <w:rPr>
          <w:rFonts w:ascii="Verdana" w:hAnsi="Verdana"/>
          <w:sz w:val="19"/>
          <w:szCs w:val="19"/>
        </w:rPr>
        <w:t>gespa</w:t>
      </w:r>
      <w:r w:rsidR="00BF3EC5" w:rsidRPr="00940EF4">
        <w:rPr>
          <w:rFonts w:ascii="Verdana" w:hAnsi="Verdana"/>
          <w:sz w:val="19"/>
          <w:szCs w:val="19"/>
        </w:rPr>
        <w:t>rt</w:t>
      </w:r>
      <w:r w:rsidR="00073232" w:rsidRPr="00940EF4">
        <w:rPr>
          <w:rFonts w:ascii="Verdana" w:hAnsi="Verdana"/>
          <w:sz w:val="19"/>
          <w:szCs w:val="19"/>
        </w:rPr>
        <w:t xml:space="preserve"> we</w:t>
      </w:r>
      <w:r w:rsidR="00EF732E" w:rsidRPr="00940EF4">
        <w:rPr>
          <w:rFonts w:ascii="Verdana" w:hAnsi="Verdana"/>
          <w:sz w:val="19"/>
          <w:szCs w:val="19"/>
        </w:rPr>
        <w:t>rden</w:t>
      </w:r>
      <w:r w:rsidR="00073232" w:rsidRPr="00940EF4">
        <w:rPr>
          <w:rFonts w:ascii="Verdana" w:hAnsi="Verdana"/>
          <w:sz w:val="19"/>
          <w:szCs w:val="19"/>
        </w:rPr>
        <w:t>, dass die Einspar</w:t>
      </w:r>
      <w:r w:rsidR="00BF3EC5" w:rsidRPr="00940EF4">
        <w:rPr>
          <w:rFonts w:ascii="Verdana" w:hAnsi="Verdana"/>
          <w:sz w:val="19"/>
          <w:szCs w:val="19"/>
        </w:rPr>
        <w:t>ung</w:t>
      </w:r>
      <w:r w:rsidR="00EF732E" w:rsidRPr="00940EF4">
        <w:rPr>
          <w:rFonts w:ascii="Verdana" w:hAnsi="Verdana"/>
          <w:sz w:val="19"/>
          <w:szCs w:val="19"/>
        </w:rPr>
        <w:t>en</w:t>
      </w:r>
      <w:r w:rsidR="00073232" w:rsidRPr="00940EF4">
        <w:rPr>
          <w:rFonts w:ascii="Verdana" w:hAnsi="Verdana"/>
          <w:sz w:val="19"/>
          <w:szCs w:val="19"/>
        </w:rPr>
        <w:t xml:space="preserve"> du</w:t>
      </w:r>
      <w:r w:rsidR="00EF732E" w:rsidRPr="00940EF4">
        <w:rPr>
          <w:rFonts w:ascii="Verdana" w:hAnsi="Verdana"/>
          <w:sz w:val="19"/>
          <w:szCs w:val="19"/>
        </w:rPr>
        <w:t>rc</w:t>
      </w:r>
      <w:r w:rsidR="00073232" w:rsidRPr="00940EF4">
        <w:rPr>
          <w:rFonts w:ascii="Verdana" w:hAnsi="Verdana"/>
          <w:sz w:val="19"/>
          <w:szCs w:val="19"/>
        </w:rPr>
        <w:t>h absehba</w:t>
      </w:r>
      <w:r w:rsidR="00EF732E" w:rsidRPr="00940EF4">
        <w:rPr>
          <w:rFonts w:ascii="Verdana" w:hAnsi="Verdana"/>
          <w:sz w:val="19"/>
          <w:szCs w:val="19"/>
        </w:rPr>
        <w:t>re</w:t>
      </w:r>
      <w:r w:rsidR="00073232" w:rsidRPr="00940EF4">
        <w:rPr>
          <w:rFonts w:ascii="Verdana" w:hAnsi="Verdana"/>
          <w:sz w:val="19"/>
          <w:szCs w:val="19"/>
        </w:rPr>
        <w:t xml:space="preserve"> hö</w:t>
      </w:r>
      <w:r w:rsidR="00EF732E" w:rsidRPr="00940EF4">
        <w:rPr>
          <w:rFonts w:ascii="Verdana" w:hAnsi="Verdana"/>
          <w:sz w:val="19"/>
          <w:szCs w:val="19"/>
        </w:rPr>
        <w:t>here</w:t>
      </w:r>
      <w:r w:rsidR="00073232" w:rsidRPr="00940EF4">
        <w:rPr>
          <w:rFonts w:ascii="Verdana" w:hAnsi="Verdana"/>
          <w:sz w:val="19"/>
          <w:szCs w:val="19"/>
        </w:rPr>
        <w:t xml:space="preserve"> Nutz</w:t>
      </w:r>
      <w:r w:rsidR="00BF3EC5" w:rsidRPr="00940EF4">
        <w:rPr>
          <w:rFonts w:ascii="Verdana" w:hAnsi="Verdana"/>
          <w:sz w:val="19"/>
          <w:szCs w:val="19"/>
        </w:rPr>
        <w:t>ung</w:t>
      </w:r>
      <w:r w:rsidR="00073232" w:rsidRPr="00940EF4">
        <w:rPr>
          <w:rFonts w:ascii="Verdana" w:hAnsi="Verdana"/>
          <w:sz w:val="19"/>
          <w:szCs w:val="19"/>
        </w:rPr>
        <w:t>skost</w:t>
      </w:r>
      <w:r w:rsidR="00EF732E" w:rsidRPr="00940EF4">
        <w:rPr>
          <w:rFonts w:ascii="Verdana" w:hAnsi="Verdana"/>
          <w:sz w:val="19"/>
          <w:szCs w:val="19"/>
        </w:rPr>
        <w:t>en</w:t>
      </w:r>
      <w:r w:rsidR="00073232" w:rsidRPr="00940EF4">
        <w:rPr>
          <w:rFonts w:ascii="Verdana" w:hAnsi="Verdana"/>
          <w:sz w:val="19"/>
          <w:szCs w:val="19"/>
        </w:rPr>
        <w:t xml:space="preserve"> (ins</w:t>
      </w:r>
      <w:r w:rsidR="00EF732E" w:rsidRPr="00940EF4">
        <w:rPr>
          <w:rFonts w:ascii="Verdana" w:hAnsi="Verdana"/>
          <w:sz w:val="19"/>
          <w:szCs w:val="19"/>
        </w:rPr>
        <w:t>be</w:t>
      </w:r>
      <w:r w:rsidR="00073232" w:rsidRPr="00940EF4">
        <w:rPr>
          <w:rFonts w:ascii="Verdana" w:hAnsi="Verdana"/>
          <w:sz w:val="19"/>
          <w:szCs w:val="19"/>
        </w:rPr>
        <w:t>s</w:t>
      </w:r>
      <w:r w:rsidR="00EF732E" w:rsidRPr="00940EF4">
        <w:rPr>
          <w:rFonts w:ascii="Verdana" w:hAnsi="Verdana"/>
          <w:sz w:val="19"/>
          <w:szCs w:val="19"/>
        </w:rPr>
        <w:t>ondere</w:t>
      </w:r>
      <w:r w:rsidR="00073232" w:rsidRPr="00940EF4">
        <w:rPr>
          <w:rFonts w:ascii="Verdana" w:hAnsi="Verdana"/>
          <w:sz w:val="19"/>
          <w:szCs w:val="19"/>
        </w:rPr>
        <w:t xml:space="preserve"> </w:t>
      </w:r>
      <w:r w:rsidR="00EF732E" w:rsidRPr="00940EF4">
        <w:rPr>
          <w:rFonts w:ascii="Verdana" w:hAnsi="Verdana"/>
          <w:sz w:val="19"/>
          <w:szCs w:val="19"/>
        </w:rPr>
        <w:t>Betr</w:t>
      </w:r>
      <w:r w:rsidR="00073232" w:rsidRPr="00940EF4">
        <w:rPr>
          <w:rFonts w:ascii="Verdana" w:hAnsi="Verdana"/>
          <w:sz w:val="19"/>
          <w:szCs w:val="19"/>
        </w:rPr>
        <w:t>i</w:t>
      </w:r>
      <w:r w:rsidR="00EF732E" w:rsidRPr="00940EF4">
        <w:rPr>
          <w:rFonts w:ascii="Verdana" w:hAnsi="Verdana"/>
          <w:sz w:val="19"/>
          <w:szCs w:val="19"/>
        </w:rPr>
        <w:t>eb</w:t>
      </w:r>
      <w:r w:rsidR="00073232" w:rsidRPr="00940EF4">
        <w:rPr>
          <w:rFonts w:ascii="Verdana" w:hAnsi="Verdana"/>
          <w:sz w:val="19"/>
          <w:szCs w:val="19"/>
        </w:rPr>
        <w:t>s- u</w:t>
      </w:r>
      <w:r w:rsidR="00EF732E" w:rsidRPr="00940EF4">
        <w:rPr>
          <w:rFonts w:ascii="Verdana" w:hAnsi="Verdana"/>
          <w:sz w:val="19"/>
          <w:szCs w:val="19"/>
        </w:rPr>
        <w:t>nd</w:t>
      </w:r>
      <w:r w:rsidR="00073232" w:rsidRPr="00940EF4">
        <w:rPr>
          <w:rFonts w:ascii="Verdana" w:hAnsi="Verdana"/>
          <w:sz w:val="19"/>
          <w:szCs w:val="19"/>
        </w:rPr>
        <w:t xml:space="preserve"> Inst</w:t>
      </w:r>
      <w:r w:rsidR="00EF732E" w:rsidRPr="00940EF4">
        <w:rPr>
          <w:rFonts w:ascii="Verdana" w:hAnsi="Verdana"/>
          <w:sz w:val="19"/>
          <w:szCs w:val="19"/>
        </w:rPr>
        <w:t>and</w:t>
      </w:r>
      <w:r w:rsidR="00073232" w:rsidRPr="00940EF4">
        <w:rPr>
          <w:rFonts w:ascii="Verdana" w:hAnsi="Verdana"/>
          <w:sz w:val="19"/>
          <w:szCs w:val="19"/>
        </w:rPr>
        <w:t>setz</w:t>
      </w:r>
      <w:r w:rsidR="00BF3EC5" w:rsidRPr="00940EF4">
        <w:rPr>
          <w:rFonts w:ascii="Verdana" w:hAnsi="Verdana"/>
          <w:sz w:val="19"/>
          <w:szCs w:val="19"/>
        </w:rPr>
        <w:t>ung</w:t>
      </w:r>
      <w:r w:rsidR="00073232" w:rsidRPr="00940EF4">
        <w:rPr>
          <w:rFonts w:ascii="Verdana" w:hAnsi="Verdana"/>
          <w:sz w:val="19"/>
          <w:szCs w:val="19"/>
        </w:rPr>
        <w:t>skost</w:t>
      </w:r>
      <w:r w:rsidR="00EF732E" w:rsidRPr="00940EF4">
        <w:rPr>
          <w:rFonts w:ascii="Verdana" w:hAnsi="Verdana"/>
          <w:sz w:val="19"/>
          <w:szCs w:val="19"/>
        </w:rPr>
        <w:t>en</w:t>
      </w:r>
      <w:r w:rsidR="00073232" w:rsidRPr="00940EF4">
        <w:rPr>
          <w:rFonts w:ascii="Verdana" w:hAnsi="Verdana"/>
          <w:sz w:val="19"/>
          <w:szCs w:val="19"/>
        </w:rPr>
        <w:t>) unv</w:t>
      </w:r>
      <w:r w:rsidR="00EF732E" w:rsidRPr="00940EF4">
        <w:rPr>
          <w:rFonts w:ascii="Verdana" w:hAnsi="Verdana"/>
          <w:sz w:val="19"/>
          <w:szCs w:val="19"/>
        </w:rPr>
        <w:t>er</w:t>
      </w:r>
      <w:r w:rsidR="00073232" w:rsidRPr="00940EF4">
        <w:rPr>
          <w:rFonts w:ascii="Verdana" w:hAnsi="Verdana"/>
          <w:sz w:val="19"/>
          <w:szCs w:val="19"/>
        </w:rPr>
        <w:t>hältn</w:t>
      </w:r>
      <w:r w:rsidR="00EF732E" w:rsidRPr="00940EF4">
        <w:rPr>
          <w:rFonts w:ascii="Verdana" w:hAnsi="Verdana"/>
          <w:sz w:val="19"/>
          <w:szCs w:val="19"/>
        </w:rPr>
        <w:t>is</w:t>
      </w:r>
      <w:r w:rsidR="00073232" w:rsidRPr="00940EF4">
        <w:rPr>
          <w:rFonts w:ascii="Verdana" w:hAnsi="Verdana"/>
          <w:sz w:val="19"/>
          <w:szCs w:val="19"/>
        </w:rPr>
        <w:t>mäßig gemi</w:t>
      </w:r>
      <w:r w:rsidR="00EF732E" w:rsidRPr="00940EF4">
        <w:rPr>
          <w:rFonts w:ascii="Verdana" w:hAnsi="Verdana"/>
          <w:sz w:val="19"/>
          <w:szCs w:val="19"/>
        </w:rPr>
        <w:t>nde</w:t>
      </w:r>
      <w:r w:rsidR="00BF3EC5" w:rsidRPr="00940EF4">
        <w:rPr>
          <w:rFonts w:ascii="Verdana" w:hAnsi="Verdana"/>
          <w:sz w:val="19"/>
          <w:szCs w:val="19"/>
        </w:rPr>
        <w:t>rt</w:t>
      </w:r>
      <w:r w:rsidR="00073232" w:rsidRPr="00940EF4">
        <w:rPr>
          <w:rFonts w:ascii="Verdana" w:hAnsi="Verdana"/>
          <w:sz w:val="19"/>
          <w:szCs w:val="19"/>
        </w:rPr>
        <w:t xml:space="preserve"> we</w:t>
      </w:r>
      <w:r w:rsidR="00EF732E" w:rsidRPr="00940EF4">
        <w:rPr>
          <w:rFonts w:ascii="Verdana" w:hAnsi="Verdana"/>
          <w:sz w:val="19"/>
          <w:szCs w:val="19"/>
        </w:rPr>
        <w:t>rden</w:t>
      </w:r>
      <w:r w:rsidR="00073232" w:rsidRPr="00940EF4">
        <w:rPr>
          <w:rFonts w:ascii="Verdana" w:hAnsi="Verdana"/>
          <w:sz w:val="19"/>
          <w:szCs w:val="19"/>
        </w:rPr>
        <w:t>. Die Baukost</w:t>
      </w:r>
      <w:r w:rsidR="00EF732E" w:rsidRPr="00940EF4">
        <w:rPr>
          <w:rFonts w:ascii="Verdana" w:hAnsi="Verdana"/>
          <w:sz w:val="19"/>
          <w:szCs w:val="19"/>
        </w:rPr>
        <w:t>en</w:t>
      </w:r>
      <w:r w:rsidR="00BF3EC5" w:rsidRPr="00940EF4">
        <w:rPr>
          <w:rFonts w:ascii="Verdana" w:hAnsi="Verdana"/>
          <w:sz w:val="19"/>
          <w:szCs w:val="19"/>
        </w:rPr>
        <w:t>ein</w:t>
      </w:r>
      <w:r w:rsidR="00073232" w:rsidRPr="00940EF4">
        <w:rPr>
          <w:rFonts w:ascii="Verdana" w:hAnsi="Verdana"/>
          <w:sz w:val="19"/>
          <w:szCs w:val="19"/>
        </w:rPr>
        <w:t>spar</w:t>
      </w:r>
      <w:r w:rsidR="00BF3EC5" w:rsidRPr="00940EF4">
        <w:rPr>
          <w:rFonts w:ascii="Verdana" w:hAnsi="Verdana"/>
          <w:sz w:val="19"/>
          <w:szCs w:val="19"/>
        </w:rPr>
        <w:t>ung</w:t>
      </w:r>
      <w:r w:rsidR="00073232" w:rsidRPr="00940EF4">
        <w:rPr>
          <w:rFonts w:ascii="Verdana" w:hAnsi="Verdana"/>
          <w:sz w:val="19"/>
          <w:szCs w:val="19"/>
        </w:rPr>
        <w:t xml:space="preserve"> m</w:t>
      </w:r>
      <w:r w:rsidR="00EF732E" w:rsidRPr="00940EF4">
        <w:rPr>
          <w:rFonts w:ascii="Verdana" w:hAnsi="Verdana"/>
          <w:sz w:val="19"/>
          <w:szCs w:val="19"/>
        </w:rPr>
        <w:t>us</w:t>
      </w:r>
      <w:r w:rsidR="00073232" w:rsidRPr="00940EF4">
        <w:rPr>
          <w:rFonts w:ascii="Verdana" w:hAnsi="Verdana"/>
          <w:sz w:val="19"/>
          <w:szCs w:val="19"/>
        </w:rPr>
        <w:t>s insgesamt wi</w:t>
      </w:r>
      <w:r w:rsidR="00BF3EC5" w:rsidRPr="00940EF4">
        <w:rPr>
          <w:rFonts w:ascii="Verdana" w:hAnsi="Verdana"/>
          <w:sz w:val="19"/>
          <w:szCs w:val="19"/>
        </w:rPr>
        <w:t>rt</w:t>
      </w:r>
      <w:r w:rsidR="00073232" w:rsidRPr="00940EF4">
        <w:rPr>
          <w:rFonts w:ascii="Verdana" w:hAnsi="Verdana"/>
          <w:sz w:val="19"/>
          <w:szCs w:val="19"/>
        </w:rPr>
        <w:t>schaftlich s</w:t>
      </w:r>
      <w:r w:rsidR="00BF3EC5" w:rsidRPr="00940EF4">
        <w:rPr>
          <w:rFonts w:ascii="Verdana" w:hAnsi="Verdana"/>
          <w:sz w:val="19"/>
          <w:szCs w:val="19"/>
        </w:rPr>
        <w:t>ein</w:t>
      </w:r>
      <w:r w:rsidR="00073232" w:rsidRPr="00940EF4">
        <w:rPr>
          <w:rFonts w:ascii="Verdana" w:hAnsi="Verdana"/>
          <w:sz w:val="19"/>
          <w:szCs w:val="19"/>
        </w:rPr>
        <w:t>.</w:t>
      </w:r>
    </w:p>
    <w:p w14:paraId="6B1AF087" w14:textId="77777777" w:rsidR="00073232" w:rsidRPr="00940EF4" w:rsidRDefault="00073232" w:rsidP="00073232">
      <w:pPr>
        <w:jc w:val="both"/>
        <w:rPr>
          <w:rFonts w:ascii="Verdana" w:hAnsi="Verdana"/>
          <w:sz w:val="19"/>
          <w:szCs w:val="19"/>
        </w:rPr>
      </w:pPr>
    </w:p>
    <w:p w14:paraId="038A5D16" w14:textId="7608626F" w:rsidR="00073232" w:rsidRPr="00940EF4" w:rsidRDefault="006A7683" w:rsidP="00073232">
      <w:pPr>
        <w:jc w:val="both"/>
        <w:rPr>
          <w:rFonts w:ascii="Verdana" w:hAnsi="Verdana"/>
          <w:sz w:val="19"/>
          <w:szCs w:val="19"/>
        </w:rPr>
      </w:pPr>
      <w:r w:rsidRPr="00940EF4">
        <w:rPr>
          <w:rFonts w:ascii="Verdana" w:hAnsi="Verdana"/>
          <w:b/>
          <w:bCs/>
          <w:sz w:val="19"/>
          <w:szCs w:val="19"/>
        </w:rPr>
        <w:t>4</w:t>
      </w:r>
      <w:r w:rsidR="00C64CF7" w:rsidRPr="00940EF4">
        <w:rPr>
          <w:rFonts w:ascii="Verdana" w:hAnsi="Verdana"/>
          <w:b/>
          <w:bCs/>
          <w:sz w:val="19"/>
          <w:szCs w:val="19"/>
        </w:rPr>
        <w:t>.4.</w:t>
      </w:r>
      <w:r w:rsidR="002728E9" w:rsidRPr="00940EF4">
        <w:rPr>
          <w:rFonts w:ascii="Verdana" w:hAnsi="Verdana"/>
          <w:b/>
          <w:bCs/>
          <w:sz w:val="19"/>
          <w:szCs w:val="19"/>
        </w:rPr>
        <w:t>2</w:t>
      </w:r>
      <w:r w:rsidR="00F0589C" w:rsidRPr="00940EF4">
        <w:rPr>
          <w:rFonts w:ascii="Verdana" w:hAnsi="Verdana"/>
          <w:sz w:val="19"/>
          <w:szCs w:val="19"/>
        </w:rPr>
        <w:t xml:space="preserve"> </w:t>
      </w:r>
      <w:r w:rsidR="00073232" w:rsidRPr="00940EF4">
        <w:rPr>
          <w:rFonts w:ascii="Verdana" w:hAnsi="Verdana"/>
          <w:sz w:val="19"/>
          <w:szCs w:val="19"/>
        </w:rPr>
        <w:t>Im Rahm</w:t>
      </w:r>
      <w:r w:rsidR="00EF732E" w:rsidRPr="00940EF4">
        <w:rPr>
          <w:rFonts w:ascii="Verdana" w:hAnsi="Verdana"/>
          <w:sz w:val="19"/>
          <w:szCs w:val="19"/>
        </w:rPr>
        <w:t>en</w:t>
      </w:r>
      <w:r w:rsidR="00073232" w:rsidRPr="00940EF4">
        <w:rPr>
          <w:rFonts w:ascii="Verdana" w:hAnsi="Verdana"/>
          <w:sz w:val="19"/>
          <w:szCs w:val="19"/>
        </w:rPr>
        <w:t xml:space="preserve"> d</w:t>
      </w:r>
      <w:r w:rsidR="00EF732E" w:rsidRPr="00940EF4">
        <w:rPr>
          <w:rFonts w:ascii="Verdana" w:hAnsi="Verdana"/>
          <w:sz w:val="19"/>
          <w:szCs w:val="19"/>
        </w:rPr>
        <w:t>er</w:t>
      </w:r>
      <w:r w:rsidR="00073232" w:rsidRPr="00940EF4">
        <w:rPr>
          <w:rFonts w:ascii="Verdana" w:hAnsi="Verdana"/>
          <w:sz w:val="19"/>
          <w:szCs w:val="19"/>
        </w:rPr>
        <w:t xml:space="preserve"> fo</w:t>
      </w:r>
      <w:r w:rsidR="00BF3EC5" w:rsidRPr="00940EF4">
        <w:rPr>
          <w:rFonts w:ascii="Verdana" w:hAnsi="Verdana"/>
          <w:sz w:val="19"/>
          <w:szCs w:val="19"/>
        </w:rPr>
        <w:t>rtlau</w:t>
      </w:r>
      <w:r w:rsidR="00073232" w:rsidRPr="00940EF4">
        <w:rPr>
          <w:rFonts w:ascii="Verdana" w:hAnsi="Verdana"/>
          <w:sz w:val="19"/>
          <w:szCs w:val="19"/>
        </w:rPr>
        <w:t>f</w:t>
      </w:r>
      <w:r w:rsidR="00EF732E" w:rsidRPr="00940EF4">
        <w:rPr>
          <w:rFonts w:ascii="Verdana" w:hAnsi="Verdana"/>
          <w:sz w:val="19"/>
          <w:szCs w:val="19"/>
        </w:rPr>
        <w:t>enden</w:t>
      </w:r>
      <w:r w:rsidR="00073232" w:rsidRPr="00940EF4">
        <w:rPr>
          <w:rFonts w:ascii="Verdana" w:hAnsi="Verdana"/>
          <w:sz w:val="19"/>
          <w:szCs w:val="19"/>
        </w:rPr>
        <w:t xml:space="preserve"> Kost</w:t>
      </w:r>
      <w:r w:rsidR="00EF732E" w:rsidRPr="00940EF4">
        <w:rPr>
          <w:rFonts w:ascii="Verdana" w:hAnsi="Verdana"/>
          <w:sz w:val="19"/>
          <w:szCs w:val="19"/>
        </w:rPr>
        <w:t>en</w:t>
      </w:r>
      <w:r w:rsidR="00073232" w:rsidRPr="00940EF4">
        <w:rPr>
          <w:rFonts w:ascii="Verdana" w:hAnsi="Verdana"/>
          <w:sz w:val="19"/>
          <w:szCs w:val="19"/>
        </w:rPr>
        <w:t>steu</w:t>
      </w:r>
      <w:r w:rsidR="00EF732E" w:rsidRPr="00940EF4">
        <w:rPr>
          <w:rFonts w:ascii="Verdana" w:hAnsi="Verdana"/>
          <w:sz w:val="19"/>
          <w:szCs w:val="19"/>
        </w:rPr>
        <w:t>er</w:t>
      </w:r>
      <w:r w:rsidR="00BF3EC5" w:rsidRPr="00940EF4">
        <w:rPr>
          <w:rFonts w:ascii="Verdana" w:hAnsi="Verdana"/>
          <w:sz w:val="19"/>
          <w:szCs w:val="19"/>
        </w:rPr>
        <w:t>ung</w:t>
      </w:r>
      <w:r w:rsidR="00073232" w:rsidRPr="00940EF4">
        <w:rPr>
          <w:rFonts w:ascii="Verdana" w:hAnsi="Verdana"/>
          <w:sz w:val="19"/>
          <w:szCs w:val="19"/>
        </w:rPr>
        <w:t xml:space="preserve"> u</w:t>
      </w:r>
      <w:r w:rsidR="00EF732E" w:rsidRPr="00940EF4">
        <w:rPr>
          <w:rFonts w:ascii="Verdana" w:hAnsi="Verdana"/>
          <w:sz w:val="19"/>
          <w:szCs w:val="19"/>
        </w:rPr>
        <w:t>nd</w:t>
      </w:r>
      <w:r w:rsidR="00073232" w:rsidRPr="00940EF4">
        <w:rPr>
          <w:rFonts w:ascii="Verdana" w:hAnsi="Verdana"/>
          <w:sz w:val="19"/>
          <w:szCs w:val="19"/>
        </w:rPr>
        <w:t xml:space="preserve"> Kost</w:t>
      </w:r>
      <w:r w:rsidR="00EF732E" w:rsidRPr="00940EF4">
        <w:rPr>
          <w:rFonts w:ascii="Verdana" w:hAnsi="Verdana"/>
          <w:sz w:val="19"/>
          <w:szCs w:val="19"/>
        </w:rPr>
        <w:t>en</w:t>
      </w:r>
      <w:r w:rsidR="00073232" w:rsidRPr="00940EF4">
        <w:rPr>
          <w:rFonts w:ascii="Verdana" w:hAnsi="Verdana"/>
          <w:sz w:val="19"/>
          <w:szCs w:val="19"/>
        </w:rPr>
        <w:t>k</w:t>
      </w:r>
      <w:r w:rsidR="00EF732E" w:rsidRPr="00940EF4">
        <w:rPr>
          <w:rFonts w:ascii="Verdana" w:hAnsi="Verdana"/>
          <w:sz w:val="19"/>
          <w:szCs w:val="19"/>
        </w:rPr>
        <w:t>ontr</w:t>
      </w:r>
      <w:r w:rsidR="00073232" w:rsidRPr="00940EF4">
        <w:rPr>
          <w:rFonts w:ascii="Verdana" w:hAnsi="Verdana"/>
          <w:sz w:val="19"/>
          <w:szCs w:val="19"/>
        </w:rPr>
        <w:t xml:space="preserve">olle </w:t>
      </w:r>
      <w:r w:rsidR="00EF732E" w:rsidRPr="00940EF4">
        <w:rPr>
          <w:rFonts w:ascii="Verdana" w:hAnsi="Verdana"/>
          <w:sz w:val="19"/>
          <w:szCs w:val="19"/>
        </w:rPr>
        <w:t>is</w:t>
      </w:r>
      <w:r w:rsidR="00073232" w:rsidRPr="00940EF4">
        <w:rPr>
          <w:rFonts w:ascii="Verdana" w:hAnsi="Verdana"/>
          <w:sz w:val="19"/>
          <w:szCs w:val="19"/>
        </w:rPr>
        <w:t>t d</w:t>
      </w:r>
      <w:r w:rsidR="00EF732E" w:rsidRPr="00940EF4">
        <w:rPr>
          <w:rFonts w:ascii="Verdana" w:hAnsi="Verdana"/>
          <w:sz w:val="19"/>
          <w:szCs w:val="19"/>
        </w:rPr>
        <w:t>er</w:t>
      </w:r>
      <w:r w:rsidR="00073232" w:rsidRPr="00940EF4">
        <w:rPr>
          <w:rFonts w:ascii="Verdana" w:hAnsi="Verdana"/>
          <w:sz w:val="19"/>
          <w:szCs w:val="19"/>
        </w:rPr>
        <w:t xml:space="preserve"> Auf</w:t>
      </w:r>
      <w:r w:rsidR="00EF732E" w:rsidRPr="00940EF4">
        <w:rPr>
          <w:rFonts w:ascii="Verdana" w:hAnsi="Verdana"/>
          <w:sz w:val="19"/>
          <w:szCs w:val="19"/>
        </w:rPr>
        <w:t>tr</w:t>
      </w:r>
      <w:r w:rsidR="00073232" w:rsidRPr="00940EF4">
        <w:rPr>
          <w:rFonts w:ascii="Verdana" w:hAnsi="Verdana"/>
          <w:sz w:val="19"/>
          <w:szCs w:val="19"/>
        </w:rPr>
        <w:t>agnehm</w:t>
      </w:r>
      <w:r w:rsidR="00EF732E" w:rsidRPr="00940EF4">
        <w:rPr>
          <w:rFonts w:ascii="Verdana" w:hAnsi="Verdana"/>
          <w:sz w:val="19"/>
          <w:szCs w:val="19"/>
        </w:rPr>
        <w:t>er</w:t>
      </w:r>
      <w:r w:rsidR="00073232" w:rsidRPr="00940EF4">
        <w:rPr>
          <w:rFonts w:ascii="Verdana" w:hAnsi="Verdana"/>
          <w:sz w:val="19"/>
          <w:szCs w:val="19"/>
        </w:rPr>
        <w:t xml:space="preserve"> v</w:t>
      </w:r>
      <w:r w:rsidR="00EF732E" w:rsidRPr="00940EF4">
        <w:rPr>
          <w:rFonts w:ascii="Verdana" w:hAnsi="Verdana"/>
          <w:sz w:val="19"/>
          <w:szCs w:val="19"/>
        </w:rPr>
        <w:t>er</w:t>
      </w:r>
      <w:r w:rsidR="00073232" w:rsidRPr="00940EF4">
        <w:rPr>
          <w:rFonts w:ascii="Verdana" w:hAnsi="Verdana"/>
          <w:sz w:val="19"/>
          <w:szCs w:val="19"/>
        </w:rPr>
        <w:t>pflichtet, die Kost</w:t>
      </w:r>
      <w:r w:rsidR="00EF732E" w:rsidRPr="00940EF4">
        <w:rPr>
          <w:rFonts w:ascii="Verdana" w:hAnsi="Verdana"/>
          <w:sz w:val="19"/>
          <w:szCs w:val="19"/>
        </w:rPr>
        <w:t>en</w:t>
      </w:r>
      <w:r w:rsidR="003514AE" w:rsidRPr="00940EF4">
        <w:rPr>
          <w:rFonts w:ascii="Verdana" w:hAnsi="Verdana"/>
          <w:sz w:val="19"/>
          <w:szCs w:val="19"/>
        </w:rPr>
        <w:t xml:space="preserve"> nach Kostengruppen</w:t>
      </w:r>
      <w:r w:rsidR="00073232" w:rsidRPr="00940EF4">
        <w:rPr>
          <w:rFonts w:ascii="Verdana" w:hAnsi="Verdana"/>
          <w:sz w:val="19"/>
          <w:szCs w:val="19"/>
        </w:rPr>
        <w:t xml:space="preserve"> b</w:t>
      </w:r>
      <w:r w:rsidR="00EF732E" w:rsidRPr="00940EF4">
        <w:rPr>
          <w:rFonts w:ascii="Verdana" w:hAnsi="Verdana"/>
          <w:sz w:val="19"/>
          <w:szCs w:val="19"/>
        </w:rPr>
        <w:t>is</w:t>
      </w:r>
      <w:r w:rsidR="00073232" w:rsidRPr="00940EF4">
        <w:rPr>
          <w:rFonts w:ascii="Verdana" w:hAnsi="Verdana"/>
          <w:sz w:val="19"/>
          <w:szCs w:val="19"/>
        </w:rPr>
        <w:t xml:space="preserve"> zum Abschl</w:t>
      </w:r>
      <w:r w:rsidR="00EF732E" w:rsidRPr="00940EF4">
        <w:rPr>
          <w:rFonts w:ascii="Verdana" w:hAnsi="Verdana"/>
          <w:sz w:val="19"/>
          <w:szCs w:val="19"/>
        </w:rPr>
        <w:t>us</w:t>
      </w:r>
      <w:r w:rsidR="00073232" w:rsidRPr="00940EF4">
        <w:rPr>
          <w:rFonts w:ascii="Verdana" w:hAnsi="Verdana"/>
          <w:sz w:val="19"/>
          <w:szCs w:val="19"/>
        </w:rPr>
        <w:t>s d</w:t>
      </w:r>
      <w:r w:rsidR="00EF732E" w:rsidRPr="00940EF4">
        <w:rPr>
          <w:rFonts w:ascii="Verdana" w:hAnsi="Verdana"/>
          <w:sz w:val="19"/>
          <w:szCs w:val="19"/>
        </w:rPr>
        <w:t>er</w:t>
      </w:r>
      <w:r w:rsidR="00073232" w:rsidRPr="00940EF4">
        <w:rPr>
          <w:rFonts w:ascii="Verdana" w:hAnsi="Verdana"/>
          <w:sz w:val="19"/>
          <w:szCs w:val="19"/>
        </w:rPr>
        <w:t xml:space="preserve"> </w:t>
      </w:r>
      <w:r w:rsidR="00EF732E" w:rsidRPr="00940EF4">
        <w:rPr>
          <w:rFonts w:ascii="Verdana" w:hAnsi="Verdana"/>
          <w:sz w:val="19"/>
          <w:szCs w:val="19"/>
        </w:rPr>
        <w:t>En</w:t>
      </w:r>
      <w:r w:rsidR="00073232" w:rsidRPr="00940EF4">
        <w:rPr>
          <w:rFonts w:ascii="Verdana" w:hAnsi="Verdana"/>
          <w:sz w:val="19"/>
          <w:szCs w:val="19"/>
        </w:rPr>
        <w:t>twurfspl</w:t>
      </w:r>
      <w:r w:rsidR="00EF732E" w:rsidRPr="00940EF4">
        <w:rPr>
          <w:rFonts w:ascii="Verdana" w:hAnsi="Verdana"/>
          <w:sz w:val="19"/>
          <w:szCs w:val="19"/>
        </w:rPr>
        <w:t>an</w:t>
      </w:r>
      <w:r w:rsidR="00BF3EC5" w:rsidRPr="00940EF4">
        <w:rPr>
          <w:rFonts w:ascii="Verdana" w:hAnsi="Verdana"/>
          <w:sz w:val="19"/>
          <w:szCs w:val="19"/>
        </w:rPr>
        <w:t>ung</w:t>
      </w:r>
      <w:r w:rsidR="00073232" w:rsidRPr="00940EF4">
        <w:rPr>
          <w:rFonts w:ascii="Verdana" w:hAnsi="Verdana"/>
          <w:sz w:val="19"/>
          <w:szCs w:val="19"/>
        </w:rPr>
        <w:t xml:space="preserve"> in d</w:t>
      </w:r>
      <w:r w:rsidR="00EF732E" w:rsidRPr="00940EF4">
        <w:rPr>
          <w:rFonts w:ascii="Verdana" w:hAnsi="Verdana"/>
          <w:sz w:val="19"/>
          <w:szCs w:val="19"/>
        </w:rPr>
        <w:t>er</w:t>
      </w:r>
      <w:r w:rsidR="00073232" w:rsidRPr="00940EF4">
        <w:rPr>
          <w:rFonts w:ascii="Verdana" w:hAnsi="Verdana"/>
          <w:sz w:val="19"/>
          <w:szCs w:val="19"/>
        </w:rPr>
        <w:t xml:space="preserve"> Glied</w:t>
      </w:r>
      <w:r w:rsidR="00EF732E" w:rsidRPr="00940EF4">
        <w:rPr>
          <w:rFonts w:ascii="Verdana" w:hAnsi="Verdana"/>
          <w:sz w:val="19"/>
          <w:szCs w:val="19"/>
        </w:rPr>
        <w:t>er</w:t>
      </w:r>
      <w:r w:rsidR="00BF3EC5" w:rsidRPr="00940EF4">
        <w:rPr>
          <w:rFonts w:ascii="Verdana" w:hAnsi="Verdana"/>
          <w:sz w:val="19"/>
          <w:szCs w:val="19"/>
        </w:rPr>
        <w:t>ung</w:t>
      </w:r>
      <w:r w:rsidR="00073232" w:rsidRPr="00940EF4">
        <w:rPr>
          <w:rFonts w:ascii="Verdana" w:hAnsi="Verdana"/>
          <w:sz w:val="19"/>
          <w:szCs w:val="19"/>
        </w:rPr>
        <w:t xml:space="preserve"> gemäß DIN 276:</w:t>
      </w:r>
      <w:r w:rsidR="00073232" w:rsidRPr="00940EF4">
        <w:rPr>
          <w:rFonts w:ascii="Verdana" w:hAnsi="Verdana"/>
          <w:b/>
          <w:bCs/>
          <w:sz w:val="19"/>
          <w:szCs w:val="19"/>
        </w:rPr>
        <w:t>2018</w:t>
      </w:r>
      <w:r w:rsidR="00073232" w:rsidRPr="00940EF4">
        <w:rPr>
          <w:rFonts w:ascii="Verdana" w:hAnsi="Verdana"/>
          <w:sz w:val="19"/>
          <w:szCs w:val="19"/>
        </w:rPr>
        <w:t xml:space="preserve">-12 zu </w:t>
      </w:r>
      <w:r w:rsidR="00EF732E" w:rsidRPr="00940EF4">
        <w:rPr>
          <w:rFonts w:ascii="Verdana" w:hAnsi="Verdana"/>
          <w:sz w:val="19"/>
          <w:szCs w:val="19"/>
        </w:rPr>
        <w:t>er</w:t>
      </w:r>
      <w:r w:rsidR="00073232" w:rsidRPr="00940EF4">
        <w:rPr>
          <w:rFonts w:ascii="Verdana" w:hAnsi="Verdana"/>
          <w:sz w:val="19"/>
          <w:szCs w:val="19"/>
        </w:rPr>
        <w:t>fass</w:t>
      </w:r>
      <w:r w:rsidR="00EF732E" w:rsidRPr="00940EF4">
        <w:rPr>
          <w:rFonts w:ascii="Verdana" w:hAnsi="Verdana"/>
          <w:sz w:val="19"/>
          <w:szCs w:val="19"/>
        </w:rPr>
        <w:t>en</w:t>
      </w:r>
      <w:r w:rsidR="00073232" w:rsidRPr="00940EF4">
        <w:rPr>
          <w:rFonts w:ascii="Verdana" w:hAnsi="Verdana"/>
          <w:sz w:val="19"/>
          <w:szCs w:val="19"/>
        </w:rPr>
        <w:t xml:space="preserve"> u</w:t>
      </w:r>
      <w:r w:rsidR="00EF732E" w:rsidRPr="00940EF4">
        <w:rPr>
          <w:rFonts w:ascii="Verdana" w:hAnsi="Verdana"/>
          <w:sz w:val="19"/>
          <w:szCs w:val="19"/>
        </w:rPr>
        <w:t>nd</w:t>
      </w:r>
      <w:r w:rsidR="00073232" w:rsidRPr="00940EF4">
        <w:rPr>
          <w:rFonts w:ascii="Verdana" w:hAnsi="Verdana"/>
          <w:sz w:val="19"/>
          <w:szCs w:val="19"/>
        </w:rPr>
        <w:t xml:space="preserve"> k</w:t>
      </w:r>
      <w:r w:rsidR="00EF732E" w:rsidRPr="00940EF4">
        <w:rPr>
          <w:rFonts w:ascii="Verdana" w:hAnsi="Verdana"/>
          <w:sz w:val="19"/>
          <w:szCs w:val="19"/>
        </w:rPr>
        <w:t>on</w:t>
      </w:r>
      <w:r w:rsidR="00073232" w:rsidRPr="00940EF4">
        <w:rPr>
          <w:rFonts w:ascii="Verdana" w:hAnsi="Verdana"/>
          <w:sz w:val="19"/>
          <w:szCs w:val="19"/>
        </w:rPr>
        <w:t>tinui</w:t>
      </w:r>
      <w:r w:rsidR="00EF732E" w:rsidRPr="00940EF4">
        <w:rPr>
          <w:rFonts w:ascii="Verdana" w:hAnsi="Verdana"/>
          <w:sz w:val="19"/>
          <w:szCs w:val="19"/>
        </w:rPr>
        <w:t>er</w:t>
      </w:r>
      <w:r w:rsidR="00073232" w:rsidRPr="00940EF4">
        <w:rPr>
          <w:rFonts w:ascii="Verdana" w:hAnsi="Verdana"/>
          <w:sz w:val="19"/>
          <w:szCs w:val="19"/>
        </w:rPr>
        <w:t>lich fo</w:t>
      </w:r>
      <w:r w:rsidR="00BF3EC5" w:rsidRPr="00940EF4">
        <w:rPr>
          <w:rFonts w:ascii="Verdana" w:hAnsi="Verdana"/>
          <w:sz w:val="19"/>
          <w:szCs w:val="19"/>
        </w:rPr>
        <w:t>rt</w:t>
      </w:r>
      <w:r w:rsidR="00073232" w:rsidRPr="00940EF4">
        <w:rPr>
          <w:rFonts w:ascii="Verdana" w:hAnsi="Verdana"/>
          <w:sz w:val="19"/>
          <w:szCs w:val="19"/>
        </w:rPr>
        <w:t>z</w:t>
      </w:r>
      <w:r w:rsidR="00EF732E" w:rsidRPr="00940EF4">
        <w:rPr>
          <w:rFonts w:ascii="Verdana" w:hAnsi="Verdana"/>
          <w:sz w:val="19"/>
          <w:szCs w:val="19"/>
        </w:rPr>
        <w:t>us</w:t>
      </w:r>
      <w:r w:rsidR="00073232" w:rsidRPr="00940EF4">
        <w:rPr>
          <w:rFonts w:ascii="Verdana" w:hAnsi="Verdana"/>
          <w:sz w:val="19"/>
          <w:szCs w:val="19"/>
        </w:rPr>
        <w:t>ch</w:t>
      </w:r>
      <w:r w:rsidR="00EF732E" w:rsidRPr="00940EF4">
        <w:rPr>
          <w:rFonts w:ascii="Verdana" w:hAnsi="Verdana"/>
          <w:sz w:val="19"/>
          <w:szCs w:val="19"/>
        </w:rPr>
        <w:t>re</w:t>
      </w:r>
      <w:r w:rsidR="00073232" w:rsidRPr="00940EF4">
        <w:rPr>
          <w:rFonts w:ascii="Verdana" w:hAnsi="Verdana"/>
          <w:sz w:val="19"/>
          <w:szCs w:val="19"/>
        </w:rPr>
        <w:t>i</w:t>
      </w:r>
      <w:r w:rsidR="00EF732E" w:rsidRPr="00940EF4">
        <w:rPr>
          <w:rFonts w:ascii="Verdana" w:hAnsi="Verdana"/>
          <w:sz w:val="19"/>
          <w:szCs w:val="19"/>
        </w:rPr>
        <w:t>ben</w:t>
      </w:r>
      <w:r w:rsidR="00073232" w:rsidRPr="00940EF4">
        <w:rPr>
          <w:rFonts w:ascii="Verdana" w:hAnsi="Verdana"/>
          <w:sz w:val="19"/>
          <w:szCs w:val="19"/>
        </w:rPr>
        <w:t>.</w:t>
      </w:r>
    </w:p>
    <w:p w14:paraId="6E21DA00" w14:textId="77777777" w:rsidR="00073232" w:rsidRPr="00940EF4" w:rsidRDefault="00073232" w:rsidP="00073232">
      <w:pPr>
        <w:jc w:val="both"/>
        <w:rPr>
          <w:rFonts w:ascii="Verdana" w:hAnsi="Verdana"/>
          <w:sz w:val="19"/>
          <w:szCs w:val="19"/>
        </w:rPr>
      </w:pPr>
    </w:p>
    <w:p w14:paraId="768BC2BB" w14:textId="6AA4F4CD" w:rsidR="00A32093" w:rsidRPr="00940EF4" w:rsidRDefault="006A7683" w:rsidP="002C377D">
      <w:pPr>
        <w:jc w:val="both"/>
        <w:rPr>
          <w:rFonts w:ascii="Verdana" w:hAnsi="Verdana"/>
          <w:sz w:val="19"/>
          <w:szCs w:val="19"/>
        </w:rPr>
      </w:pPr>
      <w:r w:rsidRPr="00940EF4">
        <w:rPr>
          <w:rFonts w:ascii="Verdana" w:hAnsi="Verdana"/>
          <w:b/>
          <w:bCs/>
          <w:sz w:val="19"/>
          <w:szCs w:val="19"/>
        </w:rPr>
        <w:t>4</w:t>
      </w:r>
      <w:r w:rsidR="00042121" w:rsidRPr="00940EF4">
        <w:rPr>
          <w:rFonts w:ascii="Verdana" w:hAnsi="Verdana"/>
          <w:b/>
          <w:bCs/>
          <w:sz w:val="19"/>
          <w:szCs w:val="19"/>
        </w:rPr>
        <w:t>.4.</w:t>
      </w:r>
      <w:r w:rsidR="002728E9" w:rsidRPr="00940EF4">
        <w:rPr>
          <w:rFonts w:ascii="Verdana" w:hAnsi="Verdana"/>
          <w:b/>
          <w:bCs/>
          <w:sz w:val="19"/>
          <w:szCs w:val="19"/>
        </w:rPr>
        <w:t>3</w:t>
      </w:r>
      <w:r w:rsidR="00042121" w:rsidRPr="00940EF4">
        <w:rPr>
          <w:rFonts w:ascii="Verdana" w:hAnsi="Verdana"/>
          <w:sz w:val="19"/>
          <w:szCs w:val="19"/>
        </w:rPr>
        <w:t xml:space="preserve"> D</w:t>
      </w:r>
      <w:r w:rsidR="00EF732E" w:rsidRPr="00940EF4">
        <w:rPr>
          <w:rFonts w:ascii="Verdana" w:hAnsi="Verdana"/>
          <w:sz w:val="19"/>
          <w:szCs w:val="19"/>
        </w:rPr>
        <w:t>er</w:t>
      </w:r>
      <w:r w:rsidR="00042121" w:rsidRPr="00940EF4">
        <w:rPr>
          <w:rFonts w:ascii="Verdana" w:hAnsi="Verdana"/>
          <w:sz w:val="19"/>
          <w:szCs w:val="19"/>
        </w:rPr>
        <w:t xml:space="preserve"> Auf</w:t>
      </w:r>
      <w:r w:rsidR="00EF732E" w:rsidRPr="00940EF4">
        <w:rPr>
          <w:rFonts w:ascii="Verdana" w:hAnsi="Verdana"/>
          <w:sz w:val="19"/>
          <w:szCs w:val="19"/>
        </w:rPr>
        <w:t>tr</w:t>
      </w:r>
      <w:r w:rsidR="00042121" w:rsidRPr="00940EF4">
        <w:rPr>
          <w:rFonts w:ascii="Verdana" w:hAnsi="Verdana"/>
          <w:sz w:val="19"/>
          <w:szCs w:val="19"/>
        </w:rPr>
        <w:t>agnehm</w:t>
      </w:r>
      <w:r w:rsidR="00EF732E" w:rsidRPr="00940EF4">
        <w:rPr>
          <w:rFonts w:ascii="Verdana" w:hAnsi="Verdana"/>
          <w:sz w:val="19"/>
          <w:szCs w:val="19"/>
        </w:rPr>
        <w:t>er</w:t>
      </w:r>
      <w:r w:rsidR="00042121" w:rsidRPr="00940EF4">
        <w:rPr>
          <w:rFonts w:ascii="Verdana" w:hAnsi="Verdana"/>
          <w:sz w:val="19"/>
          <w:szCs w:val="19"/>
        </w:rPr>
        <w:t xml:space="preserve"> hat d</w:t>
      </w:r>
      <w:r w:rsidR="00EF732E" w:rsidRPr="00940EF4">
        <w:rPr>
          <w:rFonts w:ascii="Verdana" w:hAnsi="Verdana"/>
          <w:sz w:val="19"/>
          <w:szCs w:val="19"/>
        </w:rPr>
        <w:t>en</w:t>
      </w:r>
      <w:r w:rsidR="00042121" w:rsidRPr="00940EF4">
        <w:rPr>
          <w:rFonts w:ascii="Verdana" w:hAnsi="Verdana"/>
          <w:sz w:val="19"/>
          <w:szCs w:val="19"/>
        </w:rPr>
        <w:t xml:space="preserve"> Auf</w:t>
      </w:r>
      <w:r w:rsidR="00EF732E" w:rsidRPr="00940EF4">
        <w:rPr>
          <w:rFonts w:ascii="Verdana" w:hAnsi="Verdana"/>
          <w:sz w:val="19"/>
          <w:szCs w:val="19"/>
        </w:rPr>
        <w:t>tr</w:t>
      </w:r>
      <w:r w:rsidR="00042121" w:rsidRPr="00940EF4">
        <w:rPr>
          <w:rFonts w:ascii="Verdana" w:hAnsi="Verdana"/>
          <w:sz w:val="19"/>
          <w:szCs w:val="19"/>
        </w:rPr>
        <w:t>agge</w:t>
      </w:r>
      <w:r w:rsidR="00EF732E" w:rsidRPr="00940EF4">
        <w:rPr>
          <w:rFonts w:ascii="Verdana" w:hAnsi="Verdana"/>
          <w:sz w:val="19"/>
          <w:szCs w:val="19"/>
        </w:rPr>
        <w:t>ber</w:t>
      </w:r>
      <w:r w:rsidR="00042121" w:rsidRPr="00940EF4">
        <w:rPr>
          <w:rFonts w:ascii="Verdana" w:hAnsi="Verdana"/>
          <w:sz w:val="19"/>
          <w:szCs w:val="19"/>
        </w:rPr>
        <w:t xml:space="preserve"> fo</w:t>
      </w:r>
      <w:r w:rsidR="00BF3EC5" w:rsidRPr="00940EF4">
        <w:rPr>
          <w:rFonts w:ascii="Verdana" w:hAnsi="Verdana"/>
          <w:sz w:val="19"/>
          <w:szCs w:val="19"/>
        </w:rPr>
        <w:t>rtlau</w:t>
      </w:r>
      <w:r w:rsidR="00042121" w:rsidRPr="00940EF4">
        <w:rPr>
          <w:rFonts w:ascii="Verdana" w:hAnsi="Verdana"/>
          <w:sz w:val="19"/>
          <w:szCs w:val="19"/>
        </w:rPr>
        <w:t>f</w:t>
      </w:r>
      <w:r w:rsidR="00EF732E" w:rsidRPr="00940EF4">
        <w:rPr>
          <w:rFonts w:ascii="Verdana" w:hAnsi="Verdana"/>
          <w:sz w:val="19"/>
          <w:szCs w:val="19"/>
        </w:rPr>
        <w:t>end</w:t>
      </w:r>
      <w:r w:rsidR="00042121" w:rsidRPr="00940EF4">
        <w:rPr>
          <w:rFonts w:ascii="Verdana" w:hAnsi="Verdana"/>
          <w:sz w:val="19"/>
          <w:szCs w:val="19"/>
        </w:rPr>
        <w:t xml:space="preserve"> zu Kost</w:t>
      </w:r>
      <w:r w:rsidR="00EF732E" w:rsidRPr="00940EF4">
        <w:rPr>
          <w:rFonts w:ascii="Verdana" w:hAnsi="Verdana"/>
          <w:sz w:val="19"/>
          <w:szCs w:val="19"/>
        </w:rPr>
        <w:t>en</w:t>
      </w:r>
      <w:r w:rsidR="00042121" w:rsidRPr="00940EF4">
        <w:rPr>
          <w:rFonts w:ascii="Verdana" w:hAnsi="Verdana"/>
          <w:sz w:val="19"/>
          <w:szCs w:val="19"/>
        </w:rPr>
        <w:t>r</w:t>
      </w:r>
      <w:r w:rsidR="00EF732E" w:rsidRPr="00940EF4">
        <w:rPr>
          <w:rFonts w:ascii="Verdana" w:hAnsi="Verdana"/>
          <w:sz w:val="19"/>
          <w:szCs w:val="19"/>
        </w:rPr>
        <w:t>is</w:t>
      </w:r>
      <w:r w:rsidR="00042121" w:rsidRPr="00940EF4">
        <w:rPr>
          <w:rFonts w:ascii="Verdana" w:hAnsi="Verdana"/>
          <w:sz w:val="19"/>
          <w:szCs w:val="19"/>
        </w:rPr>
        <w:t>ik</w:t>
      </w:r>
      <w:r w:rsidR="00EF732E" w:rsidRPr="00940EF4">
        <w:rPr>
          <w:rFonts w:ascii="Verdana" w:hAnsi="Verdana"/>
          <w:sz w:val="19"/>
          <w:szCs w:val="19"/>
        </w:rPr>
        <w:t>en</w:t>
      </w:r>
      <w:r w:rsidR="00042121" w:rsidRPr="00940EF4">
        <w:rPr>
          <w:rFonts w:ascii="Verdana" w:hAnsi="Verdana"/>
          <w:sz w:val="19"/>
          <w:szCs w:val="19"/>
        </w:rPr>
        <w:t>, ins</w:t>
      </w:r>
      <w:r w:rsidR="00EF732E" w:rsidRPr="00940EF4">
        <w:rPr>
          <w:rFonts w:ascii="Verdana" w:hAnsi="Verdana"/>
          <w:sz w:val="19"/>
          <w:szCs w:val="19"/>
        </w:rPr>
        <w:t>be</w:t>
      </w:r>
      <w:r w:rsidR="00042121" w:rsidRPr="00940EF4">
        <w:rPr>
          <w:rFonts w:ascii="Verdana" w:hAnsi="Verdana"/>
          <w:sz w:val="19"/>
          <w:szCs w:val="19"/>
        </w:rPr>
        <w:t>s</w:t>
      </w:r>
      <w:r w:rsidR="00EF732E" w:rsidRPr="00940EF4">
        <w:rPr>
          <w:rFonts w:ascii="Verdana" w:hAnsi="Verdana"/>
          <w:sz w:val="19"/>
          <w:szCs w:val="19"/>
        </w:rPr>
        <w:t>ondere</w:t>
      </w:r>
      <w:r w:rsidR="00042121" w:rsidRPr="00940EF4">
        <w:rPr>
          <w:rFonts w:ascii="Verdana" w:hAnsi="Verdana"/>
          <w:sz w:val="19"/>
          <w:szCs w:val="19"/>
        </w:rPr>
        <w:t xml:space="preserve"> </w:t>
      </w:r>
      <w:r w:rsidR="00EF732E" w:rsidRPr="00940EF4">
        <w:rPr>
          <w:rFonts w:ascii="Verdana" w:hAnsi="Verdana"/>
          <w:sz w:val="19"/>
          <w:szCs w:val="19"/>
        </w:rPr>
        <w:t>be</w:t>
      </w:r>
      <w:r w:rsidR="00042121" w:rsidRPr="00940EF4">
        <w:rPr>
          <w:rFonts w:ascii="Verdana" w:hAnsi="Verdana"/>
          <w:sz w:val="19"/>
          <w:szCs w:val="19"/>
        </w:rPr>
        <w:t xml:space="preserve">i zu </w:t>
      </w:r>
      <w:r w:rsidR="00EF732E" w:rsidRPr="00940EF4">
        <w:rPr>
          <w:rFonts w:ascii="Verdana" w:hAnsi="Verdana"/>
          <w:sz w:val="19"/>
          <w:szCs w:val="19"/>
        </w:rPr>
        <w:t>er</w:t>
      </w:r>
      <w:r w:rsidR="00042121" w:rsidRPr="00940EF4">
        <w:rPr>
          <w:rFonts w:ascii="Verdana" w:hAnsi="Verdana"/>
          <w:sz w:val="19"/>
          <w:szCs w:val="19"/>
        </w:rPr>
        <w:t>wa</w:t>
      </w:r>
      <w:r w:rsidR="00BF3EC5" w:rsidRPr="00940EF4">
        <w:rPr>
          <w:rFonts w:ascii="Verdana" w:hAnsi="Verdana"/>
          <w:sz w:val="19"/>
          <w:szCs w:val="19"/>
        </w:rPr>
        <w:t>rt</w:t>
      </w:r>
      <w:r w:rsidR="00EF732E" w:rsidRPr="00940EF4">
        <w:rPr>
          <w:rFonts w:ascii="Verdana" w:hAnsi="Verdana"/>
          <w:sz w:val="19"/>
          <w:szCs w:val="19"/>
        </w:rPr>
        <w:t>enden</w:t>
      </w:r>
      <w:r w:rsidR="00042121" w:rsidRPr="00940EF4">
        <w:rPr>
          <w:rFonts w:ascii="Verdana" w:hAnsi="Verdana"/>
          <w:sz w:val="19"/>
          <w:szCs w:val="19"/>
        </w:rPr>
        <w:t xml:space="preserve"> Baup</w:t>
      </w:r>
      <w:r w:rsidR="00EF732E" w:rsidRPr="00940EF4">
        <w:rPr>
          <w:rFonts w:ascii="Verdana" w:hAnsi="Verdana"/>
          <w:sz w:val="19"/>
          <w:szCs w:val="19"/>
        </w:rPr>
        <w:t>reis</w:t>
      </w:r>
      <w:r w:rsidR="00042121" w:rsidRPr="00940EF4">
        <w:rPr>
          <w:rFonts w:ascii="Verdana" w:hAnsi="Verdana"/>
          <w:sz w:val="19"/>
          <w:szCs w:val="19"/>
        </w:rPr>
        <w:t>steig</w:t>
      </w:r>
      <w:r w:rsidR="00EF732E" w:rsidRPr="00940EF4">
        <w:rPr>
          <w:rFonts w:ascii="Verdana" w:hAnsi="Verdana"/>
          <w:sz w:val="19"/>
          <w:szCs w:val="19"/>
        </w:rPr>
        <w:t>er</w:t>
      </w:r>
      <w:r w:rsidR="00BF3EC5" w:rsidRPr="00940EF4">
        <w:rPr>
          <w:rFonts w:ascii="Verdana" w:hAnsi="Verdana"/>
          <w:sz w:val="19"/>
          <w:szCs w:val="19"/>
        </w:rPr>
        <w:t>ung</w:t>
      </w:r>
      <w:r w:rsidR="00EF732E" w:rsidRPr="00940EF4">
        <w:rPr>
          <w:rFonts w:ascii="Verdana" w:hAnsi="Verdana"/>
          <w:sz w:val="19"/>
          <w:szCs w:val="19"/>
        </w:rPr>
        <w:t>en</w:t>
      </w:r>
      <w:r w:rsidR="00042121" w:rsidRPr="00940EF4">
        <w:rPr>
          <w:rFonts w:ascii="Verdana" w:hAnsi="Verdana"/>
          <w:sz w:val="19"/>
          <w:szCs w:val="19"/>
        </w:rPr>
        <w:t xml:space="preserve">, </w:t>
      </w:r>
      <w:r w:rsidR="00EF732E" w:rsidRPr="00940EF4">
        <w:rPr>
          <w:rFonts w:ascii="Verdana" w:hAnsi="Verdana"/>
          <w:sz w:val="19"/>
          <w:szCs w:val="19"/>
        </w:rPr>
        <w:t>Be</w:t>
      </w:r>
      <w:r w:rsidR="00042121" w:rsidRPr="00940EF4">
        <w:rPr>
          <w:rFonts w:ascii="Verdana" w:hAnsi="Verdana"/>
          <w:sz w:val="19"/>
          <w:szCs w:val="19"/>
        </w:rPr>
        <w:t>st</w:t>
      </w:r>
      <w:r w:rsidR="00EF732E" w:rsidRPr="00940EF4">
        <w:rPr>
          <w:rFonts w:ascii="Verdana" w:hAnsi="Verdana"/>
          <w:sz w:val="19"/>
          <w:szCs w:val="19"/>
        </w:rPr>
        <w:t>and</w:t>
      </w:r>
      <w:r w:rsidR="00042121" w:rsidRPr="00940EF4">
        <w:rPr>
          <w:rFonts w:ascii="Verdana" w:hAnsi="Verdana"/>
          <w:sz w:val="19"/>
          <w:szCs w:val="19"/>
        </w:rPr>
        <w:t>s- od</w:t>
      </w:r>
      <w:r w:rsidR="00EF732E" w:rsidRPr="00940EF4">
        <w:rPr>
          <w:rFonts w:ascii="Verdana" w:hAnsi="Verdana"/>
          <w:sz w:val="19"/>
          <w:szCs w:val="19"/>
        </w:rPr>
        <w:t>er</w:t>
      </w:r>
      <w:r w:rsidR="00042121" w:rsidRPr="00940EF4">
        <w:rPr>
          <w:rFonts w:ascii="Verdana" w:hAnsi="Verdana"/>
          <w:sz w:val="19"/>
          <w:szCs w:val="19"/>
        </w:rPr>
        <w:t xml:space="preserve"> Baugru</w:t>
      </w:r>
      <w:r w:rsidR="00EF732E" w:rsidRPr="00940EF4">
        <w:rPr>
          <w:rFonts w:ascii="Verdana" w:hAnsi="Verdana"/>
          <w:sz w:val="19"/>
          <w:szCs w:val="19"/>
        </w:rPr>
        <w:t>nd</w:t>
      </w:r>
      <w:r w:rsidR="00042121" w:rsidRPr="00940EF4">
        <w:rPr>
          <w:rFonts w:ascii="Verdana" w:hAnsi="Verdana"/>
          <w:sz w:val="19"/>
          <w:szCs w:val="19"/>
        </w:rPr>
        <w:t>r</w:t>
      </w:r>
      <w:r w:rsidR="00EF732E" w:rsidRPr="00940EF4">
        <w:rPr>
          <w:rFonts w:ascii="Verdana" w:hAnsi="Verdana"/>
          <w:sz w:val="19"/>
          <w:szCs w:val="19"/>
        </w:rPr>
        <w:t>is</w:t>
      </w:r>
      <w:r w:rsidR="00042121" w:rsidRPr="00940EF4">
        <w:rPr>
          <w:rFonts w:ascii="Verdana" w:hAnsi="Verdana"/>
          <w:sz w:val="19"/>
          <w:szCs w:val="19"/>
        </w:rPr>
        <w:t>ik</w:t>
      </w:r>
      <w:r w:rsidR="00EF732E" w:rsidRPr="00940EF4">
        <w:rPr>
          <w:rFonts w:ascii="Verdana" w:hAnsi="Verdana"/>
          <w:sz w:val="19"/>
          <w:szCs w:val="19"/>
        </w:rPr>
        <w:t>en</w:t>
      </w:r>
      <w:r w:rsidR="00042121" w:rsidRPr="00940EF4">
        <w:rPr>
          <w:rFonts w:ascii="Verdana" w:hAnsi="Verdana"/>
          <w:sz w:val="19"/>
          <w:szCs w:val="19"/>
        </w:rPr>
        <w:t xml:space="preserve">, zu </w:t>
      </w:r>
      <w:r w:rsidR="00EF732E" w:rsidRPr="00940EF4">
        <w:rPr>
          <w:rFonts w:ascii="Verdana" w:hAnsi="Verdana"/>
          <w:sz w:val="19"/>
          <w:szCs w:val="19"/>
        </w:rPr>
        <w:t>ber</w:t>
      </w:r>
      <w:r w:rsidR="00042121" w:rsidRPr="00940EF4">
        <w:rPr>
          <w:rFonts w:ascii="Verdana" w:hAnsi="Verdana"/>
          <w:sz w:val="19"/>
          <w:szCs w:val="19"/>
        </w:rPr>
        <w:t>at</w:t>
      </w:r>
      <w:r w:rsidR="00EF732E" w:rsidRPr="00940EF4">
        <w:rPr>
          <w:rFonts w:ascii="Verdana" w:hAnsi="Verdana"/>
          <w:sz w:val="19"/>
          <w:szCs w:val="19"/>
        </w:rPr>
        <w:t>en</w:t>
      </w:r>
      <w:r w:rsidR="00042121" w:rsidRPr="00940EF4">
        <w:rPr>
          <w:rFonts w:ascii="Verdana" w:hAnsi="Verdana"/>
          <w:sz w:val="19"/>
          <w:szCs w:val="19"/>
        </w:rPr>
        <w:t xml:space="preserve">. </w:t>
      </w:r>
      <w:r w:rsidR="00EF732E" w:rsidRPr="00940EF4">
        <w:rPr>
          <w:rFonts w:ascii="Verdana" w:hAnsi="Verdana"/>
          <w:sz w:val="19"/>
          <w:szCs w:val="19"/>
        </w:rPr>
        <w:t>Er</w:t>
      </w:r>
      <w:r w:rsidR="00042121" w:rsidRPr="00940EF4">
        <w:rPr>
          <w:rFonts w:ascii="Verdana" w:hAnsi="Verdana"/>
          <w:sz w:val="19"/>
          <w:szCs w:val="19"/>
        </w:rPr>
        <w:t xml:space="preserve"> hat geeignete Maßnahm</w:t>
      </w:r>
      <w:r w:rsidR="00EF732E" w:rsidRPr="00940EF4">
        <w:rPr>
          <w:rFonts w:ascii="Verdana" w:hAnsi="Verdana"/>
          <w:sz w:val="19"/>
          <w:szCs w:val="19"/>
        </w:rPr>
        <w:t>en</w:t>
      </w:r>
      <w:r w:rsidR="00042121" w:rsidRPr="00940EF4">
        <w:rPr>
          <w:rFonts w:ascii="Verdana" w:hAnsi="Verdana"/>
          <w:sz w:val="19"/>
          <w:szCs w:val="19"/>
        </w:rPr>
        <w:t xml:space="preserve"> zur </w:t>
      </w:r>
      <w:r w:rsidR="00EF732E" w:rsidRPr="00940EF4">
        <w:rPr>
          <w:rFonts w:ascii="Verdana" w:hAnsi="Verdana"/>
          <w:sz w:val="19"/>
          <w:szCs w:val="19"/>
        </w:rPr>
        <w:t>Re</w:t>
      </w:r>
      <w:r w:rsidR="00042121" w:rsidRPr="00940EF4">
        <w:rPr>
          <w:rFonts w:ascii="Verdana" w:hAnsi="Verdana"/>
          <w:sz w:val="19"/>
          <w:szCs w:val="19"/>
        </w:rPr>
        <w:t>duzi</w:t>
      </w:r>
      <w:r w:rsidR="00EF732E" w:rsidRPr="00940EF4">
        <w:rPr>
          <w:rFonts w:ascii="Verdana" w:hAnsi="Verdana"/>
          <w:sz w:val="19"/>
          <w:szCs w:val="19"/>
        </w:rPr>
        <w:t>er</w:t>
      </w:r>
      <w:r w:rsidR="00BF3EC5" w:rsidRPr="00940EF4">
        <w:rPr>
          <w:rFonts w:ascii="Verdana" w:hAnsi="Verdana"/>
          <w:sz w:val="19"/>
          <w:szCs w:val="19"/>
        </w:rPr>
        <w:t>ung</w:t>
      </w:r>
      <w:r w:rsidR="00042121" w:rsidRPr="00940EF4">
        <w:rPr>
          <w:rFonts w:ascii="Verdana" w:hAnsi="Verdana"/>
          <w:sz w:val="19"/>
          <w:szCs w:val="19"/>
        </w:rPr>
        <w:t>, V</w:t>
      </w:r>
      <w:r w:rsidR="00EF732E" w:rsidRPr="00940EF4">
        <w:rPr>
          <w:rFonts w:ascii="Verdana" w:hAnsi="Verdana"/>
          <w:sz w:val="19"/>
          <w:szCs w:val="19"/>
        </w:rPr>
        <w:t>er</w:t>
      </w:r>
      <w:r w:rsidR="00042121" w:rsidRPr="00940EF4">
        <w:rPr>
          <w:rFonts w:ascii="Verdana" w:hAnsi="Verdana"/>
          <w:sz w:val="19"/>
          <w:szCs w:val="19"/>
        </w:rPr>
        <w:t>meid</w:t>
      </w:r>
      <w:r w:rsidR="00BF3EC5" w:rsidRPr="00940EF4">
        <w:rPr>
          <w:rFonts w:ascii="Verdana" w:hAnsi="Verdana"/>
          <w:sz w:val="19"/>
          <w:szCs w:val="19"/>
        </w:rPr>
        <w:t>ung</w:t>
      </w:r>
      <w:r w:rsidR="00042121" w:rsidRPr="00940EF4">
        <w:rPr>
          <w:rFonts w:ascii="Verdana" w:hAnsi="Verdana"/>
          <w:sz w:val="19"/>
          <w:szCs w:val="19"/>
        </w:rPr>
        <w:t>, Ü</w:t>
      </w:r>
      <w:r w:rsidR="00EF732E" w:rsidRPr="00940EF4">
        <w:rPr>
          <w:rFonts w:ascii="Verdana" w:hAnsi="Verdana"/>
          <w:sz w:val="19"/>
          <w:szCs w:val="19"/>
        </w:rPr>
        <w:t>ber</w:t>
      </w:r>
      <w:r w:rsidR="00042121" w:rsidRPr="00940EF4">
        <w:rPr>
          <w:rFonts w:ascii="Verdana" w:hAnsi="Verdana"/>
          <w:sz w:val="19"/>
          <w:szCs w:val="19"/>
        </w:rPr>
        <w:t>wach</w:t>
      </w:r>
      <w:r w:rsidR="00BF3EC5" w:rsidRPr="00940EF4">
        <w:rPr>
          <w:rFonts w:ascii="Verdana" w:hAnsi="Verdana"/>
          <w:sz w:val="19"/>
          <w:szCs w:val="19"/>
        </w:rPr>
        <w:t>ung</w:t>
      </w:r>
      <w:r w:rsidR="00042121" w:rsidRPr="00940EF4">
        <w:rPr>
          <w:rFonts w:ascii="Verdana" w:hAnsi="Verdana"/>
          <w:sz w:val="19"/>
          <w:szCs w:val="19"/>
        </w:rPr>
        <w:t xml:space="preserve"> u</w:t>
      </w:r>
      <w:r w:rsidR="00EF732E" w:rsidRPr="00940EF4">
        <w:rPr>
          <w:rFonts w:ascii="Verdana" w:hAnsi="Verdana"/>
          <w:sz w:val="19"/>
          <w:szCs w:val="19"/>
        </w:rPr>
        <w:t>nd</w:t>
      </w:r>
      <w:r w:rsidR="00042121" w:rsidRPr="00940EF4">
        <w:rPr>
          <w:rFonts w:ascii="Verdana" w:hAnsi="Verdana"/>
          <w:sz w:val="19"/>
          <w:szCs w:val="19"/>
        </w:rPr>
        <w:t xml:space="preserve"> Steu</w:t>
      </w:r>
      <w:r w:rsidR="00EF732E" w:rsidRPr="00940EF4">
        <w:rPr>
          <w:rFonts w:ascii="Verdana" w:hAnsi="Verdana"/>
          <w:sz w:val="19"/>
          <w:szCs w:val="19"/>
        </w:rPr>
        <w:t>er</w:t>
      </w:r>
      <w:r w:rsidR="00BF3EC5" w:rsidRPr="00940EF4">
        <w:rPr>
          <w:rFonts w:ascii="Verdana" w:hAnsi="Verdana"/>
          <w:sz w:val="19"/>
          <w:szCs w:val="19"/>
        </w:rPr>
        <w:t>ung</w:t>
      </w:r>
      <w:r w:rsidR="00042121" w:rsidRPr="00940EF4">
        <w:rPr>
          <w:rFonts w:ascii="Verdana" w:hAnsi="Verdana"/>
          <w:sz w:val="19"/>
          <w:szCs w:val="19"/>
        </w:rPr>
        <w:t xml:space="preserve"> v</w:t>
      </w:r>
      <w:r w:rsidR="00EF732E" w:rsidRPr="00940EF4">
        <w:rPr>
          <w:rFonts w:ascii="Verdana" w:hAnsi="Verdana"/>
          <w:sz w:val="19"/>
          <w:szCs w:val="19"/>
        </w:rPr>
        <w:t>on</w:t>
      </w:r>
      <w:r w:rsidR="00042121" w:rsidRPr="00940EF4">
        <w:rPr>
          <w:rFonts w:ascii="Verdana" w:hAnsi="Verdana"/>
          <w:sz w:val="19"/>
          <w:szCs w:val="19"/>
        </w:rPr>
        <w:t xml:space="preserve"> Kost</w:t>
      </w:r>
      <w:r w:rsidR="00EF732E" w:rsidRPr="00940EF4">
        <w:rPr>
          <w:rFonts w:ascii="Verdana" w:hAnsi="Verdana"/>
          <w:sz w:val="19"/>
          <w:szCs w:val="19"/>
        </w:rPr>
        <w:t>en</w:t>
      </w:r>
      <w:r w:rsidR="00042121" w:rsidRPr="00940EF4">
        <w:rPr>
          <w:rFonts w:ascii="Verdana" w:hAnsi="Verdana"/>
          <w:sz w:val="19"/>
          <w:szCs w:val="19"/>
        </w:rPr>
        <w:t>r</w:t>
      </w:r>
      <w:r w:rsidR="00EF732E" w:rsidRPr="00940EF4">
        <w:rPr>
          <w:rFonts w:ascii="Verdana" w:hAnsi="Verdana"/>
          <w:sz w:val="19"/>
          <w:szCs w:val="19"/>
        </w:rPr>
        <w:t>is</w:t>
      </w:r>
      <w:r w:rsidR="00042121" w:rsidRPr="00940EF4">
        <w:rPr>
          <w:rFonts w:ascii="Verdana" w:hAnsi="Verdana"/>
          <w:sz w:val="19"/>
          <w:szCs w:val="19"/>
        </w:rPr>
        <w:t>ik</w:t>
      </w:r>
      <w:r w:rsidR="00EF732E" w:rsidRPr="00940EF4">
        <w:rPr>
          <w:rFonts w:ascii="Verdana" w:hAnsi="Verdana"/>
          <w:sz w:val="19"/>
          <w:szCs w:val="19"/>
        </w:rPr>
        <w:t>en</w:t>
      </w:r>
      <w:r w:rsidR="00042121" w:rsidRPr="00940EF4">
        <w:rPr>
          <w:rFonts w:ascii="Verdana" w:hAnsi="Verdana"/>
          <w:sz w:val="19"/>
          <w:szCs w:val="19"/>
        </w:rPr>
        <w:t xml:space="preserve"> aufzuzeig</w:t>
      </w:r>
      <w:r w:rsidR="00EF732E" w:rsidRPr="00940EF4">
        <w:rPr>
          <w:rFonts w:ascii="Verdana" w:hAnsi="Verdana"/>
          <w:sz w:val="19"/>
          <w:szCs w:val="19"/>
        </w:rPr>
        <w:t>en</w:t>
      </w:r>
      <w:r w:rsidR="00042121" w:rsidRPr="00940EF4">
        <w:rPr>
          <w:rFonts w:ascii="Verdana" w:hAnsi="Verdana"/>
          <w:sz w:val="19"/>
          <w:szCs w:val="19"/>
        </w:rPr>
        <w:t>. Sof</w:t>
      </w:r>
      <w:r w:rsidR="00EF732E" w:rsidRPr="00940EF4">
        <w:rPr>
          <w:rFonts w:ascii="Verdana" w:hAnsi="Verdana"/>
          <w:sz w:val="19"/>
          <w:szCs w:val="19"/>
        </w:rPr>
        <w:t>er</w:t>
      </w:r>
      <w:r w:rsidR="00042121" w:rsidRPr="00940EF4">
        <w:rPr>
          <w:rFonts w:ascii="Verdana" w:hAnsi="Verdana"/>
          <w:sz w:val="19"/>
          <w:szCs w:val="19"/>
        </w:rPr>
        <w:t>n Kost</w:t>
      </w:r>
      <w:r w:rsidR="00EF732E" w:rsidRPr="00940EF4">
        <w:rPr>
          <w:rFonts w:ascii="Verdana" w:hAnsi="Verdana"/>
          <w:sz w:val="19"/>
          <w:szCs w:val="19"/>
        </w:rPr>
        <w:t>en</w:t>
      </w:r>
      <w:r w:rsidR="00042121" w:rsidRPr="00940EF4">
        <w:rPr>
          <w:rFonts w:ascii="Verdana" w:hAnsi="Verdana"/>
          <w:sz w:val="19"/>
          <w:szCs w:val="19"/>
        </w:rPr>
        <w:t>r</w:t>
      </w:r>
      <w:r w:rsidR="00EF732E" w:rsidRPr="00940EF4">
        <w:rPr>
          <w:rFonts w:ascii="Verdana" w:hAnsi="Verdana"/>
          <w:sz w:val="19"/>
          <w:szCs w:val="19"/>
        </w:rPr>
        <w:t>is</w:t>
      </w:r>
      <w:r w:rsidR="00042121" w:rsidRPr="00940EF4">
        <w:rPr>
          <w:rFonts w:ascii="Verdana" w:hAnsi="Verdana"/>
          <w:sz w:val="19"/>
          <w:szCs w:val="19"/>
        </w:rPr>
        <w:t>ik</w:t>
      </w:r>
      <w:r w:rsidR="00EF732E" w:rsidRPr="00940EF4">
        <w:rPr>
          <w:rFonts w:ascii="Verdana" w:hAnsi="Verdana"/>
          <w:sz w:val="19"/>
          <w:szCs w:val="19"/>
        </w:rPr>
        <w:t>en</w:t>
      </w:r>
      <w:r w:rsidR="00042121" w:rsidRPr="00940EF4">
        <w:rPr>
          <w:rFonts w:ascii="Verdana" w:hAnsi="Verdana"/>
          <w:sz w:val="19"/>
          <w:szCs w:val="19"/>
        </w:rPr>
        <w:t xml:space="preserve"> </w:t>
      </w:r>
      <w:r w:rsidR="00EF732E" w:rsidRPr="00940EF4">
        <w:rPr>
          <w:rFonts w:ascii="Verdana" w:hAnsi="Verdana"/>
          <w:sz w:val="19"/>
          <w:szCs w:val="19"/>
        </w:rPr>
        <w:t>be</w:t>
      </w:r>
      <w:r w:rsidR="00042121" w:rsidRPr="00940EF4">
        <w:rPr>
          <w:rFonts w:ascii="Verdana" w:hAnsi="Verdana"/>
          <w:sz w:val="19"/>
          <w:szCs w:val="19"/>
        </w:rPr>
        <w:t>ziff</w:t>
      </w:r>
      <w:r w:rsidR="00EF732E" w:rsidRPr="00940EF4">
        <w:rPr>
          <w:rFonts w:ascii="Verdana" w:hAnsi="Verdana"/>
          <w:sz w:val="19"/>
          <w:szCs w:val="19"/>
        </w:rPr>
        <w:t>e</w:t>
      </w:r>
      <w:r w:rsidR="00BF3EC5" w:rsidRPr="00940EF4">
        <w:rPr>
          <w:rFonts w:ascii="Verdana" w:hAnsi="Verdana"/>
          <w:sz w:val="19"/>
          <w:szCs w:val="19"/>
        </w:rPr>
        <w:t>rt</w:t>
      </w:r>
      <w:r w:rsidR="00042121" w:rsidRPr="00940EF4">
        <w:rPr>
          <w:rFonts w:ascii="Verdana" w:hAnsi="Verdana"/>
          <w:sz w:val="19"/>
          <w:szCs w:val="19"/>
        </w:rPr>
        <w:t xml:space="preserve"> we</w:t>
      </w:r>
      <w:r w:rsidR="00EF732E" w:rsidRPr="00940EF4">
        <w:rPr>
          <w:rFonts w:ascii="Verdana" w:hAnsi="Verdana"/>
          <w:sz w:val="19"/>
          <w:szCs w:val="19"/>
        </w:rPr>
        <w:t>rden</w:t>
      </w:r>
      <w:r w:rsidR="00042121" w:rsidRPr="00940EF4">
        <w:rPr>
          <w:rFonts w:ascii="Verdana" w:hAnsi="Verdana"/>
          <w:sz w:val="19"/>
          <w:szCs w:val="19"/>
        </w:rPr>
        <w:t>, si</w:t>
      </w:r>
      <w:r w:rsidR="00EF732E" w:rsidRPr="00940EF4">
        <w:rPr>
          <w:rFonts w:ascii="Verdana" w:hAnsi="Verdana"/>
          <w:sz w:val="19"/>
          <w:szCs w:val="19"/>
        </w:rPr>
        <w:t>nd</w:t>
      </w:r>
      <w:r w:rsidR="00042121" w:rsidRPr="00940EF4">
        <w:rPr>
          <w:rFonts w:ascii="Verdana" w:hAnsi="Verdana"/>
          <w:sz w:val="19"/>
          <w:szCs w:val="19"/>
        </w:rPr>
        <w:t xml:space="preserve"> sie in d</w:t>
      </w:r>
      <w:r w:rsidR="00EF732E" w:rsidRPr="00940EF4">
        <w:rPr>
          <w:rFonts w:ascii="Verdana" w:hAnsi="Verdana"/>
          <w:sz w:val="19"/>
          <w:szCs w:val="19"/>
        </w:rPr>
        <w:t>er</w:t>
      </w:r>
      <w:r w:rsidR="00042121" w:rsidRPr="00940EF4">
        <w:rPr>
          <w:rFonts w:ascii="Verdana" w:hAnsi="Verdana"/>
          <w:sz w:val="19"/>
          <w:szCs w:val="19"/>
        </w:rPr>
        <w:t xml:space="preserve"> Kost</w:t>
      </w:r>
      <w:r w:rsidR="00EF732E" w:rsidRPr="00940EF4">
        <w:rPr>
          <w:rFonts w:ascii="Verdana" w:hAnsi="Verdana"/>
          <w:sz w:val="19"/>
          <w:szCs w:val="19"/>
        </w:rPr>
        <w:t>ener</w:t>
      </w:r>
      <w:r w:rsidR="00042121" w:rsidRPr="00940EF4">
        <w:rPr>
          <w:rFonts w:ascii="Verdana" w:hAnsi="Verdana"/>
          <w:sz w:val="19"/>
          <w:szCs w:val="19"/>
        </w:rPr>
        <w:t>mittl</w:t>
      </w:r>
      <w:r w:rsidR="00BF3EC5" w:rsidRPr="00940EF4">
        <w:rPr>
          <w:rFonts w:ascii="Verdana" w:hAnsi="Verdana"/>
          <w:sz w:val="19"/>
          <w:szCs w:val="19"/>
        </w:rPr>
        <w:t>ung</w:t>
      </w:r>
      <w:r w:rsidR="00042121" w:rsidRPr="00940EF4">
        <w:rPr>
          <w:rFonts w:ascii="Verdana" w:hAnsi="Verdana"/>
          <w:sz w:val="19"/>
          <w:szCs w:val="19"/>
        </w:rPr>
        <w:t xml:space="preserve"> ges</w:t>
      </w:r>
      <w:r w:rsidR="00EF732E" w:rsidRPr="00940EF4">
        <w:rPr>
          <w:rFonts w:ascii="Verdana" w:hAnsi="Verdana"/>
          <w:sz w:val="19"/>
          <w:szCs w:val="19"/>
        </w:rPr>
        <w:t>onde</w:t>
      </w:r>
      <w:r w:rsidR="00BF3EC5" w:rsidRPr="00940EF4">
        <w:rPr>
          <w:rFonts w:ascii="Verdana" w:hAnsi="Verdana"/>
          <w:sz w:val="19"/>
          <w:szCs w:val="19"/>
        </w:rPr>
        <w:t>rt</w:t>
      </w:r>
      <w:r w:rsidR="00042121" w:rsidRPr="00940EF4">
        <w:rPr>
          <w:rFonts w:ascii="Verdana" w:hAnsi="Verdana"/>
          <w:sz w:val="19"/>
          <w:szCs w:val="19"/>
        </w:rPr>
        <w:t xml:space="preserve"> a</w:t>
      </w:r>
      <w:r w:rsidR="00EF732E" w:rsidRPr="00940EF4">
        <w:rPr>
          <w:rFonts w:ascii="Verdana" w:hAnsi="Verdana"/>
          <w:sz w:val="19"/>
          <w:szCs w:val="19"/>
        </w:rPr>
        <w:t>us</w:t>
      </w:r>
      <w:r w:rsidR="00042121" w:rsidRPr="00940EF4">
        <w:rPr>
          <w:rFonts w:ascii="Verdana" w:hAnsi="Verdana"/>
          <w:sz w:val="19"/>
          <w:szCs w:val="19"/>
        </w:rPr>
        <w:t>zuwe</w:t>
      </w:r>
      <w:r w:rsidR="00EF732E" w:rsidRPr="00940EF4">
        <w:rPr>
          <w:rFonts w:ascii="Verdana" w:hAnsi="Verdana"/>
          <w:sz w:val="19"/>
          <w:szCs w:val="19"/>
        </w:rPr>
        <w:t>isen</w:t>
      </w:r>
      <w:r w:rsidR="00042121" w:rsidRPr="00940EF4">
        <w:rPr>
          <w:rFonts w:ascii="Verdana" w:hAnsi="Verdana"/>
          <w:sz w:val="19"/>
          <w:szCs w:val="19"/>
        </w:rPr>
        <w:t xml:space="preserve">. </w:t>
      </w:r>
      <w:r w:rsidR="00EF732E" w:rsidRPr="00940EF4">
        <w:rPr>
          <w:rFonts w:ascii="Verdana" w:hAnsi="Verdana"/>
          <w:sz w:val="19"/>
          <w:szCs w:val="19"/>
        </w:rPr>
        <w:t>Be</w:t>
      </w:r>
      <w:r w:rsidR="00042121" w:rsidRPr="00940EF4">
        <w:rPr>
          <w:rFonts w:ascii="Verdana" w:hAnsi="Verdana"/>
          <w:sz w:val="19"/>
          <w:szCs w:val="19"/>
        </w:rPr>
        <w:t>ziff</w:t>
      </w:r>
      <w:r w:rsidR="00EF732E" w:rsidRPr="00940EF4">
        <w:rPr>
          <w:rFonts w:ascii="Verdana" w:hAnsi="Verdana"/>
          <w:sz w:val="19"/>
          <w:szCs w:val="19"/>
        </w:rPr>
        <w:t>e</w:t>
      </w:r>
      <w:r w:rsidR="00BF3EC5" w:rsidRPr="00940EF4">
        <w:rPr>
          <w:rFonts w:ascii="Verdana" w:hAnsi="Verdana"/>
          <w:sz w:val="19"/>
          <w:szCs w:val="19"/>
        </w:rPr>
        <w:t>rt</w:t>
      </w:r>
      <w:r w:rsidR="00042121" w:rsidRPr="00940EF4">
        <w:rPr>
          <w:rFonts w:ascii="Verdana" w:hAnsi="Verdana"/>
          <w:sz w:val="19"/>
          <w:szCs w:val="19"/>
        </w:rPr>
        <w:t>e Kost</w:t>
      </w:r>
      <w:r w:rsidR="00EF732E" w:rsidRPr="00940EF4">
        <w:rPr>
          <w:rFonts w:ascii="Verdana" w:hAnsi="Verdana"/>
          <w:sz w:val="19"/>
          <w:szCs w:val="19"/>
        </w:rPr>
        <w:t>en</w:t>
      </w:r>
      <w:r w:rsidR="00042121" w:rsidRPr="00940EF4">
        <w:rPr>
          <w:rFonts w:ascii="Verdana" w:hAnsi="Verdana"/>
          <w:sz w:val="19"/>
          <w:szCs w:val="19"/>
        </w:rPr>
        <w:t>r</w:t>
      </w:r>
      <w:r w:rsidR="00EF732E" w:rsidRPr="00940EF4">
        <w:rPr>
          <w:rFonts w:ascii="Verdana" w:hAnsi="Verdana"/>
          <w:sz w:val="19"/>
          <w:szCs w:val="19"/>
        </w:rPr>
        <w:t>is</w:t>
      </w:r>
      <w:r w:rsidR="00042121" w:rsidRPr="00940EF4">
        <w:rPr>
          <w:rFonts w:ascii="Verdana" w:hAnsi="Verdana"/>
          <w:sz w:val="19"/>
          <w:szCs w:val="19"/>
        </w:rPr>
        <w:t>ik</w:t>
      </w:r>
      <w:r w:rsidR="00EF732E" w:rsidRPr="00940EF4">
        <w:rPr>
          <w:rFonts w:ascii="Verdana" w:hAnsi="Verdana"/>
          <w:sz w:val="19"/>
          <w:szCs w:val="19"/>
        </w:rPr>
        <w:t>en</w:t>
      </w:r>
      <w:r w:rsidR="00042121" w:rsidRPr="00940EF4">
        <w:rPr>
          <w:rFonts w:ascii="Verdana" w:hAnsi="Verdana"/>
          <w:sz w:val="19"/>
          <w:szCs w:val="19"/>
        </w:rPr>
        <w:t xml:space="preserve"> stell</w:t>
      </w:r>
      <w:r w:rsidR="00EF732E" w:rsidRPr="00940EF4">
        <w:rPr>
          <w:rFonts w:ascii="Verdana" w:hAnsi="Verdana"/>
          <w:sz w:val="19"/>
          <w:szCs w:val="19"/>
        </w:rPr>
        <w:t>en</w:t>
      </w:r>
      <w:r w:rsidR="00042121" w:rsidRPr="00940EF4">
        <w:rPr>
          <w:rFonts w:ascii="Verdana" w:hAnsi="Verdana"/>
          <w:sz w:val="19"/>
          <w:szCs w:val="19"/>
        </w:rPr>
        <w:t xml:space="preserve"> k</w:t>
      </w:r>
      <w:r w:rsidR="00BF3EC5" w:rsidRPr="00940EF4">
        <w:rPr>
          <w:rFonts w:ascii="Verdana" w:hAnsi="Verdana"/>
          <w:sz w:val="19"/>
          <w:szCs w:val="19"/>
        </w:rPr>
        <w:t>ein</w:t>
      </w:r>
      <w:r w:rsidR="00042121" w:rsidRPr="00940EF4">
        <w:rPr>
          <w:rFonts w:ascii="Verdana" w:hAnsi="Verdana"/>
          <w:sz w:val="19"/>
          <w:szCs w:val="19"/>
        </w:rPr>
        <w:t xml:space="preserve">e </w:t>
      </w:r>
      <w:r w:rsidR="00EF732E" w:rsidRPr="00940EF4">
        <w:rPr>
          <w:rFonts w:ascii="Verdana" w:hAnsi="Verdana"/>
          <w:sz w:val="19"/>
          <w:szCs w:val="19"/>
        </w:rPr>
        <w:t>an</w:t>
      </w:r>
      <w:r w:rsidR="00042121" w:rsidRPr="00940EF4">
        <w:rPr>
          <w:rFonts w:ascii="Verdana" w:hAnsi="Verdana"/>
          <w:sz w:val="19"/>
          <w:szCs w:val="19"/>
        </w:rPr>
        <w:t>r</w:t>
      </w:r>
      <w:r w:rsidR="00EF732E" w:rsidRPr="00940EF4">
        <w:rPr>
          <w:rFonts w:ascii="Verdana" w:hAnsi="Verdana"/>
          <w:sz w:val="19"/>
          <w:szCs w:val="19"/>
        </w:rPr>
        <w:t>echen</w:t>
      </w:r>
      <w:r w:rsidR="00042121" w:rsidRPr="00940EF4">
        <w:rPr>
          <w:rFonts w:ascii="Verdana" w:hAnsi="Verdana"/>
          <w:sz w:val="19"/>
          <w:szCs w:val="19"/>
        </w:rPr>
        <w:t>bar</w:t>
      </w:r>
      <w:r w:rsidR="00EF732E" w:rsidRPr="00940EF4">
        <w:rPr>
          <w:rFonts w:ascii="Verdana" w:hAnsi="Verdana"/>
          <w:sz w:val="19"/>
          <w:szCs w:val="19"/>
        </w:rPr>
        <w:t>en</w:t>
      </w:r>
      <w:r w:rsidR="00042121" w:rsidRPr="00940EF4">
        <w:rPr>
          <w:rFonts w:ascii="Verdana" w:hAnsi="Verdana"/>
          <w:sz w:val="19"/>
          <w:szCs w:val="19"/>
        </w:rPr>
        <w:t xml:space="preserve"> Kost</w:t>
      </w:r>
      <w:r w:rsidR="00EF732E" w:rsidRPr="00940EF4">
        <w:rPr>
          <w:rFonts w:ascii="Verdana" w:hAnsi="Verdana"/>
          <w:sz w:val="19"/>
          <w:szCs w:val="19"/>
        </w:rPr>
        <w:t>en</w:t>
      </w:r>
      <w:r w:rsidR="00042121" w:rsidRPr="00940EF4">
        <w:rPr>
          <w:rFonts w:ascii="Verdana" w:hAnsi="Verdana"/>
          <w:sz w:val="19"/>
          <w:szCs w:val="19"/>
        </w:rPr>
        <w:t xml:space="preserve"> dar. </w:t>
      </w:r>
      <w:r w:rsidR="00EF732E" w:rsidRPr="00940EF4">
        <w:rPr>
          <w:rFonts w:ascii="Verdana" w:hAnsi="Verdana"/>
          <w:sz w:val="19"/>
          <w:szCs w:val="19"/>
        </w:rPr>
        <w:t>Re</w:t>
      </w:r>
      <w:r w:rsidR="00042121" w:rsidRPr="00940EF4">
        <w:rPr>
          <w:rFonts w:ascii="Verdana" w:hAnsi="Verdana"/>
          <w:sz w:val="19"/>
          <w:szCs w:val="19"/>
        </w:rPr>
        <w:t>al</w:t>
      </w:r>
      <w:r w:rsidR="00EF732E" w:rsidRPr="00940EF4">
        <w:rPr>
          <w:rFonts w:ascii="Verdana" w:hAnsi="Verdana"/>
          <w:sz w:val="19"/>
          <w:szCs w:val="19"/>
        </w:rPr>
        <w:t>is</w:t>
      </w:r>
      <w:r w:rsidR="00042121" w:rsidRPr="00940EF4">
        <w:rPr>
          <w:rFonts w:ascii="Verdana" w:hAnsi="Verdana"/>
          <w:sz w:val="19"/>
          <w:szCs w:val="19"/>
        </w:rPr>
        <w:t>i</w:t>
      </w:r>
      <w:r w:rsidR="00EF732E" w:rsidRPr="00940EF4">
        <w:rPr>
          <w:rFonts w:ascii="Verdana" w:hAnsi="Verdana"/>
          <w:sz w:val="19"/>
          <w:szCs w:val="19"/>
        </w:rPr>
        <w:t>e</w:t>
      </w:r>
      <w:r w:rsidR="00BF3EC5" w:rsidRPr="00940EF4">
        <w:rPr>
          <w:rFonts w:ascii="Verdana" w:hAnsi="Verdana"/>
          <w:sz w:val="19"/>
          <w:szCs w:val="19"/>
        </w:rPr>
        <w:t>rt</w:t>
      </w:r>
      <w:r w:rsidR="00042121" w:rsidRPr="00940EF4">
        <w:rPr>
          <w:rFonts w:ascii="Verdana" w:hAnsi="Verdana"/>
          <w:sz w:val="19"/>
          <w:szCs w:val="19"/>
        </w:rPr>
        <w:t xml:space="preserve"> sich </w:t>
      </w:r>
      <w:r w:rsidR="00BF3EC5" w:rsidRPr="00940EF4">
        <w:rPr>
          <w:rFonts w:ascii="Verdana" w:hAnsi="Verdana"/>
          <w:sz w:val="19"/>
          <w:szCs w:val="19"/>
        </w:rPr>
        <w:t>ein</w:t>
      </w:r>
      <w:r w:rsidR="00042121" w:rsidRPr="00940EF4">
        <w:rPr>
          <w:rFonts w:ascii="Verdana" w:hAnsi="Verdana"/>
          <w:sz w:val="19"/>
          <w:szCs w:val="19"/>
        </w:rPr>
        <w:t xml:space="preserve"> Kost</w:t>
      </w:r>
      <w:r w:rsidR="00EF732E" w:rsidRPr="00940EF4">
        <w:rPr>
          <w:rFonts w:ascii="Verdana" w:hAnsi="Verdana"/>
          <w:sz w:val="19"/>
          <w:szCs w:val="19"/>
        </w:rPr>
        <w:t>en</w:t>
      </w:r>
      <w:r w:rsidR="00042121" w:rsidRPr="00940EF4">
        <w:rPr>
          <w:rFonts w:ascii="Verdana" w:hAnsi="Verdana"/>
          <w:sz w:val="19"/>
          <w:szCs w:val="19"/>
        </w:rPr>
        <w:t>r</w:t>
      </w:r>
      <w:r w:rsidR="00EF732E" w:rsidRPr="00940EF4">
        <w:rPr>
          <w:rFonts w:ascii="Verdana" w:hAnsi="Verdana"/>
          <w:sz w:val="19"/>
          <w:szCs w:val="19"/>
        </w:rPr>
        <w:t>is</w:t>
      </w:r>
      <w:r w:rsidR="00042121" w:rsidRPr="00940EF4">
        <w:rPr>
          <w:rFonts w:ascii="Verdana" w:hAnsi="Verdana"/>
          <w:sz w:val="19"/>
          <w:szCs w:val="19"/>
        </w:rPr>
        <w:t>iko nach V</w:t>
      </w:r>
      <w:r w:rsidR="00EF732E" w:rsidRPr="00940EF4">
        <w:rPr>
          <w:rFonts w:ascii="Verdana" w:hAnsi="Verdana"/>
          <w:sz w:val="19"/>
          <w:szCs w:val="19"/>
        </w:rPr>
        <w:t>ertr</w:t>
      </w:r>
      <w:r w:rsidR="00042121" w:rsidRPr="00940EF4">
        <w:rPr>
          <w:rFonts w:ascii="Verdana" w:hAnsi="Verdana"/>
          <w:sz w:val="19"/>
          <w:szCs w:val="19"/>
        </w:rPr>
        <w:t>agsschl</w:t>
      </w:r>
      <w:r w:rsidR="00EF732E" w:rsidRPr="00940EF4">
        <w:rPr>
          <w:rFonts w:ascii="Verdana" w:hAnsi="Verdana"/>
          <w:sz w:val="19"/>
          <w:szCs w:val="19"/>
        </w:rPr>
        <w:t>us</w:t>
      </w:r>
      <w:r w:rsidR="00042121" w:rsidRPr="00940EF4">
        <w:rPr>
          <w:rFonts w:ascii="Verdana" w:hAnsi="Verdana"/>
          <w:sz w:val="19"/>
          <w:szCs w:val="19"/>
        </w:rPr>
        <w:t>s u</w:t>
      </w:r>
      <w:r w:rsidR="00EF732E" w:rsidRPr="00940EF4">
        <w:rPr>
          <w:rFonts w:ascii="Verdana" w:hAnsi="Verdana"/>
          <w:sz w:val="19"/>
          <w:szCs w:val="19"/>
        </w:rPr>
        <w:t>nd</w:t>
      </w:r>
      <w:r w:rsidR="00042121" w:rsidRPr="00940EF4">
        <w:rPr>
          <w:rFonts w:ascii="Verdana" w:hAnsi="Verdana"/>
          <w:sz w:val="19"/>
          <w:szCs w:val="19"/>
        </w:rPr>
        <w:t xml:space="preserve"> si</w:t>
      </w:r>
      <w:r w:rsidR="00EF732E" w:rsidRPr="00940EF4">
        <w:rPr>
          <w:rFonts w:ascii="Verdana" w:hAnsi="Verdana"/>
          <w:sz w:val="19"/>
          <w:szCs w:val="19"/>
        </w:rPr>
        <w:t>nd</w:t>
      </w:r>
      <w:r w:rsidR="00042121" w:rsidRPr="00940EF4">
        <w:rPr>
          <w:rFonts w:ascii="Verdana" w:hAnsi="Verdana"/>
          <w:sz w:val="19"/>
          <w:szCs w:val="19"/>
        </w:rPr>
        <w:t xml:space="preserve"> dadu</w:t>
      </w:r>
      <w:r w:rsidR="00EF732E" w:rsidRPr="00940EF4">
        <w:rPr>
          <w:rFonts w:ascii="Verdana" w:hAnsi="Verdana"/>
          <w:sz w:val="19"/>
          <w:szCs w:val="19"/>
        </w:rPr>
        <w:t>rc</w:t>
      </w:r>
      <w:r w:rsidR="00042121" w:rsidRPr="00940EF4">
        <w:rPr>
          <w:rFonts w:ascii="Verdana" w:hAnsi="Verdana"/>
          <w:sz w:val="19"/>
          <w:szCs w:val="19"/>
        </w:rPr>
        <w:t>h die Pl</w:t>
      </w:r>
      <w:r w:rsidR="00EF732E" w:rsidRPr="00940EF4">
        <w:rPr>
          <w:rFonts w:ascii="Verdana" w:hAnsi="Verdana"/>
          <w:sz w:val="19"/>
          <w:szCs w:val="19"/>
        </w:rPr>
        <w:t>an</w:t>
      </w:r>
      <w:r w:rsidR="00BF3EC5" w:rsidRPr="00940EF4">
        <w:rPr>
          <w:rFonts w:ascii="Verdana" w:hAnsi="Verdana"/>
          <w:sz w:val="19"/>
          <w:szCs w:val="19"/>
        </w:rPr>
        <w:t>ung</w:t>
      </w:r>
      <w:r w:rsidR="00042121" w:rsidRPr="00940EF4">
        <w:rPr>
          <w:rFonts w:ascii="Verdana" w:hAnsi="Verdana"/>
          <w:sz w:val="19"/>
          <w:szCs w:val="19"/>
        </w:rPr>
        <w:t>s- u</w:t>
      </w:r>
      <w:r w:rsidR="00EF732E" w:rsidRPr="00940EF4">
        <w:rPr>
          <w:rFonts w:ascii="Verdana" w:hAnsi="Verdana"/>
          <w:sz w:val="19"/>
          <w:szCs w:val="19"/>
        </w:rPr>
        <w:t>nd</w:t>
      </w:r>
      <w:r w:rsidR="00042121" w:rsidRPr="00940EF4">
        <w:rPr>
          <w:rFonts w:ascii="Verdana" w:hAnsi="Verdana"/>
          <w:sz w:val="19"/>
          <w:szCs w:val="19"/>
        </w:rPr>
        <w:t xml:space="preserve"> Ü</w:t>
      </w:r>
      <w:r w:rsidR="00EF732E" w:rsidRPr="00940EF4">
        <w:rPr>
          <w:rFonts w:ascii="Verdana" w:hAnsi="Verdana"/>
          <w:sz w:val="19"/>
          <w:szCs w:val="19"/>
        </w:rPr>
        <w:t>ber</w:t>
      </w:r>
      <w:r w:rsidR="00042121" w:rsidRPr="00940EF4">
        <w:rPr>
          <w:rFonts w:ascii="Verdana" w:hAnsi="Verdana"/>
          <w:sz w:val="19"/>
          <w:szCs w:val="19"/>
        </w:rPr>
        <w:t>wach</w:t>
      </w:r>
      <w:r w:rsidR="00BF3EC5" w:rsidRPr="00940EF4">
        <w:rPr>
          <w:rFonts w:ascii="Verdana" w:hAnsi="Verdana"/>
          <w:sz w:val="19"/>
          <w:szCs w:val="19"/>
        </w:rPr>
        <w:t>ung</w:t>
      </w:r>
      <w:r w:rsidR="00042121" w:rsidRPr="00940EF4">
        <w:rPr>
          <w:rFonts w:ascii="Verdana" w:hAnsi="Verdana"/>
          <w:sz w:val="19"/>
          <w:szCs w:val="19"/>
        </w:rPr>
        <w:t xml:space="preserve">sziele </w:t>
      </w:r>
      <w:r w:rsidR="00BF3EC5" w:rsidRPr="00940EF4">
        <w:rPr>
          <w:rFonts w:ascii="Verdana" w:hAnsi="Verdana"/>
          <w:sz w:val="19"/>
          <w:szCs w:val="19"/>
        </w:rPr>
        <w:t>ein</w:t>
      </w:r>
      <w:r w:rsidR="00042121" w:rsidRPr="00940EF4">
        <w:rPr>
          <w:rFonts w:ascii="Verdana" w:hAnsi="Verdana"/>
          <w:sz w:val="19"/>
          <w:szCs w:val="19"/>
        </w:rPr>
        <w:t>schließlich d</w:t>
      </w:r>
      <w:r w:rsidR="00EF732E" w:rsidRPr="00940EF4">
        <w:rPr>
          <w:rFonts w:ascii="Verdana" w:hAnsi="Verdana"/>
          <w:sz w:val="19"/>
          <w:szCs w:val="19"/>
        </w:rPr>
        <w:t>er</w:t>
      </w:r>
      <w:r w:rsidR="00042121" w:rsidRPr="00940EF4">
        <w:rPr>
          <w:rFonts w:ascii="Verdana" w:hAnsi="Verdana"/>
          <w:sz w:val="19"/>
          <w:szCs w:val="19"/>
        </w:rPr>
        <w:t xml:space="preserve"> Kost</w:t>
      </w:r>
      <w:r w:rsidR="00EF732E" w:rsidRPr="00940EF4">
        <w:rPr>
          <w:rFonts w:ascii="Verdana" w:hAnsi="Verdana"/>
          <w:sz w:val="19"/>
          <w:szCs w:val="19"/>
        </w:rPr>
        <w:t>en</w:t>
      </w:r>
      <w:r w:rsidR="00042121" w:rsidRPr="00940EF4">
        <w:rPr>
          <w:rFonts w:ascii="Verdana" w:hAnsi="Verdana"/>
          <w:sz w:val="19"/>
          <w:szCs w:val="19"/>
        </w:rPr>
        <w:t>o</w:t>
      </w:r>
      <w:r w:rsidR="00EF732E" w:rsidRPr="00940EF4">
        <w:rPr>
          <w:rFonts w:ascii="Verdana" w:hAnsi="Verdana"/>
          <w:sz w:val="19"/>
          <w:szCs w:val="19"/>
        </w:rPr>
        <w:t>ber</w:t>
      </w:r>
      <w:r w:rsidR="00042121" w:rsidRPr="00940EF4">
        <w:rPr>
          <w:rFonts w:ascii="Verdana" w:hAnsi="Verdana"/>
          <w:sz w:val="19"/>
          <w:szCs w:val="19"/>
        </w:rPr>
        <w:t>gr</w:t>
      </w:r>
      <w:r w:rsidR="00EF732E" w:rsidRPr="00940EF4">
        <w:rPr>
          <w:rFonts w:ascii="Verdana" w:hAnsi="Verdana"/>
          <w:sz w:val="19"/>
          <w:szCs w:val="19"/>
        </w:rPr>
        <w:t>en</w:t>
      </w:r>
      <w:r w:rsidR="00042121" w:rsidRPr="00940EF4">
        <w:rPr>
          <w:rFonts w:ascii="Verdana" w:hAnsi="Verdana"/>
          <w:sz w:val="19"/>
          <w:szCs w:val="19"/>
        </w:rPr>
        <w:t xml:space="preserve">ze nicht mehr </w:t>
      </w:r>
      <w:r w:rsidR="00BF3EC5" w:rsidRPr="00940EF4">
        <w:rPr>
          <w:rFonts w:ascii="Verdana" w:hAnsi="Verdana"/>
          <w:sz w:val="19"/>
          <w:szCs w:val="19"/>
        </w:rPr>
        <w:t>ein</w:t>
      </w:r>
      <w:r w:rsidR="00042121" w:rsidRPr="00940EF4">
        <w:rPr>
          <w:rFonts w:ascii="Verdana" w:hAnsi="Verdana"/>
          <w:sz w:val="19"/>
          <w:szCs w:val="19"/>
        </w:rPr>
        <w:t>zuhalt</w:t>
      </w:r>
      <w:r w:rsidR="00EF732E" w:rsidRPr="00940EF4">
        <w:rPr>
          <w:rFonts w:ascii="Verdana" w:hAnsi="Verdana"/>
          <w:sz w:val="19"/>
          <w:szCs w:val="19"/>
        </w:rPr>
        <w:t>en</w:t>
      </w:r>
      <w:r w:rsidR="00042121" w:rsidRPr="00940EF4">
        <w:rPr>
          <w:rFonts w:ascii="Verdana" w:hAnsi="Verdana"/>
          <w:sz w:val="19"/>
          <w:szCs w:val="19"/>
        </w:rPr>
        <w:t xml:space="preserve">, </w:t>
      </w:r>
      <w:r w:rsidR="00EF732E" w:rsidRPr="00940EF4">
        <w:rPr>
          <w:rFonts w:ascii="Verdana" w:hAnsi="Verdana"/>
          <w:sz w:val="19"/>
          <w:szCs w:val="19"/>
        </w:rPr>
        <w:t>is</w:t>
      </w:r>
      <w:r w:rsidR="00042121" w:rsidRPr="00940EF4">
        <w:rPr>
          <w:rFonts w:ascii="Verdana" w:hAnsi="Verdana"/>
          <w:sz w:val="19"/>
          <w:szCs w:val="19"/>
        </w:rPr>
        <w:t>t nach d</w:t>
      </w:r>
      <w:r w:rsidR="00EF732E" w:rsidRPr="00940EF4">
        <w:rPr>
          <w:rFonts w:ascii="Verdana" w:hAnsi="Verdana"/>
          <w:sz w:val="19"/>
          <w:szCs w:val="19"/>
        </w:rPr>
        <w:t>en</w:t>
      </w:r>
      <w:r w:rsidR="00042121" w:rsidRPr="00940EF4">
        <w:rPr>
          <w:rFonts w:ascii="Verdana" w:hAnsi="Verdana"/>
          <w:sz w:val="19"/>
          <w:szCs w:val="19"/>
        </w:rPr>
        <w:t xml:space="preserve"> </w:t>
      </w:r>
      <w:r w:rsidR="00EF732E" w:rsidRPr="00940EF4">
        <w:rPr>
          <w:rFonts w:ascii="Verdana" w:hAnsi="Verdana"/>
          <w:sz w:val="19"/>
          <w:szCs w:val="19"/>
        </w:rPr>
        <w:t>Re</w:t>
      </w:r>
      <w:r w:rsidR="00BF3EC5" w:rsidRPr="00940EF4">
        <w:rPr>
          <w:rFonts w:ascii="Verdana" w:hAnsi="Verdana"/>
          <w:sz w:val="19"/>
          <w:szCs w:val="19"/>
        </w:rPr>
        <w:t>gelung</w:t>
      </w:r>
      <w:r w:rsidR="00EF732E" w:rsidRPr="00940EF4">
        <w:rPr>
          <w:rFonts w:ascii="Verdana" w:hAnsi="Verdana"/>
          <w:sz w:val="19"/>
          <w:szCs w:val="19"/>
        </w:rPr>
        <w:t>en</w:t>
      </w:r>
      <w:r w:rsidR="00042121" w:rsidRPr="00940EF4">
        <w:rPr>
          <w:rFonts w:ascii="Verdana" w:hAnsi="Verdana"/>
          <w:sz w:val="19"/>
          <w:szCs w:val="19"/>
        </w:rPr>
        <w:t xml:space="preserve"> des V</w:t>
      </w:r>
      <w:r w:rsidR="00EF732E" w:rsidRPr="00940EF4">
        <w:rPr>
          <w:rFonts w:ascii="Verdana" w:hAnsi="Verdana"/>
          <w:sz w:val="19"/>
          <w:szCs w:val="19"/>
        </w:rPr>
        <w:t>ertr</w:t>
      </w:r>
      <w:r w:rsidR="00042121" w:rsidRPr="00940EF4">
        <w:rPr>
          <w:rFonts w:ascii="Verdana" w:hAnsi="Verdana"/>
          <w:sz w:val="19"/>
          <w:szCs w:val="19"/>
        </w:rPr>
        <w:t xml:space="preserve">ags </w:t>
      </w:r>
      <w:r w:rsidR="00BF3EC5" w:rsidRPr="00940EF4">
        <w:rPr>
          <w:rFonts w:ascii="Verdana" w:hAnsi="Verdana"/>
          <w:sz w:val="19"/>
          <w:szCs w:val="19"/>
        </w:rPr>
        <w:t>vor</w:t>
      </w:r>
      <w:r w:rsidR="00042121" w:rsidRPr="00940EF4">
        <w:rPr>
          <w:rFonts w:ascii="Verdana" w:hAnsi="Verdana"/>
          <w:sz w:val="19"/>
          <w:szCs w:val="19"/>
        </w:rPr>
        <w:t>zuge</w:t>
      </w:r>
      <w:r w:rsidR="00EF732E" w:rsidRPr="00940EF4">
        <w:rPr>
          <w:rFonts w:ascii="Verdana" w:hAnsi="Verdana"/>
          <w:sz w:val="19"/>
          <w:szCs w:val="19"/>
        </w:rPr>
        <w:t>hen</w:t>
      </w:r>
      <w:r w:rsidR="00042121" w:rsidRPr="00940EF4">
        <w:rPr>
          <w:rFonts w:ascii="Verdana" w:hAnsi="Verdana"/>
          <w:sz w:val="19"/>
          <w:szCs w:val="19"/>
        </w:rPr>
        <w:t>.</w:t>
      </w:r>
    </w:p>
    <w:p w14:paraId="38CAC369" w14:textId="33BB8382" w:rsidR="00F0589C" w:rsidRPr="00940EF4" w:rsidRDefault="006A7683" w:rsidP="002C377D">
      <w:pPr>
        <w:pStyle w:val="berschrift1"/>
        <w:keepLines w:val="0"/>
        <w:tabs>
          <w:tab w:val="num" w:pos="432"/>
        </w:tabs>
        <w:overflowPunct w:val="0"/>
        <w:autoSpaceDE w:val="0"/>
        <w:autoSpaceDN w:val="0"/>
        <w:adjustRightInd w:val="0"/>
        <w:spacing w:before="360" w:after="120"/>
        <w:ind w:left="432" w:hanging="432"/>
        <w:textAlignment w:val="baseline"/>
        <w:rPr>
          <w:rFonts w:ascii="Verdana" w:eastAsia="Times New Roman" w:hAnsi="Verdana" w:cstheme="minorHAnsi"/>
          <w:b/>
          <w:caps/>
          <w:color w:val="auto"/>
          <w:kern w:val="28"/>
          <w:sz w:val="19"/>
          <w:szCs w:val="19"/>
        </w:rPr>
      </w:pPr>
      <w:bookmarkStart w:id="34" w:name="_Toc227681124"/>
      <w:r w:rsidRPr="00940EF4">
        <w:rPr>
          <w:rFonts w:ascii="Verdana" w:eastAsia="Times New Roman" w:hAnsi="Verdana" w:cstheme="minorHAnsi"/>
          <w:b/>
          <w:caps/>
          <w:color w:val="auto"/>
          <w:kern w:val="28"/>
          <w:sz w:val="19"/>
          <w:szCs w:val="19"/>
        </w:rPr>
        <w:t>5</w:t>
      </w:r>
      <w:r w:rsidR="003514AE" w:rsidRPr="00940EF4">
        <w:rPr>
          <w:rFonts w:ascii="Verdana" w:eastAsia="Times New Roman" w:hAnsi="Verdana" w:cstheme="minorHAnsi"/>
          <w:b/>
          <w:caps/>
          <w:color w:val="auto"/>
          <w:kern w:val="28"/>
          <w:sz w:val="19"/>
          <w:szCs w:val="19"/>
        </w:rPr>
        <w:tab/>
      </w:r>
      <w:r w:rsidR="00091B37" w:rsidRPr="00940EF4">
        <w:rPr>
          <w:rFonts w:ascii="Verdana" w:eastAsia="Times New Roman" w:hAnsi="Verdana" w:cstheme="minorHAnsi"/>
          <w:b/>
          <w:caps/>
          <w:color w:val="auto"/>
          <w:kern w:val="28"/>
          <w:sz w:val="19"/>
          <w:szCs w:val="19"/>
        </w:rPr>
        <w:t>Einhalt</w:t>
      </w:r>
      <w:r w:rsidR="00BF3EC5" w:rsidRPr="00940EF4">
        <w:rPr>
          <w:rFonts w:ascii="Verdana" w:eastAsia="Times New Roman" w:hAnsi="Verdana" w:cstheme="minorHAnsi"/>
          <w:b/>
          <w:caps/>
          <w:color w:val="auto"/>
          <w:kern w:val="28"/>
          <w:sz w:val="19"/>
          <w:szCs w:val="19"/>
        </w:rPr>
        <w:t>ung</w:t>
      </w:r>
      <w:r w:rsidR="00091B37" w:rsidRPr="00940EF4">
        <w:rPr>
          <w:rFonts w:ascii="Verdana" w:eastAsia="Times New Roman" w:hAnsi="Verdana" w:cstheme="minorHAnsi"/>
          <w:b/>
          <w:caps/>
          <w:color w:val="auto"/>
          <w:kern w:val="28"/>
          <w:sz w:val="19"/>
          <w:szCs w:val="19"/>
        </w:rPr>
        <w:t xml:space="preserve"> d</w:t>
      </w:r>
      <w:r w:rsidR="00EF732E" w:rsidRPr="00940EF4">
        <w:rPr>
          <w:rFonts w:ascii="Verdana" w:eastAsia="Times New Roman" w:hAnsi="Verdana" w:cstheme="minorHAnsi"/>
          <w:b/>
          <w:caps/>
          <w:color w:val="auto"/>
          <w:kern w:val="28"/>
          <w:sz w:val="19"/>
          <w:szCs w:val="19"/>
        </w:rPr>
        <w:t>er</w:t>
      </w:r>
      <w:r w:rsidR="00091B37" w:rsidRPr="00940EF4">
        <w:rPr>
          <w:rFonts w:ascii="Verdana" w:eastAsia="Times New Roman" w:hAnsi="Verdana" w:cstheme="minorHAnsi"/>
          <w:b/>
          <w:caps/>
          <w:color w:val="auto"/>
          <w:kern w:val="28"/>
          <w:sz w:val="19"/>
          <w:szCs w:val="19"/>
        </w:rPr>
        <w:t xml:space="preserve"> Pl</w:t>
      </w:r>
      <w:r w:rsidR="00EF732E" w:rsidRPr="00940EF4">
        <w:rPr>
          <w:rFonts w:ascii="Verdana" w:eastAsia="Times New Roman" w:hAnsi="Verdana" w:cstheme="minorHAnsi"/>
          <w:b/>
          <w:caps/>
          <w:color w:val="auto"/>
          <w:kern w:val="28"/>
          <w:sz w:val="19"/>
          <w:szCs w:val="19"/>
        </w:rPr>
        <w:t>an</w:t>
      </w:r>
      <w:r w:rsidR="00BF3EC5" w:rsidRPr="00940EF4">
        <w:rPr>
          <w:rFonts w:ascii="Verdana" w:eastAsia="Times New Roman" w:hAnsi="Verdana" w:cstheme="minorHAnsi"/>
          <w:b/>
          <w:caps/>
          <w:color w:val="auto"/>
          <w:kern w:val="28"/>
          <w:sz w:val="19"/>
          <w:szCs w:val="19"/>
        </w:rPr>
        <w:t>ung</w:t>
      </w:r>
      <w:r w:rsidR="00091B37" w:rsidRPr="00940EF4">
        <w:rPr>
          <w:rFonts w:ascii="Verdana" w:eastAsia="Times New Roman" w:hAnsi="Verdana" w:cstheme="minorHAnsi"/>
          <w:b/>
          <w:caps/>
          <w:color w:val="auto"/>
          <w:kern w:val="28"/>
          <w:sz w:val="19"/>
          <w:szCs w:val="19"/>
        </w:rPr>
        <w:t>sziele u</w:t>
      </w:r>
      <w:r w:rsidR="00EF732E" w:rsidRPr="00940EF4">
        <w:rPr>
          <w:rFonts w:ascii="Verdana" w:eastAsia="Times New Roman" w:hAnsi="Verdana" w:cstheme="minorHAnsi"/>
          <w:b/>
          <w:caps/>
          <w:color w:val="auto"/>
          <w:kern w:val="28"/>
          <w:sz w:val="19"/>
          <w:szCs w:val="19"/>
        </w:rPr>
        <w:t>nd</w:t>
      </w:r>
      <w:r w:rsidR="00091B37" w:rsidRPr="00940EF4">
        <w:rPr>
          <w:rFonts w:ascii="Verdana" w:eastAsia="Times New Roman" w:hAnsi="Verdana" w:cstheme="minorHAnsi"/>
          <w:b/>
          <w:caps/>
          <w:color w:val="auto"/>
          <w:kern w:val="28"/>
          <w:sz w:val="19"/>
          <w:szCs w:val="19"/>
        </w:rPr>
        <w:t xml:space="preserve"> Aufga</w:t>
      </w:r>
      <w:r w:rsidR="00EF732E" w:rsidRPr="00940EF4">
        <w:rPr>
          <w:rFonts w:ascii="Verdana" w:eastAsia="Times New Roman" w:hAnsi="Verdana" w:cstheme="minorHAnsi"/>
          <w:b/>
          <w:caps/>
          <w:color w:val="auto"/>
          <w:kern w:val="28"/>
          <w:sz w:val="19"/>
          <w:szCs w:val="19"/>
        </w:rPr>
        <w:t>ben</w:t>
      </w:r>
      <w:r w:rsidR="00091B37" w:rsidRPr="00940EF4">
        <w:rPr>
          <w:rFonts w:ascii="Verdana" w:eastAsia="Times New Roman" w:hAnsi="Verdana" w:cstheme="minorHAnsi"/>
          <w:b/>
          <w:caps/>
          <w:color w:val="auto"/>
          <w:kern w:val="28"/>
          <w:sz w:val="19"/>
          <w:szCs w:val="19"/>
        </w:rPr>
        <w:t>stell</w:t>
      </w:r>
      <w:r w:rsidR="00BF3EC5" w:rsidRPr="00940EF4">
        <w:rPr>
          <w:rFonts w:ascii="Verdana" w:eastAsia="Times New Roman" w:hAnsi="Verdana" w:cstheme="minorHAnsi"/>
          <w:b/>
          <w:caps/>
          <w:color w:val="auto"/>
          <w:kern w:val="28"/>
          <w:sz w:val="19"/>
          <w:szCs w:val="19"/>
        </w:rPr>
        <w:t>ung</w:t>
      </w:r>
      <w:bookmarkEnd w:id="34"/>
    </w:p>
    <w:p w14:paraId="21A2A72A" w14:textId="1D671B83" w:rsidR="00091B37" w:rsidRPr="00940EF4" w:rsidRDefault="006A7683" w:rsidP="00A32093">
      <w:pPr>
        <w:jc w:val="both"/>
        <w:rPr>
          <w:rFonts w:ascii="Verdana" w:hAnsi="Verdana"/>
          <w:sz w:val="19"/>
          <w:szCs w:val="19"/>
        </w:rPr>
      </w:pPr>
      <w:r w:rsidRPr="00940EF4">
        <w:rPr>
          <w:rFonts w:ascii="Verdana" w:hAnsi="Verdana"/>
          <w:b/>
          <w:bCs/>
          <w:sz w:val="19"/>
          <w:szCs w:val="19"/>
        </w:rPr>
        <w:t>5</w:t>
      </w:r>
      <w:r w:rsidR="00C64CF7" w:rsidRPr="00940EF4">
        <w:rPr>
          <w:rFonts w:ascii="Verdana" w:hAnsi="Verdana"/>
          <w:b/>
          <w:bCs/>
          <w:sz w:val="19"/>
          <w:szCs w:val="19"/>
        </w:rPr>
        <w:t>.</w:t>
      </w:r>
      <w:r w:rsidR="00B90C3F" w:rsidRPr="00940EF4">
        <w:rPr>
          <w:rFonts w:ascii="Verdana" w:hAnsi="Verdana"/>
          <w:b/>
          <w:bCs/>
          <w:sz w:val="19"/>
          <w:szCs w:val="19"/>
        </w:rPr>
        <w:t>1</w:t>
      </w:r>
      <w:r w:rsidR="00B90C3F" w:rsidRPr="00940EF4">
        <w:rPr>
          <w:rFonts w:ascii="Verdana" w:hAnsi="Verdana"/>
          <w:sz w:val="19"/>
          <w:szCs w:val="19"/>
        </w:rPr>
        <w:t xml:space="preserve"> </w:t>
      </w:r>
      <w:r w:rsidR="00C02BB3" w:rsidRPr="00940EF4">
        <w:rPr>
          <w:rFonts w:ascii="Verdana" w:hAnsi="Verdana"/>
          <w:sz w:val="19"/>
          <w:szCs w:val="19"/>
        </w:rPr>
        <w:t>D</w:t>
      </w:r>
      <w:r w:rsidR="00EF732E" w:rsidRPr="00940EF4">
        <w:rPr>
          <w:rFonts w:ascii="Verdana" w:hAnsi="Verdana"/>
          <w:sz w:val="19"/>
          <w:szCs w:val="19"/>
        </w:rPr>
        <w:t>er</w:t>
      </w:r>
      <w:r w:rsidR="00C02BB3" w:rsidRPr="00940EF4">
        <w:rPr>
          <w:rFonts w:ascii="Verdana" w:hAnsi="Verdana"/>
          <w:sz w:val="19"/>
          <w:szCs w:val="19"/>
        </w:rPr>
        <w:t xml:space="preserve"> Auf</w:t>
      </w:r>
      <w:r w:rsidR="00EF732E" w:rsidRPr="00940EF4">
        <w:rPr>
          <w:rFonts w:ascii="Verdana" w:hAnsi="Verdana"/>
          <w:sz w:val="19"/>
          <w:szCs w:val="19"/>
        </w:rPr>
        <w:t>tr</w:t>
      </w:r>
      <w:r w:rsidR="00C02BB3" w:rsidRPr="00940EF4">
        <w:rPr>
          <w:rFonts w:ascii="Verdana" w:hAnsi="Verdana"/>
          <w:sz w:val="19"/>
          <w:szCs w:val="19"/>
        </w:rPr>
        <w:t>agnehm</w:t>
      </w:r>
      <w:r w:rsidR="00EF732E" w:rsidRPr="00940EF4">
        <w:rPr>
          <w:rFonts w:ascii="Verdana" w:hAnsi="Verdana"/>
          <w:sz w:val="19"/>
          <w:szCs w:val="19"/>
        </w:rPr>
        <w:t>er</w:t>
      </w:r>
      <w:r w:rsidR="00C02BB3" w:rsidRPr="00940EF4">
        <w:rPr>
          <w:rFonts w:ascii="Verdana" w:hAnsi="Verdana"/>
          <w:sz w:val="19"/>
          <w:szCs w:val="19"/>
        </w:rPr>
        <w:t xml:space="preserve"> hat die in Ziff</w:t>
      </w:r>
      <w:r w:rsidR="00EF732E" w:rsidRPr="00940EF4">
        <w:rPr>
          <w:rFonts w:ascii="Verdana" w:hAnsi="Verdana"/>
          <w:sz w:val="19"/>
          <w:szCs w:val="19"/>
        </w:rPr>
        <w:t>er</w:t>
      </w:r>
      <w:r w:rsidR="00C02BB3" w:rsidRPr="00940EF4">
        <w:rPr>
          <w:rFonts w:ascii="Verdana" w:hAnsi="Verdana"/>
          <w:sz w:val="19"/>
          <w:szCs w:val="19"/>
        </w:rPr>
        <w:t xml:space="preserve"> </w:t>
      </w:r>
      <w:r w:rsidRPr="00940EF4">
        <w:rPr>
          <w:rFonts w:ascii="Verdana" w:hAnsi="Verdana"/>
          <w:sz w:val="19"/>
          <w:szCs w:val="19"/>
        </w:rPr>
        <w:t>4</w:t>
      </w:r>
      <w:r w:rsidR="00C02BB3" w:rsidRPr="00940EF4">
        <w:rPr>
          <w:rFonts w:ascii="Verdana" w:hAnsi="Verdana"/>
          <w:sz w:val="19"/>
          <w:szCs w:val="19"/>
        </w:rPr>
        <w:t xml:space="preserve"> aufgestellt</w:t>
      </w:r>
      <w:r w:rsidR="00EF732E" w:rsidRPr="00940EF4">
        <w:rPr>
          <w:rFonts w:ascii="Verdana" w:hAnsi="Verdana"/>
          <w:sz w:val="19"/>
          <w:szCs w:val="19"/>
        </w:rPr>
        <w:t>en</w:t>
      </w:r>
      <w:r w:rsidR="00C02BB3" w:rsidRPr="00940EF4">
        <w:rPr>
          <w:rFonts w:ascii="Verdana" w:hAnsi="Verdana"/>
          <w:sz w:val="19"/>
          <w:szCs w:val="19"/>
        </w:rPr>
        <w:t xml:space="preserve"> Pl</w:t>
      </w:r>
      <w:r w:rsidR="00EF732E" w:rsidRPr="00940EF4">
        <w:rPr>
          <w:rFonts w:ascii="Verdana" w:hAnsi="Verdana"/>
          <w:sz w:val="19"/>
          <w:szCs w:val="19"/>
        </w:rPr>
        <w:t>an</w:t>
      </w:r>
      <w:r w:rsidR="00BF3EC5" w:rsidRPr="00940EF4">
        <w:rPr>
          <w:rFonts w:ascii="Verdana" w:hAnsi="Verdana"/>
          <w:sz w:val="19"/>
          <w:szCs w:val="19"/>
        </w:rPr>
        <w:t>ung</w:t>
      </w:r>
      <w:r w:rsidR="00C02BB3" w:rsidRPr="00940EF4">
        <w:rPr>
          <w:rFonts w:ascii="Verdana" w:hAnsi="Verdana"/>
          <w:sz w:val="19"/>
          <w:szCs w:val="19"/>
        </w:rPr>
        <w:t>s- u</w:t>
      </w:r>
      <w:r w:rsidR="00EF732E" w:rsidRPr="00940EF4">
        <w:rPr>
          <w:rFonts w:ascii="Verdana" w:hAnsi="Verdana"/>
          <w:sz w:val="19"/>
          <w:szCs w:val="19"/>
        </w:rPr>
        <w:t>nd</w:t>
      </w:r>
      <w:r w:rsidR="00C02BB3" w:rsidRPr="00940EF4">
        <w:rPr>
          <w:rFonts w:ascii="Verdana" w:hAnsi="Verdana"/>
          <w:sz w:val="19"/>
          <w:szCs w:val="19"/>
        </w:rPr>
        <w:t xml:space="preserve"> Ü</w:t>
      </w:r>
      <w:r w:rsidR="00EF732E" w:rsidRPr="00940EF4">
        <w:rPr>
          <w:rFonts w:ascii="Verdana" w:hAnsi="Verdana"/>
          <w:sz w:val="19"/>
          <w:szCs w:val="19"/>
        </w:rPr>
        <w:t>ber</w:t>
      </w:r>
      <w:r w:rsidR="00C02BB3" w:rsidRPr="00940EF4">
        <w:rPr>
          <w:rFonts w:ascii="Verdana" w:hAnsi="Verdana"/>
          <w:sz w:val="19"/>
          <w:szCs w:val="19"/>
        </w:rPr>
        <w:t>wach</w:t>
      </w:r>
      <w:r w:rsidR="00BF3EC5" w:rsidRPr="00940EF4">
        <w:rPr>
          <w:rFonts w:ascii="Verdana" w:hAnsi="Verdana"/>
          <w:sz w:val="19"/>
          <w:szCs w:val="19"/>
        </w:rPr>
        <w:t>ung</w:t>
      </w:r>
      <w:r w:rsidR="00C02BB3" w:rsidRPr="00940EF4">
        <w:rPr>
          <w:rFonts w:ascii="Verdana" w:hAnsi="Verdana"/>
          <w:sz w:val="19"/>
          <w:szCs w:val="19"/>
        </w:rPr>
        <w:t>sziele sowie die Aufga</w:t>
      </w:r>
      <w:r w:rsidR="00EF732E" w:rsidRPr="00940EF4">
        <w:rPr>
          <w:rFonts w:ascii="Verdana" w:hAnsi="Verdana"/>
          <w:sz w:val="19"/>
          <w:szCs w:val="19"/>
        </w:rPr>
        <w:t>ben</w:t>
      </w:r>
      <w:r w:rsidR="00C02BB3" w:rsidRPr="00940EF4">
        <w:rPr>
          <w:rFonts w:ascii="Verdana" w:hAnsi="Verdana"/>
          <w:sz w:val="19"/>
          <w:szCs w:val="19"/>
        </w:rPr>
        <w:t>stell</w:t>
      </w:r>
      <w:r w:rsidR="00BF3EC5" w:rsidRPr="00940EF4">
        <w:rPr>
          <w:rFonts w:ascii="Verdana" w:hAnsi="Verdana"/>
          <w:sz w:val="19"/>
          <w:szCs w:val="19"/>
        </w:rPr>
        <w:t>ung</w:t>
      </w:r>
      <w:r w:rsidR="00B90C3F" w:rsidRPr="00940EF4">
        <w:rPr>
          <w:rFonts w:ascii="Verdana" w:hAnsi="Verdana"/>
          <w:sz w:val="19"/>
          <w:szCs w:val="19"/>
        </w:rPr>
        <w:t xml:space="preserve"> </w:t>
      </w:r>
      <w:r w:rsidR="00BF3EC5" w:rsidRPr="00940EF4">
        <w:rPr>
          <w:rFonts w:ascii="Verdana" w:hAnsi="Verdana"/>
          <w:sz w:val="19"/>
          <w:szCs w:val="19"/>
        </w:rPr>
        <w:t>lau</w:t>
      </w:r>
      <w:r w:rsidR="00B90C3F" w:rsidRPr="00940EF4">
        <w:rPr>
          <w:rFonts w:ascii="Verdana" w:hAnsi="Verdana"/>
          <w:sz w:val="19"/>
          <w:szCs w:val="19"/>
        </w:rPr>
        <w:t>f</w:t>
      </w:r>
      <w:r w:rsidR="00EF732E" w:rsidRPr="00940EF4">
        <w:rPr>
          <w:rFonts w:ascii="Verdana" w:hAnsi="Verdana"/>
          <w:sz w:val="19"/>
          <w:szCs w:val="19"/>
        </w:rPr>
        <w:t>end</w:t>
      </w:r>
      <w:r w:rsidR="00B90C3F" w:rsidRPr="00940EF4">
        <w:rPr>
          <w:rFonts w:ascii="Verdana" w:hAnsi="Verdana"/>
          <w:sz w:val="19"/>
          <w:szCs w:val="19"/>
        </w:rPr>
        <w:t xml:space="preserve"> zu ü</w:t>
      </w:r>
      <w:r w:rsidR="00EF732E" w:rsidRPr="00940EF4">
        <w:rPr>
          <w:rFonts w:ascii="Verdana" w:hAnsi="Verdana"/>
          <w:sz w:val="19"/>
          <w:szCs w:val="19"/>
        </w:rPr>
        <w:t>ber</w:t>
      </w:r>
      <w:r w:rsidR="00B90C3F" w:rsidRPr="00940EF4">
        <w:rPr>
          <w:rFonts w:ascii="Verdana" w:hAnsi="Verdana"/>
          <w:sz w:val="19"/>
          <w:szCs w:val="19"/>
        </w:rPr>
        <w:t>prüf</w:t>
      </w:r>
      <w:r w:rsidR="00EF732E" w:rsidRPr="00940EF4">
        <w:rPr>
          <w:rFonts w:ascii="Verdana" w:hAnsi="Verdana"/>
          <w:sz w:val="19"/>
          <w:szCs w:val="19"/>
        </w:rPr>
        <w:t>en</w:t>
      </w:r>
      <w:r w:rsidR="00B90C3F" w:rsidRPr="00940EF4">
        <w:rPr>
          <w:rFonts w:ascii="Verdana" w:hAnsi="Verdana"/>
          <w:sz w:val="19"/>
          <w:szCs w:val="19"/>
        </w:rPr>
        <w:t xml:space="preserve"> u</w:t>
      </w:r>
      <w:r w:rsidR="00EF732E" w:rsidRPr="00940EF4">
        <w:rPr>
          <w:rFonts w:ascii="Verdana" w:hAnsi="Verdana"/>
          <w:sz w:val="19"/>
          <w:szCs w:val="19"/>
        </w:rPr>
        <w:t>nd</w:t>
      </w:r>
      <w:r w:rsidR="00B90C3F" w:rsidRPr="00940EF4">
        <w:rPr>
          <w:rFonts w:ascii="Verdana" w:hAnsi="Verdana"/>
          <w:sz w:val="19"/>
          <w:szCs w:val="19"/>
        </w:rPr>
        <w:t xml:space="preserve"> d</w:t>
      </w:r>
      <w:r w:rsidR="00EF732E" w:rsidRPr="00940EF4">
        <w:rPr>
          <w:rFonts w:ascii="Verdana" w:hAnsi="Verdana"/>
          <w:sz w:val="19"/>
          <w:szCs w:val="19"/>
        </w:rPr>
        <w:t>en</w:t>
      </w:r>
      <w:r w:rsidR="00B90C3F" w:rsidRPr="00940EF4">
        <w:rPr>
          <w:rFonts w:ascii="Verdana" w:hAnsi="Verdana"/>
          <w:sz w:val="19"/>
          <w:szCs w:val="19"/>
        </w:rPr>
        <w:t xml:space="preserve"> Auf</w:t>
      </w:r>
      <w:r w:rsidR="00EF732E" w:rsidRPr="00940EF4">
        <w:rPr>
          <w:rFonts w:ascii="Verdana" w:hAnsi="Verdana"/>
          <w:sz w:val="19"/>
          <w:szCs w:val="19"/>
        </w:rPr>
        <w:t>tr</w:t>
      </w:r>
      <w:r w:rsidR="00B90C3F" w:rsidRPr="00940EF4">
        <w:rPr>
          <w:rFonts w:ascii="Verdana" w:hAnsi="Verdana"/>
          <w:sz w:val="19"/>
          <w:szCs w:val="19"/>
        </w:rPr>
        <w:t>agge</w:t>
      </w:r>
      <w:r w:rsidR="00EF732E" w:rsidRPr="00940EF4">
        <w:rPr>
          <w:rFonts w:ascii="Verdana" w:hAnsi="Verdana"/>
          <w:sz w:val="19"/>
          <w:szCs w:val="19"/>
        </w:rPr>
        <w:t>ber</w:t>
      </w:r>
      <w:r w:rsidR="00B90C3F" w:rsidRPr="00940EF4">
        <w:rPr>
          <w:rFonts w:ascii="Verdana" w:hAnsi="Verdana"/>
          <w:sz w:val="19"/>
          <w:szCs w:val="19"/>
        </w:rPr>
        <w:t xml:space="preserve"> unv</w:t>
      </w:r>
      <w:r w:rsidR="00EF732E" w:rsidRPr="00940EF4">
        <w:rPr>
          <w:rFonts w:ascii="Verdana" w:hAnsi="Verdana"/>
          <w:sz w:val="19"/>
          <w:szCs w:val="19"/>
        </w:rPr>
        <w:t>er</w:t>
      </w:r>
      <w:r w:rsidR="00B90C3F" w:rsidRPr="00940EF4">
        <w:rPr>
          <w:rFonts w:ascii="Verdana" w:hAnsi="Verdana"/>
          <w:sz w:val="19"/>
          <w:szCs w:val="19"/>
        </w:rPr>
        <w:t>züglich in Textform u</w:t>
      </w:r>
      <w:r w:rsidR="00EF732E" w:rsidRPr="00940EF4">
        <w:rPr>
          <w:rFonts w:ascii="Verdana" w:hAnsi="Verdana"/>
          <w:sz w:val="19"/>
          <w:szCs w:val="19"/>
        </w:rPr>
        <w:t>nd</w:t>
      </w:r>
      <w:r w:rsidR="00B90C3F" w:rsidRPr="00940EF4">
        <w:rPr>
          <w:rFonts w:ascii="Verdana" w:hAnsi="Verdana"/>
          <w:sz w:val="19"/>
          <w:szCs w:val="19"/>
        </w:rPr>
        <w:t xml:space="preserve"> </w:t>
      </w:r>
      <w:r w:rsidR="00EF732E" w:rsidRPr="00940EF4">
        <w:rPr>
          <w:rFonts w:ascii="Verdana" w:hAnsi="Verdana"/>
          <w:sz w:val="19"/>
          <w:szCs w:val="19"/>
        </w:rPr>
        <w:t>be</w:t>
      </w:r>
      <w:r w:rsidR="00B90C3F" w:rsidRPr="00940EF4">
        <w:rPr>
          <w:rFonts w:ascii="Verdana" w:hAnsi="Verdana"/>
          <w:sz w:val="19"/>
          <w:szCs w:val="19"/>
        </w:rPr>
        <w:t>grü</w:t>
      </w:r>
      <w:r w:rsidR="00EF732E" w:rsidRPr="00940EF4">
        <w:rPr>
          <w:rFonts w:ascii="Verdana" w:hAnsi="Verdana"/>
          <w:sz w:val="19"/>
          <w:szCs w:val="19"/>
        </w:rPr>
        <w:t>nd</w:t>
      </w:r>
      <w:r w:rsidR="00B90C3F" w:rsidRPr="00940EF4">
        <w:rPr>
          <w:rFonts w:ascii="Verdana" w:hAnsi="Verdana"/>
          <w:sz w:val="19"/>
          <w:szCs w:val="19"/>
        </w:rPr>
        <w:t>et darauf hinzuwe</w:t>
      </w:r>
      <w:r w:rsidR="00EF732E" w:rsidRPr="00940EF4">
        <w:rPr>
          <w:rFonts w:ascii="Verdana" w:hAnsi="Verdana"/>
          <w:sz w:val="19"/>
          <w:szCs w:val="19"/>
        </w:rPr>
        <w:t>isen</w:t>
      </w:r>
      <w:r w:rsidR="00B90C3F" w:rsidRPr="00940EF4">
        <w:rPr>
          <w:rFonts w:ascii="Verdana" w:hAnsi="Verdana"/>
          <w:sz w:val="19"/>
          <w:szCs w:val="19"/>
        </w:rPr>
        <w:t xml:space="preserve">, soweit für ihn </w:t>
      </w:r>
      <w:r w:rsidR="00BF3EC5" w:rsidRPr="00940EF4">
        <w:rPr>
          <w:rFonts w:ascii="Verdana" w:hAnsi="Verdana"/>
          <w:sz w:val="19"/>
          <w:szCs w:val="19"/>
        </w:rPr>
        <w:t>ein</w:t>
      </w:r>
      <w:r w:rsidR="00B90C3F" w:rsidRPr="00940EF4">
        <w:rPr>
          <w:rFonts w:ascii="Verdana" w:hAnsi="Verdana"/>
          <w:sz w:val="19"/>
          <w:szCs w:val="19"/>
        </w:rPr>
        <w:t>e Gefäh</w:t>
      </w:r>
      <w:r w:rsidR="00EF732E" w:rsidRPr="00940EF4">
        <w:rPr>
          <w:rFonts w:ascii="Verdana" w:hAnsi="Verdana"/>
          <w:sz w:val="19"/>
          <w:szCs w:val="19"/>
        </w:rPr>
        <w:t>rd</w:t>
      </w:r>
      <w:r w:rsidR="00BF3EC5" w:rsidRPr="00940EF4">
        <w:rPr>
          <w:rFonts w:ascii="Verdana" w:hAnsi="Verdana"/>
          <w:sz w:val="19"/>
          <w:szCs w:val="19"/>
        </w:rPr>
        <w:t>ung</w:t>
      </w:r>
      <w:r w:rsidR="00B90C3F" w:rsidRPr="00940EF4">
        <w:rPr>
          <w:rFonts w:ascii="Verdana" w:hAnsi="Verdana"/>
          <w:sz w:val="19"/>
          <w:szCs w:val="19"/>
        </w:rPr>
        <w:t xml:space="preserve"> d</w:t>
      </w:r>
      <w:r w:rsidR="00EF732E" w:rsidRPr="00940EF4">
        <w:rPr>
          <w:rFonts w:ascii="Verdana" w:hAnsi="Verdana"/>
          <w:sz w:val="19"/>
          <w:szCs w:val="19"/>
        </w:rPr>
        <w:t>er</w:t>
      </w:r>
      <w:r w:rsidR="00B90C3F" w:rsidRPr="00940EF4">
        <w:rPr>
          <w:rFonts w:ascii="Verdana" w:hAnsi="Verdana"/>
          <w:sz w:val="19"/>
          <w:szCs w:val="19"/>
        </w:rPr>
        <w:t xml:space="preserve"> Pl</w:t>
      </w:r>
      <w:r w:rsidR="00EF732E" w:rsidRPr="00940EF4">
        <w:rPr>
          <w:rFonts w:ascii="Verdana" w:hAnsi="Verdana"/>
          <w:sz w:val="19"/>
          <w:szCs w:val="19"/>
        </w:rPr>
        <w:t>an</w:t>
      </w:r>
      <w:r w:rsidR="00BF3EC5" w:rsidRPr="00940EF4">
        <w:rPr>
          <w:rFonts w:ascii="Verdana" w:hAnsi="Verdana"/>
          <w:sz w:val="19"/>
          <w:szCs w:val="19"/>
        </w:rPr>
        <w:t>ung</w:t>
      </w:r>
      <w:r w:rsidR="00B90C3F" w:rsidRPr="00940EF4">
        <w:rPr>
          <w:rFonts w:ascii="Verdana" w:hAnsi="Verdana"/>
          <w:sz w:val="19"/>
          <w:szCs w:val="19"/>
        </w:rPr>
        <w:t>s- u</w:t>
      </w:r>
      <w:r w:rsidR="00EF732E" w:rsidRPr="00940EF4">
        <w:rPr>
          <w:rFonts w:ascii="Verdana" w:hAnsi="Verdana"/>
          <w:sz w:val="19"/>
          <w:szCs w:val="19"/>
        </w:rPr>
        <w:t>nd</w:t>
      </w:r>
      <w:r w:rsidR="00B90C3F" w:rsidRPr="00940EF4">
        <w:rPr>
          <w:rFonts w:ascii="Verdana" w:hAnsi="Verdana"/>
          <w:sz w:val="19"/>
          <w:szCs w:val="19"/>
        </w:rPr>
        <w:t xml:space="preserve"> Ü</w:t>
      </w:r>
      <w:r w:rsidR="00EF732E" w:rsidRPr="00940EF4">
        <w:rPr>
          <w:rFonts w:ascii="Verdana" w:hAnsi="Verdana"/>
          <w:sz w:val="19"/>
          <w:szCs w:val="19"/>
        </w:rPr>
        <w:t>ber</w:t>
      </w:r>
      <w:r w:rsidR="00B90C3F" w:rsidRPr="00940EF4">
        <w:rPr>
          <w:rFonts w:ascii="Verdana" w:hAnsi="Verdana"/>
          <w:sz w:val="19"/>
          <w:szCs w:val="19"/>
        </w:rPr>
        <w:t>wach</w:t>
      </w:r>
      <w:r w:rsidR="00BF3EC5" w:rsidRPr="00940EF4">
        <w:rPr>
          <w:rFonts w:ascii="Verdana" w:hAnsi="Verdana"/>
          <w:sz w:val="19"/>
          <w:szCs w:val="19"/>
        </w:rPr>
        <w:t>ung</w:t>
      </w:r>
      <w:r w:rsidR="00B90C3F" w:rsidRPr="00940EF4">
        <w:rPr>
          <w:rFonts w:ascii="Verdana" w:hAnsi="Verdana"/>
          <w:sz w:val="19"/>
          <w:szCs w:val="19"/>
        </w:rPr>
        <w:t xml:space="preserve">sziele </w:t>
      </w:r>
      <w:r w:rsidR="00EF732E" w:rsidRPr="00940EF4">
        <w:rPr>
          <w:rFonts w:ascii="Verdana" w:hAnsi="Verdana"/>
          <w:sz w:val="19"/>
          <w:szCs w:val="19"/>
        </w:rPr>
        <w:t>er</w:t>
      </w:r>
      <w:r w:rsidR="00B90C3F" w:rsidRPr="00940EF4">
        <w:rPr>
          <w:rFonts w:ascii="Verdana" w:hAnsi="Verdana"/>
          <w:sz w:val="19"/>
          <w:szCs w:val="19"/>
        </w:rPr>
        <w:t>k</w:t>
      </w:r>
      <w:r w:rsidR="00EF732E" w:rsidRPr="00940EF4">
        <w:rPr>
          <w:rFonts w:ascii="Verdana" w:hAnsi="Verdana"/>
          <w:sz w:val="19"/>
          <w:szCs w:val="19"/>
        </w:rPr>
        <w:t>en</w:t>
      </w:r>
      <w:r w:rsidR="00B90C3F" w:rsidRPr="00940EF4">
        <w:rPr>
          <w:rFonts w:ascii="Verdana" w:hAnsi="Verdana"/>
          <w:sz w:val="19"/>
          <w:szCs w:val="19"/>
        </w:rPr>
        <w:t>nbar wi</w:t>
      </w:r>
      <w:r w:rsidR="00EF732E" w:rsidRPr="00940EF4">
        <w:rPr>
          <w:rFonts w:ascii="Verdana" w:hAnsi="Verdana"/>
          <w:sz w:val="19"/>
          <w:szCs w:val="19"/>
        </w:rPr>
        <w:t>rd</w:t>
      </w:r>
      <w:r w:rsidR="00B90C3F" w:rsidRPr="00940EF4">
        <w:rPr>
          <w:rFonts w:ascii="Verdana" w:hAnsi="Verdana"/>
          <w:sz w:val="19"/>
          <w:szCs w:val="19"/>
        </w:rPr>
        <w:t xml:space="preserve">. </w:t>
      </w:r>
      <w:r w:rsidR="00EF732E" w:rsidRPr="00940EF4">
        <w:rPr>
          <w:rFonts w:ascii="Verdana" w:hAnsi="Verdana"/>
          <w:sz w:val="19"/>
          <w:szCs w:val="19"/>
        </w:rPr>
        <w:t>Er</w:t>
      </w:r>
      <w:r w:rsidR="00B90C3F" w:rsidRPr="00940EF4">
        <w:rPr>
          <w:rFonts w:ascii="Verdana" w:hAnsi="Verdana"/>
          <w:sz w:val="19"/>
          <w:szCs w:val="19"/>
        </w:rPr>
        <w:t xml:space="preserve"> hat die a</w:t>
      </w:r>
      <w:r w:rsidR="00EF732E" w:rsidRPr="00940EF4">
        <w:rPr>
          <w:rFonts w:ascii="Verdana" w:hAnsi="Verdana"/>
          <w:sz w:val="19"/>
          <w:szCs w:val="19"/>
        </w:rPr>
        <w:t>us</w:t>
      </w:r>
      <w:r w:rsidR="00B90C3F" w:rsidRPr="00940EF4">
        <w:rPr>
          <w:rFonts w:ascii="Verdana" w:hAnsi="Verdana"/>
          <w:sz w:val="19"/>
          <w:szCs w:val="19"/>
        </w:rPr>
        <w:t xml:space="preserve"> s</w:t>
      </w:r>
      <w:r w:rsidR="00BF3EC5" w:rsidRPr="00940EF4">
        <w:rPr>
          <w:rFonts w:ascii="Verdana" w:hAnsi="Verdana"/>
          <w:sz w:val="19"/>
          <w:szCs w:val="19"/>
        </w:rPr>
        <w:t>ein</w:t>
      </w:r>
      <w:r w:rsidR="00EF732E" w:rsidRPr="00940EF4">
        <w:rPr>
          <w:rFonts w:ascii="Verdana" w:hAnsi="Verdana"/>
          <w:sz w:val="19"/>
          <w:szCs w:val="19"/>
        </w:rPr>
        <w:t>er</w:t>
      </w:r>
      <w:r w:rsidR="00B90C3F" w:rsidRPr="00940EF4">
        <w:rPr>
          <w:rFonts w:ascii="Verdana" w:hAnsi="Verdana"/>
          <w:sz w:val="19"/>
          <w:szCs w:val="19"/>
        </w:rPr>
        <w:t xml:space="preserve"> Sicht möglic</w:t>
      </w:r>
      <w:r w:rsidR="00EF732E" w:rsidRPr="00940EF4">
        <w:rPr>
          <w:rFonts w:ascii="Verdana" w:hAnsi="Verdana"/>
          <w:sz w:val="19"/>
          <w:szCs w:val="19"/>
        </w:rPr>
        <w:t>hen</w:t>
      </w:r>
      <w:r w:rsidR="00B90C3F" w:rsidRPr="00940EF4">
        <w:rPr>
          <w:rFonts w:ascii="Verdana" w:hAnsi="Verdana"/>
          <w:sz w:val="19"/>
          <w:szCs w:val="19"/>
        </w:rPr>
        <w:t xml:space="preserve"> H</w:t>
      </w:r>
      <w:r w:rsidR="00EF732E" w:rsidRPr="00940EF4">
        <w:rPr>
          <w:rFonts w:ascii="Verdana" w:hAnsi="Verdana"/>
          <w:sz w:val="19"/>
          <w:szCs w:val="19"/>
        </w:rPr>
        <w:t>and</w:t>
      </w:r>
      <w:r w:rsidR="00B90C3F" w:rsidRPr="00940EF4">
        <w:rPr>
          <w:rFonts w:ascii="Verdana" w:hAnsi="Verdana"/>
          <w:sz w:val="19"/>
          <w:szCs w:val="19"/>
        </w:rPr>
        <w:t>l</w:t>
      </w:r>
      <w:r w:rsidR="00BF3EC5" w:rsidRPr="00940EF4">
        <w:rPr>
          <w:rFonts w:ascii="Verdana" w:hAnsi="Verdana"/>
          <w:sz w:val="19"/>
          <w:szCs w:val="19"/>
        </w:rPr>
        <w:t>ung</w:t>
      </w:r>
      <w:r w:rsidR="00B90C3F" w:rsidRPr="00940EF4">
        <w:rPr>
          <w:rFonts w:ascii="Verdana" w:hAnsi="Verdana"/>
          <w:sz w:val="19"/>
          <w:szCs w:val="19"/>
        </w:rPr>
        <w:t>svari</w:t>
      </w:r>
      <w:r w:rsidR="00EF732E" w:rsidRPr="00940EF4">
        <w:rPr>
          <w:rFonts w:ascii="Verdana" w:hAnsi="Verdana"/>
          <w:sz w:val="19"/>
          <w:szCs w:val="19"/>
        </w:rPr>
        <w:t>an</w:t>
      </w:r>
      <w:r w:rsidR="00B90C3F" w:rsidRPr="00940EF4">
        <w:rPr>
          <w:rFonts w:ascii="Verdana" w:hAnsi="Verdana"/>
          <w:sz w:val="19"/>
          <w:szCs w:val="19"/>
        </w:rPr>
        <w:t>t</w:t>
      </w:r>
      <w:r w:rsidR="00EF732E" w:rsidRPr="00940EF4">
        <w:rPr>
          <w:rFonts w:ascii="Verdana" w:hAnsi="Verdana"/>
          <w:sz w:val="19"/>
          <w:szCs w:val="19"/>
        </w:rPr>
        <w:t>en</w:t>
      </w:r>
      <w:r w:rsidR="00B90C3F" w:rsidRPr="00940EF4">
        <w:rPr>
          <w:rFonts w:ascii="Verdana" w:hAnsi="Verdana"/>
          <w:sz w:val="19"/>
          <w:szCs w:val="19"/>
        </w:rPr>
        <w:t xml:space="preserve"> zur Gewährle</w:t>
      </w:r>
      <w:r w:rsidR="00EF732E" w:rsidRPr="00940EF4">
        <w:rPr>
          <w:rFonts w:ascii="Verdana" w:hAnsi="Verdana"/>
          <w:sz w:val="19"/>
          <w:szCs w:val="19"/>
        </w:rPr>
        <w:t>is</w:t>
      </w:r>
      <w:r w:rsidR="00B90C3F" w:rsidRPr="00940EF4">
        <w:rPr>
          <w:rFonts w:ascii="Verdana" w:hAnsi="Verdana"/>
          <w:sz w:val="19"/>
          <w:szCs w:val="19"/>
        </w:rPr>
        <w:t>t</w:t>
      </w:r>
      <w:r w:rsidR="00BF3EC5" w:rsidRPr="00940EF4">
        <w:rPr>
          <w:rFonts w:ascii="Verdana" w:hAnsi="Verdana"/>
          <w:sz w:val="19"/>
          <w:szCs w:val="19"/>
        </w:rPr>
        <w:t>ung</w:t>
      </w:r>
      <w:r w:rsidR="00B90C3F" w:rsidRPr="00940EF4">
        <w:rPr>
          <w:rFonts w:ascii="Verdana" w:hAnsi="Verdana"/>
          <w:sz w:val="19"/>
          <w:szCs w:val="19"/>
        </w:rPr>
        <w:t xml:space="preserve"> d</w:t>
      </w:r>
      <w:r w:rsidR="00EF732E" w:rsidRPr="00940EF4">
        <w:rPr>
          <w:rFonts w:ascii="Verdana" w:hAnsi="Verdana"/>
          <w:sz w:val="19"/>
          <w:szCs w:val="19"/>
        </w:rPr>
        <w:t>er</w:t>
      </w:r>
      <w:r w:rsidR="00B90C3F" w:rsidRPr="00940EF4">
        <w:rPr>
          <w:rFonts w:ascii="Verdana" w:hAnsi="Verdana"/>
          <w:sz w:val="19"/>
          <w:szCs w:val="19"/>
        </w:rPr>
        <w:t xml:space="preserve"> Einhalt</w:t>
      </w:r>
      <w:r w:rsidR="00BF3EC5" w:rsidRPr="00940EF4">
        <w:rPr>
          <w:rFonts w:ascii="Verdana" w:hAnsi="Verdana"/>
          <w:sz w:val="19"/>
          <w:szCs w:val="19"/>
        </w:rPr>
        <w:t>ung</w:t>
      </w:r>
      <w:r w:rsidR="00B90C3F" w:rsidRPr="00940EF4">
        <w:rPr>
          <w:rFonts w:ascii="Verdana" w:hAnsi="Verdana"/>
          <w:sz w:val="19"/>
          <w:szCs w:val="19"/>
        </w:rPr>
        <w:t xml:space="preserve"> d</w:t>
      </w:r>
      <w:r w:rsidR="00EF732E" w:rsidRPr="00940EF4">
        <w:rPr>
          <w:rFonts w:ascii="Verdana" w:hAnsi="Verdana"/>
          <w:sz w:val="19"/>
          <w:szCs w:val="19"/>
        </w:rPr>
        <w:t>er</w:t>
      </w:r>
      <w:r w:rsidR="00B90C3F" w:rsidRPr="00940EF4">
        <w:rPr>
          <w:rFonts w:ascii="Verdana" w:hAnsi="Verdana"/>
          <w:sz w:val="19"/>
          <w:szCs w:val="19"/>
        </w:rPr>
        <w:t xml:space="preserve"> Pl</w:t>
      </w:r>
      <w:r w:rsidR="00EF732E" w:rsidRPr="00940EF4">
        <w:rPr>
          <w:rFonts w:ascii="Verdana" w:hAnsi="Verdana"/>
          <w:sz w:val="19"/>
          <w:szCs w:val="19"/>
        </w:rPr>
        <w:t>an</w:t>
      </w:r>
      <w:r w:rsidR="00BF3EC5" w:rsidRPr="00940EF4">
        <w:rPr>
          <w:rFonts w:ascii="Verdana" w:hAnsi="Verdana"/>
          <w:sz w:val="19"/>
          <w:szCs w:val="19"/>
        </w:rPr>
        <w:t>ung</w:t>
      </w:r>
      <w:r w:rsidR="00B90C3F" w:rsidRPr="00940EF4">
        <w:rPr>
          <w:rFonts w:ascii="Verdana" w:hAnsi="Verdana"/>
          <w:sz w:val="19"/>
          <w:szCs w:val="19"/>
        </w:rPr>
        <w:t>s- u</w:t>
      </w:r>
      <w:r w:rsidR="00EF732E" w:rsidRPr="00940EF4">
        <w:rPr>
          <w:rFonts w:ascii="Verdana" w:hAnsi="Verdana"/>
          <w:sz w:val="19"/>
          <w:szCs w:val="19"/>
        </w:rPr>
        <w:t>nd</w:t>
      </w:r>
      <w:r w:rsidR="00B90C3F" w:rsidRPr="00940EF4">
        <w:rPr>
          <w:rFonts w:ascii="Verdana" w:hAnsi="Verdana"/>
          <w:sz w:val="19"/>
          <w:szCs w:val="19"/>
        </w:rPr>
        <w:t xml:space="preserve"> Ü</w:t>
      </w:r>
      <w:r w:rsidR="00EF732E" w:rsidRPr="00940EF4">
        <w:rPr>
          <w:rFonts w:ascii="Verdana" w:hAnsi="Verdana"/>
          <w:sz w:val="19"/>
          <w:szCs w:val="19"/>
        </w:rPr>
        <w:t>ber</w:t>
      </w:r>
      <w:r w:rsidR="00B90C3F" w:rsidRPr="00940EF4">
        <w:rPr>
          <w:rFonts w:ascii="Verdana" w:hAnsi="Verdana"/>
          <w:sz w:val="19"/>
          <w:szCs w:val="19"/>
        </w:rPr>
        <w:t>wach</w:t>
      </w:r>
      <w:r w:rsidR="00BF3EC5" w:rsidRPr="00940EF4">
        <w:rPr>
          <w:rFonts w:ascii="Verdana" w:hAnsi="Verdana"/>
          <w:sz w:val="19"/>
          <w:szCs w:val="19"/>
        </w:rPr>
        <w:t>ung</w:t>
      </w:r>
      <w:r w:rsidR="00B90C3F" w:rsidRPr="00940EF4">
        <w:rPr>
          <w:rFonts w:ascii="Verdana" w:hAnsi="Verdana"/>
          <w:sz w:val="19"/>
          <w:szCs w:val="19"/>
        </w:rPr>
        <w:t>sziele darzuleg</w:t>
      </w:r>
      <w:r w:rsidR="00EF732E" w:rsidRPr="00940EF4">
        <w:rPr>
          <w:rFonts w:ascii="Verdana" w:hAnsi="Verdana"/>
          <w:sz w:val="19"/>
          <w:szCs w:val="19"/>
        </w:rPr>
        <w:t>en</w:t>
      </w:r>
      <w:r w:rsidR="00B90C3F" w:rsidRPr="00940EF4">
        <w:rPr>
          <w:rFonts w:ascii="Verdana" w:hAnsi="Verdana"/>
          <w:sz w:val="19"/>
          <w:szCs w:val="19"/>
        </w:rPr>
        <w:t>.</w:t>
      </w:r>
    </w:p>
    <w:p w14:paraId="06925FC1" w14:textId="77777777" w:rsidR="00C02BB3" w:rsidRPr="00940EF4" w:rsidRDefault="00C02BB3" w:rsidP="00A32093">
      <w:pPr>
        <w:jc w:val="both"/>
        <w:rPr>
          <w:rFonts w:ascii="Verdana" w:hAnsi="Verdana"/>
          <w:sz w:val="19"/>
          <w:szCs w:val="19"/>
        </w:rPr>
      </w:pPr>
    </w:p>
    <w:p w14:paraId="6940CDCA" w14:textId="23B1EA49" w:rsidR="00A80F34" w:rsidRPr="00940EF4" w:rsidRDefault="006A7683" w:rsidP="00A80F34">
      <w:pPr>
        <w:jc w:val="both"/>
        <w:rPr>
          <w:rFonts w:ascii="Verdana" w:hAnsi="Verdana"/>
          <w:sz w:val="19"/>
          <w:szCs w:val="19"/>
        </w:rPr>
      </w:pPr>
      <w:r w:rsidRPr="00940EF4">
        <w:rPr>
          <w:rFonts w:ascii="Verdana" w:hAnsi="Verdana"/>
          <w:b/>
          <w:bCs/>
          <w:sz w:val="19"/>
          <w:szCs w:val="19"/>
        </w:rPr>
        <w:t>5</w:t>
      </w:r>
      <w:r w:rsidR="00C64CF7" w:rsidRPr="00940EF4">
        <w:rPr>
          <w:rFonts w:ascii="Verdana" w:hAnsi="Verdana"/>
          <w:b/>
          <w:bCs/>
          <w:sz w:val="19"/>
          <w:szCs w:val="19"/>
        </w:rPr>
        <w:t>.</w:t>
      </w:r>
      <w:r w:rsidR="00C76A1E" w:rsidRPr="00940EF4">
        <w:rPr>
          <w:rFonts w:ascii="Verdana" w:hAnsi="Verdana"/>
          <w:b/>
          <w:bCs/>
          <w:sz w:val="19"/>
          <w:szCs w:val="19"/>
        </w:rPr>
        <w:t>2</w:t>
      </w:r>
      <w:r w:rsidR="00A80F34" w:rsidRPr="00940EF4">
        <w:rPr>
          <w:rFonts w:ascii="Verdana" w:hAnsi="Verdana"/>
          <w:b/>
          <w:bCs/>
          <w:sz w:val="19"/>
          <w:szCs w:val="19"/>
        </w:rPr>
        <w:t xml:space="preserve"> </w:t>
      </w:r>
      <w:r w:rsidR="00A80F34" w:rsidRPr="00940EF4">
        <w:rPr>
          <w:rFonts w:ascii="Verdana" w:hAnsi="Verdana"/>
          <w:sz w:val="19"/>
          <w:szCs w:val="19"/>
        </w:rPr>
        <w:t>Billigt d</w:t>
      </w:r>
      <w:r w:rsidR="00EF732E" w:rsidRPr="00940EF4">
        <w:rPr>
          <w:rFonts w:ascii="Verdana" w:hAnsi="Verdana"/>
          <w:sz w:val="19"/>
          <w:szCs w:val="19"/>
        </w:rPr>
        <w:t>er</w:t>
      </w:r>
      <w:r w:rsidR="00A80F34" w:rsidRPr="00940EF4">
        <w:rPr>
          <w:rFonts w:ascii="Verdana" w:hAnsi="Verdana"/>
          <w:sz w:val="19"/>
          <w:szCs w:val="19"/>
        </w:rPr>
        <w:t xml:space="preserve"> Auf</w:t>
      </w:r>
      <w:r w:rsidR="00EF732E" w:rsidRPr="00940EF4">
        <w:rPr>
          <w:rFonts w:ascii="Verdana" w:hAnsi="Verdana"/>
          <w:sz w:val="19"/>
          <w:szCs w:val="19"/>
        </w:rPr>
        <w:t>tr</w:t>
      </w:r>
      <w:r w:rsidR="00A80F34" w:rsidRPr="00940EF4">
        <w:rPr>
          <w:rFonts w:ascii="Verdana" w:hAnsi="Verdana"/>
          <w:sz w:val="19"/>
          <w:szCs w:val="19"/>
        </w:rPr>
        <w:t>agge</w:t>
      </w:r>
      <w:r w:rsidR="00EF732E" w:rsidRPr="00940EF4">
        <w:rPr>
          <w:rFonts w:ascii="Verdana" w:hAnsi="Verdana"/>
          <w:sz w:val="19"/>
          <w:szCs w:val="19"/>
        </w:rPr>
        <w:t>ber</w:t>
      </w:r>
      <w:r w:rsidR="00A80F34" w:rsidRPr="00940EF4">
        <w:rPr>
          <w:rFonts w:ascii="Verdana" w:hAnsi="Verdana"/>
          <w:sz w:val="19"/>
          <w:szCs w:val="19"/>
        </w:rPr>
        <w:t xml:space="preserve"> Pl</w:t>
      </w:r>
      <w:r w:rsidR="00EF732E" w:rsidRPr="00940EF4">
        <w:rPr>
          <w:rFonts w:ascii="Verdana" w:hAnsi="Verdana"/>
          <w:sz w:val="19"/>
          <w:szCs w:val="19"/>
        </w:rPr>
        <w:t>an</w:t>
      </w:r>
      <w:r w:rsidR="00BF3EC5" w:rsidRPr="00940EF4">
        <w:rPr>
          <w:rFonts w:ascii="Verdana" w:hAnsi="Verdana"/>
          <w:sz w:val="19"/>
          <w:szCs w:val="19"/>
        </w:rPr>
        <w:t>ung</w:t>
      </w:r>
      <w:r w:rsidR="00A80F34" w:rsidRPr="00940EF4">
        <w:rPr>
          <w:rFonts w:ascii="Verdana" w:hAnsi="Verdana"/>
          <w:sz w:val="19"/>
          <w:szCs w:val="19"/>
        </w:rPr>
        <w:t>s</w:t>
      </w:r>
      <w:r w:rsidR="00EF732E" w:rsidRPr="00940EF4">
        <w:rPr>
          <w:rFonts w:ascii="Verdana" w:hAnsi="Verdana"/>
          <w:sz w:val="19"/>
          <w:szCs w:val="19"/>
        </w:rPr>
        <w:t>er</w:t>
      </w:r>
      <w:r w:rsidR="00A80F34" w:rsidRPr="00940EF4">
        <w:rPr>
          <w:rFonts w:ascii="Verdana" w:hAnsi="Verdana"/>
          <w:sz w:val="19"/>
          <w:szCs w:val="19"/>
        </w:rPr>
        <w:t>g</w:t>
      </w:r>
      <w:r w:rsidR="00EF732E" w:rsidRPr="00940EF4">
        <w:rPr>
          <w:rFonts w:ascii="Verdana" w:hAnsi="Verdana"/>
          <w:sz w:val="19"/>
          <w:szCs w:val="19"/>
        </w:rPr>
        <w:t>eb</w:t>
      </w:r>
      <w:r w:rsidR="00A80F34" w:rsidRPr="00940EF4">
        <w:rPr>
          <w:rFonts w:ascii="Verdana" w:hAnsi="Verdana"/>
          <w:sz w:val="19"/>
          <w:szCs w:val="19"/>
        </w:rPr>
        <w:t>n</w:t>
      </w:r>
      <w:r w:rsidR="00EF732E" w:rsidRPr="00940EF4">
        <w:rPr>
          <w:rFonts w:ascii="Verdana" w:hAnsi="Verdana"/>
          <w:sz w:val="19"/>
          <w:szCs w:val="19"/>
        </w:rPr>
        <w:t>i</w:t>
      </w:r>
      <w:r w:rsidR="00BF3EC5" w:rsidRPr="00940EF4">
        <w:rPr>
          <w:rFonts w:ascii="Verdana" w:hAnsi="Verdana"/>
          <w:sz w:val="19"/>
          <w:szCs w:val="19"/>
        </w:rPr>
        <w:t>sse</w:t>
      </w:r>
      <w:r w:rsidR="00A80F34" w:rsidRPr="00940EF4">
        <w:rPr>
          <w:rFonts w:ascii="Verdana" w:hAnsi="Verdana"/>
          <w:sz w:val="19"/>
          <w:szCs w:val="19"/>
        </w:rPr>
        <w:t xml:space="preserve"> des Auf</w:t>
      </w:r>
      <w:r w:rsidR="00EF732E" w:rsidRPr="00940EF4">
        <w:rPr>
          <w:rFonts w:ascii="Verdana" w:hAnsi="Verdana"/>
          <w:sz w:val="19"/>
          <w:szCs w:val="19"/>
        </w:rPr>
        <w:t>tr</w:t>
      </w:r>
      <w:r w:rsidR="00A80F34" w:rsidRPr="00940EF4">
        <w:rPr>
          <w:rFonts w:ascii="Verdana" w:hAnsi="Verdana"/>
          <w:sz w:val="19"/>
          <w:szCs w:val="19"/>
        </w:rPr>
        <w:t>agnehm</w:t>
      </w:r>
      <w:r w:rsidR="00EF732E" w:rsidRPr="00940EF4">
        <w:rPr>
          <w:rFonts w:ascii="Verdana" w:hAnsi="Verdana"/>
          <w:sz w:val="19"/>
          <w:szCs w:val="19"/>
        </w:rPr>
        <w:t>er</w:t>
      </w:r>
      <w:r w:rsidR="00A80F34" w:rsidRPr="00940EF4">
        <w:rPr>
          <w:rFonts w:ascii="Verdana" w:hAnsi="Verdana"/>
          <w:sz w:val="19"/>
          <w:szCs w:val="19"/>
        </w:rPr>
        <w:t>s im Rahm</w:t>
      </w:r>
      <w:r w:rsidR="00EF732E" w:rsidRPr="00940EF4">
        <w:rPr>
          <w:rFonts w:ascii="Verdana" w:hAnsi="Verdana"/>
          <w:sz w:val="19"/>
          <w:szCs w:val="19"/>
        </w:rPr>
        <w:t>en</w:t>
      </w:r>
      <w:r w:rsidR="00A80F34" w:rsidRPr="00940EF4">
        <w:rPr>
          <w:rFonts w:ascii="Verdana" w:hAnsi="Verdana"/>
          <w:sz w:val="19"/>
          <w:szCs w:val="19"/>
        </w:rPr>
        <w:t xml:space="preserve"> </w:t>
      </w:r>
      <w:r w:rsidR="00BF3EC5" w:rsidRPr="00940EF4">
        <w:rPr>
          <w:rFonts w:ascii="Verdana" w:hAnsi="Verdana"/>
          <w:sz w:val="19"/>
          <w:szCs w:val="19"/>
        </w:rPr>
        <w:t>ein</w:t>
      </w:r>
      <w:r w:rsidR="00EF732E" w:rsidRPr="00940EF4">
        <w:rPr>
          <w:rFonts w:ascii="Verdana" w:hAnsi="Verdana"/>
          <w:sz w:val="19"/>
          <w:szCs w:val="19"/>
        </w:rPr>
        <w:t>er</w:t>
      </w:r>
      <w:r w:rsidR="00A80F34" w:rsidRPr="00940EF4">
        <w:rPr>
          <w:rFonts w:ascii="Verdana" w:hAnsi="Verdana"/>
          <w:sz w:val="19"/>
          <w:szCs w:val="19"/>
        </w:rPr>
        <w:t xml:space="preserve"> Le</w:t>
      </w:r>
      <w:r w:rsidR="00EF732E" w:rsidRPr="00940EF4">
        <w:rPr>
          <w:rFonts w:ascii="Verdana" w:hAnsi="Verdana"/>
          <w:sz w:val="19"/>
          <w:szCs w:val="19"/>
        </w:rPr>
        <w:t>is</w:t>
      </w:r>
      <w:r w:rsidR="00A80F34" w:rsidRPr="00940EF4">
        <w:rPr>
          <w:rFonts w:ascii="Verdana" w:hAnsi="Verdana"/>
          <w:sz w:val="19"/>
          <w:szCs w:val="19"/>
        </w:rPr>
        <w:t>t</w:t>
      </w:r>
      <w:r w:rsidR="00BF3EC5" w:rsidRPr="00940EF4">
        <w:rPr>
          <w:rFonts w:ascii="Verdana" w:hAnsi="Verdana"/>
          <w:sz w:val="19"/>
          <w:szCs w:val="19"/>
        </w:rPr>
        <w:t>ung</w:t>
      </w:r>
      <w:r w:rsidR="00A80F34" w:rsidRPr="00940EF4">
        <w:rPr>
          <w:rFonts w:ascii="Verdana" w:hAnsi="Verdana"/>
          <w:sz w:val="19"/>
          <w:szCs w:val="19"/>
        </w:rPr>
        <w:t xml:space="preserve">sstufe </w:t>
      </w:r>
      <w:r w:rsidR="000E1DB1" w:rsidRPr="00940EF4">
        <w:rPr>
          <w:rFonts w:ascii="Verdana" w:hAnsi="Verdana"/>
          <w:sz w:val="19"/>
          <w:szCs w:val="19"/>
        </w:rPr>
        <w:t>für</w:t>
      </w:r>
      <w:r w:rsidR="00A80F34" w:rsidRPr="00940EF4">
        <w:rPr>
          <w:rFonts w:ascii="Verdana" w:hAnsi="Verdana"/>
          <w:sz w:val="19"/>
          <w:szCs w:val="19"/>
        </w:rPr>
        <w:t xml:space="preserve"> die weit</w:t>
      </w:r>
      <w:r w:rsidR="00EF732E" w:rsidRPr="00940EF4">
        <w:rPr>
          <w:rFonts w:ascii="Verdana" w:hAnsi="Verdana"/>
          <w:sz w:val="19"/>
          <w:szCs w:val="19"/>
        </w:rPr>
        <w:t>ere</w:t>
      </w:r>
      <w:r w:rsidR="00A80F34" w:rsidRPr="00940EF4">
        <w:rPr>
          <w:rFonts w:ascii="Verdana" w:hAnsi="Verdana"/>
          <w:sz w:val="19"/>
          <w:szCs w:val="19"/>
        </w:rPr>
        <w:t xml:space="preserve"> </w:t>
      </w:r>
      <w:r w:rsidR="00EF732E" w:rsidRPr="00940EF4">
        <w:rPr>
          <w:rFonts w:ascii="Verdana" w:hAnsi="Verdana"/>
          <w:sz w:val="19"/>
          <w:szCs w:val="19"/>
        </w:rPr>
        <w:t>Be</w:t>
      </w:r>
      <w:r w:rsidR="00A80F34" w:rsidRPr="00940EF4">
        <w:rPr>
          <w:rFonts w:ascii="Verdana" w:hAnsi="Verdana"/>
          <w:sz w:val="19"/>
          <w:szCs w:val="19"/>
        </w:rPr>
        <w:t>ar</w:t>
      </w:r>
      <w:r w:rsidR="00EF732E" w:rsidRPr="00940EF4">
        <w:rPr>
          <w:rFonts w:ascii="Verdana" w:hAnsi="Verdana"/>
          <w:sz w:val="19"/>
          <w:szCs w:val="19"/>
        </w:rPr>
        <w:t>be</w:t>
      </w:r>
      <w:r w:rsidR="00A80F34" w:rsidRPr="00940EF4">
        <w:rPr>
          <w:rFonts w:ascii="Verdana" w:hAnsi="Verdana"/>
          <w:sz w:val="19"/>
          <w:szCs w:val="19"/>
        </w:rPr>
        <w:t>it</w:t>
      </w:r>
      <w:r w:rsidR="00BF3EC5" w:rsidRPr="00940EF4">
        <w:rPr>
          <w:rFonts w:ascii="Verdana" w:hAnsi="Verdana"/>
          <w:sz w:val="19"/>
          <w:szCs w:val="19"/>
        </w:rPr>
        <w:t>ung</w:t>
      </w:r>
      <w:r w:rsidR="00A80F34" w:rsidRPr="00940EF4">
        <w:rPr>
          <w:rFonts w:ascii="Verdana" w:hAnsi="Verdana"/>
          <w:sz w:val="19"/>
          <w:szCs w:val="19"/>
        </w:rPr>
        <w:t xml:space="preserve">, </w:t>
      </w:r>
      <w:r w:rsidR="00EF732E" w:rsidRPr="00940EF4">
        <w:rPr>
          <w:rFonts w:ascii="Verdana" w:hAnsi="Verdana"/>
          <w:sz w:val="19"/>
          <w:szCs w:val="19"/>
        </w:rPr>
        <w:t>is</w:t>
      </w:r>
      <w:r w:rsidR="00A80F34" w:rsidRPr="00940EF4">
        <w:rPr>
          <w:rFonts w:ascii="Verdana" w:hAnsi="Verdana"/>
          <w:sz w:val="19"/>
          <w:szCs w:val="19"/>
        </w:rPr>
        <w:t>t d</w:t>
      </w:r>
      <w:r w:rsidR="00EF732E" w:rsidRPr="00940EF4">
        <w:rPr>
          <w:rFonts w:ascii="Verdana" w:hAnsi="Verdana"/>
          <w:sz w:val="19"/>
          <w:szCs w:val="19"/>
        </w:rPr>
        <w:t>er</w:t>
      </w:r>
      <w:r w:rsidR="00A80F34" w:rsidRPr="00940EF4">
        <w:rPr>
          <w:rFonts w:ascii="Verdana" w:hAnsi="Verdana"/>
          <w:sz w:val="19"/>
          <w:szCs w:val="19"/>
        </w:rPr>
        <w:t xml:space="preserve"> Auf</w:t>
      </w:r>
      <w:r w:rsidR="00EF732E" w:rsidRPr="00940EF4">
        <w:rPr>
          <w:rFonts w:ascii="Verdana" w:hAnsi="Verdana"/>
          <w:sz w:val="19"/>
          <w:szCs w:val="19"/>
        </w:rPr>
        <w:t>tr</w:t>
      </w:r>
      <w:r w:rsidR="00A80F34" w:rsidRPr="00940EF4">
        <w:rPr>
          <w:rFonts w:ascii="Verdana" w:hAnsi="Verdana"/>
          <w:sz w:val="19"/>
          <w:szCs w:val="19"/>
        </w:rPr>
        <w:t>agnehm</w:t>
      </w:r>
      <w:r w:rsidR="00EF732E" w:rsidRPr="00940EF4">
        <w:rPr>
          <w:rFonts w:ascii="Verdana" w:hAnsi="Verdana"/>
          <w:sz w:val="19"/>
          <w:szCs w:val="19"/>
        </w:rPr>
        <w:t>er</w:t>
      </w:r>
      <w:r w:rsidR="00A80F34" w:rsidRPr="00940EF4">
        <w:rPr>
          <w:rFonts w:ascii="Verdana" w:hAnsi="Verdana"/>
          <w:sz w:val="19"/>
          <w:szCs w:val="19"/>
        </w:rPr>
        <w:t xml:space="preserve"> v</w:t>
      </w:r>
      <w:r w:rsidR="00EF732E" w:rsidRPr="00940EF4">
        <w:rPr>
          <w:rFonts w:ascii="Verdana" w:hAnsi="Verdana"/>
          <w:sz w:val="19"/>
          <w:szCs w:val="19"/>
        </w:rPr>
        <w:t>er</w:t>
      </w:r>
      <w:r w:rsidR="00A80F34" w:rsidRPr="00940EF4">
        <w:rPr>
          <w:rFonts w:ascii="Verdana" w:hAnsi="Verdana"/>
          <w:sz w:val="19"/>
          <w:szCs w:val="19"/>
        </w:rPr>
        <w:t>pflichtet, s</w:t>
      </w:r>
      <w:r w:rsidR="00BF3EC5" w:rsidRPr="00940EF4">
        <w:rPr>
          <w:rFonts w:ascii="Verdana" w:hAnsi="Verdana"/>
          <w:sz w:val="19"/>
          <w:szCs w:val="19"/>
        </w:rPr>
        <w:t>ein</w:t>
      </w:r>
      <w:r w:rsidR="00A80F34" w:rsidRPr="00940EF4">
        <w:rPr>
          <w:rFonts w:ascii="Verdana" w:hAnsi="Verdana"/>
          <w:sz w:val="19"/>
          <w:szCs w:val="19"/>
        </w:rPr>
        <w:t xml:space="preserve">e </w:t>
      </w:r>
      <w:r w:rsidR="000E1DB1" w:rsidRPr="00940EF4">
        <w:rPr>
          <w:rFonts w:ascii="Verdana" w:hAnsi="Verdana"/>
          <w:sz w:val="19"/>
          <w:szCs w:val="19"/>
        </w:rPr>
        <w:t>weit</w:t>
      </w:r>
      <w:r w:rsidR="00EF732E" w:rsidRPr="00940EF4">
        <w:rPr>
          <w:rFonts w:ascii="Verdana" w:hAnsi="Verdana"/>
          <w:sz w:val="19"/>
          <w:szCs w:val="19"/>
        </w:rPr>
        <w:t>er</w:t>
      </w:r>
      <w:r w:rsidR="000E1DB1" w:rsidRPr="00940EF4">
        <w:rPr>
          <w:rFonts w:ascii="Verdana" w:hAnsi="Verdana"/>
          <w:sz w:val="19"/>
          <w:szCs w:val="19"/>
        </w:rPr>
        <w:t>führ</w:t>
      </w:r>
      <w:r w:rsidR="00EF732E" w:rsidRPr="00940EF4">
        <w:rPr>
          <w:rFonts w:ascii="Verdana" w:hAnsi="Verdana"/>
          <w:sz w:val="19"/>
          <w:szCs w:val="19"/>
        </w:rPr>
        <w:t>enden</w:t>
      </w:r>
      <w:r w:rsidR="00A80F34" w:rsidRPr="00940EF4">
        <w:rPr>
          <w:rFonts w:ascii="Verdana" w:hAnsi="Verdana"/>
          <w:sz w:val="19"/>
          <w:szCs w:val="19"/>
        </w:rPr>
        <w:t xml:space="preserve"> Ar</w:t>
      </w:r>
      <w:r w:rsidR="00EF732E" w:rsidRPr="00940EF4">
        <w:rPr>
          <w:rFonts w:ascii="Verdana" w:hAnsi="Verdana"/>
          <w:sz w:val="19"/>
          <w:szCs w:val="19"/>
        </w:rPr>
        <w:t>be</w:t>
      </w:r>
      <w:r w:rsidR="00A80F34" w:rsidRPr="00940EF4">
        <w:rPr>
          <w:rFonts w:ascii="Verdana" w:hAnsi="Verdana"/>
          <w:sz w:val="19"/>
          <w:szCs w:val="19"/>
        </w:rPr>
        <w:t>it</w:t>
      </w:r>
      <w:r w:rsidR="00EF732E" w:rsidRPr="00940EF4">
        <w:rPr>
          <w:rFonts w:ascii="Verdana" w:hAnsi="Verdana"/>
          <w:sz w:val="19"/>
          <w:szCs w:val="19"/>
        </w:rPr>
        <w:t>en</w:t>
      </w:r>
      <w:r w:rsidR="00A80F34" w:rsidRPr="00940EF4">
        <w:rPr>
          <w:rFonts w:ascii="Verdana" w:hAnsi="Verdana"/>
          <w:sz w:val="19"/>
          <w:szCs w:val="19"/>
        </w:rPr>
        <w:t xml:space="preserve"> auf d</w:t>
      </w:r>
      <w:r w:rsidR="00EF732E" w:rsidRPr="00940EF4">
        <w:rPr>
          <w:rFonts w:ascii="Verdana" w:hAnsi="Verdana"/>
          <w:sz w:val="19"/>
          <w:szCs w:val="19"/>
        </w:rPr>
        <w:t>en</w:t>
      </w:r>
      <w:r w:rsidR="00A80F34" w:rsidRPr="00940EF4">
        <w:rPr>
          <w:rFonts w:ascii="Verdana" w:hAnsi="Verdana"/>
          <w:sz w:val="19"/>
          <w:szCs w:val="19"/>
        </w:rPr>
        <w:t xml:space="preserve"> darin </w:t>
      </w:r>
      <w:r w:rsidR="00EF732E" w:rsidRPr="00940EF4">
        <w:rPr>
          <w:rFonts w:ascii="Verdana" w:hAnsi="Verdana"/>
          <w:sz w:val="19"/>
          <w:szCs w:val="19"/>
        </w:rPr>
        <w:t>en</w:t>
      </w:r>
      <w:r w:rsidR="00A80F34" w:rsidRPr="00940EF4">
        <w:rPr>
          <w:rFonts w:ascii="Verdana" w:hAnsi="Verdana"/>
          <w:sz w:val="19"/>
          <w:szCs w:val="19"/>
        </w:rPr>
        <w:t>thalt</w:t>
      </w:r>
      <w:r w:rsidR="00EF732E" w:rsidRPr="00940EF4">
        <w:rPr>
          <w:rFonts w:ascii="Verdana" w:hAnsi="Verdana"/>
          <w:sz w:val="19"/>
          <w:szCs w:val="19"/>
        </w:rPr>
        <w:t>enen</w:t>
      </w:r>
      <w:r w:rsidR="00A80F34" w:rsidRPr="00940EF4">
        <w:rPr>
          <w:rFonts w:ascii="Verdana" w:hAnsi="Verdana"/>
          <w:sz w:val="19"/>
          <w:szCs w:val="19"/>
        </w:rPr>
        <w:t xml:space="preserve"> gestalt</w:t>
      </w:r>
      <w:r w:rsidR="00EF732E" w:rsidRPr="00940EF4">
        <w:rPr>
          <w:rFonts w:ascii="Verdana" w:hAnsi="Verdana"/>
          <w:sz w:val="19"/>
          <w:szCs w:val="19"/>
        </w:rPr>
        <w:t>eris</w:t>
      </w:r>
      <w:r w:rsidR="00A80F34" w:rsidRPr="00940EF4">
        <w:rPr>
          <w:rFonts w:ascii="Verdana" w:hAnsi="Verdana"/>
          <w:sz w:val="19"/>
          <w:szCs w:val="19"/>
        </w:rPr>
        <w:t>c</w:t>
      </w:r>
      <w:r w:rsidR="00EF732E" w:rsidRPr="00940EF4">
        <w:rPr>
          <w:rFonts w:ascii="Verdana" w:hAnsi="Verdana"/>
          <w:sz w:val="19"/>
          <w:szCs w:val="19"/>
        </w:rPr>
        <w:t>hen</w:t>
      </w:r>
      <w:r w:rsidR="00A80F34" w:rsidRPr="00940EF4">
        <w:rPr>
          <w:rFonts w:ascii="Verdana" w:hAnsi="Verdana"/>
          <w:sz w:val="19"/>
          <w:szCs w:val="19"/>
        </w:rPr>
        <w:t>, wi</w:t>
      </w:r>
      <w:r w:rsidR="00BF3EC5" w:rsidRPr="00940EF4">
        <w:rPr>
          <w:rFonts w:ascii="Verdana" w:hAnsi="Verdana"/>
          <w:sz w:val="19"/>
          <w:szCs w:val="19"/>
        </w:rPr>
        <w:t>rt</w:t>
      </w:r>
      <w:r w:rsidR="00A80F34" w:rsidRPr="00940EF4">
        <w:rPr>
          <w:rFonts w:ascii="Verdana" w:hAnsi="Verdana"/>
          <w:sz w:val="19"/>
          <w:szCs w:val="19"/>
        </w:rPr>
        <w:t>schaftlic</w:t>
      </w:r>
      <w:r w:rsidR="00EF732E" w:rsidRPr="00940EF4">
        <w:rPr>
          <w:rFonts w:ascii="Verdana" w:hAnsi="Verdana"/>
          <w:sz w:val="19"/>
          <w:szCs w:val="19"/>
        </w:rPr>
        <w:t>hen</w:t>
      </w:r>
      <w:r w:rsidR="00A80F34" w:rsidRPr="00940EF4">
        <w:rPr>
          <w:rFonts w:ascii="Verdana" w:hAnsi="Verdana"/>
          <w:sz w:val="19"/>
          <w:szCs w:val="19"/>
        </w:rPr>
        <w:t xml:space="preserve"> u</w:t>
      </w:r>
      <w:r w:rsidR="00EF732E" w:rsidRPr="00940EF4">
        <w:rPr>
          <w:rFonts w:ascii="Verdana" w:hAnsi="Verdana"/>
          <w:sz w:val="19"/>
          <w:szCs w:val="19"/>
        </w:rPr>
        <w:t>nd</w:t>
      </w:r>
      <w:r w:rsidR="00A80F34" w:rsidRPr="00940EF4">
        <w:rPr>
          <w:rFonts w:ascii="Verdana" w:hAnsi="Verdana"/>
          <w:sz w:val="19"/>
          <w:szCs w:val="19"/>
        </w:rPr>
        <w:t xml:space="preserve"> funkti</w:t>
      </w:r>
      <w:r w:rsidR="00EF732E" w:rsidRPr="00940EF4">
        <w:rPr>
          <w:rFonts w:ascii="Verdana" w:hAnsi="Verdana"/>
          <w:sz w:val="19"/>
          <w:szCs w:val="19"/>
        </w:rPr>
        <w:t>on</w:t>
      </w:r>
      <w:r w:rsidR="00A80F34" w:rsidRPr="00940EF4">
        <w:rPr>
          <w:rFonts w:ascii="Verdana" w:hAnsi="Verdana"/>
          <w:sz w:val="19"/>
          <w:szCs w:val="19"/>
        </w:rPr>
        <w:t>al</w:t>
      </w:r>
      <w:r w:rsidR="00EF732E" w:rsidRPr="00940EF4">
        <w:rPr>
          <w:rFonts w:ascii="Verdana" w:hAnsi="Verdana"/>
          <w:sz w:val="19"/>
          <w:szCs w:val="19"/>
        </w:rPr>
        <w:t>en</w:t>
      </w:r>
      <w:r w:rsidR="00A80F34" w:rsidRPr="00940EF4">
        <w:rPr>
          <w:rFonts w:ascii="Verdana" w:hAnsi="Verdana"/>
          <w:sz w:val="19"/>
          <w:szCs w:val="19"/>
        </w:rPr>
        <w:t xml:space="preserve"> </w:t>
      </w:r>
      <w:r w:rsidR="00EF732E" w:rsidRPr="00940EF4">
        <w:rPr>
          <w:rFonts w:ascii="Verdana" w:hAnsi="Verdana"/>
          <w:sz w:val="19"/>
          <w:szCs w:val="19"/>
        </w:rPr>
        <w:t>An</w:t>
      </w:r>
      <w:r w:rsidR="00A80F34" w:rsidRPr="00940EF4">
        <w:rPr>
          <w:rFonts w:ascii="Verdana" w:hAnsi="Verdana"/>
          <w:sz w:val="19"/>
          <w:szCs w:val="19"/>
        </w:rPr>
        <w:t>fo</w:t>
      </w:r>
      <w:r w:rsidR="00EF732E" w:rsidRPr="00940EF4">
        <w:rPr>
          <w:rFonts w:ascii="Verdana" w:hAnsi="Verdana"/>
          <w:sz w:val="19"/>
          <w:szCs w:val="19"/>
        </w:rPr>
        <w:t>rder</w:t>
      </w:r>
      <w:r w:rsidR="00BF3EC5" w:rsidRPr="00940EF4">
        <w:rPr>
          <w:rFonts w:ascii="Verdana" w:hAnsi="Verdana"/>
          <w:sz w:val="19"/>
          <w:szCs w:val="19"/>
        </w:rPr>
        <w:t>ung</w:t>
      </w:r>
      <w:r w:rsidR="00EF732E" w:rsidRPr="00940EF4">
        <w:rPr>
          <w:rFonts w:ascii="Verdana" w:hAnsi="Verdana"/>
          <w:sz w:val="19"/>
          <w:szCs w:val="19"/>
        </w:rPr>
        <w:t>en</w:t>
      </w:r>
      <w:r w:rsidR="00A80F34" w:rsidRPr="00940EF4">
        <w:rPr>
          <w:rFonts w:ascii="Verdana" w:hAnsi="Verdana"/>
          <w:sz w:val="19"/>
          <w:szCs w:val="19"/>
        </w:rPr>
        <w:t xml:space="preserve"> aufzubau</w:t>
      </w:r>
      <w:r w:rsidR="00EF732E" w:rsidRPr="00940EF4">
        <w:rPr>
          <w:rFonts w:ascii="Verdana" w:hAnsi="Verdana"/>
          <w:sz w:val="19"/>
          <w:szCs w:val="19"/>
        </w:rPr>
        <w:t>en</w:t>
      </w:r>
      <w:r w:rsidR="00A80F34" w:rsidRPr="00940EF4">
        <w:rPr>
          <w:rFonts w:ascii="Verdana" w:hAnsi="Verdana"/>
          <w:sz w:val="19"/>
          <w:szCs w:val="19"/>
        </w:rPr>
        <w:t>. Die Billig</w:t>
      </w:r>
      <w:r w:rsidR="00BF3EC5" w:rsidRPr="00940EF4">
        <w:rPr>
          <w:rFonts w:ascii="Verdana" w:hAnsi="Verdana"/>
          <w:sz w:val="19"/>
          <w:szCs w:val="19"/>
        </w:rPr>
        <w:t>ung</w:t>
      </w:r>
      <w:r w:rsidR="00A80F34" w:rsidRPr="00940EF4">
        <w:rPr>
          <w:rFonts w:ascii="Verdana" w:hAnsi="Verdana"/>
          <w:sz w:val="19"/>
          <w:szCs w:val="19"/>
        </w:rPr>
        <w:t xml:space="preserve"> v</w:t>
      </w:r>
      <w:r w:rsidR="00EF732E" w:rsidRPr="00940EF4">
        <w:rPr>
          <w:rFonts w:ascii="Verdana" w:hAnsi="Verdana"/>
          <w:sz w:val="19"/>
          <w:szCs w:val="19"/>
        </w:rPr>
        <w:t>on</w:t>
      </w:r>
      <w:r w:rsidR="00A80F34" w:rsidRPr="00940EF4">
        <w:rPr>
          <w:rFonts w:ascii="Verdana" w:hAnsi="Verdana"/>
          <w:sz w:val="19"/>
          <w:szCs w:val="19"/>
        </w:rPr>
        <w:t xml:space="preserve"> Pl</w:t>
      </w:r>
      <w:r w:rsidR="00EF732E" w:rsidRPr="00940EF4">
        <w:rPr>
          <w:rFonts w:ascii="Verdana" w:hAnsi="Verdana"/>
          <w:sz w:val="19"/>
          <w:szCs w:val="19"/>
        </w:rPr>
        <w:t>an</w:t>
      </w:r>
      <w:r w:rsidR="00BF3EC5" w:rsidRPr="00940EF4">
        <w:rPr>
          <w:rFonts w:ascii="Verdana" w:hAnsi="Verdana"/>
          <w:sz w:val="19"/>
          <w:szCs w:val="19"/>
        </w:rPr>
        <w:t>ung</w:t>
      </w:r>
      <w:r w:rsidR="00A80F34" w:rsidRPr="00940EF4">
        <w:rPr>
          <w:rFonts w:ascii="Verdana" w:hAnsi="Verdana"/>
          <w:sz w:val="19"/>
          <w:szCs w:val="19"/>
        </w:rPr>
        <w:t>s</w:t>
      </w:r>
      <w:r w:rsidR="00EF732E" w:rsidRPr="00940EF4">
        <w:rPr>
          <w:rFonts w:ascii="Verdana" w:hAnsi="Verdana"/>
          <w:sz w:val="19"/>
          <w:szCs w:val="19"/>
        </w:rPr>
        <w:t>er</w:t>
      </w:r>
      <w:r w:rsidR="00A80F34" w:rsidRPr="00940EF4">
        <w:rPr>
          <w:rFonts w:ascii="Verdana" w:hAnsi="Verdana"/>
          <w:sz w:val="19"/>
          <w:szCs w:val="19"/>
        </w:rPr>
        <w:t>g</w:t>
      </w:r>
      <w:r w:rsidR="00EF732E" w:rsidRPr="00940EF4">
        <w:rPr>
          <w:rFonts w:ascii="Verdana" w:hAnsi="Verdana"/>
          <w:sz w:val="19"/>
          <w:szCs w:val="19"/>
        </w:rPr>
        <w:t>eb</w:t>
      </w:r>
      <w:r w:rsidR="00A80F34" w:rsidRPr="00940EF4">
        <w:rPr>
          <w:rFonts w:ascii="Verdana" w:hAnsi="Verdana"/>
          <w:sz w:val="19"/>
          <w:szCs w:val="19"/>
        </w:rPr>
        <w:t>n</w:t>
      </w:r>
      <w:r w:rsidR="00EF732E" w:rsidRPr="00940EF4">
        <w:rPr>
          <w:rFonts w:ascii="Verdana" w:hAnsi="Verdana"/>
          <w:sz w:val="19"/>
          <w:szCs w:val="19"/>
        </w:rPr>
        <w:t>is</w:t>
      </w:r>
      <w:r w:rsidR="00A80F34" w:rsidRPr="00940EF4">
        <w:rPr>
          <w:rFonts w:ascii="Verdana" w:hAnsi="Verdana"/>
          <w:sz w:val="19"/>
          <w:szCs w:val="19"/>
        </w:rPr>
        <w:t>s</w:t>
      </w:r>
      <w:r w:rsidR="00EF732E" w:rsidRPr="00940EF4">
        <w:rPr>
          <w:rFonts w:ascii="Verdana" w:hAnsi="Verdana"/>
          <w:sz w:val="19"/>
          <w:szCs w:val="19"/>
        </w:rPr>
        <w:t>en</w:t>
      </w:r>
      <w:r w:rsidR="00A80F34" w:rsidRPr="00940EF4">
        <w:rPr>
          <w:rFonts w:ascii="Verdana" w:hAnsi="Verdana"/>
          <w:sz w:val="19"/>
          <w:szCs w:val="19"/>
        </w:rPr>
        <w:t xml:space="preserve"> du</w:t>
      </w:r>
      <w:r w:rsidR="00EF732E" w:rsidRPr="00940EF4">
        <w:rPr>
          <w:rFonts w:ascii="Verdana" w:hAnsi="Verdana"/>
          <w:sz w:val="19"/>
          <w:szCs w:val="19"/>
        </w:rPr>
        <w:t>rc</w:t>
      </w:r>
      <w:r w:rsidR="00A80F34" w:rsidRPr="00940EF4">
        <w:rPr>
          <w:rFonts w:ascii="Verdana" w:hAnsi="Verdana"/>
          <w:sz w:val="19"/>
          <w:szCs w:val="19"/>
        </w:rPr>
        <w:t>h d</w:t>
      </w:r>
      <w:r w:rsidR="00EF732E" w:rsidRPr="00940EF4">
        <w:rPr>
          <w:rFonts w:ascii="Verdana" w:hAnsi="Verdana"/>
          <w:sz w:val="19"/>
          <w:szCs w:val="19"/>
        </w:rPr>
        <w:t>en</w:t>
      </w:r>
      <w:r w:rsidR="00A80F34" w:rsidRPr="00940EF4">
        <w:rPr>
          <w:rFonts w:ascii="Verdana" w:hAnsi="Verdana"/>
          <w:sz w:val="19"/>
          <w:szCs w:val="19"/>
        </w:rPr>
        <w:t xml:space="preserve"> Auf</w:t>
      </w:r>
      <w:r w:rsidR="00EF732E" w:rsidRPr="00940EF4">
        <w:rPr>
          <w:rFonts w:ascii="Verdana" w:hAnsi="Verdana"/>
          <w:sz w:val="19"/>
          <w:szCs w:val="19"/>
        </w:rPr>
        <w:t>tr</w:t>
      </w:r>
      <w:r w:rsidR="00A80F34" w:rsidRPr="00940EF4">
        <w:rPr>
          <w:rFonts w:ascii="Verdana" w:hAnsi="Verdana"/>
          <w:sz w:val="19"/>
          <w:szCs w:val="19"/>
        </w:rPr>
        <w:t>agge</w:t>
      </w:r>
      <w:r w:rsidR="00EF732E" w:rsidRPr="00940EF4">
        <w:rPr>
          <w:rFonts w:ascii="Verdana" w:hAnsi="Verdana"/>
          <w:sz w:val="19"/>
          <w:szCs w:val="19"/>
        </w:rPr>
        <w:t>ber</w:t>
      </w:r>
      <w:r w:rsidR="00A80F34" w:rsidRPr="00940EF4">
        <w:rPr>
          <w:rFonts w:ascii="Verdana" w:hAnsi="Verdana"/>
          <w:sz w:val="19"/>
          <w:szCs w:val="19"/>
        </w:rPr>
        <w:t xml:space="preserve"> </w:t>
      </w:r>
      <w:r w:rsidR="00EF732E" w:rsidRPr="00940EF4">
        <w:rPr>
          <w:rFonts w:ascii="Verdana" w:hAnsi="Verdana"/>
          <w:sz w:val="19"/>
          <w:szCs w:val="19"/>
        </w:rPr>
        <w:t>be</w:t>
      </w:r>
      <w:r w:rsidR="00A80F34" w:rsidRPr="00940EF4">
        <w:rPr>
          <w:rFonts w:ascii="Verdana" w:hAnsi="Verdana"/>
          <w:sz w:val="19"/>
          <w:szCs w:val="19"/>
        </w:rPr>
        <w:t>f</w:t>
      </w:r>
      <w:r w:rsidR="00EF732E" w:rsidRPr="00940EF4">
        <w:rPr>
          <w:rFonts w:ascii="Verdana" w:hAnsi="Verdana"/>
          <w:sz w:val="19"/>
          <w:szCs w:val="19"/>
        </w:rPr>
        <w:t>re</w:t>
      </w:r>
      <w:r w:rsidR="00A80F34" w:rsidRPr="00940EF4">
        <w:rPr>
          <w:rFonts w:ascii="Verdana" w:hAnsi="Verdana"/>
          <w:sz w:val="19"/>
          <w:szCs w:val="19"/>
        </w:rPr>
        <w:t>it d</w:t>
      </w:r>
      <w:r w:rsidR="00EF732E" w:rsidRPr="00940EF4">
        <w:rPr>
          <w:rFonts w:ascii="Verdana" w:hAnsi="Verdana"/>
          <w:sz w:val="19"/>
          <w:szCs w:val="19"/>
        </w:rPr>
        <w:t>en</w:t>
      </w:r>
      <w:r w:rsidR="00A80F34" w:rsidRPr="00940EF4">
        <w:rPr>
          <w:rFonts w:ascii="Verdana" w:hAnsi="Verdana"/>
          <w:sz w:val="19"/>
          <w:szCs w:val="19"/>
        </w:rPr>
        <w:t xml:space="preserve"> Auf</w:t>
      </w:r>
      <w:r w:rsidR="00EF732E" w:rsidRPr="00940EF4">
        <w:rPr>
          <w:rFonts w:ascii="Verdana" w:hAnsi="Verdana"/>
          <w:sz w:val="19"/>
          <w:szCs w:val="19"/>
        </w:rPr>
        <w:t>tr</w:t>
      </w:r>
      <w:r w:rsidR="00A80F34" w:rsidRPr="00940EF4">
        <w:rPr>
          <w:rFonts w:ascii="Verdana" w:hAnsi="Verdana"/>
          <w:sz w:val="19"/>
          <w:szCs w:val="19"/>
        </w:rPr>
        <w:t>agnehm</w:t>
      </w:r>
      <w:r w:rsidR="00EF732E" w:rsidRPr="00940EF4">
        <w:rPr>
          <w:rFonts w:ascii="Verdana" w:hAnsi="Verdana"/>
          <w:sz w:val="19"/>
          <w:szCs w:val="19"/>
        </w:rPr>
        <w:t>er</w:t>
      </w:r>
      <w:r w:rsidR="00A80F34" w:rsidRPr="00940EF4">
        <w:rPr>
          <w:rFonts w:ascii="Verdana" w:hAnsi="Verdana"/>
          <w:sz w:val="19"/>
          <w:szCs w:val="19"/>
        </w:rPr>
        <w:t xml:space="preserve"> jedoch nicht v</w:t>
      </w:r>
      <w:r w:rsidR="00EF732E" w:rsidRPr="00940EF4">
        <w:rPr>
          <w:rFonts w:ascii="Verdana" w:hAnsi="Verdana"/>
          <w:sz w:val="19"/>
          <w:szCs w:val="19"/>
        </w:rPr>
        <w:t>on</w:t>
      </w:r>
      <w:r w:rsidR="00A80F34" w:rsidRPr="00940EF4">
        <w:rPr>
          <w:rFonts w:ascii="Verdana" w:hAnsi="Verdana"/>
          <w:sz w:val="19"/>
          <w:szCs w:val="19"/>
        </w:rPr>
        <w:t xml:space="preserve"> s</w:t>
      </w:r>
      <w:r w:rsidR="00BF3EC5" w:rsidRPr="00940EF4">
        <w:rPr>
          <w:rFonts w:ascii="Verdana" w:hAnsi="Verdana"/>
          <w:sz w:val="19"/>
          <w:szCs w:val="19"/>
        </w:rPr>
        <w:t>ein</w:t>
      </w:r>
      <w:r w:rsidR="00EF732E" w:rsidRPr="00940EF4">
        <w:rPr>
          <w:rFonts w:ascii="Verdana" w:hAnsi="Verdana"/>
          <w:sz w:val="19"/>
          <w:szCs w:val="19"/>
        </w:rPr>
        <w:t>er</w:t>
      </w:r>
      <w:r w:rsidR="00A80F34" w:rsidRPr="00940EF4">
        <w:rPr>
          <w:rFonts w:ascii="Verdana" w:hAnsi="Verdana"/>
          <w:sz w:val="19"/>
          <w:szCs w:val="19"/>
        </w:rPr>
        <w:t xml:space="preserve"> V</w:t>
      </w:r>
      <w:r w:rsidR="00EF732E" w:rsidRPr="00940EF4">
        <w:rPr>
          <w:rFonts w:ascii="Verdana" w:hAnsi="Verdana"/>
          <w:sz w:val="19"/>
          <w:szCs w:val="19"/>
        </w:rPr>
        <w:t>eran</w:t>
      </w:r>
      <w:r w:rsidR="00A80F34" w:rsidRPr="00940EF4">
        <w:rPr>
          <w:rFonts w:ascii="Verdana" w:hAnsi="Verdana"/>
          <w:sz w:val="19"/>
          <w:szCs w:val="19"/>
        </w:rPr>
        <w:t>two</w:t>
      </w:r>
      <w:r w:rsidR="00BF3EC5" w:rsidRPr="00940EF4">
        <w:rPr>
          <w:rFonts w:ascii="Verdana" w:hAnsi="Verdana"/>
          <w:sz w:val="19"/>
          <w:szCs w:val="19"/>
        </w:rPr>
        <w:t>rtung</w:t>
      </w:r>
      <w:r w:rsidR="00A80F34" w:rsidRPr="00940EF4">
        <w:rPr>
          <w:rFonts w:ascii="Verdana" w:hAnsi="Verdana"/>
          <w:sz w:val="19"/>
          <w:szCs w:val="19"/>
        </w:rPr>
        <w:t xml:space="preserve"> </w:t>
      </w:r>
      <w:r w:rsidR="000E1DB1" w:rsidRPr="00940EF4">
        <w:rPr>
          <w:rFonts w:ascii="Verdana" w:hAnsi="Verdana"/>
          <w:sz w:val="19"/>
          <w:szCs w:val="19"/>
        </w:rPr>
        <w:t>für</w:t>
      </w:r>
      <w:r w:rsidR="00A80F34" w:rsidRPr="00940EF4">
        <w:rPr>
          <w:rFonts w:ascii="Verdana" w:hAnsi="Verdana"/>
          <w:sz w:val="19"/>
          <w:szCs w:val="19"/>
        </w:rPr>
        <w:t xml:space="preserve"> die v</w:t>
      </w:r>
      <w:r w:rsidR="00EF732E" w:rsidRPr="00940EF4">
        <w:rPr>
          <w:rFonts w:ascii="Verdana" w:hAnsi="Verdana"/>
          <w:sz w:val="19"/>
          <w:szCs w:val="19"/>
        </w:rPr>
        <w:t>ertr</w:t>
      </w:r>
      <w:r w:rsidR="00A80F34" w:rsidRPr="00940EF4">
        <w:rPr>
          <w:rFonts w:ascii="Verdana" w:hAnsi="Verdana"/>
          <w:sz w:val="19"/>
          <w:szCs w:val="19"/>
        </w:rPr>
        <w:t>agsg</w:t>
      </w:r>
      <w:r w:rsidR="00EF732E" w:rsidRPr="00940EF4">
        <w:rPr>
          <w:rFonts w:ascii="Verdana" w:hAnsi="Verdana"/>
          <w:sz w:val="19"/>
          <w:szCs w:val="19"/>
        </w:rPr>
        <w:t>erec</w:t>
      </w:r>
      <w:r w:rsidR="00A80F34" w:rsidRPr="00940EF4">
        <w:rPr>
          <w:rFonts w:ascii="Verdana" w:hAnsi="Verdana"/>
          <w:sz w:val="19"/>
          <w:szCs w:val="19"/>
        </w:rPr>
        <w:t xml:space="preserve">hte </w:t>
      </w:r>
      <w:r w:rsidR="000E1DB1" w:rsidRPr="00940EF4">
        <w:rPr>
          <w:rFonts w:ascii="Verdana" w:hAnsi="Verdana"/>
          <w:sz w:val="19"/>
          <w:szCs w:val="19"/>
        </w:rPr>
        <w:t>Qualität</w:t>
      </w:r>
      <w:r w:rsidR="00A80F34" w:rsidRPr="00940EF4">
        <w:rPr>
          <w:rFonts w:ascii="Verdana" w:hAnsi="Verdana"/>
          <w:sz w:val="19"/>
          <w:szCs w:val="19"/>
        </w:rPr>
        <w:t xml:space="preserve"> s</w:t>
      </w:r>
      <w:r w:rsidR="00BF3EC5" w:rsidRPr="00940EF4">
        <w:rPr>
          <w:rFonts w:ascii="Verdana" w:hAnsi="Verdana"/>
          <w:sz w:val="19"/>
          <w:szCs w:val="19"/>
        </w:rPr>
        <w:t>ein</w:t>
      </w:r>
      <w:r w:rsidR="00EF732E" w:rsidRPr="00940EF4">
        <w:rPr>
          <w:rFonts w:ascii="Verdana" w:hAnsi="Verdana"/>
          <w:sz w:val="19"/>
          <w:szCs w:val="19"/>
        </w:rPr>
        <w:t>er</w:t>
      </w:r>
      <w:r w:rsidR="00A80F34" w:rsidRPr="00940EF4">
        <w:rPr>
          <w:rFonts w:ascii="Verdana" w:hAnsi="Verdana"/>
          <w:sz w:val="19"/>
          <w:szCs w:val="19"/>
        </w:rPr>
        <w:t xml:space="preserve"> Pl</w:t>
      </w:r>
      <w:r w:rsidR="00EF732E" w:rsidRPr="00940EF4">
        <w:rPr>
          <w:rFonts w:ascii="Verdana" w:hAnsi="Verdana"/>
          <w:sz w:val="19"/>
          <w:szCs w:val="19"/>
        </w:rPr>
        <w:t>an</w:t>
      </w:r>
      <w:r w:rsidR="00BF3EC5" w:rsidRPr="00940EF4">
        <w:rPr>
          <w:rFonts w:ascii="Verdana" w:hAnsi="Verdana"/>
          <w:sz w:val="19"/>
          <w:szCs w:val="19"/>
        </w:rPr>
        <w:t>ung</w:t>
      </w:r>
      <w:r w:rsidR="00EF732E" w:rsidRPr="00940EF4">
        <w:rPr>
          <w:rFonts w:ascii="Verdana" w:hAnsi="Verdana"/>
          <w:sz w:val="19"/>
          <w:szCs w:val="19"/>
        </w:rPr>
        <w:t>en</w:t>
      </w:r>
      <w:r w:rsidR="00A80F34" w:rsidRPr="00940EF4">
        <w:rPr>
          <w:rFonts w:ascii="Verdana" w:hAnsi="Verdana"/>
          <w:sz w:val="19"/>
          <w:szCs w:val="19"/>
        </w:rPr>
        <w:t xml:space="preserve"> u</w:t>
      </w:r>
      <w:r w:rsidR="00EF732E" w:rsidRPr="00940EF4">
        <w:rPr>
          <w:rFonts w:ascii="Verdana" w:hAnsi="Verdana"/>
          <w:sz w:val="19"/>
          <w:szCs w:val="19"/>
        </w:rPr>
        <w:t>nd</w:t>
      </w:r>
      <w:r w:rsidR="00A80F34" w:rsidRPr="00940EF4">
        <w:rPr>
          <w:rFonts w:ascii="Verdana" w:hAnsi="Verdana"/>
          <w:sz w:val="19"/>
          <w:szCs w:val="19"/>
        </w:rPr>
        <w:t xml:space="preserve"> die M</w:t>
      </w:r>
      <w:r w:rsidR="00EF732E" w:rsidRPr="00940EF4">
        <w:rPr>
          <w:rFonts w:ascii="Verdana" w:hAnsi="Verdana"/>
          <w:sz w:val="19"/>
          <w:szCs w:val="19"/>
        </w:rPr>
        <w:t>an</w:t>
      </w:r>
      <w:r w:rsidR="00BF3EC5" w:rsidRPr="00940EF4">
        <w:rPr>
          <w:rFonts w:ascii="Verdana" w:hAnsi="Verdana"/>
          <w:sz w:val="19"/>
          <w:szCs w:val="19"/>
        </w:rPr>
        <w:t>gel</w:t>
      </w:r>
      <w:r w:rsidR="00A80F34" w:rsidRPr="00940EF4">
        <w:rPr>
          <w:rFonts w:ascii="Verdana" w:hAnsi="Verdana"/>
          <w:sz w:val="19"/>
          <w:szCs w:val="19"/>
        </w:rPr>
        <w:t>f</w:t>
      </w:r>
      <w:r w:rsidR="00EF732E" w:rsidRPr="00940EF4">
        <w:rPr>
          <w:rFonts w:ascii="Verdana" w:hAnsi="Verdana"/>
          <w:sz w:val="19"/>
          <w:szCs w:val="19"/>
        </w:rPr>
        <w:t>re</w:t>
      </w:r>
      <w:r w:rsidR="00A80F34" w:rsidRPr="00940EF4">
        <w:rPr>
          <w:rFonts w:ascii="Verdana" w:hAnsi="Verdana"/>
          <w:sz w:val="19"/>
          <w:szCs w:val="19"/>
        </w:rPr>
        <w:t>i</w:t>
      </w:r>
      <w:r w:rsidR="00EF732E" w:rsidRPr="00940EF4">
        <w:rPr>
          <w:rFonts w:ascii="Verdana" w:hAnsi="Verdana"/>
          <w:sz w:val="19"/>
          <w:szCs w:val="19"/>
        </w:rPr>
        <w:t>he</w:t>
      </w:r>
      <w:r w:rsidR="00A80F34" w:rsidRPr="00940EF4">
        <w:rPr>
          <w:rFonts w:ascii="Verdana" w:hAnsi="Verdana"/>
          <w:sz w:val="19"/>
          <w:szCs w:val="19"/>
        </w:rPr>
        <w:t>it d</w:t>
      </w:r>
      <w:r w:rsidR="00EF732E" w:rsidRPr="00940EF4">
        <w:rPr>
          <w:rFonts w:ascii="Verdana" w:hAnsi="Verdana"/>
          <w:sz w:val="19"/>
          <w:szCs w:val="19"/>
        </w:rPr>
        <w:t>er</w:t>
      </w:r>
      <w:r w:rsidR="00A80F34" w:rsidRPr="00940EF4">
        <w:rPr>
          <w:rFonts w:ascii="Verdana" w:hAnsi="Verdana"/>
          <w:sz w:val="19"/>
          <w:szCs w:val="19"/>
        </w:rPr>
        <w:t xml:space="preserve"> sie </w:t>
      </w:r>
      <w:r w:rsidR="00EF732E" w:rsidRPr="00940EF4">
        <w:rPr>
          <w:rFonts w:ascii="Verdana" w:hAnsi="Verdana"/>
          <w:sz w:val="19"/>
          <w:szCs w:val="19"/>
        </w:rPr>
        <w:t>re</w:t>
      </w:r>
      <w:r w:rsidR="00A80F34" w:rsidRPr="00940EF4">
        <w:rPr>
          <w:rFonts w:ascii="Verdana" w:hAnsi="Verdana"/>
          <w:sz w:val="19"/>
          <w:szCs w:val="19"/>
        </w:rPr>
        <w:t>al</w:t>
      </w:r>
      <w:r w:rsidR="00EF732E" w:rsidRPr="00940EF4">
        <w:rPr>
          <w:rFonts w:ascii="Verdana" w:hAnsi="Verdana"/>
          <w:sz w:val="19"/>
          <w:szCs w:val="19"/>
        </w:rPr>
        <w:t>is</w:t>
      </w:r>
      <w:r w:rsidR="00A80F34" w:rsidRPr="00940EF4">
        <w:rPr>
          <w:rFonts w:ascii="Verdana" w:hAnsi="Verdana"/>
          <w:sz w:val="19"/>
          <w:szCs w:val="19"/>
        </w:rPr>
        <w:t>i</w:t>
      </w:r>
      <w:r w:rsidR="00EF732E" w:rsidRPr="00940EF4">
        <w:rPr>
          <w:rFonts w:ascii="Verdana" w:hAnsi="Verdana"/>
          <w:sz w:val="19"/>
          <w:szCs w:val="19"/>
        </w:rPr>
        <w:t>erenden</w:t>
      </w:r>
      <w:r w:rsidR="00A80F34" w:rsidRPr="00940EF4">
        <w:rPr>
          <w:rFonts w:ascii="Verdana" w:hAnsi="Verdana"/>
          <w:sz w:val="19"/>
          <w:szCs w:val="19"/>
        </w:rPr>
        <w:t xml:space="preserve"> Baule</w:t>
      </w:r>
      <w:r w:rsidR="00EF732E" w:rsidRPr="00940EF4">
        <w:rPr>
          <w:rFonts w:ascii="Verdana" w:hAnsi="Verdana"/>
          <w:sz w:val="19"/>
          <w:szCs w:val="19"/>
        </w:rPr>
        <w:t>is</w:t>
      </w:r>
      <w:r w:rsidR="00A80F34" w:rsidRPr="00940EF4">
        <w:rPr>
          <w:rFonts w:ascii="Verdana" w:hAnsi="Verdana"/>
          <w:sz w:val="19"/>
          <w:szCs w:val="19"/>
        </w:rPr>
        <w:t>t</w:t>
      </w:r>
      <w:r w:rsidR="00BF3EC5" w:rsidRPr="00940EF4">
        <w:rPr>
          <w:rFonts w:ascii="Verdana" w:hAnsi="Verdana"/>
          <w:sz w:val="19"/>
          <w:szCs w:val="19"/>
        </w:rPr>
        <w:t>ung</w:t>
      </w:r>
      <w:r w:rsidR="00EF732E" w:rsidRPr="00940EF4">
        <w:rPr>
          <w:rFonts w:ascii="Verdana" w:hAnsi="Verdana"/>
          <w:sz w:val="19"/>
          <w:szCs w:val="19"/>
        </w:rPr>
        <w:t>en</w:t>
      </w:r>
      <w:r w:rsidR="00A80F34" w:rsidRPr="00940EF4">
        <w:rPr>
          <w:rFonts w:ascii="Verdana" w:hAnsi="Verdana"/>
          <w:sz w:val="19"/>
          <w:szCs w:val="19"/>
        </w:rPr>
        <w:t>. Sie stellt auch k</w:t>
      </w:r>
      <w:r w:rsidR="00BF3EC5" w:rsidRPr="00940EF4">
        <w:rPr>
          <w:rFonts w:ascii="Verdana" w:hAnsi="Verdana"/>
          <w:sz w:val="19"/>
          <w:szCs w:val="19"/>
        </w:rPr>
        <w:t>ein</w:t>
      </w:r>
      <w:r w:rsidR="00A80F34" w:rsidRPr="00940EF4">
        <w:rPr>
          <w:rFonts w:ascii="Verdana" w:hAnsi="Verdana"/>
          <w:sz w:val="19"/>
          <w:szCs w:val="19"/>
        </w:rPr>
        <w:t>e Teilabnahme dar.</w:t>
      </w:r>
    </w:p>
    <w:p w14:paraId="7735281A" w14:textId="77777777" w:rsidR="00A80F34" w:rsidRPr="00940EF4" w:rsidRDefault="00A80F34" w:rsidP="00A80F34">
      <w:pPr>
        <w:jc w:val="both"/>
        <w:rPr>
          <w:rFonts w:ascii="Verdana" w:hAnsi="Verdana"/>
          <w:sz w:val="19"/>
          <w:szCs w:val="19"/>
        </w:rPr>
      </w:pPr>
    </w:p>
    <w:p w14:paraId="1D1D74DB" w14:textId="33E2ED2F" w:rsidR="00A80F34" w:rsidRPr="00940EF4" w:rsidRDefault="006A7683" w:rsidP="00A80F34">
      <w:pPr>
        <w:jc w:val="both"/>
        <w:rPr>
          <w:rFonts w:ascii="Verdana" w:hAnsi="Verdana"/>
          <w:sz w:val="19"/>
          <w:szCs w:val="19"/>
        </w:rPr>
      </w:pPr>
      <w:r w:rsidRPr="00940EF4">
        <w:rPr>
          <w:rFonts w:ascii="Verdana" w:hAnsi="Verdana"/>
          <w:b/>
          <w:bCs/>
          <w:sz w:val="19"/>
          <w:szCs w:val="19"/>
        </w:rPr>
        <w:t>5</w:t>
      </w:r>
      <w:r w:rsidR="00C64CF7" w:rsidRPr="00940EF4">
        <w:rPr>
          <w:rFonts w:ascii="Verdana" w:hAnsi="Verdana"/>
          <w:b/>
          <w:bCs/>
          <w:sz w:val="19"/>
          <w:szCs w:val="19"/>
        </w:rPr>
        <w:t>.</w:t>
      </w:r>
      <w:r w:rsidR="00C76A1E" w:rsidRPr="00940EF4">
        <w:rPr>
          <w:rFonts w:ascii="Verdana" w:hAnsi="Verdana"/>
          <w:b/>
          <w:bCs/>
          <w:sz w:val="19"/>
          <w:szCs w:val="19"/>
        </w:rPr>
        <w:t>3</w:t>
      </w:r>
      <w:r w:rsidR="00A80F34" w:rsidRPr="00940EF4">
        <w:rPr>
          <w:rFonts w:ascii="Verdana" w:hAnsi="Verdana"/>
          <w:sz w:val="19"/>
          <w:szCs w:val="19"/>
        </w:rPr>
        <w:t xml:space="preserve"> Die V</w:t>
      </w:r>
      <w:r w:rsidR="00EF732E" w:rsidRPr="00940EF4">
        <w:rPr>
          <w:rFonts w:ascii="Verdana" w:hAnsi="Verdana"/>
          <w:sz w:val="19"/>
          <w:szCs w:val="19"/>
        </w:rPr>
        <w:t>eran</w:t>
      </w:r>
      <w:r w:rsidR="00A80F34" w:rsidRPr="00940EF4">
        <w:rPr>
          <w:rFonts w:ascii="Verdana" w:hAnsi="Verdana"/>
          <w:sz w:val="19"/>
          <w:szCs w:val="19"/>
        </w:rPr>
        <w:t>two</w:t>
      </w:r>
      <w:r w:rsidR="00BF3EC5" w:rsidRPr="00940EF4">
        <w:rPr>
          <w:rFonts w:ascii="Verdana" w:hAnsi="Verdana"/>
          <w:sz w:val="19"/>
          <w:szCs w:val="19"/>
        </w:rPr>
        <w:t>rtung</w:t>
      </w:r>
      <w:r w:rsidR="00A80F34" w:rsidRPr="00940EF4">
        <w:rPr>
          <w:rFonts w:ascii="Verdana" w:hAnsi="Verdana"/>
          <w:sz w:val="19"/>
          <w:szCs w:val="19"/>
        </w:rPr>
        <w:t xml:space="preserve"> des Auf</w:t>
      </w:r>
      <w:r w:rsidR="00EF732E" w:rsidRPr="00940EF4">
        <w:rPr>
          <w:rFonts w:ascii="Verdana" w:hAnsi="Verdana"/>
          <w:sz w:val="19"/>
          <w:szCs w:val="19"/>
        </w:rPr>
        <w:t>tr</w:t>
      </w:r>
      <w:r w:rsidR="00A80F34" w:rsidRPr="00940EF4">
        <w:rPr>
          <w:rFonts w:ascii="Verdana" w:hAnsi="Verdana"/>
          <w:sz w:val="19"/>
          <w:szCs w:val="19"/>
        </w:rPr>
        <w:t>agnehm</w:t>
      </w:r>
      <w:r w:rsidR="00EF732E" w:rsidRPr="00940EF4">
        <w:rPr>
          <w:rFonts w:ascii="Verdana" w:hAnsi="Verdana"/>
          <w:sz w:val="19"/>
          <w:szCs w:val="19"/>
        </w:rPr>
        <w:t>er</w:t>
      </w:r>
      <w:r w:rsidR="00A80F34" w:rsidRPr="00940EF4">
        <w:rPr>
          <w:rFonts w:ascii="Verdana" w:hAnsi="Verdana"/>
          <w:sz w:val="19"/>
          <w:szCs w:val="19"/>
        </w:rPr>
        <w:t xml:space="preserve">s </w:t>
      </w:r>
      <w:r w:rsidR="000E1DB1" w:rsidRPr="00940EF4">
        <w:rPr>
          <w:rFonts w:ascii="Verdana" w:hAnsi="Verdana"/>
          <w:sz w:val="19"/>
          <w:szCs w:val="19"/>
        </w:rPr>
        <w:t>für</w:t>
      </w:r>
      <w:r w:rsidR="00A80F34" w:rsidRPr="00940EF4">
        <w:rPr>
          <w:rFonts w:ascii="Verdana" w:hAnsi="Verdana"/>
          <w:sz w:val="19"/>
          <w:szCs w:val="19"/>
        </w:rPr>
        <w:t xml:space="preserve"> die </w:t>
      </w:r>
      <w:r w:rsidR="00EF732E" w:rsidRPr="00940EF4">
        <w:rPr>
          <w:rFonts w:ascii="Verdana" w:hAnsi="Verdana"/>
          <w:sz w:val="19"/>
          <w:szCs w:val="19"/>
        </w:rPr>
        <w:t>Erre</w:t>
      </w:r>
      <w:r w:rsidR="00A80F34" w:rsidRPr="00940EF4">
        <w:rPr>
          <w:rFonts w:ascii="Verdana" w:hAnsi="Verdana"/>
          <w:sz w:val="19"/>
          <w:szCs w:val="19"/>
        </w:rPr>
        <w:t>ich</w:t>
      </w:r>
      <w:r w:rsidR="00BF3EC5" w:rsidRPr="00940EF4">
        <w:rPr>
          <w:rFonts w:ascii="Verdana" w:hAnsi="Verdana"/>
          <w:sz w:val="19"/>
          <w:szCs w:val="19"/>
        </w:rPr>
        <w:t>ung</w:t>
      </w:r>
      <w:r w:rsidR="00A80F34" w:rsidRPr="00940EF4">
        <w:rPr>
          <w:rFonts w:ascii="Verdana" w:hAnsi="Verdana"/>
          <w:sz w:val="19"/>
          <w:szCs w:val="19"/>
        </w:rPr>
        <w:t xml:space="preserve"> d</w:t>
      </w:r>
      <w:r w:rsidR="00EF732E" w:rsidRPr="00940EF4">
        <w:rPr>
          <w:rFonts w:ascii="Verdana" w:hAnsi="Verdana"/>
          <w:sz w:val="19"/>
          <w:szCs w:val="19"/>
        </w:rPr>
        <w:t>er</w:t>
      </w:r>
      <w:r w:rsidR="00A80F34" w:rsidRPr="00940EF4">
        <w:rPr>
          <w:rFonts w:ascii="Verdana" w:hAnsi="Verdana"/>
          <w:sz w:val="19"/>
          <w:szCs w:val="19"/>
        </w:rPr>
        <w:t xml:space="preserve"> Pl</w:t>
      </w:r>
      <w:r w:rsidR="00EF732E" w:rsidRPr="00940EF4">
        <w:rPr>
          <w:rFonts w:ascii="Verdana" w:hAnsi="Verdana"/>
          <w:sz w:val="19"/>
          <w:szCs w:val="19"/>
        </w:rPr>
        <w:t>an</w:t>
      </w:r>
      <w:r w:rsidR="00BF3EC5" w:rsidRPr="00940EF4">
        <w:rPr>
          <w:rFonts w:ascii="Verdana" w:hAnsi="Verdana"/>
          <w:sz w:val="19"/>
          <w:szCs w:val="19"/>
        </w:rPr>
        <w:t>ung</w:t>
      </w:r>
      <w:r w:rsidR="00A80F34" w:rsidRPr="00940EF4">
        <w:rPr>
          <w:rFonts w:ascii="Verdana" w:hAnsi="Verdana"/>
          <w:sz w:val="19"/>
          <w:szCs w:val="19"/>
        </w:rPr>
        <w:t>s- u</w:t>
      </w:r>
      <w:r w:rsidR="00EF732E" w:rsidRPr="00940EF4">
        <w:rPr>
          <w:rFonts w:ascii="Verdana" w:hAnsi="Verdana"/>
          <w:sz w:val="19"/>
          <w:szCs w:val="19"/>
        </w:rPr>
        <w:t>nd</w:t>
      </w:r>
      <w:r w:rsidR="00A80F34" w:rsidRPr="00940EF4">
        <w:rPr>
          <w:rFonts w:ascii="Verdana" w:hAnsi="Verdana"/>
          <w:sz w:val="19"/>
          <w:szCs w:val="19"/>
        </w:rPr>
        <w:t xml:space="preserve"> </w:t>
      </w:r>
      <w:r w:rsidR="000E1DB1" w:rsidRPr="00940EF4">
        <w:rPr>
          <w:rFonts w:ascii="Verdana" w:hAnsi="Verdana"/>
          <w:sz w:val="19"/>
          <w:szCs w:val="19"/>
        </w:rPr>
        <w:t>Ü</w:t>
      </w:r>
      <w:r w:rsidR="00EF732E" w:rsidRPr="00940EF4">
        <w:rPr>
          <w:rFonts w:ascii="Verdana" w:hAnsi="Verdana"/>
          <w:sz w:val="19"/>
          <w:szCs w:val="19"/>
        </w:rPr>
        <w:t>ber</w:t>
      </w:r>
      <w:r w:rsidR="00A80F34" w:rsidRPr="00940EF4">
        <w:rPr>
          <w:rFonts w:ascii="Verdana" w:hAnsi="Verdana"/>
          <w:sz w:val="19"/>
          <w:szCs w:val="19"/>
        </w:rPr>
        <w:t>wach</w:t>
      </w:r>
      <w:r w:rsidR="00BF3EC5" w:rsidRPr="00940EF4">
        <w:rPr>
          <w:rFonts w:ascii="Verdana" w:hAnsi="Verdana"/>
          <w:sz w:val="19"/>
          <w:szCs w:val="19"/>
        </w:rPr>
        <w:t>ung</w:t>
      </w:r>
      <w:r w:rsidR="00A80F34" w:rsidRPr="00940EF4">
        <w:rPr>
          <w:rFonts w:ascii="Verdana" w:hAnsi="Verdana"/>
          <w:sz w:val="19"/>
          <w:szCs w:val="19"/>
        </w:rPr>
        <w:t>sziele bleibt du</w:t>
      </w:r>
      <w:r w:rsidR="00EF732E" w:rsidRPr="00940EF4">
        <w:rPr>
          <w:rFonts w:ascii="Verdana" w:hAnsi="Verdana"/>
          <w:sz w:val="19"/>
          <w:szCs w:val="19"/>
        </w:rPr>
        <w:t>rc</w:t>
      </w:r>
      <w:r w:rsidR="00A80F34" w:rsidRPr="00940EF4">
        <w:rPr>
          <w:rFonts w:ascii="Verdana" w:hAnsi="Verdana"/>
          <w:sz w:val="19"/>
          <w:szCs w:val="19"/>
        </w:rPr>
        <w:t>h die ev</w:t>
      </w:r>
      <w:r w:rsidR="00EF732E" w:rsidRPr="00940EF4">
        <w:rPr>
          <w:rFonts w:ascii="Verdana" w:hAnsi="Verdana"/>
          <w:sz w:val="19"/>
          <w:szCs w:val="19"/>
        </w:rPr>
        <w:t>en</w:t>
      </w:r>
      <w:r w:rsidR="00A80F34" w:rsidRPr="00940EF4">
        <w:rPr>
          <w:rFonts w:ascii="Verdana" w:hAnsi="Verdana"/>
          <w:sz w:val="19"/>
          <w:szCs w:val="19"/>
        </w:rPr>
        <w:t xml:space="preserve">tuelle </w:t>
      </w:r>
      <w:r w:rsidR="00EF732E" w:rsidRPr="00940EF4">
        <w:rPr>
          <w:rFonts w:ascii="Verdana" w:hAnsi="Verdana"/>
          <w:sz w:val="19"/>
          <w:szCs w:val="19"/>
        </w:rPr>
        <w:t>Be</w:t>
      </w:r>
      <w:r w:rsidR="00A80F34" w:rsidRPr="00940EF4">
        <w:rPr>
          <w:rFonts w:ascii="Verdana" w:hAnsi="Verdana"/>
          <w:sz w:val="19"/>
          <w:szCs w:val="19"/>
        </w:rPr>
        <w:t>auf</w:t>
      </w:r>
      <w:r w:rsidR="00EF732E" w:rsidRPr="00940EF4">
        <w:rPr>
          <w:rFonts w:ascii="Verdana" w:hAnsi="Verdana"/>
          <w:sz w:val="19"/>
          <w:szCs w:val="19"/>
        </w:rPr>
        <w:t>tr</w:t>
      </w:r>
      <w:r w:rsidR="00A80F34" w:rsidRPr="00940EF4">
        <w:rPr>
          <w:rFonts w:ascii="Verdana" w:hAnsi="Verdana"/>
          <w:sz w:val="19"/>
          <w:szCs w:val="19"/>
        </w:rPr>
        <w:t>ag</w:t>
      </w:r>
      <w:r w:rsidR="00BF3EC5" w:rsidRPr="00940EF4">
        <w:rPr>
          <w:rFonts w:ascii="Verdana" w:hAnsi="Verdana"/>
          <w:sz w:val="19"/>
          <w:szCs w:val="19"/>
        </w:rPr>
        <w:t>ung</w:t>
      </w:r>
      <w:r w:rsidR="00A80F34" w:rsidRPr="00940EF4">
        <w:rPr>
          <w:rFonts w:ascii="Verdana" w:hAnsi="Verdana"/>
          <w:sz w:val="19"/>
          <w:szCs w:val="19"/>
        </w:rPr>
        <w:t xml:space="preserve"> </w:t>
      </w:r>
      <w:r w:rsidR="00BF3EC5" w:rsidRPr="00940EF4">
        <w:rPr>
          <w:rFonts w:ascii="Verdana" w:hAnsi="Verdana"/>
          <w:sz w:val="19"/>
          <w:szCs w:val="19"/>
        </w:rPr>
        <w:t>ein</w:t>
      </w:r>
      <w:r w:rsidR="00A80F34" w:rsidRPr="00940EF4">
        <w:rPr>
          <w:rFonts w:ascii="Verdana" w:hAnsi="Verdana"/>
          <w:sz w:val="19"/>
          <w:szCs w:val="19"/>
        </w:rPr>
        <w:t>es Projektsteu</w:t>
      </w:r>
      <w:r w:rsidR="00EF732E" w:rsidRPr="00940EF4">
        <w:rPr>
          <w:rFonts w:ascii="Verdana" w:hAnsi="Verdana"/>
          <w:sz w:val="19"/>
          <w:szCs w:val="19"/>
        </w:rPr>
        <w:t>erer</w:t>
      </w:r>
      <w:r w:rsidR="00A80F34" w:rsidRPr="00940EF4">
        <w:rPr>
          <w:rFonts w:ascii="Verdana" w:hAnsi="Verdana"/>
          <w:sz w:val="19"/>
          <w:szCs w:val="19"/>
        </w:rPr>
        <w:t>s du</w:t>
      </w:r>
      <w:r w:rsidR="00EF732E" w:rsidRPr="00940EF4">
        <w:rPr>
          <w:rFonts w:ascii="Verdana" w:hAnsi="Verdana"/>
          <w:sz w:val="19"/>
          <w:szCs w:val="19"/>
        </w:rPr>
        <w:t>rc</w:t>
      </w:r>
      <w:r w:rsidR="00A80F34" w:rsidRPr="00940EF4">
        <w:rPr>
          <w:rFonts w:ascii="Verdana" w:hAnsi="Verdana"/>
          <w:sz w:val="19"/>
          <w:szCs w:val="19"/>
        </w:rPr>
        <w:t>h d</w:t>
      </w:r>
      <w:r w:rsidR="00EF732E" w:rsidRPr="00940EF4">
        <w:rPr>
          <w:rFonts w:ascii="Verdana" w:hAnsi="Verdana"/>
          <w:sz w:val="19"/>
          <w:szCs w:val="19"/>
        </w:rPr>
        <w:t>en</w:t>
      </w:r>
      <w:r w:rsidR="00A80F34" w:rsidRPr="00940EF4">
        <w:rPr>
          <w:rFonts w:ascii="Verdana" w:hAnsi="Verdana"/>
          <w:sz w:val="19"/>
          <w:szCs w:val="19"/>
        </w:rPr>
        <w:t xml:space="preserve"> Auf</w:t>
      </w:r>
      <w:r w:rsidR="00EF732E" w:rsidRPr="00940EF4">
        <w:rPr>
          <w:rFonts w:ascii="Verdana" w:hAnsi="Verdana"/>
          <w:sz w:val="19"/>
          <w:szCs w:val="19"/>
        </w:rPr>
        <w:t>tr</w:t>
      </w:r>
      <w:r w:rsidR="00A80F34" w:rsidRPr="00940EF4">
        <w:rPr>
          <w:rFonts w:ascii="Verdana" w:hAnsi="Verdana"/>
          <w:sz w:val="19"/>
          <w:szCs w:val="19"/>
        </w:rPr>
        <w:t>agg</w:t>
      </w:r>
      <w:r w:rsidR="00A10CFD" w:rsidRPr="00940EF4">
        <w:rPr>
          <w:rFonts w:ascii="Verdana" w:hAnsi="Verdana"/>
          <w:sz w:val="19"/>
          <w:szCs w:val="19"/>
        </w:rPr>
        <w:t>e</w:t>
      </w:r>
      <w:r w:rsidR="00EF732E" w:rsidRPr="00940EF4">
        <w:rPr>
          <w:rFonts w:ascii="Verdana" w:hAnsi="Verdana"/>
          <w:sz w:val="19"/>
          <w:szCs w:val="19"/>
        </w:rPr>
        <w:t>ber</w:t>
      </w:r>
      <w:r w:rsidR="00A80F34" w:rsidRPr="00940EF4">
        <w:rPr>
          <w:rFonts w:ascii="Verdana" w:hAnsi="Verdana"/>
          <w:sz w:val="19"/>
          <w:szCs w:val="19"/>
        </w:rPr>
        <w:t xml:space="preserve"> un</w:t>
      </w:r>
      <w:r w:rsidR="00EF732E" w:rsidRPr="00940EF4">
        <w:rPr>
          <w:rFonts w:ascii="Verdana" w:hAnsi="Verdana"/>
          <w:sz w:val="19"/>
          <w:szCs w:val="19"/>
        </w:rPr>
        <w:t>ber</w:t>
      </w:r>
      <w:r w:rsidR="000E1DB1" w:rsidRPr="00940EF4">
        <w:rPr>
          <w:rFonts w:ascii="Verdana" w:hAnsi="Verdana"/>
          <w:sz w:val="19"/>
          <w:szCs w:val="19"/>
        </w:rPr>
        <w:t>ü</w:t>
      </w:r>
      <w:r w:rsidR="00A80F34" w:rsidRPr="00940EF4">
        <w:rPr>
          <w:rFonts w:ascii="Verdana" w:hAnsi="Verdana"/>
          <w:sz w:val="19"/>
          <w:szCs w:val="19"/>
        </w:rPr>
        <w:t>h</w:t>
      </w:r>
      <w:r w:rsidR="00BF3EC5" w:rsidRPr="00940EF4">
        <w:rPr>
          <w:rFonts w:ascii="Verdana" w:hAnsi="Verdana"/>
          <w:sz w:val="19"/>
          <w:szCs w:val="19"/>
        </w:rPr>
        <w:t>rt</w:t>
      </w:r>
      <w:r w:rsidR="00A80F34" w:rsidRPr="00940EF4">
        <w:rPr>
          <w:rFonts w:ascii="Verdana" w:hAnsi="Verdana"/>
          <w:sz w:val="19"/>
          <w:szCs w:val="19"/>
        </w:rPr>
        <w:t>.</w:t>
      </w:r>
    </w:p>
    <w:p w14:paraId="1921F413" w14:textId="42ED4E13" w:rsidR="00A32093" w:rsidRPr="00940EF4" w:rsidRDefault="006A7683" w:rsidP="002C377D">
      <w:pPr>
        <w:pStyle w:val="berschrift1"/>
        <w:keepLines w:val="0"/>
        <w:tabs>
          <w:tab w:val="num" w:pos="432"/>
        </w:tabs>
        <w:overflowPunct w:val="0"/>
        <w:autoSpaceDE w:val="0"/>
        <w:autoSpaceDN w:val="0"/>
        <w:adjustRightInd w:val="0"/>
        <w:spacing w:before="360" w:after="120"/>
        <w:ind w:left="432" w:hanging="432"/>
        <w:textAlignment w:val="baseline"/>
        <w:rPr>
          <w:rFonts w:ascii="Verdana" w:eastAsia="Times New Roman" w:hAnsi="Verdana" w:cstheme="minorHAnsi"/>
          <w:b/>
          <w:caps/>
          <w:color w:val="auto"/>
          <w:kern w:val="28"/>
          <w:sz w:val="19"/>
          <w:szCs w:val="19"/>
        </w:rPr>
      </w:pPr>
      <w:bookmarkStart w:id="35" w:name="_Toc91083137"/>
      <w:bookmarkStart w:id="36" w:name="_Toc227681125"/>
      <w:r w:rsidRPr="00940EF4">
        <w:rPr>
          <w:rFonts w:ascii="Verdana" w:eastAsia="Times New Roman" w:hAnsi="Verdana" w:cstheme="minorHAnsi"/>
          <w:b/>
          <w:caps/>
          <w:color w:val="auto"/>
          <w:kern w:val="28"/>
          <w:sz w:val="19"/>
          <w:szCs w:val="19"/>
        </w:rPr>
        <w:t>6</w:t>
      </w:r>
      <w:r w:rsidR="003514AE" w:rsidRPr="00940EF4">
        <w:rPr>
          <w:rFonts w:ascii="Verdana" w:eastAsia="Times New Roman" w:hAnsi="Verdana" w:cstheme="minorHAnsi"/>
          <w:b/>
          <w:caps/>
          <w:color w:val="auto"/>
          <w:kern w:val="28"/>
          <w:sz w:val="19"/>
          <w:szCs w:val="19"/>
        </w:rPr>
        <w:tab/>
      </w:r>
      <w:r w:rsidR="00A32093" w:rsidRPr="00940EF4">
        <w:rPr>
          <w:rFonts w:ascii="Verdana" w:eastAsia="Times New Roman" w:hAnsi="Verdana" w:cstheme="minorHAnsi"/>
          <w:b/>
          <w:caps/>
          <w:color w:val="auto"/>
          <w:kern w:val="28"/>
          <w:sz w:val="19"/>
          <w:szCs w:val="19"/>
        </w:rPr>
        <w:t>Ungefähr</w:t>
      </w:r>
      <w:r w:rsidR="00EF732E" w:rsidRPr="00940EF4">
        <w:rPr>
          <w:rFonts w:ascii="Verdana" w:eastAsia="Times New Roman" w:hAnsi="Verdana" w:cstheme="minorHAnsi"/>
          <w:b/>
          <w:caps/>
          <w:color w:val="auto"/>
          <w:kern w:val="28"/>
          <w:sz w:val="19"/>
          <w:szCs w:val="19"/>
        </w:rPr>
        <w:t>er</w:t>
      </w:r>
      <w:r w:rsidR="00F20AC5" w:rsidRPr="00940EF4">
        <w:rPr>
          <w:rFonts w:ascii="Verdana" w:eastAsia="Times New Roman" w:hAnsi="Verdana" w:cstheme="minorHAnsi"/>
          <w:b/>
          <w:caps/>
          <w:color w:val="auto"/>
          <w:kern w:val="28"/>
          <w:sz w:val="19"/>
          <w:szCs w:val="19"/>
        </w:rPr>
        <w:t xml:space="preserve"> </w:t>
      </w:r>
      <w:r w:rsidR="00A32093" w:rsidRPr="00940EF4">
        <w:rPr>
          <w:rFonts w:ascii="Verdana" w:eastAsia="Times New Roman" w:hAnsi="Verdana" w:cstheme="minorHAnsi"/>
          <w:b/>
          <w:caps/>
          <w:color w:val="auto"/>
          <w:kern w:val="28"/>
          <w:sz w:val="19"/>
          <w:szCs w:val="19"/>
        </w:rPr>
        <w:t>Zeitpl</w:t>
      </w:r>
      <w:bookmarkEnd w:id="35"/>
      <w:r w:rsidR="00EF732E" w:rsidRPr="00940EF4">
        <w:rPr>
          <w:rFonts w:ascii="Verdana" w:eastAsia="Times New Roman" w:hAnsi="Verdana" w:cstheme="minorHAnsi"/>
          <w:b/>
          <w:caps/>
          <w:color w:val="auto"/>
          <w:kern w:val="28"/>
          <w:sz w:val="19"/>
          <w:szCs w:val="19"/>
        </w:rPr>
        <w:t>an</w:t>
      </w:r>
      <w:r w:rsidR="00DC7F9F" w:rsidRPr="00940EF4">
        <w:rPr>
          <w:rFonts w:ascii="Verdana" w:eastAsia="Times New Roman" w:hAnsi="Verdana" w:cstheme="minorHAnsi"/>
          <w:b/>
          <w:caps/>
          <w:color w:val="auto"/>
          <w:kern w:val="28"/>
          <w:sz w:val="19"/>
          <w:szCs w:val="19"/>
        </w:rPr>
        <w:t xml:space="preserve"> für die Le</w:t>
      </w:r>
      <w:r w:rsidR="00EF732E" w:rsidRPr="00940EF4">
        <w:rPr>
          <w:rFonts w:ascii="Verdana" w:eastAsia="Times New Roman" w:hAnsi="Verdana" w:cstheme="minorHAnsi"/>
          <w:b/>
          <w:caps/>
          <w:color w:val="auto"/>
          <w:kern w:val="28"/>
          <w:sz w:val="19"/>
          <w:szCs w:val="19"/>
        </w:rPr>
        <w:t>is</w:t>
      </w:r>
      <w:r w:rsidR="00DC7F9F" w:rsidRPr="00940EF4">
        <w:rPr>
          <w:rFonts w:ascii="Verdana" w:eastAsia="Times New Roman" w:hAnsi="Verdana" w:cstheme="minorHAnsi"/>
          <w:b/>
          <w:caps/>
          <w:color w:val="auto"/>
          <w:kern w:val="28"/>
          <w:sz w:val="19"/>
          <w:szCs w:val="19"/>
        </w:rPr>
        <w:t>t</w:t>
      </w:r>
      <w:r w:rsidR="00BF3EC5" w:rsidRPr="00940EF4">
        <w:rPr>
          <w:rFonts w:ascii="Verdana" w:eastAsia="Times New Roman" w:hAnsi="Verdana" w:cstheme="minorHAnsi"/>
          <w:b/>
          <w:caps/>
          <w:color w:val="auto"/>
          <w:kern w:val="28"/>
          <w:sz w:val="19"/>
          <w:szCs w:val="19"/>
        </w:rPr>
        <w:t>ung</w:t>
      </w:r>
      <w:r w:rsidR="00DC7F9F" w:rsidRPr="00940EF4">
        <w:rPr>
          <w:rFonts w:ascii="Verdana" w:eastAsia="Times New Roman" w:hAnsi="Verdana" w:cstheme="minorHAnsi"/>
          <w:b/>
          <w:caps/>
          <w:color w:val="auto"/>
          <w:kern w:val="28"/>
          <w:sz w:val="19"/>
          <w:szCs w:val="19"/>
        </w:rPr>
        <w:t>sa</w:t>
      </w:r>
      <w:r w:rsidR="00EF732E" w:rsidRPr="00940EF4">
        <w:rPr>
          <w:rFonts w:ascii="Verdana" w:eastAsia="Times New Roman" w:hAnsi="Verdana" w:cstheme="minorHAnsi"/>
          <w:b/>
          <w:caps/>
          <w:color w:val="auto"/>
          <w:kern w:val="28"/>
          <w:sz w:val="19"/>
          <w:szCs w:val="19"/>
        </w:rPr>
        <w:t>us</w:t>
      </w:r>
      <w:r w:rsidR="00DC7F9F" w:rsidRPr="00940EF4">
        <w:rPr>
          <w:rFonts w:ascii="Verdana" w:eastAsia="Times New Roman" w:hAnsi="Verdana" w:cstheme="minorHAnsi"/>
          <w:b/>
          <w:caps/>
          <w:color w:val="auto"/>
          <w:kern w:val="28"/>
          <w:sz w:val="19"/>
          <w:szCs w:val="19"/>
        </w:rPr>
        <w:t>führ</w:t>
      </w:r>
      <w:r w:rsidR="00BF3EC5" w:rsidRPr="00940EF4">
        <w:rPr>
          <w:rFonts w:ascii="Verdana" w:eastAsia="Times New Roman" w:hAnsi="Verdana" w:cstheme="minorHAnsi"/>
          <w:b/>
          <w:caps/>
          <w:color w:val="auto"/>
          <w:kern w:val="28"/>
          <w:sz w:val="19"/>
          <w:szCs w:val="19"/>
        </w:rPr>
        <w:t>ung</w:t>
      </w:r>
      <w:bookmarkEnd w:id="36"/>
    </w:p>
    <w:p w14:paraId="13483463" w14:textId="77777777" w:rsidR="0026464B" w:rsidRPr="00940EF4" w:rsidRDefault="0026464B" w:rsidP="00A32093">
      <w:pPr>
        <w:jc w:val="both"/>
        <w:rPr>
          <w:rFonts w:ascii="Verdana" w:hAnsi="Verdana"/>
          <w:sz w:val="19"/>
          <w:szCs w:val="19"/>
        </w:rPr>
      </w:pPr>
    </w:p>
    <w:p w14:paraId="2175E8F1" w14:textId="408977BD" w:rsidR="006A7683" w:rsidRPr="00940EF4" w:rsidRDefault="006A7683" w:rsidP="00A32093">
      <w:pPr>
        <w:jc w:val="both"/>
        <w:rPr>
          <w:rFonts w:ascii="Verdana" w:hAnsi="Verdana"/>
          <w:sz w:val="19"/>
          <w:szCs w:val="19"/>
        </w:rPr>
      </w:pPr>
      <w:r w:rsidRPr="00940EF4">
        <w:rPr>
          <w:rFonts w:ascii="Verdana" w:hAnsi="Verdana"/>
          <w:sz w:val="19"/>
          <w:szCs w:val="19"/>
        </w:rPr>
        <w:t xml:space="preserve">Zur Orientierung für die zeitliche Einordnung der </w:t>
      </w:r>
      <w:r w:rsidR="0026464B" w:rsidRPr="00940EF4">
        <w:rPr>
          <w:rFonts w:ascii="Verdana" w:hAnsi="Verdana"/>
          <w:sz w:val="19"/>
          <w:szCs w:val="19"/>
        </w:rPr>
        <w:t>Leistungsausführung</w:t>
      </w:r>
      <w:r w:rsidRPr="00940EF4">
        <w:rPr>
          <w:rFonts w:ascii="Verdana" w:hAnsi="Verdana"/>
          <w:sz w:val="19"/>
          <w:szCs w:val="19"/>
        </w:rPr>
        <w:t xml:space="preserve"> gelten zunächst die unter Punkt 3.3.1 </w:t>
      </w:r>
      <w:r w:rsidR="008C5FDE" w:rsidRPr="00940EF4">
        <w:rPr>
          <w:rFonts w:ascii="Verdana" w:hAnsi="Verdana"/>
          <w:sz w:val="19"/>
          <w:szCs w:val="19"/>
        </w:rPr>
        <w:t>und</w:t>
      </w:r>
      <w:r w:rsidRPr="00940EF4">
        <w:rPr>
          <w:rFonts w:ascii="Verdana" w:hAnsi="Verdana"/>
          <w:sz w:val="19"/>
          <w:szCs w:val="19"/>
        </w:rPr>
        <w:t xml:space="preserve"> Punkt 3.3.</w:t>
      </w:r>
      <w:r w:rsidR="008C5FDE" w:rsidRPr="00940EF4">
        <w:rPr>
          <w:rFonts w:ascii="Verdana" w:hAnsi="Verdana"/>
          <w:sz w:val="19"/>
          <w:szCs w:val="19"/>
        </w:rPr>
        <w:t>2</w:t>
      </w:r>
      <w:r w:rsidRPr="00940EF4">
        <w:rPr>
          <w:rFonts w:ascii="Verdana" w:hAnsi="Verdana"/>
          <w:sz w:val="19"/>
          <w:szCs w:val="19"/>
        </w:rPr>
        <w:t xml:space="preserve"> aufgeführten </w:t>
      </w:r>
      <w:r w:rsidR="00FE4AFC" w:rsidRPr="00940EF4">
        <w:rPr>
          <w:rFonts w:ascii="Verdana" w:hAnsi="Verdana"/>
          <w:sz w:val="19"/>
          <w:szCs w:val="19"/>
        </w:rPr>
        <w:t>Zeitangaben</w:t>
      </w:r>
      <w:r w:rsidR="0026464B" w:rsidRPr="00940EF4">
        <w:rPr>
          <w:rFonts w:ascii="Verdana" w:hAnsi="Verdana"/>
          <w:sz w:val="19"/>
          <w:szCs w:val="19"/>
        </w:rPr>
        <w:t xml:space="preserve"> für die Planung.</w:t>
      </w:r>
    </w:p>
    <w:p w14:paraId="5AF64350" w14:textId="5A5161AA" w:rsidR="00A32093" w:rsidRPr="00940EF4" w:rsidRDefault="006A7683" w:rsidP="002C377D">
      <w:pPr>
        <w:pStyle w:val="berschrift1"/>
        <w:keepLines w:val="0"/>
        <w:tabs>
          <w:tab w:val="num" w:pos="432"/>
        </w:tabs>
        <w:overflowPunct w:val="0"/>
        <w:autoSpaceDE w:val="0"/>
        <w:autoSpaceDN w:val="0"/>
        <w:adjustRightInd w:val="0"/>
        <w:spacing w:before="360" w:after="120"/>
        <w:ind w:left="432" w:hanging="432"/>
        <w:textAlignment w:val="baseline"/>
        <w:rPr>
          <w:rFonts w:ascii="Verdana" w:eastAsia="Times New Roman" w:hAnsi="Verdana" w:cstheme="minorHAnsi"/>
          <w:b/>
          <w:caps/>
          <w:color w:val="auto"/>
          <w:kern w:val="28"/>
          <w:sz w:val="19"/>
          <w:szCs w:val="19"/>
        </w:rPr>
      </w:pPr>
      <w:bookmarkStart w:id="37" w:name="_Toc91083140"/>
      <w:bookmarkStart w:id="38" w:name="_Toc227681126"/>
      <w:r w:rsidRPr="00940EF4">
        <w:rPr>
          <w:rFonts w:ascii="Verdana" w:eastAsia="Times New Roman" w:hAnsi="Verdana" w:cstheme="minorHAnsi"/>
          <w:b/>
          <w:caps/>
          <w:color w:val="auto"/>
          <w:kern w:val="28"/>
          <w:sz w:val="19"/>
          <w:szCs w:val="19"/>
        </w:rPr>
        <w:t>7</w:t>
      </w:r>
      <w:r w:rsidR="003514AE" w:rsidRPr="00940EF4">
        <w:rPr>
          <w:rFonts w:ascii="Verdana" w:eastAsia="Times New Roman" w:hAnsi="Verdana" w:cstheme="minorHAnsi"/>
          <w:b/>
          <w:caps/>
          <w:color w:val="auto"/>
          <w:kern w:val="28"/>
          <w:sz w:val="19"/>
          <w:szCs w:val="19"/>
        </w:rPr>
        <w:tab/>
      </w:r>
      <w:bookmarkEnd w:id="37"/>
      <w:r w:rsidR="0013388C" w:rsidRPr="00940EF4">
        <w:rPr>
          <w:rFonts w:ascii="Verdana" w:eastAsia="Times New Roman" w:hAnsi="Verdana" w:cstheme="minorHAnsi"/>
          <w:b/>
          <w:caps/>
          <w:color w:val="auto"/>
          <w:kern w:val="28"/>
          <w:sz w:val="19"/>
          <w:szCs w:val="19"/>
        </w:rPr>
        <w:t>GRUNDLEISTUNGEN UND BESONDERE LEISTUNGEN - INGENIEURBAUWERKE</w:t>
      </w:r>
      <w:bookmarkEnd w:id="38"/>
    </w:p>
    <w:p w14:paraId="5D0D218D" w14:textId="17A91206" w:rsidR="00534380" w:rsidRPr="00940EF4" w:rsidRDefault="00843546" w:rsidP="00A805C8">
      <w:pPr>
        <w:jc w:val="both"/>
        <w:rPr>
          <w:rFonts w:ascii="Verdana" w:hAnsi="Verdana"/>
          <w:sz w:val="19"/>
          <w:szCs w:val="19"/>
        </w:rPr>
      </w:pPr>
      <w:bookmarkStart w:id="39" w:name="_Hlk159593639"/>
      <w:r w:rsidRPr="00940EF4">
        <w:rPr>
          <w:rFonts w:ascii="Verdana" w:hAnsi="Verdana"/>
          <w:sz w:val="19"/>
          <w:szCs w:val="19"/>
        </w:rPr>
        <w:t>Auszuführen sind, soweit in der nachstehenden Tabelle eine Ankreuzbox entsprechend „</w:t>
      </w:r>
      <w:sdt>
        <w:sdtPr>
          <w:rPr>
            <w:rFonts w:ascii="Verdana" w:hAnsi="Verdana"/>
            <w:sz w:val="19"/>
            <w:szCs w:val="19"/>
          </w:rPr>
          <w:id w:val="1033300475"/>
          <w14:checkbox>
            <w14:checked w14:val="1"/>
            <w14:checkedState w14:val="0053" w14:font="Wingdings 2"/>
            <w14:uncheckedState w14:val="00A3" w14:font="Wingdings 2"/>
          </w14:checkbox>
        </w:sdtPr>
        <w:sdtEndPr/>
        <w:sdtContent>
          <w:r w:rsidRPr="00940EF4">
            <w:rPr>
              <w:rFonts w:ascii="Verdana" w:hAnsi="Verdana"/>
              <w:sz w:val="19"/>
              <w:szCs w:val="19"/>
            </w:rPr>
            <w:t></w:t>
          </w:r>
        </w:sdtContent>
      </w:sdt>
      <w:r w:rsidRPr="00940EF4">
        <w:rPr>
          <w:rFonts w:ascii="Verdana" w:hAnsi="Verdana"/>
          <w:sz w:val="19"/>
          <w:szCs w:val="19"/>
        </w:rPr>
        <w:t>“ markiert ist, folgende Grundleistungen und besondere Leistungen im Leistungsbild „</w:t>
      </w:r>
      <w:r w:rsidRPr="00940EF4">
        <w:rPr>
          <w:rFonts w:ascii="Verdana" w:hAnsi="Verdana"/>
          <w:b/>
          <w:sz w:val="19"/>
          <w:szCs w:val="19"/>
        </w:rPr>
        <w:t>Ingenieurbauwerke</w:t>
      </w:r>
      <w:r w:rsidRPr="00940EF4">
        <w:rPr>
          <w:rFonts w:ascii="Verdana" w:hAnsi="Verdana"/>
          <w:sz w:val="19"/>
          <w:szCs w:val="19"/>
        </w:rPr>
        <w:t>“ nach den §§ 43 Abs. 4, 44 Absatz 5 HOAI 2021 i. V. m. Anlage 12 zur HOAI 2021 in stufenweiser Beauftragung nach Maßgabe des Vertrags.</w:t>
      </w:r>
    </w:p>
    <w:p w14:paraId="5B0CE59D" w14:textId="0ACD0D7F" w:rsidR="000C4645" w:rsidRDefault="000C4645" w:rsidP="00A32093">
      <w:pPr>
        <w:jc w:val="both"/>
        <w:rPr>
          <w:rFonts w:ascii="Verdana" w:hAnsi="Verdana"/>
          <w:bCs/>
          <w:sz w:val="19"/>
          <w:szCs w:val="19"/>
        </w:rPr>
      </w:pPr>
      <w:r>
        <w:rPr>
          <w:rFonts w:ascii="Verdana" w:hAnsi="Verdana"/>
          <w:bCs/>
          <w:sz w:val="19"/>
          <w:szCs w:val="19"/>
        </w:rPr>
        <w:br w:type="page"/>
      </w:r>
    </w:p>
    <w:p w14:paraId="778B6A0B" w14:textId="77777777" w:rsidR="00A32093" w:rsidRPr="00940EF4" w:rsidRDefault="00A32093" w:rsidP="00A32093">
      <w:pPr>
        <w:jc w:val="both"/>
        <w:rPr>
          <w:rFonts w:ascii="Verdana" w:hAnsi="Verdana"/>
          <w:bCs/>
          <w:sz w:val="19"/>
          <w:szCs w:val="19"/>
        </w:rPr>
      </w:pPr>
    </w:p>
    <w:tbl>
      <w:tblPr>
        <w:tblStyle w:val="Tabellenraster"/>
        <w:tblW w:w="8934" w:type="dxa"/>
        <w:tblLook w:val="04A0" w:firstRow="1" w:lastRow="0" w:firstColumn="1" w:lastColumn="0" w:noHBand="0" w:noVBand="1"/>
      </w:tblPr>
      <w:tblGrid>
        <w:gridCol w:w="441"/>
        <w:gridCol w:w="4516"/>
        <w:gridCol w:w="283"/>
        <w:gridCol w:w="3688"/>
        <w:gridCol w:w="6"/>
      </w:tblGrid>
      <w:tr w:rsidR="00940EF4" w:rsidRPr="00940EF4" w14:paraId="10AB300E" w14:textId="77777777" w:rsidTr="00672F89">
        <w:tc>
          <w:tcPr>
            <w:tcW w:w="8934" w:type="dxa"/>
            <w:gridSpan w:val="5"/>
          </w:tcPr>
          <w:bookmarkEnd w:id="39"/>
          <w:p w14:paraId="369BC396" w14:textId="6503A150" w:rsidR="00B716E2" w:rsidRPr="00940EF4" w:rsidRDefault="00B716E2" w:rsidP="0026464B">
            <w:pPr>
              <w:spacing w:before="120" w:after="120"/>
              <w:rPr>
                <w:rFonts w:ascii="Verdana" w:hAnsi="Verdana" w:cstheme="minorHAnsi"/>
                <w:sz w:val="19"/>
                <w:szCs w:val="19"/>
              </w:rPr>
            </w:pPr>
            <w:r w:rsidRPr="00940EF4">
              <w:rPr>
                <w:rFonts w:ascii="Verdana" w:hAnsi="Verdana" w:cstheme="minorHAnsi"/>
                <w:b/>
                <w:sz w:val="19"/>
                <w:szCs w:val="19"/>
              </w:rPr>
              <w:t>Le</w:t>
            </w:r>
            <w:r w:rsidR="00EF732E" w:rsidRPr="00940EF4">
              <w:rPr>
                <w:rFonts w:ascii="Verdana" w:hAnsi="Verdana" w:cstheme="minorHAnsi"/>
                <w:b/>
                <w:sz w:val="19"/>
                <w:szCs w:val="19"/>
              </w:rPr>
              <w:t>is</w:t>
            </w:r>
            <w:r w:rsidRPr="00940EF4">
              <w:rPr>
                <w:rFonts w:ascii="Verdana" w:hAnsi="Verdana" w:cstheme="minorHAnsi"/>
                <w:b/>
                <w:sz w:val="19"/>
                <w:szCs w:val="19"/>
              </w:rPr>
              <w:t>t</w:t>
            </w:r>
            <w:r w:rsidR="00BF3EC5" w:rsidRPr="00940EF4">
              <w:rPr>
                <w:rFonts w:ascii="Verdana" w:hAnsi="Verdana" w:cstheme="minorHAnsi"/>
                <w:b/>
                <w:sz w:val="19"/>
                <w:szCs w:val="19"/>
              </w:rPr>
              <w:t>ung</w:t>
            </w:r>
            <w:r w:rsidRPr="00940EF4">
              <w:rPr>
                <w:rFonts w:ascii="Verdana" w:hAnsi="Verdana" w:cstheme="minorHAnsi"/>
                <w:b/>
                <w:sz w:val="19"/>
                <w:szCs w:val="19"/>
              </w:rPr>
              <w:t xml:space="preserve">sbild </w:t>
            </w:r>
            <w:r w:rsidR="00B24C9A" w:rsidRPr="00940EF4">
              <w:rPr>
                <w:rFonts w:ascii="Verdana" w:hAnsi="Verdana" w:cstheme="minorHAnsi"/>
                <w:b/>
                <w:sz w:val="19"/>
                <w:szCs w:val="19"/>
              </w:rPr>
              <w:t>Ingenieurbauwerke</w:t>
            </w:r>
          </w:p>
        </w:tc>
      </w:tr>
      <w:tr w:rsidR="00940EF4" w:rsidRPr="00940EF4" w14:paraId="4936E26A" w14:textId="77777777" w:rsidTr="00672F89">
        <w:trPr>
          <w:gridAfter w:val="1"/>
          <w:wAfter w:w="6" w:type="dxa"/>
        </w:trPr>
        <w:tc>
          <w:tcPr>
            <w:tcW w:w="4957" w:type="dxa"/>
            <w:gridSpan w:val="2"/>
          </w:tcPr>
          <w:p w14:paraId="125F4568" w14:textId="3A324F4E" w:rsidR="00A32093" w:rsidRPr="00940EF4" w:rsidRDefault="00A32093" w:rsidP="00062426">
            <w:pPr>
              <w:rPr>
                <w:rFonts w:ascii="Verdana" w:hAnsi="Verdana" w:cstheme="minorHAnsi"/>
                <w:sz w:val="19"/>
                <w:szCs w:val="19"/>
              </w:rPr>
            </w:pPr>
            <w:r w:rsidRPr="00940EF4">
              <w:rPr>
                <w:rFonts w:ascii="Verdana" w:hAnsi="Verdana" w:cstheme="minorHAnsi"/>
                <w:sz w:val="19"/>
                <w:szCs w:val="19"/>
              </w:rPr>
              <w:t>GRU</w:t>
            </w:r>
            <w:r w:rsidR="00EF732E" w:rsidRPr="00940EF4">
              <w:rPr>
                <w:rFonts w:ascii="Verdana" w:hAnsi="Verdana" w:cstheme="minorHAnsi"/>
                <w:sz w:val="19"/>
                <w:szCs w:val="19"/>
              </w:rPr>
              <w:t>ND</w:t>
            </w:r>
            <w:r w:rsidRPr="00940EF4">
              <w:rPr>
                <w:rFonts w:ascii="Verdana" w:hAnsi="Verdana" w:cstheme="minorHAnsi"/>
                <w:sz w:val="19"/>
                <w:szCs w:val="19"/>
              </w:rPr>
              <w:t>LE</w:t>
            </w:r>
            <w:r w:rsidR="00EF732E" w:rsidRPr="00940EF4">
              <w:rPr>
                <w:rFonts w:ascii="Verdana" w:hAnsi="Verdana" w:cstheme="minorHAnsi"/>
                <w:sz w:val="19"/>
                <w:szCs w:val="19"/>
              </w:rPr>
              <w:t>IS</w:t>
            </w:r>
            <w:r w:rsidRPr="00940EF4">
              <w:rPr>
                <w:rFonts w:ascii="Verdana" w:hAnsi="Verdana" w:cstheme="minorHAnsi"/>
                <w:sz w:val="19"/>
                <w:szCs w:val="19"/>
              </w:rPr>
              <w:t>TUNG</w:t>
            </w:r>
            <w:r w:rsidR="00EF732E" w:rsidRPr="00940EF4">
              <w:rPr>
                <w:rFonts w:ascii="Verdana" w:hAnsi="Verdana" w:cstheme="minorHAnsi"/>
                <w:sz w:val="19"/>
                <w:szCs w:val="19"/>
              </w:rPr>
              <w:t>EN</w:t>
            </w:r>
          </w:p>
        </w:tc>
        <w:tc>
          <w:tcPr>
            <w:tcW w:w="283" w:type="dxa"/>
          </w:tcPr>
          <w:p w14:paraId="6BF662B9" w14:textId="77777777" w:rsidR="00A32093" w:rsidRPr="00940EF4" w:rsidRDefault="00A32093" w:rsidP="00062426">
            <w:pPr>
              <w:rPr>
                <w:rFonts w:ascii="Verdana" w:hAnsi="Verdana" w:cstheme="minorHAnsi"/>
                <w:sz w:val="19"/>
                <w:szCs w:val="19"/>
              </w:rPr>
            </w:pPr>
          </w:p>
        </w:tc>
        <w:tc>
          <w:tcPr>
            <w:tcW w:w="3688" w:type="dxa"/>
          </w:tcPr>
          <w:p w14:paraId="66363908" w14:textId="59DD7047" w:rsidR="00A32093" w:rsidRPr="00940EF4" w:rsidRDefault="00EF732E" w:rsidP="00062426">
            <w:pPr>
              <w:rPr>
                <w:rFonts w:ascii="Verdana" w:hAnsi="Verdana" w:cstheme="minorHAnsi"/>
                <w:sz w:val="19"/>
                <w:szCs w:val="19"/>
              </w:rPr>
            </w:pPr>
            <w:r w:rsidRPr="00940EF4">
              <w:rPr>
                <w:rFonts w:ascii="Verdana" w:hAnsi="Verdana" w:cstheme="minorHAnsi"/>
                <w:sz w:val="19"/>
                <w:szCs w:val="19"/>
              </w:rPr>
              <w:t>BE</w:t>
            </w:r>
            <w:r w:rsidR="00A32093" w:rsidRPr="00940EF4">
              <w:rPr>
                <w:rFonts w:ascii="Verdana" w:hAnsi="Verdana" w:cstheme="minorHAnsi"/>
                <w:sz w:val="19"/>
                <w:szCs w:val="19"/>
              </w:rPr>
              <w:t>S</w:t>
            </w:r>
            <w:r w:rsidRPr="00940EF4">
              <w:rPr>
                <w:rFonts w:ascii="Verdana" w:hAnsi="Verdana" w:cstheme="minorHAnsi"/>
                <w:sz w:val="19"/>
                <w:szCs w:val="19"/>
              </w:rPr>
              <w:t>ONDERE</w:t>
            </w:r>
            <w:r w:rsidR="00A32093" w:rsidRPr="00940EF4">
              <w:rPr>
                <w:rFonts w:ascii="Verdana" w:hAnsi="Verdana" w:cstheme="minorHAnsi"/>
                <w:sz w:val="19"/>
                <w:szCs w:val="19"/>
              </w:rPr>
              <w:t xml:space="preserve"> LE</w:t>
            </w:r>
            <w:r w:rsidRPr="00940EF4">
              <w:rPr>
                <w:rFonts w:ascii="Verdana" w:hAnsi="Verdana" w:cstheme="minorHAnsi"/>
                <w:sz w:val="19"/>
                <w:szCs w:val="19"/>
              </w:rPr>
              <w:t>IS</w:t>
            </w:r>
            <w:r w:rsidR="00A32093" w:rsidRPr="00940EF4">
              <w:rPr>
                <w:rFonts w:ascii="Verdana" w:hAnsi="Verdana" w:cstheme="minorHAnsi"/>
                <w:sz w:val="19"/>
                <w:szCs w:val="19"/>
              </w:rPr>
              <w:t>TUNG</w:t>
            </w:r>
            <w:r w:rsidRPr="00940EF4">
              <w:rPr>
                <w:rFonts w:ascii="Verdana" w:hAnsi="Verdana" w:cstheme="minorHAnsi"/>
                <w:sz w:val="19"/>
                <w:szCs w:val="19"/>
              </w:rPr>
              <w:t>EN</w:t>
            </w:r>
          </w:p>
        </w:tc>
      </w:tr>
      <w:tr w:rsidR="00940EF4" w:rsidRPr="00940EF4" w14:paraId="374B2184" w14:textId="77777777" w:rsidTr="00672F89">
        <w:tc>
          <w:tcPr>
            <w:tcW w:w="8934" w:type="dxa"/>
            <w:gridSpan w:val="5"/>
          </w:tcPr>
          <w:p w14:paraId="4E01D4BC" w14:textId="35E88A60" w:rsidR="00B716E2" w:rsidRPr="00940EF4" w:rsidRDefault="00B716E2" w:rsidP="00E97C1B">
            <w:pPr>
              <w:spacing w:before="60" w:after="60"/>
              <w:rPr>
                <w:rFonts w:ascii="Verdana" w:hAnsi="Verdana" w:cstheme="minorHAnsi"/>
                <w:sz w:val="19"/>
                <w:szCs w:val="19"/>
              </w:rPr>
            </w:pPr>
            <w:r w:rsidRPr="00940EF4">
              <w:rPr>
                <w:rFonts w:ascii="Verdana" w:hAnsi="Verdana" w:cstheme="minorHAnsi"/>
                <w:b/>
                <w:sz w:val="19"/>
                <w:szCs w:val="19"/>
              </w:rPr>
              <w:t>Le</w:t>
            </w:r>
            <w:r w:rsidR="00EF732E" w:rsidRPr="00940EF4">
              <w:rPr>
                <w:rFonts w:ascii="Verdana" w:hAnsi="Verdana" w:cstheme="minorHAnsi"/>
                <w:b/>
                <w:sz w:val="19"/>
                <w:szCs w:val="19"/>
              </w:rPr>
              <w:t>is</w:t>
            </w:r>
            <w:r w:rsidRPr="00940EF4">
              <w:rPr>
                <w:rFonts w:ascii="Verdana" w:hAnsi="Verdana" w:cstheme="minorHAnsi"/>
                <w:b/>
                <w:sz w:val="19"/>
                <w:szCs w:val="19"/>
              </w:rPr>
              <w:t>t</w:t>
            </w:r>
            <w:r w:rsidR="00BF3EC5" w:rsidRPr="00940EF4">
              <w:rPr>
                <w:rFonts w:ascii="Verdana" w:hAnsi="Verdana" w:cstheme="minorHAnsi"/>
                <w:b/>
                <w:sz w:val="19"/>
                <w:szCs w:val="19"/>
              </w:rPr>
              <w:t>ung</w:t>
            </w:r>
            <w:r w:rsidRPr="00940EF4">
              <w:rPr>
                <w:rFonts w:ascii="Verdana" w:hAnsi="Verdana" w:cstheme="minorHAnsi"/>
                <w:b/>
                <w:sz w:val="19"/>
                <w:szCs w:val="19"/>
              </w:rPr>
              <w:t>sphase 1 – Gru</w:t>
            </w:r>
            <w:r w:rsidR="00EF732E" w:rsidRPr="00940EF4">
              <w:rPr>
                <w:rFonts w:ascii="Verdana" w:hAnsi="Verdana" w:cstheme="minorHAnsi"/>
                <w:b/>
                <w:sz w:val="19"/>
                <w:szCs w:val="19"/>
              </w:rPr>
              <w:t>nd</w:t>
            </w:r>
            <w:r w:rsidRPr="00940EF4">
              <w:rPr>
                <w:rFonts w:ascii="Verdana" w:hAnsi="Verdana" w:cstheme="minorHAnsi"/>
                <w:b/>
                <w:sz w:val="19"/>
                <w:szCs w:val="19"/>
              </w:rPr>
              <w:t>lag</w:t>
            </w:r>
            <w:r w:rsidR="00EF732E" w:rsidRPr="00940EF4">
              <w:rPr>
                <w:rFonts w:ascii="Verdana" w:hAnsi="Verdana" w:cstheme="minorHAnsi"/>
                <w:b/>
                <w:sz w:val="19"/>
                <w:szCs w:val="19"/>
              </w:rPr>
              <w:t>ener</w:t>
            </w:r>
            <w:r w:rsidRPr="00940EF4">
              <w:rPr>
                <w:rFonts w:ascii="Verdana" w:hAnsi="Verdana" w:cstheme="minorHAnsi"/>
                <w:b/>
                <w:sz w:val="19"/>
                <w:szCs w:val="19"/>
              </w:rPr>
              <w:t>mittl</w:t>
            </w:r>
            <w:r w:rsidR="00BF3EC5" w:rsidRPr="00940EF4">
              <w:rPr>
                <w:rFonts w:ascii="Verdana" w:hAnsi="Verdana" w:cstheme="minorHAnsi"/>
                <w:b/>
                <w:sz w:val="19"/>
                <w:szCs w:val="19"/>
              </w:rPr>
              <w:t>ung</w:t>
            </w:r>
          </w:p>
        </w:tc>
      </w:tr>
      <w:tr w:rsidR="00940EF4" w:rsidRPr="00940EF4" w14:paraId="1566261C" w14:textId="77777777" w:rsidTr="00672F89">
        <w:trPr>
          <w:gridAfter w:val="1"/>
          <w:wAfter w:w="6" w:type="dxa"/>
        </w:trPr>
        <w:tc>
          <w:tcPr>
            <w:tcW w:w="441" w:type="dxa"/>
          </w:tcPr>
          <w:p w14:paraId="58518A09" w14:textId="77777777" w:rsidR="008F67DC" w:rsidRPr="00940EF4" w:rsidRDefault="00566789" w:rsidP="00062426">
            <w:pPr>
              <w:rPr>
                <w:rFonts w:ascii="Verdana" w:hAnsi="Verdana" w:cstheme="minorHAnsi"/>
                <w:sz w:val="19"/>
                <w:szCs w:val="19"/>
              </w:rPr>
            </w:pPr>
            <w:sdt>
              <w:sdtPr>
                <w:rPr>
                  <w:rFonts w:ascii="Verdana" w:hAnsi="Verdana" w:cstheme="minorHAnsi"/>
                  <w:sz w:val="19"/>
                  <w:szCs w:val="19"/>
                </w:rPr>
                <w:id w:val="-1721432112"/>
                <w14:checkbox>
                  <w14:checked w14:val="1"/>
                  <w14:checkedState w14:val="0053" w14:font="Wingdings 2"/>
                  <w14:uncheckedState w14:val="00A3" w14:font="Wingdings 2"/>
                </w14:checkbox>
              </w:sdtPr>
              <w:sdtEndPr/>
              <w:sdtContent>
                <w:r w:rsidR="008F67DC" w:rsidRPr="00940EF4">
                  <w:rPr>
                    <w:rFonts w:ascii="Verdana" w:hAnsi="Verdana" w:cstheme="minorHAnsi"/>
                    <w:sz w:val="19"/>
                    <w:szCs w:val="19"/>
                  </w:rPr>
                  <w:sym w:font="Wingdings 2" w:char="F053"/>
                </w:r>
              </w:sdtContent>
            </w:sdt>
          </w:p>
        </w:tc>
        <w:tc>
          <w:tcPr>
            <w:tcW w:w="4516" w:type="dxa"/>
          </w:tcPr>
          <w:p w14:paraId="4B29673E" w14:textId="08147569" w:rsidR="008F67DC" w:rsidRPr="00940EF4" w:rsidRDefault="008F67DC" w:rsidP="00062426">
            <w:pPr>
              <w:rPr>
                <w:rFonts w:ascii="Verdana" w:hAnsi="Verdana" w:cstheme="minorHAnsi"/>
                <w:sz w:val="19"/>
                <w:szCs w:val="19"/>
              </w:rPr>
            </w:pPr>
            <w:r w:rsidRPr="00940EF4">
              <w:rPr>
                <w:rFonts w:ascii="Verdana" w:hAnsi="Verdana" w:cstheme="minorHAnsi"/>
                <w:sz w:val="19"/>
                <w:szCs w:val="19"/>
              </w:rPr>
              <w:t>a) Klären der Aufgabenstellung auf Grund der Vorgaben oder der Bedarfsplanung des Auftraggebers</w:t>
            </w:r>
          </w:p>
        </w:tc>
        <w:tc>
          <w:tcPr>
            <w:tcW w:w="283" w:type="dxa"/>
          </w:tcPr>
          <w:p w14:paraId="0E6A858D" w14:textId="77777777" w:rsidR="008F67DC" w:rsidRPr="00940EF4" w:rsidRDefault="008F67DC" w:rsidP="00062426">
            <w:pPr>
              <w:rPr>
                <w:rFonts w:ascii="Verdana" w:hAnsi="Verdana" w:cstheme="minorHAnsi"/>
                <w:sz w:val="19"/>
                <w:szCs w:val="19"/>
              </w:rPr>
            </w:pPr>
          </w:p>
        </w:tc>
        <w:tc>
          <w:tcPr>
            <w:tcW w:w="3688" w:type="dxa"/>
            <w:vMerge w:val="restart"/>
          </w:tcPr>
          <w:p w14:paraId="44694418" w14:textId="398382DF" w:rsidR="008F67DC" w:rsidRPr="00940EF4" w:rsidRDefault="00566789" w:rsidP="00062426">
            <w:pPr>
              <w:rPr>
                <w:rFonts w:ascii="Verdana" w:hAnsi="Verdana" w:cstheme="minorHAnsi"/>
                <w:sz w:val="19"/>
                <w:szCs w:val="19"/>
              </w:rPr>
            </w:pPr>
            <w:sdt>
              <w:sdtPr>
                <w:rPr>
                  <w:rFonts w:ascii="Verdana" w:hAnsi="Verdana" w:cstheme="minorHAnsi"/>
                  <w:sz w:val="19"/>
                  <w:szCs w:val="19"/>
                </w:rPr>
                <w:id w:val="109327367"/>
                <w14:checkbox>
                  <w14:checked w14:val="0"/>
                  <w14:checkedState w14:val="0053" w14:font="Wingdings 2"/>
                  <w14:uncheckedState w14:val="00A3" w14:font="Wingdings 2"/>
                </w14:checkbox>
              </w:sdtPr>
              <w:sdtEndPr/>
              <w:sdtContent>
                <w:r w:rsidR="008F67DC" w:rsidRPr="00940EF4">
                  <w:rPr>
                    <w:rFonts w:ascii="Verdana" w:hAnsi="Verdana" w:cstheme="minorHAnsi"/>
                    <w:sz w:val="19"/>
                    <w:szCs w:val="19"/>
                  </w:rPr>
                  <w:sym w:font="Wingdings 2" w:char="F0A3"/>
                </w:r>
              </w:sdtContent>
            </w:sdt>
            <w:r w:rsidR="008F67DC" w:rsidRPr="00940EF4">
              <w:rPr>
                <w:rFonts w:ascii="Verdana" w:hAnsi="Verdana" w:cstheme="minorHAnsi"/>
                <w:sz w:val="19"/>
                <w:szCs w:val="19"/>
              </w:rPr>
              <w:t xml:space="preserve"> Auswahl und Besichtigung ähnlicher Objekte</w:t>
            </w:r>
          </w:p>
        </w:tc>
      </w:tr>
      <w:tr w:rsidR="00940EF4" w:rsidRPr="00940EF4" w14:paraId="030B1A08" w14:textId="77777777" w:rsidTr="00672F89">
        <w:trPr>
          <w:gridAfter w:val="1"/>
          <w:wAfter w:w="6" w:type="dxa"/>
        </w:trPr>
        <w:tc>
          <w:tcPr>
            <w:tcW w:w="441" w:type="dxa"/>
          </w:tcPr>
          <w:p w14:paraId="0AD0CE67" w14:textId="77777777" w:rsidR="008F67DC" w:rsidRPr="00940EF4" w:rsidRDefault="00566789" w:rsidP="00062426">
            <w:pPr>
              <w:rPr>
                <w:rFonts w:ascii="Verdana" w:hAnsi="Verdana" w:cstheme="minorHAnsi"/>
                <w:sz w:val="19"/>
                <w:szCs w:val="19"/>
              </w:rPr>
            </w:pPr>
            <w:sdt>
              <w:sdtPr>
                <w:rPr>
                  <w:rFonts w:ascii="Verdana" w:hAnsi="Verdana" w:cstheme="minorHAnsi"/>
                  <w:sz w:val="19"/>
                  <w:szCs w:val="19"/>
                </w:rPr>
                <w:id w:val="957231092"/>
                <w14:checkbox>
                  <w14:checked w14:val="1"/>
                  <w14:checkedState w14:val="0053" w14:font="Wingdings 2"/>
                  <w14:uncheckedState w14:val="00A3" w14:font="Wingdings 2"/>
                </w14:checkbox>
              </w:sdtPr>
              <w:sdtEndPr/>
              <w:sdtContent>
                <w:r w:rsidR="008F67DC" w:rsidRPr="00940EF4">
                  <w:rPr>
                    <w:rFonts w:ascii="Verdana" w:hAnsi="Verdana" w:cstheme="minorHAnsi"/>
                    <w:sz w:val="19"/>
                    <w:szCs w:val="19"/>
                  </w:rPr>
                  <w:sym w:font="Wingdings 2" w:char="F053"/>
                </w:r>
              </w:sdtContent>
            </w:sdt>
          </w:p>
        </w:tc>
        <w:tc>
          <w:tcPr>
            <w:tcW w:w="4516" w:type="dxa"/>
          </w:tcPr>
          <w:p w14:paraId="078AEAD0" w14:textId="6197958A" w:rsidR="008F67DC" w:rsidRPr="00940EF4" w:rsidRDefault="008F67DC" w:rsidP="00062426">
            <w:pPr>
              <w:rPr>
                <w:rFonts w:ascii="Verdana" w:hAnsi="Verdana" w:cstheme="minorHAnsi"/>
                <w:sz w:val="19"/>
                <w:szCs w:val="19"/>
              </w:rPr>
            </w:pPr>
            <w:r w:rsidRPr="00940EF4">
              <w:rPr>
                <w:rFonts w:ascii="Verdana" w:hAnsi="Verdana" w:cstheme="minorHAnsi"/>
                <w:sz w:val="19"/>
                <w:szCs w:val="19"/>
              </w:rPr>
              <w:t>b) Ermitteln der Planungsrandbedingungen sowie Beraten zum gesamten Leistungsbedarf</w:t>
            </w:r>
          </w:p>
        </w:tc>
        <w:tc>
          <w:tcPr>
            <w:tcW w:w="283" w:type="dxa"/>
          </w:tcPr>
          <w:p w14:paraId="775ED32C" w14:textId="77777777" w:rsidR="008F67DC" w:rsidRPr="00940EF4" w:rsidRDefault="008F67DC" w:rsidP="00062426">
            <w:pPr>
              <w:rPr>
                <w:rFonts w:ascii="Verdana" w:hAnsi="Verdana" w:cstheme="minorHAnsi"/>
                <w:sz w:val="19"/>
                <w:szCs w:val="19"/>
              </w:rPr>
            </w:pPr>
          </w:p>
        </w:tc>
        <w:tc>
          <w:tcPr>
            <w:tcW w:w="3688" w:type="dxa"/>
            <w:vMerge/>
          </w:tcPr>
          <w:p w14:paraId="0BD8463C" w14:textId="77777777" w:rsidR="008F67DC" w:rsidRPr="00940EF4" w:rsidRDefault="008F67DC" w:rsidP="00062426">
            <w:pPr>
              <w:rPr>
                <w:rFonts w:ascii="Verdana" w:hAnsi="Verdana" w:cstheme="minorHAnsi"/>
                <w:sz w:val="19"/>
                <w:szCs w:val="19"/>
              </w:rPr>
            </w:pPr>
          </w:p>
        </w:tc>
      </w:tr>
      <w:tr w:rsidR="00940EF4" w:rsidRPr="00940EF4" w14:paraId="53B0E1A9" w14:textId="77777777" w:rsidTr="00672F89">
        <w:trPr>
          <w:gridAfter w:val="1"/>
          <w:wAfter w:w="6" w:type="dxa"/>
          <w:trHeight w:val="490"/>
        </w:trPr>
        <w:tc>
          <w:tcPr>
            <w:tcW w:w="441" w:type="dxa"/>
          </w:tcPr>
          <w:p w14:paraId="5BF25B27" w14:textId="60487F68" w:rsidR="008F67DC" w:rsidRPr="00940EF4" w:rsidRDefault="00566789" w:rsidP="00062426">
            <w:pPr>
              <w:rPr>
                <w:rFonts w:ascii="Verdana" w:hAnsi="Verdana" w:cstheme="minorHAnsi"/>
                <w:sz w:val="19"/>
                <w:szCs w:val="19"/>
              </w:rPr>
            </w:pPr>
            <w:sdt>
              <w:sdtPr>
                <w:rPr>
                  <w:rFonts w:ascii="Verdana" w:hAnsi="Verdana" w:cstheme="minorHAnsi"/>
                  <w:sz w:val="19"/>
                  <w:szCs w:val="19"/>
                </w:rPr>
                <w:id w:val="277914423"/>
                <w14:checkbox>
                  <w14:checked w14:val="1"/>
                  <w14:checkedState w14:val="0053" w14:font="Wingdings 2"/>
                  <w14:uncheckedState w14:val="00A3" w14:font="Wingdings 2"/>
                </w14:checkbox>
              </w:sdtPr>
              <w:sdtEndPr/>
              <w:sdtContent>
                <w:r w:rsidR="008F67DC" w:rsidRPr="00940EF4">
                  <w:rPr>
                    <w:rFonts w:ascii="Verdana" w:hAnsi="Verdana" w:cstheme="minorHAnsi"/>
                    <w:sz w:val="19"/>
                    <w:szCs w:val="19"/>
                  </w:rPr>
                  <w:sym w:font="Wingdings 2" w:char="F053"/>
                </w:r>
              </w:sdtContent>
            </w:sdt>
          </w:p>
        </w:tc>
        <w:tc>
          <w:tcPr>
            <w:tcW w:w="4516" w:type="dxa"/>
          </w:tcPr>
          <w:p w14:paraId="7B9FD47D" w14:textId="4985F90A" w:rsidR="008F67DC" w:rsidRPr="00940EF4" w:rsidRDefault="008F67DC" w:rsidP="008F67DC">
            <w:pPr>
              <w:rPr>
                <w:rFonts w:ascii="Verdana" w:hAnsi="Verdana" w:cstheme="minorHAnsi"/>
                <w:sz w:val="19"/>
                <w:szCs w:val="19"/>
              </w:rPr>
            </w:pPr>
            <w:r w:rsidRPr="00940EF4">
              <w:rPr>
                <w:rFonts w:ascii="Verdana" w:hAnsi="Verdana" w:cstheme="minorHAnsi"/>
                <w:sz w:val="19"/>
                <w:szCs w:val="19"/>
              </w:rPr>
              <w:t>c) Formulieren von Entscheidungshilfen für die Auswahl anderer an der Planung fachlich Beteiligter</w:t>
            </w:r>
          </w:p>
        </w:tc>
        <w:tc>
          <w:tcPr>
            <w:tcW w:w="283" w:type="dxa"/>
            <w:vMerge w:val="restart"/>
          </w:tcPr>
          <w:p w14:paraId="3DA7B0C7" w14:textId="77777777" w:rsidR="008F67DC" w:rsidRPr="00940EF4" w:rsidRDefault="008F67DC" w:rsidP="00062426">
            <w:pPr>
              <w:rPr>
                <w:rFonts w:ascii="Verdana" w:hAnsi="Verdana" w:cstheme="minorHAnsi"/>
                <w:sz w:val="19"/>
                <w:szCs w:val="19"/>
              </w:rPr>
            </w:pPr>
          </w:p>
        </w:tc>
        <w:tc>
          <w:tcPr>
            <w:tcW w:w="3688" w:type="dxa"/>
            <w:vMerge/>
          </w:tcPr>
          <w:p w14:paraId="65359563" w14:textId="77777777" w:rsidR="008F67DC" w:rsidRPr="00940EF4" w:rsidRDefault="008F67DC" w:rsidP="00062426">
            <w:pPr>
              <w:rPr>
                <w:rFonts w:ascii="Verdana" w:hAnsi="Verdana" w:cstheme="minorHAnsi"/>
                <w:sz w:val="19"/>
                <w:szCs w:val="19"/>
              </w:rPr>
            </w:pPr>
          </w:p>
        </w:tc>
      </w:tr>
      <w:tr w:rsidR="00940EF4" w:rsidRPr="00940EF4" w14:paraId="180828B8" w14:textId="77777777" w:rsidTr="00672F89">
        <w:trPr>
          <w:gridAfter w:val="1"/>
          <w:wAfter w:w="6" w:type="dxa"/>
          <w:trHeight w:val="487"/>
        </w:trPr>
        <w:tc>
          <w:tcPr>
            <w:tcW w:w="441" w:type="dxa"/>
          </w:tcPr>
          <w:p w14:paraId="1FD0D35A" w14:textId="7EE03AAC" w:rsidR="008F67DC" w:rsidRPr="00940EF4" w:rsidRDefault="00566789" w:rsidP="008F67DC">
            <w:pPr>
              <w:rPr>
                <w:rFonts w:ascii="Verdana" w:hAnsi="Verdana" w:cstheme="minorHAnsi"/>
                <w:sz w:val="19"/>
                <w:szCs w:val="19"/>
              </w:rPr>
            </w:pPr>
            <w:sdt>
              <w:sdtPr>
                <w:rPr>
                  <w:rFonts w:ascii="Verdana" w:hAnsi="Verdana" w:cstheme="minorHAnsi"/>
                  <w:sz w:val="19"/>
                  <w:szCs w:val="19"/>
                </w:rPr>
                <w:id w:val="-1270538576"/>
                <w14:checkbox>
                  <w14:checked w14:val="1"/>
                  <w14:checkedState w14:val="0053" w14:font="Wingdings 2"/>
                  <w14:uncheckedState w14:val="00A3" w14:font="Wingdings 2"/>
                </w14:checkbox>
              </w:sdtPr>
              <w:sdtEndPr/>
              <w:sdtContent>
                <w:r w:rsidR="008F67DC" w:rsidRPr="00940EF4">
                  <w:rPr>
                    <w:rFonts w:ascii="Verdana" w:hAnsi="Verdana" w:cstheme="minorHAnsi"/>
                    <w:sz w:val="19"/>
                    <w:szCs w:val="19"/>
                  </w:rPr>
                  <w:sym w:font="Wingdings 2" w:char="F053"/>
                </w:r>
              </w:sdtContent>
            </w:sdt>
          </w:p>
        </w:tc>
        <w:tc>
          <w:tcPr>
            <w:tcW w:w="4516" w:type="dxa"/>
          </w:tcPr>
          <w:p w14:paraId="2948EC4D" w14:textId="3194C516" w:rsidR="008F67DC" w:rsidRPr="00940EF4" w:rsidRDefault="008F67DC" w:rsidP="008F67DC">
            <w:pPr>
              <w:rPr>
                <w:rFonts w:ascii="Verdana" w:hAnsi="Verdana" w:cstheme="minorHAnsi"/>
                <w:sz w:val="19"/>
                <w:szCs w:val="19"/>
              </w:rPr>
            </w:pPr>
            <w:r w:rsidRPr="00940EF4">
              <w:rPr>
                <w:rFonts w:ascii="Verdana" w:hAnsi="Verdana" w:cstheme="minorHAnsi"/>
                <w:sz w:val="19"/>
                <w:szCs w:val="19"/>
              </w:rPr>
              <w:t>d) bei Objekten nach § 41 Nummer 6 und 7, die eine Tragwerksplanung erfordern: Klären der Aufgabenstellung auch auf dem Gebiet der Tragwerksplanung</w:t>
            </w:r>
          </w:p>
        </w:tc>
        <w:tc>
          <w:tcPr>
            <w:tcW w:w="283" w:type="dxa"/>
            <w:vMerge/>
          </w:tcPr>
          <w:p w14:paraId="6D9E202F" w14:textId="77777777" w:rsidR="008F67DC" w:rsidRPr="00940EF4" w:rsidRDefault="008F67DC" w:rsidP="008F67DC">
            <w:pPr>
              <w:rPr>
                <w:rFonts w:ascii="Verdana" w:hAnsi="Verdana" w:cstheme="minorHAnsi"/>
                <w:sz w:val="19"/>
                <w:szCs w:val="19"/>
              </w:rPr>
            </w:pPr>
          </w:p>
        </w:tc>
        <w:tc>
          <w:tcPr>
            <w:tcW w:w="3688" w:type="dxa"/>
            <w:vMerge/>
          </w:tcPr>
          <w:p w14:paraId="66459F96" w14:textId="77777777" w:rsidR="008F67DC" w:rsidRPr="00940EF4" w:rsidRDefault="008F67DC" w:rsidP="008F67DC">
            <w:pPr>
              <w:rPr>
                <w:rFonts w:ascii="Verdana" w:hAnsi="Verdana" w:cstheme="minorHAnsi"/>
                <w:sz w:val="19"/>
                <w:szCs w:val="19"/>
              </w:rPr>
            </w:pPr>
          </w:p>
        </w:tc>
      </w:tr>
      <w:tr w:rsidR="00940EF4" w:rsidRPr="00940EF4" w14:paraId="1B6E9CFE" w14:textId="77777777" w:rsidTr="00672F89">
        <w:trPr>
          <w:gridAfter w:val="1"/>
          <w:wAfter w:w="6" w:type="dxa"/>
          <w:trHeight w:val="487"/>
        </w:trPr>
        <w:tc>
          <w:tcPr>
            <w:tcW w:w="441" w:type="dxa"/>
          </w:tcPr>
          <w:p w14:paraId="0C0ECB8D" w14:textId="25B20A05" w:rsidR="008F67DC" w:rsidRPr="00940EF4" w:rsidRDefault="00566789" w:rsidP="008F67DC">
            <w:pPr>
              <w:rPr>
                <w:rFonts w:ascii="Verdana" w:hAnsi="Verdana" w:cstheme="minorHAnsi"/>
                <w:sz w:val="19"/>
                <w:szCs w:val="19"/>
              </w:rPr>
            </w:pPr>
            <w:sdt>
              <w:sdtPr>
                <w:rPr>
                  <w:rFonts w:ascii="Verdana" w:hAnsi="Verdana" w:cstheme="minorHAnsi"/>
                  <w:sz w:val="19"/>
                  <w:szCs w:val="19"/>
                </w:rPr>
                <w:id w:val="-827896518"/>
                <w14:checkbox>
                  <w14:checked w14:val="1"/>
                  <w14:checkedState w14:val="0053" w14:font="Wingdings 2"/>
                  <w14:uncheckedState w14:val="00A3" w14:font="Wingdings 2"/>
                </w14:checkbox>
              </w:sdtPr>
              <w:sdtEndPr/>
              <w:sdtContent>
                <w:r w:rsidR="008F67DC" w:rsidRPr="00940EF4">
                  <w:rPr>
                    <w:rFonts w:ascii="Verdana" w:hAnsi="Verdana" w:cstheme="minorHAnsi"/>
                    <w:sz w:val="19"/>
                    <w:szCs w:val="19"/>
                  </w:rPr>
                  <w:sym w:font="Wingdings 2" w:char="F053"/>
                </w:r>
              </w:sdtContent>
            </w:sdt>
          </w:p>
        </w:tc>
        <w:tc>
          <w:tcPr>
            <w:tcW w:w="4516" w:type="dxa"/>
          </w:tcPr>
          <w:p w14:paraId="2EA3963F" w14:textId="7D1D4C45" w:rsidR="008F67DC" w:rsidRPr="00940EF4" w:rsidRDefault="008F67DC" w:rsidP="008F67DC">
            <w:pPr>
              <w:rPr>
                <w:rFonts w:ascii="Verdana" w:hAnsi="Verdana" w:cstheme="minorHAnsi"/>
                <w:sz w:val="19"/>
                <w:szCs w:val="19"/>
              </w:rPr>
            </w:pPr>
            <w:r w:rsidRPr="00940EF4">
              <w:rPr>
                <w:rFonts w:ascii="Verdana" w:hAnsi="Verdana" w:cstheme="minorHAnsi"/>
                <w:sz w:val="19"/>
                <w:szCs w:val="19"/>
              </w:rPr>
              <w:t>e) Ortsbesichtigung</w:t>
            </w:r>
          </w:p>
        </w:tc>
        <w:tc>
          <w:tcPr>
            <w:tcW w:w="283" w:type="dxa"/>
            <w:vMerge/>
          </w:tcPr>
          <w:p w14:paraId="54C7C74D" w14:textId="77777777" w:rsidR="008F67DC" w:rsidRPr="00940EF4" w:rsidRDefault="008F67DC" w:rsidP="008F67DC">
            <w:pPr>
              <w:rPr>
                <w:rFonts w:ascii="Verdana" w:hAnsi="Verdana" w:cstheme="minorHAnsi"/>
                <w:sz w:val="19"/>
                <w:szCs w:val="19"/>
              </w:rPr>
            </w:pPr>
          </w:p>
        </w:tc>
        <w:tc>
          <w:tcPr>
            <w:tcW w:w="3688" w:type="dxa"/>
            <w:vMerge/>
          </w:tcPr>
          <w:p w14:paraId="0F35BBB4" w14:textId="77777777" w:rsidR="008F67DC" w:rsidRPr="00940EF4" w:rsidRDefault="008F67DC" w:rsidP="008F67DC">
            <w:pPr>
              <w:rPr>
                <w:rFonts w:ascii="Verdana" w:hAnsi="Verdana" w:cstheme="minorHAnsi"/>
                <w:sz w:val="19"/>
                <w:szCs w:val="19"/>
              </w:rPr>
            </w:pPr>
          </w:p>
        </w:tc>
      </w:tr>
      <w:tr w:rsidR="00940EF4" w:rsidRPr="00940EF4" w14:paraId="0A1B3521" w14:textId="77777777" w:rsidTr="00672F89">
        <w:trPr>
          <w:gridAfter w:val="1"/>
          <w:wAfter w:w="6" w:type="dxa"/>
          <w:trHeight w:val="487"/>
        </w:trPr>
        <w:tc>
          <w:tcPr>
            <w:tcW w:w="441" w:type="dxa"/>
          </w:tcPr>
          <w:p w14:paraId="7D898361" w14:textId="6E60EE1B" w:rsidR="008F67DC" w:rsidRPr="00940EF4" w:rsidRDefault="00566789" w:rsidP="008F67DC">
            <w:pPr>
              <w:rPr>
                <w:rFonts w:ascii="Verdana" w:hAnsi="Verdana" w:cstheme="minorHAnsi"/>
                <w:sz w:val="19"/>
                <w:szCs w:val="19"/>
              </w:rPr>
            </w:pPr>
            <w:sdt>
              <w:sdtPr>
                <w:rPr>
                  <w:rFonts w:ascii="Verdana" w:hAnsi="Verdana" w:cstheme="minorHAnsi"/>
                  <w:sz w:val="19"/>
                  <w:szCs w:val="19"/>
                </w:rPr>
                <w:id w:val="1570925516"/>
                <w14:checkbox>
                  <w14:checked w14:val="1"/>
                  <w14:checkedState w14:val="0053" w14:font="Wingdings 2"/>
                  <w14:uncheckedState w14:val="00A3" w14:font="Wingdings 2"/>
                </w14:checkbox>
              </w:sdtPr>
              <w:sdtEndPr/>
              <w:sdtContent>
                <w:r w:rsidR="008F67DC" w:rsidRPr="00940EF4">
                  <w:rPr>
                    <w:rFonts w:ascii="Verdana" w:hAnsi="Verdana" w:cstheme="minorHAnsi"/>
                    <w:sz w:val="19"/>
                    <w:szCs w:val="19"/>
                  </w:rPr>
                  <w:sym w:font="Wingdings 2" w:char="F053"/>
                </w:r>
              </w:sdtContent>
            </w:sdt>
          </w:p>
        </w:tc>
        <w:tc>
          <w:tcPr>
            <w:tcW w:w="4516" w:type="dxa"/>
          </w:tcPr>
          <w:p w14:paraId="48ADBE4C" w14:textId="77777777" w:rsidR="008F67DC" w:rsidRDefault="008F67DC" w:rsidP="008F67DC">
            <w:pPr>
              <w:rPr>
                <w:rFonts w:ascii="Verdana" w:hAnsi="Verdana" w:cstheme="minorHAnsi"/>
                <w:sz w:val="19"/>
                <w:szCs w:val="19"/>
              </w:rPr>
            </w:pPr>
            <w:r w:rsidRPr="00940EF4">
              <w:rPr>
                <w:rFonts w:ascii="Verdana" w:hAnsi="Verdana" w:cstheme="minorHAnsi"/>
                <w:sz w:val="19"/>
                <w:szCs w:val="19"/>
              </w:rPr>
              <w:t>f) Zusammenfassen, Erläutern und Dokumentieren der Ergebnisse</w:t>
            </w:r>
          </w:p>
          <w:p w14:paraId="1F82088A" w14:textId="33AFDF7B" w:rsidR="00641514" w:rsidRPr="00940EF4" w:rsidRDefault="00641514" w:rsidP="008F67DC">
            <w:pPr>
              <w:rPr>
                <w:rFonts w:ascii="Verdana" w:hAnsi="Verdana" w:cstheme="minorHAnsi"/>
                <w:sz w:val="19"/>
                <w:szCs w:val="19"/>
              </w:rPr>
            </w:pPr>
          </w:p>
        </w:tc>
        <w:tc>
          <w:tcPr>
            <w:tcW w:w="283" w:type="dxa"/>
            <w:vMerge/>
          </w:tcPr>
          <w:p w14:paraId="5A8E69FA" w14:textId="77777777" w:rsidR="008F67DC" w:rsidRPr="00940EF4" w:rsidRDefault="008F67DC" w:rsidP="008F67DC">
            <w:pPr>
              <w:rPr>
                <w:rFonts w:ascii="Verdana" w:hAnsi="Verdana" w:cstheme="minorHAnsi"/>
                <w:sz w:val="19"/>
                <w:szCs w:val="19"/>
              </w:rPr>
            </w:pPr>
          </w:p>
        </w:tc>
        <w:tc>
          <w:tcPr>
            <w:tcW w:w="3688" w:type="dxa"/>
            <w:vMerge/>
          </w:tcPr>
          <w:p w14:paraId="24847F7A" w14:textId="77777777" w:rsidR="008F67DC" w:rsidRPr="00940EF4" w:rsidRDefault="008F67DC" w:rsidP="008F67DC">
            <w:pPr>
              <w:rPr>
                <w:rFonts w:ascii="Verdana" w:hAnsi="Verdana" w:cstheme="minorHAnsi"/>
                <w:sz w:val="19"/>
                <w:szCs w:val="19"/>
              </w:rPr>
            </w:pPr>
          </w:p>
        </w:tc>
      </w:tr>
      <w:tr w:rsidR="00940EF4" w:rsidRPr="00940EF4" w14:paraId="3BCEF2E7" w14:textId="77777777" w:rsidTr="00672F89">
        <w:tc>
          <w:tcPr>
            <w:tcW w:w="8934" w:type="dxa"/>
            <w:gridSpan w:val="5"/>
          </w:tcPr>
          <w:p w14:paraId="439EBD3F" w14:textId="06428970" w:rsidR="008F67DC" w:rsidRPr="00940EF4" w:rsidRDefault="008F67DC" w:rsidP="008F67DC">
            <w:pPr>
              <w:spacing w:before="60" w:after="60"/>
              <w:rPr>
                <w:rFonts w:ascii="Verdana" w:hAnsi="Verdana" w:cstheme="minorHAnsi"/>
                <w:b/>
                <w:sz w:val="19"/>
                <w:szCs w:val="19"/>
              </w:rPr>
            </w:pPr>
            <w:r w:rsidRPr="00940EF4">
              <w:rPr>
                <w:rFonts w:ascii="Verdana" w:hAnsi="Verdana" w:cstheme="minorHAnsi"/>
                <w:b/>
                <w:sz w:val="19"/>
                <w:szCs w:val="19"/>
              </w:rPr>
              <w:br w:type="page"/>
              <w:t>Leistungsphase 2 – Vorplanung (Projekt- und Planungsvorbereitung)</w:t>
            </w:r>
          </w:p>
        </w:tc>
      </w:tr>
      <w:tr w:rsidR="00940EF4" w:rsidRPr="00940EF4" w14:paraId="0C742383" w14:textId="77777777" w:rsidTr="00672F89">
        <w:trPr>
          <w:gridAfter w:val="1"/>
          <w:wAfter w:w="6" w:type="dxa"/>
        </w:trPr>
        <w:tc>
          <w:tcPr>
            <w:tcW w:w="441" w:type="dxa"/>
          </w:tcPr>
          <w:p w14:paraId="0D4959AB" w14:textId="77777777" w:rsidR="005F3B76" w:rsidRPr="00940EF4" w:rsidRDefault="00566789" w:rsidP="008F67DC">
            <w:pPr>
              <w:rPr>
                <w:rFonts w:ascii="Verdana" w:hAnsi="Verdana" w:cstheme="minorHAnsi"/>
                <w:sz w:val="19"/>
                <w:szCs w:val="19"/>
              </w:rPr>
            </w:pPr>
            <w:sdt>
              <w:sdtPr>
                <w:rPr>
                  <w:rFonts w:ascii="Verdana" w:hAnsi="Verdana" w:cstheme="minorHAnsi"/>
                  <w:sz w:val="19"/>
                  <w:szCs w:val="19"/>
                </w:rPr>
                <w:id w:val="1765794657"/>
                <w14:checkbox>
                  <w14:checked w14:val="1"/>
                  <w14:checkedState w14:val="0053" w14:font="Wingdings 2"/>
                  <w14:uncheckedState w14:val="00A3" w14:font="Wingdings 2"/>
                </w14:checkbox>
              </w:sdtPr>
              <w:sdtEndPr/>
              <w:sdtContent>
                <w:r w:rsidR="005F3B76" w:rsidRPr="00940EF4">
                  <w:rPr>
                    <w:rFonts w:ascii="Verdana" w:hAnsi="Verdana" w:cstheme="minorHAnsi"/>
                    <w:sz w:val="19"/>
                    <w:szCs w:val="19"/>
                  </w:rPr>
                  <w:sym w:font="Wingdings 2" w:char="F053"/>
                </w:r>
              </w:sdtContent>
            </w:sdt>
          </w:p>
        </w:tc>
        <w:tc>
          <w:tcPr>
            <w:tcW w:w="4516" w:type="dxa"/>
          </w:tcPr>
          <w:p w14:paraId="25A7DC01" w14:textId="15204516" w:rsidR="005F3B76" w:rsidRPr="00940EF4" w:rsidRDefault="005F3B76" w:rsidP="008F67DC">
            <w:pPr>
              <w:rPr>
                <w:rFonts w:ascii="Verdana" w:hAnsi="Verdana" w:cstheme="minorHAnsi"/>
                <w:sz w:val="19"/>
                <w:szCs w:val="19"/>
              </w:rPr>
            </w:pPr>
            <w:r w:rsidRPr="00940EF4">
              <w:rPr>
                <w:rFonts w:ascii="Verdana" w:hAnsi="Verdana" w:cstheme="minorHAnsi"/>
                <w:sz w:val="19"/>
                <w:szCs w:val="19"/>
              </w:rPr>
              <w:t>a) Analysieren der Grundlagen</w:t>
            </w:r>
          </w:p>
        </w:tc>
        <w:tc>
          <w:tcPr>
            <w:tcW w:w="283" w:type="dxa"/>
          </w:tcPr>
          <w:p w14:paraId="33AFDE7E" w14:textId="77777777" w:rsidR="005F3B76" w:rsidRPr="00940EF4" w:rsidRDefault="005F3B76" w:rsidP="008F67DC">
            <w:pPr>
              <w:rPr>
                <w:rFonts w:ascii="Verdana" w:hAnsi="Verdana" w:cstheme="minorHAnsi"/>
                <w:sz w:val="19"/>
                <w:szCs w:val="19"/>
              </w:rPr>
            </w:pPr>
          </w:p>
        </w:tc>
        <w:tc>
          <w:tcPr>
            <w:tcW w:w="3688" w:type="dxa"/>
            <w:vMerge w:val="restart"/>
          </w:tcPr>
          <w:p w14:paraId="47E6FF3B" w14:textId="5347E0E9" w:rsidR="005F3B76" w:rsidRPr="00940EF4" w:rsidRDefault="00566789" w:rsidP="005F3B76">
            <w:pPr>
              <w:rPr>
                <w:rFonts w:ascii="Verdana" w:hAnsi="Verdana" w:cstheme="minorHAnsi"/>
                <w:sz w:val="19"/>
                <w:szCs w:val="19"/>
              </w:rPr>
            </w:pPr>
            <w:sdt>
              <w:sdtPr>
                <w:rPr>
                  <w:rFonts w:ascii="Verdana" w:hAnsi="Verdana" w:cstheme="minorHAnsi"/>
                  <w:sz w:val="19"/>
                  <w:szCs w:val="19"/>
                </w:rPr>
                <w:id w:val="1680698139"/>
                <w14:checkbox>
                  <w14:checked w14:val="0"/>
                  <w14:checkedState w14:val="0053" w14:font="Wingdings 2"/>
                  <w14:uncheckedState w14:val="00A3" w14:font="Wingdings 2"/>
                </w14:checkbox>
              </w:sdtPr>
              <w:sdtEndPr/>
              <w:sdtContent>
                <w:r w:rsidR="005F3B76" w:rsidRPr="00940EF4">
                  <w:rPr>
                    <w:rFonts w:ascii="Verdana" w:hAnsi="Verdana" w:cstheme="minorHAnsi"/>
                    <w:sz w:val="19"/>
                    <w:szCs w:val="19"/>
                  </w:rPr>
                  <w:sym w:font="Wingdings 2" w:char="F0A3"/>
                </w:r>
              </w:sdtContent>
            </w:sdt>
            <w:r w:rsidR="005F3B76" w:rsidRPr="00940EF4">
              <w:rPr>
                <w:rFonts w:ascii="Verdana" w:hAnsi="Verdana" w:cstheme="minorHAnsi"/>
                <w:sz w:val="19"/>
                <w:szCs w:val="19"/>
              </w:rPr>
              <w:t xml:space="preserve"> Erstellen von Leitungsbestandsplänen</w:t>
            </w:r>
          </w:p>
          <w:p w14:paraId="6CA8B307" w14:textId="17DCE570" w:rsidR="005F3B76" w:rsidRPr="00940EF4" w:rsidRDefault="00566789" w:rsidP="005F3B76">
            <w:pPr>
              <w:rPr>
                <w:rFonts w:ascii="Verdana" w:hAnsi="Verdana" w:cstheme="minorHAnsi"/>
                <w:sz w:val="19"/>
                <w:szCs w:val="19"/>
              </w:rPr>
            </w:pPr>
            <w:sdt>
              <w:sdtPr>
                <w:rPr>
                  <w:rFonts w:ascii="Verdana" w:hAnsi="Verdana" w:cstheme="minorHAnsi"/>
                  <w:sz w:val="19"/>
                  <w:szCs w:val="19"/>
                </w:rPr>
                <w:id w:val="310381223"/>
                <w14:checkbox>
                  <w14:checked w14:val="0"/>
                  <w14:checkedState w14:val="0053" w14:font="Wingdings 2"/>
                  <w14:uncheckedState w14:val="00A3" w14:font="Wingdings 2"/>
                </w14:checkbox>
              </w:sdtPr>
              <w:sdtEndPr/>
              <w:sdtContent>
                <w:r w:rsidR="005F3B76" w:rsidRPr="00940EF4">
                  <w:rPr>
                    <w:rFonts w:ascii="Verdana" w:hAnsi="Verdana" w:cstheme="minorHAnsi"/>
                    <w:sz w:val="19"/>
                    <w:szCs w:val="19"/>
                  </w:rPr>
                  <w:sym w:font="Wingdings 2" w:char="F0A3"/>
                </w:r>
              </w:sdtContent>
            </w:sdt>
            <w:r w:rsidR="005F3B76" w:rsidRPr="00940EF4">
              <w:rPr>
                <w:rFonts w:ascii="Verdana" w:hAnsi="Verdana" w:cstheme="minorHAnsi"/>
                <w:sz w:val="19"/>
                <w:szCs w:val="19"/>
              </w:rPr>
              <w:t xml:space="preserve"> vertiefte Untersuchungen zum Nachweis von Nachhaltigkeitsaspekten</w:t>
            </w:r>
          </w:p>
          <w:p w14:paraId="6AE74353" w14:textId="7E5AA884" w:rsidR="005F3B76" w:rsidRPr="00940EF4" w:rsidRDefault="00566789" w:rsidP="005F3B76">
            <w:pPr>
              <w:rPr>
                <w:rFonts w:ascii="Verdana" w:hAnsi="Verdana" w:cstheme="minorHAnsi"/>
                <w:sz w:val="19"/>
                <w:szCs w:val="19"/>
              </w:rPr>
            </w:pPr>
            <w:sdt>
              <w:sdtPr>
                <w:rPr>
                  <w:rFonts w:ascii="Verdana" w:hAnsi="Verdana" w:cstheme="minorHAnsi"/>
                  <w:sz w:val="19"/>
                  <w:szCs w:val="19"/>
                </w:rPr>
                <w:id w:val="548734658"/>
                <w14:checkbox>
                  <w14:checked w14:val="0"/>
                  <w14:checkedState w14:val="0053" w14:font="Wingdings 2"/>
                  <w14:uncheckedState w14:val="00A3" w14:font="Wingdings 2"/>
                </w14:checkbox>
              </w:sdtPr>
              <w:sdtEndPr/>
              <w:sdtContent>
                <w:r w:rsidR="005F3B76" w:rsidRPr="00940EF4">
                  <w:rPr>
                    <w:rFonts w:ascii="Verdana" w:hAnsi="Verdana" w:cstheme="minorHAnsi"/>
                    <w:sz w:val="19"/>
                    <w:szCs w:val="19"/>
                  </w:rPr>
                  <w:sym w:font="Wingdings 2" w:char="F0A3"/>
                </w:r>
              </w:sdtContent>
            </w:sdt>
            <w:r w:rsidR="005F3B76" w:rsidRPr="00940EF4">
              <w:rPr>
                <w:rFonts w:ascii="Verdana" w:hAnsi="Verdana" w:cstheme="minorHAnsi"/>
                <w:sz w:val="19"/>
                <w:szCs w:val="19"/>
              </w:rPr>
              <w:t xml:space="preserve"> Anfertigen von Nutzen-Kosten-Untersuchungen</w:t>
            </w:r>
          </w:p>
          <w:p w14:paraId="450EC93A" w14:textId="129032B6" w:rsidR="005F3B76" w:rsidRDefault="00566789" w:rsidP="005F3B76">
            <w:pPr>
              <w:rPr>
                <w:rFonts w:ascii="Verdana" w:hAnsi="Verdana" w:cstheme="minorHAnsi"/>
                <w:sz w:val="19"/>
                <w:szCs w:val="19"/>
              </w:rPr>
            </w:pPr>
            <w:sdt>
              <w:sdtPr>
                <w:rPr>
                  <w:rFonts w:ascii="Verdana" w:hAnsi="Verdana" w:cstheme="minorHAnsi"/>
                  <w:sz w:val="19"/>
                  <w:szCs w:val="19"/>
                </w:rPr>
                <w:id w:val="-302081713"/>
                <w14:checkbox>
                  <w14:checked w14:val="1"/>
                  <w14:checkedState w14:val="0053" w14:font="Wingdings 2"/>
                  <w14:uncheckedState w14:val="00A3" w14:font="Wingdings 2"/>
                </w14:checkbox>
              </w:sdtPr>
              <w:sdtEndPr/>
              <w:sdtContent>
                <w:r w:rsidR="00CA7EBC">
                  <w:rPr>
                    <w:rFonts w:ascii="Verdana" w:hAnsi="Verdana" w:cstheme="minorHAnsi"/>
                    <w:sz w:val="19"/>
                    <w:szCs w:val="19"/>
                  </w:rPr>
                  <w:sym w:font="Wingdings 2" w:char="F053"/>
                </w:r>
              </w:sdtContent>
            </w:sdt>
            <w:r w:rsidR="005F3B76" w:rsidRPr="00940EF4">
              <w:rPr>
                <w:rFonts w:ascii="Verdana" w:hAnsi="Verdana" w:cstheme="minorHAnsi"/>
                <w:sz w:val="19"/>
                <w:szCs w:val="19"/>
              </w:rPr>
              <w:t xml:space="preserve"> Wirtschaftlichkeitsprüfung</w:t>
            </w:r>
          </w:p>
          <w:p w14:paraId="7B473ED7" w14:textId="3FABD9C7" w:rsidR="00CA7EBC" w:rsidRPr="00940EF4" w:rsidRDefault="00CA7EBC" w:rsidP="005F3B76">
            <w:pPr>
              <w:rPr>
                <w:rFonts w:ascii="Verdana" w:hAnsi="Verdana" w:cstheme="minorHAnsi"/>
                <w:sz w:val="19"/>
                <w:szCs w:val="19"/>
              </w:rPr>
            </w:pPr>
            <w:r>
              <w:rPr>
                <w:rFonts w:ascii="Verdana" w:hAnsi="Verdana" w:cstheme="minorHAnsi"/>
                <w:sz w:val="19"/>
                <w:szCs w:val="19"/>
              </w:rPr>
              <w:t>unter dem Aspekt der Bündelung der Maßnahmen</w:t>
            </w:r>
          </w:p>
          <w:p w14:paraId="36CDB3B6" w14:textId="556521CB" w:rsidR="005F3B76" w:rsidRPr="00940EF4" w:rsidRDefault="00566789" w:rsidP="005F3B76">
            <w:pPr>
              <w:rPr>
                <w:rFonts w:ascii="Verdana" w:hAnsi="Verdana" w:cstheme="minorHAnsi"/>
                <w:sz w:val="19"/>
                <w:szCs w:val="19"/>
              </w:rPr>
            </w:pPr>
            <w:sdt>
              <w:sdtPr>
                <w:rPr>
                  <w:rFonts w:ascii="Verdana" w:hAnsi="Verdana" w:cstheme="minorHAnsi"/>
                  <w:sz w:val="19"/>
                  <w:szCs w:val="19"/>
                </w:rPr>
                <w:id w:val="-1956479225"/>
                <w14:checkbox>
                  <w14:checked w14:val="0"/>
                  <w14:checkedState w14:val="0053" w14:font="Wingdings 2"/>
                  <w14:uncheckedState w14:val="00A3" w14:font="Wingdings 2"/>
                </w14:checkbox>
              </w:sdtPr>
              <w:sdtEndPr/>
              <w:sdtContent>
                <w:r w:rsidR="005F3B76" w:rsidRPr="00940EF4">
                  <w:rPr>
                    <w:rFonts w:ascii="Verdana" w:hAnsi="Verdana" w:cstheme="minorHAnsi"/>
                    <w:sz w:val="19"/>
                    <w:szCs w:val="19"/>
                  </w:rPr>
                  <w:sym w:font="Wingdings 2" w:char="F0A3"/>
                </w:r>
              </w:sdtContent>
            </w:sdt>
            <w:r w:rsidR="005F3B76" w:rsidRPr="00940EF4">
              <w:rPr>
                <w:rFonts w:ascii="Verdana" w:hAnsi="Verdana" w:cstheme="minorHAnsi"/>
                <w:sz w:val="19"/>
                <w:szCs w:val="19"/>
              </w:rPr>
              <w:t xml:space="preserve"> Beschaffen von Auszügen aus Grundbuch, Kataster und anderen amtlichen Unterlagen</w:t>
            </w:r>
          </w:p>
        </w:tc>
      </w:tr>
      <w:tr w:rsidR="00940EF4" w:rsidRPr="00940EF4" w14:paraId="5EA5EC20" w14:textId="77777777" w:rsidTr="00672F89">
        <w:trPr>
          <w:gridAfter w:val="1"/>
          <w:wAfter w:w="6" w:type="dxa"/>
          <w:trHeight w:val="741"/>
        </w:trPr>
        <w:tc>
          <w:tcPr>
            <w:tcW w:w="441" w:type="dxa"/>
          </w:tcPr>
          <w:p w14:paraId="5C64EB22" w14:textId="712506FB" w:rsidR="005F3B76" w:rsidRPr="00940EF4" w:rsidRDefault="00566789" w:rsidP="008F67DC">
            <w:pPr>
              <w:rPr>
                <w:rFonts w:ascii="Verdana" w:hAnsi="Verdana" w:cstheme="minorHAnsi"/>
                <w:sz w:val="19"/>
                <w:szCs w:val="19"/>
              </w:rPr>
            </w:pPr>
            <w:sdt>
              <w:sdtPr>
                <w:rPr>
                  <w:rFonts w:ascii="Verdana" w:hAnsi="Verdana" w:cstheme="minorHAnsi"/>
                  <w:sz w:val="19"/>
                  <w:szCs w:val="19"/>
                </w:rPr>
                <w:id w:val="1252770909"/>
                <w14:checkbox>
                  <w14:checked w14:val="1"/>
                  <w14:checkedState w14:val="0053" w14:font="Wingdings 2"/>
                  <w14:uncheckedState w14:val="00A3" w14:font="Wingdings 2"/>
                </w14:checkbox>
              </w:sdtPr>
              <w:sdtEndPr/>
              <w:sdtContent>
                <w:r w:rsidR="005F3B76" w:rsidRPr="00940EF4">
                  <w:rPr>
                    <w:rFonts w:ascii="Verdana" w:hAnsi="Verdana" w:cstheme="minorHAnsi"/>
                    <w:sz w:val="19"/>
                    <w:szCs w:val="19"/>
                  </w:rPr>
                  <w:sym w:font="Wingdings 2" w:char="F053"/>
                </w:r>
              </w:sdtContent>
            </w:sdt>
          </w:p>
        </w:tc>
        <w:tc>
          <w:tcPr>
            <w:tcW w:w="4516" w:type="dxa"/>
          </w:tcPr>
          <w:p w14:paraId="3F37EE9D" w14:textId="1B5DEDBE" w:rsidR="005F3B76" w:rsidRPr="00940EF4" w:rsidRDefault="005F3B76" w:rsidP="008F67DC">
            <w:pPr>
              <w:rPr>
                <w:rFonts w:ascii="Verdana" w:hAnsi="Verdana" w:cstheme="minorHAnsi"/>
                <w:sz w:val="19"/>
                <w:szCs w:val="19"/>
              </w:rPr>
            </w:pPr>
            <w:r w:rsidRPr="00940EF4">
              <w:rPr>
                <w:rFonts w:ascii="Verdana" w:hAnsi="Verdana" w:cstheme="minorHAnsi"/>
                <w:sz w:val="19"/>
                <w:szCs w:val="19"/>
              </w:rPr>
              <w:t>b) Abstimmen der Zielvorstellungen auf die öffentlich-rechtlichen Randbedingungen sowie Planungen Dritter</w:t>
            </w:r>
          </w:p>
        </w:tc>
        <w:tc>
          <w:tcPr>
            <w:tcW w:w="283" w:type="dxa"/>
          </w:tcPr>
          <w:p w14:paraId="5319FD0F" w14:textId="0443FC6F" w:rsidR="005F3B76" w:rsidRPr="00940EF4" w:rsidRDefault="005F3B76" w:rsidP="008F67DC">
            <w:pPr>
              <w:rPr>
                <w:rFonts w:ascii="Verdana" w:hAnsi="Verdana" w:cstheme="minorHAnsi"/>
                <w:sz w:val="19"/>
                <w:szCs w:val="19"/>
              </w:rPr>
            </w:pPr>
          </w:p>
        </w:tc>
        <w:tc>
          <w:tcPr>
            <w:tcW w:w="3688" w:type="dxa"/>
            <w:vMerge/>
          </w:tcPr>
          <w:p w14:paraId="270DFCBF" w14:textId="77777777" w:rsidR="005F3B76" w:rsidRPr="00940EF4" w:rsidRDefault="005F3B76" w:rsidP="008F67DC">
            <w:pPr>
              <w:rPr>
                <w:rFonts w:ascii="Verdana" w:hAnsi="Verdana" w:cstheme="minorHAnsi"/>
                <w:sz w:val="19"/>
                <w:szCs w:val="19"/>
              </w:rPr>
            </w:pPr>
          </w:p>
        </w:tc>
      </w:tr>
      <w:tr w:rsidR="00940EF4" w:rsidRPr="00940EF4" w14:paraId="10605C62" w14:textId="77777777" w:rsidTr="00672F89">
        <w:trPr>
          <w:gridAfter w:val="1"/>
          <w:wAfter w:w="6" w:type="dxa"/>
          <w:trHeight w:val="741"/>
        </w:trPr>
        <w:tc>
          <w:tcPr>
            <w:tcW w:w="441" w:type="dxa"/>
          </w:tcPr>
          <w:p w14:paraId="72B4C6AE" w14:textId="25637C9B" w:rsidR="005F3B76" w:rsidRPr="00940EF4" w:rsidRDefault="00566789" w:rsidP="008F67DC">
            <w:pPr>
              <w:rPr>
                <w:rFonts w:ascii="Verdana" w:hAnsi="Verdana" w:cstheme="minorHAnsi"/>
                <w:sz w:val="19"/>
                <w:szCs w:val="19"/>
              </w:rPr>
            </w:pPr>
            <w:sdt>
              <w:sdtPr>
                <w:rPr>
                  <w:rFonts w:ascii="Verdana" w:hAnsi="Verdana" w:cstheme="minorHAnsi"/>
                  <w:sz w:val="19"/>
                  <w:szCs w:val="19"/>
                </w:rPr>
                <w:id w:val="1201437124"/>
                <w14:checkbox>
                  <w14:checked w14:val="1"/>
                  <w14:checkedState w14:val="0053" w14:font="Wingdings 2"/>
                  <w14:uncheckedState w14:val="00A3" w14:font="Wingdings 2"/>
                </w14:checkbox>
              </w:sdtPr>
              <w:sdtEndPr/>
              <w:sdtContent>
                <w:r w:rsidR="005F3B76" w:rsidRPr="00940EF4">
                  <w:rPr>
                    <w:rFonts w:ascii="Verdana" w:hAnsi="Verdana" w:cstheme="minorHAnsi"/>
                    <w:sz w:val="19"/>
                    <w:szCs w:val="19"/>
                  </w:rPr>
                  <w:sym w:font="Wingdings 2" w:char="F053"/>
                </w:r>
              </w:sdtContent>
            </w:sdt>
          </w:p>
        </w:tc>
        <w:tc>
          <w:tcPr>
            <w:tcW w:w="4516" w:type="dxa"/>
          </w:tcPr>
          <w:p w14:paraId="1C36FAE6" w14:textId="28D060A6" w:rsidR="005F3B76" w:rsidRPr="00940EF4" w:rsidRDefault="005F3B76" w:rsidP="008F67DC">
            <w:pPr>
              <w:rPr>
                <w:rFonts w:ascii="Verdana" w:hAnsi="Verdana" w:cstheme="minorHAnsi"/>
                <w:sz w:val="19"/>
                <w:szCs w:val="19"/>
              </w:rPr>
            </w:pPr>
            <w:r w:rsidRPr="00940EF4">
              <w:rPr>
                <w:rFonts w:ascii="Verdana" w:hAnsi="Verdana" w:cstheme="minorHAnsi"/>
                <w:sz w:val="19"/>
                <w:szCs w:val="19"/>
              </w:rPr>
              <w:t>c) Untersuchen von Lösungsmöglichkeiten mit ihren Einflüssen auf bauliche und konstruktive Gestaltung, Zweckmäßigkeit, Wirtschaftlichkeit unter Beachtung der Umweltverträglichkeit</w:t>
            </w:r>
          </w:p>
        </w:tc>
        <w:tc>
          <w:tcPr>
            <w:tcW w:w="283" w:type="dxa"/>
          </w:tcPr>
          <w:p w14:paraId="5ACDFA94" w14:textId="129ED742" w:rsidR="005F3B76" w:rsidRPr="00940EF4" w:rsidRDefault="005F3B76" w:rsidP="008F67DC">
            <w:pPr>
              <w:rPr>
                <w:rFonts w:ascii="Verdana" w:hAnsi="Verdana" w:cstheme="minorHAnsi"/>
                <w:sz w:val="19"/>
                <w:szCs w:val="19"/>
              </w:rPr>
            </w:pPr>
          </w:p>
        </w:tc>
        <w:tc>
          <w:tcPr>
            <w:tcW w:w="3688" w:type="dxa"/>
            <w:vMerge/>
          </w:tcPr>
          <w:p w14:paraId="2B12EED0" w14:textId="77777777" w:rsidR="005F3B76" w:rsidRPr="00940EF4" w:rsidRDefault="005F3B76" w:rsidP="008F67DC">
            <w:pPr>
              <w:rPr>
                <w:rFonts w:ascii="Verdana" w:hAnsi="Verdana" w:cstheme="minorHAnsi"/>
                <w:sz w:val="19"/>
                <w:szCs w:val="19"/>
              </w:rPr>
            </w:pPr>
          </w:p>
        </w:tc>
      </w:tr>
      <w:tr w:rsidR="00940EF4" w:rsidRPr="00940EF4" w14:paraId="7282B5E9" w14:textId="77777777" w:rsidTr="00672F89">
        <w:trPr>
          <w:gridAfter w:val="1"/>
          <w:wAfter w:w="6" w:type="dxa"/>
        </w:trPr>
        <w:tc>
          <w:tcPr>
            <w:tcW w:w="441" w:type="dxa"/>
          </w:tcPr>
          <w:p w14:paraId="1E605F12" w14:textId="77777777" w:rsidR="005F3B76" w:rsidRPr="00940EF4" w:rsidRDefault="00566789" w:rsidP="008F67DC">
            <w:pPr>
              <w:rPr>
                <w:rFonts w:ascii="Verdana" w:hAnsi="Verdana" w:cstheme="minorHAnsi"/>
                <w:sz w:val="19"/>
                <w:szCs w:val="19"/>
              </w:rPr>
            </w:pPr>
            <w:sdt>
              <w:sdtPr>
                <w:rPr>
                  <w:rFonts w:ascii="Verdana" w:hAnsi="Verdana" w:cstheme="minorHAnsi"/>
                  <w:sz w:val="19"/>
                  <w:szCs w:val="19"/>
                </w:rPr>
                <w:id w:val="-1169785412"/>
                <w14:checkbox>
                  <w14:checked w14:val="1"/>
                  <w14:checkedState w14:val="0053" w14:font="Wingdings 2"/>
                  <w14:uncheckedState w14:val="00A3" w14:font="Wingdings 2"/>
                </w14:checkbox>
              </w:sdtPr>
              <w:sdtEndPr/>
              <w:sdtContent>
                <w:r w:rsidR="005F3B76" w:rsidRPr="00940EF4">
                  <w:rPr>
                    <w:rFonts w:ascii="Verdana" w:hAnsi="Verdana" w:cstheme="minorHAnsi"/>
                    <w:sz w:val="19"/>
                    <w:szCs w:val="19"/>
                  </w:rPr>
                  <w:sym w:font="Wingdings 2" w:char="F053"/>
                </w:r>
              </w:sdtContent>
            </w:sdt>
          </w:p>
        </w:tc>
        <w:tc>
          <w:tcPr>
            <w:tcW w:w="4516" w:type="dxa"/>
          </w:tcPr>
          <w:p w14:paraId="722BE80A" w14:textId="6E4C427B" w:rsidR="005F3B76" w:rsidRPr="00940EF4" w:rsidRDefault="005F3B76" w:rsidP="008F67DC">
            <w:pPr>
              <w:rPr>
                <w:rFonts w:ascii="Verdana" w:hAnsi="Verdana" w:cstheme="minorHAnsi"/>
                <w:sz w:val="19"/>
                <w:szCs w:val="19"/>
              </w:rPr>
            </w:pPr>
            <w:r w:rsidRPr="00940EF4">
              <w:rPr>
                <w:rFonts w:ascii="Verdana" w:hAnsi="Verdana" w:cstheme="minorHAnsi"/>
                <w:sz w:val="19"/>
                <w:szCs w:val="19"/>
              </w:rPr>
              <w:t>d) Beschaffen und Auswerten amtlicher Karten</w:t>
            </w:r>
          </w:p>
        </w:tc>
        <w:tc>
          <w:tcPr>
            <w:tcW w:w="283" w:type="dxa"/>
          </w:tcPr>
          <w:p w14:paraId="1971B1CF" w14:textId="77777777" w:rsidR="005F3B76" w:rsidRPr="00940EF4" w:rsidRDefault="005F3B76" w:rsidP="008F67DC">
            <w:pPr>
              <w:rPr>
                <w:rFonts w:ascii="Verdana" w:hAnsi="Verdana" w:cstheme="minorHAnsi"/>
                <w:sz w:val="19"/>
                <w:szCs w:val="19"/>
              </w:rPr>
            </w:pPr>
          </w:p>
        </w:tc>
        <w:tc>
          <w:tcPr>
            <w:tcW w:w="3688" w:type="dxa"/>
            <w:vMerge/>
          </w:tcPr>
          <w:p w14:paraId="39BF1483" w14:textId="77777777" w:rsidR="005F3B76" w:rsidRPr="00940EF4" w:rsidRDefault="005F3B76" w:rsidP="008F67DC">
            <w:pPr>
              <w:rPr>
                <w:rFonts w:ascii="Verdana" w:hAnsi="Verdana" w:cstheme="minorHAnsi"/>
                <w:sz w:val="19"/>
                <w:szCs w:val="19"/>
              </w:rPr>
            </w:pPr>
          </w:p>
        </w:tc>
      </w:tr>
      <w:tr w:rsidR="00940EF4" w:rsidRPr="00940EF4" w14:paraId="085114EE" w14:textId="77777777" w:rsidTr="00672F89">
        <w:trPr>
          <w:gridAfter w:val="1"/>
          <w:wAfter w:w="6" w:type="dxa"/>
        </w:trPr>
        <w:tc>
          <w:tcPr>
            <w:tcW w:w="441" w:type="dxa"/>
          </w:tcPr>
          <w:p w14:paraId="1B89A10F" w14:textId="77777777" w:rsidR="005F3B76" w:rsidRPr="00940EF4" w:rsidRDefault="00566789" w:rsidP="008F67DC">
            <w:pPr>
              <w:rPr>
                <w:rFonts w:ascii="Verdana" w:hAnsi="Verdana" w:cstheme="minorHAnsi"/>
                <w:sz w:val="19"/>
                <w:szCs w:val="19"/>
              </w:rPr>
            </w:pPr>
            <w:sdt>
              <w:sdtPr>
                <w:rPr>
                  <w:rFonts w:ascii="Verdana" w:hAnsi="Verdana" w:cstheme="minorHAnsi"/>
                  <w:sz w:val="19"/>
                  <w:szCs w:val="19"/>
                </w:rPr>
                <w:id w:val="-1367595405"/>
                <w14:checkbox>
                  <w14:checked w14:val="1"/>
                  <w14:checkedState w14:val="0053" w14:font="Wingdings 2"/>
                  <w14:uncheckedState w14:val="00A3" w14:font="Wingdings 2"/>
                </w14:checkbox>
              </w:sdtPr>
              <w:sdtEndPr/>
              <w:sdtContent>
                <w:r w:rsidR="005F3B76" w:rsidRPr="00940EF4">
                  <w:rPr>
                    <w:rFonts w:ascii="Verdana" w:hAnsi="Verdana" w:cstheme="minorHAnsi"/>
                    <w:sz w:val="19"/>
                    <w:szCs w:val="19"/>
                  </w:rPr>
                  <w:sym w:font="Wingdings 2" w:char="F053"/>
                </w:r>
              </w:sdtContent>
            </w:sdt>
          </w:p>
        </w:tc>
        <w:tc>
          <w:tcPr>
            <w:tcW w:w="4516" w:type="dxa"/>
          </w:tcPr>
          <w:p w14:paraId="09F48835" w14:textId="6EAC5DA9" w:rsidR="005F3B76" w:rsidRPr="00940EF4" w:rsidRDefault="005F3B76" w:rsidP="008F67DC">
            <w:pPr>
              <w:rPr>
                <w:rFonts w:ascii="Verdana" w:hAnsi="Verdana" w:cstheme="minorHAnsi"/>
                <w:sz w:val="19"/>
                <w:szCs w:val="19"/>
              </w:rPr>
            </w:pPr>
            <w:r w:rsidRPr="00940EF4">
              <w:rPr>
                <w:rFonts w:ascii="Verdana" w:hAnsi="Verdana" w:cstheme="minorHAnsi"/>
                <w:sz w:val="19"/>
                <w:szCs w:val="19"/>
              </w:rPr>
              <w:t>e) Erarbeiten eines Planungskonzepts einschließlich Untersuchung der alternativen Lösungsmöglichkeiten nach gleichen Anforderungen mit zeichnerischer Darstellung und Bewertung unter Einarbeitung der Beiträge anderer an der Planung fachlich Beteiligter</w:t>
            </w:r>
          </w:p>
        </w:tc>
        <w:tc>
          <w:tcPr>
            <w:tcW w:w="283" w:type="dxa"/>
          </w:tcPr>
          <w:p w14:paraId="0519FEDF" w14:textId="77777777" w:rsidR="005F3B76" w:rsidRPr="00940EF4" w:rsidRDefault="005F3B76" w:rsidP="008F67DC">
            <w:pPr>
              <w:rPr>
                <w:rFonts w:ascii="Verdana" w:hAnsi="Verdana" w:cstheme="minorHAnsi"/>
                <w:sz w:val="19"/>
                <w:szCs w:val="19"/>
              </w:rPr>
            </w:pPr>
          </w:p>
        </w:tc>
        <w:tc>
          <w:tcPr>
            <w:tcW w:w="3688" w:type="dxa"/>
            <w:vMerge/>
          </w:tcPr>
          <w:p w14:paraId="51536B88" w14:textId="77777777" w:rsidR="005F3B76" w:rsidRPr="00940EF4" w:rsidRDefault="005F3B76" w:rsidP="008F67DC">
            <w:pPr>
              <w:rPr>
                <w:rFonts w:ascii="Verdana" w:hAnsi="Verdana" w:cstheme="minorHAnsi"/>
                <w:sz w:val="19"/>
                <w:szCs w:val="19"/>
              </w:rPr>
            </w:pPr>
          </w:p>
        </w:tc>
      </w:tr>
      <w:tr w:rsidR="00940EF4" w:rsidRPr="00940EF4" w14:paraId="612FD6D7" w14:textId="77777777" w:rsidTr="00672F89">
        <w:trPr>
          <w:gridAfter w:val="1"/>
          <w:wAfter w:w="6" w:type="dxa"/>
        </w:trPr>
        <w:tc>
          <w:tcPr>
            <w:tcW w:w="441" w:type="dxa"/>
          </w:tcPr>
          <w:p w14:paraId="299C9DBE" w14:textId="77777777" w:rsidR="005F3B76" w:rsidRPr="00940EF4" w:rsidRDefault="00566789" w:rsidP="008F67DC">
            <w:pPr>
              <w:rPr>
                <w:rFonts w:ascii="Verdana" w:hAnsi="Verdana" w:cstheme="minorHAnsi"/>
                <w:sz w:val="19"/>
                <w:szCs w:val="19"/>
              </w:rPr>
            </w:pPr>
            <w:sdt>
              <w:sdtPr>
                <w:rPr>
                  <w:rFonts w:ascii="Verdana" w:hAnsi="Verdana" w:cstheme="minorHAnsi"/>
                  <w:sz w:val="19"/>
                  <w:szCs w:val="19"/>
                </w:rPr>
                <w:id w:val="341138352"/>
                <w14:checkbox>
                  <w14:checked w14:val="1"/>
                  <w14:checkedState w14:val="0053" w14:font="Wingdings 2"/>
                  <w14:uncheckedState w14:val="00A3" w14:font="Wingdings 2"/>
                </w14:checkbox>
              </w:sdtPr>
              <w:sdtEndPr/>
              <w:sdtContent>
                <w:r w:rsidR="005F3B76" w:rsidRPr="00940EF4">
                  <w:rPr>
                    <w:rFonts w:ascii="Verdana" w:hAnsi="Verdana" w:cstheme="minorHAnsi"/>
                    <w:sz w:val="19"/>
                    <w:szCs w:val="19"/>
                  </w:rPr>
                  <w:sym w:font="Wingdings 2" w:char="F053"/>
                </w:r>
              </w:sdtContent>
            </w:sdt>
          </w:p>
        </w:tc>
        <w:tc>
          <w:tcPr>
            <w:tcW w:w="4516" w:type="dxa"/>
          </w:tcPr>
          <w:p w14:paraId="785C4D19" w14:textId="30C6BDF8" w:rsidR="005F3B76" w:rsidRPr="00940EF4" w:rsidRDefault="005F3B76" w:rsidP="008F67DC">
            <w:pPr>
              <w:rPr>
                <w:rFonts w:ascii="Verdana" w:hAnsi="Verdana" w:cstheme="minorHAnsi"/>
                <w:sz w:val="19"/>
                <w:szCs w:val="19"/>
              </w:rPr>
            </w:pPr>
            <w:r w:rsidRPr="00940EF4">
              <w:rPr>
                <w:rFonts w:ascii="Verdana" w:hAnsi="Verdana" w:cstheme="minorHAnsi"/>
                <w:sz w:val="19"/>
                <w:szCs w:val="19"/>
              </w:rPr>
              <w:t>f) Klären und Erläutern der wesentlichen fachspezifischen Zusammenhänge, Vorgänge und Bedingungen</w:t>
            </w:r>
          </w:p>
        </w:tc>
        <w:tc>
          <w:tcPr>
            <w:tcW w:w="283" w:type="dxa"/>
          </w:tcPr>
          <w:p w14:paraId="0806B870" w14:textId="77777777" w:rsidR="005F3B76" w:rsidRPr="00940EF4" w:rsidRDefault="005F3B76" w:rsidP="008F67DC">
            <w:pPr>
              <w:rPr>
                <w:rFonts w:ascii="Verdana" w:hAnsi="Verdana" w:cstheme="minorHAnsi"/>
                <w:sz w:val="19"/>
                <w:szCs w:val="19"/>
              </w:rPr>
            </w:pPr>
          </w:p>
        </w:tc>
        <w:tc>
          <w:tcPr>
            <w:tcW w:w="3688" w:type="dxa"/>
            <w:vMerge/>
          </w:tcPr>
          <w:p w14:paraId="04DE5A03" w14:textId="77777777" w:rsidR="005F3B76" w:rsidRPr="00940EF4" w:rsidRDefault="005F3B76" w:rsidP="008F67DC">
            <w:pPr>
              <w:rPr>
                <w:rFonts w:ascii="Verdana" w:hAnsi="Verdana" w:cstheme="minorHAnsi"/>
                <w:sz w:val="19"/>
                <w:szCs w:val="19"/>
              </w:rPr>
            </w:pPr>
          </w:p>
        </w:tc>
      </w:tr>
      <w:tr w:rsidR="00940EF4" w:rsidRPr="00940EF4" w14:paraId="7F8264B0" w14:textId="77777777" w:rsidTr="00672F89">
        <w:trPr>
          <w:gridAfter w:val="1"/>
          <w:wAfter w:w="6" w:type="dxa"/>
          <w:trHeight w:val="143"/>
        </w:trPr>
        <w:tc>
          <w:tcPr>
            <w:tcW w:w="441" w:type="dxa"/>
          </w:tcPr>
          <w:p w14:paraId="662BAFB9" w14:textId="63EECE43" w:rsidR="005F3B76" w:rsidRPr="00940EF4" w:rsidRDefault="00566789" w:rsidP="008F67DC">
            <w:pPr>
              <w:rPr>
                <w:rFonts w:ascii="Verdana" w:hAnsi="Verdana" w:cstheme="minorHAnsi"/>
                <w:sz w:val="19"/>
                <w:szCs w:val="19"/>
              </w:rPr>
            </w:pPr>
            <w:sdt>
              <w:sdtPr>
                <w:rPr>
                  <w:rFonts w:ascii="Verdana" w:hAnsi="Verdana" w:cstheme="minorHAnsi"/>
                  <w:sz w:val="19"/>
                  <w:szCs w:val="19"/>
                </w:rPr>
                <w:id w:val="-1359267743"/>
                <w14:checkbox>
                  <w14:checked w14:val="1"/>
                  <w14:checkedState w14:val="0053" w14:font="Wingdings 2"/>
                  <w14:uncheckedState w14:val="00A3" w14:font="Wingdings 2"/>
                </w14:checkbox>
              </w:sdtPr>
              <w:sdtEndPr/>
              <w:sdtContent>
                <w:r w:rsidR="005F3B76" w:rsidRPr="00940EF4">
                  <w:rPr>
                    <w:rFonts w:ascii="Verdana" w:hAnsi="Verdana" w:cstheme="minorHAnsi"/>
                    <w:sz w:val="19"/>
                    <w:szCs w:val="19"/>
                  </w:rPr>
                  <w:sym w:font="Wingdings 2" w:char="F053"/>
                </w:r>
              </w:sdtContent>
            </w:sdt>
          </w:p>
        </w:tc>
        <w:tc>
          <w:tcPr>
            <w:tcW w:w="4516" w:type="dxa"/>
          </w:tcPr>
          <w:p w14:paraId="293C9002" w14:textId="524B1F0B" w:rsidR="005F3B76" w:rsidRPr="00940EF4" w:rsidRDefault="005F3B76" w:rsidP="008F67DC">
            <w:pPr>
              <w:rPr>
                <w:rFonts w:ascii="Verdana" w:hAnsi="Verdana" w:cstheme="minorHAnsi"/>
                <w:sz w:val="19"/>
                <w:szCs w:val="19"/>
              </w:rPr>
            </w:pPr>
            <w:r w:rsidRPr="00940EF4">
              <w:rPr>
                <w:rFonts w:ascii="Verdana" w:hAnsi="Verdana" w:cstheme="minorHAnsi"/>
                <w:sz w:val="19"/>
                <w:szCs w:val="19"/>
              </w:rPr>
              <w:t>g) Vorabstimmen mit Behörden und anderen an der Planung fachlich Beteiligten über die Genehmigungsfähigkeit, gegebenenfalls Mitwirken bei Verhandlungen über die Bezuschussung und Kostenbeteiligung</w:t>
            </w:r>
          </w:p>
        </w:tc>
        <w:tc>
          <w:tcPr>
            <w:tcW w:w="283" w:type="dxa"/>
          </w:tcPr>
          <w:p w14:paraId="1CF589C6" w14:textId="173A0E20" w:rsidR="005F3B76" w:rsidRPr="00940EF4" w:rsidRDefault="005F3B76" w:rsidP="008F67DC">
            <w:pPr>
              <w:rPr>
                <w:rFonts w:ascii="Verdana" w:hAnsi="Verdana" w:cstheme="minorHAnsi"/>
                <w:sz w:val="19"/>
                <w:szCs w:val="19"/>
              </w:rPr>
            </w:pPr>
          </w:p>
        </w:tc>
        <w:tc>
          <w:tcPr>
            <w:tcW w:w="3688" w:type="dxa"/>
            <w:vMerge/>
          </w:tcPr>
          <w:p w14:paraId="12B33199" w14:textId="77777777" w:rsidR="005F3B76" w:rsidRPr="00940EF4" w:rsidRDefault="005F3B76" w:rsidP="008F67DC">
            <w:pPr>
              <w:rPr>
                <w:rFonts w:ascii="Verdana" w:hAnsi="Verdana" w:cstheme="minorHAnsi"/>
                <w:sz w:val="19"/>
                <w:szCs w:val="19"/>
              </w:rPr>
            </w:pPr>
          </w:p>
        </w:tc>
      </w:tr>
      <w:tr w:rsidR="00940EF4" w:rsidRPr="00940EF4" w14:paraId="056E5081" w14:textId="77777777" w:rsidTr="00672F89">
        <w:trPr>
          <w:gridAfter w:val="1"/>
          <w:wAfter w:w="6" w:type="dxa"/>
          <w:trHeight w:val="76"/>
        </w:trPr>
        <w:tc>
          <w:tcPr>
            <w:tcW w:w="441" w:type="dxa"/>
          </w:tcPr>
          <w:p w14:paraId="0BBFD0CD" w14:textId="7FD34A44" w:rsidR="005F3B76" w:rsidRPr="00940EF4" w:rsidRDefault="00566789" w:rsidP="008F67DC">
            <w:pPr>
              <w:rPr>
                <w:rFonts w:ascii="Verdana" w:hAnsi="Verdana" w:cstheme="minorHAnsi"/>
                <w:sz w:val="19"/>
                <w:szCs w:val="19"/>
              </w:rPr>
            </w:pPr>
            <w:sdt>
              <w:sdtPr>
                <w:rPr>
                  <w:rFonts w:ascii="Verdana" w:hAnsi="Verdana" w:cstheme="minorHAnsi"/>
                  <w:sz w:val="19"/>
                  <w:szCs w:val="19"/>
                </w:rPr>
                <w:id w:val="-1227380664"/>
                <w14:checkbox>
                  <w14:checked w14:val="1"/>
                  <w14:checkedState w14:val="0053" w14:font="Wingdings 2"/>
                  <w14:uncheckedState w14:val="00A3" w14:font="Wingdings 2"/>
                </w14:checkbox>
              </w:sdtPr>
              <w:sdtEndPr/>
              <w:sdtContent>
                <w:r w:rsidR="005F3B76" w:rsidRPr="00940EF4">
                  <w:rPr>
                    <w:rFonts w:ascii="Verdana" w:hAnsi="Verdana" w:cstheme="minorHAnsi"/>
                    <w:sz w:val="19"/>
                    <w:szCs w:val="19"/>
                  </w:rPr>
                  <w:sym w:font="Wingdings 2" w:char="F053"/>
                </w:r>
              </w:sdtContent>
            </w:sdt>
          </w:p>
        </w:tc>
        <w:tc>
          <w:tcPr>
            <w:tcW w:w="4516" w:type="dxa"/>
          </w:tcPr>
          <w:p w14:paraId="58BA0191" w14:textId="4A07303E" w:rsidR="005F3B76" w:rsidRPr="00940EF4" w:rsidRDefault="005F3B76" w:rsidP="005F3B76">
            <w:pPr>
              <w:rPr>
                <w:rFonts w:ascii="Verdana" w:hAnsi="Verdana" w:cstheme="minorHAnsi"/>
                <w:sz w:val="19"/>
                <w:szCs w:val="19"/>
              </w:rPr>
            </w:pPr>
            <w:r w:rsidRPr="00940EF4">
              <w:rPr>
                <w:rFonts w:ascii="Verdana" w:hAnsi="Verdana" w:cstheme="minorHAnsi"/>
                <w:sz w:val="19"/>
                <w:szCs w:val="19"/>
              </w:rPr>
              <w:t>h) Mitwirken beim Erläutern des Planungskonzepts gegenüber Dritten an bis zu zwei Terminen</w:t>
            </w:r>
          </w:p>
        </w:tc>
        <w:tc>
          <w:tcPr>
            <w:tcW w:w="283" w:type="dxa"/>
          </w:tcPr>
          <w:p w14:paraId="62523CF5" w14:textId="1CF2053E" w:rsidR="005F3B76" w:rsidRPr="00940EF4" w:rsidRDefault="005F3B76" w:rsidP="008F67DC">
            <w:pPr>
              <w:rPr>
                <w:rFonts w:ascii="Verdana" w:hAnsi="Verdana" w:cstheme="minorHAnsi"/>
                <w:sz w:val="19"/>
                <w:szCs w:val="19"/>
              </w:rPr>
            </w:pPr>
          </w:p>
        </w:tc>
        <w:tc>
          <w:tcPr>
            <w:tcW w:w="3688" w:type="dxa"/>
            <w:vMerge/>
          </w:tcPr>
          <w:p w14:paraId="07F96397" w14:textId="77777777" w:rsidR="005F3B76" w:rsidRPr="00940EF4" w:rsidRDefault="005F3B76" w:rsidP="008F67DC">
            <w:pPr>
              <w:rPr>
                <w:rFonts w:ascii="Verdana" w:hAnsi="Verdana" w:cstheme="minorHAnsi"/>
                <w:sz w:val="19"/>
                <w:szCs w:val="19"/>
              </w:rPr>
            </w:pPr>
          </w:p>
        </w:tc>
      </w:tr>
      <w:tr w:rsidR="00940EF4" w:rsidRPr="00940EF4" w14:paraId="636EE7DD" w14:textId="77777777" w:rsidTr="00672F89">
        <w:trPr>
          <w:gridAfter w:val="1"/>
          <w:wAfter w:w="6" w:type="dxa"/>
          <w:trHeight w:val="75"/>
        </w:trPr>
        <w:tc>
          <w:tcPr>
            <w:tcW w:w="441" w:type="dxa"/>
          </w:tcPr>
          <w:p w14:paraId="418DFC2B" w14:textId="74E6F894" w:rsidR="005F3B76" w:rsidRPr="00940EF4" w:rsidRDefault="00566789" w:rsidP="008F67DC">
            <w:pPr>
              <w:rPr>
                <w:rFonts w:ascii="Verdana" w:hAnsi="Verdana" w:cstheme="minorHAnsi"/>
                <w:sz w:val="19"/>
                <w:szCs w:val="19"/>
              </w:rPr>
            </w:pPr>
            <w:sdt>
              <w:sdtPr>
                <w:rPr>
                  <w:rFonts w:ascii="Verdana" w:hAnsi="Verdana" w:cstheme="minorHAnsi"/>
                  <w:sz w:val="19"/>
                  <w:szCs w:val="19"/>
                </w:rPr>
                <w:id w:val="-1893507"/>
                <w14:checkbox>
                  <w14:checked w14:val="1"/>
                  <w14:checkedState w14:val="0053" w14:font="Wingdings 2"/>
                  <w14:uncheckedState w14:val="00A3" w14:font="Wingdings 2"/>
                </w14:checkbox>
              </w:sdtPr>
              <w:sdtEndPr/>
              <w:sdtContent>
                <w:r w:rsidR="005F3B76" w:rsidRPr="00940EF4">
                  <w:rPr>
                    <w:rFonts w:ascii="Verdana" w:hAnsi="Verdana" w:cstheme="minorHAnsi"/>
                    <w:sz w:val="19"/>
                    <w:szCs w:val="19"/>
                  </w:rPr>
                  <w:sym w:font="Wingdings 2" w:char="F053"/>
                </w:r>
              </w:sdtContent>
            </w:sdt>
          </w:p>
        </w:tc>
        <w:tc>
          <w:tcPr>
            <w:tcW w:w="4516" w:type="dxa"/>
          </w:tcPr>
          <w:p w14:paraId="7F0FD1D6" w14:textId="79112B46" w:rsidR="005F3B76" w:rsidRPr="00940EF4" w:rsidRDefault="005F3B76" w:rsidP="008F67DC">
            <w:pPr>
              <w:rPr>
                <w:rFonts w:ascii="Verdana" w:hAnsi="Verdana" w:cstheme="minorHAnsi"/>
                <w:sz w:val="19"/>
                <w:szCs w:val="19"/>
              </w:rPr>
            </w:pPr>
            <w:r w:rsidRPr="00940EF4">
              <w:rPr>
                <w:rFonts w:ascii="Verdana" w:hAnsi="Verdana" w:cstheme="minorHAnsi"/>
                <w:sz w:val="19"/>
                <w:szCs w:val="19"/>
              </w:rPr>
              <w:t>i) Überarbeiten des Planungskonzepts nach Bedenken und Anregungen</w:t>
            </w:r>
          </w:p>
        </w:tc>
        <w:tc>
          <w:tcPr>
            <w:tcW w:w="283" w:type="dxa"/>
          </w:tcPr>
          <w:p w14:paraId="2531E8C5" w14:textId="679E5E21" w:rsidR="005F3B76" w:rsidRPr="00940EF4" w:rsidRDefault="005F3B76" w:rsidP="008F67DC">
            <w:pPr>
              <w:rPr>
                <w:rFonts w:ascii="Verdana" w:hAnsi="Verdana" w:cstheme="minorHAnsi"/>
                <w:sz w:val="19"/>
                <w:szCs w:val="19"/>
              </w:rPr>
            </w:pPr>
          </w:p>
        </w:tc>
        <w:tc>
          <w:tcPr>
            <w:tcW w:w="3688" w:type="dxa"/>
            <w:vMerge/>
          </w:tcPr>
          <w:p w14:paraId="06BB8877" w14:textId="77777777" w:rsidR="005F3B76" w:rsidRPr="00940EF4" w:rsidRDefault="005F3B76" w:rsidP="008F67DC">
            <w:pPr>
              <w:rPr>
                <w:rFonts w:ascii="Verdana" w:hAnsi="Verdana" w:cstheme="minorHAnsi"/>
                <w:sz w:val="19"/>
                <w:szCs w:val="19"/>
              </w:rPr>
            </w:pPr>
          </w:p>
        </w:tc>
      </w:tr>
      <w:tr w:rsidR="00AE51D3" w:rsidRPr="00940EF4" w14:paraId="12CFBA67" w14:textId="77777777" w:rsidTr="00672F89">
        <w:trPr>
          <w:gridAfter w:val="1"/>
          <w:wAfter w:w="6" w:type="dxa"/>
          <w:trHeight w:val="142"/>
        </w:trPr>
        <w:tc>
          <w:tcPr>
            <w:tcW w:w="441" w:type="dxa"/>
          </w:tcPr>
          <w:p w14:paraId="6B33928D" w14:textId="4BA4A698" w:rsidR="00AE51D3" w:rsidRPr="00940EF4" w:rsidRDefault="00566789" w:rsidP="00AE51D3">
            <w:pPr>
              <w:rPr>
                <w:rFonts w:ascii="Verdana" w:hAnsi="Verdana" w:cstheme="minorHAnsi"/>
                <w:sz w:val="19"/>
                <w:szCs w:val="19"/>
              </w:rPr>
            </w:pPr>
            <w:sdt>
              <w:sdtPr>
                <w:rPr>
                  <w:rFonts w:ascii="Verdana" w:hAnsi="Verdana" w:cstheme="minorHAnsi"/>
                  <w:sz w:val="19"/>
                  <w:szCs w:val="19"/>
                </w:rPr>
                <w:id w:val="-295916436"/>
                <w14:checkbox>
                  <w14:checked w14:val="1"/>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53"/>
                </w:r>
              </w:sdtContent>
            </w:sdt>
          </w:p>
        </w:tc>
        <w:tc>
          <w:tcPr>
            <w:tcW w:w="4516" w:type="dxa"/>
          </w:tcPr>
          <w:p w14:paraId="348A11BA" w14:textId="17370D33" w:rsidR="00AE51D3" w:rsidRPr="00940EF4" w:rsidRDefault="008A0443" w:rsidP="00AE51D3">
            <w:pPr>
              <w:rPr>
                <w:rFonts w:ascii="Verdana" w:hAnsi="Verdana" w:cstheme="minorHAnsi"/>
                <w:sz w:val="19"/>
                <w:szCs w:val="19"/>
              </w:rPr>
            </w:pPr>
            <w:r>
              <w:rPr>
                <w:rFonts w:ascii="Verdana" w:hAnsi="Verdana" w:cstheme="minorHAnsi"/>
                <w:sz w:val="19"/>
                <w:szCs w:val="19"/>
              </w:rPr>
              <w:t>j</w:t>
            </w:r>
            <w:r w:rsidR="00AE51D3" w:rsidRPr="00940EF4">
              <w:rPr>
                <w:rFonts w:ascii="Verdana" w:hAnsi="Verdana" w:cstheme="minorHAnsi"/>
                <w:sz w:val="19"/>
                <w:szCs w:val="19"/>
              </w:rPr>
              <w:t>) Kostenschätzung, Vergleich mit den finanziellen Rahmenbedingungen</w:t>
            </w:r>
          </w:p>
        </w:tc>
        <w:tc>
          <w:tcPr>
            <w:tcW w:w="283" w:type="dxa"/>
          </w:tcPr>
          <w:p w14:paraId="741324A0" w14:textId="2C0587B2" w:rsidR="00AE51D3" w:rsidRPr="00940EF4" w:rsidRDefault="00AE51D3" w:rsidP="00AE51D3">
            <w:pPr>
              <w:rPr>
                <w:rFonts w:ascii="Verdana" w:hAnsi="Verdana" w:cstheme="minorHAnsi"/>
                <w:sz w:val="19"/>
                <w:szCs w:val="19"/>
              </w:rPr>
            </w:pPr>
          </w:p>
        </w:tc>
        <w:tc>
          <w:tcPr>
            <w:tcW w:w="3688" w:type="dxa"/>
            <w:vMerge/>
          </w:tcPr>
          <w:p w14:paraId="1D70FE12" w14:textId="77777777" w:rsidR="00AE51D3" w:rsidRPr="00940EF4" w:rsidRDefault="00AE51D3" w:rsidP="00AE51D3">
            <w:pPr>
              <w:rPr>
                <w:rFonts w:ascii="Verdana" w:hAnsi="Verdana" w:cstheme="minorHAnsi"/>
                <w:sz w:val="19"/>
                <w:szCs w:val="19"/>
              </w:rPr>
            </w:pPr>
          </w:p>
        </w:tc>
      </w:tr>
      <w:tr w:rsidR="00AE51D3" w:rsidRPr="00940EF4" w14:paraId="787E81C9" w14:textId="77777777" w:rsidTr="00672F89">
        <w:trPr>
          <w:gridAfter w:val="1"/>
          <w:wAfter w:w="6" w:type="dxa"/>
        </w:trPr>
        <w:tc>
          <w:tcPr>
            <w:tcW w:w="441" w:type="dxa"/>
          </w:tcPr>
          <w:p w14:paraId="485DB749" w14:textId="77777777" w:rsidR="00AE51D3" w:rsidRPr="00940EF4" w:rsidRDefault="00566789" w:rsidP="00AE51D3">
            <w:pPr>
              <w:rPr>
                <w:rFonts w:ascii="Verdana" w:hAnsi="Verdana" w:cstheme="minorHAnsi"/>
                <w:sz w:val="19"/>
                <w:szCs w:val="19"/>
              </w:rPr>
            </w:pPr>
            <w:sdt>
              <w:sdtPr>
                <w:rPr>
                  <w:rFonts w:ascii="Verdana" w:hAnsi="Verdana" w:cstheme="minorHAnsi"/>
                  <w:sz w:val="19"/>
                  <w:szCs w:val="19"/>
                </w:rPr>
                <w:id w:val="-1659070926"/>
                <w14:checkbox>
                  <w14:checked w14:val="1"/>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53"/>
                </w:r>
              </w:sdtContent>
            </w:sdt>
          </w:p>
        </w:tc>
        <w:tc>
          <w:tcPr>
            <w:tcW w:w="4516" w:type="dxa"/>
          </w:tcPr>
          <w:p w14:paraId="4E4D5565" w14:textId="4E68C37E" w:rsidR="00AE51D3" w:rsidRPr="00940EF4" w:rsidRDefault="006D55E5" w:rsidP="00AE51D3">
            <w:pPr>
              <w:rPr>
                <w:rFonts w:ascii="Verdana" w:hAnsi="Verdana" w:cstheme="minorHAnsi"/>
                <w:sz w:val="19"/>
                <w:szCs w:val="19"/>
              </w:rPr>
            </w:pPr>
            <w:r>
              <w:rPr>
                <w:rFonts w:ascii="Verdana" w:hAnsi="Verdana" w:cstheme="minorHAnsi"/>
                <w:sz w:val="19"/>
                <w:szCs w:val="19"/>
              </w:rPr>
              <w:t>k</w:t>
            </w:r>
            <w:r w:rsidR="00AE51D3" w:rsidRPr="00940EF4">
              <w:rPr>
                <w:rFonts w:ascii="Verdana" w:hAnsi="Verdana" w:cstheme="minorHAnsi"/>
                <w:sz w:val="19"/>
                <w:szCs w:val="19"/>
              </w:rPr>
              <w:t>) Zusammenfassen, Erläutern und Dokumentieren der Ergebnisse</w:t>
            </w:r>
          </w:p>
        </w:tc>
        <w:tc>
          <w:tcPr>
            <w:tcW w:w="283" w:type="dxa"/>
          </w:tcPr>
          <w:p w14:paraId="07D1D06C" w14:textId="77777777" w:rsidR="00AE51D3" w:rsidRPr="00940EF4" w:rsidRDefault="00AE51D3" w:rsidP="00AE51D3">
            <w:pPr>
              <w:rPr>
                <w:rFonts w:ascii="Verdana" w:hAnsi="Verdana" w:cstheme="minorHAnsi"/>
                <w:sz w:val="19"/>
                <w:szCs w:val="19"/>
              </w:rPr>
            </w:pPr>
          </w:p>
        </w:tc>
        <w:tc>
          <w:tcPr>
            <w:tcW w:w="3688" w:type="dxa"/>
            <w:vMerge/>
          </w:tcPr>
          <w:p w14:paraId="173572B7" w14:textId="77777777" w:rsidR="00AE51D3" w:rsidRPr="00940EF4" w:rsidRDefault="00AE51D3" w:rsidP="00AE51D3">
            <w:pPr>
              <w:rPr>
                <w:rFonts w:ascii="Verdana" w:hAnsi="Verdana" w:cstheme="minorHAnsi"/>
                <w:sz w:val="19"/>
                <w:szCs w:val="19"/>
              </w:rPr>
            </w:pPr>
          </w:p>
        </w:tc>
      </w:tr>
      <w:tr w:rsidR="00AE51D3" w:rsidRPr="00940EF4" w14:paraId="01196C3A" w14:textId="77777777" w:rsidTr="00672F89">
        <w:tc>
          <w:tcPr>
            <w:tcW w:w="8934" w:type="dxa"/>
            <w:gridSpan w:val="5"/>
          </w:tcPr>
          <w:p w14:paraId="360F3963" w14:textId="0551B5D8" w:rsidR="00AE51D3" w:rsidRPr="00940EF4" w:rsidRDefault="00AE51D3" w:rsidP="00AE51D3">
            <w:pPr>
              <w:spacing w:before="60" w:after="60"/>
              <w:rPr>
                <w:rFonts w:ascii="Verdana" w:hAnsi="Verdana" w:cstheme="minorHAnsi"/>
                <w:b/>
                <w:sz w:val="19"/>
                <w:szCs w:val="19"/>
              </w:rPr>
            </w:pPr>
            <w:r w:rsidRPr="00940EF4">
              <w:rPr>
                <w:rFonts w:ascii="Verdana" w:hAnsi="Verdana" w:cstheme="minorHAnsi"/>
                <w:b/>
                <w:sz w:val="19"/>
                <w:szCs w:val="19"/>
              </w:rPr>
              <w:t>Leistungsphase 3 – Entwurfsplanung</w:t>
            </w:r>
          </w:p>
        </w:tc>
      </w:tr>
      <w:tr w:rsidR="00AE51D3" w:rsidRPr="00940EF4" w14:paraId="128A0DC3" w14:textId="77777777" w:rsidTr="00672F89">
        <w:trPr>
          <w:gridAfter w:val="1"/>
          <w:wAfter w:w="6" w:type="dxa"/>
        </w:trPr>
        <w:tc>
          <w:tcPr>
            <w:tcW w:w="441" w:type="dxa"/>
          </w:tcPr>
          <w:p w14:paraId="475997B4" w14:textId="77777777" w:rsidR="00AE51D3" w:rsidRPr="00940EF4" w:rsidRDefault="00566789" w:rsidP="00AE51D3">
            <w:pPr>
              <w:rPr>
                <w:rFonts w:ascii="Verdana" w:hAnsi="Verdana" w:cstheme="minorHAnsi"/>
                <w:sz w:val="19"/>
                <w:szCs w:val="19"/>
              </w:rPr>
            </w:pPr>
            <w:sdt>
              <w:sdtPr>
                <w:rPr>
                  <w:rFonts w:ascii="Verdana" w:hAnsi="Verdana" w:cstheme="minorHAnsi"/>
                  <w:sz w:val="19"/>
                  <w:szCs w:val="19"/>
                </w:rPr>
                <w:id w:val="1728259072"/>
                <w14:checkbox>
                  <w14:checked w14:val="1"/>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53"/>
                </w:r>
              </w:sdtContent>
            </w:sdt>
          </w:p>
        </w:tc>
        <w:tc>
          <w:tcPr>
            <w:tcW w:w="4516" w:type="dxa"/>
          </w:tcPr>
          <w:p w14:paraId="531DBBCB" w14:textId="23DBDFD0" w:rsidR="00AE51D3" w:rsidRPr="00940EF4" w:rsidRDefault="00AE51D3" w:rsidP="00AE51D3">
            <w:pPr>
              <w:rPr>
                <w:rFonts w:ascii="Verdana" w:hAnsi="Verdana" w:cstheme="minorHAnsi"/>
                <w:sz w:val="19"/>
                <w:szCs w:val="19"/>
              </w:rPr>
            </w:pPr>
            <w:r w:rsidRPr="00940EF4">
              <w:rPr>
                <w:rFonts w:ascii="Verdana" w:hAnsi="Verdana" w:cstheme="minorHAnsi"/>
                <w:sz w:val="19"/>
                <w:szCs w:val="19"/>
              </w:rPr>
              <w:t>a) Erarbeiten des Entwurfs auf Grundlage der Vorplanung durch zeichnerische Darstellung im erforderlichen Umfang und Detaillierungsgrad unter Berücksichtigung aller fachspezifischen Anforderungen, Bereitstellen der Arbeitsergebnisse als Grundlage für die anderen an der Planung fachlich Beteiligten sowie Integration und Koordination der Fachplanungen</w:t>
            </w:r>
          </w:p>
        </w:tc>
        <w:tc>
          <w:tcPr>
            <w:tcW w:w="283" w:type="dxa"/>
          </w:tcPr>
          <w:p w14:paraId="36BA332A" w14:textId="77777777" w:rsidR="00AE51D3" w:rsidRPr="00940EF4" w:rsidRDefault="00AE51D3" w:rsidP="00AE51D3">
            <w:pPr>
              <w:rPr>
                <w:rFonts w:ascii="Verdana" w:hAnsi="Verdana" w:cstheme="minorHAnsi"/>
                <w:sz w:val="19"/>
                <w:szCs w:val="19"/>
              </w:rPr>
            </w:pPr>
          </w:p>
        </w:tc>
        <w:tc>
          <w:tcPr>
            <w:tcW w:w="3688" w:type="dxa"/>
            <w:vMerge w:val="restart"/>
          </w:tcPr>
          <w:p w14:paraId="1B0659AF" w14:textId="77777777" w:rsidR="00AE51D3" w:rsidRPr="00940EF4" w:rsidRDefault="00566789" w:rsidP="00AE51D3">
            <w:pPr>
              <w:rPr>
                <w:rFonts w:ascii="Verdana" w:hAnsi="Verdana" w:cstheme="minorHAnsi"/>
                <w:sz w:val="19"/>
                <w:szCs w:val="19"/>
              </w:rPr>
            </w:pPr>
            <w:sdt>
              <w:sdtPr>
                <w:rPr>
                  <w:rFonts w:ascii="Verdana" w:hAnsi="Verdana" w:cstheme="minorHAnsi"/>
                  <w:sz w:val="19"/>
                  <w:szCs w:val="19"/>
                </w:rPr>
                <w:id w:val="1976647412"/>
                <w14:checkbox>
                  <w14:checked w14:val="0"/>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A3"/>
                </w:r>
              </w:sdtContent>
            </w:sdt>
            <w:r w:rsidR="00AE51D3" w:rsidRPr="00940EF4">
              <w:rPr>
                <w:rFonts w:ascii="Verdana" w:hAnsi="Verdana" w:cstheme="minorHAnsi"/>
                <w:sz w:val="19"/>
                <w:szCs w:val="19"/>
              </w:rPr>
              <w:t xml:space="preserve"> Fortschreiben von Nutzen-Kosten-Untersuchungen</w:t>
            </w:r>
          </w:p>
          <w:p w14:paraId="5DAB3E27" w14:textId="7EBACE86" w:rsidR="00AE51D3" w:rsidRPr="00940EF4" w:rsidRDefault="00566789" w:rsidP="00AE51D3">
            <w:pPr>
              <w:rPr>
                <w:rFonts w:ascii="Verdana" w:hAnsi="Verdana" w:cstheme="minorHAnsi"/>
                <w:sz w:val="19"/>
                <w:szCs w:val="19"/>
              </w:rPr>
            </w:pPr>
            <w:sdt>
              <w:sdtPr>
                <w:rPr>
                  <w:rFonts w:ascii="Verdana" w:hAnsi="Verdana" w:cstheme="minorHAnsi"/>
                  <w:sz w:val="19"/>
                  <w:szCs w:val="19"/>
                </w:rPr>
                <w:id w:val="819459815"/>
                <w14:checkbox>
                  <w14:checked w14:val="0"/>
                  <w14:checkedState w14:val="0053" w14:font="Wingdings 2"/>
                  <w14:uncheckedState w14:val="00A3" w14:font="Wingdings 2"/>
                </w14:checkbox>
              </w:sdtPr>
              <w:sdtEndPr/>
              <w:sdtContent>
                <w:r>
                  <w:rPr>
                    <w:rFonts w:ascii="Verdana" w:hAnsi="Verdana" w:cstheme="minorHAnsi"/>
                    <w:sz w:val="19"/>
                    <w:szCs w:val="19"/>
                  </w:rPr>
                  <w:sym w:font="Wingdings 2" w:char="F0A3"/>
                </w:r>
              </w:sdtContent>
            </w:sdt>
            <w:r w:rsidR="00AE51D3" w:rsidRPr="00940EF4">
              <w:rPr>
                <w:rFonts w:ascii="Verdana" w:hAnsi="Verdana" w:cstheme="minorHAnsi"/>
                <w:sz w:val="19"/>
                <w:szCs w:val="19"/>
              </w:rPr>
              <w:t xml:space="preserve"> Mitwirken bei Verwaltungsvereinbarungen</w:t>
            </w:r>
          </w:p>
          <w:p w14:paraId="73E11553" w14:textId="77777777" w:rsidR="00AE51D3" w:rsidRPr="00940EF4" w:rsidRDefault="00566789" w:rsidP="00AE51D3">
            <w:pPr>
              <w:rPr>
                <w:rFonts w:ascii="Verdana" w:hAnsi="Verdana" w:cstheme="minorHAnsi"/>
                <w:sz w:val="19"/>
                <w:szCs w:val="19"/>
              </w:rPr>
            </w:pPr>
            <w:sdt>
              <w:sdtPr>
                <w:rPr>
                  <w:rFonts w:ascii="Verdana" w:hAnsi="Verdana" w:cstheme="minorHAnsi"/>
                  <w:sz w:val="19"/>
                  <w:szCs w:val="19"/>
                </w:rPr>
                <w:id w:val="-1236932055"/>
                <w14:checkbox>
                  <w14:checked w14:val="0"/>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A3"/>
                </w:r>
              </w:sdtContent>
            </w:sdt>
            <w:r w:rsidR="00AE51D3" w:rsidRPr="00940EF4">
              <w:rPr>
                <w:rFonts w:ascii="Verdana" w:hAnsi="Verdana" w:cstheme="minorHAnsi"/>
                <w:sz w:val="19"/>
                <w:szCs w:val="19"/>
              </w:rPr>
              <w:t xml:space="preserve"> Nachweis der zwingenden Gründe des überwiegenden öffentlichen Interesses der Notwendigkeit der Maßnahme (zum Beispiel Gebiets- und Artenschutz gemäß der Richtlinie 92/43/EWG des Rates vom 21. Mai 1992 zur Erhaltung der natürlichen Lebensräume sowie der wildlebenden Tiere und Pflanzen (</w:t>
            </w:r>
            <w:proofErr w:type="spellStart"/>
            <w:r w:rsidR="00AE51D3" w:rsidRPr="00940EF4">
              <w:rPr>
                <w:rFonts w:ascii="Verdana" w:hAnsi="Verdana" w:cstheme="minorHAnsi"/>
                <w:sz w:val="19"/>
                <w:szCs w:val="19"/>
              </w:rPr>
              <w:t>ABl.</w:t>
            </w:r>
            <w:proofErr w:type="spellEnd"/>
            <w:r w:rsidR="00AE51D3" w:rsidRPr="00940EF4">
              <w:rPr>
                <w:rFonts w:ascii="Verdana" w:hAnsi="Verdana" w:cstheme="minorHAnsi"/>
                <w:sz w:val="19"/>
                <w:szCs w:val="19"/>
              </w:rPr>
              <w:t xml:space="preserve"> L 206 vom 22.7.1992, S. 7) </w:t>
            </w:r>
          </w:p>
          <w:p w14:paraId="73747FC3" w14:textId="3A6C9D73" w:rsidR="00AE51D3" w:rsidRPr="00940EF4" w:rsidRDefault="00566789" w:rsidP="00AE51D3">
            <w:pPr>
              <w:rPr>
                <w:rFonts w:ascii="Verdana" w:hAnsi="Verdana" w:cstheme="minorHAnsi"/>
                <w:sz w:val="19"/>
                <w:szCs w:val="19"/>
              </w:rPr>
            </w:pPr>
            <w:sdt>
              <w:sdtPr>
                <w:rPr>
                  <w:rFonts w:ascii="Verdana" w:hAnsi="Verdana" w:cstheme="minorHAnsi"/>
                  <w:sz w:val="19"/>
                  <w:szCs w:val="19"/>
                </w:rPr>
                <w:id w:val="-171576252"/>
                <w14:checkbox>
                  <w14:checked w14:val="0"/>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A3"/>
                </w:r>
              </w:sdtContent>
            </w:sdt>
            <w:r w:rsidR="00AE51D3" w:rsidRPr="00940EF4">
              <w:rPr>
                <w:rFonts w:ascii="Verdana" w:hAnsi="Verdana" w:cstheme="minorHAnsi"/>
                <w:sz w:val="19"/>
                <w:szCs w:val="19"/>
              </w:rPr>
              <w:t xml:space="preserve"> Fiktivkostenberechnungen (Kostenteilung)</w:t>
            </w:r>
          </w:p>
          <w:p w14:paraId="067745EC" w14:textId="26521AC8" w:rsidR="00566789" w:rsidRPr="00940EF4" w:rsidRDefault="00566789" w:rsidP="00566789">
            <w:pPr>
              <w:rPr>
                <w:rFonts w:ascii="Verdana" w:hAnsi="Verdana" w:cstheme="minorHAnsi"/>
                <w:sz w:val="19"/>
                <w:szCs w:val="19"/>
              </w:rPr>
            </w:pPr>
            <w:sdt>
              <w:sdtPr>
                <w:rPr>
                  <w:rFonts w:ascii="Verdana" w:hAnsi="Verdana" w:cstheme="minorHAnsi"/>
                  <w:sz w:val="19"/>
                  <w:szCs w:val="19"/>
                </w:rPr>
                <w:id w:val="-1959097298"/>
                <w14:checkbox>
                  <w14:checked w14:val="1"/>
                  <w14:checkedState w14:val="0053" w14:font="Wingdings 2"/>
                  <w14:uncheckedState w14:val="00A3" w14:font="Wingdings 2"/>
                </w14:checkbox>
              </w:sdtPr>
              <w:sdtContent>
                <w:r>
                  <w:rPr>
                    <w:rFonts w:ascii="Verdana" w:hAnsi="Verdana" w:cstheme="minorHAnsi"/>
                    <w:sz w:val="19"/>
                    <w:szCs w:val="19"/>
                  </w:rPr>
                  <w:sym w:font="Wingdings 2" w:char="F053"/>
                </w:r>
              </w:sdtContent>
            </w:sdt>
            <w:r w:rsidRPr="00940EF4">
              <w:rPr>
                <w:rFonts w:ascii="Verdana" w:hAnsi="Verdana" w:cstheme="minorHAnsi"/>
                <w:sz w:val="19"/>
                <w:szCs w:val="19"/>
              </w:rPr>
              <w:t xml:space="preserve"> Mitwirken bei </w:t>
            </w:r>
            <w:r>
              <w:rPr>
                <w:rFonts w:ascii="Verdana" w:hAnsi="Verdana" w:cstheme="minorHAnsi"/>
                <w:sz w:val="19"/>
                <w:szCs w:val="19"/>
              </w:rPr>
              <w:t xml:space="preserve">Beratungsterminen, die sich aus der bestehenden </w:t>
            </w:r>
            <w:r w:rsidRPr="00940EF4">
              <w:rPr>
                <w:rFonts w:ascii="Verdana" w:hAnsi="Verdana" w:cstheme="minorHAnsi"/>
                <w:sz w:val="19"/>
                <w:szCs w:val="19"/>
              </w:rPr>
              <w:t>Verwaltungsvereinbarung</w:t>
            </w:r>
            <w:r>
              <w:rPr>
                <w:rFonts w:ascii="Verdana" w:hAnsi="Verdana" w:cstheme="minorHAnsi"/>
                <w:sz w:val="19"/>
                <w:szCs w:val="19"/>
              </w:rPr>
              <w:t xml:space="preserve"> zwischen LMBV und VBH ergeben</w:t>
            </w:r>
          </w:p>
          <w:p w14:paraId="6A246D82" w14:textId="5756634F" w:rsidR="00AE51D3" w:rsidRPr="00940EF4" w:rsidRDefault="00AE51D3" w:rsidP="00AE51D3">
            <w:pPr>
              <w:rPr>
                <w:rFonts w:ascii="Verdana" w:hAnsi="Verdana" w:cstheme="minorHAnsi"/>
                <w:sz w:val="19"/>
                <w:szCs w:val="19"/>
              </w:rPr>
            </w:pPr>
          </w:p>
        </w:tc>
      </w:tr>
      <w:tr w:rsidR="00AE51D3" w:rsidRPr="00940EF4" w14:paraId="1368642C" w14:textId="77777777" w:rsidTr="00672F89">
        <w:trPr>
          <w:gridAfter w:val="1"/>
          <w:wAfter w:w="6" w:type="dxa"/>
        </w:trPr>
        <w:tc>
          <w:tcPr>
            <w:tcW w:w="441" w:type="dxa"/>
          </w:tcPr>
          <w:p w14:paraId="553EBD24" w14:textId="77777777" w:rsidR="00AE51D3" w:rsidRPr="00940EF4" w:rsidRDefault="00566789" w:rsidP="00AE51D3">
            <w:pPr>
              <w:rPr>
                <w:rFonts w:ascii="Verdana" w:hAnsi="Verdana" w:cstheme="minorHAnsi"/>
                <w:sz w:val="19"/>
                <w:szCs w:val="19"/>
              </w:rPr>
            </w:pPr>
            <w:sdt>
              <w:sdtPr>
                <w:rPr>
                  <w:rFonts w:ascii="Verdana" w:hAnsi="Verdana" w:cstheme="minorHAnsi"/>
                  <w:sz w:val="19"/>
                  <w:szCs w:val="19"/>
                </w:rPr>
                <w:id w:val="1729022604"/>
                <w14:checkbox>
                  <w14:checked w14:val="1"/>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53"/>
                </w:r>
              </w:sdtContent>
            </w:sdt>
          </w:p>
        </w:tc>
        <w:tc>
          <w:tcPr>
            <w:tcW w:w="4516" w:type="dxa"/>
          </w:tcPr>
          <w:p w14:paraId="62EAFCF8" w14:textId="6A8B79F0" w:rsidR="00AE51D3" w:rsidRPr="00940EF4" w:rsidRDefault="00AE51D3" w:rsidP="00AE51D3">
            <w:pPr>
              <w:rPr>
                <w:rFonts w:ascii="Verdana" w:hAnsi="Verdana" w:cstheme="minorHAnsi"/>
                <w:sz w:val="19"/>
                <w:szCs w:val="19"/>
              </w:rPr>
            </w:pPr>
            <w:r w:rsidRPr="00940EF4">
              <w:rPr>
                <w:rFonts w:ascii="Verdana" w:hAnsi="Verdana" w:cstheme="minorHAnsi"/>
                <w:sz w:val="19"/>
                <w:szCs w:val="19"/>
              </w:rPr>
              <w:t>b) Erläuterungsbericht unter Verwendung der Beiträge anderer an der Planung fachlich Beteiligter</w:t>
            </w:r>
          </w:p>
        </w:tc>
        <w:tc>
          <w:tcPr>
            <w:tcW w:w="283" w:type="dxa"/>
          </w:tcPr>
          <w:p w14:paraId="6BF7AFB3" w14:textId="77777777" w:rsidR="00AE51D3" w:rsidRPr="00940EF4" w:rsidRDefault="00AE51D3" w:rsidP="00AE51D3">
            <w:pPr>
              <w:rPr>
                <w:rFonts w:ascii="Verdana" w:hAnsi="Verdana" w:cstheme="minorHAnsi"/>
                <w:sz w:val="19"/>
                <w:szCs w:val="19"/>
              </w:rPr>
            </w:pPr>
          </w:p>
        </w:tc>
        <w:tc>
          <w:tcPr>
            <w:tcW w:w="3688" w:type="dxa"/>
            <w:vMerge/>
          </w:tcPr>
          <w:p w14:paraId="181C5EAA" w14:textId="77777777" w:rsidR="00AE51D3" w:rsidRPr="00940EF4" w:rsidRDefault="00AE51D3" w:rsidP="00AE51D3">
            <w:pPr>
              <w:rPr>
                <w:rFonts w:ascii="Verdana" w:hAnsi="Verdana" w:cstheme="minorHAnsi"/>
                <w:sz w:val="19"/>
                <w:szCs w:val="19"/>
              </w:rPr>
            </w:pPr>
          </w:p>
        </w:tc>
      </w:tr>
      <w:tr w:rsidR="00AE51D3" w:rsidRPr="00940EF4" w14:paraId="5EC09B77" w14:textId="77777777" w:rsidTr="00672F89">
        <w:trPr>
          <w:gridAfter w:val="1"/>
          <w:wAfter w:w="6" w:type="dxa"/>
        </w:trPr>
        <w:tc>
          <w:tcPr>
            <w:tcW w:w="441" w:type="dxa"/>
          </w:tcPr>
          <w:p w14:paraId="26D7993E" w14:textId="77777777" w:rsidR="00AE51D3" w:rsidRPr="00940EF4" w:rsidRDefault="00566789" w:rsidP="00AE51D3">
            <w:pPr>
              <w:rPr>
                <w:rFonts w:ascii="Verdana" w:hAnsi="Verdana" w:cstheme="minorHAnsi"/>
                <w:sz w:val="19"/>
                <w:szCs w:val="19"/>
              </w:rPr>
            </w:pPr>
            <w:sdt>
              <w:sdtPr>
                <w:rPr>
                  <w:rFonts w:ascii="Verdana" w:hAnsi="Verdana" w:cstheme="minorHAnsi"/>
                  <w:sz w:val="19"/>
                  <w:szCs w:val="19"/>
                </w:rPr>
                <w:id w:val="967248224"/>
                <w14:checkbox>
                  <w14:checked w14:val="1"/>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53"/>
                </w:r>
              </w:sdtContent>
            </w:sdt>
          </w:p>
        </w:tc>
        <w:tc>
          <w:tcPr>
            <w:tcW w:w="4516" w:type="dxa"/>
          </w:tcPr>
          <w:p w14:paraId="2B202469" w14:textId="5DD004A5" w:rsidR="00AE51D3" w:rsidRPr="00940EF4" w:rsidRDefault="00AE51D3" w:rsidP="00AE51D3">
            <w:pPr>
              <w:rPr>
                <w:rFonts w:ascii="Verdana" w:hAnsi="Verdana" w:cstheme="minorHAnsi"/>
                <w:sz w:val="19"/>
                <w:szCs w:val="19"/>
              </w:rPr>
            </w:pPr>
            <w:r w:rsidRPr="00940EF4">
              <w:rPr>
                <w:rFonts w:ascii="Verdana" w:hAnsi="Verdana" w:cstheme="minorHAnsi"/>
                <w:sz w:val="19"/>
                <w:szCs w:val="19"/>
              </w:rPr>
              <w:t>c) fachspezifische Berechnungen ausgenommen Berechnungen aus anderen Leistungsbildern</w:t>
            </w:r>
          </w:p>
        </w:tc>
        <w:tc>
          <w:tcPr>
            <w:tcW w:w="283" w:type="dxa"/>
          </w:tcPr>
          <w:p w14:paraId="0B218C04" w14:textId="77777777" w:rsidR="00AE51D3" w:rsidRPr="00940EF4" w:rsidRDefault="00AE51D3" w:rsidP="00AE51D3">
            <w:pPr>
              <w:rPr>
                <w:rFonts w:ascii="Verdana" w:hAnsi="Verdana" w:cstheme="minorHAnsi"/>
                <w:sz w:val="19"/>
                <w:szCs w:val="19"/>
              </w:rPr>
            </w:pPr>
          </w:p>
        </w:tc>
        <w:tc>
          <w:tcPr>
            <w:tcW w:w="3688" w:type="dxa"/>
            <w:vMerge/>
          </w:tcPr>
          <w:p w14:paraId="21052DF4" w14:textId="77777777" w:rsidR="00AE51D3" w:rsidRPr="00940EF4" w:rsidRDefault="00AE51D3" w:rsidP="00AE51D3">
            <w:pPr>
              <w:rPr>
                <w:rFonts w:ascii="Verdana" w:hAnsi="Verdana" w:cstheme="minorHAnsi"/>
                <w:sz w:val="19"/>
                <w:szCs w:val="19"/>
              </w:rPr>
            </w:pPr>
          </w:p>
        </w:tc>
      </w:tr>
      <w:tr w:rsidR="00AE51D3" w:rsidRPr="00940EF4" w14:paraId="38A9B1D6" w14:textId="77777777" w:rsidTr="00672F89">
        <w:trPr>
          <w:gridAfter w:val="1"/>
          <w:wAfter w:w="6" w:type="dxa"/>
        </w:trPr>
        <w:tc>
          <w:tcPr>
            <w:tcW w:w="441" w:type="dxa"/>
          </w:tcPr>
          <w:p w14:paraId="1E191C6B" w14:textId="77777777" w:rsidR="00AE51D3" w:rsidRPr="00940EF4" w:rsidRDefault="00566789" w:rsidP="00AE51D3">
            <w:pPr>
              <w:rPr>
                <w:rFonts w:ascii="Verdana" w:hAnsi="Verdana" w:cstheme="minorHAnsi"/>
                <w:sz w:val="19"/>
                <w:szCs w:val="19"/>
              </w:rPr>
            </w:pPr>
            <w:sdt>
              <w:sdtPr>
                <w:rPr>
                  <w:rFonts w:ascii="Verdana" w:hAnsi="Verdana" w:cstheme="minorHAnsi"/>
                  <w:sz w:val="19"/>
                  <w:szCs w:val="19"/>
                </w:rPr>
                <w:id w:val="1144090075"/>
                <w14:checkbox>
                  <w14:checked w14:val="1"/>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53"/>
                </w:r>
              </w:sdtContent>
            </w:sdt>
          </w:p>
        </w:tc>
        <w:tc>
          <w:tcPr>
            <w:tcW w:w="4516" w:type="dxa"/>
          </w:tcPr>
          <w:p w14:paraId="4463F5D5" w14:textId="61583ACD" w:rsidR="00AE51D3" w:rsidRPr="00940EF4" w:rsidRDefault="00AE51D3" w:rsidP="00AE51D3">
            <w:pPr>
              <w:rPr>
                <w:rFonts w:ascii="Verdana" w:hAnsi="Verdana" w:cstheme="minorHAnsi"/>
                <w:sz w:val="19"/>
                <w:szCs w:val="19"/>
              </w:rPr>
            </w:pPr>
            <w:r w:rsidRPr="00940EF4">
              <w:rPr>
                <w:rFonts w:ascii="Verdana" w:hAnsi="Verdana" w:cstheme="minorHAnsi"/>
                <w:sz w:val="19"/>
                <w:szCs w:val="19"/>
              </w:rPr>
              <w:t>d) Ermitteln und Begründen der zuwendungsfähigen Kosten, Mitwirken beim Aufstellen des Finanzierungsplans sowie Vorbereiten der Anträge auf Finanzierung</w:t>
            </w:r>
          </w:p>
        </w:tc>
        <w:tc>
          <w:tcPr>
            <w:tcW w:w="283" w:type="dxa"/>
          </w:tcPr>
          <w:p w14:paraId="49DAD8BA" w14:textId="77777777" w:rsidR="00AE51D3" w:rsidRPr="00940EF4" w:rsidRDefault="00AE51D3" w:rsidP="00AE51D3">
            <w:pPr>
              <w:rPr>
                <w:rFonts w:ascii="Verdana" w:hAnsi="Verdana" w:cstheme="minorHAnsi"/>
                <w:sz w:val="19"/>
                <w:szCs w:val="19"/>
              </w:rPr>
            </w:pPr>
          </w:p>
        </w:tc>
        <w:tc>
          <w:tcPr>
            <w:tcW w:w="3688" w:type="dxa"/>
            <w:vMerge/>
          </w:tcPr>
          <w:p w14:paraId="6BB92412" w14:textId="77777777" w:rsidR="00AE51D3" w:rsidRPr="00940EF4" w:rsidRDefault="00AE51D3" w:rsidP="00AE51D3">
            <w:pPr>
              <w:rPr>
                <w:rFonts w:ascii="Verdana" w:hAnsi="Verdana" w:cstheme="minorHAnsi"/>
                <w:sz w:val="19"/>
                <w:szCs w:val="19"/>
              </w:rPr>
            </w:pPr>
          </w:p>
        </w:tc>
      </w:tr>
      <w:tr w:rsidR="00AE51D3" w:rsidRPr="00940EF4" w14:paraId="6C306FE0" w14:textId="77777777" w:rsidTr="00672F89">
        <w:trPr>
          <w:gridAfter w:val="1"/>
          <w:wAfter w:w="6" w:type="dxa"/>
        </w:trPr>
        <w:tc>
          <w:tcPr>
            <w:tcW w:w="441" w:type="dxa"/>
          </w:tcPr>
          <w:p w14:paraId="61183CC7" w14:textId="77777777" w:rsidR="00AE51D3" w:rsidRPr="00940EF4" w:rsidRDefault="00566789" w:rsidP="00AE51D3">
            <w:pPr>
              <w:rPr>
                <w:rFonts w:ascii="Verdana" w:hAnsi="Verdana" w:cstheme="minorHAnsi"/>
                <w:sz w:val="19"/>
                <w:szCs w:val="19"/>
              </w:rPr>
            </w:pPr>
            <w:sdt>
              <w:sdtPr>
                <w:rPr>
                  <w:rFonts w:ascii="Verdana" w:hAnsi="Verdana" w:cstheme="minorHAnsi"/>
                  <w:sz w:val="19"/>
                  <w:szCs w:val="19"/>
                </w:rPr>
                <w:id w:val="-681666470"/>
                <w14:checkbox>
                  <w14:checked w14:val="1"/>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53"/>
                </w:r>
              </w:sdtContent>
            </w:sdt>
          </w:p>
        </w:tc>
        <w:tc>
          <w:tcPr>
            <w:tcW w:w="4516" w:type="dxa"/>
          </w:tcPr>
          <w:p w14:paraId="79E0768E" w14:textId="3B26FD8F" w:rsidR="00AE51D3" w:rsidRPr="00940EF4" w:rsidRDefault="00AE51D3" w:rsidP="00AE51D3">
            <w:pPr>
              <w:rPr>
                <w:rFonts w:ascii="Verdana" w:hAnsi="Verdana" w:cstheme="minorHAnsi"/>
                <w:sz w:val="19"/>
                <w:szCs w:val="19"/>
              </w:rPr>
            </w:pPr>
            <w:r w:rsidRPr="00940EF4">
              <w:rPr>
                <w:rFonts w:ascii="Verdana" w:hAnsi="Verdana" w:cstheme="minorHAnsi"/>
                <w:sz w:val="19"/>
                <w:szCs w:val="19"/>
              </w:rPr>
              <w:t>e) Mitwirken beim Erläutern des vorläufigen Entwurfs gegenüber Dritten an bis zu drei Terminen, Überarbeiten des vorläufigen Entwurfs auf Grund von Bedenken und Anregungen</w:t>
            </w:r>
          </w:p>
        </w:tc>
        <w:tc>
          <w:tcPr>
            <w:tcW w:w="283" w:type="dxa"/>
          </w:tcPr>
          <w:p w14:paraId="333124BE" w14:textId="77777777" w:rsidR="00AE51D3" w:rsidRPr="00940EF4" w:rsidRDefault="00AE51D3" w:rsidP="00AE51D3">
            <w:pPr>
              <w:rPr>
                <w:rFonts w:ascii="Verdana" w:hAnsi="Verdana" w:cstheme="minorHAnsi"/>
                <w:sz w:val="19"/>
                <w:szCs w:val="19"/>
              </w:rPr>
            </w:pPr>
          </w:p>
        </w:tc>
        <w:tc>
          <w:tcPr>
            <w:tcW w:w="3688" w:type="dxa"/>
            <w:vMerge/>
          </w:tcPr>
          <w:p w14:paraId="7F5B49F0" w14:textId="77777777" w:rsidR="00AE51D3" w:rsidRPr="00940EF4" w:rsidRDefault="00AE51D3" w:rsidP="00AE51D3">
            <w:pPr>
              <w:rPr>
                <w:rFonts w:ascii="Verdana" w:hAnsi="Verdana" w:cstheme="minorHAnsi"/>
                <w:sz w:val="19"/>
                <w:szCs w:val="19"/>
              </w:rPr>
            </w:pPr>
          </w:p>
        </w:tc>
      </w:tr>
      <w:tr w:rsidR="00AE51D3" w:rsidRPr="00940EF4" w14:paraId="5A273869" w14:textId="77777777" w:rsidTr="00672F89">
        <w:trPr>
          <w:gridAfter w:val="1"/>
          <w:wAfter w:w="6" w:type="dxa"/>
        </w:trPr>
        <w:tc>
          <w:tcPr>
            <w:tcW w:w="441" w:type="dxa"/>
          </w:tcPr>
          <w:p w14:paraId="1940CF9A" w14:textId="77777777" w:rsidR="00AE51D3" w:rsidRPr="00940EF4" w:rsidRDefault="00566789" w:rsidP="00AE51D3">
            <w:pPr>
              <w:rPr>
                <w:rFonts w:ascii="Verdana" w:hAnsi="Verdana" w:cstheme="minorHAnsi"/>
                <w:sz w:val="19"/>
                <w:szCs w:val="19"/>
              </w:rPr>
            </w:pPr>
            <w:sdt>
              <w:sdtPr>
                <w:rPr>
                  <w:rFonts w:ascii="Verdana" w:hAnsi="Verdana" w:cstheme="minorHAnsi"/>
                  <w:sz w:val="19"/>
                  <w:szCs w:val="19"/>
                </w:rPr>
                <w:id w:val="-1417927932"/>
                <w14:checkbox>
                  <w14:checked w14:val="1"/>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53"/>
                </w:r>
              </w:sdtContent>
            </w:sdt>
          </w:p>
        </w:tc>
        <w:tc>
          <w:tcPr>
            <w:tcW w:w="4516" w:type="dxa"/>
          </w:tcPr>
          <w:p w14:paraId="6668F7B9" w14:textId="3CBE751A" w:rsidR="00AE51D3" w:rsidRPr="00940EF4" w:rsidRDefault="00AE51D3" w:rsidP="00AE51D3">
            <w:pPr>
              <w:rPr>
                <w:rFonts w:ascii="Verdana" w:hAnsi="Verdana" w:cstheme="minorHAnsi"/>
                <w:sz w:val="19"/>
                <w:szCs w:val="19"/>
              </w:rPr>
            </w:pPr>
            <w:r w:rsidRPr="00940EF4">
              <w:rPr>
                <w:rFonts w:ascii="Verdana" w:hAnsi="Verdana" w:cstheme="minorHAnsi"/>
                <w:sz w:val="19"/>
                <w:szCs w:val="19"/>
              </w:rPr>
              <w:t>f) Vorabstimmen der Genehmigungsfähigkeit mit Behörden und anderen an der Planung fachlich Beteiligten</w:t>
            </w:r>
          </w:p>
        </w:tc>
        <w:tc>
          <w:tcPr>
            <w:tcW w:w="283" w:type="dxa"/>
          </w:tcPr>
          <w:p w14:paraId="63F4578F" w14:textId="77777777" w:rsidR="00AE51D3" w:rsidRPr="00940EF4" w:rsidRDefault="00AE51D3" w:rsidP="00AE51D3">
            <w:pPr>
              <w:rPr>
                <w:rFonts w:ascii="Verdana" w:hAnsi="Verdana" w:cstheme="minorHAnsi"/>
                <w:sz w:val="19"/>
                <w:szCs w:val="19"/>
              </w:rPr>
            </w:pPr>
          </w:p>
        </w:tc>
        <w:tc>
          <w:tcPr>
            <w:tcW w:w="3688" w:type="dxa"/>
            <w:vMerge/>
          </w:tcPr>
          <w:p w14:paraId="2FD0039C" w14:textId="77777777" w:rsidR="00AE51D3" w:rsidRPr="00940EF4" w:rsidRDefault="00AE51D3" w:rsidP="00AE51D3">
            <w:pPr>
              <w:rPr>
                <w:rFonts w:ascii="Verdana" w:hAnsi="Verdana" w:cstheme="minorHAnsi"/>
                <w:sz w:val="19"/>
                <w:szCs w:val="19"/>
              </w:rPr>
            </w:pPr>
          </w:p>
        </w:tc>
      </w:tr>
      <w:tr w:rsidR="00AE51D3" w:rsidRPr="00940EF4" w14:paraId="1FD711A0" w14:textId="77777777" w:rsidTr="00672F89">
        <w:trPr>
          <w:gridAfter w:val="1"/>
          <w:wAfter w:w="6" w:type="dxa"/>
          <w:trHeight w:val="214"/>
        </w:trPr>
        <w:tc>
          <w:tcPr>
            <w:tcW w:w="441" w:type="dxa"/>
          </w:tcPr>
          <w:p w14:paraId="425F41ED" w14:textId="540FFA7E" w:rsidR="00AE51D3" w:rsidRPr="00940EF4" w:rsidRDefault="00566789" w:rsidP="00AE51D3">
            <w:pPr>
              <w:rPr>
                <w:rFonts w:ascii="Verdana" w:hAnsi="Verdana" w:cstheme="minorHAnsi"/>
                <w:sz w:val="19"/>
                <w:szCs w:val="19"/>
              </w:rPr>
            </w:pPr>
            <w:sdt>
              <w:sdtPr>
                <w:rPr>
                  <w:rFonts w:ascii="Verdana" w:hAnsi="Verdana" w:cstheme="minorHAnsi"/>
                  <w:sz w:val="19"/>
                  <w:szCs w:val="19"/>
                </w:rPr>
                <w:id w:val="135528389"/>
                <w14:checkbox>
                  <w14:checked w14:val="1"/>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53"/>
                </w:r>
              </w:sdtContent>
            </w:sdt>
          </w:p>
        </w:tc>
        <w:tc>
          <w:tcPr>
            <w:tcW w:w="4516" w:type="dxa"/>
          </w:tcPr>
          <w:p w14:paraId="0CD79518" w14:textId="3596139E" w:rsidR="00AE51D3" w:rsidRPr="00940EF4" w:rsidRDefault="00AE51D3" w:rsidP="00AE51D3">
            <w:pPr>
              <w:rPr>
                <w:rFonts w:ascii="Verdana" w:hAnsi="Verdana" w:cstheme="minorHAnsi"/>
                <w:sz w:val="19"/>
                <w:szCs w:val="19"/>
              </w:rPr>
            </w:pPr>
            <w:r w:rsidRPr="00940EF4">
              <w:rPr>
                <w:rFonts w:ascii="Verdana" w:hAnsi="Verdana" w:cstheme="minorHAnsi"/>
                <w:sz w:val="19"/>
                <w:szCs w:val="19"/>
              </w:rPr>
              <w:t>g) Kostenberechnung einschließlich zugehöriger Mengenermittlung, Vergleich der Kostenberechnung mit der Kostenschätzung</w:t>
            </w:r>
          </w:p>
        </w:tc>
        <w:tc>
          <w:tcPr>
            <w:tcW w:w="283" w:type="dxa"/>
          </w:tcPr>
          <w:p w14:paraId="52BC373B" w14:textId="6DD483F7" w:rsidR="00AE51D3" w:rsidRPr="00940EF4" w:rsidRDefault="00AE51D3" w:rsidP="00AE51D3">
            <w:pPr>
              <w:rPr>
                <w:rFonts w:ascii="Verdana" w:hAnsi="Verdana" w:cstheme="minorHAnsi"/>
                <w:sz w:val="19"/>
                <w:szCs w:val="19"/>
              </w:rPr>
            </w:pPr>
          </w:p>
        </w:tc>
        <w:tc>
          <w:tcPr>
            <w:tcW w:w="3688" w:type="dxa"/>
            <w:vMerge/>
          </w:tcPr>
          <w:p w14:paraId="199FBB09" w14:textId="77777777" w:rsidR="00AE51D3" w:rsidRPr="00940EF4" w:rsidRDefault="00AE51D3" w:rsidP="00AE51D3">
            <w:pPr>
              <w:rPr>
                <w:rFonts w:ascii="Verdana" w:hAnsi="Verdana" w:cstheme="minorHAnsi"/>
                <w:sz w:val="19"/>
                <w:szCs w:val="19"/>
              </w:rPr>
            </w:pPr>
          </w:p>
        </w:tc>
      </w:tr>
      <w:tr w:rsidR="00AE51D3" w:rsidRPr="00940EF4" w14:paraId="45592758" w14:textId="77777777" w:rsidTr="00672F89">
        <w:trPr>
          <w:gridAfter w:val="1"/>
          <w:wAfter w:w="6" w:type="dxa"/>
          <w:trHeight w:val="213"/>
        </w:trPr>
        <w:tc>
          <w:tcPr>
            <w:tcW w:w="441" w:type="dxa"/>
          </w:tcPr>
          <w:p w14:paraId="4DC3E972" w14:textId="31EDC6DA" w:rsidR="00AE51D3" w:rsidRPr="00940EF4" w:rsidRDefault="00566789" w:rsidP="00AE51D3">
            <w:pPr>
              <w:rPr>
                <w:rFonts w:ascii="Verdana" w:hAnsi="Verdana" w:cstheme="minorHAnsi"/>
                <w:sz w:val="19"/>
                <w:szCs w:val="19"/>
              </w:rPr>
            </w:pPr>
            <w:sdt>
              <w:sdtPr>
                <w:rPr>
                  <w:rFonts w:ascii="Verdana" w:hAnsi="Verdana" w:cstheme="minorHAnsi"/>
                  <w:sz w:val="19"/>
                  <w:szCs w:val="19"/>
                </w:rPr>
                <w:id w:val="-263381723"/>
                <w14:checkbox>
                  <w14:checked w14:val="1"/>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53"/>
                </w:r>
              </w:sdtContent>
            </w:sdt>
          </w:p>
        </w:tc>
        <w:tc>
          <w:tcPr>
            <w:tcW w:w="4516" w:type="dxa"/>
          </w:tcPr>
          <w:p w14:paraId="6FDF8A96" w14:textId="5A92660C" w:rsidR="00AE51D3" w:rsidRPr="00940EF4" w:rsidRDefault="00AE51D3" w:rsidP="00AE51D3">
            <w:pPr>
              <w:rPr>
                <w:rFonts w:ascii="Verdana" w:hAnsi="Verdana" w:cstheme="minorHAnsi"/>
                <w:sz w:val="19"/>
                <w:szCs w:val="19"/>
              </w:rPr>
            </w:pPr>
            <w:r w:rsidRPr="00940EF4">
              <w:rPr>
                <w:rFonts w:ascii="Verdana" w:hAnsi="Verdana" w:cstheme="minorHAnsi"/>
                <w:sz w:val="19"/>
                <w:szCs w:val="19"/>
              </w:rPr>
              <w:t>h) Ermitteln der wesentlichen Bauphasen unter Berücksichtigung der Verkehrslenkung und der Aufrechterhaltung des Betriebes während der Bauzeit</w:t>
            </w:r>
          </w:p>
        </w:tc>
        <w:tc>
          <w:tcPr>
            <w:tcW w:w="283" w:type="dxa"/>
          </w:tcPr>
          <w:p w14:paraId="61D13453" w14:textId="4A9EEBAB" w:rsidR="00AE51D3" w:rsidRPr="00940EF4" w:rsidRDefault="00AE51D3" w:rsidP="00AE51D3">
            <w:pPr>
              <w:rPr>
                <w:rFonts w:ascii="Verdana" w:hAnsi="Verdana" w:cstheme="minorHAnsi"/>
                <w:sz w:val="19"/>
                <w:szCs w:val="19"/>
              </w:rPr>
            </w:pPr>
          </w:p>
        </w:tc>
        <w:tc>
          <w:tcPr>
            <w:tcW w:w="3688" w:type="dxa"/>
            <w:vMerge/>
          </w:tcPr>
          <w:p w14:paraId="31D14BE4" w14:textId="77777777" w:rsidR="00AE51D3" w:rsidRPr="00940EF4" w:rsidRDefault="00AE51D3" w:rsidP="00AE51D3">
            <w:pPr>
              <w:rPr>
                <w:rFonts w:ascii="Verdana" w:hAnsi="Verdana" w:cstheme="minorHAnsi"/>
                <w:sz w:val="19"/>
                <w:szCs w:val="19"/>
              </w:rPr>
            </w:pPr>
          </w:p>
        </w:tc>
      </w:tr>
      <w:tr w:rsidR="00AE51D3" w:rsidRPr="00940EF4" w14:paraId="67B99982" w14:textId="77777777" w:rsidTr="00672F89">
        <w:trPr>
          <w:gridAfter w:val="1"/>
          <w:wAfter w:w="6" w:type="dxa"/>
          <w:trHeight w:val="297"/>
        </w:trPr>
        <w:tc>
          <w:tcPr>
            <w:tcW w:w="441" w:type="dxa"/>
          </w:tcPr>
          <w:p w14:paraId="4ED2DC80" w14:textId="36C5DADD" w:rsidR="00AE51D3" w:rsidRPr="00940EF4" w:rsidRDefault="00566789" w:rsidP="00AE51D3">
            <w:pPr>
              <w:rPr>
                <w:rFonts w:ascii="Verdana" w:hAnsi="Verdana" w:cstheme="minorHAnsi"/>
                <w:sz w:val="19"/>
                <w:szCs w:val="19"/>
              </w:rPr>
            </w:pPr>
            <w:sdt>
              <w:sdtPr>
                <w:rPr>
                  <w:rFonts w:ascii="Verdana" w:hAnsi="Verdana" w:cstheme="minorHAnsi"/>
                  <w:sz w:val="19"/>
                  <w:szCs w:val="19"/>
                </w:rPr>
                <w:id w:val="-701402520"/>
                <w14:checkbox>
                  <w14:checked w14:val="1"/>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53"/>
                </w:r>
              </w:sdtContent>
            </w:sdt>
          </w:p>
        </w:tc>
        <w:tc>
          <w:tcPr>
            <w:tcW w:w="4516" w:type="dxa"/>
          </w:tcPr>
          <w:p w14:paraId="7C941411" w14:textId="2DE49F73" w:rsidR="00AE51D3" w:rsidRPr="00940EF4" w:rsidRDefault="00AE51D3" w:rsidP="00AE51D3">
            <w:pPr>
              <w:rPr>
                <w:rFonts w:ascii="Verdana" w:hAnsi="Verdana" w:cstheme="minorHAnsi"/>
                <w:sz w:val="19"/>
                <w:szCs w:val="19"/>
              </w:rPr>
            </w:pPr>
            <w:r w:rsidRPr="00940EF4">
              <w:rPr>
                <w:rFonts w:ascii="Verdana" w:hAnsi="Verdana" w:cstheme="minorHAnsi"/>
                <w:sz w:val="19"/>
                <w:szCs w:val="19"/>
              </w:rPr>
              <w:t>i) Bauzeiten- und Kostenplan</w:t>
            </w:r>
          </w:p>
        </w:tc>
        <w:tc>
          <w:tcPr>
            <w:tcW w:w="283" w:type="dxa"/>
          </w:tcPr>
          <w:p w14:paraId="1F85D98A" w14:textId="776BC5E7" w:rsidR="00AE51D3" w:rsidRPr="00940EF4" w:rsidRDefault="00AE51D3" w:rsidP="00AE51D3">
            <w:pPr>
              <w:rPr>
                <w:rFonts w:ascii="Verdana" w:hAnsi="Verdana" w:cstheme="minorHAnsi"/>
                <w:sz w:val="19"/>
                <w:szCs w:val="19"/>
              </w:rPr>
            </w:pPr>
          </w:p>
        </w:tc>
        <w:tc>
          <w:tcPr>
            <w:tcW w:w="3688" w:type="dxa"/>
            <w:vMerge/>
          </w:tcPr>
          <w:p w14:paraId="6CF75660" w14:textId="77777777" w:rsidR="00AE51D3" w:rsidRPr="00940EF4" w:rsidRDefault="00AE51D3" w:rsidP="00AE51D3">
            <w:pPr>
              <w:rPr>
                <w:rFonts w:ascii="Verdana" w:hAnsi="Verdana" w:cstheme="minorHAnsi"/>
                <w:sz w:val="19"/>
                <w:szCs w:val="19"/>
              </w:rPr>
            </w:pPr>
          </w:p>
        </w:tc>
      </w:tr>
      <w:tr w:rsidR="00AE51D3" w:rsidRPr="00940EF4" w14:paraId="07771B41" w14:textId="77777777" w:rsidTr="00672F89">
        <w:trPr>
          <w:gridAfter w:val="1"/>
          <w:wAfter w:w="6" w:type="dxa"/>
          <w:trHeight w:val="297"/>
        </w:trPr>
        <w:tc>
          <w:tcPr>
            <w:tcW w:w="441" w:type="dxa"/>
          </w:tcPr>
          <w:p w14:paraId="2BC17FA4" w14:textId="14B517C9" w:rsidR="00AE51D3" w:rsidRPr="00940EF4" w:rsidRDefault="00566789" w:rsidP="00AE51D3">
            <w:pPr>
              <w:rPr>
                <w:rFonts w:ascii="Verdana" w:hAnsi="Verdana" w:cstheme="minorHAnsi"/>
                <w:sz w:val="19"/>
                <w:szCs w:val="19"/>
              </w:rPr>
            </w:pPr>
            <w:sdt>
              <w:sdtPr>
                <w:rPr>
                  <w:rFonts w:ascii="Verdana" w:hAnsi="Verdana" w:cstheme="minorHAnsi"/>
                  <w:sz w:val="19"/>
                  <w:szCs w:val="19"/>
                </w:rPr>
                <w:id w:val="79487541"/>
                <w14:checkbox>
                  <w14:checked w14:val="1"/>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53"/>
                </w:r>
              </w:sdtContent>
            </w:sdt>
          </w:p>
        </w:tc>
        <w:tc>
          <w:tcPr>
            <w:tcW w:w="4516" w:type="dxa"/>
          </w:tcPr>
          <w:p w14:paraId="394A6E07" w14:textId="6391FE6B" w:rsidR="00AE51D3" w:rsidRPr="00940EF4" w:rsidRDefault="00AE51D3" w:rsidP="00AE51D3">
            <w:pPr>
              <w:rPr>
                <w:rFonts w:ascii="Verdana" w:hAnsi="Verdana" w:cstheme="minorHAnsi"/>
                <w:sz w:val="19"/>
                <w:szCs w:val="19"/>
              </w:rPr>
            </w:pPr>
            <w:r w:rsidRPr="00940EF4">
              <w:rPr>
                <w:rFonts w:ascii="Verdana" w:hAnsi="Verdana" w:cstheme="minorHAnsi"/>
                <w:sz w:val="19"/>
                <w:szCs w:val="19"/>
              </w:rPr>
              <w:t>j) Zusammenfassen, Erläutern und Dokumentieren der Ergebnisse</w:t>
            </w:r>
          </w:p>
        </w:tc>
        <w:tc>
          <w:tcPr>
            <w:tcW w:w="283" w:type="dxa"/>
          </w:tcPr>
          <w:p w14:paraId="138DEA00" w14:textId="0CDA3F77" w:rsidR="00AE51D3" w:rsidRPr="00940EF4" w:rsidRDefault="00AE51D3" w:rsidP="00AE51D3">
            <w:pPr>
              <w:rPr>
                <w:rFonts w:ascii="Verdana" w:hAnsi="Verdana" w:cstheme="minorHAnsi"/>
                <w:sz w:val="19"/>
                <w:szCs w:val="19"/>
              </w:rPr>
            </w:pPr>
          </w:p>
        </w:tc>
        <w:tc>
          <w:tcPr>
            <w:tcW w:w="3688" w:type="dxa"/>
            <w:vMerge/>
          </w:tcPr>
          <w:p w14:paraId="4656B553" w14:textId="77777777" w:rsidR="00AE51D3" w:rsidRPr="00940EF4" w:rsidRDefault="00AE51D3" w:rsidP="00AE51D3">
            <w:pPr>
              <w:rPr>
                <w:rFonts w:ascii="Verdana" w:hAnsi="Verdana" w:cstheme="minorHAnsi"/>
                <w:sz w:val="19"/>
                <w:szCs w:val="19"/>
              </w:rPr>
            </w:pPr>
          </w:p>
        </w:tc>
      </w:tr>
      <w:tr w:rsidR="00AE51D3" w:rsidRPr="00940EF4" w14:paraId="6DBAE3C1" w14:textId="77777777" w:rsidTr="00672F89">
        <w:tc>
          <w:tcPr>
            <w:tcW w:w="8934" w:type="dxa"/>
            <w:gridSpan w:val="5"/>
          </w:tcPr>
          <w:p w14:paraId="49055C83" w14:textId="5FE3795E" w:rsidR="00AE51D3" w:rsidRPr="00940EF4" w:rsidRDefault="00AE51D3" w:rsidP="00AE51D3">
            <w:pPr>
              <w:spacing w:before="60" w:after="60"/>
              <w:rPr>
                <w:rFonts w:ascii="Verdana" w:hAnsi="Verdana" w:cstheme="minorHAnsi"/>
                <w:b/>
                <w:sz w:val="19"/>
                <w:szCs w:val="19"/>
              </w:rPr>
            </w:pPr>
            <w:r w:rsidRPr="00940EF4">
              <w:rPr>
                <w:rFonts w:ascii="Verdana" w:hAnsi="Verdana" w:cstheme="minorHAnsi"/>
                <w:b/>
                <w:sz w:val="19"/>
                <w:szCs w:val="19"/>
              </w:rPr>
              <w:t>Leistungsphase 4 – Genehmigungsplanung</w:t>
            </w:r>
          </w:p>
        </w:tc>
      </w:tr>
      <w:tr w:rsidR="00AE51D3" w:rsidRPr="00940EF4" w14:paraId="17D67FA1" w14:textId="77777777" w:rsidTr="00672F89">
        <w:trPr>
          <w:gridAfter w:val="1"/>
          <w:wAfter w:w="6" w:type="dxa"/>
        </w:trPr>
        <w:tc>
          <w:tcPr>
            <w:tcW w:w="441" w:type="dxa"/>
          </w:tcPr>
          <w:p w14:paraId="35C05EF8" w14:textId="77777777" w:rsidR="00AE51D3" w:rsidRPr="00940EF4" w:rsidRDefault="00566789" w:rsidP="00AE51D3">
            <w:pPr>
              <w:rPr>
                <w:rFonts w:ascii="Verdana" w:hAnsi="Verdana" w:cstheme="minorHAnsi"/>
                <w:sz w:val="19"/>
                <w:szCs w:val="19"/>
              </w:rPr>
            </w:pPr>
            <w:sdt>
              <w:sdtPr>
                <w:rPr>
                  <w:rFonts w:ascii="Verdana" w:hAnsi="Verdana" w:cstheme="minorHAnsi"/>
                  <w:sz w:val="19"/>
                  <w:szCs w:val="19"/>
                </w:rPr>
                <w:id w:val="678702236"/>
                <w14:checkbox>
                  <w14:checked w14:val="1"/>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53"/>
                </w:r>
              </w:sdtContent>
            </w:sdt>
          </w:p>
        </w:tc>
        <w:tc>
          <w:tcPr>
            <w:tcW w:w="4516" w:type="dxa"/>
          </w:tcPr>
          <w:p w14:paraId="300833AD" w14:textId="28DD6287" w:rsidR="00AE51D3" w:rsidRPr="00940EF4" w:rsidRDefault="00AE51D3" w:rsidP="00AE51D3">
            <w:pPr>
              <w:rPr>
                <w:rFonts w:ascii="Verdana" w:hAnsi="Verdana" w:cstheme="minorHAnsi"/>
                <w:sz w:val="19"/>
                <w:szCs w:val="19"/>
              </w:rPr>
            </w:pPr>
            <w:r w:rsidRPr="00940EF4">
              <w:rPr>
                <w:rFonts w:ascii="Verdana" w:hAnsi="Verdana" w:cstheme="minorHAnsi"/>
                <w:sz w:val="19"/>
                <w:szCs w:val="19"/>
              </w:rPr>
              <w:t xml:space="preserve">a) Erarbeiten und Zusammenstellen der Unterlagen für die erforderlichen öffentlich-rechtlichen Verfahren oder </w:t>
            </w:r>
            <w:r w:rsidRPr="00940EF4">
              <w:rPr>
                <w:rFonts w:ascii="Verdana" w:hAnsi="Verdana" w:cstheme="minorHAnsi"/>
                <w:sz w:val="19"/>
                <w:szCs w:val="19"/>
              </w:rPr>
              <w:lastRenderedPageBreak/>
              <w:t>Genehmigungsverfahren einschließlich der Anträge auf Ausnahmen und Befreiungen, Aufstellen des Bauwerksverzeichnisses unter Verwendung der Beiträge anderer an der Planung fachlich Beteiligter</w:t>
            </w:r>
          </w:p>
        </w:tc>
        <w:tc>
          <w:tcPr>
            <w:tcW w:w="283" w:type="dxa"/>
          </w:tcPr>
          <w:p w14:paraId="45B336AF" w14:textId="77777777" w:rsidR="00AE51D3" w:rsidRPr="00940EF4" w:rsidRDefault="00AE51D3" w:rsidP="00AE51D3">
            <w:pPr>
              <w:rPr>
                <w:rFonts w:ascii="Verdana" w:hAnsi="Verdana" w:cstheme="minorHAnsi"/>
                <w:sz w:val="19"/>
                <w:szCs w:val="19"/>
              </w:rPr>
            </w:pPr>
          </w:p>
        </w:tc>
        <w:tc>
          <w:tcPr>
            <w:tcW w:w="3688" w:type="dxa"/>
            <w:vMerge w:val="restart"/>
          </w:tcPr>
          <w:p w14:paraId="0745B251" w14:textId="6B6E9CD5" w:rsidR="00AE51D3" w:rsidRPr="00940EF4" w:rsidRDefault="00566789" w:rsidP="00AE51D3">
            <w:pPr>
              <w:rPr>
                <w:rFonts w:ascii="Verdana" w:hAnsi="Verdana" w:cstheme="minorHAnsi"/>
                <w:sz w:val="19"/>
                <w:szCs w:val="19"/>
              </w:rPr>
            </w:pPr>
            <w:sdt>
              <w:sdtPr>
                <w:rPr>
                  <w:rFonts w:ascii="Verdana" w:hAnsi="Verdana" w:cstheme="minorHAnsi"/>
                  <w:sz w:val="19"/>
                  <w:szCs w:val="19"/>
                </w:rPr>
                <w:id w:val="1824236084"/>
                <w14:checkbox>
                  <w14:checked w14:val="0"/>
                  <w14:checkedState w14:val="0053" w14:font="Wingdings 2"/>
                  <w14:uncheckedState w14:val="00A3" w14:font="Wingdings 2"/>
                </w14:checkbox>
              </w:sdtPr>
              <w:sdtEndPr/>
              <w:sdtContent>
                <w:r w:rsidR="00AE51D3" w:rsidRPr="00940EF4">
                  <w:rPr>
                    <w:rFonts w:ascii="Verdana" w:hAnsi="Verdana" w:cstheme="minorHAnsi"/>
                    <w:sz w:val="19"/>
                    <w:szCs w:val="19"/>
                  </w:rPr>
                  <w:sym w:font="Wingdings 2" w:char="F0A3"/>
                </w:r>
              </w:sdtContent>
            </w:sdt>
            <w:r w:rsidR="00AE51D3" w:rsidRPr="00940EF4">
              <w:rPr>
                <w:rFonts w:ascii="Verdana" w:hAnsi="Verdana" w:cstheme="minorHAnsi"/>
                <w:sz w:val="19"/>
                <w:szCs w:val="19"/>
              </w:rPr>
              <w:t xml:space="preserve"> Mitwirken bei der Beschaffung der Zustimmung von Betroffenen</w:t>
            </w:r>
          </w:p>
        </w:tc>
      </w:tr>
      <w:tr w:rsidR="00AE51D3" w:rsidRPr="00940EF4" w14:paraId="6AD27D73" w14:textId="77777777" w:rsidTr="00672F89">
        <w:trPr>
          <w:gridAfter w:val="1"/>
          <w:wAfter w:w="6" w:type="dxa"/>
          <w:trHeight w:val="60"/>
        </w:trPr>
        <w:tc>
          <w:tcPr>
            <w:tcW w:w="441" w:type="dxa"/>
          </w:tcPr>
          <w:p w14:paraId="56458628" w14:textId="3FB3954F" w:rsidR="00AE51D3" w:rsidRPr="00940EF4" w:rsidRDefault="00566789" w:rsidP="00AE51D3">
            <w:pPr>
              <w:rPr>
                <w:rFonts w:ascii="Verdana" w:hAnsi="Verdana" w:cstheme="minorHAnsi"/>
                <w:sz w:val="19"/>
                <w:szCs w:val="19"/>
              </w:rPr>
            </w:pPr>
            <w:sdt>
              <w:sdtPr>
                <w:rPr>
                  <w:rFonts w:ascii="Verdana" w:hAnsi="Verdana" w:cstheme="minorHAnsi"/>
                  <w:sz w:val="19"/>
                  <w:szCs w:val="19"/>
                </w:rPr>
                <w:id w:val="928859040"/>
                <w14:checkbox>
                  <w14:checked w14:val="1"/>
                  <w14:checkedState w14:val="0053" w14:font="Wingdings 2"/>
                  <w14:uncheckedState w14:val="00A3" w14:font="Wingdings 2"/>
                </w14:checkbox>
              </w:sdtPr>
              <w:sdtEndPr/>
              <w:sdtContent>
                <w:r w:rsidR="003A289B">
                  <w:rPr>
                    <w:rFonts w:ascii="Verdana" w:hAnsi="Verdana" w:cstheme="minorHAnsi"/>
                    <w:sz w:val="19"/>
                    <w:szCs w:val="19"/>
                  </w:rPr>
                  <w:sym w:font="Wingdings 2" w:char="F053"/>
                </w:r>
              </w:sdtContent>
            </w:sdt>
          </w:p>
        </w:tc>
        <w:tc>
          <w:tcPr>
            <w:tcW w:w="4516" w:type="dxa"/>
          </w:tcPr>
          <w:p w14:paraId="7BF52FE2" w14:textId="1F4FEE3F" w:rsidR="00AE51D3" w:rsidRPr="00940EF4" w:rsidRDefault="00AE51D3" w:rsidP="00AE51D3">
            <w:pPr>
              <w:rPr>
                <w:rFonts w:ascii="Verdana" w:hAnsi="Verdana" w:cstheme="minorHAnsi"/>
                <w:sz w:val="19"/>
                <w:szCs w:val="19"/>
              </w:rPr>
            </w:pPr>
            <w:r w:rsidRPr="00940EF4">
              <w:rPr>
                <w:rFonts w:ascii="Verdana" w:hAnsi="Verdana" w:cstheme="minorHAnsi"/>
                <w:sz w:val="19"/>
                <w:szCs w:val="19"/>
              </w:rPr>
              <w:t>b) Erstellen des Grunderwerbsplanes und des Grunderwerbsverzeichnisses unter Verwendung der Beiträge anderer an der Planung fachlich Beteiligter</w:t>
            </w:r>
          </w:p>
        </w:tc>
        <w:tc>
          <w:tcPr>
            <w:tcW w:w="283" w:type="dxa"/>
          </w:tcPr>
          <w:p w14:paraId="3C65E4AA" w14:textId="37B6D424" w:rsidR="00AE51D3" w:rsidRPr="00940EF4" w:rsidRDefault="00AE51D3" w:rsidP="00AE51D3">
            <w:pPr>
              <w:rPr>
                <w:rFonts w:ascii="Verdana" w:hAnsi="Verdana" w:cstheme="minorHAnsi"/>
                <w:sz w:val="19"/>
                <w:szCs w:val="19"/>
              </w:rPr>
            </w:pPr>
          </w:p>
        </w:tc>
        <w:tc>
          <w:tcPr>
            <w:tcW w:w="3688" w:type="dxa"/>
            <w:vMerge/>
          </w:tcPr>
          <w:p w14:paraId="2C022F04" w14:textId="77777777" w:rsidR="00AE51D3" w:rsidRPr="00940EF4" w:rsidRDefault="00AE51D3" w:rsidP="00AE51D3">
            <w:pPr>
              <w:rPr>
                <w:rFonts w:ascii="Verdana" w:hAnsi="Verdana" w:cstheme="minorHAnsi"/>
                <w:sz w:val="19"/>
                <w:szCs w:val="19"/>
              </w:rPr>
            </w:pPr>
          </w:p>
        </w:tc>
      </w:tr>
      <w:tr w:rsidR="003A289B" w:rsidRPr="00940EF4" w14:paraId="76D01F09" w14:textId="77777777" w:rsidTr="00672F89">
        <w:trPr>
          <w:gridAfter w:val="1"/>
          <w:wAfter w:w="6" w:type="dxa"/>
          <w:trHeight w:val="57"/>
        </w:trPr>
        <w:tc>
          <w:tcPr>
            <w:tcW w:w="441" w:type="dxa"/>
          </w:tcPr>
          <w:p w14:paraId="080EAA6B" w14:textId="7DC6E1C5" w:rsidR="003A289B" w:rsidRPr="00940EF4" w:rsidRDefault="00566789" w:rsidP="003A289B">
            <w:pPr>
              <w:rPr>
                <w:rFonts w:ascii="Verdana" w:hAnsi="Verdana" w:cstheme="minorHAnsi"/>
                <w:sz w:val="19"/>
                <w:szCs w:val="19"/>
              </w:rPr>
            </w:pPr>
            <w:sdt>
              <w:sdtPr>
                <w:rPr>
                  <w:rFonts w:ascii="Verdana" w:hAnsi="Verdana" w:cstheme="minorHAnsi"/>
                  <w:sz w:val="19"/>
                  <w:szCs w:val="19"/>
                </w:rPr>
                <w:id w:val="649338387"/>
                <w14:checkbox>
                  <w14:checked w14:val="1"/>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53"/>
                </w:r>
              </w:sdtContent>
            </w:sdt>
          </w:p>
        </w:tc>
        <w:tc>
          <w:tcPr>
            <w:tcW w:w="4516" w:type="dxa"/>
          </w:tcPr>
          <w:p w14:paraId="35AC8D55" w14:textId="7EFF5B29" w:rsidR="003A289B" w:rsidRPr="00940EF4" w:rsidRDefault="003A289B" w:rsidP="003A289B">
            <w:pPr>
              <w:rPr>
                <w:rFonts w:ascii="Verdana" w:hAnsi="Verdana" w:cstheme="minorHAnsi"/>
                <w:sz w:val="19"/>
                <w:szCs w:val="19"/>
              </w:rPr>
            </w:pPr>
            <w:r w:rsidRPr="00940EF4">
              <w:rPr>
                <w:rFonts w:ascii="Verdana" w:hAnsi="Verdana" w:cstheme="minorHAnsi"/>
                <w:sz w:val="19"/>
                <w:szCs w:val="19"/>
              </w:rPr>
              <w:t>c) Vervollständigen und Anpassen der Planungsunterlagen, Beschreibungen und Berechnungen unter Verwendung der Beiträge anderer an der Planung fachlich Beteiligter</w:t>
            </w:r>
          </w:p>
        </w:tc>
        <w:tc>
          <w:tcPr>
            <w:tcW w:w="283" w:type="dxa"/>
          </w:tcPr>
          <w:p w14:paraId="71EBB3E3" w14:textId="4F9E5423" w:rsidR="003A289B" w:rsidRPr="00940EF4" w:rsidRDefault="003A289B" w:rsidP="003A289B">
            <w:pPr>
              <w:rPr>
                <w:rFonts w:ascii="Verdana" w:hAnsi="Verdana" w:cstheme="minorHAnsi"/>
                <w:sz w:val="19"/>
                <w:szCs w:val="19"/>
              </w:rPr>
            </w:pPr>
          </w:p>
        </w:tc>
        <w:tc>
          <w:tcPr>
            <w:tcW w:w="3688" w:type="dxa"/>
            <w:vMerge/>
          </w:tcPr>
          <w:p w14:paraId="7A61037F" w14:textId="77777777" w:rsidR="003A289B" w:rsidRPr="00940EF4" w:rsidRDefault="003A289B" w:rsidP="003A289B">
            <w:pPr>
              <w:rPr>
                <w:rFonts w:ascii="Verdana" w:hAnsi="Verdana" w:cstheme="minorHAnsi"/>
                <w:sz w:val="19"/>
                <w:szCs w:val="19"/>
              </w:rPr>
            </w:pPr>
          </w:p>
        </w:tc>
      </w:tr>
      <w:tr w:rsidR="003A289B" w:rsidRPr="00940EF4" w14:paraId="0A86D941" w14:textId="77777777" w:rsidTr="00672F89">
        <w:trPr>
          <w:gridAfter w:val="1"/>
          <w:wAfter w:w="6" w:type="dxa"/>
          <w:trHeight w:val="57"/>
        </w:trPr>
        <w:tc>
          <w:tcPr>
            <w:tcW w:w="441" w:type="dxa"/>
          </w:tcPr>
          <w:p w14:paraId="4A16D3B3" w14:textId="51D02C37" w:rsidR="003A289B" w:rsidRPr="00940EF4" w:rsidRDefault="00566789" w:rsidP="003A289B">
            <w:pPr>
              <w:rPr>
                <w:rFonts w:ascii="Verdana" w:hAnsi="Verdana" w:cstheme="minorHAnsi"/>
                <w:sz w:val="19"/>
                <w:szCs w:val="19"/>
              </w:rPr>
            </w:pPr>
            <w:sdt>
              <w:sdtPr>
                <w:rPr>
                  <w:rFonts w:ascii="Verdana" w:hAnsi="Verdana" w:cstheme="minorHAnsi"/>
                  <w:sz w:val="19"/>
                  <w:szCs w:val="19"/>
                </w:rPr>
                <w:id w:val="73943474"/>
                <w14:checkbox>
                  <w14:checked w14:val="1"/>
                  <w14:checkedState w14:val="0053" w14:font="Wingdings 2"/>
                  <w14:uncheckedState w14:val="00A3" w14:font="Wingdings 2"/>
                </w14:checkbox>
              </w:sdtPr>
              <w:sdtEndPr/>
              <w:sdtContent>
                <w:r w:rsidR="003A289B">
                  <w:rPr>
                    <w:rFonts w:ascii="Verdana" w:hAnsi="Verdana" w:cstheme="minorHAnsi"/>
                    <w:sz w:val="19"/>
                    <w:szCs w:val="19"/>
                  </w:rPr>
                  <w:sym w:font="Wingdings 2" w:char="F053"/>
                </w:r>
              </w:sdtContent>
            </w:sdt>
          </w:p>
        </w:tc>
        <w:tc>
          <w:tcPr>
            <w:tcW w:w="4516" w:type="dxa"/>
          </w:tcPr>
          <w:p w14:paraId="68C4592F" w14:textId="4BB878CE" w:rsidR="003A289B" w:rsidRPr="00940EF4" w:rsidRDefault="003A289B" w:rsidP="003A289B">
            <w:pPr>
              <w:rPr>
                <w:rFonts w:ascii="Verdana" w:hAnsi="Verdana" w:cstheme="minorHAnsi"/>
                <w:sz w:val="19"/>
                <w:szCs w:val="19"/>
              </w:rPr>
            </w:pPr>
            <w:r w:rsidRPr="00940EF4">
              <w:rPr>
                <w:rFonts w:ascii="Verdana" w:hAnsi="Verdana" w:cstheme="minorHAnsi"/>
                <w:sz w:val="19"/>
                <w:szCs w:val="19"/>
              </w:rPr>
              <w:t>d) Abstimmen mit Behörden</w:t>
            </w:r>
          </w:p>
        </w:tc>
        <w:tc>
          <w:tcPr>
            <w:tcW w:w="283" w:type="dxa"/>
          </w:tcPr>
          <w:p w14:paraId="29439EDF" w14:textId="49187394" w:rsidR="003A289B" w:rsidRPr="00940EF4" w:rsidRDefault="003A289B" w:rsidP="003A289B">
            <w:pPr>
              <w:rPr>
                <w:rFonts w:ascii="Verdana" w:hAnsi="Verdana" w:cstheme="minorHAnsi"/>
                <w:sz w:val="19"/>
                <w:szCs w:val="19"/>
              </w:rPr>
            </w:pPr>
          </w:p>
        </w:tc>
        <w:tc>
          <w:tcPr>
            <w:tcW w:w="3688" w:type="dxa"/>
            <w:vMerge/>
          </w:tcPr>
          <w:p w14:paraId="22329B91" w14:textId="77777777" w:rsidR="003A289B" w:rsidRPr="00940EF4" w:rsidRDefault="003A289B" w:rsidP="003A289B">
            <w:pPr>
              <w:rPr>
                <w:rFonts w:ascii="Verdana" w:hAnsi="Verdana" w:cstheme="minorHAnsi"/>
                <w:sz w:val="19"/>
                <w:szCs w:val="19"/>
              </w:rPr>
            </w:pPr>
          </w:p>
        </w:tc>
      </w:tr>
      <w:tr w:rsidR="003A289B" w:rsidRPr="00940EF4" w14:paraId="5E83E166" w14:textId="77777777" w:rsidTr="00672F89">
        <w:trPr>
          <w:gridAfter w:val="1"/>
          <w:wAfter w:w="6" w:type="dxa"/>
          <w:trHeight w:val="57"/>
        </w:trPr>
        <w:tc>
          <w:tcPr>
            <w:tcW w:w="441" w:type="dxa"/>
          </w:tcPr>
          <w:p w14:paraId="2CC63513" w14:textId="03393AB3" w:rsidR="003A289B" w:rsidRPr="00940EF4" w:rsidRDefault="00566789" w:rsidP="003A289B">
            <w:pPr>
              <w:rPr>
                <w:rFonts w:ascii="Verdana" w:hAnsi="Verdana" w:cstheme="minorHAnsi"/>
                <w:sz w:val="19"/>
                <w:szCs w:val="19"/>
              </w:rPr>
            </w:pPr>
            <w:sdt>
              <w:sdtPr>
                <w:rPr>
                  <w:rFonts w:ascii="Verdana" w:hAnsi="Verdana" w:cstheme="minorHAnsi"/>
                  <w:sz w:val="19"/>
                  <w:szCs w:val="19"/>
                </w:rPr>
                <w:id w:val="1646846154"/>
                <w14:checkbox>
                  <w14:checked w14:val="1"/>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53"/>
                </w:r>
              </w:sdtContent>
            </w:sdt>
          </w:p>
        </w:tc>
        <w:tc>
          <w:tcPr>
            <w:tcW w:w="4516" w:type="dxa"/>
          </w:tcPr>
          <w:p w14:paraId="4AEEE01C" w14:textId="3C5CB5D5" w:rsidR="003A289B" w:rsidRPr="00940EF4" w:rsidRDefault="003A289B" w:rsidP="003A289B">
            <w:pPr>
              <w:rPr>
                <w:rFonts w:ascii="Verdana" w:hAnsi="Verdana" w:cstheme="minorHAnsi"/>
                <w:sz w:val="19"/>
                <w:szCs w:val="19"/>
              </w:rPr>
            </w:pPr>
            <w:r w:rsidRPr="00940EF4">
              <w:rPr>
                <w:rFonts w:ascii="Verdana" w:hAnsi="Verdana" w:cstheme="minorHAnsi"/>
                <w:sz w:val="19"/>
                <w:szCs w:val="19"/>
              </w:rPr>
              <w:t>e) Mitwirken in Genehmigungsverfahren einschließlich der Teilnahme an bis zu vier Erläuterungs-, Erörterungsterminen</w:t>
            </w:r>
          </w:p>
        </w:tc>
        <w:tc>
          <w:tcPr>
            <w:tcW w:w="283" w:type="dxa"/>
          </w:tcPr>
          <w:p w14:paraId="72494257" w14:textId="19D21D99" w:rsidR="003A289B" w:rsidRPr="00940EF4" w:rsidRDefault="003A289B" w:rsidP="003A289B">
            <w:pPr>
              <w:rPr>
                <w:rFonts w:ascii="Verdana" w:hAnsi="Verdana" w:cstheme="minorHAnsi"/>
                <w:sz w:val="19"/>
                <w:szCs w:val="19"/>
              </w:rPr>
            </w:pPr>
          </w:p>
        </w:tc>
        <w:tc>
          <w:tcPr>
            <w:tcW w:w="3688" w:type="dxa"/>
            <w:vMerge/>
          </w:tcPr>
          <w:p w14:paraId="7F82F87D" w14:textId="77777777" w:rsidR="003A289B" w:rsidRPr="00940EF4" w:rsidRDefault="003A289B" w:rsidP="003A289B">
            <w:pPr>
              <w:rPr>
                <w:rFonts w:ascii="Verdana" w:hAnsi="Verdana" w:cstheme="minorHAnsi"/>
                <w:sz w:val="19"/>
                <w:szCs w:val="19"/>
              </w:rPr>
            </w:pPr>
          </w:p>
        </w:tc>
      </w:tr>
      <w:tr w:rsidR="003A289B" w:rsidRPr="00940EF4" w14:paraId="3F9A14DE" w14:textId="77777777" w:rsidTr="00672F89">
        <w:trPr>
          <w:gridAfter w:val="1"/>
          <w:wAfter w:w="6" w:type="dxa"/>
          <w:trHeight w:val="57"/>
        </w:trPr>
        <w:tc>
          <w:tcPr>
            <w:tcW w:w="441" w:type="dxa"/>
          </w:tcPr>
          <w:p w14:paraId="6463E873" w14:textId="458DA730" w:rsidR="003A289B" w:rsidRPr="00940EF4" w:rsidRDefault="00566789" w:rsidP="003A289B">
            <w:pPr>
              <w:rPr>
                <w:rFonts w:ascii="Verdana" w:hAnsi="Verdana" w:cstheme="minorHAnsi"/>
                <w:sz w:val="19"/>
                <w:szCs w:val="19"/>
              </w:rPr>
            </w:pPr>
            <w:sdt>
              <w:sdtPr>
                <w:rPr>
                  <w:rFonts w:ascii="Verdana" w:hAnsi="Verdana" w:cstheme="minorHAnsi"/>
                  <w:sz w:val="19"/>
                  <w:szCs w:val="19"/>
                </w:rPr>
                <w:id w:val="593524948"/>
                <w14:checkbox>
                  <w14:checked w14:val="1"/>
                  <w14:checkedState w14:val="0053" w14:font="Wingdings 2"/>
                  <w14:uncheckedState w14:val="00A3" w14:font="Wingdings 2"/>
                </w14:checkbox>
              </w:sdtPr>
              <w:sdtEndPr/>
              <w:sdtContent>
                <w:r w:rsidR="003A289B">
                  <w:rPr>
                    <w:rFonts w:ascii="Verdana" w:hAnsi="Verdana" w:cstheme="minorHAnsi"/>
                    <w:sz w:val="19"/>
                    <w:szCs w:val="19"/>
                  </w:rPr>
                  <w:sym w:font="Wingdings 2" w:char="F053"/>
                </w:r>
              </w:sdtContent>
            </w:sdt>
          </w:p>
        </w:tc>
        <w:tc>
          <w:tcPr>
            <w:tcW w:w="4516" w:type="dxa"/>
          </w:tcPr>
          <w:p w14:paraId="67D963AF" w14:textId="3089931C" w:rsidR="003A289B" w:rsidRPr="00940EF4" w:rsidRDefault="003A289B" w:rsidP="003A289B">
            <w:pPr>
              <w:rPr>
                <w:rFonts w:ascii="Verdana" w:hAnsi="Verdana" w:cstheme="minorHAnsi"/>
                <w:sz w:val="19"/>
                <w:szCs w:val="19"/>
              </w:rPr>
            </w:pPr>
            <w:r w:rsidRPr="00940EF4">
              <w:rPr>
                <w:rFonts w:ascii="Verdana" w:hAnsi="Verdana" w:cstheme="minorHAnsi"/>
                <w:sz w:val="19"/>
                <w:szCs w:val="19"/>
              </w:rPr>
              <w:t>f) Mitwirken beim Abfassen von Stellungnahmen zu Bedenken und Anregungen in bis zu zehn Kategorien</w:t>
            </w:r>
          </w:p>
        </w:tc>
        <w:tc>
          <w:tcPr>
            <w:tcW w:w="283" w:type="dxa"/>
          </w:tcPr>
          <w:p w14:paraId="046AE7FD" w14:textId="5C2A78AA" w:rsidR="003A289B" w:rsidRPr="00940EF4" w:rsidRDefault="003A289B" w:rsidP="003A289B">
            <w:pPr>
              <w:rPr>
                <w:rFonts w:ascii="Verdana" w:hAnsi="Verdana" w:cstheme="minorHAnsi"/>
                <w:sz w:val="19"/>
                <w:szCs w:val="19"/>
              </w:rPr>
            </w:pPr>
          </w:p>
        </w:tc>
        <w:tc>
          <w:tcPr>
            <w:tcW w:w="3688" w:type="dxa"/>
            <w:vMerge/>
          </w:tcPr>
          <w:p w14:paraId="145297E6" w14:textId="77777777" w:rsidR="003A289B" w:rsidRPr="00940EF4" w:rsidRDefault="003A289B" w:rsidP="003A289B">
            <w:pPr>
              <w:rPr>
                <w:rFonts w:ascii="Verdana" w:hAnsi="Verdana" w:cstheme="minorHAnsi"/>
                <w:sz w:val="19"/>
                <w:szCs w:val="19"/>
              </w:rPr>
            </w:pPr>
          </w:p>
        </w:tc>
      </w:tr>
      <w:tr w:rsidR="003A289B" w:rsidRPr="00940EF4" w14:paraId="72F8D962" w14:textId="77777777" w:rsidTr="00672F89">
        <w:tc>
          <w:tcPr>
            <w:tcW w:w="8934" w:type="dxa"/>
            <w:gridSpan w:val="5"/>
          </w:tcPr>
          <w:p w14:paraId="13D87B24" w14:textId="01030B5B" w:rsidR="003A289B" w:rsidRPr="00940EF4" w:rsidRDefault="003A289B" w:rsidP="003A289B">
            <w:pPr>
              <w:spacing w:before="60" w:after="60"/>
              <w:rPr>
                <w:rFonts w:ascii="Verdana" w:hAnsi="Verdana" w:cstheme="minorHAnsi"/>
                <w:b/>
                <w:sz w:val="19"/>
                <w:szCs w:val="19"/>
              </w:rPr>
            </w:pPr>
            <w:r w:rsidRPr="00940EF4">
              <w:rPr>
                <w:rFonts w:ascii="Verdana" w:hAnsi="Verdana" w:cstheme="minorHAnsi"/>
                <w:b/>
                <w:sz w:val="19"/>
                <w:szCs w:val="19"/>
              </w:rPr>
              <w:t>Leistungsphase 5 – Ausführungsplanung</w:t>
            </w:r>
          </w:p>
        </w:tc>
      </w:tr>
      <w:tr w:rsidR="003A289B" w:rsidRPr="00940EF4" w14:paraId="1D71FDBF" w14:textId="77777777" w:rsidTr="00672F89">
        <w:trPr>
          <w:gridAfter w:val="1"/>
          <w:wAfter w:w="6" w:type="dxa"/>
        </w:trPr>
        <w:tc>
          <w:tcPr>
            <w:tcW w:w="441" w:type="dxa"/>
          </w:tcPr>
          <w:p w14:paraId="4FB8857A" w14:textId="77777777" w:rsidR="003A289B" w:rsidRPr="00940EF4" w:rsidRDefault="00566789" w:rsidP="003A289B">
            <w:pPr>
              <w:rPr>
                <w:rFonts w:ascii="Verdana" w:hAnsi="Verdana" w:cstheme="minorHAnsi"/>
                <w:sz w:val="19"/>
                <w:szCs w:val="19"/>
              </w:rPr>
            </w:pPr>
            <w:sdt>
              <w:sdtPr>
                <w:rPr>
                  <w:rFonts w:ascii="Verdana" w:hAnsi="Verdana" w:cstheme="minorHAnsi"/>
                  <w:sz w:val="19"/>
                  <w:szCs w:val="19"/>
                </w:rPr>
                <w:id w:val="-130325056"/>
                <w14:checkbox>
                  <w14:checked w14:val="1"/>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53"/>
                </w:r>
              </w:sdtContent>
            </w:sdt>
          </w:p>
        </w:tc>
        <w:tc>
          <w:tcPr>
            <w:tcW w:w="4516" w:type="dxa"/>
          </w:tcPr>
          <w:p w14:paraId="74E58357" w14:textId="445DC8BB" w:rsidR="003A289B" w:rsidRPr="00940EF4" w:rsidRDefault="003A289B" w:rsidP="003A289B">
            <w:pPr>
              <w:rPr>
                <w:rFonts w:ascii="Verdana" w:hAnsi="Verdana" w:cstheme="minorHAnsi"/>
                <w:sz w:val="19"/>
                <w:szCs w:val="19"/>
              </w:rPr>
            </w:pPr>
            <w:r w:rsidRPr="00940EF4">
              <w:rPr>
                <w:rFonts w:ascii="Verdana" w:hAnsi="Verdana" w:cstheme="minorHAnsi"/>
                <w:sz w:val="19"/>
                <w:szCs w:val="19"/>
              </w:rPr>
              <w:t>a) Erarbeiten der Ausführungsplanung auf Grundlage der Ergebnisse der Leistungsphasen 3 und 4 unter Berücksichtigung aller fachspezifischen Anforderungen und Verwendung der Beiträge anderer an der Planung fachlich Beteiligter bis zur ausführungsreifen Lösung</w:t>
            </w:r>
          </w:p>
        </w:tc>
        <w:tc>
          <w:tcPr>
            <w:tcW w:w="283" w:type="dxa"/>
          </w:tcPr>
          <w:p w14:paraId="23ECA1A2" w14:textId="77777777" w:rsidR="003A289B" w:rsidRPr="00940EF4" w:rsidRDefault="003A289B" w:rsidP="003A289B">
            <w:pPr>
              <w:rPr>
                <w:rFonts w:ascii="Verdana" w:hAnsi="Verdana" w:cstheme="minorHAnsi"/>
                <w:sz w:val="19"/>
                <w:szCs w:val="19"/>
              </w:rPr>
            </w:pPr>
          </w:p>
        </w:tc>
        <w:tc>
          <w:tcPr>
            <w:tcW w:w="3688" w:type="dxa"/>
            <w:vMerge w:val="restart"/>
          </w:tcPr>
          <w:p w14:paraId="30838A5F" w14:textId="2BF6428E" w:rsidR="003A289B" w:rsidRPr="00940EF4" w:rsidRDefault="00566789" w:rsidP="003A289B">
            <w:pPr>
              <w:rPr>
                <w:rFonts w:ascii="Verdana" w:hAnsi="Verdana" w:cstheme="minorHAnsi"/>
                <w:sz w:val="19"/>
                <w:szCs w:val="19"/>
              </w:rPr>
            </w:pPr>
            <w:sdt>
              <w:sdtPr>
                <w:rPr>
                  <w:rFonts w:ascii="Verdana" w:hAnsi="Verdana" w:cstheme="minorHAnsi"/>
                  <w:sz w:val="19"/>
                  <w:szCs w:val="19"/>
                </w:rPr>
                <w:id w:val="-835465015"/>
                <w14:checkbox>
                  <w14:checked w14:val="0"/>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A3"/>
                </w:r>
              </w:sdtContent>
            </w:sdt>
            <w:r w:rsidR="003A289B" w:rsidRPr="00940EF4">
              <w:rPr>
                <w:rFonts w:ascii="Verdana" w:hAnsi="Verdana" w:cstheme="minorHAnsi"/>
                <w:sz w:val="19"/>
                <w:szCs w:val="19"/>
              </w:rPr>
              <w:t xml:space="preserve"> Objektübergreifende, integrierte Bauablaufplanung</w:t>
            </w:r>
          </w:p>
          <w:p w14:paraId="4160276B" w14:textId="23B5CFCD" w:rsidR="003A289B" w:rsidRPr="00940EF4" w:rsidRDefault="00566789" w:rsidP="003A289B">
            <w:pPr>
              <w:rPr>
                <w:rFonts w:ascii="Verdana" w:hAnsi="Verdana" w:cstheme="minorHAnsi"/>
                <w:sz w:val="19"/>
                <w:szCs w:val="19"/>
              </w:rPr>
            </w:pPr>
            <w:sdt>
              <w:sdtPr>
                <w:rPr>
                  <w:rFonts w:ascii="Verdana" w:hAnsi="Verdana" w:cstheme="minorHAnsi"/>
                  <w:sz w:val="19"/>
                  <w:szCs w:val="19"/>
                </w:rPr>
                <w:id w:val="1842343820"/>
                <w14:checkbox>
                  <w14:checked w14:val="0"/>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A3"/>
                </w:r>
              </w:sdtContent>
            </w:sdt>
            <w:r w:rsidR="003A289B" w:rsidRPr="00940EF4">
              <w:rPr>
                <w:rFonts w:ascii="Verdana" w:hAnsi="Verdana" w:cstheme="minorHAnsi"/>
                <w:sz w:val="19"/>
                <w:szCs w:val="19"/>
              </w:rPr>
              <w:t xml:space="preserve"> Koordination des Gesamtprojekts</w:t>
            </w:r>
          </w:p>
          <w:p w14:paraId="20D50399" w14:textId="22ECD213" w:rsidR="003A289B" w:rsidRPr="00940EF4" w:rsidRDefault="00566789" w:rsidP="003A289B">
            <w:pPr>
              <w:rPr>
                <w:rFonts w:ascii="Verdana" w:hAnsi="Verdana" w:cstheme="minorHAnsi"/>
                <w:sz w:val="19"/>
                <w:szCs w:val="19"/>
              </w:rPr>
            </w:pPr>
            <w:sdt>
              <w:sdtPr>
                <w:rPr>
                  <w:rFonts w:ascii="Verdana" w:hAnsi="Verdana" w:cstheme="minorHAnsi"/>
                  <w:sz w:val="19"/>
                  <w:szCs w:val="19"/>
                </w:rPr>
                <w:id w:val="1213691933"/>
                <w14:checkbox>
                  <w14:checked w14:val="0"/>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A3"/>
                </w:r>
              </w:sdtContent>
            </w:sdt>
            <w:r w:rsidR="003A289B" w:rsidRPr="00940EF4">
              <w:rPr>
                <w:rFonts w:ascii="Verdana" w:hAnsi="Verdana" w:cstheme="minorHAnsi"/>
                <w:sz w:val="19"/>
                <w:szCs w:val="19"/>
              </w:rPr>
              <w:t xml:space="preserve"> Aufstellen von Ablauf- und Netzplänen</w:t>
            </w:r>
          </w:p>
          <w:p w14:paraId="284C980D" w14:textId="67FC200C" w:rsidR="003A289B" w:rsidRPr="00940EF4" w:rsidRDefault="00566789" w:rsidP="003A289B">
            <w:pPr>
              <w:rPr>
                <w:rFonts w:ascii="Verdana" w:hAnsi="Verdana" w:cstheme="minorHAnsi"/>
                <w:sz w:val="19"/>
                <w:szCs w:val="19"/>
              </w:rPr>
            </w:pPr>
            <w:sdt>
              <w:sdtPr>
                <w:rPr>
                  <w:rFonts w:ascii="Verdana" w:hAnsi="Verdana" w:cstheme="minorHAnsi"/>
                  <w:sz w:val="19"/>
                  <w:szCs w:val="19"/>
                </w:rPr>
                <w:id w:val="1589109700"/>
                <w14:checkbox>
                  <w14:checked w14:val="0"/>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A3"/>
                </w:r>
              </w:sdtContent>
            </w:sdt>
            <w:r w:rsidR="003A289B" w:rsidRPr="00940EF4">
              <w:rPr>
                <w:rFonts w:ascii="Verdana" w:hAnsi="Verdana" w:cstheme="minorHAnsi"/>
                <w:sz w:val="19"/>
                <w:szCs w:val="19"/>
              </w:rPr>
              <w:t xml:space="preserve"> Planen von Anlagen der Verfahrens- und Prozesstechnik für Ingenieurbauwerke gemäß § 41 Nummer 1 bis 3 und 5, die dem Auftragnehmer übertragen werden, der auch die Grundleistungen für die jeweiligen Ingenieurbauwerke erbringt</w:t>
            </w:r>
          </w:p>
        </w:tc>
      </w:tr>
      <w:tr w:rsidR="003A289B" w:rsidRPr="00940EF4" w14:paraId="03A37363" w14:textId="77777777" w:rsidTr="00672F89">
        <w:trPr>
          <w:gridAfter w:val="1"/>
          <w:wAfter w:w="6" w:type="dxa"/>
        </w:trPr>
        <w:tc>
          <w:tcPr>
            <w:tcW w:w="441" w:type="dxa"/>
          </w:tcPr>
          <w:p w14:paraId="392045C1" w14:textId="365DB718" w:rsidR="003A289B" w:rsidRPr="00940EF4" w:rsidRDefault="00566789" w:rsidP="003A289B">
            <w:pPr>
              <w:rPr>
                <w:rFonts w:ascii="Verdana" w:hAnsi="Verdana" w:cstheme="minorHAnsi"/>
                <w:sz w:val="19"/>
                <w:szCs w:val="19"/>
              </w:rPr>
            </w:pPr>
            <w:sdt>
              <w:sdtPr>
                <w:rPr>
                  <w:rFonts w:ascii="Verdana" w:hAnsi="Verdana" w:cstheme="minorHAnsi"/>
                  <w:sz w:val="19"/>
                  <w:szCs w:val="19"/>
                </w:rPr>
                <w:id w:val="164909220"/>
                <w14:checkbox>
                  <w14:checked w14:val="1"/>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53"/>
                </w:r>
              </w:sdtContent>
            </w:sdt>
          </w:p>
        </w:tc>
        <w:tc>
          <w:tcPr>
            <w:tcW w:w="4516" w:type="dxa"/>
          </w:tcPr>
          <w:p w14:paraId="06180C73" w14:textId="77777777" w:rsidR="003A289B" w:rsidRPr="00940EF4" w:rsidRDefault="003A289B" w:rsidP="003A289B">
            <w:pPr>
              <w:rPr>
                <w:rFonts w:ascii="Verdana" w:hAnsi="Verdana" w:cstheme="minorHAnsi"/>
                <w:sz w:val="19"/>
                <w:szCs w:val="19"/>
              </w:rPr>
            </w:pPr>
            <w:r w:rsidRPr="00940EF4">
              <w:rPr>
                <w:rFonts w:ascii="Verdana" w:hAnsi="Verdana" w:cstheme="minorHAnsi"/>
                <w:sz w:val="19"/>
                <w:szCs w:val="19"/>
              </w:rPr>
              <w:t>b) Zeichnerische Darstellung, Erläuterungen und zur Objektplanung gehörige Berechnungen mit allen für die Ausführung notwendigen Einzelangaben einschließlich Detailzeichnungen in den erforderlichen Maßstäben</w:t>
            </w:r>
          </w:p>
          <w:p w14:paraId="48CA25D5" w14:textId="228C35F7" w:rsidR="003A289B" w:rsidRPr="00940EF4" w:rsidRDefault="003A289B" w:rsidP="003A289B">
            <w:pPr>
              <w:rPr>
                <w:rFonts w:ascii="Verdana" w:hAnsi="Verdana" w:cstheme="minorHAnsi"/>
                <w:sz w:val="19"/>
                <w:szCs w:val="19"/>
              </w:rPr>
            </w:pPr>
          </w:p>
        </w:tc>
        <w:tc>
          <w:tcPr>
            <w:tcW w:w="283" w:type="dxa"/>
          </w:tcPr>
          <w:p w14:paraId="0E1A2C41" w14:textId="77777777" w:rsidR="003A289B" w:rsidRPr="00940EF4" w:rsidRDefault="003A289B" w:rsidP="003A289B">
            <w:pPr>
              <w:rPr>
                <w:rFonts w:ascii="Verdana" w:hAnsi="Verdana" w:cstheme="minorHAnsi"/>
                <w:sz w:val="19"/>
                <w:szCs w:val="19"/>
              </w:rPr>
            </w:pPr>
          </w:p>
        </w:tc>
        <w:tc>
          <w:tcPr>
            <w:tcW w:w="3688" w:type="dxa"/>
            <w:vMerge/>
          </w:tcPr>
          <w:p w14:paraId="1D208538" w14:textId="77777777" w:rsidR="003A289B" w:rsidRPr="00940EF4" w:rsidRDefault="003A289B" w:rsidP="003A289B">
            <w:pPr>
              <w:rPr>
                <w:rFonts w:ascii="Verdana" w:hAnsi="Verdana" w:cstheme="minorHAnsi"/>
                <w:sz w:val="19"/>
                <w:szCs w:val="19"/>
              </w:rPr>
            </w:pPr>
          </w:p>
        </w:tc>
      </w:tr>
      <w:tr w:rsidR="003A289B" w:rsidRPr="00940EF4" w14:paraId="2DAD113A" w14:textId="77777777" w:rsidTr="00672F89">
        <w:trPr>
          <w:gridAfter w:val="1"/>
          <w:wAfter w:w="6" w:type="dxa"/>
        </w:trPr>
        <w:tc>
          <w:tcPr>
            <w:tcW w:w="441" w:type="dxa"/>
          </w:tcPr>
          <w:p w14:paraId="308E5FBA" w14:textId="77777777" w:rsidR="003A289B" w:rsidRPr="00940EF4" w:rsidRDefault="00566789" w:rsidP="003A289B">
            <w:pPr>
              <w:rPr>
                <w:rFonts w:ascii="Verdana" w:hAnsi="Verdana" w:cstheme="minorHAnsi"/>
                <w:sz w:val="19"/>
                <w:szCs w:val="19"/>
              </w:rPr>
            </w:pPr>
            <w:sdt>
              <w:sdtPr>
                <w:rPr>
                  <w:rFonts w:ascii="Verdana" w:hAnsi="Verdana" w:cstheme="minorHAnsi"/>
                  <w:sz w:val="19"/>
                  <w:szCs w:val="19"/>
                </w:rPr>
                <w:id w:val="-1212033404"/>
                <w14:checkbox>
                  <w14:checked w14:val="1"/>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53"/>
                </w:r>
              </w:sdtContent>
            </w:sdt>
          </w:p>
        </w:tc>
        <w:tc>
          <w:tcPr>
            <w:tcW w:w="4516" w:type="dxa"/>
          </w:tcPr>
          <w:p w14:paraId="60FB3657" w14:textId="35D4B2F9" w:rsidR="003A289B" w:rsidRPr="00940EF4" w:rsidRDefault="003A289B" w:rsidP="003A289B">
            <w:pPr>
              <w:rPr>
                <w:rFonts w:ascii="Verdana" w:hAnsi="Verdana" w:cstheme="minorHAnsi"/>
                <w:sz w:val="19"/>
                <w:szCs w:val="19"/>
              </w:rPr>
            </w:pPr>
            <w:r w:rsidRPr="00940EF4">
              <w:rPr>
                <w:rFonts w:ascii="Verdana" w:hAnsi="Verdana" w:cstheme="minorHAnsi"/>
                <w:sz w:val="19"/>
                <w:szCs w:val="19"/>
              </w:rPr>
              <w:t>c) Bereitstellen der Arbeitsergebnisse als Grundlage für die anderen an der Planung fachlich Beteiligten und Integrieren ihrer Beiträge bis zur ausführungsreifen Lösung</w:t>
            </w:r>
          </w:p>
        </w:tc>
        <w:tc>
          <w:tcPr>
            <w:tcW w:w="283" w:type="dxa"/>
          </w:tcPr>
          <w:p w14:paraId="2060844B" w14:textId="77777777" w:rsidR="003A289B" w:rsidRPr="00940EF4" w:rsidRDefault="003A289B" w:rsidP="003A289B">
            <w:pPr>
              <w:rPr>
                <w:rFonts w:ascii="Verdana" w:hAnsi="Verdana" w:cstheme="minorHAnsi"/>
                <w:sz w:val="19"/>
                <w:szCs w:val="19"/>
              </w:rPr>
            </w:pPr>
          </w:p>
        </w:tc>
        <w:tc>
          <w:tcPr>
            <w:tcW w:w="3688" w:type="dxa"/>
            <w:vMerge/>
          </w:tcPr>
          <w:p w14:paraId="31BFFF2C" w14:textId="77777777" w:rsidR="003A289B" w:rsidRPr="00940EF4" w:rsidRDefault="003A289B" w:rsidP="003A289B">
            <w:pPr>
              <w:rPr>
                <w:rFonts w:ascii="Verdana" w:hAnsi="Verdana" w:cstheme="minorHAnsi"/>
                <w:sz w:val="19"/>
                <w:szCs w:val="19"/>
              </w:rPr>
            </w:pPr>
          </w:p>
        </w:tc>
      </w:tr>
      <w:tr w:rsidR="003A289B" w:rsidRPr="00940EF4" w14:paraId="6920A4D5" w14:textId="77777777" w:rsidTr="008F2C06">
        <w:trPr>
          <w:gridAfter w:val="1"/>
          <w:wAfter w:w="6" w:type="dxa"/>
          <w:trHeight w:val="425"/>
        </w:trPr>
        <w:tc>
          <w:tcPr>
            <w:tcW w:w="441" w:type="dxa"/>
          </w:tcPr>
          <w:p w14:paraId="637ABA88" w14:textId="587A4EA6" w:rsidR="003A289B" w:rsidRPr="00940EF4" w:rsidRDefault="00566789" w:rsidP="003A289B">
            <w:pPr>
              <w:rPr>
                <w:rFonts w:ascii="Verdana" w:hAnsi="Verdana" w:cstheme="minorHAnsi"/>
                <w:sz w:val="19"/>
                <w:szCs w:val="19"/>
              </w:rPr>
            </w:pPr>
            <w:sdt>
              <w:sdtPr>
                <w:rPr>
                  <w:rFonts w:ascii="Verdana" w:hAnsi="Verdana" w:cstheme="minorHAnsi"/>
                  <w:sz w:val="19"/>
                  <w:szCs w:val="19"/>
                </w:rPr>
                <w:id w:val="158277929"/>
                <w14:checkbox>
                  <w14:checked w14:val="0"/>
                  <w14:checkedState w14:val="0053" w14:font="Wingdings 2"/>
                  <w14:uncheckedState w14:val="00A3" w14:font="Wingdings 2"/>
                </w14:checkbox>
              </w:sdtPr>
              <w:sdtEndPr/>
              <w:sdtContent>
                <w:r w:rsidR="008D2124">
                  <w:rPr>
                    <w:rFonts w:ascii="Verdana" w:hAnsi="Verdana" w:cstheme="minorHAnsi"/>
                    <w:sz w:val="19"/>
                    <w:szCs w:val="19"/>
                  </w:rPr>
                  <w:sym w:font="Wingdings 2" w:char="F0A3"/>
                </w:r>
              </w:sdtContent>
            </w:sdt>
          </w:p>
        </w:tc>
        <w:tc>
          <w:tcPr>
            <w:tcW w:w="4516" w:type="dxa"/>
          </w:tcPr>
          <w:p w14:paraId="7652D2C9" w14:textId="3AB39771" w:rsidR="003A289B" w:rsidRPr="00940EF4" w:rsidRDefault="003A289B" w:rsidP="003A289B">
            <w:pPr>
              <w:rPr>
                <w:rFonts w:ascii="Verdana" w:hAnsi="Verdana" w:cstheme="minorHAnsi"/>
                <w:sz w:val="19"/>
                <w:szCs w:val="19"/>
              </w:rPr>
            </w:pPr>
            <w:r w:rsidRPr="00940EF4">
              <w:rPr>
                <w:rFonts w:ascii="Verdana" w:hAnsi="Verdana" w:cstheme="minorHAnsi"/>
                <w:sz w:val="19"/>
                <w:szCs w:val="19"/>
              </w:rPr>
              <w:t>d) Vervollständigen der Ausführungsplanung während der Objektausführung</w:t>
            </w:r>
          </w:p>
        </w:tc>
        <w:tc>
          <w:tcPr>
            <w:tcW w:w="283" w:type="dxa"/>
          </w:tcPr>
          <w:p w14:paraId="626D71FD" w14:textId="77777777" w:rsidR="003A289B" w:rsidRPr="00940EF4" w:rsidRDefault="003A289B" w:rsidP="003A289B">
            <w:pPr>
              <w:rPr>
                <w:rFonts w:ascii="Verdana" w:hAnsi="Verdana" w:cstheme="minorHAnsi"/>
                <w:sz w:val="19"/>
                <w:szCs w:val="19"/>
              </w:rPr>
            </w:pPr>
          </w:p>
        </w:tc>
        <w:tc>
          <w:tcPr>
            <w:tcW w:w="3688" w:type="dxa"/>
            <w:vMerge/>
          </w:tcPr>
          <w:p w14:paraId="1BBAD240" w14:textId="77777777" w:rsidR="003A289B" w:rsidRPr="00940EF4" w:rsidRDefault="003A289B" w:rsidP="003A289B">
            <w:pPr>
              <w:rPr>
                <w:rFonts w:ascii="Verdana" w:hAnsi="Verdana" w:cstheme="minorHAnsi"/>
                <w:sz w:val="19"/>
                <w:szCs w:val="19"/>
              </w:rPr>
            </w:pPr>
          </w:p>
        </w:tc>
      </w:tr>
      <w:tr w:rsidR="003A289B" w:rsidRPr="00940EF4" w14:paraId="50EE3230" w14:textId="77777777" w:rsidTr="008F2C06">
        <w:trPr>
          <w:trHeight w:val="57"/>
        </w:trPr>
        <w:tc>
          <w:tcPr>
            <w:tcW w:w="8934" w:type="dxa"/>
            <w:gridSpan w:val="5"/>
          </w:tcPr>
          <w:p w14:paraId="6F66AC55" w14:textId="580E0C5F" w:rsidR="003A289B" w:rsidRPr="00940EF4" w:rsidRDefault="003A289B" w:rsidP="003A289B">
            <w:pPr>
              <w:spacing w:before="60" w:after="60"/>
              <w:rPr>
                <w:rFonts w:ascii="Verdana" w:hAnsi="Verdana" w:cstheme="minorHAnsi"/>
                <w:b/>
                <w:sz w:val="19"/>
                <w:szCs w:val="19"/>
              </w:rPr>
            </w:pPr>
            <w:r w:rsidRPr="00940EF4">
              <w:rPr>
                <w:rFonts w:ascii="Verdana" w:hAnsi="Verdana" w:cstheme="minorHAnsi"/>
                <w:b/>
                <w:sz w:val="19"/>
                <w:szCs w:val="19"/>
              </w:rPr>
              <w:t>Leistungsphase 6 – Vorbereitung Vergabe</w:t>
            </w:r>
          </w:p>
        </w:tc>
      </w:tr>
      <w:tr w:rsidR="003A289B" w:rsidRPr="00940EF4" w14:paraId="1251DFFF" w14:textId="77777777" w:rsidTr="008F2C06">
        <w:trPr>
          <w:gridAfter w:val="1"/>
          <w:wAfter w:w="6" w:type="dxa"/>
          <w:trHeight w:val="622"/>
        </w:trPr>
        <w:tc>
          <w:tcPr>
            <w:tcW w:w="441" w:type="dxa"/>
          </w:tcPr>
          <w:p w14:paraId="5D083846" w14:textId="77777777" w:rsidR="003A289B" w:rsidRPr="00940EF4" w:rsidRDefault="00566789" w:rsidP="003A289B">
            <w:pPr>
              <w:rPr>
                <w:rFonts w:ascii="Verdana" w:hAnsi="Verdana" w:cstheme="minorHAnsi"/>
                <w:sz w:val="19"/>
                <w:szCs w:val="19"/>
              </w:rPr>
            </w:pPr>
            <w:sdt>
              <w:sdtPr>
                <w:rPr>
                  <w:rFonts w:ascii="Verdana" w:hAnsi="Verdana" w:cstheme="minorHAnsi"/>
                  <w:sz w:val="19"/>
                  <w:szCs w:val="19"/>
                </w:rPr>
                <w:id w:val="1790781376"/>
                <w14:checkbox>
                  <w14:checked w14:val="1"/>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53"/>
                </w:r>
              </w:sdtContent>
            </w:sdt>
          </w:p>
        </w:tc>
        <w:tc>
          <w:tcPr>
            <w:tcW w:w="4516" w:type="dxa"/>
          </w:tcPr>
          <w:p w14:paraId="1F63B14B" w14:textId="39CA8DA0" w:rsidR="003A289B" w:rsidRPr="00940EF4" w:rsidRDefault="003A289B" w:rsidP="003A289B">
            <w:pPr>
              <w:rPr>
                <w:rFonts w:ascii="Verdana" w:hAnsi="Verdana" w:cstheme="minorHAnsi"/>
                <w:sz w:val="19"/>
                <w:szCs w:val="19"/>
              </w:rPr>
            </w:pPr>
            <w:r w:rsidRPr="00940EF4">
              <w:rPr>
                <w:rFonts w:ascii="Verdana" w:hAnsi="Verdana" w:cstheme="minorHAnsi"/>
                <w:sz w:val="19"/>
                <w:szCs w:val="19"/>
              </w:rPr>
              <w:t>a) Ermitteln von Mengen nach Einzelpositionen unter Verwendung der Beiträge anderer an der Planung fachlich Beteiligter</w:t>
            </w:r>
          </w:p>
        </w:tc>
        <w:tc>
          <w:tcPr>
            <w:tcW w:w="283" w:type="dxa"/>
          </w:tcPr>
          <w:p w14:paraId="4E95583F" w14:textId="77777777" w:rsidR="003A289B" w:rsidRPr="00940EF4" w:rsidRDefault="003A289B" w:rsidP="003A289B">
            <w:pPr>
              <w:rPr>
                <w:rFonts w:ascii="Verdana" w:hAnsi="Verdana" w:cstheme="minorHAnsi"/>
                <w:sz w:val="19"/>
                <w:szCs w:val="19"/>
              </w:rPr>
            </w:pPr>
          </w:p>
        </w:tc>
        <w:tc>
          <w:tcPr>
            <w:tcW w:w="3688" w:type="dxa"/>
            <w:vMerge w:val="restart"/>
          </w:tcPr>
          <w:p w14:paraId="5EF9056C" w14:textId="342BEA3E" w:rsidR="003A289B" w:rsidRPr="00940EF4" w:rsidRDefault="00566789" w:rsidP="003A289B">
            <w:pPr>
              <w:rPr>
                <w:rFonts w:ascii="Verdana" w:hAnsi="Verdana" w:cstheme="minorHAnsi"/>
                <w:sz w:val="19"/>
                <w:szCs w:val="19"/>
              </w:rPr>
            </w:pPr>
            <w:sdt>
              <w:sdtPr>
                <w:rPr>
                  <w:rFonts w:ascii="Verdana" w:hAnsi="Verdana" w:cstheme="minorHAnsi"/>
                  <w:sz w:val="19"/>
                  <w:szCs w:val="19"/>
                </w:rPr>
                <w:id w:val="1225643798"/>
                <w14:checkbox>
                  <w14:checked w14:val="0"/>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A3"/>
                </w:r>
              </w:sdtContent>
            </w:sdt>
            <w:r w:rsidR="003A289B" w:rsidRPr="00940EF4">
              <w:rPr>
                <w:rFonts w:ascii="Verdana" w:hAnsi="Verdana" w:cstheme="minorHAnsi"/>
                <w:sz w:val="19"/>
                <w:szCs w:val="19"/>
              </w:rPr>
              <w:t xml:space="preserve"> detaillierte Planung von Bauphasen bei besonderen Anforderungen</w:t>
            </w:r>
          </w:p>
        </w:tc>
      </w:tr>
      <w:tr w:rsidR="003A289B" w:rsidRPr="00940EF4" w14:paraId="52C17234" w14:textId="77777777" w:rsidTr="00672F89">
        <w:trPr>
          <w:gridAfter w:val="1"/>
          <w:wAfter w:w="6" w:type="dxa"/>
        </w:trPr>
        <w:tc>
          <w:tcPr>
            <w:tcW w:w="441" w:type="dxa"/>
          </w:tcPr>
          <w:p w14:paraId="6A0AF25B" w14:textId="77777777" w:rsidR="003A289B" w:rsidRPr="00940EF4" w:rsidRDefault="00566789" w:rsidP="003A289B">
            <w:pPr>
              <w:rPr>
                <w:rFonts w:ascii="Verdana" w:hAnsi="Verdana" w:cstheme="minorHAnsi"/>
                <w:sz w:val="19"/>
                <w:szCs w:val="19"/>
              </w:rPr>
            </w:pPr>
            <w:sdt>
              <w:sdtPr>
                <w:rPr>
                  <w:rFonts w:ascii="Verdana" w:hAnsi="Verdana" w:cstheme="minorHAnsi"/>
                  <w:sz w:val="19"/>
                  <w:szCs w:val="19"/>
                </w:rPr>
                <w:id w:val="-674575349"/>
                <w14:checkbox>
                  <w14:checked w14:val="1"/>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53"/>
                </w:r>
              </w:sdtContent>
            </w:sdt>
          </w:p>
        </w:tc>
        <w:tc>
          <w:tcPr>
            <w:tcW w:w="4516" w:type="dxa"/>
          </w:tcPr>
          <w:p w14:paraId="41007A28" w14:textId="2ECD61F5" w:rsidR="003A289B" w:rsidRPr="00940EF4" w:rsidRDefault="003A289B" w:rsidP="003A289B">
            <w:pPr>
              <w:rPr>
                <w:rFonts w:ascii="Verdana" w:hAnsi="Verdana" w:cstheme="minorHAnsi"/>
                <w:sz w:val="19"/>
                <w:szCs w:val="19"/>
              </w:rPr>
            </w:pPr>
            <w:r w:rsidRPr="00940EF4">
              <w:rPr>
                <w:rFonts w:ascii="Verdana" w:hAnsi="Verdana" w:cstheme="minorHAnsi"/>
                <w:sz w:val="19"/>
                <w:szCs w:val="19"/>
              </w:rPr>
              <w:t>b) Aufstellen der Vergabeunterlagen, insbesondere Anfertigen der Leistungsbeschreibungen mit Leistungsverzeichnissen sowie der Besonderen Vertragsbedingungen</w:t>
            </w:r>
          </w:p>
        </w:tc>
        <w:tc>
          <w:tcPr>
            <w:tcW w:w="283" w:type="dxa"/>
          </w:tcPr>
          <w:p w14:paraId="4A5B15FD" w14:textId="77777777" w:rsidR="003A289B" w:rsidRPr="00940EF4" w:rsidRDefault="003A289B" w:rsidP="003A289B">
            <w:pPr>
              <w:rPr>
                <w:rFonts w:ascii="Verdana" w:hAnsi="Verdana" w:cstheme="minorHAnsi"/>
                <w:sz w:val="19"/>
                <w:szCs w:val="19"/>
              </w:rPr>
            </w:pPr>
          </w:p>
        </w:tc>
        <w:tc>
          <w:tcPr>
            <w:tcW w:w="3688" w:type="dxa"/>
            <w:vMerge/>
          </w:tcPr>
          <w:p w14:paraId="2367735D" w14:textId="77777777" w:rsidR="003A289B" w:rsidRPr="00940EF4" w:rsidRDefault="003A289B" w:rsidP="003A289B">
            <w:pPr>
              <w:rPr>
                <w:rFonts w:ascii="Verdana" w:hAnsi="Verdana" w:cstheme="minorHAnsi"/>
                <w:sz w:val="19"/>
                <w:szCs w:val="19"/>
              </w:rPr>
            </w:pPr>
          </w:p>
        </w:tc>
      </w:tr>
      <w:tr w:rsidR="003A289B" w:rsidRPr="00940EF4" w14:paraId="3B563D1E" w14:textId="77777777" w:rsidTr="00672F89">
        <w:trPr>
          <w:gridAfter w:val="1"/>
          <w:wAfter w:w="6" w:type="dxa"/>
        </w:trPr>
        <w:tc>
          <w:tcPr>
            <w:tcW w:w="441" w:type="dxa"/>
          </w:tcPr>
          <w:p w14:paraId="6247104D" w14:textId="77777777" w:rsidR="003A289B" w:rsidRPr="00940EF4" w:rsidRDefault="00566789" w:rsidP="003A289B">
            <w:pPr>
              <w:rPr>
                <w:rFonts w:ascii="Verdana" w:hAnsi="Verdana" w:cstheme="minorHAnsi"/>
                <w:sz w:val="19"/>
                <w:szCs w:val="19"/>
              </w:rPr>
            </w:pPr>
            <w:sdt>
              <w:sdtPr>
                <w:rPr>
                  <w:rFonts w:ascii="Verdana" w:hAnsi="Verdana" w:cstheme="minorHAnsi"/>
                  <w:sz w:val="19"/>
                  <w:szCs w:val="19"/>
                </w:rPr>
                <w:id w:val="2128576958"/>
                <w14:checkbox>
                  <w14:checked w14:val="1"/>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53"/>
                </w:r>
              </w:sdtContent>
            </w:sdt>
          </w:p>
        </w:tc>
        <w:tc>
          <w:tcPr>
            <w:tcW w:w="4516" w:type="dxa"/>
          </w:tcPr>
          <w:p w14:paraId="5B494AE3" w14:textId="34614105" w:rsidR="003A289B" w:rsidRPr="00940EF4" w:rsidRDefault="003A289B" w:rsidP="003A289B">
            <w:pPr>
              <w:rPr>
                <w:rFonts w:ascii="Verdana" w:hAnsi="Verdana" w:cstheme="minorHAnsi"/>
                <w:sz w:val="19"/>
                <w:szCs w:val="19"/>
              </w:rPr>
            </w:pPr>
            <w:r w:rsidRPr="00940EF4">
              <w:rPr>
                <w:rFonts w:ascii="Verdana" w:hAnsi="Verdana" w:cstheme="minorHAnsi"/>
                <w:sz w:val="19"/>
                <w:szCs w:val="19"/>
              </w:rPr>
              <w:t>c) Abstimmen und Koordinieren der Schnittstellen zu den Leistungsbeschreibungen der anderen an der Planung fachlich Beteiligten</w:t>
            </w:r>
          </w:p>
        </w:tc>
        <w:tc>
          <w:tcPr>
            <w:tcW w:w="283" w:type="dxa"/>
          </w:tcPr>
          <w:p w14:paraId="25CADC67" w14:textId="77777777" w:rsidR="003A289B" w:rsidRPr="00940EF4" w:rsidRDefault="003A289B" w:rsidP="003A289B">
            <w:pPr>
              <w:rPr>
                <w:rFonts w:ascii="Verdana" w:hAnsi="Verdana" w:cstheme="minorHAnsi"/>
                <w:sz w:val="19"/>
                <w:szCs w:val="19"/>
              </w:rPr>
            </w:pPr>
          </w:p>
        </w:tc>
        <w:tc>
          <w:tcPr>
            <w:tcW w:w="3688" w:type="dxa"/>
            <w:vMerge/>
          </w:tcPr>
          <w:p w14:paraId="72763182" w14:textId="77777777" w:rsidR="003A289B" w:rsidRPr="00940EF4" w:rsidRDefault="003A289B" w:rsidP="003A289B">
            <w:pPr>
              <w:rPr>
                <w:rFonts w:ascii="Verdana" w:hAnsi="Verdana" w:cstheme="minorHAnsi"/>
                <w:sz w:val="19"/>
                <w:szCs w:val="19"/>
              </w:rPr>
            </w:pPr>
          </w:p>
        </w:tc>
      </w:tr>
      <w:tr w:rsidR="003A289B" w:rsidRPr="00940EF4" w14:paraId="1DE053F8" w14:textId="77777777" w:rsidTr="00672F89">
        <w:trPr>
          <w:gridAfter w:val="1"/>
          <w:wAfter w:w="6" w:type="dxa"/>
        </w:trPr>
        <w:tc>
          <w:tcPr>
            <w:tcW w:w="441" w:type="dxa"/>
          </w:tcPr>
          <w:p w14:paraId="76736928" w14:textId="77777777" w:rsidR="003A289B" w:rsidRPr="00940EF4" w:rsidRDefault="00566789" w:rsidP="003A289B">
            <w:pPr>
              <w:rPr>
                <w:rFonts w:ascii="Verdana" w:hAnsi="Verdana" w:cstheme="minorHAnsi"/>
                <w:sz w:val="19"/>
                <w:szCs w:val="19"/>
              </w:rPr>
            </w:pPr>
            <w:sdt>
              <w:sdtPr>
                <w:rPr>
                  <w:rFonts w:ascii="Verdana" w:hAnsi="Verdana" w:cstheme="minorHAnsi"/>
                  <w:sz w:val="19"/>
                  <w:szCs w:val="19"/>
                </w:rPr>
                <w:id w:val="-134035794"/>
                <w14:checkbox>
                  <w14:checked w14:val="1"/>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53"/>
                </w:r>
              </w:sdtContent>
            </w:sdt>
          </w:p>
        </w:tc>
        <w:tc>
          <w:tcPr>
            <w:tcW w:w="4516" w:type="dxa"/>
          </w:tcPr>
          <w:p w14:paraId="44962BC0" w14:textId="052BE5EB" w:rsidR="003A289B" w:rsidRPr="00940EF4" w:rsidRDefault="003A289B" w:rsidP="003A289B">
            <w:pPr>
              <w:rPr>
                <w:rFonts w:ascii="Verdana" w:hAnsi="Verdana" w:cstheme="minorHAnsi"/>
                <w:sz w:val="19"/>
                <w:szCs w:val="19"/>
              </w:rPr>
            </w:pPr>
            <w:r w:rsidRPr="00940EF4">
              <w:rPr>
                <w:rFonts w:ascii="Verdana" w:hAnsi="Verdana" w:cstheme="minorHAnsi"/>
                <w:sz w:val="19"/>
                <w:szCs w:val="19"/>
              </w:rPr>
              <w:t>d) Festlegen der wesentlichen Ausführungsphasen</w:t>
            </w:r>
          </w:p>
        </w:tc>
        <w:tc>
          <w:tcPr>
            <w:tcW w:w="283" w:type="dxa"/>
          </w:tcPr>
          <w:p w14:paraId="50194721" w14:textId="77777777" w:rsidR="003A289B" w:rsidRPr="00940EF4" w:rsidRDefault="003A289B" w:rsidP="003A289B">
            <w:pPr>
              <w:rPr>
                <w:rFonts w:ascii="Verdana" w:hAnsi="Verdana" w:cstheme="minorHAnsi"/>
                <w:sz w:val="19"/>
                <w:szCs w:val="19"/>
              </w:rPr>
            </w:pPr>
          </w:p>
        </w:tc>
        <w:tc>
          <w:tcPr>
            <w:tcW w:w="3688" w:type="dxa"/>
            <w:vMerge/>
          </w:tcPr>
          <w:p w14:paraId="74CAA9C8" w14:textId="77777777" w:rsidR="003A289B" w:rsidRPr="00940EF4" w:rsidRDefault="003A289B" w:rsidP="003A289B">
            <w:pPr>
              <w:rPr>
                <w:rFonts w:ascii="Verdana" w:hAnsi="Verdana" w:cstheme="minorHAnsi"/>
                <w:sz w:val="19"/>
                <w:szCs w:val="19"/>
              </w:rPr>
            </w:pPr>
          </w:p>
        </w:tc>
      </w:tr>
      <w:tr w:rsidR="003A289B" w:rsidRPr="00940EF4" w14:paraId="246EC166" w14:textId="77777777" w:rsidTr="00672F89">
        <w:trPr>
          <w:gridAfter w:val="1"/>
          <w:wAfter w:w="6" w:type="dxa"/>
        </w:trPr>
        <w:tc>
          <w:tcPr>
            <w:tcW w:w="441" w:type="dxa"/>
          </w:tcPr>
          <w:p w14:paraId="420223BD" w14:textId="77777777" w:rsidR="003A289B" w:rsidRPr="00940EF4" w:rsidRDefault="00566789" w:rsidP="003A289B">
            <w:pPr>
              <w:rPr>
                <w:rFonts w:ascii="Verdana" w:hAnsi="Verdana" w:cstheme="minorHAnsi"/>
                <w:sz w:val="19"/>
                <w:szCs w:val="19"/>
              </w:rPr>
            </w:pPr>
            <w:sdt>
              <w:sdtPr>
                <w:rPr>
                  <w:rFonts w:ascii="Verdana" w:hAnsi="Verdana" w:cstheme="minorHAnsi"/>
                  <w:sz w:val="19"/>
                  <w:szCs w:val="19"/>
                </w:rPr>
                <w:id w:val="1849297804"/>
                <w14:checkbox>
                  <w14:checked w14:val="1"/>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53"/>
                </w:r>
              </w:sdtContent>
            </w:sdt>
          </w:p>
        </w:tc>
        <w:tc>
          <w:tcPr>
            <w:tcW w:w="4516" w:type="dxa"/>
          </w:tcPr>
          <w:p w14:paraId="6721F0E9" w14:textId="7A0C247C" w:rsidR="003A289B" w:rsidRPr="00940EF4" w:rsidRDefault="003A289B" w:rsidP="003A289B">
            <w:pPr>
              <w:rPr>
                <w:rFonts w:ascii="Verdana" w:hAnsi="Verdana" w:cstheme="minorHAnsi"/>
                <w:sz w:val="19"/>
                <w:szCs w:val="19"/>
              </w:rPr>
            </w:pPr>
            <w:r w:rsidRPr="00940EF4">
              <w:rPr>
                <w:rFonts w:ascii="Verdana" w:hAnsi="Verdana" w:cstheme="minorHAnsi"/>
                <w:sz w:val="19"/>
                <w:szCs w:val="19"/>
              </w:rPr>
              <w:t>e) Ermitteln der Kosten auf Grundlage der vom Planer (Entwurfsverfasser) bepreisten Leistungsverzeichnisse</w:t>
            </w:r>
          </w:p>
        </w:tc>
        <w:tc>
          <w:tcPr>
            <w:tcW w:w="283" w:type="dxa"/>
          </w:tcPr>
          <w:p w14:paraId="1C240006" w14:textId="77777777" w:rsidR="003A289B" w:rsidRPr="00940EF4" w:rsidRDefault="003A289B" w:rsidP="003A289B">
            <w:pPr>
              <w:rPr>
                <w:rFonts w:ascii="Verdana" w:hAnsi="Verdana" w:cstheme="minorHAnsi"/>
                <w:sz w:val="19"/>
                <w:szCs w:val="19"/>
              </w:rPr>
            </w:pPr>
          </w:p>
        </w:tc>
        <w:tc>
          <w:tcPr>
            <w:tcW w:w="3688" w:type="dxa"/>
            <w:vMerge/>
          </w:tcPr>
          <w:p w14:paraId="2C21B6CE" w14:textId="77777777" w:rsidR="003A289B" w:rsidRPr="00940EF4" w:rsidRDefault="003A289B" w:rsidP="003A289B">
            <w:pPr>
              <w:rPr>
                <w:rFonts w:ascii="Verdana" w:hAnsi="Verdana" w:cstheme="minorHAnsi"/>
                <w:sz w:val="19"/>
                <w:szCs w:val="19"/>
              </w:rPr>
            </w:pPr>
          </w:p>
        </w:tc>
      </w:tr>
      <w:tr w:rsidR="003A289B" w:rsidRPr="00940EF4" w14:paraId="02C385BD" w14:textId="77777777" w:rsidTr="008F2C06">
        <w:trPr>
          <w:gridAfter w:val="1"/>
          <w:wAfter w:w="6" w:type="dxa"/>
          <w:trHeight w:val="93"/>
        </w:trPr>
        <w:tc>
          <w:tcPr>
            <w:tcW w:w="441" w:type="dxa"/>
          </w:tcPr>
          <w:p w14:paraId="57604F40" w14:textId="45EC70F6" w:rsidR="003A289B" w:rsidRPr="00940EF4" w:rsidRDefault="00566789" w:rsidP="003A289B">
            <w:pPr>
              <w:rPr>
                <w:rFonts w:ascii="Verdana" w:hAnsi="Verdana" w:cstheme="minorHAnsi"/>
                <w:sz w:val="19"/>
                <w:szCs w:val="19"/>
              </w:rPr>
            </w:pPr>
            <w:sdt>
              <w:sdtPr>
                <w:rPr>
                  <w:rFonts w:ascii="Verdana" w:hAnsi="Verdana" w:cstheme="minorHAnsi"/>
                  <w:sz w:val="19"/>
                  <w:szCs w:val="19"/>
                </w:rPr>
                <w:id w:val="896321698"/>
                <w14:checkbox>
                  <w14:checked w14:val="1"/>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53"/>
                </w:r>
              </w:sdtContent>
            </w:sdt>
          </w:p>
        </w:tc>
        <w:tc>
          <w:tcPr>
            <w:tcW w:w="4516" w:type="dxa"/>
          </w:tcPr>
          <w:p w14:paraId="05D360D4" w14:textId="1419F554" w:rsidR="003A289B" w:rsidRPr="00940EF4" w:rsidRDefault="003A289B" w:rsidP="003A289B">
            <w:pPr>
              <w:rPr>
                <w:rFonts w:ascii="Verdana" w:hAnsi="Verdana" w:cstheme="minorHAnsi"/>
                <w:sz w:val="19"/>
                <w:szCs w:val="19"/>
              </w:rPr>
            </w:pPr>
            <w:r w:rsidRPr="00940EF4">
              <w:rPr>
                <w:rFonts w:ascii="Verdana" w:hAnsi="Verdana" w:cstheme="minorHAnsi"/>
                <w:sz w:val="19"/>
                <w:szCs w:val="19"/>
              </w:rPr>
              <w:t>f) Kostenkontrolle durch Vergleich der vom Planer (Entwurfsverfasser) bepreisten Leistungsverzeichnisse mit der Kostenberechnung</w:t>
            </w:r>
          </w:p>
        </w:tc>
        <w:tc>
          <w:tcPr>
            <w:tcW w:w="283" w:type="dxa"/>
          </w:tcPr>
          <w:p w14:paraId="07FC9B66" w14:textId="54957C6E" w:rsidR="003A289B" w:rsidRPr="00940EF4" w:rsidRDefault="003A289B" w:rsidP="003A289B">
            <w:pPr>
              <w:rPr>
                <w:rFonts w:ascii="Verdana" w:hAnsi="Verdana" w:cstheme="minorHAnsi"/>
                <w:sz w:val="19"/>
                <w:szCs w:val="19"/>
              </w:rPr>
            </w:pPr>
          </w:p>
        </w:tc>
        <w:tc>
          <w:tcPr>
            <w:tcW w:w="3688" w:type="dxa"/>
            <w:vMerge/>
          </w:tcPr>
          <w:p w14:paraId="00E24025" w14:textId="77777777" w:rsidR="003A289B" w:rsidRPr="00940EF4" w:rsidRDefault="003A289B" w:rsidP="003A289B">
            <w:pPr>
              <w:rPr>
                <w:rFonts w:ascii="Verdana" w:hAnsi="Verdana" w:cstheme="minorHAnsi"/>
                <w:sz w:val="19"/>
                <w:szCs w:val="19"/>
              </w:rPr>
            </w:pPr>
          </w:p>
        </w:tc>
      </w:tr>
      <w:tr w:rsidR="003A289B" w:rsidRPr="00940EF4" w14:paraId="51399755" w14:textId="77777777" w:rsidTr="008F2C06">
        <w:trPr>
          <w:gridAfter w:val="1"/>
          <w:wAfter w:w="6" w:type="dxa"/>
          <w:trHeight w:val="92"/>
        </w:trPr>
        <w:tc>
          <w:tcPr>
            <w:tcW w:w="441" w:type="dxa"/>
          </w:tcPr>
          <w:p w14:paraId="03AC99B4" w14:textId="0073BBAC" w:rsidR="003A289B" w:rsidRPr="00940EF4" w:rsidRDefault="00566789" w:rsidP="003A289B">
            <w:pPr>
              <w:rPr>
                <w:rFonts w:ascii="Verdana" w:hAnsi="Verdana" w:cstheme="minorHAnsi"/>
                <w:sz w:val="19"/>
                <w:szCs w:val="19"/>
              </w:rPr>
            </w:pPr>
            <w:sdt>
              <w:sdtPr>
                <w:rPr>
                  <w:rFonts w:ascii="Verdana" w:hAnsi="Verdana" w:cstheme="minorHAnsi"/>
                  <w:sz w:val="19"/>
                  <w:szCs w:val="19"/>
                </w:rPr>
                <w:id w:val="-437913181"/>
                <w14:checkbox>
                  <w14:checked w14:val="1"/>
                  <w14:checkedState w14:val="0053" w14:font="Wingdings 2"/>
                  <w14:uncheckedState w14:val="00A3" w14:font="Wingdings 2"/>
                </w14:checkbox>
              </w:sdtPr>
              <w:sdtEndPr/>
              <w:sdtContent>
                <w:r w:rsidR="003A289B" w:rsidRPr="00940EF4">
                  <w:rPr>
                    <w:rFonts w:ascii="Verdana" w:hAnsi="Verdana" w:cstheme="minorHAnsi"/>
                    <w:sz w:val="19"/>
                    <w:szCs w:val="19"/>
                  </w:rPr>
                  <w:sym w:font="Wingdings 2" w:char="F053"/>
                </w:r>
              </w:sdtContent>
            </w:sdt>
          </w:p>
        </w:tc>
        <w:tc>
          <w:tcPr>
            <w:tcW w:w="4516" w:type="dxa"/>
          </w:tcPr>
          <w:p w14:paraId="0F914F22" w14:textId="600BA51F" w:rsidR="003A289B" w:rsidRPr="00940EF4" w:rsidRDefault="003A289B" w:rsidP="003A289B">
            <w:pPr>
              <w:rPr>
                <w:rFonts w:ascii="Verdana" w:hAnsi="Verdana" w:cstheme="minorHAnsi"/>
                <w:sz w:val="19"/>
                <w:szCs w:val="19"/>
              </w:rPr>
            </w:pPr>
            <w:r w:rsidRPr="00940EF4">
              <w:rPr>
                <w:rFonts w:ascii="Verdana" w:hAnsi="Verdana" w:cstheme="minorHAnsi"/>
                <w:sz w:val="19"/>
                <w:szCs w:val="19"/>
              </w:rPr>
              <w:t>g) Zusammenstellen der Vergabeunterlagen</w:t>
            </w:r>
          </w:p>
        </w:tc>
        <w:tc>
          <w:tcPr>
            <w:tcW w:w="283" w:type="dxa"/>
          </w:tcPr>
          <w:p w14:paraId="005669CD" w14:textId="46BAB488" w:rsidR="003A289B" w:rsidRPr="00940EF4" w:rsidRDefault="003A289B" w:rsidP="003A289B">
            <w:pPr>
              <w:rPr>
                <w:rFonts w:ascii="Verdana" w:hAnsi="Verdana" w:cstheme="minorHAnsi"/>
                <w:sz w:val="19"/>
                <w:szCs w:val="19"/>
              </w:rPr>
            </w:pPr>
          </w:p>
        </w:tc>
        <w:tc>
          <w:tcPr>
            <w:tcW w:w="3688" w:type="dxa"/>
            <w:vMerge/>
          </w:tcPr>
          <w:p w14:paraId="0E258A5C" w14:textId="77777777" w:rsidR="003A289B" w:rsidRPr="00940EF4" w:rsidRDefault="003A289B" w:rsidP="003A289B">
            <w:pPr>
              <w:rPr>
                <w:rFonts w:ascii="Verdana" w:hAnsi="Verdana" w:cstheme="minorHAnsi"/>
                <w:sz w:val="19"/>
                <w:szCs w:val="19"/>
              </w:rPr>
            </w:pPr>
          </w:p>
        </w:tc>
      </w:tr>
    </w:tbl>
    <w:p w14:paraId="0C370657" w14:textId="77777777" w:rsidR="00A32093" w:rsidRPr="00DF26A8" w:rsidRDefault="00A32093" w:rsidP="00A32093">
      <w:pPr>
        <w:jc w:val="both"/>
        <w:rPr>
          <w:rFonts w:ascii="Verdana" w:hAnsi="Verdana"/>
          <w:sz w:val="19"/>
          <w:szCs w:val="19"/>
        </w:rPr>
      </w:pPr>
    </w:p>
    <w:p w14:paraId="2EA41FD0" w14:textId="66AA38BF" w:rsidR="00F20AC5" w:rsidRPr="00940EF4" w:rsidRDefault="00D622B2" w:rsidP="002C377D">
      <w:pPr>
        <w:pStyle w:val="berschrift1"/>
        <w:keepLines w:val="0"/>
        <w:tabs>
          <w:tab w:val="num" w:pos="432"/>
        </w:tabs>
        <w:overflowPunct w:val="0"/>
        <w:autoSpaceDE w:val="0"/>
        <w:autoSpaceDN w:val="0"/>
        <w:adjustRightInd w:val="0"/>
        <w:spacing w:before="360" w:after="120"/>
        <w:ind w:left="432" w:hanging="432"/>
        <w:textAlignment w:val="baseline"/>
        <w:rPr>
          <w:rFonts w:ascii="Verdana" w:eastAsia="Times New Roman" w:hAnsi="Verdana" w:cstheme="minorHAnsi"/>
          <w:b/>
          <w:caps/>
          <w:color w:val="auto"/>
          <w:kern w:val="28"/>
          <w:sz w:val="19"/>
          <w:szCs w:val="19"/>
        </w:rPr>
      </w:pPr>
      <w:bookmarkStart w:id="40" w:name="_Toc91083136"/>
      <w:bookmarkStart w:id="41" w:name="_Toc227681127"/>
      <w:r w:rsidRPr="00940EF4">
        <w:rPr>
          <w:rFonts w:ascii="Verdana" w:eastAsia="Times New Roman" w:hAnsi="Verdana" w:cstheme="minorHAnsi"/>
          <w:b/>
          <w:caps/>
          <w:color w:val="auto"/>
          <w:kern w:val="28"/>
          <w:sz w:val="19"/>
          <w:szCs w:val="19"/>
        </w:rPr>
        <w:t>8</w:t>
      </w:r>
      <w:r w:rsidR="00F20AC5" w:rsidRPr="00940EF4">
        <w:rPr>
          <w:rFonts w:ascii="Verdana" w:eastAsia="Times New Roman" w:hAnsi="Verdana" w:cstheme="minorHAnsi"/>
          <w:b/>
          <w:caps/>
          <w:color w:val="auto"/>
          <w:kern w:val="28"/>
          <w:sz w:val="19"/>
          <w:szCs w:val="19"/>
        </w:rPr>
        <w:t xml:space="preserve"> Kost</w:t>
      </w:r>
      <w:r w:rsidR="00EF732E" w:rsidRPr="00940EF4">
        <w:rPr>
          <w:rFonts w:ascii="Verdana" w:eastAsia="Times New Roman" w:hAnsi="Verdana" w:cstheme="minorHAnsi"/>
          <w:b/>
          <w:caps/>
          <w:color w:val="auto"/>
          <w:kern w:val="28"/>
          <w:sz w:val="19"/>
          <w:szCs w:val="19"/>
        </w:rPr>
        <w:t>en</w:t>
      </w:r>
      <w:r w:rsidR="00BF3EC5" w:rsidRPr="00940EF4">
        <w:rPr>
          <w:rFonts w:ascii="Verdana" w:eastAsia="Times New Roman" w:hAnsi="Verdana" w:cstheme="minorHAnsi"/>
          <w:b/>
          <w:caps/>
          <w:color w:val="auto"/>
          <w:kern w:val="28"/>
          <w:sz w:val="19"/>
          <w:szCs w:val="19"/>
        </w:rPr>
        <w:t>ein</w:t>
      </w:r>
      <w:r w:rsidR="00F20AC5" w:rsidRPr="00940EF4">
        <w:rPr>
          <w:rFonts w:ascii="Verdana" w:eastAsia="Times New Roman" w:hAnsi="Verdana" w:cstheme="minorHAnsi"/>
          <w:b/>
          <w:caps/>
          <w:color w:val="auto"/>
          <w:kern w:val="28"/>
          <w:sz w:val="19"/>
          <w:szCs w:val="19"/>
        </w:rPr>
        <w:t>schätz</w:t>
      </w:r>
      <w:r w:rsidR="00BF3EC5" w:rsidRPr="00940EF4">
        <w:rPr>
          <w:rFonts w:ascii="Verdana" w:eastAsia="Times New Roman" w:hAnsi="Verdana" w:cstheme="minorHAnsi"/>
          <w:b/>
          <w:caps/>
          <w:color w:val="auto"/>
          <w:kern w:val="28"/>
          <w:sz w:val="19"/>
          <w:szCs w:val="19"/>
        </w:rPr>
        <w:t>ung</w:t>
      </w:r>
      <w:r w:rsidR="00F20AC5" w:rsidRPr="00940EF4">
        <w:rPr>
          <w:rFonts w:ascii="Verdana" w:eastAsia="Times New Roman" w:hAnsi="Verdana" w:cstheme="minorHAnsi"/>
          <w:b/>
          <w:caps/>
          <w:color w:val="auto"/>
          <w:kern w:val="28"/>
          <w:sz w:val="19"/>
          <w:szCs w:val="19"/>
        </w:rPr>
        <w:t xml:space="preserve"> des Auf</w:t>
      </w:r>
      <w:r w:rsidR="00EF732E" w:rsidRPr="00940EF4">
        <w:rPr>
          <w:rFonts w:ascii="Verdana" w:eastAsia="Times New Roman" w:hAnsi="Verdana" w:cstheme="minorHAnsi"/>
          <w:b/>
          <w:caps/>
          <w:color w:val="auto"/>
          <w:kern w:val="28"/>
          <w:sz w:val="19"/>
          <w:szCs w:val="19"/>
        </w:rPr>
        <w:t>tr</w:t>
      </w:r>
      <w:r w:rsidR="00F20AC5" w:rsidRPr="00940EF4">
        <w:rPr>
          <w:rFonts w:ascii="Verdana" w:eastAsia="Times New Roman" w:hAnsi="Verdana" w:cstheme="minorHAnsi"/>
          <w:b/>
          <w:caps/>
          <w:color w:val="auto"/>
          <w:kern w:val="28"/>
          <w:sz w:val="19"/>
          <w:szCs w:val="19"/>
        </w:rPr>
        <w:t>agge</w:t>
      </w:r>
      <w:r w:rsidR="00EF732E" w:rsidRPr="00940EF4">
        <w:rPr>
          <w:rFonts w:ascii="Verdana" w:eastAsia="Times New Roman" w:hAnsi="Verdana" w:cstheme="minorHAnsi"/>
          <w:b/>
          <w:caps/>
          <w:color w:val="auto"/>
          <w:kern w:val="28"/>
          <w:sz w:val="19"/>
          <w:szCs w:val="19"/>
        </w:rPr>
        <w:t>ber</w:t>
      </w:r>
      <w:r w:rsidR="00F20AC5" w:rsidRPr="00940EF4">
        <w:rPr>
          <w:rFonts w:ascii="Verdana" w:eastAsia="Times New Roman" w:hAnsi="Verdana" w:cstheme="minorHAnsi"/>
          <w:b/>
          <w:caps/>
          <w:color w:val="auto"/>
          <w:kern w:val="28"/>
          <w:sz w:val="19"/>
          <w:szCs w:val="19"/>
        </w:rPr>
        <w:t>s</w:t>
      </w:r>
      <w:bookmarkEnd w:id="40"/>
      <w:bookmarkEnd w:id="41"/>
    </w:p>
    <w:p w14:paraId="6A86AC65" w14:textId="3416E1D5" w:rsidR="00F20AC5" w:rsidRPr="00940EF4" w:rsidRDefault="00D622B2" w:rsidP="00F20AC5">
      <w:pPr>
        <w:jc w:val="both"/>
        <w:rPr>
          <w:rFonts w:ascii="Verdana" w:hAnsi="Verdana"/>
          <w:sz w:val="19"/>
          <w:szCs w:val="19"/>
        </w:rPr>
      </w:pPr>
      <w:r w:rsidRPr="00940EF4">
        <w:rPr>
          <w:rFonts w:ascii="Verdana" w:hAnsi="Verdana"/>
          <w:b/>
          <w:bCs/>
          <w:sz w:val="19"/>
          <w:szCs w:val="19"/>
        </w:rPr>
        <w:t>8</w:t>
      </w:r>
      <w:r w:rsidR="00C64CF7" w:rsidRPr="00940EF4">
        <w:rPr>
          <w:rFonts w:ascii="Verdana" w:hAnsi="Verdana"/>
          <w:b/>
          <w:bCs/>
          <w:sz w:val="19"/>
          <w:szCs w:val="19"/>
        </w:rPr>
        <w:t>.1</w:t>
      </w:r>
      <w:r w:rsidR="00C64CF7" w:rsidRPr="00940EF4">
        <w:rPr>
          <w:rFonts w:ascii="Verdana" w:hAnsi="Verdana"/>
          <w:sz w:val="19"/>
          <w:szCs w:val="19"/>
        </w:rPr>
        <w:t xml:space="preserve"> </w:t>
      </w:r>
      <w:r w:rsidR="00F20AC5" w:rsidRPr="00940EF4">
        <w:rPr>
          <w:rFonts w:ascii="Verdana" w:hAnsi="Verdana"/>
          <w:sz w:val="19"/>
          <w:szCs w:val="19"/>
        </w:rPr>
        <w:t xml:space="preserve">Die </w:t>
      </w:r>
      <w:r w:rsidR="00EF732E" w:rsidRPr="00940EF4">
        <w:rPr>
          <w:rFonts w:ascii="Verdana" w:hAnsi="Verdana"/>
          <w:sz w:val="19"/>
          <w:szCs w:val="19"/>
        </w:rPr>
        <w:t>an</w:t>
      </w:r>
      <w:r w:rsidR="00F20AC5" w:rsidRPr="00940EF4">
        <w:rPr>
          <w:rFonts w:ascii="Verdana" w:hAnsi="Verdana"/>
          <w:sz w:val="19"/>
          <w:szCs w:val="19"/>
        </w:rPr>
        <w:t>r</w:t>
      </w:r>
      <w:r w:rsidR="00EF732E" w:rsidRPr="00940EF4">
        <w:rPr>
          <w:rFonts w:ascii="Verdana" w:hAnsi="Verdana"/>
          <w:sz w:val="19"/>
          <w:szCs w:val="19"/>
        </w:rPr>
        <w:t>echen</w:t>
      </w:r>
      <w:r w:rsidR="00F20AC5" w:rsidRPr="00940EF4">
        <w:rPr>
          <w:rFonts w:ascii="Verdana" w:hAnsi="Verdana"/>
          <w:sz w:val="19"/>
          <w:szCs w:val="19"/>
        </w:rPr>
        <w:t>bar</w:t>
      </w:r>
      <w:r w:rsidR="00EF732E" w:rsidRPr="00940EF4">
        <w:rPr>
          <w:rFonts w:ascii="Verdana" w:hAnsi="Verdana"/>
          <w:sz w:val="19"/>
          <w:szCs w:val="19"/>
        </w:rPr>
        <w:t>en</w:t>
      </w:r>
      <w:r w:rsidR="00F20AC5" w:rsidRPr="00940EF4">
        <w:rPr>
          <w:rFonts w:ascii="Verdana" w:hAnsi="Verdana"/>
          <w:sz w:val="19"/>
          <w:szCs w:val="19"/>
        </w:rPr>
        <w:t xml:space="preserve"> Kost</w:t>
      </w:r>
      <w:r w:rsidR="00EF732E" w:rsidRPr="00940EF4">
        <w:rPr>
          <w:rFonts w:ascii="Verdana" w:hAnsi="Verdana"/>
          <w:sz w:val="19"/>
          <w:szCs w:val="19"/>
        </w:rPr>
        <w:t>en</w:t>
      </w:r>
      <w:r w:rsidR="00F20AC5" w:rsidRPr="00940EF4">
        <w:rPr>
          <w:rFonts w:ascii="Verdana" w:hAnsi="Verdana"/>
          <w:sz w:val="19"/>
          <w:szCs w:val="19"/>
        </w:rPr>
        <w:t xml:space="preserve"> schätzt d</w:t>
      </w:r>
      <w:r w:rsidR="00EF732E" w:rsidRPr="00940EF4">
        <w:rPr>
          <w:rFonts w:ascii="Verdana" w:hAnsi="Verdana"/>
          <w:sz w:val="19"/>
          <w:szCs w:val="19"/>
        </w:rPr>
        <w:t>er</w:t>
      </w:r>
      <w:r w:rsidR="00F20AC5" w:rsidRPr="00940EF4">
        <w:rPr>
          <w:rFonts w:ascii="Verdana" w:hAnsi="Verdana"/>
          <w:sz w:val="19"/>
          <w:szCs w:val="19"/>
        </w:rPr>
        <w:t xml:space="preserve"> Auf</w:t>
      </w:r>
      <w:r w:rsidR="00EF732E" w:rsidRPr="00940EF4">
        <w:rPr>
          <w:rFonts w:ascii="Verdana" w:hAnsi="Verdana"/>
          <w:sz w:val="19"/>
          <w:szCs w:val="19"/>
        </w:rPr>
        <w:t>tr</w:t>
      </w:r>
      <w:r w:rsidR="00F20AC5" w:rsidRPr="00940EF4">
        <w:rPr>
          <w:rFonts w:ascii="Verdana" w:hAnsi="Verdana"/>
          <w:sz w:val="19"/>
          <w:szCs w:val="19"/>
        </w:rPr>
        <w:t>agge</w:t>
      </w:r>
      <w:r w:rsidR="00EF732E" w:rsidRPr="00940EF4">
        <w:rPr>
          <w:rFonts w:ascii="Verdana" w:hAnsi="Verdana"/>
          <w:sz w:val="19"/>
          <w:szCs w:val="19"/>
        </w:rPr>
        <w:t>ber</w:t>
      </w:r>
      <w:r w:rsidR="00F20AC5" w:rsidRPr="00940EF4">
        <w:rPr>
          <w:rFonts w:ascii="Verdana" w:hAnsi="Verdana"/>
          <w:sz w:val="19"/>
          <w:szCs w:val="19"/>
        </w:rPr>
        <w:t xml:space="preserve"> als </w:t>
      </w:r>
      <w:r w:rsidR="00EF732E" w:rsidRPr="00940EF4">
        <w:rPr>
          <w:rFonts w:ascii="Verdana" w:hAnsi="Verdana"/>
          <w:sz w:val="19"/>
          <w:szCs w:val="19"/>
        </w:rPr>
        <w:t>An</w:t>
      </w:r>
      <w:r w:rsidR="00F20AC5" w:rsidRPr="00940EF4">
        <w:rPr>
          <w:rFonts w:ascii="Verdana" w:hAnsi="Verdana"/>
          <w:sz w:val="19"/>
          <w:szCs w:val="19"/>
        </w:rPr>
        <w:t>haltspunkt für H</w:t>
      </w:r>
      <w:r w:rsidR="00EF732E" w:rsidRPr="00940EF4">
        <w:rPr>
          <w:rFonts w:ascii="Verdana" w:hAnsi="Verdana"/>
          <w:sz w:val="19"/>
          <w:szCs w:val="19"/>
        </w:rPr>
        <w:t>on</w:t>
      </w:r>
      <w:r w:rsidR="00F20AC5" w:rsidRPr="00940EF4">
        <w:rPr>
          <w:rFonts w:ascii="Verdana" w:hAnsi="Verdana"/>
          <w:sz w:val="19"/>
          <w:szCs w:val="19"/>
        </w:rPr>
        <w:t>orar</w:t>
      </w:r>
      <w:r w:rsidR="00EF732E" w:rsidRPr="00940EF4">
        <w:rPr>
          <w:rFonts w:ascii="Verdana" w:hAnsi="Verdana"/>
          <w:sz w:val="19"/>
          <w:szCs w:val="19"/>
        </w:rPr>
        <w:t>er</w:t>
      </w:r>
      <w:r w:rsidR="00F20AC5" w:rsidRPr="00940EF4">
        <w:rPr>
          <w:rFonts w:ascii="Verdana" w:hAnsi="Verdana"/>
          <w:sz w:val="19"/>
          <w:szCs w:val="19"/>
        </w:rPr>
        <w:t>mittl</w:t>
      </w:r>
      <w:r w:rsidR="00BF3EC5" w:rsidRPr="00940EF4">
        <w:rPr>
          <w:rFonts w:ascii="Verdana" w:hAnsi="Verdana"/>
          <w:sz w:val="19"/>
          <w:szCs w:val="19"/>
        </w:rPr>
        <w:t>ung</w:t>
      </w:r>
      <w:r w:rsidR="00EF732E" w:rsidRPr="00940EF4">
        <w:rPr>
          <w:rFonts w:ascii="Verdana" w:hAnsi="Verdana"/>
          <w:sz w:val="19"/>
          <w:szCs w:val="19"/>
        </w:rPr>
        <w:t>en</w:t>
      </w:r>
      <w:r w:rsidR="00F20AC5" w:rsidRPr="00940EF4">
        <w:rPr>
          <w:rFonts w:ascii="Verdana" w:hAnsi="Verdana"/>
          <w:sz w:val="19"/>
          <w:szCs w:val="19"/>
        </w:rPr>
        <w:t xml:space="preserve"> </w:t>
      </w:r>
      <w:r w:rsidR="00FA37DF" w:rsidRPr="00940EF4">
        <w:rPr>
          <w:rFonts w:ascii="Verdana" w:hAnsi="Verdana"/>
          <w:sz w:val="19"/>
          <w:szCs w:val="19"/>
        </w:rPr>
        <w:t>nach dem System d</w:t>
      </w:r>
      <w:r w:rsidR="00EF732E" w:rsidRPr="00940EF4">
        <w:rPr>
          <w:rFonts w:ascii="Verdana" w:hAnsi="Verdana"/>
          <w:sz w:val="19"/>
          <w:szCs w:val="19"/>
        </w:rPr>
        <w:t>er</w:t>
      </w:r>
      <w:r w:rsidR="00FA37DF" w:rsidRPr="00940EF4">
        <w:rPr>
          <w:rFonts w:ascii="Verdana" w:hAnsi="Verdana"/>
          <w:sz w:val="19"/>
          <w:szCs w:val="19"/>
        </w:rPr>
        <w:t xml:space="preserve"> DIN 276:2018-12 (</w:t>
      </w:r>
      <w:r w:rsidR="00EF732E" w:rsidRPr="00940EF4">
        <w:rPr>
          <w:rFonts w:ascii="Verdana" w:hAnsi="Verdana"/>
          <w:sz w:val="19"/>
          <w:szCs w:val="19"/>
        </w:rPr>
        <w:t>an</w:t>
      </w:r>
      <w:r w:rsidR="00FA37DF" w:rsidRPr="00940EF4">
        <w:rPr>
          <w:rFonts w:ascii="Verdana" w:hAnsi="Verdana"/>
          <w:sz w:val="19"/>
          <w:szCs w:val="19"/>
        </w:rPr>
        <w:t xml:space="preserve">stelle DIN 276-1:2008-12) </w:t>
      </w:r>
      <w:r w:rsidR="00F20AC5" w:rsidRPr="00940EF4">
        <w:rPr>
          <w:rFonts w:ascii="Verdana" w:hAnsi="Verdana"/>
          <w:sz w:val="19"/>
          <w:szCs w:val="19"/>
        </w:rPr>
        <w:t>wie folgt</w:t>
      </w:r>
      <w:r w:rsidR="00AB367D" w:rsidRPr="00940EF4">
        <w:rPr>
          <w:rFonts w:ascii="Verdana" w:hAnsi="Verdana"/>
          <w:sz w:val="19"/>
          <w:szCs w:val="19"/>
        </w:rPr>
        <w:t xml:space="preserve"> ein</w:t>
      </w:r>
      <w:r w:rsidR="00F20AC5" w:rsidRPr="00940EF4">
        <w:rPr>
          <w:rFonts w:ascii="Verdana" w:hAnsi="Verdana"/>
          <w:sz w:val="19"/>
          <w:szCs w:val="19"/>
        </w:rPr>
        <w:t>:</w:t>
      </w:r>
    </w:p>
    <w:p w14:paraId="5FF7D96C" w14:textId="77777777" w:rsidR="00441F4C" w:rsidRPr="00940EF4" w:rsidRDefault="00441F4C" w:rsidP="00F20AC5">
      <w:pPr>
        <w:jc w:val="both"/>
        <w:rPr>
          <w:rFonts w:ascii="Verdana" w:hAnsi="Verdana"/>
          <w:sz w:val="19"/>
          <w:szCs w:val="19"/>
        </w:rPr>
      </w:pPr>
    </w:p>
    <w:p w14:paraId="4B908498" w14:textId="3FC7400C" w:rsidR="00F20AC5" w:rsidRPr="00940EF4" w:rsidRDefault="00441F4C" w:rsidP="00E97C1B">
      <w:pPr>
        <w:spacing w:after="120"/>
        <w:jc w:val="both"/>
        <w:rPr>
          <w:rFonts w:ascii="Verdana" w:hAnsi="Verdana"/>
          <w:b/>
          <w:sz w:val="19"/>
          <w:szCs w:val="19"/>
        </w:rPr>
      </w:pPr>
      <w:r w:rsidRPr="00940EF4">
        <w:rPr>
          <w:rFonts w:ascii="Verdana" w:hAnsi="Verdana"/>
          <w:b/>
          <w:bCs/>
          <w:sz w:val="19"/>
          <w:szCs w:val="19"/>
        </w:rPr>
        <w:t xml:space="preserve">Objekt 1: </w:t>
      </w:r>
      <w:r w:rsidR="00D35A03" w:rsidRPr="00940EF4">
        <w:rPr>
          <w:rFonts w:ascii="Verdana" w:hAnsi="Verdana"/>
          <w:b/>
          <w:bCs/>
          <w:sz w:val="19"/>
          <w:szCs w:val="19"/>
        </w:rPr>
        <w:t xml:space="preserve">Sicherung </w:t>
      </w:r>
      <w:r w:rsidR="00DF26A8" w:rsidRPr="00940EF4">
        <w:rPr>
          <w:rFonts w:ascii="Verdana" w:hAnsi="Verdana"/>
          <w:b/>
          <w:sz w:val="19"/>
          <w:szCs w:val="19"/>
        </w:rPr>
        <w:t>Fernwärmeleitung</w:t>
      </w:r>
    </w:p>
    <w:p w14:paraId="50FCCE57" w14:textId="4B68DA8C" w:rsidR="00441F4C" w:rsidRPr="00940EF4" w:rsidRDefault="00441F4C" w:rsidP="004D3DCE">
      <w:pPr>
        <w:pStyle w:val="Listenabsatz"/>
        <w:numPr>
          <w:ilvl w:val="0"/>
          <w:numId w:val="8"/>
        </w:numPr>
        <w:tabs>
          <w:tab w:val="left" w:pos="284"/>
          <w:tab w:val="right" w:pos="7513"/>
        </w:tabs>
        <w:rPr>
          <w:rFonts w:ascii="Verdana" w:hAnsi="Verdana"/>
          <w:b/>
          <w:bCs/>
          <w:sz w:val="19"/>
          <w:szCs w:val="19"/>
        </w:rPr>
      </w:pPr>
      <w:r w:rsidRPr="00940EF4">
        <w:rPr>
          <w:rFonts w:ascii="Verdana" w:hAnsi="Verdana"/>
          <w:b/>
          <w:bCs/>
          <w:sz w:val="19"/>
          <w:szCs w:val="19"/>
        </w:rPr>
        <w:t>Leistungsbild Ingenieurbauwerke (§ 43 HOAI 2021)</w:t>
      </w:r>
      <w:r w:rsidRPr="00940EF4">
        <w:rPr>
          <w:rFonts w:ascii="Verdana" w:hAnsi="Verdana"/>
          <w:b/>
          <w:bCs/>
          <w:sz w:val="19"/>
          <w:szCs w:val="19"/>
        </w:rPr>
        <w:br/>
      </w:r>
      <w:r w:rsidRPr="00940EF4">
        <w:rPr>
          <w:rFonts w:ascii="Verdana" w:hAnsi="Verdana"/>
          <w:sz w:val="19"/>
          <w:szCs w:val="19"/>
        </w:rPr>
        <w:t>Anrechenbare Kosten gemäß Kosteneinschätzung:</w:t>
      </w:r>
      <w:r w:rsidR="00D07C16" w:rsidRPr="00940EF4">
        <w:rPr>
          <w:rFonts w:ascii="Verdana" w:hAnsi="Verdana"/>
          <w:sz w:val="19"/>
          <w:szCs w:val="19"/>
        </w:rPr>
        <w:tab/>
      </w:r>
      <w:r w:rsidR="000C4645">
        <w:rPr>
          <w:rFonts w:ascii="Verdana" w:hAnsi="Verdana"/>
          <w:sz w:val="19"/>
          <w:szCs w:val="19"/>
        </w:rPr>
        <w:t>20</w:t>
      </w:r>
      <w:r w:rsidR="00DF26A8" w:rsidRPr="00940EF4">
        <w:rPr>
          <w:rFonts w:ascii="Verdana" w:hAnsi="Verdana"/>
          <w:sz w:val="19"/>
          <w:szCs w:val="19"/>
        </w:rPr>
        <w:t>.000</w:t>
      </w:r>
      <w:r w:rsidRPr="00940EF4">
        <w:rPr>
          <w:rFonts w:ascii="Verdana" w:hAnsi="Verdana"/>
          <w:sz w:val="19"/>
          <w:szCs w:val="19"/>
        </w:rPr>
        <w:t xml:space="preserve">.000 </w:t>
      </w:r>
      <w:r w:rsidR="00D07C16" w:rsidRPr="00940EF4">
        <w:rPr>
          <w:rFonts w:ascii="Verdana" w:hAnsi="Verdana"/>
          <w:sz w:val="19"/>
          <w:szCs w:val="19"/>
        </w:rPr>
        <w:t>€</w:t>
      </w:r>
    </w:p>
    <w:p w14:paraId="48AA196B" w14:textId="77777777" w:rsidR="00441F4C" w:rsidRPr="00940EF4" w:rsidRDefault="00441F4C" w:rsidP="00D07C16">
      <w:pPr>
        <w:tabs>
          <w:tab w:val="right" w:pos="7513"/>
        </w:tabs>
        <w:jc w:val="both"/>
        <w:rPr>
          <w:rFonts w:ascii="Verdana" w:hAnsi="Verdana"/>
          <w:sz w:val="19"/>
          <w:szCs w:val="19"/>
        </w:rPr>
      </w:pPr>
    </w:p>
    <w:p w14:paraId="306EC175" w14:textId="280EC48B" w:rsidR="00441F4C" w:rsidRPr="00940EF4" w:rsidRDefault="00441F4C" w:rsidP="00D07C16">
      <w:pPr>
        <w:tabs>
          <w:tab w:val="right" w:pos="7513"/>
        </w:tabs>
        <w:spacing w:after="120"/>
        <w:jc w:val="both"/>
        <w:rPr>
          <w:rFonts w:ascii="Verdana" w:hAnsi="Verdana"/>
          <w:b/>
          <w:sz w:val="19"/>
          <w:szCs w:val="19"/>
        </w:rPr>
      </w:pPr>
      <w:r w:rsidRPr="00940EF4">
        <w:rPr>
          <w:rFonts w:ascii="Verdana" w:hAnsi="Verdana"/>
          <w:b/>
          <w:bCs/>
          <w:sz w:val="19"/>
          <w:szCs w:val="19"/>
        </w:rPr>
        <w:t xml:space="preserve">Objekt 2: </w:t>
      </w:r>
      <w:r w:rsidR="00D35A03" w:rsidRPr="00940EF4">
        <w:rPr>
          <w:rFonts w:ascii="Verdana" w:hAnsi="Verdana"/>
          <w:b/>
          <w:bCs/>
          <w:sz w:val="19"/>
          <w:szCs w:val="19"/>
        </w:rPr>
        <w:t xml:space="preserve">Sicherung </w:t>
      </w:r>
      <w:r w:rsidR="00DF26A8" w:rsidRPr="00940EF4">
        <w:rPr>
          <w:rFonts w:ascii="Verdana" w:hAnsi="Verdana"/>
          <w:b/>
          <w:sz w:val="19"/>
          <w:szCs w:val="19"/>
        </w:rPr>
        <w:t>Trinkwasserleitung</w:t>
      </w:r>
    </w:p>
    <w:p w14:paraId="2948FD1C" w14:textId="4045D1AA" w:rsidR="003A1EAC" w:rsidRPr="00940EF4" w:rsidRDefault="003A1EAC" w:rsidP="004D3DCE">
      <w:pPr>
        <w:pStyle w:val="Listenabsatz"/>
        <w:numPr>
          <w:ilvl w:val="1"/>
          <w:numId w:val="9"/>
        </w:numPr>
        <w:tabs>
          <w:tab w:val="left" w:pos="284"/>
          <w:tab w:val="right" w:pos="7513"/>
        </w:tabs>
        <w:rPr>
          <w:rFonts w:ascii="Verdana" w:hAnsi="Verdana"/>
          <w:b/>
          <w:bCs/>
          <w:sz w:val="19"/>
          <w:szCs w:val="19"/>
        </w:rPr>
      </w:pPr>
      <w:r w:rsidRPr="00940EF4">
        <w:rPr>
          <w:rFonts w:ascii="Verdana" w:hAnsi="Verdana"/>
          <w:b/>
          <w:bCs/>
          <w:sz w:val="19"/>
          <w:szCs w:val="19"/>
        </w:rPr>
        <w:t>Leistungsbild Ingenieurbauwerke (§ 43 HOAI 2021)</w:t>
      </w:r>
      <w:r w:rsidRPr="00940EF4">
        <w:rPr>
          <w:rFonts w:ascii="Verdana" w:hAnsi="Verdana"/>
          <w:b/>
          <w:bCs/>
          <w:sz w:val="19"/>
          <w:szCs w:val="19"/>
        </w:rPr>
        <w:br/>
      </w:r>
      <w:r w:rsidRPr="00940EF4">
        <w:rPr>
          <w:rFonts w:ascii="Verdana" w:hAnsi="Verdana"/>
          <w:sz w:val="19"/>
          <w:szCs w:val="19"/>
        </w:rPr>
        <w:t>Anrechenbare Kosten gemäß Kosteneinschätzung:</w:t>
      </w:r>
      <w:r w:rsidR="00D07C16" w:rsidRPr="00940EF4">
        <w:rPr>
          <w:rFonts w:ascii="Verdana" w:hAnsi="Verdana"/>
          <w:sz w:val="19"/>
          <w:szCs w:val="19"/>
        </w:rPr>
        <w:tab/>
      </w:r>
      <w:r w:rsidR="00DF26A8" w:rsidRPr="00940EF4">
        <w:rPr>
          <w:rFonts w:ascii="Verdana" w:hAnsi="Verdana"/>
          <w:sz w:val="19"/>
          <w:szCs w:val="19"/>
        </w:rPr>
        <w:t>1</w:t>
      </w:r>
      <w:r w:rsidR="000C4645">
        <w:rPr>
          <w:rFonts w:ascii="Verdana" w:hAnsi="Verdana"/>
          <w:sz w:val="19"/>
          <w:szCs w:val="19"/>
        </w:rPr>
        <w:t>5</w:t>
      </w:r>
      <w:r w:rsidR="00DF26A8" w:rsidRPr="00940EF4">
        <w:rPr>
          <w:rFonts w:ascii="Verdana" w:hAnsi="Verdana"/>
          <w:sz w:val="19"/>
          <w:szCs w:val="19"/>
        </w:rPr>
        <w:t>.000</w:t>
      </w:r>
      <w:r w:rsidRPr="00940EF4">
        <w:rPr>
          <w:rFonts w:ascii="Verdana" w:hAnsi="Verdana"/>
          <w:sz w:val="19"/>
          <w:szCs w:val="19"/>
        </w:rPr>
        <w:t xml:space="preserve">.000 </w:t>
      </w:r>
      <w:r w:rsidR="00D07C16" w:rsidRPr="00940EF4">
        <w:rPr>
          <w:rFonts w:ascii="Verdana" w:hAnsi="Verdana"/>
          <w:sz w:val="19"/>
          <w:szCs w:val="19"/>
        </w:rPr>
        <w:t>€</w:t>
      </w:r>
    </w:p>
    <w:p w14:paraId="3505D04C" w14:textId="77777777" w:rsidR="00441F4C" w:rsidRPr="00940EF4" w:rsidRDefault="00441F4C" w:rsidP="00D07C16">
      <w:pPr>
        <w:tabs>
          <w:tab w:val="right" w:pos="7513"/>
        </w:tabs>
        <w:jc w:val="both"/>
        <w:rPr>
          <w:rFonts w:ascii="Verdana" w:hAnsi="Verdana"/>
          <w:sz w:val="19"/>
          <w:szCs w:val="19"/>
        </w:rPr>
      </w:pPr>
    </w:p>
    <w:p w14:paraId="794046E7" w14:textId="47D2D9B7" w:rsidR="00F20AC5" w:rsidRPr="00940EF4" w:rsidRDefault="00D622B2" w:rsidP="00F20AC5">
      <w:pPr>
        <w:jc w:val="both"/>
        <w:rPr>
          <w:rFonts w:ascii="Verdana" w:hAnsi="Verdana"/>
          <w:sz w:val="19"/>
          <w:szCs w:val="19"/>
        </w:rPr>
      </w:pPr>
      <w:r w:rsidRPr="00940EF4">
        <w:rPr>
          <w:rFonts w:ascii="Verdana" w:hAnsi="Verdana"/>
          <w:b/>
          <w:bCs/>
          <w:sz w:val="19"/>
          <w:szCs w:val="19"/>
        </w:rPr>
        <w:t>8</w:t>
      </w:r>
      <w:r w:rsidR="00C64CF7" w:rsidRPr="00940EF4">
        <w:rPr>
          <w:rFonts w:ascii="Verdana" w:hAnsi="Verdana"/>
          <w:b/>
          <w:bCs/>
          <w:sz w:val="19"/>
          <w:szCs w:val="19"/>
        </w:rPr>
        <w:t>.2</w:t>
      </w:r>
      <w:r w:rsidR="00C64CF7" w:rsidRPr="00940EF4">
        <w:rPr>
          <w:rFonts w:ascii="Verdana" w:hAnsi="Verdana"/>
          <w:sz w:val="19"/>
          <w:szCs w:val="19"/>
        </w:rPr>
        <w:t xml:space="preserve"> </w:t>
      </w:r>
      <w:r w:rsidR="00F20AC5" w:rsidRPr="00940EF4">
        <w:rPr>
          <w:rFonts w:ascii="Verdana" w:hAnsi="Verdana"/>
          <w:sz w:val="19"/>
          <w:szCs w:val="19"/>
        </w:rPr>
        <w:t>Diese Einschätz</w:t>
      </w:r>
      <w:r w:rsidR="00BF3EC5" w:rsidRPr="00940EF4">
        <w:rPr>
          <w:rFonts w:ascii="Verdana" w:hAnsi="Verdana"/>
          <w:sz w:val="19"/>
          <w:szCs w:val="19"/>
        </w:rPr>
        <w:t>ung</w:t>
      </w:r>
      <w:r w:rsidR="00F20AC5" w:rsidRPr="00940EF4">
        <w:rPr>
          <w:rFonts w:ascii="Verdana" w:hAnsi="Verdana"/>
          <w:sz w:val="19"/>
          <w:szCs w:val="19"/>
        </w:rPr>
        <w:t xml:space="preserve"> </w:t>
      </w:r>
      <w:r w:rsidR="00EF732E" w:rsidRPr="00940EF4">
        <w:rPr>
          <w:rFonts w:ascii="Verdana" w:hAnsi="Verdana"/>
          <w:sz w:val="19"/>
          <w:szCs w:val="19"/>
        </w:rPr>
        <w:t>is</w:t>
      </w:r>
      <w:r w:rsidR="00F20AC5" w:rsidRPr="00940EF4">
        <w:rPr>
          <w:rFonts w:ascii="Verdana" w:hAnsi="Verdana"/>
          <w:sz w:val="19"/>
          <w:szCs w:val="19"/>
        </w:rPr>
        <w:t xml:space="preserve">t </w:t>
      </w:r>
      <w:r w:rsidR="00F20AC5" w:rsidRPr="00940EF4">
        <w:rPr>
          <w:rFonts w:ascii="Verdana" w:hAnsi="Verdana"/>
          <w:sz w:val="19"/>
          <w:szCs w:val="19"/>
          <w:u w:val="single"/>
        </w:rPr>
        <w:t>k</w:t>
      </w:r>
      <w:r w:rsidR="00BF3EC5" w:rsidRPr="00940EF4">
        <w:rPr>
          <w:rFonts w:ascii="Verdana" w:hAnsi="Verdana"/>
          <w:sz w:val="19"/>
          <w:szCs w:val="19"/>
          <w:u w:val="single"/>
        </w:rPr>
        <w:t>ein</w:t>
      </w:r>
      <w:r w:rsidR="00F20AC5" w:rsidRPr="00940EF4">
        <w:rPr>
          <w:rFonts w:ascii="Verdana" w:hAnsi="Verdana"/>
          <w:sz w:val="19"/>
          <w:szCs w:val="19"/>
          <w:u w:val="single"/>
        </w:rPr>
        <w:t>e förmlic</w:t>
      </w:r>
      <w:r w:rsidR="00EF732E" w:rsidRPr="00940EF4">
        <w:rPr>
          <w:rFonts w:ascii="Verdana" w:hAnsi="Verdana"/>
          <w:sz w:val="19"/>
          <w:szCs w:val="19"/>
          <w:u w:val="single"/>
        </w:rPr>
        <w:t>he</w:t>
      </w:r>
      <w:r w:rsidR="00F20AC5" w:rsidRPr="00940EF4">
        <w:rPr>
          <w:rFonts w:ascii="Verdana" w:hAnsi="Verdana"/>
          <w:sz w:val="19"/>
          <w:szCs w:val="19"/>
          <w:u w:val="single"/>
        </w:rPr>
        <w:t xml:space="preserve"> Kost</w:t>
      </w:r>
      <w:r w:rsidR="00EF732E" w:rsidRPr="00940EF4">
        <w:rPr>
          <w:rFonts w:ascii="Verdana" w:hAnsi="Verdana"/>
          <w:sz w:val="19"/>
          <w:szCs w:val="19"/>
          <w:u w:val="single"/>
        </w:rPr>
        <w:t>en</w:t>
      </w:r>
      <w:r w:rsidR="00F20AC5" w:rsidRPr="00940EF4">
        <w:rPr>
          <w:rFonts w:ascii="Verdana" w:hAnsi="Verdana"/>
          <w:sz w:val="19"/>
          <w:szCs w:val="19"/>
          <w:u w:val="single"/>
        </w:rPr>
        <w:t>schätz</w:t>
      </w:r>
      <w:r w:rsidR="00BF3EC5" w:rsidRPr="00940EF4">
        <w:rPr>
          <w:rFonts w:ascii="Verdana" w:hAnsi="Verdana"/>
          <w:sz w:val="19"/>
          <w:szCs w:val="19"/>
          <w:u w:val="single"/>
        </w:rPr>
        <w:t>ung</w:t>
      </w:r>
      <w:r w:rsidR="00F20AC5" w:rsidRPr="00940EF4">
        <w:rPr>
          <w:rFonts w:ascii="Verdana" w:hAnsi="Verdana"/>
          <w:sz w:val="19"/>
          <w:szCs w:val="19"/>
        </w:rPr>
        <w:t xml:space="preserve"> nach § 2 Abs. 10 HOAI aufgru</w:t>
      </w:r>
      <w:r w:rsidR="00EF732E" w:rsidRPr="00940EF4">
        <w:rPr>
          <w:rFonts w:ascii="Verdana" w:hAnsi="Verdana"/>
          <w:sz w:val="19"/>
          <w:szCs w:val="19"/>
        </w:rPr>
        <w:t>nd</w:t>
      </w:r>
      <w:r w:rsidR="00F20AC5" w:rsidRPr="00940EF4">
        <w:rPr>
          <w:rFonts w:ascii="Verdana" w:hAnsi="Verdana"/>
          <w:sz w:val="19"/>
          <w:szCs w:val="19"/>
        </w:rPr>
        <w:t xml:space="preserve"> </w:t>
      </w:r>
      <w:r w:rsidR="00BF3EC5" w:rsidRPr="00940EF4">
        <w:rPr>
          <w:rFonts w:ascii="Verdana" w:hAnsi="Verdana"/>
          <w:sz w:val="19"/>
          <w:szCs w:val="19"/>
        </w:rPr>
        <w:t>ein</w:t>
      </w:r>
      <w:r w:rsidR="00EF732E" w:rsidRPr="00940EF4">
        <w:rPr>
          <w:rFonts w:ascii="Verdana" w:hAnsi="Verdana"/>
          <w:sz w:val="19"/>
          <w:szCs w:val="19"/>
        </w:rPr>
        <w:t>er</w:t>
      </w:r>
      <w:r w:rsidR="00F20AC5" w:rsidRPr="00940EF4">
        <w:rPr>
          <w:rFonts w:ascii="Verdana" w:hAnsi="Verdana"/>
          <w:sz w:val="19"/>
          <w:szCs w:val="19"/>
        </w:rPr>
        <w:t xml:space="preserve"> o</w:t>
      </w:r>
      <w:r w:rsidR="00EF732E" w:rsidRPr="00940EF4">
        <w:rPr>
          <w:rFonts w:ascii="Verdana" w:hAnsi="Verdana"/>
          <w:sz w:val="19"/>
          <w:szCs w:val="19"/>
        </w:rPr>
        <w:t>rd</w:t>
      </w:r>
      <w:r w:rsidR="00F20AC5" w:rsidRPr="00940EF4">
        <w:rPr>
          <w:rFonts w:ascii="Verdana" w:hAnsi="Verdana"/>
          <w:sz w:val="19"/>
          <w:szCs w:val="19"/>
        </w:rPr>
        <w:t>n</w:t>
      </w:r>
      <w:r w:rsidR="00BF3EC5" w:rsidRPr="00940EF4">
        <w:rPr>
          <w:rFonts w:ascii="Verdana" w:hAnsi="Verdana"/>
          <w:sz w:val="19"/>
          <w:szCs w:val="19"/>
        </w:rPr>
        <w:t>ung</w:t>
      </w:r>
      <w:r w:rsidR="00F20AC5" w:rsidRPr="00940EF4">
        <w:rPr>
          <w:rFonts w:ascii="Verdana" w:hAnsi="Verdana"/>
          <w:sz w:val="19"/>
          <w:szCs w:val="19"/>
        </w:rPr>
        <w:t>sgemäß</w:t>
      </w:r>
      <w:r w:rsidR="00EF732E" w:rsidRPr="00940EF4">
        <w:rPr>
          <w:rFonts w:ascii="Verdana" w:hAnsi="Verdana"/>
          <w:sz w:val="19"/>
          <w:szCs w:val="19"/>
        </w:rPr>
        <w:t>en</w:t>
      </w:r>
      <w:r w:rsidR="00F20AC5" w:rsidRPr="00940EF4">
        <w:rPr>
          <w:rFonts w:ascii="Verdana" w:hAnsi="Verdana"/>
          <w:sz w:val="19"/>
          <w:szCs w:val="19"/>
        </w:rPr>
        <w:t xml:space="preserve"> Vorpl</w:t>
      </w:r>
      <w:r w:rsidR="00EF732E" w:rsidRPr="00940EF4">
        <w:rPr>
          <w:rFonts w:ascii="Verdana" w:hAnsi="Verdana"/>
          <w:sz w:val="19"/>
          <w:szCs w:val="19"/>
        </w:rPr>
        <w:t>an</w:t>
      </w:r>
      <w:r w:rsidR="00BF3EC5" w:rsidRPr="00940EF4">
        <w:rPr>
          <w:rFonts w:ascii="Verdana" w:hAnsi="Verdana"/>
          <w:sz w:val="19"/>
          <w:szCs w:val="19"/>
        </w:rPr>
        <w:t>ung</w:t>
      </w:r>
      <w:r w:rsidR="00F20AC5" w:rsidRPr="00940EF4">
        <w:rPr>
          <w:rFonts w:ascii="Verdana" w:hAnsi="Verdana"/>
          <w:sz w:val="19"/>
          <w:szCs w:val="19"/>
        </w:rPr>
        <w:t>sle</w:t>
      </w:r>
      <w:r w:rsidR="00EF732E" w:rsidRPr="00940EF4">
        <w:rPr>
          <w:rFonts w:ascii="Verdana" w:hAnsi="Verdana"/>
          <w:sz w:val="19"/>
          <w:szCs w:val="19"/>
        </w:rPr>
        <w:t>is</w:t>
      </w:r>
      <w:r w:rsidR="00F20AC5" w:rsidRPr="00940EF4">
        <w:rPr>
          <w:rFonts w:ascii="Verdana" w:hAnsi="Verdana"/>
          <w:sz w:val="19"/>
          <w:szCs w:val="19"/>
        </w:rPr>
        <w:t>t</w:t>
      </w:r>
      <w:r w:rsidR="00BF3EC5" w:rsidRPr="00940EF4">
        <w:rPr>
          <w:rFonts w:ascii="Verdana" w:hAnsi="Verdana"/>
          <w:sz w:val="19"/>
          <w:szCs w:val="19"/>
        </w:rPr>
        <w:t>ung</w:t>
      </w:r>
      <w:r w:rsidR="00F20AC5" w:rsidRPr="00940EF4">
        <w:rPr>
          <w:rFonts w:ascii="Verdana" w:hAnsi="Verdana"/>
          <w:sz w:val="19"/>
          <w:szCs w:val="19"/>
        </w:rPr>
        <w:t>. Die Vorpl</w:t>
      </w:r>
      <w:r w:rsidR="00EF732E" w:rsidRPr="00940EF4">
        <w:rPr>
          <w:rFonts w:ascii="Verdana" w:hAnsi="Verdana"/>
          <w:sz w:val="19"/>
          <w:szCs w:val="19"/>
        </w:rPr>
        <w:t>an</w:t>
      </w:r>
      <w:r w:rsidR="00BF3EC5" w:rsidRPr="00940EF4">
        <w:rPr>
          <w:rFonts w:ascii="Verdana" w:hAnsi="Verdana"/>
          <w:sz w:val="19"/>
          <w:szCs w:val="19"/>
        </w:rPr>
        <w:t>ung</w:t>
      </w:r>
      <w:r w:rsidR="00F20AC5" w:rsidRPr="00940EF4">
        <w:rPr>
          <w:rFonts w:ascii="Verdana" w:hAnsi="Verdana"/>
          <w:sz w:val="19"/>
          <w:szCs w:val="19"/>
        </w:rPr>
        <w:t xml:space="preserve"> hat d</w:t>
      </w:r>
      <w:r w:rsidR="00EF732E" w:rsidRPr="00940EF4">
        <w:rPr>
          <w:rFonts w:ascii="Verdana" w:hAnsi="Verdana"/>
          <w:sz w:val="19"/>
          <w:szCs w:val="19"/>
        </w:rPr>
        <w:t>er</w:t>
      </w:r>
      <w:r w:rsidR="00F20AC5" w:rsidRPr="00940EF4">
        <w:rPr>
          <w:rFonts w:ascii="Verdana" w:hAnsi="Verdana"/>
          <w:sz w:val="19"/>
          <w:szCs w:val="19"/>
        </w:rPr>
        <w:t xml:space="preserve"> Auf</w:t>
      </w:r>
      <w:r w:rsidR="00EF732E" w:rsidRPr="00940EF4">
        <w:rPr>
          <w:rFonts w:ascii="Verdana" w:hAnsi="Verdana"/>
          <w:sz w:val="19"/>
          <w:szCs w:val="19"/>
        </w:rPr>
        <w:t>tr</w:t>
      </w:r>
      <w:r w:rsidR="00F20AC5" w:rsidRPr="00940EF4">
        <w:rPr>
          <w:rFonts w:ascii="Verdana" w:hAnsi="Verdana"/>
          <w:sz w:val="19"/>
          <w:szCs w:val="19"/>
        </w:rPr>
        <w:t>agnehm</w:t>
      </w:r>
      <w:r w:rsidR="00EF732E" w:rsidRPr="00940EF4">
        <w:rPr>
          <w:rFonts w:ascii="Verdana" w:hAnsi="Verdana"/>
          <w:sz w:val="19"/>
          <w:szCs w:val="19"/>
        </w:rPr>
        <w:t>er</w:t>
      </w:r>
      <w:r w:rsidR="00F20AC5" w:rsidRPr="00940EF4">
        <w:rPr>
          <w:rFonts w:ascii="Verdana" w:hAnsi="Verdana"/>
          <w:sz w:val="19"/>
          <w:szCs w:val="19"/>
        </w:rPr>
        <w:t xml:space="preserve"> aufgru</w:t>
      </w:r>
      <w:r w:rsidR="00EF732E" w:rsidRPr="00940EF4">
        <w:rPr>
          <w:rFonts w:ascii="Verdana" w:hAnsi="Verdana"/>
          <w:sz w:val="19"/>
          <w:szCs w:val="19"/>
        </w:rPr>
        <w:t>nd</w:t>
      </w:r>
      <w:r w:rsidR="00F20AC5" w:rsidRPr="00940EF4">
        <w:rPr>
          <w:rFonts w:ascii="Verdana" w:hAnsi="Verdana"/>
          <w:sz w:val="19"/>
          <w:szCs w:val="19"/>
        </w:rPr>
        <w:t xml:space="preserve"> des V</w:t>
      </w:r>
      <w:r w:rsidR="00EF732E" w:rsidRPr="00940EF4">
        <w:rPr>
          <w:rFonts w:ascii="Verdana" w:hAnsi="Verdana"/>
          <w:sz w:val="19"/>
          <w:szCs w:val="19"/>
        </w:rPr>
        <w:t>ertr</w:t>
      </w:r>
      <w:r w:rsidR="00F20AC5" w:rsidRPr="00940EF4">
        <w:rPr>
          <w:rFonts w:ascii="Verdana" w:hAnsi="Verdana"/>
          <w:sz w:val="19"/>
          <w:szCs w:val="19"/>
        </w:rPr>
        <w:t xml:space="preserve">ags </w:t>
      </w:r>
      <w:r w:rsidR="004915FB" w:rsidRPr="00940EF4">
        <w:rPr>
          <w:rFonts w:ascii="Verdana" w:hAnsi="Verdana"/>
          <w:sz w:val="19"/>
          <w:szCs w:val="19"/>
        </w:rPr>
        <w:t>nach DIN 276:2018-12 (</w:t>
      </w:r>
      <w:r w:rsidR="00EF732E" w:rsidRPr="00940EF4">
        <w:rPr>
          <w:rFonts w:ascii="Verdana" w:hAnsi="Verdana"/>
          <w:sz w:val="19"/>
          <w:szCs w:val="19"/>
        </w:rPr>
        <w:t>an</w:t>
      </w:r>
      <w:r w:rsidR="004915FB" w:rsidRPr="00940EF4">
        <w:rPr>
          <w:rFonts w:ascii="Verdana" w:hAnsi="Verdana"/>
          <w:sz w:val="19"/>
          <w:szCs w:val="19"/>
        </w:rPr>
        <w:t xml:space="preserve">stelle DIN 276-1:2008-12) </w:t>
      </w:r>
      <w:r w:rsidR="00F20AC5" w:rsidRPr="00940EF4">
        <w:rPr>
          <w:rFonts w:ascii="Verdana" w:hAnsi="Verdana"/>
          <w:sz w:val="19"/>
          <w:szCs w:val="19"/>
        </w:rPr>
        <w:t>zu le</w:t>
      </w:r>
      <w:r w:rsidR="00EF732E" w:rsidRPr="00940EF4">
        <w:rPr>
          <w:rFonts w:ascii="Verdana" w:hAnsi="Verdana"/>
          <w:sz w:val="19"/>
          <w:szCs w:val="19"/>
        </w:rPr>
        <w:t>is</w:t>
      </w:r>
      <w:r w:rsidR="00F20AC5" w:rsidRPr="00940EF4">
        <w:rPr>
          <w:rFonts w:ascii="Verdana" w:hAnsi="Verdana"/>
          <w:sz w:val="19"/>
          <w:szCs w:val="19"/>
        </w:rPr>
        <w:t>t</w:t>
      </w:r>
      <w:r w:rsidR="00EF732E" w:rsidRPr="00940EF4">
        <w:rPr>
          <w:rFonts w:ascii="Verdana" w:hAnsi="Verdana"/>
          <w:sz w:val="19"/>
          <w:szCs w:val="19"/>
        </w:rPr>
        <w:t>en</w:t>
      </w:r>
      <w:r w:rsidR="00F20AC5" w:rsidRPr="00940EF4">
        <w:rPr>
          <w:rFonts w:ascii="Verdana" w:hAnsi="Verdana"/>
          <w:sz w:val="19"/>
          <w:szCs w:val="19"/>
        </w:rPr>
        <w:t>.</w:t>
      </w:r>
    </w:p>
    <w:p w14:paraId="31ECF724" w14:textId="77777777" w:rsidR="00F20AC5" w:rsidRPr="00940EF4" w:rsidRDefault="00F20AC5" w:rsidP="00F20AC5">
      <w:pPr>
        <w:jc w:val="both"/>
        <w:rPr>
          <w:rFonts w:ascii="Verdana" w:hAnsi="Verdana"/>
          <w:sz w:val="19"/>
          <w:szCs w:val="19"/>
        </w:rPr>
      </w:pPr>
    </w:p>
    <w:p w14:paraId="55DD4AE3" w14:textId="072DE12B" w:rsidR="007E1848" w:rsidRPr="00940EF4" w:rsidRDefault="00D622B2" w:rsidP="007E1848">
      <w:pPr>
        <w:tabs>
          <w:tab w:val="left" w:pos="4536"/>
        </w:tabs>
        <w:jc w:val="both"/>
        <w:rPr>
          <w:rFonts w:ascii="Verdana" w:hAnsi="Verdana"/>
          <w:sz w:val="19"/>
          <w:szCs w:val="19"/>
        </w:rPr>
      </w:pPr>
      <w:r w:rsidRPr="00940EF4">
        <w:rPr>
          <w:rFonts w:ascii="Verdana" w:hAnsi="Verdana"/>
          <w:b/>
          <w:bCs/>
          <w:sz w:val="19"/>
          <w:szCs w:val="19"/>
        </w:rPr>
        <w:t>8</w:t>
      </w:r>
      <w:r w:rsidR="007E1848" w:rsidRPr="00940EF4">
        <w:rPr>
          <w:rFonts w:ascii="Verdana" w:hAnsi="Verdana"/>
          <w:b/>
          <w:bCs/>
          <w:sz w:val="19"/>
          <w:szCs w:val="19"/>
        </w:rPr>
        <w:t>.</w:t>
      </w:r>
      <w:r w:rsidR="003A1EAC" w:rsidRPr="00940EF4">
        <w:rPr>
          <w:rFonts w:ascii="Verdana" w:hAnsi="Verdana"/>
          <w:b/>
          <w:bCs/>
          <w:sz w:val="19"/>
          <w:szCs w:val="19"/>
        </w:rPr>
        <w:t>3</w:t>
      </w:r>
      <w:r w:rsidR="007E1848" w:rsidRPr="00940EF4">
        <w:rPr>
          <w:rFonts w:ascii="Verdana" w:hAnsi="Verdana"/>
          <w:sz w:val="19"/>
          <w:szCs w:val="19"/>
        </w:rPr>
        <w:t xml:space="preserve"> Der Auftraggeber stuft d</w:t>
      </w:r>
      <w:r w:rsidR="003A1EAC" w:rsidRPr="00940EF4">
        <w:rPr>
          <w:rFonts w:ascii="Verdana" w:hAnsi="Verdana"/>
          <w:sz w:val="19"/>
          <w:szCs w:val="19"/>
        </w:rPr>
        <w:t>ie</w:t>
      </w:r>
      <w:r w:rsidR="007E1848" w:rsidRPr="00940EF4">
        <w:rPr>
          <w:rFonts w:ascii="Verdana" w:hAnsi="Verdana"/>
          <w:sz w:val="19"/>
          <w:szCs w:val="19"/>
        </w:rPr>
        <w:t xml:space="preserve"> Ingenieurbauwerk</w:t>
      </w:r>
      <w:r w:rsidR="003A1EAC" w:rsidRPr="00940EF4">
        <w:rPr>
          <w:rFonts w:ascii="Verdana" w:hAnsi="Verdana"/>
          <w:sz w:val="19"/>
          <w:szCs w:val="19"/>
        </w:rPr>
        <w:t>e</w:t>
      </w:r>
      <w:r w:rsidR="007E1848" w:rsidRPr="00940EF4">
        <w:rPr>
          <w:rFonts w:ascii="Verdana" w:hAnsi="Verdana"/>
          <w:sz w:val="19"/>
          <w:szCs w:val="19"/>
        </w:rPr>
        <w:t xml:space="preserve"> gemäß Objektliste und Honorarzone in An</w:t>
      </w:r>
      <w:r w:rsidR="007E1848" w:rsidRPr="000C4645">
        <w:rPr>
          <w:rFonts w:ascii="Verdana" w:hAnsi="Verdana"/>
          <w:sz w:val="19"/>
          <w:szCs w:val="19"/>
        </w:rPr>
        <w:t xml:space="preserve">lage 12 zur HOAI 2021 wie folgt ein: </w:t>
      </w:r>
      <w:r w:rsidR="007E1848" w:rsidRPr="000C4645">
        <w:rPr>
          <w:rFonts w:ascii="Verdana" w:hAnsi="Verdana"/>
          <w:sz w:val="19"/>
          <w:szCs w:val="19"/>
        </w:rPr>
        <w:tab/>
        <w:t>Honorarzone I</w:t>
      </w:r>
      <w:r w:rsidR="00F26A53" w:rsidRPr="000C4645">
        <w:rPr>
          <w:rFonts w:ascii="Verdana" w:hAnsi="Verdana"/>
          <w:sz w:val="19"/>
          <w:szCs w:val="19"/>
        </w:rPr>
        <w:t>I</w:t>
      </w:r>
      <w:r w:rsidR="00DF26A8" w:rsidRPr="000C4645">
        <w:rPr>
          <w:rFonts w:ascii="Verdana" w:hAnsi="Verdana"/>
          <w:sz w:val="19"/>
          <w:szCs w:val="19"/>
        </w:rPr>
        <w:t>I</w:t>
      </w:r>
    </w:p>
    <w:p w14:paraId="55FFEABD" w14:textId="77777777" w:rsidR="007E1848" w:rsidRPr="00940EF4" w:rsidRDefault="007E1848" w:rsidP="00F20AC5">
      <w:pPr>
        <w:jc w:val="both"/>
        <w:rPr>
          <w:rFonts w:ascii="Verdana" w:hAnsi="Verdana"/>
          <w:sz w:val="19"/>
          <w:szCs w:val="19"/>
        </w:rPr>
      </w:pPr>
    </w:p>
    <w:p w14:paraId="783B7DBA" w14:textId="77777777" w:rsidR="00A32093" w:rsidRPr="00940EF4" w:rsidRDefault="00A32093" w:rsidP="00A32093">
      <w:pPr>
        <w:jc w:val="both"/>
        <w:rPr>
          <w:rFonts w:ascii="Verdana" w:hAnsi="Verdana"/>
          <w:sz w:val="19"/>
          <w:szCs w:val="19"/>
        </w:rPr>
      </w:pPr>
    </w:p>
    <w:p w14:paraId="6C89BF16" w14:textId="3B1D1CDA" w:rsidR="00940EF4" w:rsidRDefault="00940EF4" w:rsidP="00A32093">
      <w:pPr>
        <w:jc w:val="both"/>
        <w:rPr>
          <w:rFonts w:ascii="Verdana" w:hAnsi="Verdana"/>
          <w:sz w:val="19"/>
          <w:szCs w:val="19"/>
        </w:rPr>
      </w:pPr>
      <w:r>
        <w:rPr>
          <w:rFonts w:ascii="Verdana" w:hAnsi="Verdana"/>
          <w:sz w:val="19"/>
          <w:szCs w:val="19"/>
        </w:rPr>
        <w:br w:type="page"/>
      </w:r>
    </w:p>
    <w:p w14:paraId="12C1BD3B" w14:textId="52F5D938" w:rsidR="00940EF4" w:rsidRDefault="00940EF4" w:rsidP="00F95714">
      <w:pPr>
        <w:ind w:left="1276" w:hanging="1276"/>
        <w:rPr>
          <w:rFonts w:ascii="Verdana" w:hAnsi="Verdana"/>
          <w:sz w:val="19"/>
          <w:szCs w:val="19"/>
        </w:rPr>
      </w:pPr>
      <w:r w:rsidRPr="00940EF4">
        <w:rPr>
          <w:rFonts w:ascii="Verdana" w:hAnsi="Verdana"/>
          <w:b/>
          <w:bCs/>
          <w:sz w:val="19"/>
          <w:szCs w:val="19"/>
        </w:rPr>
        <w:lastRenderedPageBreak/>
        <w:t>Anhang 1</w:t>
      </w:r>
      <w:r>
        <w:rPr>
          <w:rFonts w:ascii="Verdana" w:hAnsi="Verdana"/>
          <w:b/>
          <w:bCs/>
          <w:sz w:val="19"/>
          <w:szCs w:val="19"/>
        </w:rPr>
        <w:t>:</w:t>
      </w:r>
      <w:r>
        <w:rPr>
          <w:rFonts w:ascii="Verdana" w:hAnsi="Verdana"/>
          <w:b/>
          <w:bCs/>
          <w:sz w:val="19"/>
          <w:szCs w:val="19"/>
        </w:rPr>
        <w:tab/>
      </w:r>
      <w:r w:rsidRPr="00940EF4">
        <w:rPr>
          <w:rFonts w:ascii="Verdana" w:hAnsi="Verdana"/>
          <w:sz w:val="19"/>
          <w:szCs w:val="19"/>
        </w:rPr>
        <w:t xml:space="preserve">Übersichtsplan zur Aufgabenstellung Planung Mediensicherung B97 </w:t>
      </w:r>
      <w:r w:rsidR="00F95714">
        <w:rPr>
          <w:rFonts w:ascii="Verdana" w:hAnsi="Verdana"/>
          <w:sz w:val="19"/>
          <w:szCs w:val="19"/>
        </w:rPr>
        <w:t>–</w:t>
      </w:r>
      <w:r w:rsidRPr="00940EF4">
        <w:rPr>
          <w:rFonts w:ascii="Verdana" w:hAnsi="Verdana"/>
          <w:sz w:val="19"/>
          <w:szCs w:val="19"/>
        </w:rPr>
        <w:t xml:space="preserve"> Fernwärme</w:t>
      </w:r>
    </w:p>
    <w:p w14:paraId="6BAA6939" w14:textId="77777777" w:rsidR="00F95714" w:rsidRDefault="00F95714" w:rsidP="00940EF4">
      <w:pPr>
        <w:rPr>
          <w:rFonts w:ascii="Verdana" w:hAnsi="Verdana"/>
          <w:sz w:val="19"/>
          <w:szCs w:val="19"/>
        </w:rPr>
      </w:pPr>
    </w:p>
    <w:p w14:paraId="0AB045CA" w14:textId="35A6A4E9" w:rsidR="00F95714" w:rsidRDefault="003F2AAC" w:rsidP="00940EF4">
      <w:pPr>
        <w:rPr>
          <w:rFonts w:ascii="Verdana" w:hAnsi="Verdana"/>
          <w:sz w:val="19"/>
          <w:szCs w:val="19"/>
        </w:rPr>
      </w:pPr>
      <w:r>
        <w:rPr>
          <w:rFonts w:ascii="Verdana" w:hAnsi="Verdana"/>
          <w:noProof/>
          <w:sz w:val="19"/>
          <w:szCs w:val="19"/>
        </w:rPr>
        <mc:AlternateContent>
          <mc:Choice Requires="wps">
            <w:drawing>
              <wp:anchor distT="0" distB="0" distL="114300" distR="114300" simplePos="0" relativeHeight="251666432" behindDoc="0" locked="0" layoutInCell="1" allowOverlap="1" wp14:anchorId="5811AADF" wp14:editId="45D8DCA0">
                <wp:simplePos x="0" y="0"/>
                <wp:positionH relativeFrom="column">
                  <wp:posOffset>2929890</wp:posOffset>
                </wp:positionH>
                <wp:positionV relativeFrom="paragraph">
                  <wp:posOffset>6423025</wp:posOffset>
                </wp:positionV>
                <wp:extent cx="265430" cy="0"/>
                <wp:effectExtent l="0" t="19050" r="20320" b="19050"/>
                <wp:wrapNone/>
                <wp:docPr id="1741858427" name="Gerader Verbinder 4"/>
                <wp:cNvGraphicFramePr/>
                <a:graphic xmlns:a="http://schemas.openxmlformats.org/drawingml/2006/main">
                  <a:graphicData uri="http://schemas.microsoft.com/office/word/2010/wordprocessingShape">
                    <wps:wsp>
                      <wps:cNvCnPr/>
                      <wps:spPr>
                        <a:xfrm>
                          <a:off x="0" y="0"/>
                          <a:ext cx="265430" cy="0"/>
                        </a:xfrm>
                        <a:prstGeom prst="line">
                          <a:avLst/>
                        </a:prstGeom>
                        <a:noFill/>
                        <a:ln w="28575" cap="flat" cmpd="sng" algn="ctr">
                          <a:solidFill>
                            <a:srgbClr val="FF0000"/>
                          </a:solidFill>
                          <a:prstDash val="sysDot"/>
                          <a:round/>
                          <a:headEnd type="none" w="med" len="med"/>
                          <a:tailEnd type="none" w="med" len="med"/>
                        </a:ln>
                        <a:effectLst/>
                      </wps:spPr>
                      <wps:bodyPr/>
                    </wps:wsp>
                  </a:graphicData>
                </a:graphic>
              </wp:anchor>
            </w:drawing>
          </mc:Choice>
          <mc:Fallback>
            <w:pict>
              <v:line w14:anchorId="63578D85" id="Gerader Verbinder 4"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230.7pt,505.75pt" to="251.6pt,50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" strokecolor="red" strokeweight="2.25pt">
                <v:stroke dashstyle="1 1"/>
              </v:line>
            </w:pict>
          </mc:Fallback>
        </mc:AlternateContent>
      </w:r>
      <w:r>
        <w:rPr>
          <w:noProof/>
        </w:rPr>
        <mc:AlternateContent>
          <mc:Choice Requires="wps">
            <w:drawing>
              <wp:anchor distT="0" distB="0" distL="114300" distR="114300" simplePos="0" relativeHeight="251664384" behindDoc="0" locked="0" layoutInCell="1" allowOverlap="1" wp14:anchorId="52CF7F29" wp14:editId="5A9A9FC2">
                <wp:simplePos x="0" y="0"/>
                <wp:positionH relativeFrom="column">
                  <wp:posOffset>2769870</wp:posOffset>
                </wp:positionH>
                <wp:positionV relativeFrom="paragraph">
                  <wp:posOffset>6269990</wp:posOffset>
                </wp:positionV>
                <wp:extent cx="2551430" cy="282575"/>
                <wp:effectExtent l="0" t="0" r="20320" b="22225"/>
                <wp:wrapNone/>
                <wp:docPr id="455901186" name="Rechteck 3"/>
                <wp:cNvGraphicFramePr/>
                <a:graphic xmlns:a="http://schemas.openxmlformats.org/drawingml/2006/main">
                  <a:graphicData uri="http://schemas.microsoft.com/office/word/2010/wordprocessingShape">
                    <wps:wsp>
                      <wps:cNvSpPr/>
                      <wps:spPr>
                        <a:xfrm>
                          <a:off x="0" y="0"/>
                          <a:ext cx="2551430" cy="282575"/>
                        </a:xfrm>
                        <a:prstGeom prst="rect">
                          <a:avLst/>
                        </a:prstGeom>
                        <a:solidFill>
                          <a:sysClr val="window" lastClr="FFFFFF"/>
                        </a:solidFill>
                        <a:ln w="12700" cap="flat" cmpd="sng" algn="ctr">
                          <a:solidFill>
                            <a:sysClr val="window" lastClr="FFFFFF"/>
                          </a:solidFill>
                          <a:prstDash val="sysDash"/>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7FBB2FE" id="Rechteck 3" o:spid="_x0000_s1026" style="position:absolute;margin-left:218.1pt;margin-top:493.7pt;width:200.9pt;height:22.2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" fillcolor="window" strokecolor="window" strokeweight="1pt">
                <v:stroke dashstyle="3 1"/>
              </v:rect>
            </w:pict>
          </mc:Fallback>
        </mc:AlternateContent>
      </w:r>
      <w:r w:rsidRPr="00641514">
        <w:rPr>
          <w:rFonts w:ascii="Verdana" w:hAnsi="Verdana"/>
          <w:noProof/>
          <w:sz w:val="19"/>
          <w:szCs w:val="19"/>
        </w:rPr>
        <mc:AlternateContent>
          <mc:Choice Requires="wps">
            <w:drawing>
              <wp:anchor distT="45720" distB="45720" distL="114300" distR="114300" simplePos="0" relativeHeight="251665408" behindDoc="0" locked="0" layoutInCell="1" allowOverlap="1" wp14:anchorId="380C8B02" wp14:editId="77E3A470">
                <wp:simplePos x="0" y="0"/>
                <wp:positionH relativeFrom="column">
                  <wp:posOffset>3225800</wp:posOffset>
                </wp:positionH>
                <wp:positionV relativeFrom="paragraph">
                  <wp:posOffset>6294120</wp:posOffset>
                </wp:positionV>
                <wp:extent cx="2052955" cy="1404620"/>
                <wp:effectExtent l="0" t="0" r="4445" b="5080"/>
                <wp:wrapNone/>
                <wp:docPr id="129078857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2955" cy="1404620"/>
                        </a:xfrm>
                        <a:prstGeom prst="rect">
                          <a:avLst/>
                        </a:prstGeom>
                        <a:solidFill>
                          <a:srgbClr val="FFFFFF"/>
                        </a:solidFill>
                        <a:ln w="9525">
                          <a:noFill/>
                          <a:miter lim="800000"/>
                          <a:headEnd/>
                          <a:tailEnd/>
                        </a:ln>
                      </wps:spPr>
                      <wps:txbx>
                        <w:txbxContent>
                          <w:p w14:paraId="717A9B68" w14:textId="2FC59E39" w:rsidR="006726F8" w:rsidRPr="006726F8" w:rsidRDefault="006726F8" w:rsidP="006726F8">
                            <w:pPr>
                              <w:rPr>
                                <w:rFonts w:ascii="Verdana" w:hAnsi="Verdana"/>
                                <w:sz w:val="16"/>
                                <w:szCs w:val="16"/>
                              </w:rPr>
                            </w:pPr>
                            <w:r w:rsidRPr="006726F8">
                              <w:rPr>
                                <w:rFonts w:ascii="Verdana" w:hAnsi="Verdana"/>
                                <w:sz w:val="16"/>
                                <w:szCs w:val="16"/>
                              </w:rPr>
                              <w:t xml:space="preserve">zu sichernder </w:t>
                            </w:r>
                            <w:r>
                              <w:rPr>
                                <w:rFonts w:ascii="Verdana" w:hAnsi="Verdana"/>
                                <w:sz w:val="16"/>
                                <w:szCs w:val="16"/>
                              </w:rPr>
                              <w:t>F</w:t>
                            </w:r>
                            <w:r w:rsidRPr="006726F8">
                              <w:rPr>
                                <w:rFonts w:ascii="Verdana" w:hAnsi="Verdana"/>
                                <w:sz w:val="16"/>
                                <w:szCs w:val="16"/>
                              </w:rPr>
                              <w:t>W-Leitungsabschnitt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80C8B02" id="_x0000_t202" coordsize="21600,21600" o:spt="202" path="m,l,21600r21600,l21600,xe">
                <v:stroke joinstyle="miter"/>
                <v:path gradientshapeok="t" o:connecttype="rect"/>
              </v:shapetype>
              <v:shape id="Textfeld 2" o:spid="_x0000_s1026" type="#_x0000_t202" style="position:absolute;margin-left:254pt;margin-top:495.6pt;width:161.65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" stroked="f">
                <v:textbox style="mso-fit-shape-to-text:t">
                  <w:txbxContent>
                    <w:p w14:paraId="717A9B68" w14:textId="2FC59E39" w:rsidR="006726F8" w:rsidRPr="006726F8" w:rsidRDefault="006726F8" w:rsidP="006726F8">
                      <w:pPr>
                        <w:rPr>
                          <w:rFonts w:ascii="Verdana" w:hAnsi="Verdana"/>
                          <w:sz w:val="16"/>
                          <w:szCs w:val="16"/>
                        </w:rPr>
                      </w:pPr>
                      <w:r w:rsidRPr="006726F8">
                        <w:rPr>
                          <w:rFonts w:ascii="Verdana" w:hAnsi="Verdana"/>
                          <w:sz w:val="16"/>
                          <w:szCs w:val="16"/>
                        </w:rPr>
                        <w:t xml:space="preserve">zu sichernder </w:t>
                      </w:r>
                      <w:r>
                        <w:rPr>
                          <w:rFonts w:ascii="Verdana" w:hAnsi="Verdana"/>
                          <w:sz w:val="16"/>
                          <w:szCs w:val="16"/>
                        </w:rPr>
                        <w:t>F</w:t>
                      </w:r>
                      <w:r w:rsidRPr="006726F8">
                        <w:rPr>
                          <w:rFonts w:ascii="Verdana" w:hAnsi="Verdana"/>
                          <w:sz w:val="16"/>
                          <w:szCs w:val="16"/>
                        </w:rPr>
                        <w:t>W-Leitungsabschnitt</w:t>
                      </w:r>
                    </w:p>
                  </w:txbxContent>
                </v:textbox>
              </v:shape>
            </w:pict>
          </mc:Fallback>
        </mc:AlternateContent>
      </w:r>
      <w:r w:rsidR="00F95714">
        <w:rPr>
          <w:noProof/>
        </w:rPr>
        <w:drawing>
          <wp:inline distT="0" distB="0" distL="0" distR="0" wp14:anchorId="362714C0" wp14:editId="4F1F522E">
            <wp:extent cx="5419725" cy="7547813"/>
            <wp:effectExtent l="0" t="0" r="0" b="0"/>
            <wp:docPr id="1312430853" name="Grafik 1" descr="Ein Bild, das Karte, Atlas,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430853" name="Grafik 1" descr="Ein Bild, das Karte, Atlas, Text enthält.&#10;&#10;KI-generierte Inhalte können fehlerhaft sein."/>
                    <pic:cNvPicPr/>
                  </pic:nvPicPr>
                  <pic:blipFill>
                    <a:blip r:embed="rId9"/>
                    <a:stretch>
                      <a:fillRect/>
                    </a:stretch>
                  </pic:blipFill>
                  <pic:spPr>
                    <a:xfrm>
                      <a:off x="0" y="0"/>
                      <a:ext cx="5419725" cy="7547813"/>
                    </a:xfrm>
                    <a:prstGeom prst="rect">
                      <a:avLst/>
                    </a:prstGeom>
                  </pic:spPr>
                </pic:pic>
              </a:graphicData>
            </a:graphic>
          </wp:inline>
        </w:drawing>
      </w:r>
    </w:p>
    <w:p w14:paraId="66E8A74B" w14:textId="7E63C862" w:rsidR="002E4D7A" w:rsidRDefault="00940EF4" w:rsidP="00F95714">
      <w:pPr>
        <w:ind w:left="1276" w:hanging="1276"/>
        <w:jc w:val="both"/>
        <w:rPr>
          <w:rFonts w:ascii="Verdana" w:hAnsi="Verdana"/>
          <w:sz w:val="19"/>
          <w:szCs w:val="19"/>
        </w:rPr>
      </w:pPr>
      <w:r w:rsidRPr="00F95714">
        <w:rPr>
          <w:rFonts w:ascii="Verdana" w:hAnsi="Verdana"/>
          <w:b/>
          <w:bCs/>
          <w:sz w:val="19"/>
          <w:szCs w:val="19"/>
        </w:rPr>
        <w:lastRenderedPageBreak/>
        <w:t>Anhang 2:</w:t>
      </w:r>
      <w:r w:rsidR="00F95714">
        <w:rPr>
          <w:rFonts w:ascii="Verdana" w:hAnsi="Verdana"/>
          <w:sz w:val="19"/>
          <w:szCs w:val="19"/>
        </w:rPr>
        <w:tab/>
      </w:r>
      <w:r w:rsidRPr="00940EF4">
        <w:rPr>
          <w:rFonts w:ascii="Verdana" w:hAnsi="Verdana"/>
          <w:sz w:val="19"/>
          <w:szCs w:val="19"/>
        </w:rPr>
        <w:t xml:space="preserve">Übersichtsplan zur Aufgabenstellung Planung Mediensicherung B97 </w:t>
      </w:r>
      <w:r w:rsidR="00F95714">
        <w:rPr>
          <w:rFonts w:ascii="Verdana" w:hAnsi="Verdana"/>
          <w:sz w:val="19"/>
          <w:szCs w:val="19"/>
        </w:rPr>
        <w:t>–</w:t>
      </w:r>
      <w:r w:rsidRPr="00940EF4">
        <w:rPr>
          <w:rFonts w:ascii="Verdana" w:hAnsi="Verdana"/>
          <w:sz w:val="19"/>
          <w:szCs w:val="19"/>
        </w:rPr>
        <w:t xml:space="preserve"> Trinkwasser</w:t>
      </w:r>
    </w:p>
    <w:p w14:paraId="2A32D5E2" w14:textId="77777777" w:rsidR="00F95714" w:rsidRPr="00F95714" w:rsidRDefault="00F95714" w:rsidP="00F95714">
      <w:pPr>
        <w:ind w:left="1276" w:hanging="1276"/>
        <w:jc w:val="both"/>
        <w:rPr>
          <w:rFonts w:ascii="Verdana" w:hAnsi="Verdana"/>
          <w:sz w:val="19"/>
          <w:szCs w:val="19"/>
        </w:rPr>
      </w:pPr>
    </w:p>
    <w:p w14:paraId="2EF50E6E" w14:textId="2DD8100E" w:rsidR="00F95714" w:rsidRPr="00F95714" w:rsidRDefault="003F2AAC" w:rsidP="00F95714">
      <w:pPr>
        <w:ind w:left="1276" w:hanging="1276"/>
        <w:jc w:val="both"/>
        <w:rPr>
          <w:rFonts w:ascii="Verdana" w:hAnsi="Verdana"/>
          <w:sz w:val="19"/>
          <w:szCs w:val="19"/>
        </w:rPr>
      </w:pPr>
      <w:r>
        <w:rPr>
          <w:rFonts w:ascii="Verdana" w:hAnsi="Verdana"/>
          <w:noProof/>
          <w:sz w:val="19"/>
          <w:szCs w:val="19"/>
        </w:rPr>
        <mc:AlternateContent>
          <mc:Choice Requires="wps">
            <w:drawing>
              <wp:anchor distT="0" distB="0" distL="114300" distR="114300" simplePos="0" relativeHeight="251662336" behindDoc="0" locked="0" layoutInCell="1" allowOverlap="1" wp14:anchorId="480F9173" wp14:editId="48D29258">
                <wp:simplePos x="0" y="0"/>
                <wp:positionH relativeFrom="column">
                  <wp:posOffset>2771775</wp:posOffset>
                </wp:positionH>
                <wp:positionV relativeFrom="paragraph">
                  <wp:posOffset>6305550</wp:posOffset>
                </wp:positionV>
                <wp:extent cx="265430" cy="0"/>
                <wp:effectExtent l="0" t="19050" r="20320" b="19050"/>
                <wp:wrapNone/>
                <wp:docPr id="361375366" name="Gerader Verbinder 4"/>
                <wp:cNvGraphicFramePr/>
                <a:graphic xmlns:a="http://schemas.openxmlformats.org/drawingml/2006/main">
                  <a:graphicData uri="http://schemas.microsoft.com/office/word/2010/wordprocessingShape">
                    <wps:wsp>
                      <wps:cNvCnPr/>
                      <wps:spPr>
                        <a:xfrm>
                          <a:off x="0" y="0"/>
                          <a:ext cx="265430" cy="0"/>
                        </a:xfrm>
                        <a:prstGeom prst="line">
                          <a:avLst/>
                        </a:prstGeom>
                        <a:ln w="28575" cap="flat" cmpd="sng" algn="ctr">
                          <a:solidFill>
                            <a:srgbClr val="FF0000"/>
                          </a:solidFill>
                          <a:prstDash val="sysDot"/>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62EDE965" id="Gerader Verbinder 4"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218.25pt,496.5pt" to="239.15pt,4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" strokecolor="red" strokeweight="2.25pt">
                <v:stroke dashstyle="1 1"/>
              </v:line>
            </w:pict>
          </mc:Fallback>
        </mc:AlternateContent>
      </w:r>
      <w:r>
        <w:rPr>
          <w:noProof/>
        </w:rPr>
        <mc:AlternateContent>
          <mc:Choice Requires="wps">
            <w:drawing>
              <wp:anchor distT="0" distB="0" distL="114300" distR="114300" simplePos="0" relativeHeight="251659264" behindDoc="0" locked="0" layoutInCell="1" allowOverlap="1" wp14:anchorId="3ED84FA5" wp14:editId="2A07DEB4">
                <wp:simplePos x="0" y="0"/>
                <wp:positionH relativeFrom="margin">
                  <wp:posOffset>2672715</wp:posOffset>
                </wp:positionH>
                <wp:positionV relativeFrom="paragraph">
                  <wp:posOffset>6170930</wp:posOffset>
                </wp:positionV>
                <wp:extent cx="2551430" cy="282575"/>
                <wp:effectExtent l="0" t="0" r="20320" b="22225"/>
                <wp:wrapNone/>
                <wp:docPr id="1683519644" name="Rechteck 3"/>
                <wp:cNvGraphicFramePr/>
                <a:graphic xmlns:a="http://schemas.openxmlformats.org/drawingml/2006/main">
                  <a:graphicData uri="http://schemas.microsoft.com/office/word/2010/wordprocessingShape">
                    <wps:wsp>
                      <wps:cNvSpPr/>
                      <wps:spPr>
                        <a:xfrm>
                          <a:off x="0" y="0"/>
                          <a:ext cx="2551430" cy="282575"/>
                        </a:xfrm>
                        <a:prstGeom prst="rect">
                          <a:avLst/>
                        </a:prstGeom>
                        <a:solidFill>
                          <a:schemeClr val="bg1"/>
                        </a:solidFill>
                        <a:ln>
                          <a:solidFill>
                            <a:schemeClr val="bg1"/>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8C042C8" id="Rechteck 3" o:spid="_x0000_s1026" style="position:absolute;margin-left:210.45pt;margin-top:485.9pt;width:200.9pt;height:22.25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" fillcolor="white [3212]" strokecolor="white [3212]" strokeweight="1pt">
                <v:stroke dashstyle="3 1"/>
                <w10:wrap anchorx="margin"/>
              </v:rect>
            </w:pict>
          </mc:Fallback>
        </mc:AlternateContent>
      </w:r>
      <w:r w:rsidRPr="00641514">
        <w:rPr>
          <w:rFonts w:ascii="Verdana" w:hAnsi="Verdana"/>
          <w:noProof/>
          <w:sz w:val="19"/>
          <w:szCs w:val="19"/>
        </w:rPr>
        <mc:AlternateContent>
          <mc:Choice Requires="wps">
            <w:drawing>
              <wp:anchor distT="45720" distB="45720" distL="114300" distR="114300" simplePos="0" relativeHeight="251661312" behindDoc="0" locked="0" layoutInCell="1" allowOverlap="1" wp14:anchorId="65B95216" wp14:editId="66107BAD">
                <wp:simplePos x="0" y="0"/>
                <wp:positionH relativeFrom="column">
                  <wp:posOffset>3056890</wp:posOffset>
                </wp:positionH>
                <wp:positionV relativeFrom="paragraph">
                  <wp:posOffset>6186170</wp:posOffset>
                </wp:positionV>
                <wp:extent cx="2052955" cy="1404620"/>
                <wp:effectExtent l="0" t="0" r="4445" b="508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2955" cy="1404620"/>
                        </a:xfrm>
                        <a:prstGeom prst="rect">
                          <a:avLst/>
                        </a:prstGeom>
                        <a:solidFill>
                          <a:srgbClr val="FFFFFF"/>
                        </a:solidFill>
                        <a:ln w="9525">
                          <a:noFill/>
                          <a:miter lim="800000"/>
                          <a:headEnd/>
                          <a:tailEnd/>
                        </a:ln>
                      </wps:spPr>
                      <wps:txbx>
                        <w:txbxContent>
                          <w:p w14:paraId="3AE6586D" w14:textId="583F28D4" w:rsidR="00641514" w:rsidRPr="006726F8" w:rsidRDefault="00641514">
                            <w:pPr>
                              <w:rPr>
                                <w:rFonts w:ascii="Verdana" w:hAnsi="Verdana"/>
                                <w:sz w:val="16"/>
                                <w:szCs w:val="16"/>
                              </w:rPr>
                            </w:pPr>
                            <w:r w:rsidRPr="006726F8">
                              <w:rPr>
                                <w:rFonts w:ascii="Verdana" w:hAnsi="Verdana"/>
                                <w:sz w:val="16"/>
                                <w:szCs w:val="16"/>
                              </w:rPr>
                              <w:t>zu sichernder TW-Leitungsabschnitt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5B95216" id="_x0000_s1027" type="#_x0000_t202" style="position:absolute;left:0;text-align:left;margin-left:240.7pt;margin-top:487.1pt;width:161.6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" stroked="f">
                <v:textbox style="mso-fit-shape-to-text:t">
                  <w:txbxContent>
                    <w:p w14:paraId="3AE6586D" w14:textId="583F28D4" w:rsidR="00641514" w:rsidRPr="006726F8" w:rsidRDefault="00641514">
                      <w:pPr>
                        <w:rPr>
                          <w:rFonts w:ascii="Verdana" w:hAnsi="Verdana"/>
                          <w:sz w:val="16"/>
                          <w:szCs w:val="16"/>
                        </w:rPr>
                      </w:pPr>
                      <w:r w:rsidRPr="006726F8">
                        <w:rPr>
                          <w:rFonts w:ascii="Verdana" w:hAnsi="Verdana"/>
                          <w:sz w:val="16"/>
                          <w:szCs w:val="16"/>
                        </w:rPr>
                        <w:t>zu sichernder TW-Leitungsabschnitt</w:t>
                      </w:r>
                    </w:p>
                  </w:txbxContent>
                </v:textbox>
              </v:shape>
            </w:pict>
          </mc:Fallback>
        </mc:AlternateContent>
      </w:r>
      <w:r w:rsidR="00F95714">
        <w:rPr>
          <w:noProof/>
        </w:rPr>
        <w:drawing>
          <wp:inline distT="0" distB="0" distL="0" distR="0" wp14:anchorId="78CC05F1" wp14:editId="523D5674">
            <wp:extent cx="5321894" cy="7371080"/>
            <wp:effectExtent l="0" t="0" r="0" b="1270"/>
            <wp:docPr id="1990089153" name="Grafik 1" descr="Ein Bild, das Karte, Text, Atl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089153" name="Grafik 1" descr="Ein Bild, das Karte, Text, Atlas enthält.&#10;&#10;KI-generierte Inhalte können fehlerhaft sein."/>
                    <pic:cNvPicPr/>
                  </pic:nvPicPr>
                  <pic:blipFill>
                    <a:blip r:embed="rId10"/>
                    <a:stretch>
                      <a:fillRect/>
                    </a:stretch>
                  </pic:blipFill>
                  <pic:spPr>
                    <a:xfrm>
                      <a:off x="0" y="0"/>
                      <a:ext cx="5354992" cy="7416922"/>
                    </a:xfrm>
                    <a:prstGeom prst="rect">
                      <a:avLst/>
                    </a:prstGeom>
                  </pic:spPr>
                </pic:pic>
              </a:graphicData>
            </a:graphic>
          </wp:inline>
        </w:drawing>
      </w:r>
    </w:p>
    <w:sectPr w:rsidR="00F95714" w:rsidRPr="00F95714" w:rsidSect="00F66511">
      <w:headerReference w:type="default" r:id="rId11"/>
      <w:footerReference w:type="even" r:id="rId12"/>
      <w:footerReference w:type="default" r:id="rId13"/>
      <w:pgSz w:w="11905" w:h="16837"/>
      <w:pgMar w:top="1418" w:right="1418" w:bottom="1134" w:left="1418" w:header="709" w:footer="334" w:gutter="0"/>
      <w:pgNumType w:fmt="numberInDash"/>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F82FE0" w14:textId="77777777" w:rsidR="00232C77" w:rsidRDefault="00232C77" w:rsidP="00CF4903">
      <w:r>
        <w:separator/>
      </w:r>
    </w:p>
  </w:endnote>
  <w:endnote w:type="continuationSeparator" w:id="0">
    <w:p w14:paraId="3F554ACA" w14:textId="77777777" w:rsidR="00232C77" w:rsidRDefault="00232C77" w:rsidP="00CF49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atha">
    <w:panose1 w:val="02000400000000000000"/>
    <w:charset w:val="00"/>
    <w:family w:val="swiss"/>
    <w:pitch w:val="variable"/>
    <w:sig w:usb0="001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485367043"/>
      <w:docPartObj>
        <w:docPartGallery w:val="Page Numbers (Bottom of Page)"/>
        <w:docPartUnique/>
      </w:docPartObj>
    </w:sdtPr>
    <w:sdtEndPr>
      <w:rPr>
        <w:rStyle w:val="Seitenzahl"/>
      </w:rPr>
    </w:sdtEndPr>
    <w:sdtContent>
      <w:p w14:paraId="5131D76E" w14:textId="77777777" w:rsidR="008C3905" w:rsidRDefault="008C3905" w:rsidP="00AA73C3">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00226B7C" w14:textId="77777777" w:rsidR="008C3905" w:rsidRDefault="008C3905" w:rsidP="00C4383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6B311B" w14:textId="77777777" w:rsidR="00F66511" w:rsidRDefault="00F66511"/>
  <w:tbl>
    <w:tblPr>
      <w:tblStyle w:val="Tabellenraster"/>
      <w:tblW w:w="515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2"/>
      <w:gridCol w:w="5814"/>
    </w:tblGrid>
    <w:tr w:rsidR="00F66511" w:rsidRPr="00F66511" w14:paraId="7CF3EC7D" w14:textId="77777777" w:rsidTr="00F66511">
      <w:tc>
        <w:tcPr>
          <w:tcW w:w="1893" w:type="pct"/>
        </w:tcPr>
        <w:p w14:paraId="2FBE737B" w14:textId="15A1BB9D" w:rsidR="00F66511" w:rsidRPr="00F66511" w:rsidRDefault="00F66511" w:rsidP="00F66511">
          <w:pPr>
            <w:pStyle w:val="Fuzeile"/>
            <w:rPr>
              <w:rFonts w:ascii="Verdana" w:hAnsi="Verdana" w:cs="Verdana"/>
              <w:color w:val="000000"/>
              <w:sz w:val="16"/>
              <w:szCs w:val="16"/>
            </w:rPr>
          </w:pPr>
          <w:r w:rsidRPr="00F66511">
            <w:rPr>
              <w:rFonts w:ascii="Verdana" w:hAnsi="Verdana" w:cs="Arial"/>
              <w:sz w:val="16"/>
              <w:szCs w:val="16"/>
            </w:rPr>
            <w:t xml:space="preserve">Dokumentenstand: </w:t>
          </w:r>
          <w:r w:rsidR="006726F8">
            <w:rPr>
              <w:rFonts w:ascii="Verdana" w:hAnsi="Verdana" w:cs="Arial"/>
              <w:sz w:val="16"/>
              <w:szCs w:val="16"/>
            </w:rPr>
            <w:t>2</w:t>
          </w:r>
          <w:r w:rsidR="002F43D2">
            <w:rPr>
              <w:rFonts w:ascii="Verdana" w:hAnsi="Verdana" w:cs="Arial"/>
              <w:sz w:val="16"/>
              <w:szCs w:val="16"/>
            </w:rPr>
            <w:t>6</w:t>
          </w:r>
          <w:r w:rsidRPr="00F66511">
            <w:rPr>
              <w:rFonts w:ascii="Verdana" w:hAnsi="Verdana" w:cs="Arial"/>
              <w:sz w:val="16"/>
              <w:szCs w:val="16"/>
            </w:rPr>
            <w:t>.0</w:t>
          </w:r>
          <w:r w:rsidR="00716047">
            <w:rPr>
              <w:rFonts w:ascii="Verdana" w:hAnsi="Verdana" w:cs="Arial"/>
              <w:sz w:val="16"/>
              <w:szCs w:val="16"/>
            </w:rPr>
            <w:t>5</w:t>
          </w:r>
          <w:r w:rsidRPr="00F66511">
            <w:rPr>
              <w:rFonts w:ascii="Verdana" w:hAnsi="Verdana" w:cs="Arial"/>
              <w:sz w:val="16"/>
              <w:szCs w:val="16"/>
            </w:rPr>
            <w:t>.2026</w:t>
          </w:r>
        </w:p>
      </w:tc>
      <w:tc>
        <w:tcPr>
          <w:tcW w:w="3107" w:type="pct"/>
        </w:tcPr>
        <w:p w14:paraId="3861046F" w14:textId="05254E41" w:rsidR="00F66511" w:rsidRPr="00F66511" w:rsidRDefault="00F66511" w:rsidP="00F66511">
          <w:pPr>
            <w:pStyle w:val="Fuzeile"/>
            <w:jc w:val="right"/>
            <w:rPr>
              <w:rFonts w:ascii="Verdana" w:hAnsi="Verdana" w:cs="Arial"/>
              <w:sz w:val="16"/>
              <w:szCs w:val="16"/>
            </w:rPr>
          </w:pPr>
          <w:r w:rsidRPr="00F66511">
            <w:rPr>
              <w:rFonts w:ascii="Verdana" w:hAnsi="Verdana" w:cs="Arial"/>
              <w:sz w:val="16"/>
              <w:szCs w:val="16"/>
            </w:rPr>
            <w:t xml:space="preserve">Seite </w:t>
          </w:r>
          <w:r>
            <w:rPr>
              <w:rFonts w:ascii="Verdana" w:hAnsi="Verdana" w:cs="Arial"/>
              <w:sz w:val="16"/>
              <w:szCs w:val="16"/>
            </w:rPr>
            <w:fldChar w:fldCharType="begin"/>
          </w:r>
          <w:r>
            <w:rPr>
              <w:rFonts w:ascii="Verdana" w:hAnsi="Verdana" w:cs="Arial"/>
              <w:sz w:val="16"/>
              <w:szCs w:val="16"/>
            </w:rPr>
            <w:instrText xml:space="preserve"> PAGE  \* Arabic </w:instrText>
          </w:r>
          <w:r>
            <w:rPr>
              <w:rFonts w:ascii="Verdana" w:hAnsi="Verdana" w:cs="Arial"/>
              <w:sz w:val="16"/>
              <w:szCs w:val="16"/>
            </w:rPr>
            <w:fldChar w:fldCharType="separate"/>
          </w:r>
          <w:r>
            <w:rPr>
              <w:rFonts w:ascii="Verdana" w:hAnsi="Verdana" w:cs="Arial"/>
              <w:noProof/>
              <w:sz w:val="16"/>
              <w:szCs w:val="16"/>
            </w:rPr>
            <w:t>1</w:t>
          </w:r>
          <w:r>
            <w:rPr>
              <w:rFonts w:ascii="Verdana" w:hAnsi="Verdana" w:cs="Arial"/>
              <w:sz w:val="16"/>
              <w:szCs w:val="16"/>
            </w:rPr>
            <w:fldChar w:fldCharType="end"/>
          </w:r>
          <w:r w:rsidRPr="00F66511">
            <w:rPr>
              <w:rFonts w:ascii="Verdana" w:hAnsi="Verdana" w:cs="Arial"/>
              <w:sz w:val="16"/>
              <w:szCs w:val="16"/>
            </w:rPr>
            <w:t>/</w:t>
          </w:r>
          <w:r w:rsidRPr="00F66511">
            <w:rPr>
              <w:rFonts w:ascii="Verdana" w:hAnsi="Verdana" w:cs="Arial"/>
              <w:sz w:val="16"/>
              <w:szCs w:val="16"/>
            </w:rPr>
            <w:fldChar w:fldCharType="begin"/>
          </w:r>
          <w:r w:rsidRPr="00F66511">
            <w:rPr>
              <w:rFonts w:ascii="Verdana" w:hAnsi="Verdana" w:cs="Arial"/>
              <w:sz w:val="16"/>
              <w:szCs w:val="16"/>
            </w:rPr>
            <w:instrText xml:space="preserve"> NUMPAGES </w:instrText>
          </w:r>
          <w:r w:rsidRPr="00F66511">
            <w:rPr>
              <w:rFonts w:ascii="Verdana" w:hAnsi="Verdana" w:cs="Arial"/>
              <w:sz w:val="16"/>
              <w:szCs w:val="16"/>
            </w:rPr>
            <w:fldChar w:fldCharType="separate"/>
          </w:r>
          <w:r w:rsidRPr="00F66511">
            <w:rPr>
              <w:rFonts w:ascii="Verdana" w:hAnsi="Verdana" w:cs="Arial"/>
              <w:noProof/>
              <w:sz w:val="16"/>
              <w:szCs w:val="16"/>
            </w:rPr>
            <w:t>11</w:t>
          </w:r>
          <w:r w:rsidRPr="00F66511">
            <w:rPr>
              <w:rFonts w:ascii="Verdana" w:hAnsi="Verdana" w:cs="Arial"/>
              <w:sz w:val="16"/>
              <w:szCs w:val="16"/>
            </w:rPr>
            <w:fldChar w:fldCharType="end"/>
          </w:r>
        </w:p>
      </w:tc>
    </w:tr>
  </w:tbl>
  <w:p w14:paraId="69C66797" w14:textId="7E3E359D" w:rsidR="008C3905" w:rsidRPr="00D12B13" w:rsidRDefault="008C3905" w:rsidP="00F66511">
    <w:pPr>
      <w:pStyle w:val="Fuzeile"/>
      <w:ind w:right="360"/>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C90750" w14:textId="77777777" w:rsidR="00232C77" w:rsidRDefault="00232C77" w:rsidP="00CF4903">
      <w:r>
        <w:separator/>
      </w:r>
    </w:p>
  </w:footnote>
  <w:footnote w:type="continuationSeparator" w:id="0">
    <w:p w14:paraId="120D1C63" w14:textId="77777777" w:rsidR="00232C77" w:rsidRDefault="00232C77" w:rsidP="00CF49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2"/>
      <w:tblW w:w="9555" w:type="dxa"/>
      <w:tblInd w:w="-142" w:type="dxa"/>
      <w:tblLayout w:type="fixed"/>
      <w:tblLook w:val="04A0" w:firstRow="1" w:lastRow="0" w:firstColumn="1" w:lastColumn="0" w:noHBand="0" w:noVBand="1"/>
    </w:tblPr>
    <w:tblGrid>
      <w:gridCol w:w="1300"/>
      <w:gridCol w:w="5797"/>
      <w:gridCol w:w="2458"/>
    </w:tblGrid>
    <w:tr w:rsidR="000C4645" w14:paraId="092EA5C7" w14:textId="77777777" w:rsidTr="000C4645">
      <w:tc>
        <w:tcPr>
          <w:tcW w:w="1300" w:type="dxa"/>
          <w:tcBorders>
            <w:top w:val="nil"/>
            <w:left w:val="nil"/>
            <w:bottom w:val="nil"/>
            <w:right w:val="nil"/>
          </w:tcBorders>
          <w:hideMark/>
        </w:tcPr>
        <w:p w14:paraId="1A82FA4A" w14:textId="77777777" w:rsidR="000C4645" w:rsidRDefault="000C4645" w:rsidP="000C464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rPr>
              <w:rFonts w:cs="Arial"/>
              <w:b/>
              <w:bCs/>
              <w:sz w:val="16"/>
              <w:szCs w:val="16"/>
            </w:rPr>
          </w:pPr>
          <w:r>
            <w:rPr>
              <w:rFonts w:eastAsia="Calibri" w:cs="Arial"/>
              <w:b/>
              <w:bCs/>
              <w:sz w:val="16"/>
              <w:szCs w:val="16"/>
            </w:rPr>
            <w:t>Auftraggeber:</w:t>
          </w:r>
        </w:p>
      </w:tc>
      <w:tc>
        <w:tcPr>
          <w:tcW w:w="5797" w:type="dxa"/>
          <w:tcBorders>
            <w:top w:val="nil"/>
            <w:left w:val="nil"/>
            <w:bottom w:val="nil"/>
            <w:right w:val="nil"/>
          </w:tcBorders>
          <w:hideMark/>
        </w:tcPr>
        <w:p w14:paraId="2DC8AF18" w14:textId="77777777" w:rsidR="000C4645" w:rsidRDefault="000C4645" w:rsidP="000C464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before="60" w:after="60" w:line="276" w:lineRule="auto"/>
            <w:jc w:val="both"/>
            <w:rPr>
              <w:rFonts w:eastAsia="Calibri" w:cs="Arial"/>
              <w:sz w:val="16"/>
              <w:szCs w:val="16"/>
            </w:rPr>
          </w:pPr>
          <w:r>
            <w:rPr>
              <w:rFonts w:eastAsia="Calibri" w:cs="Arial"/>
              <w:sz w:val="16"/>
              <w:szCs w:val="16"/>
            </w:rPr>
            <w:t>Versorgungsbetriebe Hoyerswerda GmbH</w:t>
          </w:r>
        </w:p>
      </w:tc>
      <w:tc>
        <w:tcPr>
          <w:tcW w:w="2458" w:type="dxa"/>
          <w:vMerge w:val="restart"/>
          <w:tcBorders>
            <w:top w:val="nil"/>
            <w:left w:val="nil"/>
            <w:bottom w:val="nil"/>
            <w:right w:val="nil"/>
          </w:tcBorders>
          <w:hideMark/>
        </w:tcPr>
        <w:p w14:paraId="06F1E6C4" w14:textId="6EE11D1E" w:rsidR="000C4645" w:rsidRDefault="000C4645" w:rsidP="000C464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rPr>
              <w:rFonts w:cs="Arial"/>
              <w:sz w:val="16"/>
              <w:szCs w:val="16"/>
            </w:rPr>
          </w:pPr>
          <w:r>
            <w:rPr>
              <w:rFonts w:cs="Arial"/>
              <w:noProof/>
              <w:sz w:val="16"/>
              <w:szCs w:val="16"/>
            </w:rPr>
            <w:drawing>
              <wp:inline distT="0" distB="0" distL="0" distR="0" wp14:anchorId="3C015768" wp14:editId="5DB5D461">
                <wp:extent cx="1561184" cy="838200"/>
                <wp:effectExtent l="0" t="0" r="1270" b="0"/>
                <wp:docPr id="564027785" name="Grafik 1" descr="Ein Bild, das Schrift, Grafiken, Kreis, Log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027785" name="Grafik 1" descr="Ein Bild, das Schrift, Grafiken, Kreis, Logo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7049" cy="841349"/>
                        </a:xfrm>
                        <a:prstGeom prst="rect">
                          <a:avLst/>
                        </a:prstGeom>
                        <a:noFill/>
                        <a:ln>
                          <a:noFill/>
                        </a:ln>
                      </pic:spPr>
                    </pic:pic>
                  </a:graphicData>
                </a:graphic>
              </wp:inline>
            </w:drawing>
          </w:r>
        </w:p>
      </w:tc>
    </w:tr>
    <w:tr w:rsidR="000C4645" w14:paraId="6184B3D8" w14:textId="77777777" w:rsidTr="000C4645">
      <w:tc>
        <w:tcPr>
          <w:tcW w:w="1300" w:type="dxa"/>
          <w:tcBorders>
            <w:top w:val="nil"/>
            <w:left w:val="nil"/>
            <w:bottom w:val="nil"/>
            <w:right w:val="nil"/>
          </w:tcBorders>
          <w:hideMark/>
        </w:tcPr>
        <w:p w14:paraId="5D9A7C16" w14:textId="77777777" w:rsidR="000C4645" w:rsidRDefault="000C4645" w:rsidP="000C464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rPr>
              <w:rFonts w:cs="Arial"/>
              <w:b/>
              <w:bCs/>
              <w:sz w:val="16"/>
              <w:szCs w:val="16"/>
            </w:rPr>
          </w:pPr>
          <w:r>
            <w:rPr>
              <w:rFonts w:eastAsia="Calibri" w:cs="Arial"/>
              <w:b/>
              <w:bCs/>
              <w:sz w:val="16"/>
              <w:szCs w:val="16"/>
            </w:rPr>
            <w:t>Vorhaben:</w:t>
          </w:r>
        </w:p>
      </w:tc>
      <w:tc>
        <w:tcPr>
          <w:tcW w:w="5797" w:type="dxa"/>
          <w:tcBorders>
            <w:top w:val="nil"/>
            <w:left w:val="nil"/>
            <w:bottom w:val="nil"/>
            <w:right w:val="nil"/>
          </w:tcBorders>
          <w:hideMark/>
        </w:tcPr>
        <w:p w14:paraId="0A974C0F" w14:textId="77777777" w:rsidR="000C4645" w:rsidRDefault="000C4645" w:rsidP="000C464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before="60" w:after="60" w:line="276" w:lineRule="auto"/>
            <w:jc w:val="both"/>
            <w:rPr>
              <w:rFonts w:eastAsia="Calibri" w:cs="Arial"/>
              <w:sz w:val="16"/>
              <w:szCs w:val="16"/>
            </w:rPr>
          </w:pPr>
          <w:r>
            <w:rPr>
              <w:rFonts w:eastAsia="Calibri" w:cs="Arial"/>
              <w:sz w:val="16"/>
              <w:szCs w:val="16"/>
            </w:rPr>
            <w:t>Sicherung der Medienleitungen Fernwärme und Trinkwasser im Bereich der bergbaulichen Sanierung der B97 und S130</w:t>
          </w:r>
        </w:p>
      </w:tc>
      <w:tc>
        <w:tcPr>
          <w:tcW w:w="2458" w:type="dxa"/>
          <w:vMerge/>
          <w:tcBorders>
            <w:top w:val="nil"/>
            <w:left w:val="nil"/>
            <w:bottom w:val="nil"/>
            <w:right w:val="nil"/>
          </w:tcBorders>
          <w:vAlign w:val="center"/>
          <w:hideMark/>
        </w:tcPr>
        <w:p w14:paraId="694D9CC9" w14:textId="77777777" w:rsidR="000C4645" w:rsidRDefault="000C4645" w:rsidP="000C4645">
          <w:pPr>
            <w:rPr>
              <w:rFonts w:cs="Arial"/>
              <w:sz w:val="16"/>
              <w:szCs w:val="16"/>
            </w:rPr>
          </w:pPr>
        </w:p>
      </w:tc>
    </w:tr>
    <w:tr w:rsidR="000C4645" w14:paraId="731BAC1B" w14:textId="77777777" w:rsidTr="000C4645">
      <w:tc>
        <w:tcPr>
          <w:tcW w:w="1300" w:type="dxa"/>
          <w:tcBorders>
            <w:top w:val="nil"/>
            <w:left w:val="nil"/>
            <w:bottom w:val="nil"/>
            <w:right w:val="nil"/>
          </w:tcBorders>
          <w:hideMark/>
        </w:tcPr>
        <w:p w14:paraId="3AF443BB" w14:textId="77777777" w:rsidR="000C4645" w:rsidRDefault="000C4645" w:rsidP="000C464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rPr>
              <w:rFonts w:cs="Arial"/>
              <w:b/>
              <w:bCs/>
              <w:sz w:val="16"/>
              <w:szCs w:val="16"/>
            </w:rPr>
          </w:pPr>
          <w:r>
            <w:rPr>
              <w:rFonts w:eastAsia="Calibri" w:cs="Arial"/>
              <w:b/>
              <w:bCs/>
              <w:sz w:val="16"/>
              <w:szCs w:val="16"/>
            </w:rPr>
            <w:t>Auftrag:</w:t>
          </w:r>
        </w:p>
      </w:tc>
      <w:tc>
        <w:tcPr>
          <w:tcW w:w="5797" w:type="dxa"/>
          <w:tcBorders>
            <w:top w:val="nil"/>
            <w:left w:val="nil"/>
            <w:bottom w:val="nil"/>
            <w:right w:val="nil"/>
          </w:tcBorders>
          <w:hideMark/>
        </w:tcPr>
        <w:p w14:paraId="47D723BE" w14:textId="77777777" w:rsidR="000C4645" w:rsidRDefault="000C4645" w:rsidP="000C464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before="60" w:after="60" w:line="276" w:lineRule="auto"/>
            <w:jc w:val="both"/>
            <w:rPr>
              <w:rFonts w:eastAsia="Calibri" w:cs="Arial"/>
              <w:sz w:val="16"/>
              <w:szCs w:val="16"/>
            </w:rPr>
          </w:pPr>
          <w:r>
            <w:rPr>
              <w:rFonts w:eastAsia="Calibri" w:cs="Arial"/>
              <w:sz w:val="16"/>
              <w:szCs w:val="16"/>
            </w:rPr>
            <w:t>Objektplanungsleistungen Leistungsphasen 1–6 für Ingenieurbauwerke gemäß §§ 41–45 HOAI 2021 – Sicherung Fernwärmeleitung und Trinkwasserleitung</w:t>
          </w:r>
        </w:p>
      </w:tc>
      <w:tc>
        <w:tcPr>
          <w:tcW w:w="2458" w:type="dxa"/>
          <w:vMerge/>
          <w:tcBorders>
            <w:top w:val="nil"/>
            <w:left w:val="nil"/>
            <w:bottom w:val="nil"/>
            <w:right w:val="nil"/>
          </w:tcBorders>
          <w:vAlign w:val="center"/>
          <w:hideMark/>
        </w:tcPr>
        <w:p w14:paraId="2382FC74" w14:textId="77777777" w:rsidR="000C4645" w:rsidRDefault="000C4645" w:rsidP="000C4645">
          <w:pPr>
            <w:rPr>
              <w:rFonts w:cs="Arial"/>
              <w:sz w:val="16"/>
              <w:szCs w:val="16"/>
            </w:rPr>
          </w:pPr>
        </w:p>
      </w:tc>
    </w:tr>
    <w:tr w:rsidR="000C4645" w14:paraId="072C6E22" w14:textId="77777777" w:rsidTr="000C4645">
      <w:trPr>
        <w:trHeight w:val="80"/>
      </w:trPr>
      <w:tc>
        <w:tcPr>
          <w:tcW w:w="1300" w:type="dxa"/>
          <w:tcBorders>
            <w:top w:val="nil"/>
            <w:left w:val="nil"/>
            <w:bottom w:val="nil"/>
            <w:right w:val="nil"/>
          </w:tcBorders>
          <w:hideMark/>
        </w:tcPr>
        <w:p w14:paraId="07A669F8" w14:textId="77777777" w:rsidR="000C4645" w:rsidRDefault="000C4645" w:rsidP="000C464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rPr>
              <w:rFonts w:cs="Arial"/>
              <w:b/>
              <w:bCs/>
              <w:sz w:val="16"/>
              <w:szCs w:val="16"/>
            </w:rPr>
          </w:pPr>
          <w:r>
            <w:rPr>
              <w:rFonts w:eastAsia="Calibri" w:cs="Arial"/>
              <w:b/>
              <w:bCs/>
              <w:sz w:val="16"/>
              <w:szCs w:val="16"/>
            </w:rPr>
            <w:t>Verfahrensart</w:t>
          </w:r>
        </w:p>
      </w:tc>
      <w:tc>
        <w:tcPr>
          <w:tcW w:w="5797" w:type="dxa"/>
          <w:tcBorders>
            <w:top w:val="nil"/>
            <w:left w:val="nil"/>
            <w:bottom w:val="nil"/>
            <w:right w:val="nil"/>
          </w:tcBorders>
          <w:hideMark/>
        </w:tcPr>
        <w:p w14:paraId="163C00C6" w14:textId="77777777" w:rsidR="000C4645" w:rsidRDefault="000C4645" w:rsidP="000C464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before="60" w:after="60" w:line="276" w:lineRule="auto"/>
            <w:jc w:val="both"/>
            <w:rPr>
              <w:rFonts w:eastAsia="Calibri" w:cs="Arial"/>
              <w:sz w:val="16"/>
              <w:szCs w:val="16"/>
            </w:rPr>
          </w:pPr>
          <w:r>
            <w:rPr>
              <w:rFonts w:eastAsia="Calibri" w:cs="Arial"/>
              <w:sz w:val="16"/>
              <w:szCs w:val="16"/>
            </w:rPr>
            <w:t>Offenes Verfahren gemäß § 15 VgV</w:t>
          </w:r>
        </w:p>
      </w:tc>
      <w:tc>
        <w:tcPr>
          <w:tcW w:w="2458" w:type="dxa"/>
          <w:vMerge/>
          <w:tcBorders>
            <w:top w:val="nil"/>
            <w:left w:val="nil"/>
            <w:bottom w:val="nil"/>
            <w:right w:val="nil"/>
          </w:tcBorders>
          <w:vAlign w:val="center"/>
          <w:hideMark/>
        </w:tcPr>
        <w:p w14:paraId="16F66FD1" w14:textId="77777777" w:rsidR="000C4645" w:rsidRDefault="000C4645" w:rsidP="000C4645">
          <w:pPr>
            <w:rPr>
              <w:rFonts w:cs="Arial"/>
              <w:sz w:val="16"/>
              <w:szCs w:val="16"/>
            </w:rPr>
          </w:pPr>
        </w:p>
      </w:tc>
    </w:tr>
  </w:tbl>
  <w:p w14:paraId="4C42D9ED" w14:textId="68A3738A" w:rsidR="000C4645" w:rsidRDefault="000C4645" w:rsidP="000C4645">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072"/>
      </w:tabs>
      <w:spacing w:before="240" w:line="360" w:lineRule="auto"/>
      <w:jc w:val="right"/>
      <w:rPr>
        <w:rFonts w:ascii="Arial" w:hAnsi="Arial" w:cs="Arial"/>
        <w:b/>
      </w:rPr>
    </w:pPr>
    <w:r>
      <w:rPr>
        <w:rFonts w:ascii="Arial" w:hAnsi="Arial" w:cs="Arial"/>
        <w:b/>
      </w:rPr>
      <w:t>1.3 – Leistungsbeschreibung</w:t>
    </w:r>
  </w:p>
  <w:p w14:paraId="081D59C9" w14:textId="77777777" w:rsidR="000C4645" w:rsidRDefault="000C4645" w:rsidP="000C4645">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072"/>
      </w:tabs>
      <w:spacing w:line="200" w:lineRule="exact"/>
      <w:jc w:val="right"/>
      <w:rPr>
        <w:rFonts w:ascii="Arial" w:hAnsi="Arial" w:cs="Arial"/>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660C9"/>
    <w:multiLevelType w:val="hybridMultilevel"/>
    <w:tmpl w:val="B142C524"/>
    <w:lvl w:ilvl="0" w:tplc="4EAA35DE">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 w15:restartNumberingAfterBreak="0">
    <w:nsid w:val="044A40D8"/>
    <w:multiLevelType w:val="hybridMultilevel"/>
    <w:tmpl w:val="A3B61B3E"/>
    <w:lvl w:ilvl="0" w:tplc="04070001">
      <w:start w:val="1"/>
      <w:numFmt w:val="bullet"/>
      <w:lvlText w:val=""/>
      <w:lvlJc w:val="left"/>
      <w:pPr>
        <w:ind w:left="780" w:hanging="360"/>
      </w:pPr>
      <w:rPr>
        <w:rFonts w:ascii="Symbol" w:hAnsi="Symbol" w:hint="default"/>
      </w:rPr>
    </w:lvl>
    <w:lvl w:ilvl="1" w:tplc="92901F8C">
      <w:numFmt w:val="bullet"/>
      <w:lvlText w:val=""/>
      <w:lvlJc w:val="left"/>
      <w:pPr>
        <w:ind w:left="1500" w:hanging="360"/>
      </w:pPr>
      <w:rPr>
        <w:rFonts w:ascii="Wingdings 2" w:eastAsiaTheme="minorHAnsi" w:hAnsi="Wingdings 2" w:cstheme="minorHAnsi"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2" w15:restartNumberingAfterBreak="0">
    <w:nsid w:val="0592746C"/>
    <w:multiLevelType w:val="hybridMultilevel"/>
    <w:tmpl w:val="ECDE94D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71D13EA"/>
    <w:multiLevelType w:val="hybridMultilevel"/>
    <w:tmpl w:val="971CA794"/>
    <w:lvl w:ilvl="0" w:tplc="4EAA35DE">
      <w:start w:val="1"/>
      <w:numFmt w:val="bullet"/>
      <w:lvlText w:val=""/>
      <w:lvlJc w:val="left"/>
      <w:pPr>
        <w:ind w:left="1068" w:hanging="360"/>
      </w:pPr>
      <w:rPr>
        <w:rFonts w:ascii="Symbol" w:hAnsi="Symbol"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4" w15:restartNumberingAfterBreak="0">
    <w:nsid w:val="091819C5"/>
    <w:multiLevelType w:val="multilevel"/>
    <w:tmpl w:val="ACD86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0563238"/>
    <w:multiLevelType w:val="multilevel"/>
    <w:tmpl w:val="AF609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3D724C5"/>
    <w:multiLevelType w:val="hybridMultilevel"/>
    <w:tmpl w:val="BBCABB00"/>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36870B02"/>
    <w:multiLevelType w:val="hybridMultilevel"/>
    <w:tmpl w:val="8548C06C"/>
    <w:lvl w:ilvl="0" w:tplc="5FEE8890">
      <w:start w:val="1"/>
      <w:numFmt w:val="bullet"/>
      <w:lvlText w:val=""/>
      <w:lvlJc w:val="left"/>
      <w:pPr>
        <w:ind w:left="360" w:hanging="360"/>
      </w:pPr>
      <w:rPr>
        <w:rFonts w:ascii="Symbol" w:hAnsi="Symbol" w:hint="default"/>
        <w:color w:val="auto"/>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D9135D4"/>
    <w:multiLevelType w:val="multilevel"/>
    <w:tmpl w:val="86B68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3C516D0"/>
    <w:multiLevelType w:val="hybridMultilevel"/>
    <w:tmpl w:val="B4F24DB0"/>
    <w:lvl w:ilvl="0" w:tplc="4EAA35DE">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5102BA5"/>
    <w:multiLevelType w:val="hybridMultilevel"/>
    <w:tmpl w:val="383A6E3E"/>
    <w:lvl w:ilvl="0" w:tplc="4EAA35DE">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1" w15:restartNumberingAfterBreak="0">
    <w:nsid w:val="53BE54CA"/>
    <w:multiLevelType w:val="hybridMultilevel"/>
    <w:tmpl w:val="0316B588"/>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2" w15:restartNumberingAfterBreak="0">
    <w:nsid w:val="63272829"/>
    <w:multiLevelType w:val="hybridMultilevel"/>
    <w:tmpl w:val="D0340A86"/>
    <w:lvl w:ilvl="0" w:tplc="FFFFFFFF">
      <w:start w:val="1"/>
      <w:numFmt w:val="bullet"/>
      <w:lvlText w:val=""/>
      <w:lvlJc w:val="left"/>
      <w:pPr>
        <w:ind w:left="360" w:hanging="360"/>
      </w:pPr>
      <w:rPr>
        <w:rFonts w:ascii="Symbol" w:hAnsi="Symbol" w:hint="default"/>
        <w:color w:val="auto"/>
      </w:rPr>
    </w:lvl>
    <w:lvl w:ilvl="1" w:tplc="4EAA35DE">
      <w:start w:val="1"/>
      <w:numFmt w:val="bullet"/>
      <w:lvlText w:val=""/>
      <w:lvlJc w:val="left"/>
      <w:pPr>
        <w:ind w:left="644"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6E284B76"/>
    <w:multiLevelType w:val="multilevel"/>
    <w:tmpl w:val="70D2A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FE91DAC"/>
    <w:multiLevelType w:val="hybridMultilevel"/>
    <w:tmpl w:val="46D6CD5A"/>
    <w:lvl w:ilvl="0" w:tplc="4EAA35DE">
      <w:start w:val="1"/>
      <w:numFmt w:val="bullet"/>
      <w:lvlText w:val=""/>
      <w:lvlJc w:val="left"/>
      <w:pPr>
        <w:ind w:left="644" w:hanging="360"/>
      </w:pPr>
      <w:rPr>
        <w:rFonts w:ascii="Symbol" w:hAnsi="Symbol" w:hint="default"/>
        <w:color w:val="auto"/>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 w15:restartNumberingAfterBreak="0">
    <w:nsid w:val="7626632B"/>
    <w:multiLevelType w:val="hybridMultilevel"/>
    <w:tmpl w:val="6EDE9DB0"/>
    <w:lvl w:ilvl="0" w:tplc="4EAA35DE">
      <w:start w:val="1"/>
      <w:numFmt w:val="bullet"/>
      <w:lvlText w:val=""/>
      <w:lvlJc w:val="left"/>
      <w:pPr>
        <w:ind w:left="817" w:hanging="360"/>
      </w:pPr>
      <w:rPr>
        <w:rFonts w:ascii="Symbol" w:hAnsi="Symbol" w:hint="default"/>
      </w:rPr>
    </w:lvl>
    <w:lvl w:ilvl="1" w:tplc="04070003">
      <w:start w:val="1"/>
      <w:numFmt w:val="bullet"/>
      <w:lvlText w:val="o"/>
      <w:lvlJc w:val="left"/>
      <w:pPr>
        <w:ind w:left="1537" w:hanging="360"/>
      </w:pPr>
      <w:rPr>
        <w:rFonts w:ascii="Courier New" w:hAnsi="Courier New" w:cs="Courier New" w:hint="default"/>
      </w:rPr>
    </w:lvl>
    <w:lvl w:ilvl="2" w:tplc="04070005" w:tentative="1">
      <w:start w:val="1"/>
      <w:numFmt w:val="bullet"/>
      <w:lvlText w:val=""/>
      <w:lvlJc w:val="left"/>
      <w:pPr>
        <w:ind w:left="2257" w:hanging="360"/>
      </w:pPr>
      <w:rPr>
        <w:rFonts w:ascii="Wingdings" w:hAnsi="Wingdings" w:hint="default"/>
      </w:rPr>
    </w:lvl>
    <w:lvl w:ilvl="3" w:tplc="04070001" w:tentative="1">
      <w:start w:val="1"/>
      <w:numFmt w:val="bullet"/>
      <w:lvlText w:val=""/>
      <w:lvlJc w:val="left"/>
      <w:pPr>
        <w:ind w:left="2977" w:hanging="360"/>
      </w:pPr>
      <w:rPr>
        <w:rFonts w:ascii="Symbol" w:hAnsi="Symbol" w:hint="default"/>
      </w:rPr>
    </w:lvl>
    <w:lvl w:ilvl="4" w:tplc="04070003" w:tentative="1">
      <w:start w:val="1"/>
      <w:numFmt w:val="bullet"/>
      <w:lvlText w:val="o"/>
      <w:lvlJc w:val="left"/>
      <w:pPr>
        <w:ind w:left="3697" w:hanging="360"/>
      </w:pPr>
      <w:rPr>
        <w:rFonts w:ascii="Courier New" w:hAnsi="Courier New" w:cs="Courier New" w:hint="default"/>
      </w:rPr>
    </w:lvl>
    <w:lvl w:ilvl="5" w:tplc="04070005" w:tentative="1">
      <w:start w:val="1"/>
      <w:numFmt w:val="bullet"/>
      <w:lvlText w:val=""/>
      <w:lvlJc w:val="left"/>
      <w:pPr>
        <w:ind w:left="4417" w:hanging="360"/>
      </w:pPr>
      <w:rPr>
        <w:rFonts w:ascii="Wingdings" w:hAnsi="Wingdings" w:hint="default"/>
      </w:rPr>
    </w:lvl>
    <w:lvl w:ilvl="6" w:tplc="04070001" w:tentative="1">
      <w:start w:val="1"/>
      <w:numFmt w:val="bullet"/>
      <w:lvlText w:val=""/>
      <w:lvlJc w:val="left"/>
      <w:pPr>
        <w:ind w:left="5137" w:hanging="360"/>
      </w:pPr>
      <w:rPr>
        <w:rFonts w:ascii="Symbol" w:hAnsi="Symbol" w:hint="default"/>
      </w:rPr>
    </w:lvl>
    <w:lvl w:ilvl="7" w:tplc="04070003" w:tentative="1">
      <w:start w:val="1"/>
      <w:numFmt w:val="bullet"/>
      <w:lvlText w:val="o"/>
      <w:lvlJc w:val="left"/>
      <w:pPr>
        <w:ind w:left="5857" w:hanging="360"/>
      </w:pPr>
      <w:rPr>
        <w:rFonts w:ascii="Courier New" w:hAnsi="Courier New" w:cs="Courier New" w:hint="default"/>
      </w:rPr>
    </w:lvl>
    <w:lvl w:ilvl="8" w:tplc="04070005" w:tentative="1">
      <w:start w:val="1"/>
      <w:numFmt w:val="bullet"/>
      <w:lvlText w:val=""/>
      <w:lvlJc w:val="left"/>
      <w:pPr>
        <w:ind w:left="6577" w:hanging="360"/>
      </w:pPr>
      <w:rPr>
        <w:rFonts w:ascii="Wingdings" w:hAnsi="Wingdings" w:hint="default"/>
      </w:rPr>
    </w:lvl>
  </w:abstractNum>
  <w:abstractNum w:abstractNumId="16" w15:restartNumberingAfterBreak="0">
    <w:nsid w:val="782622FB"/>
    <w:multiLevelType w:val="hybridMultilevel"/>
    <w:tmpl w:val="0A803D28"/>
    <w:lvl w:ilvl="0" w:tplc="0407000F">
      <w:start w:val="1"/>
      <w:numFmt w:val="decimal"/>
      <w:lvlText w:val="%1."/>
      <w:lvlJc w:val="left"/>
      <w:pPr>
        <w:ind w:left="1069" w:hanging="360"/>
      </w:pPr>
      <w:rPr>
        <w:rFonts w:hint="default"/>
      </w:rPr>
    </w:lvl>
    <w:lvl w:ilvl="1" w:tplc="FFFFFFFF">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17" w15:restartNumberingAfterBreak="0">
    <w:nsid w:val="7EFE1780"/>
    <w:multiLevelType w:val="hybridMultilevel"/>
    <w:tmpl w:val="2F24BCD0"/>
    <w:lvl w:ilvl="0" w:tplc="0407000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8" w15:restartNumberingAfterBreak="0">
    <w:nsid w:val="7F7741BF"/>
    <w:multiLevelType w:val="hybridMultilevel"/>
    <w:tmpl w:val="0A803D28"/>
    <w:lvl w:ilvl="0" w:tplc="FFFFFFFF">
      <w:start w:val="1"/>
      <w:numFmt w:val="decimal"/>
      <w:lvlText w:val="%1."/>
      <w:lvlJc w:val="left"/>
      <w:pPr>
        <w:ind w:left="1069" w:hanging="360"/>
      </w:pPr>
      <w:rPr>
        <w:rFonts w:hint="default"/>
      </w:rPr>
    </w:lvl>
    <w:lvl w:ilvl="1" w:tplc="FFFFFFFF">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num w:numId="1" w16cid:durableId="796141446">
    <w:abstractNumId w:val="3"/>
  </w:num>
  <w:num w:numId="2" w16cid:durableId="1585647015">
    <w:abstractNumId w:val="7"/>
  </w:num>
  <w:num w:numId="3" w16cid:durableId="1555045537">
    <w:abstractNumId w:val="1"/>
  </w:num>
  <w:num w:numId="4" w16cid:durableId="978261829">
    <w:abstractNumId w:val="15"/>
  </w:num>
  <w:num w:numId="5" w16cid:durableId="1187018053">
    <w:abstractNumId w:val="6"/>
  </w:num>
  <w:num w:numId="6" w16cid:durableId="386338874">
    <w:abstractNumId w:val="10"/>
  </w:num>
  <w:num w:numId="7" w16cid:durableId="681662015">
    <w:abstractNumId w:val="0"/>
  </w:num>
  <w:num w:numId="8" w16cid:durableId="1939412436">
    <w:abstractNumId w:val="14"/>
  </w:num>
  <w:num w:numId="9" w16cid:durableId="1959754732">
    <w:abstractNumId w:val="12"/>
  </w:num>
  <w:num w:numId="10" w16cid:durableId="2089570887">
    <w:abstractNumId w:val="9"/>
  </w:num>
  <w:num w:numId="11" w16cid:durableId="592981820">
    <w:abstractNumId w:val="2"/>
  </w:num>
  <w:num w:numId="12" w16cid:durableId="251789647">
    <w:abstractNumId w:val="11"/>
  </w:num>
  <w:num w:numId="13" w16cid:durableId="1317417900">
    <w:abstractNumId w:val="17"/>
  </w:num>
  <w:num w:numId="14" w16cid:durableId="808598151">
    <w:abstractNumId w:val="16"/>
  </w:num>
  <w:num w:numId="15" w16cid:durableId="1931892743">
    <w:abstractNumId w:val="18"/>
  </w:num>
  <w:num w:numId="16" w16cid:durableId="774715685">
    <w:abstractNumId w:val="8"/>
  </w:num>
  <w:num w:numId="17" w16cid:durableId="666321545">
    <w:abstractNumId w:val="13"/>
  </w:num>
  <w:num w:numId="18" w16cid:durableId="1022318532">
    <w:abstractNumId w:val="4"/>
  </w:num>
  <w:num w:numId="19" w16cid:durableId="456527470">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077B"/>
    <w:rsid w:val="00003AA7"/>
    <w:rsid w:val="00005753"/>
    <w:rsid w:val="00005E70"/>
    <w:rsid w:val="000074B5"/>
    <w:rsid w:val="00011C43"/>
    <w:rsid w:val="00024C5C"/>
    <w:rsid w:val="00026ED8"/>
    <w:rsid w:val="00027A64"/>
    <w:rsid w:val="00027ED1"/>
    <w:rsid w:val="000313D7"/>
    <w:rsid w:val="000344FB"/>
    <w:rsid w:val="00035D56"/>
    <w:rsid w:val="00037515"/>
    <w:rsid w:val="00037D33"/>
    <w:rsid w:val="000403AB"/>
    <w:rsid w:val="00042121"/>
    <w:rsid w:val="000476CA"/>
    <w:rsid w:val="00047D16"/>
    <w:rsid w:val="00054C21"/>
    <w:rsid w:val="000556A6"/>
    <w:rsid w:val="00055B57"/>
    <w:rsid w:val="00055F87"/>
    <w:rsid w:val="000569DE"/>
    <w:rsid w:val="000573C7"/>
    <w:rsid w:val="0005778E"/>
    <w:rsid w:val="00061634"/>
    <w:rsid w:val="00061B9F"/>
    <w:rsid w:val="00062426"/>
    <w:rsid w:val="00067487"/>
    <w:rsid w:val="00067C5C"/>
    <w:rsid w:val="00073232"/>
    <w:rsid w:val="0007392C"/>
    <w:rsid w:val="00077057"/>
    <w:rsid w:val="00080809"/>
    <w:rsid w:val="00082CDD"/>
    <w:rsid w:val="00084883"/>
    <w:rsid w:val="00084A94"/>
    <w:rsid w:val="000879DE"/>
    <w:rsid w:val="00091B37"/>
    <w:rsid w:val="000927B0"/>
    <w:rsid w:val="00093053"/>
    <w:rsid w:val="00094B73"/>
    <w:rsid w:val="000A077B"/>
    <w:rsid w:val="000A5C7D"/>
    <w:rsid w:val="000B2EF3"/>
    <w:rsid w:val="000B72CD"/>
    <w:rsid w:val="000B7EDD"/>
    <w:rsid w:val="000C4645"/>
    <w:rsid w:val="000C583D"/>
    <w:rsid w:val="000D03F2"/>
    <w:rsid w:val="000E1DB1"/>
    <w:rsid w:val="000E7A81"/>
    <w:rsid w:val="000F1DED"/>
    <w:rsid w:val="000F25AF"/>
    <w:rsid w:val="000F289D"/>
    <w:rsid w:val="000F2AC6"/>
    <w:rsid w:val="000F3F29"/>
    <w:rsid w:val="00101801"/>
    <w:rsid w:val="001019C7"/>
    <w:rsid w:val="00106E76"/>
    <w:rsid w:val="00110FB8"/>
    <w:rsid w:val="00112D19"/>
    <w:rsid w:val="001201E1"/>
    <w:rsid w:val="00120B36"/>
    <w:rsid w:val="00121D97"/>
    <w:rsid w:val="001222FE"/>
    <w:rsid w:val="0013388C"/>
    <w:rsid w:val="00140E86"/>
    <w:rsid w:val="00145F6A"/>
    <w:rsid w:val="001460CC"/>
    <w:rsid w:val="00146D53"/>
    <w:rsid w:val="00152D75"/>
    <w:rsid w:val="00153825"/>
    <w:rsid w:val="00153D34"/>
    <w:rsid w:val="0015588D"/>
    <w:rsid w:val="0015770D"/>
    <w:rsid w:val="00163965"/>
    <w:rsid w:val="001701D6"/>
    <w:rsid w:val="00170A68"/>
    <w:rsid w:val="001735EA"/>
    <w:rsid w:val="00175A36"/>
    <w:rsid w:val="00176C07"/>
    <w:rsid w:val="00180F31"/>
    <w:rsid w:val="001838BF"/>
    <w:rsid w:val="00183AA6"/>
    <w:rsid w:val="00186E86"/>
    <w:rsid w:val="00192C8E"/>
    <w:rsid w:val="001930FD"/>
    <w:rsid w:val="00194558"/>
    <w:rsid w:val="00194AE3"/>
    <w:rsid w:val="001958D1"/>
    <w:rsid w:val="0019591D"/>
    <w:rsid w:val="001977C1"/>
    <w:rsid w:val="001A0533"/>
    <w:rsid w:val="001A0A12"/>
    <w:rsid w:val="001A1D7B"/>
    <w:rsid w:val="001A79A9"/>
    <w:rsid w:val="001B1E07"/>
    <w:rsid w:val="001C1A76"/>
    <w:rsid w:val="001C4B4A"/>
    <w:rsid w:val="001C586E"/>
    <w:rsid w:val="001C6AA9"/>
    <w:rsid w:val="001C7C49"/>
    <w:rsid w:val="001C7FD8"/>
    <w:rsid w:val="001D5CD3"/>
    <w:rsid w:val="001D6526"/>
    <w:rsid w:val="001D7B01"/>
    <w:rsid w:val="001E0771"/>
    <w:rsid w:val="001E17A9"/>
    <w:rsid w:val="001E4256"/>
    <w:rsid w:val="001E65B7"/>
    <w:rsid w:val="00201D0B"/>
    <w:rsid w:val="002076A3"/>
    <w:rsid w:val="002079EF"/>
    <w:rsid w:val="00212F2C"/>
    <w:rsid w:val="002137C7"/>
    <w:rsid w:val="0021609B"/>
    <w:rsid w:val="00216577"/>
    <w:rsid w:val="00227FC1"/>
    <w:rsid w:val="002327C3"/>
    <w:rsid w:val="00232C77"/>
    <w:rsid w:val="00234B4E"/>
    <w:rsid w:val="002407C4"/>
    <w:rsid w:val="00241C9F"/>
    <w:rsid w:val="00242038"/>
    <w:rsid w:val="00244BDD"/>
    <w:rsid w:val="00245168"/>
    <w:rsid w:val="002471B4"/>
    <w:rsid w:val="00255A75"/>
    <w:rsid w:val="002619F7"/>
    <w:rsid w:val="0026464B"/>
    <w:rsid w:val="00265EAD"/>
    <w:rsid w:val="0027094C"/>
    <w:rsid w:val="002728E9"/>
    <w:rsid w:val="00281183"/>
    <w:rsid w:val="00282C1E"/>
    <w:rsid w:val="002906A6"/>
    <w:rsid w:val="0029680E"/>
    <w:rsid w:val="00297A61"/>
    <w:rsid w:val="002A2AA7"/>
    <w:rsid w:val="002A45FF"/>
    <w:rsid w:val="002A6DC3"/>
    <w:rsid w:val="002A7561"/>
    <w:rsid w:val="002B169C"/>
    <w:rsid w:val="002B2FCF"/>
    <w:rsid w:val="002B5245"/>
    <w:rsid w:val="002B7BC9"/>
    <w:rsid w:val="002C377D"/>
    <w:rsid w:val="002C5072"/>
    <w:rsid w:val="002C6A84"/>
    <w:rsid w:val="002D70E8"/>
    <w:rsid w:val="002D71B8"/>
    <w:rsid w:val="002E0563"/>
    <w:rsid w:val="002E0AC1"/>
    <w:rsid w:val="002E2AD3"/>
    <w:rsid w:val="002E3E08"/>
    <w:rsid w:val="002E4D7A"/>
    <w:rsid w:val="002F2F6B"/>
    <w:rsid w:val="002F43D2"/>
    <w:rsid w:val="002F476C"/>
    <w:rsid w:val="002F47FA"/>
    <w:rsid w:val="002F7FF3"/>
    <w:rsid w:val="00301889"/>
    <w:rsid w:val="00303B49"/>
    <w:rsid w:val="00303BC4"/>
    <w:rsid w:val="003055CE"/>
    <w:rsid w:val="00310706"/>
    <w:rsid w:val="00311379"/>
    <w:rsid w:val="00311425"/>
    <w:rsid w:val="0031194F"/>
    <w:rsid w:val="00314552"/>
    <w:rsid w:val="00316D4D"/>
    <w:rsid w:val="003206D1"/>
    <w:rsid w:val="0032161B"/>
    <w:rsid w:val="00322B0B"/>
    <w:rsid w:val="0032614F"/>
    <w:rsid w:val="003279DA"/>
    <w:rsid w:val="00331633"/>
    <w:rsid w:val="00331EDF"/>
    <w:rsid w:val="00334EE1"/>
    <w:rsid w:val="003360C3"/>
    <w:rsid w:val="00340743"/>
    <w:rsid w:val="00341666"/>
    <w:rsid w:val="0035074D"/>
    <w:rsid w:val="003514AE"/>
    <w:rsid w:val="00351B88"/>
    <w:rsid w:val="00352BFC"/>
    <w:rsid w:val="0035564F"/>
    <w:rsid w:val="00361F7B"/>
    <w:rsid w:val="00363669"/>
    <w:rsid w:val="00363CCC"/>
    <w:rsid w:val="0036532A"/>
    <w:rsid w:val="00373EC6"/>
    <w:rsid w:val="00373F7B"/>
    <w:rsid w:val="00375E96"/>
    <w:rsid w:val="00376C7B"/>
    <w:rsid w:val="00380EA9"/>
    <w:rsid w:val="00393DBC"/>
    <w:rsid w:val="003940B9"/>
    <w:rsid w:val="003954FE"/>
    <w:rsid w:val="003965B7"/>
    <w:rsid w:val="0039749B"/>
    <w:rsid w:val="00397B46"/>
    <w:rsid w:val="003A12EC"/>
    <w:rsid w:val="003A1EAC"/>
    <w:rsid w:val="003A289B"/>
    <w:rsid w:val="003A5A1F"/>
    <w:rsid w:val="003B1705"/>
    <w:rsid w:val="003B5767"/>
    <w:rsid w:val="003C051B"/>
    <w:rsid w:val="003C1B24"/>
    <w:rsid w:val="003C1CF4"/>
    <w:rsid w:val="003D0D43"/>
    <w:rsid w:val="003D444C"/>
    <w:rsid w:val="003D5062"/>
    <w:rsid w:val="003D5CA5"/>
    <w:rsid w:val="003D6892"/>
    <w:rsid w:val="003E135D"/>
    <w:rsid w:val="003F1226"/>
    <w:rsid w:val="003F2AAC"/>
    <w:rsid w:val="003F38EE"/>
    <w:rsid w:val="00403667"/>
    <w:rsid w:val="00404FFE"/>
    <w:rsid w:val="0040513E"/>
    <w:rsid w:val="00405A9A"/>
    <w:rsid w:val="004079B6"/>
    <w:rsid w:val="004129CB"/>
    <w:rsid w:val="00413B86"/>
    <w:rsid w:val="00415BFC"/>
    <w:rsid w:val="00417EB0"/>
    <w:rsid w:val="0042354A"/>
    <w:rsid w:val="0042470E"/>
    <w:rsid w:val="00427C55"/>
    <w:rsid w:val="00430CBC"/>
    <w:rsid w:val="00436642"/>
    <w:rsid w:val="00436980"/>
    <w:rsid w:val="00441E0F"/>
    <w:rsid w:val="00441F4C"/>
    <w:rsid w:val="00443D53"/>
    <w:rsid w:val="004445E2"/>
    <w:rsid w:val="00447C02"/>
    <w:rsid w:val="00456ACB"/>
    <w:rsid w:val="004602E3"/>
    <w:rsid w:val="004606A4"/>
    <w:rsid w:val="004618D9"/>
    <w:rsid w:val="00462E92"/>
    <w:rsid w:val="00463987"/>
    <w:rsid w:val="00464B37"/>
    <w:rsid w:val="00467500"/>
    <w:rsid w:val="00473A02"/>
    <w:rsid w:val="004810AA"/>
    <w:rsid w:val="00481212"/>
    <w:rsid w:val="004822CC"/>
    <w:rsid w:val="00483526"/>
    <w:rsid w:val="00484754"/>
    <w:rsid w:val="00487F33"/>
    <w:rsid w:val="00490599"/>
    <w:rsid w:val="004915FB"/>
    <w:rsid w:val="0049263C"/>
    <w:rsid w:val="004937C6"/>
    <w:rsid w:val="00495D71"/>
    <w:rsid w:val="00497D64"/>
    <w:rsid w:val="004A5AF5"/>
    <w:rsid w:val="004B4FEA"/>
    <w:rsid w:val="004C0324"/>
    <w:rsid w:val="004C5AC8"/>
    <w:rsid w:val="004D08BC"/>
    <w:rsid w:val="004D121E"/>
    <w:rsid w:val="004D287C"/>
    <w:rsid w:val="004D28D8"/>
    <w:rsid w:val="004D34B0"/>
    <w:rsid w:val="004D3DCE"/>
    <w:rsid w:val="004D5E9E"/>
    <w:rsid w:val="004D601A"/>
    <w:rsid w:val="004D6C0E"/>
    <w:rsid w:val="004D7E8B"/>
    <w:rsid w:val="004E5162"/>
    <w:rsid w:val="004E767F"/>
    <w:rsid w:val="004E7E79"/>
    <w:rsid w:val="004F7732"/>
    <w:rsid w:val="0050140E"/>
    <w:rsid w:val="00501444"/>
    <w:rsid w:val="00501A36"/>
    <w:rsid w:val="005047C1"/>
    <w:rsid w:val="00506DF7"/>
    <w:rsid w:val="0050779A"/>
    <w:rsid w:val="0051357E"/>
    <w:rsid w:val="00517686"/>
    <w:rsid w:val="0052044C"/>
    <w:rsid w:val="00521807"/>
    <w:rsid w:val="00524E92"/>
    <w:rsid w:val="00525128"/>
    <w:rsid w:val="005257FE"/>
    <w:rsid w:val="00532778"/>
    <w:rsid w:val="005327E2"/>
    <w:rsid w:val="00533D7B"/>
    <w:rsid w:val="00533DD7"/>
    <w:rsid w:val="00534380"/>
    <w:rsid w:val="00536415"/>
    <w:rsid w:val="005426A8"/>
    <w:rsid w:val="00542E36"/>
    <w:rsid w:val="00543A0F"/>
    <w:rsid w:val="00547866"/>
    <w:rsid w:val="00554EC6"/>
    <w:rsid w:val="0056149F"/>
    <w:rsid w:val="00566789"/>
    <w:rsid w:val="00571F7B"/>
    <w:rsid w:val="00577CEC"/>
    <w:rsid w:val="005805EE"/>
    <w:rsid w:val="0058090B"/>
    <w:rsid w:val="00580E93"/>
    <w:rsid w:val="00581F6E"/>
    <w:rsid w:val="005822D3"/>
    <w:rsid w:val="0058303F"/>
    <w:rsid w:val="00585A8D"/>
    <w:rsid w:val="005903CC"/>
    <w:rsid w:val="00592353"/>
    <w:rsid w:val="00592458"/>
    <w:rsid w:val="00594339"/>
    <w:rsid w:val="00596AA3"/>
    <w:rsid w:val="00596C41"/>
    <w:rsid w:val="00597FA6"/>
    <w:rsid w:val="005B3819"/>
    <w:rsid w:val="005B3AC6"/>
    <w:rsid w:val="005C4716"/>
    <w:rsid w:val="005C4F13"/>
    <w:rsid w:val="005C4FAC"/>
    <w:rsid w:val="005D0844"/>
    <w:rsid w:val="005D234A"/>
    <w:rsid w:val="005D2792"/>
    <w:rsid w:val="005D5561"/>
    <w:rsid w:val="005D6D40"/>
    <w:rsid w:val="005D745B"/>
    <w:rsid w:val="005E33C3"/>
    <w:rsid w:val="005E55A1"/>
    <w:rsid w:val="005E56DE"/>
    <w:rsid w:val="005E648F"/>
    <w:rsid w:val="005F01EA"/>
    <w:rsid w:val="005F17A4"/>
    <w:rsid w:val="005F3B76"/>
    <w:rsid w:val="005F7812"/>
    <w:rsid w:val="006019C6"/>
    <w:rsid w:val="00604AA9"/>
    <w:rsid w:val="00613BFD"/>
    <w:rsid w:val="00614C5F"/>
    <w:rsid w:val="0061556B"/>
    <w:rsid w:val="00622045"/>
    <w:rsid w:val="00622B1A"/>
    <w:rsid w:val="00623744"/>
    <w:rsid w:val="006248EE"/>
    <w:rsid w:val="006336AE"/>
    <w:rsid w:val="006361E6"/>
    <w:rsid w:val="00637E4C"/>
    <w:rsid w:val="00641514"/>
    <w:rsid w:val="006434B7"/>
    <w:rsid w:val="006456EA"/>
    <w:rsid w:val="00646045"/>
    <w:rsid w:val="00650190"/>
    <w:rsid w:val="006516C1"/>
    <w:rsid w:val="00651783"/>
    <w:rsid w:val="00655629"/>
    <w:rsid w:val="00655810"/>
    <w:rsid w:val="00656A02"/>
    <w:rsid w:val="00656B06"/>
    <w:rsid w:val="006606DC"/>
    <w:rsid w:val="00660D0E"/>
    <w:rsid w:val="00662239"/>
    <w:rsid w:val="00662949"/>
    <w:rsid w:val="0066554E"/>
    <w:rsid w:val="006726F8"/>
    <w:rsid w:val="00672F89"/>
    <w:rsid w:val="0067350F"/>
    <w:rsid w:val="006776F3"/>
    <w:rsid w:val="00677DCC"/>
    <w:rsid w:val="00681174"/>
    <w:rsid w:val="006831A1"/>
    <w:rsid w:val="006847F2"/>
    <w:rsid w:val="0068629F"/>
    <w:rsid w:val="00693177"/>
    <w:rsid w:val="006957CF"/>
    <w:rsid w:val="006959AE"/>
    <w:rsid w:val="006A1AC6"/>
    <w:rsid w:val="006A1EA1"/>
    <w:rsid w:val="006A47E0"/>
    <w:rsid w:val="006A7683"/>
    <w:rsid w:val="006B2962"/>
    <w:rsid w:val="006B639B"/>
    <w:rsid w:val="006B6711"/>
    <w:rsid w:val="006B73BE"/>
    <w:rsid w:val="006C07F6"/>
    <w:rsid w:val="006C1879"/>
    <w:rsid w:val="006C3433"/>
    <w:rsid w:val="006C4136"/>
    <w:rsid w:val="006C5922"/>
    <w:rsid w:val="006C5F73"/>
    <w:rsid w:val="006C6780"/>
    <w:rsid w:val="006C7B0E"/>
    <w:rsid w:val="006D1178"/>
    <w:rsid w:val="006D1C6E"/>
    <w:rsid w:val="006D2768"/>
    <w:rsid w:val="006D5389"/>
    <w:rsid w:val="006D55E5"/>
    <w:rsid w:val="006D6290"/>
    <w:rsid w:val="006E5544"/>
    <w:rsid w:val="006E74FB"/>
    <w:rsid w:val="006F160F"/>
    <w:rsid w:val="00700AE1"/>
    <w:rsid w:val="007072B4"/>
    <w:rsid w:val="007122C7"/>
    <w:rsid w:val="00712E67"/>
    <w:rsid w:val="00715F54"/>
    <w:rsid w:val="00716047"/>
    <w:rsid w:val="0072152A"/>
    <w:rsid w:val="007222F3"/>
    <w:rsid w:val="007232FE"/>
    <w:rsid w:val="00726BD9"/>
    <w:rsid w:val="007304BD"/>
    <w:rsid w:val="00731995"/>
    <w:rsid w:val="00743627"/>
    <w:rsid w:val="007439B7"/>
    <w:rsid w:val="007461CF"/>
    <w:rsid w:val="00746692"/>
    <w:rsid w:val="00750FE6"/>
    <w:rsid w:val="007556C8"/>
    <w:rsid w:val="00757A04"/>
    <w:rsid w:val="007606E8"/>
    <w:rsid w:val="007667CE"/>
    <w:rsid w:val="00767E4D"/>
    <w:rsid w:val="007740DE"/>
    <w:rsid w:val="00780097"/>
    <w:rsid w:val="007848CA"/>
    <w:rsid w:val="00790746"/>
    <w:rsid w:val="00792424"/>
    <w:rsid w:val="00794140"/>
    <w:rsid w:val="00794BF3"/>
    <w:rsid w:val="007A072D"/>
    <w:rsid w:val="007A0E72"/>
    <w:rsid w:val="007A20F9"/>
    <w:rsid w:val="007A2324"/>
    <w:rsid w:val="007A42C7"/>
    <w:rsid w:val="007A59FC"/>
    <w:rsid w:val="007A5D31"/>
    <w:rsid w:val="007B32F0"/>
    <w:rsid w:val="007B4386"/>
    <w:rsid w:val="007B50E4"/>
    <w:rsid w:val="007B5CA7"/>
    <w:rsid w:val="007B7E71"/>
    <w:rsid w:val="007C000F"/>
    <w:rsid w:val="007C4C0A"/>
    <w:rsid w:val="007C77CF"/>
    <w:rsid w:val="007D12C0"/>
    <w:rsid w:val="007D204E"/>
    <w:rsid w:val="007D76C9"/>
    <w:rsid w:val="007E016B"/>
    <w:rsid w:val="007E1491"/>
    <w:rsid w:val="007E1848"/>
    <w:rsid w:val="007E424D"/>
    <w:rsid w:val="007E4998"/>
    <w:rsid w:val="007E5108"/>
    <w:rsid w:val="007E556D"/>
    <w:rsid w:val="007F0CD3"/>
    <w:rsid w:val="00801375"/>
    <w:rsid w:val="00801C3F"/>
    <w:rsid w:val="00805262"/>
    <w:rsid w:val="008068F6"/>
    <w:rsid w:val="00807918"/>
    <w:rsid w:val="00816310"/>
    <w:rsid w:val="00817184"/>
    <w:rsid w:val="00820B92"/>
    <w:rsid w:val="008322E8"/>
    <w:rsid w:val="00832500"/>
    <w:rsid w:val="008342F7"/>
    <w:rsid w:val="008363B3"/>
    <w:rsid w:val="00836A9F"/>
    <w:rsid w:val="00836DAE"/>
    <w:rsid w:val="00843546"/>
    <w:rsid w:val="008444F6"/>
    <w:rsid w:val="00844FA6"/>
    <w:rsid w:val="008574E5"/>
    <w:rsid w:val="008578E1"/>
    <w:rsid w:val="008629CC"/>
    <w:rsid w:val="008643B7"/>
    <w:rsid w:val="00865FA5"/>
    <w:rsid w:val="00871963"/>
    <w:rsid w:val="008845D8"/>
    <w:rsid w:val="00891225"/>
    <w:rsid w:val="00891DCA"/>
    <w:rsid w:val="00897D80"/>
    <w:rsid w:val="00897E32"/>
    <w:rsid w:val="008A0443"/>
    <w:rsid w:val="008A3134"/>
    <w:rsid w:val="008A316A"/>
    <w:rsid w:val="008A4C60"/>
    <w:rsid w:val="008A56B2"/>
    <w:rsid w:val="008A5E55"/>
    <w:rsid w:val="008B359D"/>
    <w:rsid w:val="008C3905"/>
    <w:rsid w:val="008C5FDE"/>
    <w:rsid w:val="008D186A"/>
    <w:rsid w:val="008D2124"/>
    <w:rsid w:val="008D3B7F"/>
    <w:rsid w:val="008D4337"/>
    <w:rsid w:val="008D78D1"/>
    <w:rsid w:val="008E0F6F"/>
    <w:rsid w:val="008E161E"/>
    <w:rsid w:val="008E42D3"/>
    <w:rsid w:val="008E5A52"/>
    <w:rsid w:val="008F2C06"/>
    <w:rsid w:val="008F34A1"/>
    <w:rsid w:val="008F3CD2"/>
    <w:rsid w:val="008F4A10"/>
    <w:rsid w:val="008F5461"/>
    <w:rsid w:val="008F67DC"/>
    <w:rsid w:val="008F7C3E"/>
    <w:rsid w:val="008F7FD3"/>
    <w:rsid w:val="00901727"/>
    <w:rsid w:val="00902EDF"/>
    <w:rsid w:val="009037D9"/>
    <w:rsid w:val="00904146"/>
    <w:rsid w:val="009064A9"/>
    <w:rsid w:val="00911F23"/>
    <w:rsid w:val="00911F45"/>
    <w:rsid w:val="00921AF0"/>
    <w:rsid w:val="00923063"/>
    <w:rsid w:val="009231A0"/>
    <w:rsid w:val="00923CA8"/>
    <w:rsid w:val="00927308"/>
    <w:rsid w:val="0093121E"/>
    <w:rsid w:val="00931D7D"/>
    <w:rsid w:val="00932195"/>
    <w:rsid w:val="00932B3A"/>
    <w:rsid w:val="00933DB4"/>
    <w:rsid w:val="00934F00"/>
    <w:rsid w:val="00936337"/>
    <w:rsid w:val="00940BC1"/>
    <w:rsid w:val="00940EF4"/>
    <w:rsid w:val="00950FD7"/>
    <w:rsid w:val="00953CA9"/>
    <w:rsid w:val="00954141"/>
    <w:rsid w:val="00955554"/>
    <w:rsid w:val="00956BDC"/>
    <w:rsid w:val="00962006"/>
    <w:rsid w:val="00963338"/>
    <w:rsid w:val="009636E3"/>
    <w:rsid w:val="00972FA3"/>
    <w:rsid w:val="00974412"/>
    <w:rsid w:val="009752E6"/>
    <w:rsid w:val="00976EE0"/>
    <w:rsid w:val="00981570"/>
    <w:rsid w:val="00981A69"/>
    <w:rsid w:val="009862DE"/>
    <w:rsid w:val="00995B36"/>
    <w:rsid w:val="009A0DBC"/>
    <w:rsid w:val="009A4EC7"/>
    <w:rsid w:val="009A6205"/>
    <w:rsid w:val="009A7BF5"/>
    <w:rsid w:val="009B4020"/>
    <w:rsid w:val="009B69D3"/>
    <w:rsid w:val="009C3965"/>
    <w:rsid w:val="009C6FD0"/>
    <w:rsid w:val="009D0CD2"/>
    <w:rsid w:val="009D7069"/>
    <w:rsid w:val="009D7275"/>
    <w:rsid w:val="009D740C"/>
    <w:rsid w:val="009E2423"/>
    <w:rsid w:val="009F09A9"/>
    <w:rsid w:val="009F0F77"/>
    <w:rsid w:val="009F2F85"/>
    <w:rsid w:val="009F6BE2"/>
    <w:rsid w:val="009F6E75"/>
    <w:rsid w:val="009F7C5A"/>
    <w:rsid w:val="009F7DD9"/>
    <w:rsid w:val="009F7E95"/>
    <w:rsid w:val="00A005F2"/>
    <w:rsid w:val="00A0219A"/>
    <w:rsid w:val="00A0277C"/>
    <w:rsid w:val="00A03BA2"/>
    <w:rsid w:val="00A04138"/>
    <w:rsid w:val="00A06E96"/>
    <w:rsid w:val="00A10BC4"/>
    <w:rsid w:val="00A10CFD"/>
    <w:rsid w:val="00A11540"/>
    <w:rsid w:val="00A16590"/>
    <w:rsid w:val="00A173CA"/>
    <w:rsid w:val="00A22B39"/>
    <w:rsid w:val="00A24630"/>
    <w:rsid w:val="00A259B7"/>
    <w:rsid w:val="00A31512"/>
    <w:rsid w:val="00A32093"/>
    <w:rsid w:val="00A41123"/>
    <w:rsid w:val="00A426EE"/>
    <w:rsid w:val="00A46D57"/>
    <w:rsid w:val="00A5302A"/>
    <w:rsid w:val="00A56203"/>
    <w:rsid w:val="00A60D7E"/>
    <w:rsid w:val="00A6140D"/>
    <w:rsid w:val="00A71554"/>
    <w:rsid w:val="00A73971"/>
    <w:rsid w:val="00A805C8"/>
    <w:rsid w:val="00A80F34"/>
    <w:rsid w:val="00A81B74"/>
    <w:rsid w:val="00A81BE8"/>
    <w:rsid w:val="00A85539"/>
    <w:rsid w:val="00A879A9"/>
    <w:rsid w:val="00A91EE2"/>
    <w:rsid w:val="00A93D18"/>
    <w:rsid w:val="00AA4871"/>
    <w:rsid w:val="00AA551F"/>
    <w:rsid w:val="00AA73C3"/>
    <w:rsid w:val="00AB080A"/>
    <w:rsid w:val="00AB104F"/>
    <w:rsid w:val="00AB367D"/>
    <w:rsid w:val="00AB70D7"/>
    <w:rsid w:val="00AD0943"/>
    <w:rsid w:val="00AD1537"/>
    <w:rsid w:val="00AD577F"/>
    <w:rsid w:val="00AD6D38"/>
    <w:rsid w:val="00AE10F5"/>
    <w:rsid w:val="00AE298B"/>
    <w:rsid w:val="00AE4763"/>
    <w:rsid w:val="00AE51D3"/>
    <w:rsid w:val="00AE5577"/>
    <w:rsid w:val="00AE60F4"/>
    <w:rsid w:val="00AE7441"/>
    <w:rsid w:val="00AF67D9"/>
    <w:rsid w:val="00B00BE0"/>
    <w:rsid w:val="00B00DBE"/>
    <w:rsid w:val="00B0483F"/>
    <w:rsid w:val="00B06B08"/>
    <w:rsid w:val="00B1347F"/>
    <w:rsid w:val="00B170B9"/>
    <w:rsid w:val="00B1779B"/>
    <w:rsid w:val="00B17941"/>
    <w:rsid w:val="00B20B02"/>
    <w:rsid w:val="00B22F67"/>
    <w:rsid w:val="00B24C9A"/>
    <w:rsid w:val="00B250EA"/>
    <w:rsid w:val="00B26491"/>
    <w:rsid w:val="00B26839"/>
    <w:rsid w:val="00B27288"/>
    <w:rsid w:val="00B33FF5"/>
    <w:rsid w:val="00B42B68"/>
    <w:rsid w:val="00B44444"/>
    <w:rsid w:val="00B53067"/>
    <w:rsid w:val="00B56009"/>
    <w:rsid w:val="00B6417D"/>
    <w:rsid w:val="00B716E2"/>
    <w:rsid w:val="00B73DB0"/>
    <w:rsid w:val="00B80A24"/>
    <w:rsid w:val="00B841AA"/>
    <w:rsid w:val="00B84D29"/>
    <w:rsid w:val="00B84F80"/>
    <w:rsid w:val="00B87115"/>
    <w:rsid w:val="00B90C3F"/>
    <w:rsid w:val="00B966B7"/>
    <w:rsid w:val="00BA46FF"/>
    <w:rsid w:val="00BA4B4B"/>
    <w:rsid w:val="00BA4B76"/>
    <w:rsid w:val="00BA5730"/>
    <w:rsid w:val="00BA68B6"/>
    <w:rsid w:val="00BB0EBA"/>
    <w:rsid w:val="00BB34C8"/>
    <w:rsid w:val="00BB5FF9"/>
    <w:rsid w:val="00BB6619"/>
    <w:rsid w:val="00BB6B7A"/>
    <w:rsid w:val="00BC1400"/>
    <w:rsid w:val="00BC2147"/>
    <w:rsid w:val="00BD05B9"/>
    <w:rsid w:val="00BD150E"/>
    <w:rsid w:val="00BE0601"/>
    <w:rsid w:val="00BE3BC0"/>
    <w:rsid w:val="00BE46C1"/>
    <w:rsid w:val="00BE68D6"/>
    <w:rsid w:val="00BF01DA"/>
    <w:rsid w:val="00BF2FCA"/>
    <w:rsid w:val="00BF3EC5"/>
    <w:rsid w:val="00BF58B8"/>
    <w:rsid w:val="00BF5CFA"/>
    <w:rsid w:val="00BF6A5A"/>
    <w:rsid w:val="00BF719E"/>
    <w:rsid w:val="00C02125"/>
    <w:rsid w:val="00C02BB3"/>
    <w:rsid w:val="00C02CE0"/>
    <w:rsid w:val="00C04ED0"/>
    <w:rsid w:val="00C05A28"/>
    <w:rsid w:val="00C06009"/>
    <w:rsid w:val="00C06386"/>
    <w:rsid w:val="00C16103"/>
    <w:rsid w:val="00C17200"/>
    <w:rsid w:val="00C17CE8"/>
    <w:rsid w:val="00C22709"/>
    <w:rsid w:val="00C375AA"/>
    <w:rsid w:val="00C43836"/>
    <w:rsid w:val="00C4450C"/>
    <w:rsid w:val="00C47501"/>
    <w:rsid w:val="00C5022F"/>
    <w:rsid w:val="00C53C4C"/>
    <w:rsid w:val="00C61393"/>
    <w:rsid w:val="00C62615"/>
    <w:rsid w:val="00C64CF7"/>
    <w:rsid w:val="00C64EDE"/>
    <w:rsid w:val="00C705CB"/>
    <w:rsid w:val="00C7213B"/>
    <w:rsid w:val="00C737F7"/>
    <w:rsid w:val="00C76A1E"/>
    <w:rsid w:val="00C76C76"/>
    <w:rsid w:val="00C778E7"/>
    <w:rsid w:val="00C8174B"/>
    <w:rsid w:val="00C875DC"/>
    <w:rsid w:val="00C9037F"/>
    <w:rsid w:val="00C96192"/>
    <w:rsid w:val="00CA0D70"/>
    <w:rsid w:val="00CA1C78"/>
    <w:rsid w:val="00CA21B0"/>
    <w:rsid w:val="00CA25F1"/>
    <w:rsid w:val="00CA2CDD"/>
    <w:rsid w:val="00CA364C"/>
    <w:rsid w:val="00CA3F01"/>
    <w:rsid w:val="00CA7EBC"/>
    <w:rsid w:val="00CB1ACA"/>
    <w:rsid w:val="00CB65C2"/>
    <w:rsid w:val="00CC0309"/>
    <w:rsid w:val="00CC2780"/>
    <w:rsid w:val="00CC63CF"/>
    <w:rsid w:val="00CC6677"/>
    <w:rsid w:val="00CD07ED"/>
    <w:rsid w:val="00CD602C"/>
    <w:rsid w:val="00CD7A4A"/>
    <w:rsid w:val="00CE1A39"/>
    <w:rsid w:val="00CF4083"/>
    <w:rsid w:val="00CF4903"/>
    <w:rsid w:val="00CF5B9A"/>
    <w:rsid w:val="00CF63F8"/>
    <w:rsid w:val="00D014B9"/>
    <w:rsid w:val="00D019A6"/>
    <w:rsid w:val="00D066CD"/>
    <w:rsid w:val="00D07C16"/>
    <w:rsid w:val="00D12B13"/>
    <w:rsid w:val="00D13137"/>
    <w:rsid w:val="00D13F1C"/>
    <w:rsid w:val="00D14881"/>
    <w:rsid w:val="00D1680F"/>
    <w:rsid w:val="00D20086"/>
    <w:rsid w:val="00D23FDC"/>
    <w:rsid w:val="00D25A38"/>
    <w:rsid w:val="00D274B0"/>
    <w:rsid w:val="00D27B26"/>
    <w:rsid w:val="00D332CB"/>
    <w:rsid w:val="00D34F01"/>
    <w:rsid w:val="00D35A03"/>
    <w:rsid w:val="00D36E84"/>
    <w:rsid w:val="00D37C39"/>
    <w:rsid w:val="00D41BD4"/>
    <w:rsid w:val="00D41D9C"/>
    <w:rsid w:val="00D4717D"/>
    <w:rsid w:val="00D555ED"/>
    <w:rsid w:val="00D55FD9"/>
    <w:rsid w:val="00D57961"/>
    <w:rsid w:val="00D615F2"/>
    <w:rsid w:val="00D618B0"/>
    <w:rsid w:val="00D622B2"/>
    <w:rsid w:val="00D63888"/>
    <w:rsid w:val="00D67B94"/>
    <w:rsid w:val="00D72AFF"/>
    <w:rsid w:val="00D74FEB"/>
    <w:rsid w:val="00D75B2B"/>
    <w:rsid w:val="00D75DC7"/>
    <w:rsid w:val="00D80C8F"/>
    <w:rsid w:val="00D8261C"/>
    <w:rsid w:val="00D83869"/>
    <w:rsid w:val="00D83911"/>
    <w:rsid w:val="00D861FD"/>
    <w:rsid w:val="00D90C04"/>
    <w:rsid w:val="00D93720"/>
    <w:rsid w:val="00D93A83"/>
    <w:rsid w:val="00D93F70"/>
    <w:rsid w:val="00D9415F"/>
    <w:rsid w:val="00D9712D"/>
    <w:rsid w:val="00DA3C42"/>
    <w:rsid w:val="00DA4FB7"/>
    <w:rsid w:val="00DB2335"/>
    <w:rsid w:val="00DB250F"/>
    <w:rsid w:val="00DB2CFB"/>
    <w:rsid w:val="00DB31BA"/>
    <w:rsid w:val="00DB5B84"/>
    <w:rsid w:val="00DB6CC0"/>
    <w:rsid w:val="00DB79EB"/>
    <w:rsid w:val="00DC21F8"/>
    <w:rsid w:val="00DC3FB6"/>
    <w:rsid w:val="00DC4980"/>
    <w:rsid w:val="00DC7F9F"/>
    <w:rsid w:val="00DE6008"/>
    <w:rsid w:val="00DE6845"/>
    <w:rsid w:val="00DE706F"/>
    <w:rsid w:val="00DF03C9"/>
    <w:rsid w:val="00DF26A8"/>
    <w:rsid w:val="00DF2BAD"/>
    <w:rsid w:val="00DF4B9E"/>
    <w:rsid w:val="00DF7C3C"/>
    <w:rsid w:val="00E01DCB"/>
    <w:rsid w:val="00E030B7"/>
    <w:rsid w:val="00E05F1A"/>
    <w:rsid w:val="00E07289"/>
    <w:rsid w:val="00E07959"/>
    <w:rsid w:val="00E111BF"/>
    <w:rsid w:val="00E13787"/>
    <w:rsid w:val="00E14216"/>
    <w:rsid w:val="00E17B31"/>
    <w:rsid w:val="00E243CA"/>
    <w:rsid w:val="00E26886"/>
    <w:rsid w:val="00E30616"/>
    <w:rsid w:val="00E30FAD"/>
    <w:rsid w:val="00E352BE"/>
    <w:rsid w:val="00E356DB"/>
    <w:rsid w:val="00E377A6"/>
    <w:rsid w:val="00E37F66"/>
    <w:rsid w:val="00E41946"/>
    <w:rsid w:val="00E43E30"/>
    <w:rsid w:val="00E4453D"/>
    <w:rsid w:val="00E4533E"/>
    <w:rsid w:val="00E45F73"/>
    <w:rsid w:val="00E463E3"/>
    <w:rsid w:val="00E52229"/>
    <w:rsid w:val="00E5251E"/>
    <w:rsid w:val="00E54456"/>
    <w:rsid w:val="00E57510"/>
    <w:rsid w:val="00E646FA"/>
    <w:rsid w:val="00E731AE"/>
    <w:rsid w:val="00E74210"/>
    <w:rsid w:val="00E8495E"/>
    <w:rsid w:val="00E84BA6"/>
    <w:rsid w:val="00E85A33"/>
    <w:rsid w:val="00E86DCE"/>
    <w:rsid w:val="00E90169"/>
    <w:rsid w:val="00E92C4A"/>
    <w:rsid w:val="00E93365"/>
    <w:rsid w:val="00E9588C"/>
    <w:rsid w:val="00E97C1B"/>
    <w:rsid w:val="00EA142E"/>
    <w:rsid w:val="00EA1FE0"/>
    <w:rsid w:val="00EA36EB"/>
    <w:rsid w:val="00EA453C"/>
    <w:rsid w:val="00EA67EA"/>
    <w:rsid w:val="00EA7A85"/>
    <w:rsid w:val="00EB1B7B"/>
    <w:rsid w:val="00EB6067"/>
    <w:rsid w:val="00EC1EEC"/>
    <w:rsid w:val="00EC6180"/>
    <w:rsid w:val="00ED1BED"/>
    <w:rsid w:val="00EE69D9"/>
    <w:rsid w:val="00EE73B5"/>
    <w:rsid w:val="00EF09EF"/>
    <w:rsid w:val="00EF28AE"/>
    <w:rsid w:val="00EF4300"/>
    <w:rsid w:val="00EF5237"/>
    <w:rsid w:val="00EF63D6"/>
    <w:rsid w:val="00EF732E"/>
    <w:rsid w:val="00EF7D8F"/>
    <w:rsid w:val="00F0369F"/>
    <w:rsid w:val="00F03F3C"/>
    <w:rsid w:val="00F0589C"/>
    <w:rsid w:val="00F14FEE"/>
    <w:rsid w:val="00F15CC5"/>
    <w:rsid w:val="00F16A37"/>
    <w:rsid w:val="00F17214"/>
    <w:rsid w:val="00F20AC5"/>
    <w:rsid w:val="00F22754"/>
    <w:rsid w:val="00F26A53"/>
    <w:rsid w:val="00F26E2B"/>
    <w:rsid w:val="00F2729A"/>
    <w:rsid w:val="00F277F8"/>
    <w:rsid w:val="00F3091F"/>
    <w:rsid w:val="00F314BD"/>
    <w:rsid w:val="00F3199E"/>
    <w:rsid w:val="00F33A74"/>
    <w:rsid w:val="00F3450C"/>
    <w:rsid w:val="00F34E29"/>
    <w:rsid w:val="00F40DD3"/>
    <w:rsid w:val="00F44289"/>
    <w:rsid w:val="00F45FDB"/>
    <w:rsid w:val="00F4799C"/>
    <w:rsid w:val="00F55C53"/>
    <w:rsid w:val="00F57DB0"/>
    <w:rsid w:val="00F66511"/>
    <w:rsid w:val="00F733D0"/>
    <w:rsid w:val="00F762CC"/>
    <w:rsid w:val="00F80670"/>
    <w:rsid w:val="00F925A0"/>
    <w:rsid w:val="00F95714"/>
    <w:rsid w:val="00FA14A9"/>
    <w:rsid w:val="00FA23D8"/>
    <w:rsid w:val="00FA37DF"/>
    <w:rsid w:val="00FA59A0"/>
    <w:rsid w:val="00FB7D1B"/>
    <w:rsid w:val="00FC03B8"/>
    <w:rsid w:val="00FC54B5"/>
    <w:rsid w:val="00FC6A39"/>
    <w:rsid w:val="00FD7209"/>
    <w:rsid w:val="00FE2BC6"/>
    <w:rsid w:val="00FE4AFC"/>
    <w:rsid w:val="00FF121A"/>
    <w:rsid w:val="00FF2149"/>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9A40A2"/>
  <w15:docId w15:val="{11778B5F-9233-4C62-BD47-05F578D093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qFormat/>
    <w:rsid w:val="00E4453D"/>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nhideWhenUsed/>
    <w:qFormat/>
    <w:rsid w:val="008444F6"/>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unhideWhenUsed/>
    <w:qFormat/>
    <w:rsid w:val="00037D33"/>
    <w:pPr>
      <w:keepNext/>
      <w:keepLines/>
      <w:spacing w:before="40"/>
      <w:outlineLvl w:val="2"/>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basedOn w:val="Absatz-Standardschriftart"/>
    <w:link w:val="berschrift2"/>
    <w:rsid w:val="008444F6"/>
    <w:rPr>
      <w:rFonts w:asciiTheme="majorHAnsi" w:eastAsiaTheme="majorEastAsia" w:hAnsiTheme="majorHAnsi" w:cstheme="majorBidi"/>
      <w:color w:val="2F5496" w:themeColor="accent1" w:themeShade="BF"/>
      <w:sz w:val="26"/>
      <w:szCs w:val="26"/>
    </w:rPr>
  </w:style>
  <w:style w:type="paragraph" w:styleId="Verzeichnis2">
    <w:name w:val="toc 2"/>
    <w:basedOn w:val="Standard"/>
    <w:next w:val="Standard"/>
    <w:autoRedefine/>
    <w:uiPriority w:val="39"/>
    <w:unhideWhenUsed/>
    <w:rsid w:val="002B5245"/>
    <w:pPr>
      <w:spacing w:after="100"/>
      <w:ind w:left="240"/>
    </w:pPr>
  </w:style>
  <w:style w:type="character" w:styleId="Hyperlink">
    <w:name w:val="Hyperlink"/>
    <w:basedOn w:val="Absatz-Standardschriftart"/>
    <w:uiPriority w:val="99"/>
    <w:unhideWhenUsed/>
    <w:rsid w:val="002B5245"/>
    <w:rPr>
      <w:color w:val="0563C1" w:themeColor="hyperlink"/>
      <w:u w:val="single"/>
    </w:rPr>
  </w:style>
  <w:style w:type="paragraph" w:styleId="Listenabsatz">
    <w:name w:val="List Paragraph"/>
    <w:basedOn w:val="Standard"/>
    <w:uiPriority w:val="34"/>
    <w:qFormat/>
    <w:rsid w:val="00E90169"/>
    <w:pPr>
      <w:ind w:left="720"/>
      <w:contextualSpacing/>
    </w:pPr>
  </w:style>
  <w:style w:type="table" w:styleId="Tabellenraster">
    <w:name w:val="Table Grid"/>
    <w:basedOn w:val="NormaleTabelle"/>
    <w:uiPriority w:val="59"/>
    <w:rsid w:val="00152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unhideWhenUsed/>
    <w:rsid w:val="00F33A74"/>
    <w:pPr>
      <w:spacing w:before="100" w:beforeAutospacing="1" w:after="100" w:afterAutospacing="1"/>
    </w:pPr>
    <w:rPr>
      <w:rFonts w:ascii="Times New Roman" w:eastAsia="Times New Roman" w:hAnsi="Times New Roman" w:cs="Times New Roman"/>
      <w:lang w:eastAsia="de-DE"/>
    </w:rPr>
  </w:style>
  <w:style w:type="paragraph" w:styleId="Funotentext">
    <w:name w:val="footnote text"/>
    <w:basedOn w:val="Standard"/>
    <w:link w:val="FunotentextZchn"/>
    <w:uiPriority w:val="99"/>
    <w:unhideWhenUsed/>
    <w:rsid w:val="00CF4903"/>
    <w:rPr>
      <w:rFonts w:eastAsiaTheme="minorEastAsia"/>
      <w:lang w:eastAsia="de-DE"/>
    </w:rPr>
  </w:style>
  <w:style w:type="character" w:customStyle="1" w:styleId="FunotentextZchn">
    <w:name w:val="Fußnotentext Zchn"/>
    <w:basedOn w:val="Absatz-Standardschriftart"/>
    <w:link w:val="Funotentext"/>
    <w:uiPriority w:val="99"/>
    <w:rsid w:val="00CF4903"/>
    <w:rPr>
      <w:rFonts w:eastAsiaTheme="minorEastAsia"/>
      <w:lang w:eastAsia="de-DE"/>
    </w:rPr>
  </w:style>
  <w:style w:type="character" w:styleId="Funotenzeichen">
    <w:name w:val="footnote reference"/>
    <w:basedOn w:val="Absatz-Standardschriftart"/>
    <w:uiPriority w:val="99"/>
    <w:unhideWhenUsed/>
    <w:rsid w:val="00CF4903"/>
    <w:rPr>
      <w:vertAlign w:val="superscript"/>
    </w:rPr>
  </w:style>
  <w:style w:type="paragraph" w:styleId="Kopfzeile">
    <w:name w:val="header"/>
    <w:basedOn w:val="Standard"/>
    <w:link w:val="KopfzeileZchn"/>
    <w:uiPriority w:val="99"/>
    <w:unhideWhenUsed/>
    <w:rsid w:val="00C43836"/>
    <w:pPr>
      <w:tabs>
        <w:tab w:val="center" w:pos="4536"/>
        <w:tab w:val="right" w:pos="9072"/>
      </w:tabs>
    </w:pPr>
  </w:style>
  <w:style w:type="character" w:customStyle="1" w:styleId="KopfzeileZchn">
    <w:name w:val="Kopfzeile Zchn"/>
    <w:basedOn w:val="Absatz-Standardschriftart"/>
    <w:link w:val="Kopfzeile"/>
    <w:uiPriority w:val="99"/>
    <w:rsid w:val="00C43836"/>
  </w:style>
  <w:style w:type="paragraph" w:styleId="Fuzeile">
    <w:name w:val="footer"/>
    <w:basedOn w:val="Standard"/>
    <w:link w:val="FuzeileZchn"/>
    <w:uiPriority w:val="99"/>
    <w:unhideWhenUsed/>
    <w:rsid w:val="00C43836"/>
    <w:pPr>
      <w:tabs>
        <w:tab w:val="center" w:pos="4536"/>
        <w:tab w:val="right" w:pos="9072"/>
      </w:tabs>
    </w:pPr>
  </w:style>
  <w:style w:type="character" w:customStyle="1" w:styleId="FuzeileZchn">
    <w:name w:val="Fußzeile Zchn"/>
    <w:basedOn w:val="Absatz-Standardschriftart"/>
    <w:link w:val="Fuzeile"/>
    <w:uiPriority w:val="99"/>
    <w:rsid w:val="00C43836"/>
  </w:style>
  <w:style w:type="character" w:styleId="Seitenzahl">
    <w:name w:val="page number"/>
    <w:basedOn w:val="Absatz-Standardschriftart"/>
    <w:uiPriority w:val="99"/>
    <w:semiHidden/>
    <w:unhideWhenUsed/>
    <w:rsid w:val="00C43836"/>
  </w:style>
  <w:style w:type="table" w:customStyle="1" w:styleId="Tabellenraster1">
    <w:name w:val="Tabellenraster1"/>
    <w:basedOn w:val="NormaleTabelle"/>
    <w:next w:val="Tabellenraster"/>
    <w:uiPriority w:val="59"/>
    <w:rsid w:val="001701D6"/>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D7209"/>
    <w:pPr>
      <w:autoSpaceDE w:val="0"/>
      <w:autoSpaceDN w:val="0"/>
      <w:adjustRightInd w:val="0"/>
    </w:pPr>
    <w:rPr>
      <w:rFonts w:ascii="Segoe UI" w:hAnsi="Segoe UI" w:cs="Segoe UI"/>
      <w:color w:val="000000"/>
    </w:rPr>
  </w:style>
  <w:style w:type="paragraph" w:styleId="KeinLeerraum">
    <w:name w:val="No Spacing"/>
    <w:basedOn w:val="Standard"/>
    <w:uiPriority w:val="1"/>
    <w:qFormat/>
    <w:rsid w:val="00241C9F"/>
    <w:rPr>
      <w:rFonts w:ascii="Calibri" w:hAnsi="Calibri" w:cs="Calibri"/>
      <w:sz w:val="22"/>
      <w:szCs w:val="22"/>
    </w:rPr>
  </w:style>
  <w:style w:type="paragraph" w:customStyle="1" w:styleId="InfraText">
    <w:name w:val="Infra _ Text"/>
    <w:basedOn w:val="Standard"/>
    <w:uiPriority w:val="99"/>
    <w:rsid w:val="00241C9F"/>
    <w:pPr>
      <w:jc w:val="both"/>
    </w:pPr>
    <w:rPr>
      <w:rFonts w:ascii="Latha" w:eastAsia="Calibri" w:hAnsi="Latha" w:cs="Times New Roman"/>
      <w:sz w:val="22"/>
      <w:szCs w:val="22"/>
    </w:rPr>
  </w:style>
  <w:style w:type="character" w:styleId="Kommentarzeichen">
    <w:name w:val="annotation reference"/>
    <w:basedOn w:val="Absatz-Standardschriftart"/>
    <w:uiPriority w:val="99"/>
    <w:semiHidden/>
    <w:unhideWhenUsed/>
    <w:rsid w:val="000F289D"/>
    <w:rPr>
      <w:sz w:val="16"/>
      <w:szCs w:val="16"/>
    </w:rPr>
  </w:style>
  <w:style w:type="paragraph" w:styleId="Kommentartext">
    <w:name w:val="annotation text"/>
    <w:basedOn w:val="Standard"/>
    <w:link w:val="KommentartextZchn"/>
    <w:uiPriority w:val="99"/>
    <w:unhideWhenUsed/>
    <w:rsid w:val="000F289D"/>
    <w:rPr>
      <w:sz w:val="20"/>
      <w:szCs w:val="20"/>
    </w:rPr>
  </w:style>
  <w:style w:type="character" w:customStyle="1" w:styleId="KommentartextZchn">
    <w:name w:val="Kommentartext Zchn"/>
    <w:basedOn w:val="Absatz-Standardschriftart"/>
    <w:link w:val="Kommentartext"/>
    <w:uiPriority w:val="99"/>
    <w:rsid w:val="000F289D"/>
    <w:rPr>
      <w:sz w:val="20"/>
      <w:szCs w:val="20"/>
    </w:rPr>
  </w:style>
  <w:style w:type="paragraph" w:styleId="Kommentarthema">
    <w:name w:val="annotation subject"/>
    <w:basedOn w:val="Kommentartext"/>
    <w:next w:val="Kommentartext"/>
    <w:link w:val="KommentarthemaZchn"/>
    <w:uiPriority w:val="99"/>
    <w:semiHidden/>
    <w:unhideWhenUsed/>
    <w:rsid w:val="000F289D"/>
    <w:rPr>
      <w:b/>
      <w:bCs/>
    </w:rPr>
  </w:style>
  <w:style w:type="character" w:customStyle="1" w:styleId="KommentarthemaZchn">
    <w:name w:val="Kommentarthema Zchn"/>
    <w:basedOn w:val="KommentartextZchn"/>
    <w:link w:val="Kommentarthema"/>
    <w:uiPriority w:val="99"/>
    <w:semiHidden/>
    <w:rsid w:val="000F289D"/>
    <w:rPr>
      <w:b/>
      <w:bCs/>
      <w:sz w:val="20"/>
      <w:szCs w:val="20"/>
    </w:rPr>
  </w:style>
  <w:style w:type="character" w:customStyle="1" w:styleId="NichtaufgelsteErwhnung1">
    <w:name w:val="Nicht aufgelöste Erwähnung1"/>
    <w:basedOn w:val="Absatz-Standardschriftart"/>
    <w:uiPriority w:val="99"/>
    <w:semiHidden/>
    <w:unhideWhenUsed/>
    <w:rsid w:val="00A32093"/>
    <w:rPr>
      <w:color w:val="605E5C"/>
      <w:shd w:val="clear" w:color="auto" w:fill="E1DFDD"/>
    </w:rPr>
  </w:style>
  <w:style w:type="character" w:customStyle="1" w:styleId="berschrift1Zchn">
    <w:name w:val="Überschrift 1 Zchn"/>
    <w:basedOn w:val="Absatz-Standardschriftart"/>
    <w:link w:val="berschrift1"/>
    <w:rsid w:val="00E4453D"/>
    <w:rPr>
      <w:rFonts w:asciiTheme="majorHAnsi" w:eastAsiaTheme="majorEastAsia" w:hAnsiTheme="majorHAnsi" w:cstheme="majorBidi"/>
      <w:color w:val="2F5496" w:themeColor="accent1" w:themeShade="BF"/>
      <w:sz w:val="32"/>
      <w:szCs w:val="32"/>
    </w:rPr>
  </w:style>
  <w:style w:type="paragraph" w:styleId="berarbeitung">
    <w:name w:val="Revision"/>
    <w:hidden/>
    <w:uiPriority w:val="99"/>
    <w:semiHidden/>
    <w:rsid w:val="005E33C3"/>
  </w:style>
  <w:style w:type="character" w:styleId="BesuchterLink">
    <w:name w:val="FollowedHyperlink"/>
    <w:basedOn w:val="Absatz-Standardschriftart"/>
    <w:uiPriority w:val="99"/>
    <w:semiHidden/>
    <w:unhideWhenUsed/>
    <w:rsid w:val="00807918"/>
    <w:rPr>
      <w:color w:val="954F72" w:themeColor="followedHyperlink"/>
      <w:u w:val="single"/>
    </w:rPr>
  </w:style>
  <w:style w:type="paragraph" w:customStyle="1" w:styleId="Haupttext">
    <w:name w:val="Haupttext"/>
    <w:basedOn w:val="Standard"/>
    <w:link w:val="HaupttextZchn"/>
    <w:qFormat/>
    <w:rsid w:val="006A47E0"/>
    <w:pPr>
      <w:overflowPunct w:val="0"/>
      <w:autoSpaceDE w:val="0"/>
      <w:autoSpaceDN w:val="0"/>
      <w:adjustRightInd w:val="0"/>
      <w:spacing w:after="120"/>
      <w:jc w:val="both"/>
      <w:textAlignment w:val="baseline"/>
    </w:pPr>
    <w:rPr>
      <w:rFonts w:ascii="Verdana" w:eastAsia="Times New Roman" w:hAnsi="Verdana" w:cs="Times New Roman"/>
      <w:sz w:val="19"/>
      <w:szCs w:val="20"/>
    </w:rPr>
  </w:style>
  <w:style w:type="character" w:customStyle="1" w:styleId="HaupttextZchn">
    <w:name w:val="Haupttext Zchn"/>
    <w:link w:val="Haupttext"/>
    <w:rsid w:val="006A47E0"/>
    <w:rPr>
      <w:rFonts w:ascii="Verdana" w:eastAsia="Times New Roman" w:hAnsi="Verdana" w:cs="Times New Roman"/>
      <w:sz w:val="19"/>
      <w:szCs w:val="20"/>
    </w:rPr>
  </w:style>
  <w:style w:type="character" w:customStyle="1" w:styleId="berschrift3Zchn">
    <w:name w:val="Überschrift 3 Zchn"/>
    <w:basedOn w:val="Absatz-Standardschriftart"/>
    <w:link w:val="berschrift3"/>
    <w:uiPriority w:val="9"/>
    <w:rsid w:val="00037D33"/>
    <w:rPr>
      <w:rFonts w:asciiTheme="majorHAnsi" w:eastAsiaTheme="majorEastAsia" w:hAnsiTheme="majorHAnsi" w:cstheme="majorBidi"/>
      <w:color w:val="1F3763" w:themeColor="accent1" w:themeShade="7F"/>
    </w:rPr>
  </w:style>
  <w:style w:type="paragraph" w:styleId="Verzeichnis1">
    <w:name w:val="toc 1"/>
    <w:basedOn w:val="Standard"/>
    <w:next w:val="Standard"/>
    <w:autoRedefine/>
    <w:uiPriority w:val="39"/>
    <w:unhideWhenUsed/>
    <w:rsid w:val="00D36E84"/>
    <w:pPr>
      <w:spacing w:after="100"/>
    </w:pPr>
  </w:style>
  <w:style w:type="paragraph" w:styleId="Verzeichnis3">
    <w:name w:val="toc 3"/>
    <w:basedOn w:val="Standard"/>
    <w:next w:val="Standard"/>
    <w:autoRedefine/>
    <w:uiPriority w:val="39"/>
    <w:unhideWhenUsed/>
    <w:rsid w:val="00D36E84"/>
    <w:pPr>
      <w:spacing w:after="100"/>
      <w:ind w:left="480"/>
    </w:pPr>
  </w:style>
  <w:style w:type="paragraph" w:styleId="Sprechblasentext">
    <w:name w:val="Balloon Text"/>
    <w:basedOn w:val="Standard"/>
    <w:link w:val="SprechblasentextZchn"/>
    <w:uiPriority w:val="99"/>
    <w:semiHidden/>
    <w:unhideWhenUsed/>
    <w:rsid w:val="005903C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903CC"/>
    <w:rPr>
      <w:rFonts w:ascii="Segoe UI" w:hAnsi="Segoe UI" w:cs="Segoe UI"/>
      <w:sz w:val="18"/>
      <w:szCs w:val="18"/>
    </w:rPr>
  </w:style>
  <w:style w:type="paragraph" w:styleId="Beschriftung">
    <w:name w:val="caption"/>
    <w:basedOn w:val="Standard"/>
    <w:next w:val="Standard"/>
    <w:qFormat/>
    <w:rsid w:val="005B3AC6"/>
    <w:pPr>
      <w:overflowPunct w:val="0"/>
      <w:autoSpaceDE w:val="0"/>
      <w:autoSpaceDN w:val="0"/>
      <w:adjustRightInd w:val="0"/>
      <w:spacing w:before="120" w:after="120"/>
      <w:jc w:val="both"/>
      <w:textAlignment w:val="baseline"/>
    </w:pPr>
    <w:rPr>
      <w:rFonts w:ascii="Verdana" w:eastAsia="Times New Roman" w:hAnsi="Verdana" w:cs="Times New Roman"/>
      <w:b/>
      <w:bCs/>
      <w:noProof/>
      <w:sz w:val="19"/>
      <w:szCs w:val="20"/>
    </w:rPr>
  </w:style>
  <w:style w:type="table" w:customStyle="1" w:styleId="Tabellenraster2">
    <w:name w:val="Tabellenraster2"/>
    <w:basedOn w:val="NormaleTabelle"/>
    <w:next w:val="Tabellenraster"/>
    <w:uiPriority w:val="39"/>
    <w:rsid w:val="000C4645"/>
    <w:pPr>
      <w:suppressAutoHyphens/>
    </w:pPr>
    <w:rPr>
      <w:rFonts w:ascii="Arial" w:hAnsi="Arial"/>
      <w:sz w:val="20"/>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5690">
      <w:bodyDiv w:val="1"/>
      <w:marLeft w:val="0"/>
      <w:marRight w:val="0"/>
      <w:marTop w:val="0"/>
      <w:marBottom w:val="0"/>
      <w:divBdr>
        <w:top w:val="none" w:sz="0" w:space="0" w:color="auto"/>
        <w:left w:val="none" w:sz="0" w:space="0" w:color="auto"/>
        <w:bottom w:val="none" w:sz="0" w:space="0" w:color="auto"/>
        <w:right w:val="none" w:sz="0" w:space="0" w:color="auto"/>
      </w:divBdr>
      <w:divsChild>
        <w:div w:id="275985562">
          <w:marLeft w:val="0"/>
          <w:marRight w:val="0"/>
          <w:marTop w:val="0"/>
          <w:marBottom w:val="0"/>
          <w:divBdr>
            <w:top w:val="none" w:sz="0" w:space="0" w:color="auto"/>
            <w:left w:val="none" w:sz="0" w:space="0" w:color="auto"/>
            <w:bottom w:val="none" w:sz="0" w:space="0" w:color="auto"/>
            <w:right w:val="none" w:sz="0" w:space="0" w:color="auto"/>
          </w:divBdr>
          <w:divsChild>
            <w:div w:id="749548758">
              <w:marLeft w:val="0"/>
              <w:marRight w:val="0"/>
              <w:marTop w:val="0"/>
              <w:marBottom w:val="0"/>
              <w:divBdr>
                <w:top w:val="none" w:sz="0" w:space="0" w:color="auto"/>
                <w:left w:val="none" w:sz="0" w:space="0" w:color="auto"/>
                <w:bottom w:val="none" w:sz="0" w:space="0" w:color="auto"/>
                <w:right w:val="none" w:sz="0" w:space="0" w:color="auto"/>
              </w:divBdr>
              <w:divsChild>
                <w:div w:id="1651787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83359">
      <w:bodyDiv w:val="1"/>
      <w:marLeft w:val="0"/>
      <w:marRight w:val="0"/>
      <w:marTop w:val="0"/>
      <w:marBottom w:val="0"/>
      <w:divBdr>
        <w:top w:val="none" w:sz="0" w:space="0" w:color="auto"/>
        <w:left w:val="none" w:sz="0" w:space="0" w:color="auto"/>
        <w:bottom w:val="none" w:sz="0" w:space="0" w:color="auto"/>
        <w:right w:val="none" w:sz="0" w:space="0" w:color="auto"/>
      </w:divBdr>
      <w:divsChild>
        <w:div w:id="879322286">
          <w:marLeft w:val="0"/>
          <w:marRight w:val="0"/>
          <w:marTop w:val="0"/>
          <w:marBottom w:val="0"/>
          <w:divBdr>
            <w:top w:val="none" w:sz="0" w:space="0" w:color="auto"/>
            <w:left w:val="none" w:sz="0" w:space="0" w:color="auto"/>
            <w:bottom w:val="none" w:sz="0" w:space="0" w:color="auto"/>
            <w:right w:val="none" w:sz="0" w:space="0" w:color="auto"/>
          </w:divBdr>
        </w:div>
      </w:divsChild>
    </w:div>
    <w:div w:id="8218470">
      <w:bodyDiv w:val="1"/>
      <w:marLeft w:val="0"/>
      <w:marRight w:val="0"/>
      <w:marTop w:val="0"/>
      <w:marBottom w:val="0"/>
      <w:divBdr>
        <w:top w:val="none" w:sz="0" w:space="0" w:color="auto"/>
        <w:left w:val="none" w:sz="0" w:space="0" w:color="auto"/>
        <w:bottom w:val="none" w:sz="0" w:space="0" w:color="auto"/>
        <w:right w:val="none" w:sz="0" w:space="0" w:color="auto"/>
      </w:divBdr>
      <w:divsChild>
        <w:div w:id="618757923">
          <w:marLeft w:val="0"/>
          <w:marRight w:val="0"/>
          <w:marTop w:val="0"/>
          <w:marBottom w:val="0"/>
          <w:divBdr>
            <w:top w:val="none" w:sz="0" w:space="0" w:color="auto"/>
            <w:left w:val="none" w:sz="0" w:space="0" w:color="auto"/>
            <w:bottom w:val="none" w:sz="0" w:space="0" w:color="auto"/>
            <w:right w:val="none" w:sz="0" w:space="0" w:color="auto"/>
          </w:divBdr>
        </w:div>
      </w:divsChild>
    </w:div>
    <w:div w:id="10449804">
      <w:bodyDiv w:val="1"/>
      <w:marLeft w:val="0"/>
      <w:marRight w:val="0"/>
      <w:marTop w:val="0"/>
      <w:marBottom w:val="0"/>
      <w:divBdr>
        <w:top w:val="none" w:sz="0" w:space="0" w:color="auto"/>
        <w:left w:val="none" w:sz="0" w:space="0" w:color="auto"/>
        <w:bottom w:val="none" w:sz="0" w:space="0" w:color="auto"/>
        <w:right w:val="none" w:sz="0" w:space="0" w:color="auto"/>
      </w:divBdr>
      <w:divsChild>
        <w:div w:id="750011146">
          <w:marLeft w:val="0"/>
          <w:marRight w:val="0"/>
          <w:marTop w:val="0"/>
          <w:marBottom w:val="0"/>
          <w:divBdr>
            <w:top w:val="none" w:sz="0" w:space="0" w:color="auto"/>
            <w:left w:val="none" w:sz="0" w:space="0" w:color="auto"/>
            <w:bottom w:val="none" w:sz="0" w:space="0" w:color="auto"/>
            <w:right w:val="none" w:sz="0" w:space="0" w:color="auto"/>
          </w:divBdr>
        </w:div>
      </w:divsChild>
    </w:div>
    <w:div w:id="17630452">
      <w:bodyDiv w:val="1"/>
      <w:marLeft w:val="0"/>
      <w:marRight w:val="0"/>
      <w:marTop w:val="0"/>
      <w:marBottom w:val="0"/>
      <w:divBdr>
        <w:top w:val="none" w:sz="0" w:space="0" w:color="auto"/>
        <w:left w:val="none" w:sz="0" w:space="0" w:color="auto"/>
        <w:bottom w:val="none" w:sz="0" w:space="0" w:color="auto"/>
        <w:right w:val="none" w:sz="0" w:space="0" w:color="auto"/>
      </w:divBdr>
    </w:div>
    <w:div w:id="25718544">
      <w:bodyDiv w:val="1"/>
      <w:marLeft w:val="0"/>
      <w:marRight w:val="0"/>
      <w:marTop w:val="0"/>
      <w:marBottom w:val="0"/>
      <w:divBdr>
        <w:top w:val="none" w:sz="0" w:space="0" w:color="auto"/>
        <w:left w:val="none" w:sz="0" w:space="0" w:color="auto"/>
        <w:bottom w:val="none" w:sz="0" w:space="0" w:color="auto"/>
        <w:right w:val="none" w:sz="0" w:space="0" w:color="auto"/>
      </w:divBdr>
      <w:divsChild>
        <w:div w:id="405109265">
          <w:marLeft w:val="0"/>
          <w:marRight w:val="0"/>
          <w:marTop w:val="0"/>
          <w:marBottom w:val="0"/>
          <w:divBdr>
            <w:top w:val="none" w:sz="0" w:space="0" w:color="auto"/>
            <w:left w:val="none" w:sz="0" w:space="0" w:color="auto"/>
            <w:bottom w:val="none" w:sz="0" w:space="0" w:color="auto"/>
            <w:right w:val="none" w:sz="0" w:space="0" w:color="auto"/>
          </w:divBdr>
          <w:divsChild>
            <w:div w:id="1809391512">
              <w:marLeft w:val="0"/>
              <w:marRight w:val="0"/>
              <w:marTop w:val="0"/>
              <w:marBottom w:val="0"/>
              <w:divBdr>
                <w:top w:val="none" w:sz="0" w:space="0" w:color="auto"/>
                <w:left w:val="none" w:sz="0" w:space="0" w:color="auto"/>
                <w:bottom w:val="none" w:sz="0" w:space="0" w:color="auto"/>
                <w:right w:val="none" w:sz="0" w:space="0" w:color="auto"/>
              </w:divBdr>
              <w:divsChild>
                <w:div w:id="1480804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842709">
      <w:bodyDiv w:val="1"/>
      <w:marLeft w:val="0"/>
      <w:marRight w:val="0"/>
      <w:marTop w:val="0"/>
      <w:marBottom w:val="0"/>
      <w:divBdr>
        <w:top w:val="none" w:sz="0" w:space="0" w:color="auto"/>
        <w:left w:val="none" w:sz="0" w:space="0" w:color="auto"/>
        <w:bottom w:val="none" w:sz="0" w:space="0" w:color="auto"/>
        <w:right w:val="none" w:sz="0" w:space="0" w:color="auto"/>
      </w:divBdr>
      <w:divsChild>
        <w:div w:id="1010139115">
          <w:marLeft w:val="0"/>
          <w:marRight w:val="0"/>
          <w:marTop w:val="0"/>
          <w:marBottom w:val="0"/>
          <w:divBdr>
            <w:top w:val="none" w:sz="0" w:space="0" w:color="auto"/>
            <w:left w:val="none" w:sz="0" w:space="0" w:color="auto"/>
            <w:bottom w:val="none" w:sz="0" w:space="0" w:color="auto"/>
            <w:right w:val="none" w:sz="0" w:space="0" w:color="auto"/>
          </w:divBdr>
          <w:divsChild>
            <w:div w:id="1040328228">
              <w:marLeft w:val="0"/>
              <w:marRight w:val="0"/>
              <w:marTop w:val="0"/>
              <w:marBottom w:val="0"/>
              <w:divBdr>
                <w:top w:val="none" w:sz="0" w:space="0" w:color="auto"/>
                <w:left w:val="none" w:sz="0" w:space="0" w:color="auto"/>
                <w:bottom w:val="none" w:sz="0" w:space="0" w:color="auto"/>
                <w:right w:val="none" w:sz="0" w:space="0" w:color="auto"/>
              </w:divBdr>
              <w:divsChild>
                <w:div w:id="19323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966957">
      <w:bodyDiv w:val="1"/>
      <w:marLeft w:val="0"/>
      <w:marRight w:val="0"/>
      <w:marTop w:val="0"/>
      <w:marBottom w:val="0"/>
      <w:divBdr>
        <w:top w:val="none" w:sz="0" w:space="0" w:color="auto"/>
        <w:left w:val="none" w:sz="0" w:space="0" w:color="auto"/>
        <w:bottom w:val="none" w:sz="0" w:space="0" w:color="auto"/>
        <w:right w:val="none" w:sz="0" w:space="0" w:color="auto"/>
      </w:divBdr>
      <w:divsChild>
        <w:div w:id="2055814368">
          <w:marLeft w:val="0"/>
          <w:marRight w:val="0"/>
          <w:marTop w:val="0"/>
          <w:marBottom w:val="0"/>
          <w:divBdr>
            <w:top w:val="none" w:sz="0" w:space="0" w:color="auto"/>
            <w:left w:val="none" w:sz="0" w:space="0" w:color="auto"/>
            <w:bottom w:val="none" w:sz="0" w:space="0" w:color="auto"/>
            <w:right w:val="none" w:sz="0" w:space="0" w:color="auto"/>
          </w:divBdr>
        </w:div>
      </w:divsChild>
    </w:div>
    <w:div w:id="34238198">
      <w:bodyDiv w:val="1"/>
      <w:marLeft w:val="0"/>
      <w:marRight w:val="0"/>
      <w:marTop w:val="0"/>
      <w:marBottom w:val="0"/>
      <w:divBdr>
        <w:top w:val="none" w:sz="0" w:space="0" w:color="auto"/>
        <w:left w:val="none" w:sz="0" w:space="0" w:color="auto"/>
        <w:bottom w:val="none" w:sz="0" w:space="0" w:color="auto"/>
        <w:right w:val="none" w:sz="0" w:space="0" w:color="auto"/>
      </w:divBdr>
      <w:divsChild>
        <w:div w:id="2082673088">
          <w:marLeft w:val="0"/>
          <w:marRight w:val="0"/>
          <w:marTop w:val="0"/>
          <w:marBottom w:val="0"/>
          <w:divBdr>
            <w:top w:val="none" w:sz="0" w:space="0" w:color="auto"/>
            <w:left w:val="none" w:sz="0" w:space="0" w:color="auto"/>
            <w:bottom w:val="none" w:sz="0" w:space="0" w:color="auto"/>
            <w:right w:val="none" w:sz="0" w:space="0" w:color="auto"/>
          </w:divBdr>
        </w:div>
      </w:divsChild>
    </w:div>
    <w:div w:id="35544720">
      <w:bodyDiv w:val="1"/>
      <w:marLeft w:val="0"/>
      <w:marRight w:val="0"/>
      <w:marTop w:val="0"/>
      <w:marBottom w:val="0"/>
      <w:divBdr>
        <w:top w:val="none" w:sz="0" w:space="0" w:color="auto"/>
        <w:left w:val="none" w:sz="0" w:space="0" w:color="auto"/>
        <w:bottom w:val="none" w:sz="0" w:space="0" w:color="auto"/>
        <w:right w:val="none" w:sz="0" w:space="0" w:color="auto"/>
      </w:divBdr>
      <w:divsChild>
        <w:div w:id="1672948289">
          <w:marLeft w:val="0"/>
          <w:marRight w:val="0"/>
          <w:marTop w:val="0"/>
          <w:marBottom w:val="0"/>
          <w:divBdr>
            <w:top w:val="none" w:sz="0" w:space="0" w:color="auto"/>
            <w:left w:val="none" w:sz="0" w:space="0" w:color="auto"/>
            <w:bottom w:val="none" w:sz="0" w:space="0" w:color="auto"/>
            <w:right w:val="none" w:sz="0" w:space="0" w:color="auto"/>
          </w:divBdr>
          <w:divsChild>
            <w:div w:id="1004089770">
              <w:marLeft w:val="0"/>
              <w:marRight w:val="0"/>
              <w:marTop w:val="0"/>
              <w:marBottom w:val="0"/>
              <w:divBdr>
                <w:top w:val="none" w:sz="0" w:space="0" w:color="auto"/>
                <w:left w:val="none" w:sz="0" w:space="0" w:color="auto"/>
                <w:bottom w:val="none" w:sz="0" w:space="0" w:color="auto"/>
                <w:right w:val="none" w:sz="0" w:space="0" w:color="auto"/>
              </w:divBdr>
              <w:divsChild>
                <w:div w:id="992947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251345">
      <w:bodyDiv w:val="1"/>
      <w:marLeft w:val="0"/>
      <w:marRight w:val="0"/>
      <w:marTop w:val="0"/>
      <w:marBottom w:val="0"/>
      <w:divBdr>
        <w:top w:val="none" w:sz="0" w:space="0" w:color="auto"/>
        <w:left w:val="none" w:sz="0" w:space="0" w:color="auto"/>
        <w:bottom w:val="none" w:sz="0" w:space="0" w:color="auto"/>
        <w:right w:val="none" w:sz="0" w:space="0" w:color="auto"/>
      </w:divBdr>
      <w:divsChild>
        <w:div w:id="1539779720">
          <w:marLeft w:val="0"/>
          <w:marRight w:val="0"/>
          <w:marTop w:val="0"/>
          <w:marBottom w:val="0"/>
          <w:divBdr>
            <w:top w:val="none" w:sz="0" w:space="0" w:color="auto"/>
            <w:left w:val="none" w:sz="0" w:space="0" w:color="auto"/>
            <w:bottom w:val="none" w:sz="0" w:space="0" w:color="auto"/>
            <w:right w:val="none" w:sz="0" w:space="0" w:color="auto"/>
          </w:divBdr>
        </w:div>
      </w:divsChild>
    </w:div>
    <w:div w:id="42602240">
      <w:bodyDiv w:val="1"/>
      <w:marLeft w:val="0"/>
      <w:marRight w:val="0"/>
      <w:marTop w:val="0"/>
      <w:marBottom w:val="0"/>
      <w:divBdr>
        <w:top w:val="none" w:sz="0" w:space="0" w:color="auto"/>
        <w:left w:val="none" w:sz="0" w:space="0" w:color="auto"/>
        <w:bottom w:val="none" w:sz="0" w:space="0" w:color="auto"/>
        <w:right w:val="none" w:sz="0" w:space="0" w:color="auto"/>
      </w:divBdr>
      <w:divsChild>
        <w:div w:id="1459641661">
          <w:marLeft w:val="0"/>
          <w:marRight w:val="0"/>
          <w:marTop w:val="0"/>
          <w:marBottom w:val="0"/>
          <w:divBdr>
            <w:top w:val="none" w:sz="0" w:space="0" w:color="auto"/>
            <w:left w:val="none" w:sz="0" w:space="0" w:color="auto"/>
            <w:bottom w:val="none" w:sz="0" w:space="0" w:color="auto"/>
            <w:right w:val="none" w:sz="0" w:space="0" w:color="auto"/>
          </w:divBdr>
          <w:divsChild>
            <w:div w:id="2114277520">
              <w:marLeft w:val="0"/>
              <w:marRight w:val="0"/>
              <w:marTop w:val="0"/>
              <w:marBottom w:val="0"/>
              <w:divBdr>
                <w:top w:val="none" w:sz="0" w:space="0" w:color="auto"/>
                <w:left w:val="none" w:sz="0" w:space="0" w:color="auto"/>
                <w:bottom w:val="none" w:sz="0" w:space="0" w:color="auto"/>
                <w:right w:val="none" w:sz="0" w:space="0" w:color="auto"/>
              </w:divBdr>
              <w:divsChild>
                <w:div w:id="1969430447">
                  <w:marLeft w:val="0"/>
                  <w:marRight w:val="0"/>
                  <w:marTop w:val="0"/>
                  <w:marBottom w:val="0"/>
                  <w:divBdr>
                    <w:top w:val="none" w:sz="0" w:space="0" w:color="auto"/>
                    <w:left w:val="none" w:sz="0" w:space="0" w:color="auto"/>
                    <w:bottom w:val="none" w:sz="0" w:space="0" w:color="auto"/>
                    <w:right w:val="none" w:sz="0" w:space="0" w:color="auto"/>
                  </w:divBdr>
                  <w:divsChild>
                    <w:div w:id="146735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109118">
      <w:bodyDiv w:val="1"/>
      <w:marLeft w:val="0"/>
      <w:marRight w:val="0"/>
      <w:marTop w:val="0"/>
      <w:marBottom w:val="0"/>
      <w:divBdr>
        <w:top w:val="none" w:sz="0" w:space="0" w:color="auto"/>
        <w:left w:val="none" w:sz="0" w:space="0" w:color="auto"/>
        <w:bottom w:val="none" w:sz="0" w:space="0" w:color="auto"/>
        <w:right w:val="none" w:sz="0" w:space="0" w:color="auto"/>
      </w:divBdr>
    </w:div>
    <w:div w:id="52241732">
      <w:bodyDiv w:val="1"/>
      <w:marLeft w:val="0"/>
      <w:marRight w:val="0"/>
      <w:marTop w:val="0"/>
      <w:marBottom w:val="0"/>
      <w:divBdr>
        <w:top w:val="none" w:sz="0" w:space="0" w:color="auto"/>
        <w:left w:val="none" w:sz="0" w:space="0" w:color="auto"/>
        <w:bottom w:val="none" w:sz="0" w:space="0" w:color="auto"/>
        <w:right w:val="none" w:sz="0" w:space="0" w:color="auto"/>
      </w:divBdr>
      <w:divsChild>
        <w:div w:id="1799953777">
          <w:marLeft w:val="0"/>
          <w:marRight w:val="0"/>
          <w:marTop w:val="0"/>
          <w:marBottom w:val="0"/>
          <w:divBdr>
            <w:top w:val="none" w:sz="0" w:space="0" w:color="auto"/>
            <w:left w:val="none" w:sz="0" w:space="0" w:color="auto"/>
            <w:bottom w:val="none" w:sz="0" w:space="0" w:color="auto"/>
            <w:right w:val="none" w:sz="0" w:space="0" w:color="auto"/>
          </w:divBdr>
          <w:divsChild>
            <w:div w:id="945581507">
              <w:marLeft w:val="0"/>
              <w:marRight w:val="0"/>
              <w:marTop w:val="0"/>
              <w:marBottom w:val="0"/>
              <w:divBdr>
                <w:top w:val="none" w:sz="0" w:space="0" w:color="auto"/>
                <w:left w:val="none" w:sz="0" w:space="0" w:color="auto"/>
                <w:bottom w:val="none" w:sz="0" w:space="0" w:color="auto"/>
                <w:right w:val="none" w:sz="0" w:space="0" w:color="auto"/>
              </w:divBdr>
              <w:divsChild>
                <w:div w:id="564755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643132">
      <w:bodyDiv w:val="1"/>
      <w:marLeft w:val="0"/>
      <w:marRight w:val="0"/>
      <w:marTop w:val="0"/>
      <w:marBottom w:val="0"/>
      <w:divBdr>
        <w:top w:val="none" w:sz="0" w:space="0" w:color="auto"/>
        <w:left w:val="none" w:sz="0" w:space="0" w:color="auto"/>
        <w:bottom w:val="none" w:sz="0" w:space="0" w:color="auto"/>
        <w:right w:val="none" w:sz="0" w:space="0" w:color="auto"/>
      </w:divBdr>
      <w:divsChild>
        <w:div w:id="721171022">
          <w:marLeft w:val="0"/>
          <w:marRight w:val="0"/>
          <w:marTop w:val="0"/>
          <w:marBottom w:val="0"/>
          <w:divBdr>
            <w:top w:val="none" w:sz="0" w:space="0" w:color="auto"/>
            <w:left w:val="none" w:sz="0" w:space="0" w:color="auto"/>
            <w:bottom w:val="none" w:sz="0" w:space="0" w:color="auto"/>
            <w:right w:val="none" w:sz="0" w:space="0" w:color="auto"/>
          </w:divBdr>
          <w:divsChild>
            <w:div w:id="1400522735">
              <w:marLeft w:val="0"/>
              <w:marRight w:val="0"/>
              <w:marTop w:val="0"/>
              <w:marBottom w:val="0"/>
              <w:divBdr>
                <w:top w:val="none" w:sz="0" w:space="0" w:color="auto"/>
                <w:left w:val="none" w:sz="0" w:space="0" w:color="auto"/>
                <w:bottom w:val="none" w:sz="0" w:space="0" w:color="auto"/>
                <w:right w:val="none" w:sz="0" w:space="0" w:color="auto"/>
              </w:divBdr>
              <w:divsChild>
                <w:div w:id="60062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761253">
      <w:bodyDiv w:val="1"/>
      <w:marLeft w:val="0"/>
      <w:marRight w:val="0"/>
      <w:marTop w:val="0"/>
      <w:marBottom w:val="0"/>
      <w:divBdr>
        <w:top w:val="none" w:sz="0" w:space="0" w:color="auto"/>
        <w:left w:val="none" w:sz="0" w:space="0" w:color="auto"/>
        <w:bottom w:val="none" w:sz="0" w:space="0" w:color="auto"/>
        <w:right w:val="none" w:sz="0" w:space="0" w:color="auto"/>
      </w:divBdr>
      <w:divsChild>
        <w:div w:id="195313288">
          <w:marLeft w:val="0"/>
          <w:marRight w:val="0"/>
          <w:marTop w:val="0"/>
          <w:marBottom w:val="0"/>
          <w:divBdr>
            <w:top w:val="none" w:sz="0" w:space="0" w:color="auto"/>
            <w:left w:val="none" w:sz="0" w:space="0" w:color="auto"/>
            <w:bottom w:val="none" w:sz="0" w:space="0" w:color="auto"/>
            <w:right w:val="none" w:sz="0" w:space="0" w:color="auto"/>
          </w:divBdr>
        </w:div>
      </w:divsChild>
    </w:div>
    <w:div w:id="67534015">
      <w:bodyDiv w:val="1"/>
      <w:marLeft w:val="0"/>
      <w:marRight w:val="0"/>
      <w:marTop w:val="0"/>
      <w:marBottom w:val="0"/>
      <w:divBdr>
        <w:top w:val="none" w:sz="0" w:space="0" w:color="auto"/>
        <w:left w:val="none" w:sz="0" w:space="0" w:color="auto"/>
        <w:bottom w:val="none" w:sz="0" w:space="0" w:color="auto"/>
        <w:right w:val="none" w:sz="0" w:space="0" w:color="auto"/>
      </w:divBdr>
    </w:div>
    <w:div w:id="68037480">
      <w:bodyDiv w:val="1"/>
      <w:marLeft w:val="0"/>
      <w:marRight w:val="0"/>
      <w:marTop w:val="0"/>
      <w:marBottom w:val="0"/>
      <w:divBdr>
        <w:top w:val="none" w:sz="0" w:space="0" w:color="auto"/>
        <w:left w:val="none" w:sz="0" w:space="0" w:color="auto"/>
        <w:bottom w:val="none" w:sz="0" w:space="0" w:color="auto"/>
        <w:right w:val="none" w:sz="0" w:space="0" w:color="auto"/>
      </w:divBdr>
      <w:divsChild>
        <w:div w:id="1631282810">
          <w:marLeft w:val="0"/>
          <w:marRight w:val="0"/>
          <w:marTop w:val="0"/>
          <w:marBottom w:val="0"/>
          <w:divBdr>
            <w:top w:val="none" w:sz="0" w:space="0" w:color="auto"/>
            <w:left w:val="none" w:sz="0" w:space="0" w:color="auto"/>
            <w:bottom w:val="none" w:sz="0" w:space="0" w:color="auto"/>
            <w:right w:val="none" w:sz="0" w:space="0" w:color="auto"/>
          </w:divBdr>
        </w:div>
      </w:divsChild>
    </w:div>
    <w:div w:id="68160381">
      <w:bodyDiv w:val="1"/>
      <w:marLeft w:val="0"/>
      <w:marRight w:val="0"/>
      <w:marTop w:val="0"/>
      <w:marBottom w:val="0"/>
      <w:divBdr>
        <w:top w:val="none" w:sz="0" w:space="0" w:color="auto"/>
        <w:left w:val="none" w:sz="0" w:space="0" w:color="auto"/>
        <w:bottom w:val="none" w:sz="0" w:space="0" w:color="auto"/>
        <w:right w:val="none" w:sz="0" w:space="0" w:color="auto"/>
      </w:divBdr>
      <w:divsChild>
        <w:div w:id="1503277907">
          <w:marLeft w:val="0"/>
          <w:marRight w:val="0"/>
          <w:marTop w:val="0"/>
          <w:marBottom w:val="0"/>
          <w:divBdr>
            <w:top w:val="none" w:sz="0" w:space="0" w:color="auto"/>
            <w:left w:val="none" w:sz="0" w:space="0" w:color="auto"/>
            <w:bottom w:val="none" w:sz="0" w:space="0" w:color="auto"/>
            <w:right w:val="none" w:sz="0" w:space="0" w:color="auto"/>
          </w:divBdr>
          <w:divsChild>
            <w:div w:id="364253057">
              <w:marLeft w:val="0"/>
              <w:marRight w:val="0"/>
              <w:marTop w:val="0"/>
              <w:marBottom w:val="0"/>
              <w:divBdr>
                <w:top w:val="none" w:sz="0" w:space="0" w:color="auto"/>
                <w:left w:val="none" w:sz="0" w:space="0" w:color="auto"/>
                <w:bottom w:val="none" w:sz="0" w:space="0" w:color="auto"/>
                <w:right w:val="none" w:sz="0" w:space="0" w:color="auto"/>
              </w:divBdr>
              <w:divsChild>
                <w:div w:id="87235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51163">
      <w:bodyDiv w:val="1"/>
      <w:marLeft w:val="0"/>
      <w:marRight w:val="0"/>
      <w:marTop w:val="0"/>
      <w:marBottom w:val="0"/>
      <w:divBdr>
        <w:top w:val="none" w:sz="0" w:space="0" w:color="auto"/>
        <w:left w:val="none" w:sz="0" w:space="0" w:color="auto"/>
        <w:bottom w:val="none" w:sz="0" w:space="0" w:color="auto"/>
        <w:right w:val="none" w:sz="0" w:space="0" w:color="auto"/>
      </w:divBdr>
      <w:divsChild>
        <w:div w:id="119538668">
          <w:marLeft w:val="0"/>
          <w:marRight w:val="0"/>
          <w:marTop w:val="0"/>
          <w:marBottom w:val="0"/>
          <w:divBdr>
            <w:top w:val="none" w:sz="0" w:space="0" w:color="auto"/>
            <w:left w:val="none" w:sz="0" w:space="0" w:color="auto"/>
            <w:bottom w:val="none" w:sz="0" w:space="0" w:color="auto"/>
            <w:right w:val="none" w:sz="0" w:space="0" w:color="auto"/>
          </w:divBdr>
        </w:div>
      </w:divsChild>
    </w:div>
    <w:div w:id="71590097">
      <w:bodyDiv w:val="1"/>
      <w:marLeft w:val="0"/>
      <w:marRight w:val="0"/>
      <w:marTop w:val="0"/>
      <w:marBottom w:val="0"/>
      <w:divBdr>
        <w:top w:val="none" w:sz="0" w:space="0" w:color="auto"/>
        <w:left w:val="none" w:sz="0" w:space="0" w:color="auto"/>
        <w:bottom w:val="none" w:sz="0" w:space="0" w:color="auto"/>
        <w:right w:val="none" w:sz="0" w:space="0" w:color="auto"/>
      </w:divBdr>
    </w:div>
    <w:div w:id="72899708">
      <w:bodyDiv w:val="1"/>
      <w:marLeft w:val="0"/>
      <w:marRight w:val="0"/>
      <w:marTop w:val="0"/>
      <w:marBottom w:val="0"/>
      <w:divBdr>
        <w:top w:val="none" w:sz="0" w:space="0" w:color="auto"/>
        <w:left w:val="none" w:sz="0" w:space="0" w:color="auto"/>
        <w:bottom w:val="none" w:sz="0" w:space="0" w:color="auto"/>
        <w:right w:val="none" w:sz="0" w:space="0" w:color="auto"/>
      </w:divBdr>
      <w:divsChild>
        <w:div w:id="457532463">
          <w:marLeft w:val="0"/>
          <w:marRight w:val="0"/>
          <w:marTop w:val="0"/>
          <w:marBottom w:val="0"/>
          <w:divBdr>
            <w:top w:val="none" w:sz="0" w:space="0" w:color="auto"/>
            <w:left w:val="none" w:sz="0" w:space="0" w:color="auto"/>
            <w:bottom w:val="none" w:sz="0" w:space="0" w:color="auto"/>
            <w:right w:val="none" w:sz="0" w:space="0" w:color="auto"/>
          </w:divBdr>
        </w:div>
      </w:divsChild>
    </w:div>
    <w:div w:id="79449547">
      <w:bodyDiv w:val="1"/>
      <w:marLeft w:val="0"/>
      <w:marRight w:val="0"/>
      <w:marTop w:val="0"/>
      <w:marBottom w:val="0"/>
      <w:divBdr>
        <w:top w:val="none" w:sz="0" w:space="0" w:color="auto"/>
        <w:left w:val="none" w:sz="0" w:space="0" w:color="auto"/>
        <w:bottom w:val="none" w:sz="0" w:space="0" w:color="auto"/>
        <w:right w:val="none" w:sz="0" w:space="0" w:color="auto"/>
      </w:divBdr>
      <w:divsChild>
        <w:div w:id="866526127">
          <w:marLeft w:val="0"/>
          <w:marRight w:val="0"/>
          <w:marTop w:val="0"/>
          <w:marBottom w:val="0"/>
          <w:divBdr>
            <w:top w:val="none" w:sz="0" w:space="0" w:color="auto"/>
            <w:left w:val="none" w:sz="0" w:space="0" w:color="auto"/>
            <w:bottom w:val="none" w:sz="0" w:space="0" w:color="auto"/>
            <w:right w:val="none" w:sz="0" w:space="0" w:color="auto"/>
          </w:divBdr>
          <w:divsChild>
            <w:div w:id="283319006">
              <w:marLeft w:val="0"/>
              <w:marRight w:val="0"/>
              <w:marTop w:val="0"/>
              <w:marBottom w:val="0"/>
              <w:divBdr>
                <w:top w:val="none" w:sz="0" w:space="0" w:color="auto"/>
                <w:left w:val="none" w:sz="0" w:space="0" w:color="auto"/>
                <w:bottom w:val="none" w:sz="0" w:space="0" w:color="auto"/>
                <w:right w:val="none" w:sz="0" w:space="0" w:color="auto"/>
              </w:divBdr>
              <w:divsChild>
                <w:div w:id="187383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73662">
      <w:bodyDiv w:val="1"/>
      <w:marLeft w:val="0"/>
      <w:marRight w:val="0"/>
      <w:marTop w:val="0"/>
      <w:marBottom w:val="0"/>
      <w:divBdr>
        <w:top w:val="none" w:sz="0" w:space="0" w:color="auto"/>
        <w:left w:val="none" w:sz="0" w:space="0" w:color="auto"/>
        <w:bottom w:val="none" w:sz="0" w:space="0" w:color="auto"/>
        <w:right w:val="none" w:sz="0" w:space="0" w:color="auto"/>
      </w:divBdr>
      <w:divsChild>
        <w:div w:id="953440489">
          <w:marLeft w:val="0"/>
          <w:marRight w:val="0"/>
          <w:marTop w:val="0"/>
          <w:marBottom w:val="0"/>
          <w:divBdr>
            <w:top w:val="none" w:sz="0" w:space="0" w:color="auto"/>
            <w:left w:val="none" w:sz="0" w:space="0" w:color="auto"/>
            <w:bottom w:val="none" w:sz="0" w:space="0" w:color="auto"/>
            <w:right w:val="none" w:sz="0" w:space="0" w:color="auto"/>
          </w:divBdr>
          <w:divsChild>
            <w:div w:id="147794398">
              <w:marLeft w:val="0"/>
              <w:marRight w:val="0"/>
              <w:marTop w:val="0"/>
              <w:marBottom w:val="0"/>
              <w:divBdr>
                <w:top w:val="none" w:sz="0" w:space="0" w:color="auto"/>
                <w:left w:val="none" w:sz="0" w:space="0" w:color="auto"/>
                <w:bottom w:val="none" w:sz="0" w:space="0" w:color="auto"/>
                <w:right w:val="none" w:sz="0" w:space="0" w:color="auto"/>
              </w:divBdr>
              <w:divsChild>
                <w:div w:id="403720190">
                  <w:marLeft w:val="0"/>
                  <w:marRight w:val="0"/>
                  <w:marTop w:val="0"/>
                  <w:marBottom w:val="0"/>
                  <w:divBdr>
                    <w:top w:val="none" w:sz="0" w:space="0" w:color="auto"/>
                    <w:left w:val="none" w:sz="0" w:space="0" w:color="auto"/>
                    <w:bottom w:val="none" w:sz="0" w:space="0" w:color="auto"/>
                    <w:right w:val="none" w:sz="0" w:space="0" w:color="auto"/>
                  </w:divBdr>
                  <w:divsChild>
                    <w:div w:id="1747263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202456">
      <w:bodyDiv w:val="1"/>
      <w:marLeft w:val="0"/>
      <w:marRight w:val="0"/>
      <w:marTop w:val="0"/>
      <w:marBottom w:val="0"/>
      <w:divBdr>
        <w:top w:val="none" w:sz="0" w:space="0" w:color="auto"/>
        <w:left w:val="none" w:sz="0" w:space="0" w:color="auto"/>
        <w:bottom w:val="none" w:sz="0" w:space="0" w:color="auto"/>
        <w:right w:val="none" w:sz="0" w:space="0" w:color="auto"/>
      </w:divBdr>
    </w:div>
    <w:div w:id="95516627">
      <w:bodyDiv w:val="1"/>
      <w:marLeft w:val="0"/>
      <w:marRight w:val="0"/>
      <w:marTop w:val="0"/>
      <w:marBottom w:val="0"/>
      <w:divBdr>
        <w:top w:val="none" w:sz="0" w:space="0" w:color="auto"/>
        <w:left w:val="none" w:sz="0" w:space="0" w:color="auto"/>
        <w:bottom w:val="none" w:sz="0" w:space="0" w:color="auto"/>
        <w:right w:val="none" w:sz="0" w:space="0" w:color="auto"/>
      </w:divBdr>
      <w:divsChild>
        <w:div w:id="506670917">
          <w:marLeft w:val="0"/>
          <w:marRight w:val="0"/>
          <w:marTop w:val="0"/>
          <w:marBottom w:val="0"/>
          <w:divBdr>
            <w:top w:val="none" w:sz="0" w:space="0" w:color="auto"/>
            <w:left w:val="none" w:sz="0" w:space="0" w:color="auto"/>
            <w:bottom w:val="none" w:sz="0" w:space="0" w:color="auto"/>
            <w:right w:val="none" w:sz="0" w:space="0" w:color="auto"/>
          </w:divBdr>
        </w:div>
      </w:divsChild>
    </w:div>
    <w:div w:id="97453988">
      <w:bodyDiv w:val="1"/>
      <w:marLeft w:val="0"/>
      <w:marRight w:val="0"/>
      <w:marTop w:val="0"/>
      <w:marBottom w:val="0"/>
      <w:divBdr>
        <w:top w:val="none" w:sz="0" w:space="0" w:color="auto"/>
        <w:left w:val="none" w:sz="0" w:space="0" w:color="auto"/>
        <w:bottom w:val="none" w:sz="0" w:space="0" w:color="auto"/>
        <w:right w:val="none" w:sz="0" w:space="0" w:color="auto"/>
      </w:divBdr>
      <w:divsChild>
        <w:div w:id="526605235">
          <w:marLeft w:val="0"/>
          <w:marRight w:val="0"/>
          <w:marTop w:val="0"/>
          <w:marBottom w:val="0"/>
          <w:divBdr>
            <w:top w:val="none" w:sz="0" w:space="0" w:color="auto"/>
            <w:left w:val="none" w:sz="0" w:space="0" w:color="auto"/>
            <w:bottom w:val="none" w:sz="0" w:space="0" w:color="auto"/>
            <w:right w:val="none" w:sz="0" w:space="0" w:color="auto"/>
          </w:divBdr>
          <w:divsChild>
            <w:div w:id="884364745">
              <w:marLeft w:val="0"/>
              <w:marRight w:val="0"/>
              <w:marTop w:val="0"/>
              <w:marBottom w:val="0"/>
              <w:divBdr>
                <w:top w:val="none" w:sz="0" w:space="0" w:color="auto"/>
                <w:left w:val="none" w:sz="0" w:space="0" w:color="auto"/>
                <w:bottom w:val="none" w:sz="0" w:space="0" w:color="auto"/>
                <w:right w:val="none" w:sz="0" w:space="0" w:color="auto"/>
              </w:divBdr>
              <w:divsChild>
                <w:div w:id="1528907766">
                  <w:marLeft w:val="0"/>
                  <w:marRight w:val="0"/>
                  <w:marTop w:val="0"/>
                  <w:marBottom w:val="0"/>
                  <w:divBdr>
                    <w:top w:val="none" w:sz="0" w:space="0" w:color="auto"/>
                    <w:left w:val="none" w:sz="0" w:space="0" w:color="auto"/>
                    <w:bottom w:val="none" w:sz="0" w:space="0" w:color="auto"/>
                    <w:right w:val="none" w:sz="0" w:space="0" w:color="auto"/>
                  </w:divBdr>
                  <w:divsChild>
                    <w:div w:id="843982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848629">
      <w:bodyDiv w:val="1"/>
      <w:marLeft w:val="0"/>
      <w:marRight w:val="0"/>
      <w:marTop w:val="0"/>
      <w:marBottom w:val="0"/>
      <w:divBdr>
        <w:top w:val="none" w:sz="0" w:space="0" w:color="auto"/>
        <w:left w:val="none" w:sz="0" w:space="0" w:color="auto"/>
        <w:bottom w:val="none" w:sz="0" w:space="0" w:color="auto"/>
        <w:right w:val="none" w:sz="0" w:space="0" w:color="auto"/>
      </w:divBdr>
      <w:divsChild>
        <w:div w:id="646664231">
          <w:marLeft w:val="0"/>
          <w:marRight w:val="0"/>
          <w:marTop w:val="0"/>
          <w:marBottom w:val="0"/>
          <w:divBdr>
            <w:top w:val="none" w:sz="0" w:space="0" w:color="auto"/>
            <w:left w:val="none" w:sz="0" w:space="0" w:color="auto"/>
            <w:bottom w:val="none" w:sz="0" w:space="0" w:color="auto"/>
            <w:right w:val="none" w:sz="0" w:space="0" w:color="auto"/>
          </w:divBdr>
        </w:div>
      </w:divsChild>
    </w:div>
    <w:div w:id="103232601">
      <w:bodyDiv w:val="1"/>
      <w:marLeft w:val="0"/>
      <w:marRight w:val="0"/>
      <w:marTop w:val="0"/>
      <w:marBottom w:val="0"/>
      <w:divBdr>
        <w:top w:val="none" w:sz="0" w:space="0" w:color="auto"/>
        <w:left w:val="none" w:sz="0" w:space="0" w:color="auto"/>
        <w:bottom w:val="none" w:sz="0" w:space="0" w:color="auto"/>
        <w:right w:val="none" w:sz="0" w:space="0" w:color="auto"/>
      </w:divBdr>
      <w:divsChild>
        <w:div w:id="108279749">
          <w:marLeft w:val="0"/>
          <w:marRight w:val="0"/>
          <w:marTop w:val="0"/>
          <w:marBottom w:val="0"/>
          <w:divBdr>
            <w:top w:val="none" w:sz="0" w:space="0" w:color="auto"/>
            <w:left w:val="none" w:sz="0" w:space="0" w:color="auto"/>
            <w:bottom w:val="none" w:sz="0" w:space="0" w:color="auto"/>
            <w:right w:val="none" w:sz="0" w:space="0" w:color="auto"/>
          </w:divBdr>
        </w:div>
      </w:divsChild>
    </w:div>
    <w:div w:id="104496135">
      <w:bodyDiv w:val="1"/>
      <w:marLeft w:val="0"/>
      <w:marRight w:val="0"/>
      <w:marTop w:val="0"/>
      <w:marBottom w:val="0"/>
      <w:divBdr>
        <w:top w:val="none" w:sz="0" w:space="0" w:color="auto"/>
        <w:left w:val="none" w:sz="0" w:space="0" w:color="auto"/>
        <w:bottom w:val="none" w:sz="0" w:space="0" w:color="auto"/>
        <w:right w:val="none" w:sz="0" w:space="0" w:color="auto"/>
      </w:divBdr>
      <w:divsChild>
        <w:div w:id="529685791">
          <w:marLeft w:val="0"/>
          <w:marRight w:val="0"/>
          <w:marTop w:val="0"/>
          <w:marBottom w:val="0"/>
          <w:divBdr>
            <w:top w:val="none" w:sz="0" w:space="0" w:color="auto"/>
            <w:left w:val="none" w:sz="0" w:space="0" w:color="auto"/>
            <w:bottom w:val="none" w:sz="0" w:space="0" w:color="auto"/>
            <w:right w:val="none" w:sz="0" w:space="0" w:color="auto"/>
          </w:divBdr>
        </w:div>
      </w:divsChild>
    </w:div>
    <w:div w:id="104810161">
      <w:bodyDiv w:val="1"/>
      <w:marLeft w:val="0"/>
      <w:marRight w:val="0"/>
      <w:marTop w:val="0"/>
      <w:marBottom w:val="0"/>
      <w:divBdr>
        <w:top w:val="none" w:sz="0" w:space="0" w:color="auto"/>
        <w:left w:val="none" w:sz="0" w:space="0" w:color="auto"/>
        <w:bottom w:val="none" w:sz="0" w:space="0" w:color="auto"/>
        <w:right w:val="none" w:sz="0" w:space="0" w:color="auto"/>
      </w:divBdr>
      <w:divsChild>
        <w:div w:id="546113695">
          <w:marLeft w:val="0"/>
          <w:marRight w:val="0"/>
          <w:marTop w:val="0"/>
          <w:marBottom w:val="0"/>
          <w:divBdr>
            <w:top w:val="none" w:sz="0" w:space="0" w:color="auto"/>
            <w:left w:val="none" w:sz="0" w:space="0" w:color="auto"/>
            <w:bottom w:val="none" w:sz="0" w:space="0" w:color="auto"/>
            <w:right w:val="none" w:sz="0" w:space="0" w:color="auto"/>
          </w:divBdr>
        </w:div>
      </w:divsChild>
    </w:div>
    <w:div w:id="108361964">
      <w:bodyDiv w:val="1"/>
      <w:marLeft w:val="0"/>
      <w:marRight w:val="0"/>
      <w:marTop w:val="0"/>
      <w:marBottom w:val="0"/>
      <w:divBdr>
        <w:top w:val="none" w:sz="0" w:space="0" w:color="auto"/>
        <w:left w:val="none" w:sz="0" w:space="0" w:color="auto"/>
        <w:bottom w:val="none" w:sz="0" w:space="0" w:color="auto"/>
        <w:right w:val="none" w:sz="0" w:space="0" w:color="auto"/>
      </w:divBdr>
      <w:divsChild>
        <w:div w:id="1616017067">
          <w:marLeft w:val="0"/>
          <w:marRight w:val="0"/>
          <w:marTop w:val="0"/>
          <w:marBottom w:val="0"/>
          <w:divBdr>
            <w:top w:val="none" w:sz="0" w:space="0" w:color="auto"/>
            <w:left w:val="none" w:sz="0" w:space="0" w:color="auto"/>
            <w:bottom w:val="none" w:sz="0" w:space="0" w:color="auto"/>
            <w:right w:val="none" w:sz="0" w:space="0" w:color="auto"/>
          </w:divBdr>
        </w:div>
        <w:div w:id="781456888">
          <w:marLeft w:val="0"/>
          <w:marRight w:val="0"/>
          <w:marTop w:val="0"/>
          <w:marBottom w:val="0"/>
          <w:divBdr>
            <w:top w:val="none" w:sz="0" w:space="0" w:color="auto"/>
            <w:left w:val="none" w:sz="0" w:space="0" w:color="auto"/>
            <w:bottom w:val="none" w:sz="0" w:space="0" w:color="auto"/>
            <w:right w:val="none" w:sz="0" w:space="0" w:color="auto"/>
          </w:divBdr>
        </w:div>
        <w:div w:id="1386681005">
          <w:marLeft w:val="0"/>
          <w:marRight w:val="0"/>
          <w:marTop w:val="0"/>
          <w:marBottom w:val="0"/>
          <w:divBdr>
            <w:top w:val="none" w:sz="0" w:space="0" w:color="auto"/>
            <w:left w:val="none" w:sz="0" w:space="0" w:color="auto"/>
            <w:bottom w:val="none" w:sz="0" w:space="0" w:color="auto"/>
            <w:right w:val="none" w:sz="0" w:space="0" w:color="auto"/>
          </w:divBdr>
        </w:div>
      </w:divsChild>
    </w:div>
    <w:div w:id="112481060">
      <w:bodyDiv w:val="1"/>
      <w:marLeft w:val="0"/>
      <w:marRight w:val="0"/>
      <w:marTop w:val="0"/>
      <w:marBottom w:val="0"/>
      <w:divBdr>
        <w:top w:val="none" w:sz="0" w:space="0" w:color="auto"/>
        <w:left w:val="none" w:sz="0" w:space="0" w:color="auto"/>
        <w:bottom w:val="none" w:sz="0" w:space="0" w:color="auto"/>
        <w:right w:val="none" w:sz="0" w:space="0" w:color="auto"/>
      </w:divBdr>
    </w:div>
    <w:div w:id="113015073">
      <w:bodyDiv w:val="1"/>
      <w:marLeft w:val="0"/>
      <w:marRight w:val="0"/>
      <w:marTop w:val="0"/>
      <w:marBottom w:val="0"/>
      <w:divBdr>
        <w:top w:val="none" w:sz="0" w:space="0" w:color="auto"/>
        <w:left w:val="none" w:sz="0" w:space="0" w:color="auto"/>
        <w:bottom w:val="none" w:sz="0" w:space="0" w:color="auto"/>
        <w:right w:val="none" w:sz="0" w:space="0" w:color="auto"/>
      </w:divBdr>
      <w:divsChild>
        <w:div w:id="1901018673">
          <w:marLeft w:val="0"/>
          <w:marRight w:val="0"/>
          <w:marTop w:val="0"/>
          <w:marBottom w:val="0"/>
          <w:divBdr>
            <w:top w:val="none" w:sz="0" w:space="0" w:color="auto"/>
            <w:left w:val="none" w:sz="0" w:space="0" w:color="auto"/>
            <w:bottom w:val="none" w:sz="0" w:space="0" w:color="auto"/>
            <w:right w:val="none" w:sz="0" w:space="0" w:color="auto"/>
          </w:divBdr>
          <w:divsChild>
            <w:div w:id="161165445">
              <w:marLeft w:val="0"/>
              <w:marRight w:val="0"/>
              <w:marTop w:val="0"/>
              <w:marBottom w:val="0"/>
              <w:divBdr>
                <w:top w:val="none" w:sz="0" w:space="0" w:color="auto"/>
                <w:left w:val="none" w:sz="0" w:space="0" w:color="auto"/>
                <w:bottom w:val="none" w:sz="0" w:space="0" w:color="auto"/>
                <w:right w:val="none" w:sz="0" w:space="0" w:color="auto"/>
              </w:divBdr>
              <w:divsChild>
                <w:div w:id="1418943384">
                  <w:marLeft w:val="0"/>
                  <w:marRight w:val="0"/>
                  <w:marTop w:val="0"/>
                  <w:marBottom w:val="0"/>
                  <w:divBdr>
                    <w:top w:val="none" w:sz="0" w:space="0" w:color="auto"/>
                    <w:left w:val="none" w:sz="0" w:space="0" w:color="auto"/>
                    <w:bottom w:val="none" w:sz="0" w:space="0" w:color="auto"/>
                    <w:right w:val="none" w:sz="0" w:space="0" w:color="auto"/>
                  </w:divBdr>
                  <w:divsChild>
                    <w:div w:id="73335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568706">
      <w:bodyDiv w:val="1"/>
      <w:marLeft w:val="0"/>
      <w:marRight w:val="0"/>
      <w:marTop w:val="0"/>
      <w:marBottom w:val="0"/>
      <w:divBdr>
        <w:top w:val="none" w:sz="0" w:space="0" w:color="auto"/>
        <w:left w:val="none" w:sz="0" w:space="0" w:color="auto"/>
        <w:bottom w:val="none" w:sz="0" w:space="0" w:color="auto"/>
        <w:right w:val="none" w:sz="0" w:space="0" w:color="auto"/>
      </w:divBdr>
      <w:divsChild>
        <w:div w:id="1725055514">
          <w:marLeft w:val="0"/>
          <w:marRight w:val="0"/>
          <w:marTop w:val="0"/>
          <w:marBottom w:val="0"/>
          <w:divBdr>
            <w:top w:val="none" w:sz="0" w:space="0" w:color="auto"/>
            <w:left w:val="none" w:sz="0" w:space="0" w:color="auto"/>
            <w:bottom w:val="none" w:sz="0" w:space="0" w:color="auto"/>
            <w:right w:val="none" w:sz="0" w:space="0" w:color="auto"/>
          </w:divBdr>
          <w:divsChild>
            <w:div w:id="1571847913">
              <w:marLeft w:val="0"/>
              <w:marRight w:val="0"/>
              <w:marTop w:val="0"/>
              <w:marBottom w:val="0"/>
              <w:divBdr>
                <w:top w:val="none" w:sz="0" w:space="0" w:color="auto"/>
                <w:left w:val="none" w:sz="0" w:space="0" w:color="auto"/>
                <w:bottom w:val="none" w:sz="0" w:space="0" w:color="auto"/>
                <w:right w:val="none" w:sz="0" w:space="0" w:color="auto"/>
              </w:divBdr>
              <w:divsChild>
                <w:div w:id="1605386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348788">
      <w:bodyDiv w:val="1"/>
      <w:marLeft w:val="0"/>
      <w:marRight w:val="0"/>
      <w:marTop w:val="0"/>
      <w:marBottom w:val="0"/>
      <w:divBdr>
        <w:top w:val="none" w:sz="0" w:space="0" w:color="auto"/>
        <w:left w:val="none" w:sz="0" w:space="0" w:color="auto"/>
        <w:bottom w:val="none" w:sz="0" w:space="0" w:color="auto"/>
        <w:right w:val="none" w:sz="0" w:space="0" w:color="auto"/>
      </w:divBdr>
    </w:div>
    <w:div w:id="129517271">
      <w:bodyDiv w:val="1"/>
      <w:marLeft w:val="0"/>
      <w:marRight w:val="0"/>
      <w:marTop w:val="0"/>
      <w:marBottom w:val="0"/>
      <w:divBdr>
        <w:top w:val="none" w:sz="0" w:space="0" w:color="auto"/>
        <w:left w:val="none" w:sz="0" w:space="0" w:color="auto"/>
        <w:bottom w:val="none" w:sz="0" w:space="0" w:color="auto"/>
        <w:right w:val="none" w:sz="0" w:space="0" w:color="auto"/>
      </w:divBdr>
      <w:divsChild>
        <w:div w:id="1849829315">
          <w:marLeft w:val="0"/>
          <w:marRight w:val="0"/>
          <w:marTop w:val="0"/>
          <w:marBottom w:val="0"/>
          <w:divBdr>
            <w:top w:val="none" w:sz="0" w:space="0" w:color="auto"/>
            <w:left w:val="none" w:sz="0" w:space="0" w:color="auto"/>
            <w:bottom w:val="none" w:sz="0" w:space="0" w:color="auto"/>
            <w:right w:val="none" w:sz="0" w:space="0" w:color="auto"/>
          </w:divBdr>
          <w:divsChild>
            <w:div w:id="1495485662">
              <w:marLeft w:val="0"/>
              <w:marRight w:val="0"/>
              <w:marTop w:val="0"/>
              <w:marBottom w:val="0"/>
              <w:divBdr>
                <w:top w:val="none" w:sz="0" w:space="0" w:color="auto"/>
                <w:left w:val="none" w:sz="0" w:space="0" w:color="auto"/>
                <w:bottom w:val="none" w:sz="0" w:space="0" w:color="auto"/>
                <w:right w:val="none" w:sz="0" w:space="0" w:color="auto"/>
              </w:divBdr>
              <w:divsChild>
                <w:div w:id="184557062">
                  <w:marLeft w:val="0"/>
                  <w:marRight w:val="0"/>
                  <w:marTop w:val="0"/>
                  <w:marBottom w:val="0"/>
                  <w:divBdr>
                    <w:top w:val="none" w:sz="0" w:space="0" w:color="auto"/>
                    <w:left w:val="none" w:sz="0" w:space="0" w:color="auto"/>
                    <w:bottom w:val="none" w:sz="0" w:space="0" w:color="auto"/>
                    <w:right w:val="none" w:sz="0" w:space="0" w:color="auto"/>
                  </w:divBdr>
                  <w:divsChild>
                    <w:div w:id="87886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222802">
      <w:bodyDiv w:val="1"/>
      <w:marLeft w:val="0"/>
      <w:marRight w:val="0"/>
      <w:marTop w:val="0"/>
      <w:marBottom w:val="0"/>
      <w:divBdr>
        <w:top w:val="none" w:sz="0" w:space="0" w:color="auto"/>
        <w:left w:val="none" w:sz="0" w:space="0" w:color="auto"/>
        <w:bottom w:val="none" w:sz="0" w:space="0" w:color="auto"/>
        <w:right w:val="none" w:sz="0" w:space="0" w:color="auto"/>
      </w:divBdr>
      <w:divsChild>
        <w:div w:id="506211241">
          <w:marLeft w:val="0"/>
          <w:marRight w:val="0"/>
          <w:marTop w:val="0"/>
          <w:marBottom w:val="0"/>
          <w:divBdr>
            <w:top w:val="none" w:sz="0" w:space="0" w:color="auto"/>
            <w:left w:val="none" w:sz="0" w:space="0" w:color="auto"/>
            <w:bottom w:val="none" w:sz="0" w:space="0" w:color="auto"/>
            <w:right w:val="none" w:sz="0" w:space="0" w:color="auto"/>
          </w:divBdr>
        </w:div>
      </w:divsChild>
    </w:div>
    <w:div w:id="137306057">
      <w:bodyDiv w:val="1"/>
      <w:marLeft w:val="0"/>
      <w:marRight w:val="0"/>
      <w:marTop w:val="0"/>
      <w:marBottom w:val="0"/>
      <w:divBdr>
        <w:top w:val="none" w:sz="0" w:space="0" w:color="auto"/>
        <w:left w:val="none" w:sz="0" w:space="0" w:color="auto"/>
        <w:bottom w:val="none" w:sz="0" w:space="0" w:color="auto"/>
        <w:right w:val="none" w:sz="0" w:space="0" w:color="auto"/>
      </w:divBdr>
    </w:div>
    <w:div w:id="141310842">
      <w:bodyDiv w:val="1"/>
      <w:marLeft w:val="0"/>
      <w:marRight w:val="0"/>
      <w:marTop w:val="0"/>
      <w:marBottom w:val="0"/>
      <w:divBdr>
        <w:top w:val="none" w:sz="0" w:space="0" w:color="auto"/>
        <w:left w:val="none" w:sz="0" w:space="0" w:color="auto"/>
        <w:bottom w:val="none" w:sz="0" w:space="0" w:color="auto"/>
        <w:right w:val="none" w:sz="0" w:space="0" w:color="auto"/>
      </w:divBdr>
      <w:divsChild>
        <w:div w:id="1060788861">
          <w:marLeft w:val="0"/>
          <w:marRight w:val="0"/>
          <w:marTop w:val="0"/>
          <w:marBottom w:val="0"/>
          <w:divBdr>
            <w:top w:val="none" w:sz="0" w:space="0" w:color="auto"/>
            <w:left w:val="none" w:sz="0" w:space="0" w:color="auto"/>
            <w:bottom w:val="none" w:sz="0" w:space="0" w:color="auto"/>
            <w:right w:val="none" w:sz="0" w:space="0" w:color="auto"/>
          </w:divBdr>
          <w:divsChild>
            <w:div w:id="125198675">
              <w:marLeft w:val="0"/>
              <w:marRight w:val="0"/>
              <w:marTop w:val="0"/>
              <w:marBottom w:val="0"/>
              <w:divBdr>
                <w:top w:val="none" w:sz="0" w:space="0" w:color="auto"/>
                <w:left w:val="none" w:sz="0" w:space="0" w:color="auto"/>
                <w:bottom w:val="none" w:sz="0" w:space="0" w:color="auto"/>
                <w:right w:val="none" w:sz="0" w:space="0" w:color="auto"/>
              </w:divBdr>
              <w:divsChild>
                <w:div w:id="863330224">
                  <w:marLeft w:val="0"/>
                  <w:marRight w:val="0"/>
                  <w:marTop w:val="0"/>
                  <w:marBottom w:val="0"/>
                  <w:divBdr>
                    <w:top w:val="none" w:sz="0" w:space="0" w:color="auto"/>
                    <w:left w:val="none" w:sz="0" w:space="0" w:color="auto"/>
                    <w:bottom w:val="none" w:sz="0" w:space="0" w:color="auto"/>
                    <w:right w:val="none" w:sz="0" w:space="0" w:color="auto"/>
                  </w:divBdr>
                  <w:divsChild>
                    <w:div w:id="2048986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159065">
      <w:bodyDiv w:val="1"/>
      <w:marLeft w:val="0"/>
      <w:marRight w:val="0"/>
      <w:marTop w:val="0"/>
      <w:marBottom w:val="0"/>
      <w:divBdr>
        <w:top w:val="none" w:sz="0" w:space="0" w:color="auto"/>
        <w:left w:val="none" w:sz="0" w:space="0" w:color="auto"/>
        <w:bottom w:val="none" w:sz="0" w:space="0" w:color="auto"/>
        <w:right w:val="none" w:sz="0" w:space="0" w:color="auto"/>
      </w:divBdr>
      <w:divsChild>
        <w:div w:id="1024210371">
          <w:marLeft w:val="0"/>
          <w:marRight w:val="0"/>
          <w:marTop w:val="0"/>
          <w:marBottom w:val="0"/>
          <w:divBdr>
            <w:top w:val="none" w:sz="0" w:space="0" w:color="auto"/>
            <w:left w:val="none" w:sz="0" w:space="0" w:color="auto"/>
            <w:bottom w:val="none" w:sz="0" w:space="0" w:color="auto"/>
            <w:right w:val="none" w:sz="0" w:space="0" w:color="auto"/>
          </w:divBdr>
          <w:divsChild>
            <w:div w:id="1275944925">
              <w:marLeft w:val="0"/>
              <w:marRight w:val="0"/>
              <w:marTop w:val="0"/>
              <w:marBottom w:val="0"/>
              <w:divBdr>
                <w:top w:val="none" w:sz="0" w:space="0" w:color="auto"/>
                <w:left w:val="none" w:sz="0" w:space="0" w:color="auto"/>
                <w:bottom w:val="none" w:sz="0" w:space="0" w:color="auto"/>
                <w:right w:val="none" w:sz="0" w:space="0" w:color="auto"/>
              </w:divBdr>
              <w:divsChild>
                <w:div w:id="753891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41378">
      <w:bodyDiv w:val="1"/>
      <w:marLeft w:val="0"/>
      <w:marRight w:val="0"/>
      <w:marTop w:val="0"/>
      <w:marBottom w:val="0"/>
      <w:divBdr>
        <w:top w:val="none" w:sz="0" w:space="0" w:color="auto"/>
        <w:left w:val="none" w:sz="0" w:space="0" w:color="auto"/>
        <w:bottom w:val="none" w:sz="0" w:space="0" w:color="auto"/>
        <w:right w:val="none" w:sz="0" w:space="0" w:color="auto"/>
      </w:divBdr>
      <w:divsChild>
        <w:div w:id="1570573680">
          <w:marLeft w:val="0"/>
          <w:marRight w:val="0"/>
          <w:marTop w:val="0"/>
          <w:marBottom w:val="0"/>
          <w:divBdr>
            <w:top w:val="none" w:sz="0" w:space="0" w:color="auto"/>
            <w:left w:val="none" w:sz="0" w:space="0" w:color="auto"/>
            <w:bottom w:val="none" w:sz="0" w:space="0" w:color="auto"/>
            <w:right w:val="none" w:sz="0" w:space="0" w:color="auto"/>
          </w:divBdr>
          <w:divsChild>
            <w:div w:id="792015975">
              <w:marLeft w:val="0"/>
              <w:marRight w:val="0"/>
              <w:marTop w:val="0"/>
              <w:marBottom w:val="0"/>
              <w:divBdr>
                <w:top w:val="none" w:sz="0" w:space="0" w:color="auto"/>
                <w:left w:val="none" w:sz="0" w:space="0" w:color="auto"/>
                <w:bottom w:val="none" w:sz="0" w:space="0" w:color="auto"/>
                <w:right w:val="none" w:sz="0" w:space="0" w:color="auto"/>
              </w:divBdr>
              <w:divsChild>
                <w:div w:id="1811747953">
                  <w:marLeft w:val="0"/>
                  <w:marRight w:val="0"/>
                  <w:marTop w:val="0"/>
                  <w:marBottom w:val="0"/>
                  <w:divBdr>
                    <w:top w:val="none" w:sz="0" w:space="0" w:color="auto"/>
                    <w:left w:val="none" w:sz="0" w:space="0" w:color="auto"/>
                    <w:bottom w:val="none" w:sz="0" w:space="0" w:color="auto"/>
                    <w:right w:val="none" w:sz="0" w:space="0" w:color="auto"/>
                  </w:divBdr>
                  <w:divsChild>
                    <w:div w:id="1250697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609366">
      <w:bodyDiv w:val="1"/>
      <w:marLeft w:val="0"/>
      <w:marRight w:val="0"/>
      <w:marTop w:val="0"/>
      <w:marBottom w:val="0"/>
      <w:divBdr>
        <w:top w:val="none" w:sz="0" w:space="0" w:color="auto"/>
        <w:left w:val="none" w:sz="0" w:space="0" w:color="auto"/>
        <w:bottom w:val="none" w:sz="0" w:space="0" w:color="auto"/>
        <w:right w:val="none" w:sz="0" w:space="0" w:color="auto"/>
      </w:divBdr>
      <w:divsChild>
        <w:div w:id="1105804846">
          <w:marLeft w:val="0"/>
          <w:marRight w:val="0"/>
          <w:marTop w:val="0"/>
          <w:marBottom w:val="0"/>
          <w:divBdr>
            <w:top w:val="none" w:sz="0" w:space="0" w:color="auto"/>
            <w:left w:val="none" w:sz="0" w:space="0" w:color="auto"/>
            <w:bottom w:val="none" w:sz="0" w:space="0" w:color="auto"/>
            <w:right w:val="none" w:sz="0" w:space="0" w:color="auto"/>
          </w:divBdr>
          <w:divsChild>
            <w:div w:id="1709639962">
              <w:marLeft w:val="0"/>
              <w:marRight w:val="0"/>
              <w:marTop w:val="0"/>
              <w:marBottom w:val="0"/>
              <w:divBdr>
                <w:top w:val="none" w:sz="0" w:space="0" w:color="auto"/>
                <w:left w:val="none" w:sz="0" w:space="0" w:color="auto"/>
                <w:bottom w:val="none" w:sz="0" w:space="0" w:color="auto"/>
                <w:right w:val="none" w:sz="0" w:space="0" w:color="auto"/>
              </w:divBdr>
              <w:divsChild>
                <w:div w:id="1633827713">
                  <w:marLeft w:val="0"/>
                  <w:marRight w:val="0"/>
                  <w:marTop w:val="0"/>
                  <w:marBottom w:val="0"/>
                  <w:divBdr>
                    <w:top w:val="none" w:sz="0" w:space="0" w:color="auto"/>
                    <w:left w:val="none" w:sz="0" w:space="0" w:color="auto"/>
                    <w:bottom w:val="none" w:sz="0" w:space="0" w:color="auto"/>
                    <w:right w:val="none" w:sz="0" w:space="0" w:color="auto"/>
                  </w:divBdr>
                  <w:divsChild>
                    <w:div w:id="438722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346454">
      <w:bodyDiv w:val="1"/>
      <w:marLeft w:val="0"/>
      <w:marRight w:val="0"/>
      <w:marTop w:val="0"/>
      <w:marBottom w:val="0"/>
      <w:divBdr>
        <w:top w:val="none" w:sz="0" w:space="0" w:color="auto"/>
        <w:left w:val="none" w:sz="0" w:space="0" w:color="auto"/>
        <w:bottom w:val="none" w:sz="0" w:space="0" w:color="auto"/>
        <w:right w:val="none" w:sz="0" w:space="0" w:color="auto"/>
      </w:divBdr>
      <w:divsChild>
        <w:div w:id="1563171909">
          <w:marLeft w:val="0"/>
          <w:marRight w:val="0"/>
          <w:marTop w:val="0"/>
          <w:marBottom w:val="0"/>
          <w:divBdr>
            <w:top w:val="none" w:sz="0" w:space="0" w:color="auto"/>
            <w:left w:val="none" w:sz="0" w:space="0" w:color="auto"/>
            <w:bottom w:val="none" w:sz="0" w:space="0" w:color="auto"/>
            <w:right w:val="none" w:sz="0" w:space="0" w:color="auto"/>
          </w:divBdr>
          <w:divsChild>
            <w:div w:id="1120416811">
              <w:marLeft w:val="0"/>
              <w:marRight w:val="0"/>
              <w:marTop w:val="0"/>
              <w:marBottom w:val="0"/>
              <w:divBdr>
                <w:top w:val="none" w:sz="0" w:space="0" w:color="auto"/>
                <w:left w:val="none" w:sz="0" w:space="0" w:color="auto"/>
                <w:bottom w:val="none" w:sz="0" w:space="0" w:color="auto"/>
                <w:right w:val="none" w:sz="0" w:space="0" w:color="auto"/>
              </w:divBdr>
              <w:divsChild>
                <w:div w:id="838809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511711">
      <w:bodyDiv w:val="1"/>
      <w:marLeft w:val="0"/>
      <w:marRight w:val="0"/>
      <w:marTop w:val="0"/>
      <w:marBottom w:val="0"/>
      <w:divBdr>
        <w:top w:val="none" w:sz="0" w:space="0" w:color="auto"/>
        <w:left w:val="none" w:sz="0" w:space="0" w:color="auto"/>
        <w:bottom w:val="none" w:sz="0" w:space="0" w:color="auto"/>
        <w:right w:val="none" w:sz="0" w:space="0" w:color="auto"/>
      </w:divBdr>
      <w:divsChild>
        <w:div w:id="1931815145">
          <w:marLeft w:val="0"/>
          <w:marRight w:val="0"/>
          <w:marTop w:val="0"/>
          <w:marBottom w:val="0"/>
          <w:divBdr>
            <w:top w:val="none" w:sz="0" w:space="0" w:color="auto"/>
            <w:left w:val="none" w:sz="0" w:space="0" w:color="auto"/>
            <w:bottom w:val="none" w:sz="0" w:space="0" w:color="auto"/>
            <w:right w:val="none" w:sz="0" w:space="0" w:color="auto"/>
          </w:divBdr>
          <w:divsChild>
            <w:div w:id="950550622">
              <w:marLeft w:val="0"/>
              <w:marRight w:val="0"/>
              <w:marTop w:val="0"/>
              <w:marBottom w:val="0"/>
              <w:divBdr>
                <w:top w:val="none" w:sz="0" w:space="0" w:color="auto"/>
                <w:left w:val="none" w:sz="0" w:space="0" w:color="auto"/>
                <w:bottom w:val="none" w:sz="0" w:space="0" w:color="auto"/>
                <w:right w:val="none" w:sz="0" w:space="0" w:color="auto"/>
              </w:divBdr>
              <w:divsChild>
                <w:div w:id="1184052319">
                  <w:marLeft w:val="0"/>
                  <w:marRight w:val="0"/>
                  <w:marTop w:val="0"/>
                  <w:marBottom w:val="0"/>
                  <w:divBdr>
                    <w:top w:val="none" w:sz="0" w:space="0" w:color="auto"/>
                    <w:left w:val="none" w:sz="0" w:space="0" w:color="auto"/>
                    <w:bottom w:val="none" w:sz="0" w:space="0" w:color="auto"/>
                    <w:right w:val="none" w:sz="0" w:space="0" w:color="auto"/>
                  </w:divBdr>
                  <w:divsChild>
                    <w:div w:id="1478451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103061">
      <w:bodyDiv w:val="1"/>
      <w:marLeft w:val="0"/>
      <w:marRight w:val="0"/>
      <w:marTop w:val="0"/>
      <w:marBottom w:val="0"/>
      <w:divBdr>
        <w:top w:val="none" w:sz="0" w:space="0" w:color="auto"/>
        <w:left w:val="none" w:sz="0" w:space="0" w:color="auto"/>
        <w:bottom w:val="none" w:sz="0" w:space="0" w:color="auto"/>
        <w:right w:val="none" w:sz="0" w:space="0" w:color="auto"/>
      </w:divBdr>
      <w:divsChild>
        <w:div w:id="2074768282">
          <w:marLeft w:val="0"/>
          <w:marRight w:val="0"/>
          <w:marTop w:val="0"/>
          <w:marBottom w:val="0"/>
          <w:divBdr>
            <w:top w:val="none" w:sz="0" w:space="0" w:color="auto"/>
            <w:left w:val="none" w:sz="0" w:space="0" w:color="auto"/>
            <w:bottom w:val="none" w:sz="0" w:space="0" w:color="auto"/>
            <w:right w:val="none" w:sz="0" w:space="0" w:color="auto"/>
          </w:divBdr>
        </w:div>
      </w:divsChild>
    </w:div>
    <w:div w:id="171339935">
      <w:bodyDiv w:val="1"/>
      <w:marLeft w:val="0"/>
      <w:marRight w:val="0"/>
      <w:marTop w:val="0"/>
      <w:marBottom w:val="0"/>
      <w:divBdr>
        <w:top w:val="none" w:sz="0" w:space="0" w:color="auto"/>
        <w:left w:val="none" w:sz="0" w:space="0" w:color="auto"/>
        <w:bottom w:val="none" w:sz="0" w:space="0" w:color="auto"/>
        <w:right w:val="none" w:sz="0" w:space="0" w:color="auto"/>
      </w:divBdr>
      <w:divsChild>
        <w:div w:id="319231134">
          <w:marLeft w:val="0"/>
          <w:marRight w:val="0"/>
          <w:marTop w:val="0"/>
          <w:marBottom w:val="0"/>
          <w:divBdr>
            <w:top w:val="none" w:sz="0" w:space="0" w:color="auto"/>
            <w:left w:val="none" w:sz="0" w:space="0" w:color="auto"/>
            <w:bottom w:val="none" w:sz="0" w:space="0" w:color="auto"/>
            <w:right w:val="none" w:sz="0" w:space="0" w:color="auto"/>
          </w:divBdr>
        </w:div>
      </w:divsChild>
    </w:div>
    <w:div w:id="171844338">
      <w:bodyDiv w:val="1"/>
      <w:marLeft w:val="0"/>
      <w:marRight w:val="0"/>
      <w:marTop w:val="0"/>
      <w:marBottom w:val="0"/>
      <w:divBdr>
        <w:top w:val="none" w:sz="0" w:space="0" w:color="auto"/>
        <w:left w:val="none" w:sz="0" w:space="0" w:color="auto"/>
        <w:bottom w:val="none" w:sz="0" w:space="0" w:color="auto"/>
        <w:right w:val="none" w:sz="0" w:space="0" w:color="auto"/>
      </w:divBdr>
      <w:divsChild>
        <w:div w:id="697314154">
          <w:marLeft w:val="0"/>
          <w:marRight w:val="0"/>
          <w:marTop w:val="0"/>
          <w:marBottom w:val="0"/>
          <w:divBdr>
            <w:top w:val="none" w:sz="0" w:space="0" w:color="auto"/>
            <w:left w:val="none" w:sz="0" w:space="0" w:color="auto"/>
            <w:bottom w:val="none" w:sz="0" w:space="0" w:color="auto"/>
            <w:right w:val="none" w:sz="0" w:space="0" w:color="auto"/>
          </w:divBdr>
        </w:div>
      </w:divsChild>
    </w:div>
    <w:div w:id="182861891">
      <w:bodyDiv w:val="1"/>
      <w:marLeft w:val="0"/>
      <w:marRight w:val="0"/>
      <w:marTop w:val="0"/>
      <w:marBottom w:val="0"/>
      <w:divBdr>
        <w:top w:val="none" w:sz="0" w:space="0" w:color="auto"/>
        <w:left w:val="none" w:sz="0" w:space="0" w:color="auto"/>
        <w:bottom w:val="none" w:sz="0" w:space="0" w:color="auto"/>
        <w:right w:val="none" w:sz="0" w:space="0" w:color="auto"/>
      </w:divBdr>
    </w:div>
    <w:div w:id="182942936">
      <w:bodyDiv w:val="1"/>
      <w:marLeft w:val="0"/>
      <w:marRight w:val="0"/>
      <w:marTop w:val="0"/>
      <w:marBottom w:val="0"/>
      <w:divBdr>
        <w:top w:val="none" w:sz="0" w:space="0" w:color="auto"/>
        <w:left w:val="none" w:sz="0" w:space="0" w:color="auto"/>
        <w:bottom w:val="none" w:sz="0" w:space="0" w:color="auto"/>
        <w:right w:val="none" w:sz="0" w:space="0" w:color="auto"/>
      </w:divBdr>
      <w:divsChild>
        <w:div w:id="681932658">
          <w:marLeft w:val="0"/>
          <w:marRight w:val="0"/>
          <w:marTop w:val="0"/>
          <w:marBottom w:val="0"/>
          <w:divBdr>
            <w:top w:val="none" w:sz="0" w:space="0" w:color="auto"/>
            <w:left w:val="none" w:sz="0" w:space="0" w:color="auto"/>
            <w:bottom w:val="none" w:sz="0" w:space="0" w:color="auto"/>
            <w:right w:val="none" w:sz="0" w:space="0" w:color="auto"/>
          </w:divBdr>
        </w:div>
      </w:divsChild>
    </w:div>
    <w:div w:id="191505038">
      <w:bodyDiv w:val="1"/>
      <w:marLeft w:val="0"/>
      <w:marRight w:val="0"/>
      <w:marTop w:val="0"/>
      <w:marBottom w:val="0"/>
      <w:divBdr>
        <w:top w:val="none" w:sz="0" w:space="0" w:color="auto"/>
        <w:left w:val="none" w:sz="0" w:space="0" w:color="auto"/>
        <w:bottom w:val="none" w:sz="0" w:space="0" w:color="auto"/>
        <w:right w:val="none" w:sz="0" w:space="0" w:color="auto"/>
      </w:divBdr>
      <w:divsChild>
        <w:div w:id="1892769512">
          <w:marLeft w:val="0"/>
          <w:marRight w:val="0"/>
          <w:marTop w:val="0"/>
          <w:marBottom w:val="0"/>
          <w:divBdr>
            <w:top w:val="none" w:sz="0" w:space="0" w:color="auto"/>
            <w:left w:val="none" w:sz="0" w:space="0" w:color="auto"/>
            <w:bottom w:val="none" w:sz="0" w:space="0" w:color="auto"/>
            <w:right w:val="none" w:sz="0" w:space="0" w:color="auto"/>
          </w:divBdr>
          <w:divsChild>
            <w:div w:id="103968278">
              <w:marLeft w:val="0"/>
              <w:marRight w:val="0"/>
              <w:marTop w:val="0"/>
              <w:marBottom w:val="0"/>
              <w:divBdr>
                <w:top w:val="none" w:sz="0" w:space="0" w:color="auto"/>
                <w:left w:val="none" w:sz="0" w:space="0" w:color="auto"/>
                <w:bottom w:val="none" w:sz="0" w:space="0" w:color="auto"/>
                <w:right w:val="none" w:sz="0" w:space="0" w:color="auto"/>
              </w:divBdr>
              <w:divsChild>
                <w:div w:id="2134520569">
                  <w:marLeft w:val="0"/>
                  <w:marRight w:val="0"/>
                  <w:marTop w:val="0"/>
                  <w:marBottom w:val="0"/>
                  <w:divBdr>
                    <w:top w:val="none" w:sz="0" w:space="0" w:color="auto"/>
                    <w:left w:val="none" w:sz="0" w:space="0" w:color="auto"/>
                    <w:bottom w:val="none" w:sz="0" w:space="0" w:color="auto"/>
                    <w:right w:val="none" w:sz="0" w:space="0" w:color="auto"/>
                  </w:divBdr>
                  <w:divsChild>
                    <w:div w:id="1598640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075213">
      <w:bodyDiv w:val="1"/>
      <w:marLeft w:val="0"/>
      <w:marRight w:val="0"/>
      <w:marTop w:val="0"/>
      <w:marBottom w:val="0"/>
      <w:divBdr>
        <w:top w:val="none" w:sz="0" w:space="0" w:color="auto"/>
        <w:left w:val="none" w:sz="0" w:space="0" w:color="auto"/>
        <w:bottom w:val="none" w:sz="0" w:space="0" w:color="auto"/>
        <w:right w:val="none" w:sz="0" w:space="0" w:color="auto"/>
      </w:divBdr>
      <w:divsChild>
        <w:div w:id="736132555">
          <w:marLeft w:val="0"/>
          <w:marRight w:val="0"/>
          <w:marTop w:val="0"/>
          <w:marBottom w:val="0"/>
          <w:divBdr>
            <w:top w:val="none" w:sz="0" w:space="0" w:color="auto"/>
            <w:left w:val="none" w:sz="0" w:space="0" w:color="auto"/>
            <w:bottom w:val="none" w:sz="0" w:space="0" w:color="auto"/>
            <w:right w:val="none" w:sz="0" w:space="0" w:color="auto"/>
          </w:divBdr>
        </w:div>
        <w:div w:id="332417721">
          <w:marLeft w:val="0"/>
          <w:marRight w:val="0"/>
          <w:marTop w:val="0"/>
          <w:marBottom w:val="0"/>
          <w:divBdr>
            <w:top w:val="none" w:sz="0" w:space="0" w:color="auto"/>
            <w:left w:val="none" w:sz="0" w:space="0" w:color="auto"/>
            <w:bottom w:val="none" w:sz="0" w:space="0" w:color="auto"/>
            <w:right w:val="none" w:sz="0" w:space="0" w:color="auto"/>
          </w:divBdr>
        </w:div>
        <w:div w:id="911160796">
          <w:marLeft w:val="0"/>
          <w:marRight w:val="0"/>
          <w:marTop w:val="0"/>
          <w:marBottom w:val="0"/>
          <w:divBdr>
            <w:top w:val="none" w:sz="0" w:space="0" w:color="auto"/>
            <w:left w:val="none" w:sz="0" w:space="0" w:color="auto"/>
            <w:bottom w:val="none" w:sz="0" w:space="0" w:color="auto"/>
            <w:right w:val="none" w:sz="0" w:space="0" w:color="auto"/>
          </w:divBdr>
        </w:div>
        <w:div w:id="1141995697">
          <w:marLeft w:val="0"/>
          <w:marRight w:val="0"/>
          <w:marTop w:val="0"/>
          <w:marBottom w:val="0"/>
          <w:divBdr>
            <w:top w:val="none" w:sz="0" w:space="0" w:color="auto"/>
            <w:left w:val="none" w:sz="0" w:space="0" w:color="auto"/>
            <w:bottom w:val="none" w:sz="0" w:space="0" w:color="auto"/>
            <w:right w:val="none" w:sz="0" w:space="0" w:color="auto"/>
          </w:divBdr>
        </w:div>
        <w:div w:id="1229338845">
          <w:marLeft w:val="0"/>
          <w:marRight w:val="0"/>
          <w:marTop w:val="0"/>
          <w:marBottom w:val="0"/>
          <w:divBdr>
            <w:top w:val="none" w:sz="0" w:space="0" w:color="auto"/>
            <w:left w:val="none" w:sz="0" w:space="0" w:color="auto"/>
            <w:bottom w:val="none" w:sz="0" w:space="0" w:color="auto"/>
            <w:right w:val="none" w:sz="0" w:space="0" w:color="auto"/>
          </w:divBdr>
        </w:div>
      </w:divsChild>
    </w:div>
    <w:div w:id="195504705">
      <w:bodyDiv w:val="1"/>
      <w:marLeft w:val="0"/>
      <w:marRight w:val="0"/>
      <w:marTop w:val="0"/>
      <w:marBottom w:val="0"/>
      <w:divBdr>
        <w:top w:val="none" w:sz="0" w:space="0" w:color="auto"/>
        <w:left w:val="none" w:sz="0" w:space="0" w:color="auto"/>
        <w:bottom w:val="none" w:sz="0" w:space="0" w:color="auto"/>
        <w:right w:val="none" w:sz="0" w:space="0" w:color="auto"/>
      </w:divBdr>
      <w:divsChild>
        <w:div w:id="1017732940">
          <w:marLeft w:val="0"/>
          <w:marRight w:val="0"/>
          <w:marTop w:val="0"/>
          <w:marBottom w:val="0"/>
          <w:divBdr>
            <w:top w:val="none" w:sz="0" w:space="0" w:color="auto"/>
            <w:left w:val="none" w:sz="0" w:space="0" w:color="auto"/>
            <w:bottom w:val="none" w:sz="0" w:space="0" w:color="auto"/>
            <w:right w:val="none" w:sz="0" w:space="0" w:color="auto"/>
          </w:divBdr>
        </w:div>
      </w:divsChild>
    </w:div>
    <w:div w:id="198203593">
      <w:bodyDiv w:val="1"/>
      <w:marLeft w:val="0"/>
      <w:marRight w:val="0"/>
      <w:marTop w:val="0"/>
      <w:marBottom w:val="0"/>
      <w:divBdr>
        <w:top w:val="none" w:sz="0" w:space="0" w:color="auto"/>
        <w:left w:val="none" w:sz="0" w:space="0" w:color="auto"/>
        <w:bottom w:val="none" w:sz="0" w:space="0" w:color="auto"/>
        <w:right w:val="none" w:sz="0" w:space="0" w:color="auto"/>
      </w:divBdr>
      <w:divsChild>
        <w:div w:id="104006626">
          <w:marLeft w:val="0"/>
          <w:marRight w:val="0"/>
          <w:marTop w:val="0"/>
          <w:marBottom w:val="0"/>
          <w:divBdr>
            <w:top w:val="none" w:sz="0" w:space="0" w:color="auto"/>
            <w:left w:val="none" w:sz="0" w:space="0" w:color="auto"/>
            <w:bottom w:val="none" w:sz="0" w:space="0" w:color="auto"/>
            <w:right w:val="none" w:sz="0" w:space="0" w:color="auto"/>
          </w:divBdr>
          <w:divsChild>
            <w:div w:id="1918392583">
              <w:marLeft w:val="0"/>
              <w:marRight w:val="0"/>
              <w:marTop w:val="0"/>
              <w:marBottom w:val="0"/>
              <w:divBdr>
                <w:top w:val="none" w:sz="0" w:space="0" w:color="auto"/>
                <w:left w:val="none" w:sz="0" w:space="0" w:color="auto"/>
                <w:bottom w:val="none" w:sz="0" w:space="0" w:color="auto"/>
                <w:right w:val="none" w:sz="0" w:space="0" w:color="auto"/>
              </w:divBdr>
              <w:divsChild>
                <w:div w:id="1843348935">
                  <w:marLeft w:val="0"/>
                  <w:marRight w:val="0"/>
                  <w:marTop w:val="0"/>
                  <w:marBottom w:val="0"/>
                  <w:divBdr>
                    <w:top w:val="none" w:sz="0" w:space="0" w:color="auto"/>
                    <w:left w:val="none" w:sz="0" w:space="0" w:color="auto"/>
                    <w:bottom w:val="none" w:sz="0" w:space="0" w:color="auto"/>
                    <w:right w:val="none" w:sz="0" w:space="0" w:color="auto"/>
                  </w:divBdr>
                  <w:divsChild>
                    <w:div w:id="689835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767601">
      <w:bodyDiv w:val="1"/>
      <w:marLeft w:val="0"/>
      <w:marRight w:val="0"/>
      <w:marTop w:val="0"/>
      <w:marBottom w:val="0"/>
      <w:divBdr>
        <w:top w:val="none" w:sz="0" w:space="0" w:color="auto"/>
        <w:left w:val="none" w:sz="0" w:space="0" w:color="auto"/>
        <w:bottom w:val="none" w:sz="0" w:space="0" w:color="auto"/>
        <w:right w:val="none" w:sz="0" w:space="0" w:color="auto"/>
      </w:divBdr>
      <w:divsChild>
        <w:div w:id="1120108223">
          <w:marLeft w:val="0"/>
          <w:marRight w:val="0"/>
          <w:marTop w:val="0"/>
          <w:marBottom w:val="0"/>
          <w:divBdr>
            <w:top w:val="none" w:sz="0" w:space="0" w:color="auto"/>
            <w:left w:val="none" w:sz="0" w:space="0" w:color="auto"/>
            <w:bottom w:val="none" w:sz="0" w:space="0" w:color="auto"/>
            <w:right w:val="none" w:sz="0" w:space="0" w:color="auto"/>
          </w:divBdr>
        </w:div>
      </w:divsChild>
    </w:div>
    <w:div w:id="216357766">
      <w:bodyDiv w:val="1"/>
      <w:marLeft w:val="0"/>
      <w:marRight w:val="0"/>
      <w:marTop w:val="0"/>
      <w:marBottom w:val="0"/>
      <w:divBdr>
        <w:top w:val="none" w:sz="0" w:space="0" w:color="auto"/>
        <w:left w:val="none" w:sz="0" w:space="0" w:color="auto"/>
        <w:bottom w:val="none" w:sz="0" w:space="0" w:color="auto"/>
        <w:right w:val="none" w:sz="0" w:space="0" w:color="auto"/>
      </w:divBdr>
      <w:divsChild>
        <w:div w:id="1096554902">
          <w:marLeft w:val="0"/>
          <w:marRight w:val="0"/>
          <w:marTop w:val="0"/>
          <w:marBottom w:val="0"/>
          <w:divBdr>
            <w:top w:val="none" w:sz="0" w:space="0" w:color="auto"/>
            <w:left w:val="none" w:sz="0" w:space="0" w:color="auto"/>
            <w:bottom w:val="none" w:sz="0" w:space="0" w:color="auto"/>
            <w:right w:val="none" w:sz="0" w:space="0" w:color="auto"/>
          </w:divBdr>
        </w:div>
      </w:divsChild>
    </w:div>
    <w:div w:id="217396030">
      <w:bodyDiv w:val="1"/>
      <w:marLeft w:val="0"/>
      <w:marRight w:val="0"/>
      <w:marTop w:val="0"/>
      <w:marBottom w:val="0"/>
      <w:divBdr>
        <w:top w:val="none" w:sz="0" w:space="0" w:color="auto"/>
        <w:left w:val="none" w:sz="0" w:space="0" w:color="auto"/>
        <w:bottom w:val="none" w:sz="0" w:space="0" w:color="auto"/>
        <w:right w:val="none" w:sz="0" w:space="0" w:color="auto"/>
      </w:divBdr>
    </w:div>
    <w:div w:id="227620133">
      <w:bodyDiv w:val="1"/>
      <w:marLeft w:val="0"/>
      <w:marRight w:val="0"/>
      <w:marTop w:val="0"/>
      <w:marBottom w:val="0"/>
      <w:divBdr>
        <w:top w:val="none" w:sz="0" w:space="0" w:color="auto"/>
        <w:left w:val="none" w:sz="0" w:space="0" w:color="auto"/>
        <w:bottom w:val="none" w:sz="0" w:space="0" w:color="auto"/>
        <w:right w:val="none" w:sz="0" w:space="0" w:color="auto"/>
      </w:divBdr>
      <w:divsChild>
        <w:div w:id="1672104075">
          <w:marLeft w:val="0"/>
          <w:marRight w:val="0"/>
          <w:marTop w:val="0"/>
          <w:marBottom w:val="0"/>
          <w:divBdr>
            <w:top w:val="none" w:sz="0" w:space="0" w:color="auto"/>
            <w:left w:val="none" w:sz="0" w:space="0" w:color="auto"/>
            <w:bottom w:val="none" w:sz="0" w:space="0" w:color="auto"/>
            <w:right w:val="none" w:sz="0" w:space="0" w:color="auto"/>
          </w:divBdr>
        </w:div>
      </w:divsChild>
    </w:div>
    <w:div w:id="230627236">
      <w:bodyDiv w:val="1"/>
      <w:marLeft w:val="0"/>
      <w:marRight w:val="0"/>
      <w:marTop w:val="0"/>
      <w:marBottom w:val="0"/>
      <w:divBdr>
        <w:top w:val="none" w:sz="0" w:space="0" w:color="auto"/>
        <w:left w:val="none" w:sz="0" w:space="0" w:color="auto"/>
        <w:bottom w:val="none" w:sz="0" w:space="0" w:color="auto"/>
        <w:right w:val="none" w:sz="0" w:space="0" w:color="auto"/>
      </w:divBdr>
      <w:divsChild>
        <w:div w:id="1533689954">
          <w:marLeft w:val="0"/>
          <w:marRight w:val="0"/>
          <w:marTop w:val="0"/>
          <w:marBottom w:val="0"/>
          <w:divBdr>
            <w:top w:val="none" w:sz="0" w:space="0" w:color="auto"/>
            <w:left w:val="none" w:sz="0" w:space="0" w:color="auto"/>
            <w:bottom w:val="none" w:sz="0" w:space="0" w:color="auto"/>
            <w:right w:val="none" w:sz="0" w:space="0" w:color="auto"/>
          </w:divBdr>
        </w:div>
      </w:divsChild>
    </w:div>
    <w:div w:id="231434727">
      <w:bodyDiv w:val="1"/>
      <w:marLeft w:val="0"/>
      <w:marRight w:val="0"/>
      <w:marTop w:val="0"/>
      <w:marBottom w:val="0"/>
      <w:divBdr>
        <w:top w:val="none" w:sz="0" w:space="0" w:color="auto"/>
        <w:left w:val="none" w:sz="0" w:space="0" w:color="auto"/>
        <w:bottom w:val="none" w:sz="0" w:space="0" w:color="auto"/>
        <w:right w:val="none" w:sz="0" w:space="0" w:color="auto"/>
      </w:divBdr>
      <w:divsChild>
        <w:div w:id="248740339">
          <w:marLeft w:val="0"/>
          <w:marRight w:val="0"/>
          <w:marTop w:val="0"/>
          <w:marBottom w:val="0"/>
          <w:divBdr>
            <w:top w:val="none" w:sz="0" w:space="0" w:color="auto"/>
            <w:left w:val="none" w:sz="0" w:space="0" w:color="auto"/>
            <w:bottom w:val="none" w:sz="0" w:space="0" w:color="auto"/>
            <w:right w:val="none" w:sz="0" w:space="0" w:color="auto"/>
          </w:divBdr>
        </w:div>
      </w:divsChild>
    </w:div>
    <w:div w:id="235092781">
      <w:bodyDiv w:val="1"/>
      <w:marLeft w:val="0"/>
      <w:marRight w:val="0"/>
      <w:marTop w:val="0"/>
      <w:marBottom w:val="0"/>
      <w:divBdr>
        <w:top w:val="none" w:sz="0" w:space="0" w:color="auto"/>
        <w:left w:val="none" w:sz="0" w:space="0" w:color="auto"/>
        <w:bottom w:val="none" w:sz="0" w:space="0" w:color="auto"/>
        <w:right w:val="none" w:sz="0" w:space="0" w:color="auto"/>
      </w:divBdr>
    </w:div>
    <w:div w:id="237398671">
      <w:bodyDiv w:val="1"/>
      <w:marLeft w:val="0"/>
      <w:marRight w:val="0"/>
      <w:marTop w:val="0"/>
      <w:marBottom w:val="0"/>
      <w:divBdr>
        <w:top w:val="none" w:sz="0" w:space="0" w:color="auto"/>
        <w:left w:val="none" w:sz="0" w:space="0" w:color="auto"/>
        <w:bottom w:val="none" w:sz="0" w:space="0" w:color="auto"/>
        <w:right w:val="none" w:sz="0" w:space="0" w:color="auto"/>
      </w:divBdr>
      <w:divsChild>
        <w:div w:id="772744749">
          <w:marLeft w:val="0"/>
          <w:marRight w:val="0"/>
          <w:marTop w:val="0"/>
          <w:marBottom w:val="0"/>
          <w:divBdr>
            <w:top w:val="none" w:sz="0" w:space="0" w:color="auto"/>
            <w:left w:val="none" w:sz="0" w:space="0" w:color="auto"/>
            <w:bottom w:val="none" w:sz="0" w:space="0" w:color="auto"/>
            <w:right w:val="none" w:sz="0" w:space="0" w:color="auto"/>
          </w:divBdr>
          <w:divsChild>
            <w:div w:id="212620448">
              <w:marLeft w:val="0"/>
              <w:marRight w:val="0"/>
              <w:marTop w:val="0"/>
              <w:marBottom w:val="0"/>
              <w:divBdr>
                <w:top w:val="none" w:sz="0" w:space="0" w:color="auto"/>
                <w:left w:val="none" w:sz="0" w:space="0" w:color="auto"/>
                <w:bottom w:val="none" w:sz="0" w:space="0" w:color="auto"/>
                <w:right w:val="none" w:sz="0" w:space="0" w:color="auto"/>
              </w:divBdr>
              <w:divsChild>
                <w:div w:id="364139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0412826">
      <w:bodyDiv w:val="1"/>
      <w:marLeft w:val="0"/>
      <w:marRight w:val="0"/>
      <w:marTop w:val="0"/>
      <w:marBottom w:val="0"/>
      <w:divBdr>
        <w:top w:val="none" w:sz="0" w:space="0" w:color="auto"/>
        <w:left w:val="none" w:sz="0" w:space="0" w:color="auto"/>
        <w:bottom w:val="none" w:sz="0" w:space="0" w:color="auto"/>
        <w:right w:val="none" w:sz="0" w:space="0" w:color="auto"/>
      </w:divBdr>
      <w:divsChild>
        <w:div w:id="1042635963">
          <w:marLeft w:val="0"/>
          <w:marRight w:val="0"/>
          <w:marTop w:val="0"/>
          <w:marBottom w:val="0"/>
          <w:divBdr>
            <w:top w:val="none" w:sz="0" w:space="0" w:color="auto"/>
            <w:left w:val="none" w:sz="0" w:space="0" w:color="auto"/>
            <w:bottom w:val="none" w:sz="0" w:space="0" w:color="auto"/>
            <w:right w:val="none" w:sz="0" w:space="0" w:color="auto"/>
          </w:divBdr>
        </w:div>
      </w:divsChild>
    </w:div>
    <w:div w:id="240605783">
      <w:bodyDiv w:val="1"/>
      <w:marLeft w:val="0"/>
      <w:marRight w:val="0"/>
      <w:marTop w:val="0"/>
      <w:marBottom w:val="0"/>
      <w:divBdr>
        <w:top w:val="none" w:sz="0" w:space="0" w:color="auto"/>
        <w:left w:val="none" w:sz="0" w:space="0" w:color="auto"/>
        <w:bottom w:val="none" w:sz="0" w:space="0" w:color="auto"/>
        <w:right w:val="none" w:sz="0" w:space="0" w:color="auto"/>
      </w:divBdr>
      <w:divsChild>
        <w:div w:id="121307540">
          <w:marLeft w:val="0"/>
          <w:marRight w:val="0"/>
          <w:marTop w:val="0"/>
          <w:marBottom w:val="0"/>
          <w:divBdr>
            <w:top w:val="none" w:sz="0" w:space="0" w:color="auto"/>
            <w:left w:val="none" w:sz="0" w:space="0" w:color="auto"/>
            <w:bottom w:val="none" w:sz="0" w:space="0" w:color="auto"/>
            <w:right w:val="none" w:sz="0" w:space="0" w:color="auto"/>
          </w:divBdr>
        </w:div>
      </w:divsChild>
    </w:div>
    <w:div w:id="249852060">
      <w:bodyDiv w:val="1"/>
      <w:marLeft w:val="0"/>
      <w:marRight w:val="0"/>
      <w:marTop w:val="0"/>
      <w:marBottom w:val="0"/>
      <w:divBdr>
        <w:top w:val="none" w:sz="0" w:space="0" w:color="auto"/>
        <w:left w:val="none" w:sz="0" w:space="0" w:color="auto"/>
        <w:bottom w:val="none" w:sz="0" w:space="0" w:color="auto"/>
        <w:right w:val="none" w:sz="0" w:space="0" w:color="auto"/>
      </w:divBdr>
      <w:divsChild>
        <w:div w:id="943263769">
          <w:marLeft w:val="0"/>
          <w:marRight w:val="0"/>
          <w:marTop w:val="0"/>
          <w:marBottom w:val="0"/>
          <w:divBdr>
            <w:top w:val="none" w:sz="0" w:space="0" w:color="auto"/>
            <w:left w:val="none" w:sz="0" w:space="0" w:color="auto"/>
            <w:bottom w:val="none" w:sz="0" w:space="0" w:color="auto"/>
            <w:right w:val="none" w:sz="0" w:space="0" w:color="auto"/>
          </w:divBdr>
        </w:div>
      </w:divsChild>
    </w:div>
    <w:div w:id="250360775">
      <w:bodyDiv w:val="1"/>
      <w:marLeft w:val="0"/>
      <w:marRight w:val="0"/>
      <w:marTop w:val="0"/>
      <w:marBottom w:val="0"/>
      <w:divBdr>
        <w:top w:val="none" w:sz="0" w:space="0" w:color="auto"/>
        <w:left w:val="none" w:sz="0" w:space="0" w:color="auto"/>
        <w:bottom w:val="none" w:sz="0" w:space="0" w:color="auto"/>
        <w:right w:val="none" w:sz="0" w:space="0" w:color="auto"/>
      </w:divBdr>
      <w:divsChild>
        <w:div w:id="541525129">
          <w:marLeft w:val="0"/>
          <w:marRight w:val="0"/>
          <w:marTop w:val="0"/>
          <w:marBottom w:val="0"/>
          <w:divBdr>
            <w:top w:val="none" w:sz="0" w:space="0" w:color="auto"/>
            <w:left w:val="none" w:sz="0" w:space="0" w:color="auto"/>
            <w:bottom w:val="none" w:sz="0" w:space="0" w:color="auto"/>
            <w:right w:val="none" w:sz="0" w:space="0" w:color="auto"/>
          </w:divBdr>
        </w:div>
      </w:divsChild>
    </w:div>
    <w:div w:id="262151724">
      <w:bodyDiv w:val="1"/>
      <w:marLeft w:val="0"/>
      <w:marRight w:val="0"/>
      <w:marTop w:val="0"/>
      <w:marBottom w:val="0"/>
      <w:divBdr>
        <w:top w:val="none" w:sz="0" w:space="0" w:color="auto"/>
        <w:left w:val="none" w:sz="0" w:space="0" w:color="auto"/>
        <w:bottom w:val="none" w:sz="0" w:space="0" w:color="auto"/>
        <w:right w:val="none" w:sz="0" w:space="0" w:color="auto"/>
      </w:divBdr>
      <w:divsChild>
        <w:div w:id="664286889">
          <w:marLeft w:val="0"/>
          <w:marRight w:val="0"/>
          <w:marTop w:val="0"/>
          <w:marBottom w:val="0"/>
          <w:divBdr>
            <w:top w:val="none" w:sz="0" w:space="0" w:color="auto"/>
            <w:left w:val="none" w:sz="0" w:space="0" w:color="auto"/>
            <w:bottom w:val="none" w:sz="0" w:space="0" w:color="auto"/>
            <w:right w:val="none" w:sz="0" w:space="0" w:color="auto"/>
          </w:divBdr>
          <w:divsChild>
            <w:div w:id="537817173">
              <w:marLeft w:val="0"/>
              <w:marRight w:val="0"/>
              <w:marTop w:val="0"/>
              <w:marBottom w:val="0"/>
              <w:divBdr>
                <w:top w:val="none" w:sz="0" w:space="0" w:color="auto"/>
                <w:left w:val="none" w:sz="0" w:space="0" w:color="auto"/>
                <w:bottom w:val="none" w:sz="0" w:space="0" w:color="auto"/>
                <w:right w:val="none" w:sz="0" w:space="0" w:color="auto"/>
              </w:divBdr>
              <w:divsChild>
                <w:div w:id="917785543">
                  <w:marLeft w:val="0"/>
                  <w:marRight w:val="0"/>
                  <w:marTop w:val="0"/>
                  <w:marBottom w:val="0"/>
                  <w:divBdr>
                    <w:top w:val="none" w:sz="0" w:space="0" w:color="auto"/>
                    <w:left w:val="none" w:sz="0" w:space="0" w:color="auto"/>
                    <w:bottom w:val="none" w:sz="0" w:space="0" w:color="auto"/>
                    <w:right w:val="none" w:sz="0" w:space="0" w:color="auto"/>
                  </w:divBdr>
                  <w:divsChild>
                    <w:div w:id="1034622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3920643">
      <w:bodyDiv w:val="1"/>
      <w:marLeft w:val="0"/>
      <w:marRight w:val="0"/>
      <w:marTop w:val="0"/>
      <w:marBottom w:val="0"/>
      <w:divBdr>
        <w:top w:val="none" w:sz="0" w:space="0" w:color="auto"/>
        <w:left w:val="none" w:sz="0" w:space="0" w:color="auto"/>
        <w:bottom w:val="none" w:sz="0" w:space="0" w:color="auto"/>
        <w:right w:val="none" w:sz="0" w:space="0" w:color="auto"/>
      </w:divBdr>
      <w:divsChild>
        <w:div w:id="1555504677">
          <w:marLeft w:val="0"/>
          <w:marRight w:val="0"/>
          <w:marTop w:val="0"/>
          <w:marBottom w:val="0"/>
          <w:divBdr>
            <w:top w:val="none" w:sz="0" w:space="0" w:color="auto"/>
            <w:left w:val="none" w:sz="0" w:space="0" w:color="auto"/>
            <w:bottom w:val="none" w:sz="0" w:space="0" w:color="auto"/>
            <w:right w:val="none" w:sz="0" w:space="0" w:color="auto"/>
          </w:divBdr>
          <w:divsChild>
            <w:div w:id="1938176747">
              <w:marLeft w:val="0"/>
              <w:marRight w:val="0"/>
              <w:marTop w:val="0"/>
              <w:marBottom w:val="0"/>
              <w:divBdr>
                <w:top w:val="none" w:sz="0" w:space="0" w:color="auto"/>
                <w:left w:val="none" w:sz="0" w:space="0" w:color="auto"/>
                <w:bottom w:val="none" w:sz="0" w:space="0" w:color="auto"/>
                <w:right w:val="none" w:sz="0" w:space="0" w:color="auto"/>
              </w:divBdr>
              <w:divsChild>
                <w:div w:id="1916275993">
                  <w:marLeft w:val="0"/>
                  <w:marRight w:val="0"/>
                  <w:marTop w:val="0"/>
                  <w:marBottom w:val="0"/>
                  <w:divBdr>
                    <w:top w:val="none" w:sz="0" w:space="0" w:color="auto"/>
                    <w:left w:val="none" w:sz="0" w:space="0" w:color="auto"/>
                    <w:bottom w:val="none" w:sz="0" w:space="0" w:color="auto"/>
                    <w:right w:val="none" w:sz="0" w:space="0" w:color="auto"/>
                  </w:divBdr>
                  <w:divsChild>
                    <w:div w:id="1208681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8975758">
      <w:bodyDiv w:val="1"/>
      <w:marLeft w:val="0"/>
      <w:marRight w:val="0"/>
      <w:marTop w:val="0"/>
      <w:marBottom w:val="0"/>
      <w:divBdr>
        <w:top w:val="none" w:sz="0" w:space="0" w:color="auto"/>
        <w:left w:val="none" w:sz="0" w:space="0" w:color="auto"/>
        <w:bottom w:val="none" w:sz="0" w:space="0" w:color="auto"/>
        <w:right w:val="none" w:sz="0" w:space="0" w:color="auto"/>
      </w:divBdr>
      <w:divsChild>
        <w:div w:id="1205168673">
          <w:marLeft w:val="0"/>
          <w:marRight w:val="0"/>
          <w:marTop w:val="0"/>
          <w:marBottom w:val="0"/>
          <w:divBdr>
            <w:top w:val="none" w:sz="0" w:space="0" w:color="auto"/>
            <w:left w:val="none" w:sz="0" w:space="0" w:color="auto"/>
            <w:bottom w:val="none" w:sz="0" w:space="0" w:color="auto"/>
            <w:right w:val="none" w:sz="0" w:space="0" w:color="auto"/>
          </w:divBdr>
        </w:div>
      </w:divsChild>
    </w:div>
    <w:div w:id="279150095">
      <w:bodyDiv w:val="1"/>
      <w:marLeft w:val="0"/>
      <w:marRight w:val="0"/>
      <w:marTop w:val="0"/>
      <w:marBottom w:val="0"/>
      <w:divBdr>
        <w:top w:val="none" w:sz="0" w:space="0" w:color="auto"/>
        <w:left w:val="none" w:sz="0" w:space="0" w:color="auto"/>
        <w:bottom w:val="none" w:sz="0" w:space="0" w:color="auto"/>
        <w:right w:val="none" w:sz="0" w:space="0" w:color="auto"/>
      </w:divBdr>
      <w:divsChild>
        <w:div w:id="1816023460">
          <w:marLeft w:val="0"/>
          <w:marRight w:val="0"/>
          <w:marTop w:val="0"/>
          <w:marBottom w:val="0"/>
          <w:divBdr>
            <w:top w:val="none" w:sz="0" w:space="0" w:color="auto"/>
            <w:left w:val="none" w:sz="0" w:space="0" w:color="auto"/>
            <w:bottom w:val="none" w:sz="0" w:space="0" w:color="auto"/>
            <w:right w:val="none" w:sz="0" w:space="0" w:color="auto"/>
          </w:divBdr>
          <w:divsChild>
            <w:div w:id="452210500">
              <w:marLeft w:val="0"/>
              <w:marRight w:val="0"/>
              <w:marTop w:val="0"/>
              <w:marBottom w:val="0"/>
              <w:divBdr>
                <w:top w:val="none" w:sz="0" w:space="0" w:color="auto"/>
                <w:left w:val="none" w:sz="0" w:space="0" w:color="auto"/>
                <w:bottom w:val="none" w:sz="0" w:space="0" w:color="auto"/>
                <w:right w:val="none" w:sz="0" w:space="0" w:color="auto"/>
              </w:divBdr>
              <w:divsChild>
                <w:div w:id="1082020867">
                  <w:marLeft w:val="0"/>
                  <w:marRight w:val="0"/>
                  <w:marTop w:val="0"/>
                  <w:marBottom w:val="0"/>
                  <w:divBdr>
                    <w:top w:val="none" w:sz="0" w:space="0" w:color="auto"/>
                    <w:left w:val="none" w:sz="0" w:space="0" w:color="auto"/>
                    <w:bottom w:val="none" w:sz="0" w:space="0" w:color="auto"/>
                    <w:right w:val="none" w:sz="0" w:space="0" w:color="auto"/>
                  </w:divBdr>
                  <w:divsChild>
                    <w:div w:id="70248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1112115">
      <w:bodyDiv w:val="1"/>
      <w:marLeft w:val="0"/>
      <w:marRight w:val="0"/>
      <w:marTop w:val="0"/>
      <w:marBottom w:val="0"/>
      <w:divBdr>
        <w:top w:val="none" w:sz="0" w:space="0" w:color="auto"/>
        <w:left w:val="none" w:sz="0" w:space="0" w:color="auto"/>
        <w:bottom w:val="none" w:sz="0" w:space="0" w:color="auto"/>
        <w:right w:val="none" w:sz="0" w:space="0" w:color="auto"/>
      </w:divBdr>
      <w:divsChild>
        <w:div w:id="216627292">
          <w:marLeft w:val="0"/>
          <w:marRight w:val="0"/>
          <w:marTop w:val="0"/>
          <w:marBottom w:val="0"/>
          <w:divBdr>
            <w:top w:val="none" w:sz="0" w:space="0" w:color="auto"/>
            <w:left w:val="none" w:sz="0" w:space="0" w:color="auto"/>
            <w:bottom w:val="none" w:sz="0" w:space="0" w:color="auto"/>
            <w:right w:val="none" w:sz="0" w:space="0" w:color="auto"/>
          </w:divBdr>
        </w:div>
      </w:divsChild>
    </w:div>
    <w:div w:id="294065507">
      <w:bodyDiv w:val="1"/>
      <w:marLeft w:val="0"/>
      <w:marRight w:val="0"/>
      <w:marTop w:val="0"/>
      <w:marBottom w:val="0"/>
      <w:divBdr>
        <w:top w:val="none" w:sz="0" w:space="0" w:color="auto"/>
        <w:left w:val="none" w:sz="0" w:space="0" w:color="auto"/>
        <w:bottom w:val="none" w:sz="0" w:space="0" w:color="auto"/>
        <w:right w:val="none" w:sz="0" w:space="0" w:color="auto"/>
      </w:divBdr>
      <w:divsChild>
        <w:div w:id="1724017090">
          <w:marLeft w:val="0"/>
          <w:marRight w:val="0"/>
          <w:marTop w:val="0"/>
          <w:marBottom w:val="0"/>
          <w:divBdr>
            <w:top w:val="none" w:sz="0" w:space="0" w:color="auto"/>
            <w:left w:val="none" w:sz="0" w:space="0" w:color="auto"/>
            <w:bottom w:val="none" w:sz="0" w:space="0" w:color="auto"/>
            <w:right w:val="none" w:sz="0" w:space="0" w:color="auto"/>
          </w:divBdr>
        </w:div>
        <w:div w:id="1551308352">
          <w:marLeft w:val="0"/>
          <w:marRight w:val="0"/>
          <w:marTop w:val="0"/>
          <w:marBottom w:val="0"/>
          <w:divBdr>
            <w:top w:val="none" w:sz="0" w:space="0" w:color="auto"/>
            <w:left w:val="none" w:sz="0" w:space="0" w:color="auto"/>
            <w:bottom w:val="none" w:sz="0" w:space="0" w:color="auto"/>
            <w:right w:val="none" w:sz="0" w:space="0" w:color="auto"/>
          </w:divBdr>
        </w:div>
      </w:divsChild>
    </w:div>
    <w:div w:id="295840270">
      <w:bodyDiv w:val="1"/>
      <w:marLeft w:val="0"/>
      <w:marRight w:val="0"/>
      <w:marTop w:val="0"/>
      <w:marBottom w:val="0"/>
      <w:divBdr>
        <w:top w:val="none" w:sz="0" w:space="0" w:color="auto"/>
        <w:left w:val="none" w:sz="0" w:space="0" w:color="auto"/>
        <w:bottom w:val="none" w:sz="0" w:space="0" w:color="auto"/>
        <w:right w:val="none" w:sz="0" w:space="0" w:color="auto"/>
      </w:divBdr>
      <w:divsChild>
        <w:div w:id="773789454">
          <w:marLeft w:val="0"/>
          <w:marRight w:val="0"/>
          <w:marTop w:val="0"/>
          <w:marBottom w:val="0"/>
          <w:divBdr>
            <w:top w:val="none" w:sz="0" w:space="0" w:color="auto"/>
            <w:left w:val="none" w:sz="0" w:space="0" w:color="auto"/>
            <w:bottom w:val="none" w:sz="0" w:space="0" w:color="auto"/>
            <w:right w:val="none" w:sz="0" w:space="0" w:color="auto"/>
          </w:divBdr>
        </w:div>
      </w:divsChild>
    </w:div>
    <w:div w:id="299892849">
      <w:bodyDiv w:val="1"/>
      <w:marLeft w:val="0"/>
      <w:marRight w:val="0"/>
      <w:marTop w:val="0"/>
      <w:marBottom w:val="0"/>
      <w:divBdr>
        <w:top w:val="none" w:sz="0" w:space="0" w:color="auto"/>
        <w:left w:val="none" w:sz="0" w:space="0" w:color="auto"/>
        <w:bottom w:val="none" w:sz="0" w:space="0" w:color="auto"/>
        <w:right w:val="none" w:sz="0" w:space="0" w:color="auto"/>
      </w:divBdr>
      <w:divsChild>
        <w:div w:id="1794905113">
          <w:marLeft w:val="0"/>
          <w:marRight w:val="0"/>
          <w:marTop w:val="0"/>
          <w:marBottom w:val="0"/>
          <w:divBdr>
            <w:top w:val="none" w:sz="0" w:space="0" w:color="auto"/>
            <w:left w:val="none" w:sz="0" w:space="0" w:color="auto"/>
            <w:bottom w:val="none" w:sz="0" w:space="0" w:color="auto"/>
            <w:right w:val="none" w:sz="0" w:space="0" w:color="auto"/>
          </w:divBdr>
        </w:div>
      </w:divsChild>
    </w:div>
    <w:div w:id="310409295">
      <w:bodyDiv w:val="1"/>
      <w:marLeft w:val="0"/>
      <w:marRight w:val="0"/>
      <w:marTop w:val="0"/>
      <w:marBottom w:val="0"/>
      <w:divBdr>
        <w:top w:val="none" w:sz="0" w:space="0" w:color="auto"/>
        <w:left w:val="none" w:sz="0" w:space="0" w:color="auto"/>
        <w:bottom w:val="none" w:sz="0" w:space="0" w:color="auto"/>
        <w:right w:val="none" w:sz="0" w:space="0" w:color="auto"/>
      </w:divBdr>
    </w:div>
    <w:div w:id="313068756">
      <w:bodyDiv w:val="1"/>
      <w:marLeft w:val="0"/>
      <w:marRight w:val="0"/>
      <w:marTop w:val="0"/>
      <w:marBottom w:val="0"/>
      <w:divBdr>
        <w:top w:val="none" w:sz="0" w:space="0" w:color="auto"/>
        <w:left w:val="none" w:sz="0" w:space="0" w:color="auto"/>
        <w:bottom w:val="none" w:sz="0" w:space="0" w:color="auto"/>
        <w:right w:val="none" w:sz="0" w:space="0" w:color="auto"/>
      </w:divBdr>
      <w:divsChild>
        <w:div w:id="1871986760">
          <w:marLeft w:val="0"/>
          <w:marRight w:val="0"/>
          <w:marTop w:val="0"/>
          <w:marBottom w:val="0"/>
          <w:divBdr>
            <w:top w:val="none" w:sz="0" w:space="0" w:color="auto"/>
            <w:left w:val="none" w:sz="0" w:space="0" w:color="auto"/>
            <w:bottom w:val="none" w:sz="0" w:space="0" w:color="auto"/>
            <w:right w:val="none" w:sz="0" w:space="0" w:color="auto"/>
          </w:divBdr>
          <w:divsChild>
            <w:div w:id="1356233236">
              <w:marLeft w:val="0"/>
              <w:marRight w:val="0"/>
              <w:marTop w:val="0"/>
              <w:marBottom w:val="0"/>
              <w:divBdr>
                <w:top w:val="none" w:sz="0" w:space="0" w:color="auto"/>
                <w:left w:val="none" w:sz="0" w:space="0" w:color="auto"/>
                <w:bottom w:val="none" w:sz="0" w:space="0" w:color="auto"/>
                <w:right w:val="none" w:sz="0" w:space="0" w:color="auto"/>
              </w:divBdr>
              <w:divsChild>
                <w:div w:id="475873153">
                  <w:marLeft w:val="0"/>
                  <w:marRight w:val="0"/>
                  <w:marTop w:val="0"/>
                  <w:marBottom w:val="0"/>
                  <w:divBdr>
                    <w:top w:val="none" w:sz="0" w:space="0" w:color="auto"/>
                    <w:left w:val="none" w:sz="0" w:space="0" w:color="auto"/>
                    <w:bottom w:val="none" w:sz="0" w:space="0" w:color="auto"/>
                    <w:right w:val="none" w:sz="0" w:space="0" w:color="auto"/>
                  </w:divBdr>
                  <w:divsChild>
                    <w:div w:id="617299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9965176">
      <w:bodyDiv w:val="1"/>
      <w:marLeft w:val="0"/>
      <w:marRight w:val="0"/>
      <w:marTop w:val="0"/>
      <w:marBottom w:val="0"/>
      <w:divBdr>
        <w:top w:val="none" w:sz="0" w:space="0" w:color="auto"/>
        <w:left w:val="none" w:sz="0" w:space="0" w:color="auto"/>
        <w:bottom w:val="none" w:sz="0" w:space="0" w:color="auto"/>
        <w:right w:val="none" w:sz="0" w:space="0" w:color="auto"/>
      </w:divBdr>
      <w:divsChild>
        <w:div w:id="319434042">
          <w:marLeft w:val="0"/>
          <w:marRight w:val="0"/>
          <w:marTop w:val="0"/>
          <w:marBottom w:val="0"/>
          <w:divBdr>
            <w:top w:val="none" w:sz="0" w:space="0" w:color="auto"/>
            <w:left w:val="none" w:sz="0" w:space="0" w:color="auto"/>
            <w:bottom w:val="none" w:sz="0" w:space="0" w:color="auto"/>
            <w:right w:val="none" w:sz="0" w:space="0" w:color="auto"/>
          </w:divBdr>
        </w:div>
      </w:divsChild>
    </w:div>
    <w:div w:id="322928498">
      <w:bodyDiv w:val="1"/>
      <w:marLeft w:val="0"/>
      <w:marRight w:val="0"/>
      <w:marTop w:val="0"/>
      <w:marBottom w:val="0"/>
      <w:divBdr>
        <w:top w:val="none" w:sz="0" w:space="0" w:color="auto"/>
        <w:left w:val="none" w:sz="0" w:space="0" w:color="auto"/>
        <w:bottom w:val="none" w:sz="0" w:space="0" w:color="auto"/>
        <w:right w:val="none" w:sz="0" w:space="0" w:color="auto"/>
      </w:divBdr>
      <w:divsChild>
        <w:div w:id="1071538226">
          <w:marLeft w:val="0"/>
          <w:marRight w:val="0"/>
          <w:marTop w:val="0"/>
          <w:marBottom w:val="0"/>
          <w:divBdr>
            <w:top w:val="none" w:sz="0" w:space="0" w:color="auto"/>
            <w:left w:val="none" w:sz="0" w:space="0" w:color="auto"/>
            <w:bottom w:val="none" w:sz="0" w:space="0" w:color="auto"/>
            <w:right w:val="none" w:sz="0" w:space="0" w:color="auto"/>
          </w:divBdr>
          <w:divsChild>
            <w:div w:id="1902130825">
              <w:marLeft w:val="0"/>
              <w:marRight w:val="0"/>
              <w:marTop w:val="0"/>
              <w:marBottom w:val="0"/>
              <w:divBdr>
                <w:top w:val="none" w:sz="0" w:space="0" w:color="auto"/>
                <w:left w:val="none" w:sz="0" w:space="0" w:color="auto"/>
                <w:bottom w:val="none" w:sz="0" w:space="0" w:color="auto"/>
                <w:right w:val="none" w:sz="0" w:space="0" w:color="auto"/>
              </w:divBdr>
              <w:divsChild>
                <w:div w:id="1265114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0790749">
      <w:bodyDiv w:val="1"/>
      <w:marLeft w:val="0"/>
      <w:marRight w:val="0"/>
      <w:marTop w:val="0"/>
      <w:marBottom w:val="0"/>
      <w:divBdr>
        <w:top w:val="none" w:sz="0" w:space="0" w:color="auto"/>
        <w:left w:val="none" w:sz="0" w:space="0" w:color="auto"/>
        <w:bottom w:val="none" w:sz="0" w:space="0" w:color="auto"/>
        <w:right w:val="none" w:sz="0" w:space="0" w:color="auto"/>
      </w:divBdr>
      <w:divsChild>
        <w:div w:id="1631519791">
          <w:marLeft w:val="0"/>
          <w:marRight w:val="0"/>
          <w:marTop w:val="0"/>
          <w:marBottom w:val="0"/>
          <w:divBdr>
            <w:top w:val="none" w:sz="0" w:space="0" w:color="auto"/>
            <w:left w:val="none" w:sz="0" w:space="0" w:color="auto"/>
            <w:bottom w:val="none" w:sz="0" w:space="0" w:color="auto"/>
            <w:right w:val="none" w:sz="0" w:space="0" w:color="auto"/>
          </w:divBdr>
        </w:div>
      </w:divsChild>
    </w:div>
    <w:div w:id="337082326">
      <w:bodyDiv w:val="1"/>
      <w:marLeft w:val="0"/>
      <w:marRight w:val="0"/>
      <w:marTop w:val="0"/>
      <w:marBottom w:val="0"/>
      <w:divBdr>
        <w:top w:val="none" w:sz="0" w:space="0" w:color="auto"/>
        <w:left w:val="none" w:sz="0" w:space="0" w:color="auto"/>
        <w:bottom w:val="none" w:sz="0" w:space="0" w:color="auto"/>
        <w:right w:val="none" w:sz="0" w:space="0" w:color="auto"/>
      </w:divBdr>
      <w:divsChild>
        <w:div w:id="248080322">
          <w:marLeft w:val="0"/>
          <w:marRight w:val="0"/>
          <w:marTop w:val="0"/>
          <w:marBottom w:val="0"/>
          <w:divBdr>
            <w:top w:val="none" w:sz="0" w:space="0" w:color="auto"/>
            <w:left w:val="none" w:sz="0" w:space="0" w:color="auto"/>
            <w:bottom w:val="none" w:sz="0" w:space="0" w:color="auto"/>
            <w:right w:val="none" w:sz="0" w:space="0" w:color="auto"/>
          </w:divBdr>
        </w:div>
      </w:divsChild>
    </w:div>
    <w:div w:id="344794119">
      <w:bodyDiv w:val="1"/>
      <w:marLeft w:val="0"/>
      <w:marRight w:val="0"/>
      <w:marTop w:val="0"/>
      <w:marBottom w:val="0"/>
      <w:divBdr>
        <w:top w:val="none" w:sz="0" w:space="0" w:color="auto"/>
        <w:left w:val="none" w:sz="0" w:space="0" w:color="auto"/>
        <w:bottom w:val="none" w:sz="0" w:space="0" w:color="auto"/>
        <w:right w:val="none" w:sz="0" w:space="0" w:color="auto"/>
      </w:divBdr>
      <w:divsChild>
        <w:div w:id="1568954785">
          <w:marLeft w:val="0"/>
          <w:marRight w:val="0"/>
          <w:marTop w:val="0"/>
          <w:marBottom w:val="0"/>
          <w:divBdr>
            <w:top w:val="none" w:sz="0" w:space="0" w:color="auto"/>
            <w:left w:val="none" w:sz="0" w:space="0" w:color="auto"/>
            <w:bottom w:val="none" w:sz="0" w:space="0" w:color="auto"/>
            <w:right w:val="none" w:sz="0" w:space="0" w:color="auto"/>
          </w:divBdr>
        </w:div>
      </w:divsChild>
    </w:div>
    <w:div w:id="345637830">
      <w:bodyDiv w:val="1"/>
      <w:marLeft w:val="0"/>
      <w:marRight w:val="0"/>
      <w:marTop w:val="0"/>
      <w:marBottom w:val="0"/>
      <w:divBdr>
        <w:top w:val="none" w:sz="0" w:space="0" w:color="auto"/>
        <w:left w:val="none" w:sz="0" w:space="0" w:color="auto"/>
        <w:bottom w:val="none" w:sz="0" w:space="0" w:color="auto"/>
        <w:right w:val="none" w:sz="0" w:space="0" w:color="auto"/>
      </w:divBdr>
      <w:divsChild>
        <w:div w:id="635109396">
          <w:marLeft w:val="0"/>
          <w:marRight w:val="0"/>
          <w:marTop w:val="0"/>
          <w:marBottom w:val="0"/>
          <w:divBdr>
            <w:top w:val="none" w:sz="0" w:space="0" w:color="auto"/>
            <w:left w:val="none" w:sz="0" w:space="0" w:color="auto"/>
            <w:bottom w:val="none" w:sz="0" w:space="0" w:color="auto"/>
            <w:right w:val="none" w:sz="0" w:space="0" w:color="auto"/>
          </w:divBdr>
        </w:div>
      </w:divsChild>
    </w:div>
    <w:div w:id="345910427">
      <w:bodyDiv w:val="1"/>
      <w:marLeft w:val="0"/>
      <w:marRight w:val="0"/>
      <w:marTop w:val="0"/>
      <w:marBottom w:val="0"/>
      <w:divBdr>
        <w:top w:val="none" w:sz="0" w:space="0" w:color="auto"/>
        <w:left w:val="none" w:sz="0" w:space="0" w:color="auto"/>
        <w:bottom w:val="none" w:sz="0" w:space="0" w:color="auto"/>
        <w:right w:val="none" w:sz="0" w:space="0" w:color="auto"/>
      </w:divBdr>
      <w:divsChild>
        <w:div w:id="52395310">
          <w:marLeft w:val="0"/>
          <w:marRight w:val="0"/>
          <w:marTop w:val="0"/>
          <w:marBottom w:val="0"/>
          <w:divBdr>
            <w:top w:val="none" w:sz="0" w:space="0" w:color="auto"/>
            <w:left w:val="none" w:sz="0" w:space="0" w:color="auto"/>
            <w:bottom w:val="none" w:sz="0" w:space="0" w:color="auto"/>
            <w:right w:val="none" w:sz="0" w:space="0" w:color="auto"/>
          </w:divBdr>
        </w:div>
        <w:div w:id="2005814910">
          <w:marLeft w:val="0"/>
          <w:marRight w:val="0"/>
          <w:marTop w:val="0"/>
          <w:marBottom w:val="0"/>
          <w:divBdr>
            <w:top w:val="none" w:sz="0" w:space="0" w:color="auto"/>
            <w:left w:val="none" w:sz="0" w:space="0" w:color="auto"/>
            <w:bottom w:val="none" w:sz="0" w:space="0" w:color="auto"/>
            <w:right w:val="none" w:sz="0" w:space="0" w:color="auto"/>
          </w:divBdr>
        </w:div>
        <w:div w:id="1653636700">
          <w:marLeft w:val="0"/>
          <w:marRight w:val="0"/>
          <w:marTop w:val="0"/>
          <w:marBottom w:val="0"/>
          <w:divBdr>
            <w:top w:val="none" w:sz="0" w:space="0" w:color="auto"/>
            <w:left w:val="none" w:sz="0" w:space="0" w:color="auto"/>
            <w:bottom w:val="none" w:sz="0" w:space="0" w:color="auto"/>
            <w:right w:val="none" w:sz="0" w:space="0" w:color="auto"/>
          </w:divBdr>
        </w:div>
        <w:div w:id="836968287">
          <w:marLeft w:val="0"/>
          <w:marRight w:val="0"/>
          <w:marTop w:val="0"/>
          <w:marBottom w:val="0"/>
          <w:divBdr>
            <w:top w:val="none" w:sz="0" w:space="0" w:color="auto"/>
            <w:left w:val="none" w:sz="0" w:space="0" w:color="auto"/>
            <w:bottom w:val="none" w:sz="0" w:space="0" w:color="auto"/>
            <w:right w:val="none" w:sz="0" w:space="0" w:color="auto"/>
          </w:divBdr>
        </w:div>
        <w:div w:id="533156527">
          <w:marLeft w:val="0"/>
          <w:marRight w:val="0"/>
          <w:marTop w:val="0"/>
          <w:marBottom w:val="0"/>
          <w:divBdr>
            <w:top w:val="none" w:sz="0" w:space="0" w:color="auto"/>
            <w:left w:val="none" w:sz="0" w:space="0" w:color="auto"/>
            <w:bottom w:val="none" w:sz="0" w:space="0" w:color="auto"/>
            <w:right w:val="none" w:sz="0" w:space="0" w:color="auto"/>
          </w:divBdr>
        </w:div>
      </w:divsChild>
    </w:div>
    <w:div w:id="358288352">
      <w:bodyDiv w:val="1"/>
      <w:marLeft w:val="0"/>
      <w:marRight w:val="0"/>
      <w:marTop w:val="0"/>
      <w:marBottom w:val="0"/>
      <w:divBdr>
        <w:top w:val="none" w:sz="0" w:space="0" w:color="auto"/>
        <w:left w:val="none" w:sz="0" w:space="0" w:color="auto"/>
        <w:bottom w:val="none" w:sz="0" w:space="0" w:color="auto"/>
        <w:right w:val="none" w:sz="0" w:space="0" w:color="auto"/>
      </w:divBdr>
      <w:divsChild>
        <w:div w:id="2107454698">
          <w:marLeft w:val="0"/>
          <w:marRight w:val="0"/>
          <w:marTop w:val="0"/>
          <w:marBottom w:val="0"/>
          <w:divBdr>
            <w:top w:val="none" w:sz="0" w:space="0" w:color="auto"/>
            <w:left w:val="none" w:sz="0" w:space="0" w:color="auto"/>
            <w:bottom w:val="none" w:sz="0" w:space="0" w:color="auto"/>
            <w:right w:val="none" w:sz="0" w:space="0" w:color="auto"/>
          </w:divBdr>
        </w:div>
      </w:divsChild>
    </w:div>
    <w:div w:id="359210041">
      <w:bodyDiv w:val="1"/>
      <w:marLeft w:val="0"/>
      <w:marRight w:val="0"/>
      <w:marTop w:val="0"/>
      <w:marBottom w:val="0"/>
      <w:divBdr>
        <w:top w:val="none" w:sz="0" w:space="0" w:color="auto"/>
        <w:left w:val="none" w:sz="0" w:space="0" w:color="auto"/>
        <w:bottom w:val="none" w:sz="0" w:space="0" w:color="auto"/>
        <w:right w:val="none" w:sz="0" w:space="0" w:color="auto"/>
      </w:divBdr>
      <w:divsChild>
        <w:div w:id="2135056081">
          <w:marLeft w:val="0"/>
          <w:marRight w:val="0"/>
          <w:marTop w:val="0"/>
          <w:marBottom w:val="0"/>
          <w:divBdr>
            <w:top w:val="none" w:sz="0" w:space="0" w:color="auto"/>
            <w:left w:val="none" w:sz="0" w:space="0" w:color="auto"/>
            <w:bottom w:val="none" w:sz="0" w:space="0" w:color="auto"/>
            <w:right w:val="none" w:sz="0" w:space="0" w:color="auto"/>
          </w:divBdr>
          <w:divsChild>
            <w:div w:id="1820340854">
              <w:marLeft w:val="0"/>
              <w:marRight w:val="0"/>
              <w:marTop w:val="0"/>
              <w:marBottom w:val="0"/>
              <w:divBdr>
                <w:top w:val="none" w:sz="0" w:space="0" w:color="auto"/>
                <w:left w:val="none" w:sz="0" w:space="0" w:color="auto"/>
                <w:bottom w:val="none" w:sz="0" w:space="0" w:color="auto"/>
                <w:right w:val="none" w:sz="0" w:space="0" w:color="auto"/>
              </w:divBdr>
              <w:divsChild>
                <w:div w:id="7295952">
                  <w:marLeft w:val="0"/>
                  <w:marRight w:val="0"/>
                  <w:marTop w:val="0"/>
                  <w:marBottom w:val="0"/>
                  <w:divBdr>
                    <w:top w:val="none" w:sz="0" w:space="0" w:color="auto"/>
                    <w:left w:val="none" w:sz="0" w:space="0" w:color="auto"/>
                    <w:bottom w:val="none" w:sz="0" w:space="0" w:color="auto"/>
                    <w:right w:val="none" w:sz="0" w:space="0" w:color="auto"/>
                  </w:divBdr>
                  <w:divsChild>
                    <w:div w:id="17977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9936869">
      <w:bodyDiv w:val="1"/>
      <w:marLeft w:val="0"/>
      <w:marRight w:val="0"/>
      <w:marTop w:val="0"/>
      <w:marBottom w:val="0"/>
      <w:divBdr>
        <w:top w:val="none" w:sz="0" w:space="0" w:color="auto"/>
        <w:left w:val="none" w:sz="0" w:space="0" w:color="auto"/>
        <w:bottom w:val="none" w:sz="0" w:space="0" w:color="auto"/>
        <w:right w:val="none" w:sz="0" w:space="0" w:color="auto"/>
      </w:divBdr>
      <w:divsChild>
        <w:div w:id="1463427131">
          <w:marLeft w:val="0"/>
          <w:marRight w:val="0"/>
          <w:marTop w:val="0"/>
          <w:marBottom w:val="0"/>
          <w:divBdr>
            <w:top w:val="none" w:sz="0" w:space="0" w:color="auto"/>
            <w:left w:val="none" w:sz="0" w:space="0" w:color="auto"/>
            <w:bottom w:val="none" w:sz="0" w:space="0" w:color="auto"/>
            <w:right w:val="none" w:sz="0" w:space="0" w:color="auto"/>
          </w:divBdr>
        </w:div>
      </w:divsChild>
    </w:div>
    <w:div w:id="362176739">
      <w:bodyDiv w:val="1"/>
      <w:marLeft w:val="0"/>
      <w:marRight w:val="0"/>
      <w:marTop w:val="0"/>
      <w:marBottom w:val="0"/>
      <w:divBdr>
        <w:top w:val="none" w:sz="0" w:space="0" w:color="auto"/>
        <w:left w:val="none" w:sz="0" w:space="0" w:color="auto"/>
        <w:bottom w:val="none" w:sz="0" w:space="0" w:color="auto"/>
        <w:right w:val="none" w:sz="0" w:space="0" w:color="auto"/>
      </w:divBdr>
      <w:divsChild>
        <w:div w:id="1278485343">
          <w:marLeft w:val="0"/>
          <w:marRight w:val="0"/>
          <w:marTop w:val="0"/>
          <w:marBottom w:val="0"/>
          <w:divBdr>
            <w:top w:val="none" w:sz="0" w:space="0" w:color="auto"/>
            <w:left w:val="none" w:sz="0" w:space="0" w:color="auto"/>
            <w:bottom w:val="none" w:sz="0" w:space="0" w:color="auto"/>
            <w:right w:val="none" w:sz="0" w:space="0" w:color="auto"/>
          </w:divBdr>
        </w:div>
      </w:divsChild>
    </w:div>
    <w:div w:id="363409617">
      <w:bodyDiv w:val="1"/>
      <w:marLeft w:val="0"/>
      <w:marRight w:val="0"/>
      <w:marTop w:val="0"/>
      <w:marBottom w:val="0"/>
      <w:divBdr>
        <w:top w:val="none" w:sz="0" w:space="0" w:color="auto"/>
        <w:left w:val="none" w:sz="0" w:space="0" w:color="auto"/>
        <w:bottom w:val="none" w:sz="0" w:space="0" w:color="auto"/>
        <w:right w:val="none" w:sz="0" w:space="0" w:color="auto"/>
      </w:divBdr>
    </w:div>
    <w:div w:id="365252571">
      <w:bodyDiv w:val="1"/>
      <w:marLeft w:val="0"/>
      <w:marRight w:val="0"/>
      <w:marTop w:val="0"/>
      <w:marBottom w:val="0"/>
      <w:divBdr>
        <w:top w:val="none" w:sz="0" w:space="0" w:color="auto"/>
        <w:left w:val="none" w:sz="0" w:space="0" w:color="auto"/>
        <w:bottom w:val="none" w:sz="0" w:space="0" w:color="auto"/>
        <w:right w:val="none" w:sz="0" w:space="0" w:color="auto"/>
      </w:divBdr>
      <w:divsChild>
        <w:div w:id="1667899675">
          <w:marLeft w:val="0"/>
          <w:marRight w:val="0"/>
          <w:marTop w:val="0"/>
          <w:marBottom w:val="0"/>
          <w:divBdr>
            <w:top w:val="none" w:sz="0" w:space="0" w:color="auto"/>
            <w:left w:val="none" w:sz="0" w:space="0" w:color="auto"/>
            <w:bottom w:val="none" w:sz="0" w:space="0" w:color="auto"/>
            <w:right w:val="none" w:sz="0" w:space="0" w:color="auto"/>
          </w:divBdr>
        </w:div>
      </w:divsChild>
    </w:div>
    <w:div w:id="370309258">
      <w:bodyDiv w:val="1"/>
      <w:marLeft w:val="0"/>
      <w:marRight w:val="0"/>
      <w:marTop w:val="0"/>
      <w:marBottom w:val="0"/>
      <w:divBdr>
        <w:top w:val="none" w:sz="0" w:space="0" w:color="auto"/>
        <w:left w:val="none" w:sz="0" w:space="0" w:color="auto"/>
        <w:bottom w:val="none" w:sz="0" w:space="0" w:color="auto"/>
        <w:right w:val="none" w:sz="0" w:space="0" w:color="auto"/>
      </w:divBdr>
      <w:divsChild>
        <w:div w:id="32659536">
          <w:marLeft w:val="0"/>
          <w:marRight w:val="0"/>
          <w:marTop w:val="0"/>
          <w:marBottom w:val="0"/>
          <w:divBdr>
            <w:top w:val="none" w:sz="0" w:space="0" w:color="auto"/>
            <w:left w:val="none" w:sz="0" w:space="0" w:color="auto"/>
            <w:bottom w:val="none" w:sz="0" w:space="0" w:color="auto"/>
            <w:right w:val="none" w:sz="0" w:space="0" w:color="auto"/>
          </w:divBdr>
          <w:divsChild>
            <w:div w:id="1779370028">
              <w:marLeft w:val="0"/>
              <w:marRight w:val="0"/>
              <w:marTop w:val="0"/>
              <w:marBottom w:val="0"/>
              <w:divBdr>
                <w:top w:val="none" w:sz="0" w:space="0" w:color="auto"/>
                <w:left w:val="none" w:sz="0" w:space="0" w:color="auto"/>
                <w:bottom w:val="none" w:sz="0" w:space="0" w:color="auto"/>
                <w:right w:val="none" w:sz="0" w:space="0" w:color="auto"/>
              </w:divBdr>
              <w:divsChild>
                <w:div w:id="1348941627">
                  <w:marLeft w:val="0"/>
                  <w:marRight w:val="0"/>
                  <w:marTop w:val="0"/>
                  <w:marBottom w:val="0"/>
                  <w:divBdr>
                    <w:top w:val="none" w:sz="0" w:space="0" w:color="auto"/>
                    <w:left w:val="none" w:sz="0" w:space="0" w:color="auto"/>
                    <w:bottom w:val="none" w:sz="0" w:space="0" w:color="auto"/>
                    <w:right w:val="none" w:sz="0" w:space="0" w:color="auto"/>
                  </w:divBdr>
                  <w:divsChild>
                    <w:div w:id="1510875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075538">
      <w:bodyDiv w:val="1"/>
      <w:marLeft w:val="0"/>
      <w:marRight w:val="0"/>
      <w:marTop w:val="0"/>
      <w:marBottom w:val="0"/>
      <w:divBdr>
        <w:top w:val="none" w:sz="0" w:space="0" w:color="auto"/>
        <w:left w:val="none" w:sz="0" w:space="0" w:color="auto"/>
        <w:bottom w:val="none" w:sz="0" w:space="0" w:color="auto"/>
        <w:right w:val="none" w:sz="0" w:space="0" w:color="auto"/>
      </w:divBdr>
      <w:divsChild>
        <w:div w:id="328753119">
          <w:marLeft w:val="0"/>
          <w:marRight w:val="0"/>
          <w:marTop w:val="0"/>
          <w:marBottom w:val="0"/>
          <w:divBdr>
            <w:top w:val="none" w:sz="0" w:space="0" w:color="auto"/>
            <w:left w:val="none" w:sz="0" w:space="0" w:color="auto"/>
            <w:bottom w:val="none" w:sz="0" w:space="0" w:color="auto"/>
            <w:right w:val="none" w:sz="0" w:space="0" w:color="auto"/>
          </w:divBdr>
          <w:divsChild>
            <w:div w:id="1986078563">
              <w:marLeft w:val="0"/>
              <w:marRight w:val="0"/>
              <w:marTop w:val="0"/>
              <w:marBottom w:val="0"/>
              <w:divBdr>
                <w:top w:val="none" w:sz="0" w:space="0" w:color="auto"/>
                <w:left w:val="none" w:sz="0" w:space="0" w:color="auto"/>
                <w:bottom w:val="none" w:sz="0" w:space="0" w:color="auto"/>
                <w:right w:val="none" w:sz="0" w:space="0" w:color="auto"/>
              </w:divBdr>
              <w:divsChild>
                <w:div w:id="1781532866">
                  <w:marLeft w:val="0"/>
                  <w:marRight w:val="0"/>
                  <w:marTop w:val="0"/>
                  <w:marBottom w:val="0"/>
                  <w:divBdr>
                    <w:top w:val="none" w:sz="0" w:space="0" w:color="auto"/>
                    <w:left w:val="none" w:sz="0" w:space="0" w:color="auto"/>
                    <w:bottom w:val="none" w:sz="0" w:space="0" w:color="auto"/>
                    <w:right w:val="none" w:sz="0" w:space="0" w:color="auto"/>
                  </w:divBdr>
                  <w:divsChild>
                    <w:div w:id="429274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210868">
      <w:bodyDiv w:val="1"/>
      <w:marLeft w:val="0"/>
      <w:marRight w:val="0"/>
      <w:marTop w:val="0"/>
      <w:marBottom w:val="0"/>
      <w:divBdr>
        <w:top w:val="none" w:sz="0" w:space="0" w:color="auto"/>
        <w:left w:val="none" w:sz="0" w:space="0" w:color="auto"/>
        <w:bottom w:val="none" w:sz="0" w:space="0" w:color="auto"/>
        <w:right w:val="none" w:sz="0" w:space="0" w:color="auto"/>
      </w:divBdr>
      <w:divsChild>
        <w:div w:id="274023292">
          <w:marLeft w:val="0"/>
          <w:marRight w:val="0"/>
          <w:marTop w:val="0"/>
          <w:marBottom w:val="0"/>
          <w:divBdr>
            <w:top w:val="none" w:sz="0" w:space="0" w:color="auto"/>
            <w:left w:val="none" w:sz="0" w:space="0" w:color="auto"/>
            <w:bottom w:val="none" w:sz="0" w:space="0" w:color="auto"/>
            <w:right w:val="none" w:sz="0" w:space="0" w:color="auto"/>
          </w:divBdr>
        </w:div>
      </w:divsChild>
    </w:div>
    <w:div w:id="389354227">
      <w:bodyDiv w:val="1"/>
      <w:marLeft w:val="0"/>
      <w:marRight w:val="0"/>
      <w:marTop w:val="0"/>
      <w:marBottom w:val="0"/>
      <w:divBdr>
        <w:top w:val="none" w:sz="0" w:space="0" w:color="auto"/>
        <w:left w:val="none" w:sz="0" w:space="0" w:color="auto"/>
        <w:bottom w:val="none" w:sz="0" w:space="0" w:color="auto"/>
        <w:right w:val="none" w:sz="0" w:space="0" w:color="auto"/>
      </w:divBdr>
      <w:divsChild>
        <w:div w:id="56170358">
          <w:marLeft w:val="0"/>
          <w:marRight w:val="0"/>
          <w:marTop w:val="0"/>
          <w:marBottom w:val="0"/>
          <w:divBdr>
            <w:top w:val="none" w:sz="0" w:space="0" w:color="auto"/>
            <w:left w:val="none" w:sz="0" w:space="0" w:color="auto"/>
            <w:bottom w:val="none" w:sz="0" w:space="0" w:color="auto"/>
            <w:right w:val="none" w:sz="0" w:space="0" w:color="auto"/>
          </w:divBdr>
          <w:divsChild>
            <w:div w:id="905605902">
              <w:marLeft w:val="0"/>
              <w:marRight w:val="0"/>
              <w:marTop w:val="0"/>
              <w:marBottom w:val="0"/>
              <w:divBdr>
                <w:top w:val="none" w:sz="0" w:space="0" w:color="auto"/>
                <w:left w:val="none" w:sz="0" w:space="0" w:color="auto"/>
                <w:bottom w:val="none" w:sz="0" w:space="0" w:color="auto"/>
                <w:right w:val="none" w:sz="0" w:space="0" w:color="auto"/>
              </w:divBdr>
              <w:divsChild>
                <w:div w:id="1385445808">
                  <w:marLeft w:val="0"/>
                  <w:marRight w:val="0"/>
                  <w:marTop w:val="0"/>
                  <w:marBottom w:val="0"/>
                  <w:divBdr>
                    <w:top w:val="none" w:sz="0" w:space="0" w:color="auto"/>
                    <w:left w:val="none" w:sz="0" w:space="0" w:color="auto"/>
                    <w:bottom w:val="none" w:sz="0" w:space="0" w:color="auto"/>
                    <w:right w:val="none" w:sz="0" w:space="0" w:color="auto"/>
                  </w:divBdr>
                  <w:divsChild>
                    <w:div w:id="388774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5735511">
      <w:bodyDiv w:val="1"/>
      <w:marLeft w:val="0"/>
      <w:marRight w:val="0"/>
      <w:marTop w:val="0"/>
      <w:marBottom w:val="0"/>
      <w:divBdr>
        <w:top w:val="none" w:sz="0" w:space="0" w:color="auto"/>
        <w:left w:val="none" w:sz="0" w:space="0" w:color="auto"/>
        <w:bottom w:val="none" w:sz="0" w:space="0" w:color="auto"/>
        <w:right w:val="none" w:sz="0" w:space="0" w:color="auto"/>
      </w:divBdr>
      <w:divsChild>
        <w:div w:id="18967320">
          <w:marLeft w:val="0"/>
          <w:marRight w:val="0"/>
          <w:marTop w:val="0"/>
          <w:marBottom w:val="0"/>
          <w:divBdr>
            <w:top w:val="none" w:sz="0" w:space="0" w:color="auto"/>
            <w:left w:val="none" w:sz="0" w:space="0" w:color="auto"/>
            <w:bottom w:val="none" w:sz="0" w:space="0" w:color="auto"/>
            <w:right w:val="none" w:sz="0" w:space="0" w:color="auto"/>
          </w:divBdr>
        </w:div>
      </w:divsChild>
    </w:div>
    <w:div w:id="410272279">
      <w:bodyDiv w:val="1"/>
      <w:marLeft w:val="0"/>
      <w:marRight w:val="0"/>
      <w:marTop w:val="0"/>
      <w:marBottom w:val="0"/>
      <w:divBdr>
        <w:top w:val="none" w:sz="0" w:space="0" w:color="auto"/>
        <w:left w:val="none" w:sz="0" w:space="0" w:color="auto"/>
        <w:bottom w:val="none" w:sz="0" w:space="0" w:color="auto"/>
        <w:right w:val="none" w:sz="0" w:space="0" w:color="auto"/>
      </w:divBdr>
      <w:divsChild>
        <w:div w:id="1307710276">
          <w:marLeft w:val="0"/>
          <w:marRight w:val="0"/>
          <w:marTop w:val="0"/>
          <w:marBottom w:val="0"/>
          <w:divBdr>
            <w:top w:val="none" w:sz="0" w:space="0" w:color="auto"/>
            <w:left w:val="none" w:sz="0" w:space="0" w:color="auto"/>
            <w:bottom w:val="none" w:sz="0" w:space="0" w:color="auto"/>
            <w:right w:val="none" w:sz="0" w:space="0" w:color="auto"/>
          </w:divBdr>
          <w:divsChild>
            <w:div w:id="438914620">
              <w:marLeft w:val="0"/>
              <w:marRight w:val="0"/>
              <w:marTop w:val="0"/>
              <w:marBottom w:val="0"/>
              <w:divBdr>
                <w:top w:val="none" w:sz="0" w:space="0" w:color="auto"/>
                <w:left w:val="none" w:sz="0" w:space="0" w:color="auto"/>
                <w:bottom w:val="none" w:sz="0" w:space="0" w:color="auto"/>
                <w:right w:val="none" w:sz="0" w:space="0" w:color="auto"/>
              </w:divBdr>
              <w:divsChild>
                <w:div w:id="1603222216">
                  <w:marLeft w:val="0"/>
                  <w:marRight w:val="0"/>
                  <w:marTop w:val="0"/>
                  <w:marBottom w:val="0"/>
                  <w:divBdr>
                    <w:top w:val="none" w:sz="0" w:space="0" w:color="auto"/>
                    <w:left w:val="none" w:sz="0" w:space="0" w:color="auto"/>
                    <w:bottom w:val="none" w:sz="0" w:space="0" w:color="auto"/>
                    <w:right w:val="none" w:sz="0" w:space="0" w:color="auto"/>
                  </w:divBdr>
                </w:div>
              </w:divsChild>
            </w:div>
            <w:div w:id="2132547640">
              <w:marLeft w:val="0"/>
              <w:marRight w:val="0"/>
              <w:marTop w:val="0"/>
              <w:marBottom w:val="0"/>
              <w:divBdr>
                <w:top w:val="none" w:sz="0" w:space="0" w:color="auto"/>
                <w:left w:val="none" w:sz="0" w:space="0" w:color="auto"/>
                <w:bottom w:val="none" w:sz="0" w:space="0" w:color="auto"/>
                <w:right w:val="none" w:sz="0" w:space="0" w:color="auto"/>
              </w:divBdr>
              <w:divsChild>
                <w:div w:id="1623000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1857650">
      <w:bodyDiv w:val="1"/>
      <w:marLeft w:val="0"/>
      <w:marRight w:val="0"/>
      <w:marTop w:val="0"/>
      <w:marBottom w:val="0"/>
      <w:divBdr>
        <w:top w:val="none" w:sz="0" w:space="0" w:color="auto"/>
        <w:left w:val="none" w:sz="0" w:space="0" w:color="auto"/>
        <w:bottom w:val="none" w:sz="0" w:space="0" w:color="auto"/>
        <w:right w:val="none" w:sz="0" w:space="0" w:color="auto"/>
      </w:divBdr>
    </w:div>
    <w:div w:id="412122518">
      <w:bodyDiv w:val="1"/>
      <w:marLeft w:val="0"/>
      <w:marRight w:val="0"/>
      <w:marTop w:val="0"/>
      <w:marBottom w:val="0"/>
      <w:divBdr>
        <w:top w:val="none" w:sz="0" w:space="0" w:color="auto"/>
        <w:left w:val="none" w:sz="0" w:space="0" w:color="auto"/>
        <w:bottom w:val="none" w:sz="0" w:space="0" w:color="auto"/>
        <w:right w:val="none" w:sz="0" w:space="0" w:color="auto"/>
      </w:divBdr>
      <w:divsChild>
        <w:div w:id="1955358147">
          <w:marLeft w:val="0"/>
          <w:marRight w:val="0"/>
          <w:marTop w:val="0"/>
          <w:marBottom w:val="0"/>
          <w:divBdr>
            <w:top w:val="none" w:sz="0" w:space="0" w:color="auto"/>
            <w:left w:val="none" w:sz="0" w:space="0" w:color="auto"/>
            <w:bottom w:val="none" w:sz="0" w:space="0" w:color="auto"/>
            <w:right w:val="none" w:sz="0" w:space="0" w:color="auto"/>
          </w:divBdr>
        </w:div>
      </w:divsChild>
    </w:div>
    <w:div w:id="413667283">
      <w:bodyDiv w:val="1"/>
      <w:marLeft w:val="0"/>
      <w:marRight w:val="0"/>
      <w:marTop w:val="0"/>
      <w:marBottom w:val="0"/>
      <w:divBdr>
        <w:top w:val="none" w:sz="0" w:space="0" w:color="auto"/>
        <w:left w:val="none" w:sz="0" w:space="0" w:color="auto"/>
        <w:bottom w:val="none" w:sz="0" w:space="0" w:color="auto"/>
        <w:right w:val="none" w:sz="0" w:space="0" w:color="auto"/>
      </w:divBdr>
      <w:divsChild>
        <w:div w:id="2063020536">
          <w:marLeft w:val="0"/>
          <w:marRight w:val="0"/>
          <w:marTop w:val="0"/>
          <w:marBottom w:val="0"/>
          <w:divBdr>
            <w:top w:val="none" w:sz="0" w:space="0" w:color="auto"/>
            <w:left w:val="none" w:sz="0" w:space="0" w:color="auto"/>
            <w:bottom w:val="none" w:sz="0" w:space="0" w:color="auto"/>
            <w:right w:val="none" w:sz="0" w:space="0" w:color="auto"/>
          </w:divBdr>
          <w:divsChild>
            <w:div w:id="1209227073">
              <w:marLeft w:val="0"/>
              <w:marRight w:val="0"/>
              <w:marTop w:val="0"/>
              <w:marBottom w:val="0"/>
              <w:divBdr>
                <w:top w:val="none" w:sz="0" w:space="0" w:color="auto"/>
                <w:left w:val="none" w:sz="0" w:space="0" w:color="auto"/>
                <w:bottom w:val="none" w:sz="0" w:space="0" w:color="auto"/>
                <w:right w:val="none" w:sz="0" w:space="0" w:color="auto"/>
              </w:divBdr>
              <w:divsChild>
                <w:div w:id="1676616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948886">
      <w:bodyDiv w:val="1"/>
      <w:marLeft w:val="0"/>
      <w:marRight w:val="0"/>
      <w:marTop w:val="0"/>
      <w:marBottom w:val="0"/>
      <w:divBdr>
        <w:top w:val="none" w:sz="0" w:space="0" w:color="auto"/>
        <w:left w:val="none" w:sz="0" w:space="0" w:color="auto"/>
        <w:bottom w:val="none" w:sz="0" w:space="0" w:color="auto"/>
        <w:right w:val="none" w:sz="0" w:space="0" w:color="auto"/>
      </w:divBdr>
      <w:divsChild>
        <w:div w:id="373311736">
          <w:marLeft w:val="0"/>
          <w:marRight w:val="0"/>
          <w:marTop w:val="0"/>
          <w:marBottom w:val="0"/>
          <w:divBdr>
            <w:top w:val="none" w:sz="0" w:space="0" w:color="auto"/>
            <w:left w:val="none" w:sz="0" w:space="0" w:color="auto"/>
            <w:bottom w:val="none" w:sz="0" w:space="0" w:color="auto"/>
            <w:right w:val="none" w:sz="0" w:space="0" w:color="auto"/>
          </w:divBdr>
        </w:div>
        <w:div w:id="1754472567">
          <w:marLeft w:val="0"/>
          <w:marRight w:val="0"/>
          <w:marTop w:val="0"/>
          <w:marBottom w:val="0"/>
          <w:divBdr>
            <w:top w:val="none" w:sz="0" w:space="0" w:color="auto"/>
            <w:left w:val="none" w:sz="0" w:space="0" w:color="auto"/>
            <w:bottom w:val="none" w:sz="0" w:space="0" w:color="auto"/>
            <w:right w:val="none" w:sz="0" w:space="0" w:color="auto"/>
          </w:divBdr>
        </w:div>
        <w:div w:id="2081051696">
          <w:marLeft w:val="0"/>
          <w:marRight w:val="0"/>
          <w:marTop w:val="0"/>
          <w:marBottom w:val="0"/>
          <w:divBdr>
            <w:top w:val="none" w:sz="0" w:space="0" w:color="auto"/>
            <w:left w:val="none" w:sz="0" w:space="0" w:color="auto"/>
            <w:bottom w:val="none" w:sz="0" w:space="0" w:color="auto"/>
            <w:right w:val="none" w:sz="0" w:space="0" w:color="auto"/>
          </w:divBdr>
        </w:div>
        <w:div w:id="1542353017">
          <w:marLeft w:val="0"/>
          <w:marRight w:val="0"/>
          <w:marTop w:val="0"/>
          <w:marBottom w:val="0"/>
          <w:divBdr>
            <w:top w:val="none" w:sz="0" w:space="0" w:color="auto"/>
            <w:left w:val="none" w:sz="0" w:space="0" w:color="auto"/>
            <w:bottom w:val="none" w:sz="0" w:space="0" w:color="auto"/>
            <w:right w:val="none" w:sz="0" w:space="0" w:color="auto"/>
          </w:divBdr>
        </w:div>
        <w:div w:id="1934704677">
          <w:marLeft w:val="0"/>
          <w:marRight w:val="0"/>
          <w:marTop w:val="0"/>
          <w:marBottom w:val="0"/>
          <w:divBdr>
            <w:top w:val="none" w:sz="0" w:space="0" w:color="auto"/>
            <w:left w:val="none" w:sz="0" w:space="0" w:color="auto"/>
            <w:bottom w:val="none" w:sz="0" w:space="0" w:color="auto"/>
            <w:right w:val="none" w:sz="0" w:space="0" w:color="auto"/>
          </w:divBdr>
        </w:div>
        <w:div w:id="2035573175">
          <w:marLeft w:val="0"/>
          <w:marRight w:val="0"/>
          <w:marTop w:val="0"/>
          <w:marBottom w:val="0"/>
          <w:divBdr>
            <w:top w:val="none" w:sz="0" w:space="0" w:color="auto"/>
            <w:left w:val="none" w:sz="0" w:space="0" w:color="auto"/>
            <w:bottom w:val="none" w:sz="0" w:space="0" w:color="auto"/>
            <w:right w:val="none" w:sz="0" w:space="0" w:color="auto"/>
          </w:divBdr>
        </w:div>
        <w:div w:id="1279946557">
          <w:marLeft w:val="0"/>
          <w:marRight w:val="0"/>
          <w:marTop w:val="0"/>
          <w:marBottom w:val="0"/>
          <w:divBdr>
            <w:top w:val="none" w:sz="0" w:space="0" w:color="auto"/>
            <w:left w:val="none" w:sz="0" w:space="0" w:color="auto"/>
            <w:bottom w:val="none" w:sz="0" w:space="0" w:color="auto"/>
            <w:right w:val="none" w:sz="0" w:space="0" w:color="auto"/>
          </w:divBdr>
        </w:div>
        <w:div w:id="812479860">
          <w:marLeft w:val="0"/>
          <w:marRight w:val="0"/>
          <w:marTop w:val="0"/>
          <w:marBottom w:val="0"/>
          <w:divBdr>
            <w:top w:val="none" w:sz="0" w:space="0" w:color="auto"/>
            <w:left w:val="none" w:sz="0" w:space="0" w:color="auto"/>
            <w:bottom w:val="none" w:sz="0" w:space="0" w:color="auto"/>
            <w:right w:val="none" w:sz="0" w:space="0" w:color="auto"/>
          </w:divBdr>
        </w:div>
        <w:div w:id="197082458">
          <w:marLeft w:val="0"/>
          <w:marRight w:val="0"/>
          <w:marTop w:val="0"/>
          <w:marBottom w:val="0"/>
          <w:divBdr>
            <w:top w:val="none" w:sz="0" w:space="0" w:color="auto"/>
            <w:left w:val="none" w:sz="0" w:space="0" w:color="auto"/>
            <w:bottom w:val="none" w:sz="0" w:space="0" w:color="auto"/>
            <w:right w:val="none" w:sz="0" w:space="0" w:color="auto"/>
          </w:divBdr>
        </w:div>
        <w:div w:id="833960778">
          <w:marLeft w:val="0"/>
          <w:marRight w:val="0"/>
          <w:marTop w:val="0"/>
          <w:marBottom w:val="0"/>
          <w:divBdr>
            <w:top w:val="none" w:sz="0" w:space="0" w:color="auto"/>
            <w:left w:val="none" w:sz="0" w:space="0" w:color="auto"/>
            <w:bottom w:val="none" w:sz="0" w:space="0" w:color="auto"/>
            <w:right w:val="none" w:sz="0" w:space="0" w:color="auto"/>
          </w:divBdr>
        </w:div>
        <w:div w:id="232981189">
          <w:marLeft w:val="0"/>
          <w:marRight w:val="0"/>
          <w:marTop w:val="0"/>
          <w:marBottom w:val="0"/>
          <w:divBdr>
            <w:top w:val="none" w:sz="0" w:space="0" w:color="auto"/>
            <w:left w:val="none" w:sz="0" w:space="0" w:color="auto"/>
            <w:bottom w:val="none" w:sz="0" w:space="0" w:color="auto"/>
            <w:right w:val="none" w:sz="0" w:space="0" w:color="auto"/>
          </w:divBdr>
        </w:div>
        <w:div w:id="1224220571">
          <w:marLeft w:val="0"/>
          <w:marRight w:val="0"/>
          <w:marTop w:val="0"/>
          <w:marBottom w:val="0"/>
          <w:divBdr>
            <w:top w:val="none" w:sz="0" w:space="0" w:color="auto"/>
            <w:left w:val="none" w:sz="0" w:space="0" w:color="auto"/>
            <w:bottom w:val="none" w:sz="0" w:space="0" w:color="auto"/>
            <w:right w:val="none" w:sz="0" w:space="0" w:color="auto"/>
          </w:divBdr>
        </w:div>
      </w:divsChild>
    </w:div>
    <w:div w:id="420445798">
      <w:bodyDiv w:val="1"/>
      <w:marLeft w:val="0"/>
      <w:marRight w:val="0"/>
      <w:marTop w:val="0"/>
      <w:marBottom w:val="0"/>
      <w:divBdr>
        <w:top w:val="none" w:sz="0" w:space="0" w:color="auto"/>
        <w:left w:val="none" w:sz="0" w:space="0" w:color="auto"/>
        <w:bottom w:val="none" w:sz="0" w:space="0" w:color="auto"/>
        <w:right w:val="none" w:sz="0" w:space="0" w:color="auto"/>
      </w:divBdr>
      <w:divsChild>
        <w:div w:id="1569917793">
          <w:marLeft w:val="0"/>
          <w:marRight w:val="0"/>
          <w:marTop w:val="0"/>
          <w:marBottom w:val="0"/>
          <w:divBdr>
            <w:top w:val="none" w:sz="0" w:space="0" w:color="auto"/>
            <w:left w:val="none" w:sz="0" w:space="0" w:color="auto"/>
            <w:bottom w:val="none" w:sz="0" w:space="0" w:color="auto"/>
            <w:right w:val="none" w:sz="0" w:space="0" w:color="auto"/>
          </w:divBdr>
        </w:div>
      </w:divsChild>
    </w:div>
    <w:div w:id="424569574">
      <w:bodyDiv w:val="1"/>
      <w:marLeft w:val="0"/>
      <w:marRight w:val="0"/>
      <w:marTop w:val="0"/>
      <w:marBottom w:val="0"/>
      <w:divBdr>
        <w:top w:val="none" w:sz="0" w:space="0" w:color="auto"/>
        <w:left w:val="none" w:sz="0" w:space="0" w:color="auto"/>
        <w:bottom w:val="none" w:sz="0" w:space="0" w:color="auto"/>
        <w:right w:val="none" w:sz="0" w:space="0" w:color="auto"/>
      </w:divBdr>
      <w:divsChild>
        <w:div w:id="693923114">
          <w:marLeft w:val="0"/>
          <w:marRight w:val="0"/>
          <w:marTop w:val="0"/>
          <w:marBottom w:val="0"/>
          <w:divBdr>
            <w:top w:val="none" w:sz="0" w:space="0" w:color="auto"/>
            <w:left w:val="none" w:sz="0" w:space="0" w:color="auto"/>
            <w:bottom w:val="none" w:sz="0" w:space="0" w:color="auto"/>
            <w:right w:val="none" w:sz="0" w:space="0" w:color="auto"/>
          </w:divBdr>
        </w:div>
      </w:divsChild>
    </w:div>
    <w:div w:id="433282732">
      <w:bodyDiv w:val="1"/>
      <w:marLeft w:val="0"/>
      <w:marRight w:val="0"/>
      <w:marTop w:val="0"/>
      <w:marBottom w:val="0"/>
      <w:divBdr>
        <w:top w:val="none" w:sz="0" w:space="0" w:color="auto"/>
        <w:left w:val="none" w:sz="0" w:space="0" w:color="auto"/>
        <w:bottom w:val="none" w:sz="0" w:space="0" w:color="auto"/>
        <w:right w:val="none" w:sz="0" w:space="0" w:color="auto"/>
      </w:divBdr>
      <w:divsChild>
        <w:div w:id="94447092">
          <w:marLeft w:val="0"/>
          <w:marRight w:val="0"/>
          <w:marTop w:val="0"/>
          <w:marBottom w:val="0"/>
          <w:divBdr>
            <w:top w:val="none" w:sz="0" w:space="0" w:color="auto"/>
            <w:left w:val="none" w:sz="0" w:space="0" w:color="auto"/>
            <w:bottom w:val="none" w:sz="0" w:space="0" w:color="auto"/>
            <w:right w:val="none" w:sz="0" w:space="0" w:color="auto"/>
          </w:divBdr>
        </w:div>
      </w:divsChild>
    </w:div>
    <w:div w:id="434517743">
      <w:bodyDiv w:val="1"/>
      <w:marLeft w:val="0"/>
      <w:marRight w:val="0"/>
      <w:marTop w:val="0"/>
      <w:marBottom w:val="0"/>
      <w:divBdr>
        <w:top w:val="none" w:sz="0" w:space="0" w:color="auto"/>
        <w:left w:val="none" w:sz="0" w:space="0" w:color="auto"/>
        <w:bottom w:val="none" w:sz="0" w:space="0" w:color="auto"/>
        <w:right w:val="none" w:sz="0" w:space="0" w:color="auto"/>
      </w:divBdr>
      <w:divsChild>
        <w:div w:id="1765371916">
          <w:marLeft w:val="0"/>
          <w:marRight w:val="0"/>
          <w:marTop w:val="0"/>
          <w:marBottom w:val="0"/>
          <w:divBdr>
            <w:top w:val="none" w:sz="0" w:space="0" w:color="auto"/>
            <w:left w:val="none" w:sz="0" w:space="0" w:color="auto"/>
            <w:bottom w:val="none" w:sz="0" w:space="0" w:color="auto"/>
            <w:right w:val="none" w:sz="0" w:space="0" w:color="auto"/>
          </w:divBdr>
          <w:divsChild>
            <w:div w:id="2010475587">
              <w:marLeft w:val="0"/>
              <w:marRight w:val="0"/>
              <w:marTop w:val="0"/>
              <w:marBottom w:val="0"/>
              <w:divBdr>
                <w:top w:val="none" w:sz="0" w:space="0" w:color="auto"/>
                <w:left w:val="none" w:sz="0" w:space="0" w:color="auto"/>
                <w:bottom w:val="none" w:sz="0" w:space="0" w:color="auto"/>
                <w:right w:val="none" w:sz="0" w:space="0" w:color="auto"/>
              </w:divBdr>
              <w:divsChild>
                <w:div w:id="1704359824">
                  <w:marLeft w:val="0"/>
                  <w:marRight w:val="0"/>
                  <w:marTop w:val="0"/>
                  <w:marBottom w:val="0"/>
                  <w:divBdr>
                    <w:top w:val="none" w:sz="0" w:space="0" w:color="auto"/>
                    <w:left w:val="none" w:sz="0" w:space="0" w:color="auto"/>
                    <w:bottom w:val="none" w:sz="0" w:space="0" w:color="auto"/>
                    <w:right w:val="none" w:sz="0" w:space="0" w:color="auto"/>
                  </w:divBdr>
                  <w:divsChild>
                    <w:div w:id="1914777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59688">
      <w:bodyDiv w:val="1"/>
      <w:marLeft w:val="0"/>
      <w:marRight w:val="0"/>
      <w:marTop w:val="0"/>
      <w:marBottom w:val="0"/>
      <w:divBdr>
        <w:top w:val="none" w:sz="0" w:space="0" w:color="auto"/>
        <w:left w:val="none" w:sz="0" w:space="0" w:color="auto"/>
        <w:bottom w:val="none" w:sz="0" w:space="0" w:color="auto"/>
        <w:right w:val="none" w:sz="0" w:space="0" w:color="auto"/>
      </w:divBdr>
      <w:divsChild>
        <w:div w:id="1644309251">
          <w:marLeft w:val="0"/>
          <w:marRight w:val="0"/>
          <w:marTop w:val="0"/>
          <w:marBottom w:val="0"/>
          <w:divBdr>
            <w:top w:val="none" w:sz="0" w:space="0" w:color="auto"/>
            <w:left w:val="none" w:sz="0" w:space="0" w:color="auto"/>
            <w:bottom w:val="none" w:sz="0" w:space="0" w:color="auto"/>
            <w:right w:val="none" w:sz="0" w:space="0" w:color="auto"/>
          </w:divBdr>
        </w:div>
      </w:divsChild>
    </w:div>
    <w:div w:id="436676053">
      <w:bodyDiv w:val="1"/>
      <w:marLeft w:val="0"/>
      <w:marRight w:val="0"/>
      <w:marTop w:val="0"/>
      <w:marBottom w:val="0"/>
      <w:divBdr>
        <w:top w:val="none" w:sz="0" w:space="0" w:color="auto"/>
        <w:left w:val="none" w:sz="0" w:space="0" w:color="auto"/>
        <w:bottom w:val="none" w:sz="0" w:space="0" w:color="auto"/>
        <w:right w:val="none" w:sz="0" w:space="0" w:color="auto"/>
      </w:divBdr>
    </w:div>
    <w:div w:id="437256334">
      <w:bodyDiv w:val="1"/>
      <w:marLeft w:val="0"/>
      <w:marRight w:val="0"/>
      <w:marTop w:val="0"/>
      <w:marBottom w:val="0"/>
      <w:divBdr>
        <w:top w:val="none" w:sz="0" w:space="0" w:color="auto"/>
        <w:left w:val="none" w:sz="0" w:space="0" w:color="auto"/>
        <w:bottom w:val="none" w:sz="0" w:space="0" w:color="auto"/>
        <w:right w:val="none" w:sz="0" w:space="0" w:color="auto"/>
      </w:divBdr>
      <w:divsChild>
        <w:div w:id="1621497805">
          <w:marLeft w:val="0"/>
          <w:marRight w:val="0"/>
          <w:marTop w:val="0"/>
          <w:marBottom w:val="0"/>
          <w:divBdr>
            <w:top w:val="none" w:sz="0" w:space="0" w:color="auto"/>
            <w:left w:val="none" w:sz="0" w:space="0" w:color="auto"/>
            <w:bottom w:val="none" w:sz="0" w:space="0" w:color="auto"/>
            <w:right w:val="none" w:sz="0" w:space="0" w:color="auto"/>
          </w:divBdr>
          <w:divsChild>
            <w:div w:id="1455832841">
              <w:marLeft w:val="0"/>
              <w:marRight w:val="0"/>
              <w:marTop w:val="0"/>
              <w:marBottom w:val="0"/>
              <w:divBdr>
                <w:top w:val="none" w:sz="0" w:space="0" w:color="auto"/>
                <w:left w:val="none" w:sz="0" w:space="0" w:color="auto"/>
                <w:bottom w:val="none" w:sz="0" w:space="0" w:color="auto"/>
                <w:right w:val="none" w:sz="0" w:space="0" w:color="auto"/>
              </w:divBdr>
              <w:divsChild>
                <w:div w:id="1025597709">
                  <w:marLeft w:val="0"/>
                  <w:marRight w:val="0"/>
                  <w:marTop w:val="0"/>
                  <w:marBottom w:val="0"/>
                  <w:divBdr>
                    <w:top w:val="none" w:sz="0" w:space="0" w:color="auto"/>
                    <w:left w:val="none" w:sz="0" w:space="0" w:color="auto"/>
                    <w:bottom w:val="none" w:sz="0" w:space="0" w:color="auto"/>
                    <w:right w:val="none" w:sz="0" w:space="0" w:color="auto"/>
                  </w:divBdr>
                  <w:divsChild>
                    <w:div w:id="78599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0805155">
      <w:bodyDiv w:val="1"/>
      <w:marLeft w:val="0"/>
      <w:marRight w:val="0"/>
      <w:marTop w:val="0"/>
      <w:marBottom w:val="0"/>
      <w:divBdr>
        <w:top w:val="none" w:sz="0" w:space="0" w:color="auto"/>
        <w:left w:val="none" w:sz="0" w:space="0" w:color="auto"/>
        <w:bottom w:val="none" w:sz="0" w:space="0" w:color="auto"/>
        <w:right w:val="none" w:sz="0" w:space="0" w:color="auto"/>
      </w:divBdr>
      <w:divsChild>
        <w:div w:id="501161246">
          <w:marLeft w:val="0"/>
          <w:marRight w:val="0"/>
          <w:marTop w:val="0"/>
          <w:marBottom w:val="0"/>
          <w:divBdr>
            <w:top w:val="none" w:sz="0" w:space="0" w:color="auto"/>
            <w:left w:val="none" w:sz="0" w:space="0" w:color="auto"/>
            <w:bottom w:val="none" w:sz="0" w:space="0" w:color="auto"/>
            <w:right w:val="none" w:sz="0" w:space="0" w:color="auto"/>
          </w:divBdr>
        </w:div>
      </w:divsChild>
    </w:div>
    <w:div w:id="443768797">
      <w:bodyDiv w:val="1"/>
      <w:marLeft w:val="0"/>
      <w:marRight w:val="0"/>
      <w:marTop w:val="0"/>
      <w:marBottom w:val="0"/>
      <w:divBdr>
        <w:top w:val="none" w:sz="0" w:space="0" w:color="auto"/>
        <w:left w:val="none" w:sz="0" w:space="0" w:color="auto"/>
        <w:bottom w:val="none" w:sz="0" w:space="0" w:color="auto"/>
        <w:right w:val="none" w:sz="0" w:space="0" w:color="auto"/>
      </w:divBdr>
      <w:divsChild>
        <w:div w:id="2021662386">
          <w:marLeft w:val="0"/>
          <w:marRight w:val="0"/>
          <w:marTop w:val="0"/>
          <w:marBottom w:val="0"/>
          <w:divBdr>
            <w:top w:val="none" w:sz="0" w:space="0" w:color="auto"/>
            <w:left w:val="none" w:sz="0" w:space="0" w:color="auto"/>
            <w:bottom w:val="none" w:sz="0" w:space="0" w:color="auto"/>
            <w:right w:val="none" w:sz="0" w:space="0" w:color="auto"/>
          </w:divBdr>
        </w:div>
      </w:divsChild>
    </w:div>
    <w:div w:id="446242678">
      <w:bodyDiv w:val="1"/>
      <w:marLeft w:val="0"/>
      <w:marRight w:val="0"/>
      <w:marTop w:val="0"/>
      <w:marBottom w:val="0"/>
      <w:divBdr>
        <w:top w:val="none" w:sz="0" w:space="0" w:color="auto"/>
        <w:left w:val="none" w:sz="0" w:space="0" w:color="auto"/>
        <w:bottom w:val="none" w:sz="0" w:space="0" w:color="auto"/>
        <w:right w:val="none" w:sz="0" w:space="0" w:color="auto"/>
      </w:divBdr>
      <w:divsChild>
        <w:div w:id="1137067914">
          <w:marLeft w:val="0"/>
          <w:marRight w:val="0"/>
          <w:marTop w:val="0"/>
          <w:marBottom w:val="0"/>
          <w:divBdr>
            <w:top w:val="none" w:sz="0" w:space="0" w:color="auto"/>
            <w:left w:val="none" w:sz="0" w:space="0" w:color="auto"/>
            <w:bottom w:val="none" w:sz="0" w:space="0" w:color="auto"/>
            <w:right w:val="none" w:sz="0" w:space="0" w:color="auto"/>
          </w:divBdr>
          <w:divsChild>
            <w:div w:id="216823214">
              <w:marLeft w:val="0"/>
              <w:marRight w:val="0"/>
              <w:marTop w:val="0"/>
              <w:marBottom w:val="0"/>
              <w:divBdr>
                <w:top w:val="none" w:sz="0" w:space="0" w:color="auto"/>
                <w:left w:val="none" w:sz="0" w:space="0" w:color="auto"/>
                <w:bottom w:val="none" w:sz="0" w:space="0" w:color="auto"/>
                <w:right w:val="none" w:sz="0" w:space="0" w:color="auto"/>
              </w:divBdr>
              <w:divsChild>
                <w:div w:id="960261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429602">
      <w:bodyDiv w:val="1"/>
      <w:marLeft w:val="0"/>
      <w:marRight w:val="0"/>
      <w:marTop w:val="0"/>
      <w:marBottom w:val="0"/>
      <w:divBdr>
        <w:top w:val="none" w:sz="0" w:space="0" w:color="auto"/>
        <w:left w:val="none" w:sz="0" w:space="0" w:color="auto"/>
        <w:bottom w:val="none" w:sz="0" w:space="0" w:color="auto"/>
        <w:right w:val="none" w:sz="0" w:space="0" w:color="auto"/>
      </w:divBdr>
      <w:divsChild>
        <w:div w:id="1126584383">
          <w:marLeft w:val="0"/>
          <w:marRight w:val="0"/>
          <w:marTop w:val="0"/>
          <w:marBottom w:val="0"/>
          <w:divBdr>
            <w:top w:val="none" w:sz="0" w:space="0" w:color="auto"/>
            <w:left w:val="none" w:sz="0" w:space="0" w:color="auto"/>
            <w:bottom w:val="none" w:sz="0" w:space="0" w:color="auto"/>
            <w:right w:val="none" w:sz="0" w:space="0" w:color="auto"/>
          </w:divBdr>
          <w:divsChild>
            <w:div w:id="145627837">
              <w:marLeft w:val="0"/>
              <w:marRight w:val="0"/>
              <w:marTop w:val="0"/>
              <w:marBottom w:val="0"/>
              <w:divBdr>
                <w:top w:val="none" w:sz="0" w:space="0" w:color="auto"/>
                <w:left w:val="none" w:sz="0" w:space="0" w:color="auto"/>
                <w:bottom w:val="none" w:sz="0" w:space="0" w:color="auto"/>
                <w:right w:val="none" w:sz="0" w:space="0" w:color="auto"/>
              </w:divBdr>
              <w:divsChild>
                <w:div w:id="1223366127">
                  <w:marLeft w:val="0"/>
                  <w:marRight w:val="0"/>
                  <w:marTop w:val="0"/>
                  <w:marBottom w:val="0"/>
                  <w:divBdr>
                    <w:top w:val="none" w:sz="0" w:space="0" w:color="auto"/>
                    <w:left w:val="none" w:sz="0" w:space="0" w:color="auto"/>
                    <w:bottom w:val="none" w:sz="0" w:space="0" w:color="auto"/>
                    <w:right w:val="none" w:sz="0" w:space="0" w:color="auto"/>
                  </w:divBdr>
                  <w:divsChild>
                    <w:div w:id="560562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2750581">
      <w:bodyDiv w:val="1"/>
      <w:marLeft w:val="0"/>
      <w:marRight w:val="0"/>
      <w:marTop w:val="0"/>
      <w:marBottom w:val="0"/>
      <w:divBdr>
        <w:top w:val="none" w:sz="0" w:space="0" w:color="auto"/>
        <w:left w:val="none" w:sz="0" w:space="0" w:color="auto"/>
        <w:bottom w:val="none" w:sz="0" w:space="0" w:color="auto"/>
        <w:right w:val="none" w:sz="0" w:space="0" w:color="auto"/>
      </w:divBdr>
      <w:divsChild>
        <w:div w:id="1427464583">
          <w:marLeft w:val="0"/>
          <w:marRight w:val="0"/>
          <w:marTop w:val="0"/>
          <w:marBottom w:val="0"/>
          <w:divBdr>
            <w:top w:val="none" w:sz="0" w:space="0" w:color="auto"/>
            <w:left w:val="none" w:sz="0" w:space="0" w:color="auto"/>
            <w:bottom w:val="none" w:sz="0" w:space="0" w:color="auto"/>
            <w:right w:val="none" w:sz="0" w:space="0" w:color="auto"/>
          </w:divBdr>
        </w:div>
      </w:divsChild>
    </w:div>
    <w:div w:id="464585365">
      <w:bodyDiv w:val="1"/>
      <w:marLeft w:val="0"/>
      <w:marRight w:val="0"/>
      <w:marTop w:val="0"/>
      <w:marBottom w:val="0"/>
      <w:divBdr>
        <w:top w:val="none" w:sz="0" w:space="0" w:color="auto"/>
        <w:left w:val="none" w:sz="0" w:space="0" w:color="auto"/>
        <w:bottom w:val="none" w:sz="0" w:space="0" w:color="auto"/>
        <w:right w:val="none" w:sz="0" w:space="0" w:color="auto"/>
      </w:divBdr>
    </w:div>
    <w:div w:id="464933402">
      <w:bodyDiv w:val="1"/>
      <w:marLeft w:val="0"/>
      <w:marRight w:val="0"/>
      <w:marTop w:val="0"/>
      <w:marBottom w:val="0"/>
      <w:divBdr>
        <w:top w:val="none" w:sz="0" w:space="0" w:color="auto"/>
        <w:left w:val="none" w:sz="0" w:space="0" w:color="auto"/>
        <w:bottom w:val="none" w:sz="0" w:space="0" w:color="auto"/>
        <w:right w:val="none" w:sz="0" w:space="0" w:color="auto"/>
      </w:divBdr>
      <w:divsChild>
        <w:div w:id="1779521733">
          <w:marLeft w:val="0"/>
          <w:marRight w:val="0"/>
          <w:marTop w:val="0"/>
          <w:marBottom w:val="0"/>
          <w:divBdr>
            <w:top w:val="none" w:sz="0" w:space="0" w:color="auto"/>
            <w:left w:val="none" w:sz="0" w:space="0" w:color="auto"/>
            <w:bottom w:val="none" w:sz="0" w:space="0" w:color="auto"/>
            <w:right w:val="none" w:sz="0" w:space="0" w:color="auto"/>
          </w:divBdr>
        </w:div>
      </w:divsChild>
    </w:div>
    <w:div w:id="470633466">
      <w:bodyDiv w:val="1"/>
      <w:marLeft w:val="0"/>
      <w:marRight w:val="0"/>
      <w:marTop w:val="0"/>
      <w:marBottom w:val="0"/>
      <w:divBdr>
        <w:top w:val="none" w:sz="0" w:space="0" w:color="auto"/>
        <w:left w:val="none" w:sz="0" w:space="0" w:color="auto"/>
        <w:bottom w:val="none" w:sz="0" w:space="0" w:color="auto"/>
        <w:right w:val="none" w:sz="0" w:space="0" w:color="auto"/>
      </w:divBdr>
      <w:divsChild>
        <w:div w:id="129785970">
          <w:marLeft w:val="0"/>
          <w:marRight w:val="0"/>
          <w:marTop w:val="0"/>
          <w:marBottom w:val="0"/>
          <w:divBdr>
            <w:top w:val="none" w:sz="0" w:space="0" w:color="auto"/>
            <w:left w:val="none" w:sz="0" w:space="0" w:color="auto"/>
            <w:bottom w:val="none" w:sz="0" w:space="0" w:color="auto"/>
            <w:right w:val="none" w:sz="0" w:space="0" w:color="auto"/>
          </w:divBdr>
        </w:div>
      </w:divsChild>
    </w:div>
    <w:div w:id="471555563">
      <w:bodyDiv w:val="1"/>
      <w:marLeft w:val="0"/>
      <w:marRight w:val="0"/>
      <w:marTop w:val="0"/>
      <w:marBottom w:val="0"/>
      <w:divBdr>
        <w:top w:val="none" w:sz="0" w:space="0" w:color="auto"/>
        <w:left w:val="none" w:sz="0" w:space="0" w:color="auto"/>
        <w:bottom w:val="none" w:sz="0" w:space="0" w:color="auto"/>
        <w:right w:val="none" w:sz="0" w:space="0" w:color="auto"/>
      </w:divBdr>
      <w:divsChild>
        <w:div w:id="2134518344">
          <w:marLeft w:val="0"/>
          <w:marRight w:val="0"/>
          <w:marTop w:val="0"/>
          <w:marBottom w:val="0"/>
          <w:divBdr>
            <w:top w:val="none" w:sz="0" w:space="0" w:color="auto"/>
            <w:left w:val="none" w:sz="0" w:space="0" w:color="auto"/>
            <w:bottom w:val="none" w:sz="0" w:space="0" w:color="auto"/>
            <w:right w:val="none" w:sz="0" w:space="0" w:color="auto"/>
          </w:divBdr>
        </w:div>
      </w:divsChild>
    </w:div>
    <w:div w:id="472333194">
      <w:bodyDiv w:val="1"/>
      <w:marLeft w:val="0"/>
      <w:marRight w:val="0"/>
      <w:marTop w:val="0"/>
      <w:marBottom w:val="0"/>
      <w:divBdr>
        <w:top w:val="none" w:sz="0" w:space="0" w:color="auto"/>
        <w:left w:val="none" w:sz="0" w:space="0" w:color="auto"/>
        <w:bottom w:val="none" w:sz="0" w:space="0" w:color="auto"/>
        <w:right w:val="none" w:sz="0" w:space="0" w:color="auto"/>
      </w:divBdr>
      <w:divsChild>
        <w:div w:id="196162678">
          <w:marLeft w:val="0"/>
          <w:marRight w:val="0"/>
          <w:marTop w:val="0"/>
          <w:marBottom w:val="0"/>
          <w:divBdr>
            <w:top w:val="none" w:sz="0" w:space="0" w:color="auto"/>
            <w:left w:val="none" w:sz="0" w:space="0" w:color="auto"/>
            <w:bottom w:val="none" w:sz="0" w:space="0" w:color="auto"/>
            <w:right w:val="none" w:sz="0" w:space="0" w:color="auto"/>
          </w:divBdr>
          <w:divsChild>
            <w:div w:id="288390853">
              <w:marLeft w:val="0"/>
              <w:marRight w:val="0"/>
              <w:marTop w:val="0"/>
              <w:marBottom w:val="0"/>
              <w:divBdr>
                <w:top w:val="none" w:sz="0" w:space="0" w:color="auto"/>
                <w:left w:val="none" w:sz="0" w:space="0" w:color="auto"/>
                <w:bottom w:val="none" w:sz="0" w:space="0" w:color="auto"/>
                <w:right w:val="none" w:sz="0" w:space="0" w:color="auto"/>
              </w:divBdr>
              <w:divsChild>
                <w:div w:id="2091000221">
                  <w:marLeft w:val="0"/>
                  <w:marRight w:val="0"/>
                  <w:marTop w:val="0"/>
                  <w:marBottom w:val="0"/>
                  <w:divBdr>
                    <w:top w:val="none" w:sz="0" w:space="0" w:color="auto"/>
                    <w:left w:val="none" w:sz="0" w:space="0" w:color="auto"/>
                    <w:bottom w:val="none" w:sz="0" w:space="0" w:color="auto"/>
                    <w:right w:val="none" w:sz="0" w:space="0" w:color="auto"/>
                  </w:divBdr>
                  <w:divsChild>
                    <w:div w:id="1626693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8691322">
      <w:bodyDiv w:val="1"/>
      <w:marLeft w:val="0"/>
      <w:marRight w:val="0"/>
      <w:marTop w:val="0"/>
      <w:marBottom w:val="0"/>
      <w:divBdr>
        <w:top w:val="none" w:sz="0" w:space="0" w:color="auto"/>
        <w:left w:val="none" w:sz="0" w:space="0" w:color="auto"/>
        <w:bottom w:val="none" w:sz="0" w:space="0" w:color="auto"/>
        <w:right w:val="none" w:sz="0" w:space="0" w:color="auto"/>
      </w:divBdr>
      <w:divsChild>
        <w:div w:id="495808380">
          <w:marLeft w:val="0"/>
          <w:marRight w:val="0"/>
          <w:marTop w:val="0"/>
          <w:marBottom w:val="0"/>
          <w:divBdr>
            <w:top w:val="none" w:sz="0" w:space="0" w:color="auto"/>
            <w:left w:val="none" w:sz="0" w:space="0" w:color="auto"/>
            <w:bottom w:val="none" w:sz="0" w:space="0" w:color="auto"/>
            <w:right w:val="none" w:sz="0" w:space="0" w:color="auto"/>
          </w:divBdr>
          <w:divsChild>
            <w:div w:id="1577200714">
              <w:marLeft w:val="0"/>
              <w:marRight w:val="0"/>
              <w:marTop w:val="0"/>
              <w:marBottom w:val="0"/>
              <w:divBdr>
                <w:top w:val="none" w:sz="0" w:space="0" w:color="auto"/>
                <w:left w:val="none" w:sz="0" w:space="0" w:color="auto"/>
                <w:bottom w:val="none" w:sz="0" w:space="0" w:color="auto"/>
                <w:right w:val="none" w:sz="0" w:space="0" w:color="auto"/>
              </w:divBdr>
              <w:divsChild>
                <w:div w:id="293947473">
                  <w:marLeft w:val="0"/>
                  <w:marRight w:val="0"/>
                  <w:marTop w:val="0"/>
                  <w:marBottom w:val="0"/>
                  <w:divBdr>
                    <w:top w:val="none" w:sz="0" w:space="0" w:color="auto"/>
                    <w:left w:val="none" w:sz="0" w:space="0" w:color="auto"/>
                    <w:bottom w:val="none" w:sz="0" w:space="0" w:color="auto"/>
                    <w:right w:val="none" w:sz="0" w:space="0" w:color="auto"/>
                  </w:divBdr>
                  <w:divsChild>
                    <w:div w:id="1271669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8958829">
      <w:bodyDiv w:val="1"/>
      <w:marLeft w:val="0"/>
      <w:marRight w:val="0"/>
      <w:marTop w:val="0"/>
      <w:marBottom w:val="0"/>
      <w:divBdr>
        <w:top w:val="none" w:sz="0" w:space="0" w:color="auto"/>
        <w:left w:val="none" w:sz="0" w:space="0" w:color="auto"/>
        <w:bottom w:val="none" w:sz="0" w:space="0" w:color="auto"/>
        <w:right w:val="none" w:sz="0" w:space="0" w:color="auto"/>
      </w:divBdr>
      <w:divsChild>
        <w:div w:id="1514612776">
          <w:marLeft w:val="0"/>
          <w:marRight w:val="0"/>
          <w:marTop w:val="0"/>
          <w:marBottom w:val="0"/>
          <w:divBdr>
            <w:top w:val="none" w:sz="0" w:space="0" w:color="auto"/>
            <w:left w:val="none" w:sz="0" w:space="0" w:color="auto"/>
            <w:bottom w:val="none" w:sz="0" w:space="0" w:color="auto"/>
            <w:right w:val="none" w:sz="0" w:space="0" w:color="auto"/>
          </w:divBdr>
        </w:div>
      </w:divsChild>
    </w:div>
    <w:div w:id="479612042">
      <w:bodyDiv w:val="1"/>
      <w:marLeft w:val="0"/>
      <w:marRight w:val="0"/>
      <w:marTop w:val="0"/>
      <w:marBottom w:val="0"/>
      <w:divBdr>
        <w:top w:val="none" w:sz="0" w:space="0" w:color="auto"/>
        <w:left w:val="none" w:sz="0" w:space="0" w:color="auto"/>
        <w:bottom w:val="none" w:sz="0" w:space="0" w:color="auto"/>
        <w:right w:val="none" w:sz="0" w:space="0" w:color="auto"/>
      </w:divBdr>
      <w:divsChild>
        <w:div w:id="1816920095">
          <w:marLeft w:val="0"/>
          <w:marRight w:val="0"/>
          <w:marTop w:val="0"/>
          <w:marBottom w:val="0"/>
          <w:divBdr>
            <w:top w:val="none" w:sz="0" w:space="0" w:color="auto"/>
            <w:left w:val="none" w:sz="0" w:space="0" w:color="auto"/>
            <w:bottom w:val="none" w:sz="0" w:space="0" w:color="auto"/>
            <w:right w:val="none" w:sz="0" w:space="0" w:color="auto"/>
          </w:divBdr>
        </w:div>
      </w:divsChild>
    </w:div>
    <w:div w:id="480315528">
      <w:bodyDiv w:val="1"/>
      <w:marLeft w:val="0"/>
      <w:marRight w:val="0"/>
      <w:marTop w:val="0"/>
      <w:marBottom w:val="0"/>
      <w:divBdr>
        <w:top w:val="none" w:sz="0" w:space="0" w:color="auto"/>
        <w:left w:val="none" w:sz="0" w:space="0" w:color="auto"/>
        <w:bottom w:val="none" w:sz="0" w:space="0" w:color="auto"/>
        <w:right w:val="none" w:sz="0" w:space="0" w:color="auto"/>
      </w:divBdr>
      <w:divsChild>
        <w:div w:id="1267541078">
          <w:marLeft w:val="0"/>
          <w:marRight w:val="0"/>
          <w:marTop w:val="0"/>
          <w:marBottom w:val="0"/>
          <w:divBdr>
            <w:top w:val="none" w:sz="0" w:space="0" w:color="auto"/>
            <w:left w:val="none" w:sz="0" w:space="0" w:color="auto"/>
            <w:bottom w:val="none" w:sz="0" w:space="0" w:color="auto"/>
            <w:right w:val="none" w:sz="0" w:space="0" w:color="auto"/>
          </w:divBdr>
        </w:div>
      </w:divsChild>
    </w:div>
    <w:div w:id="483350470">
      <w:bodyDiv w:val="1"/>
      <w:marLeft w:val="0"/>
      <w:marRight w:val="0"/>
      <w:marTop w:val="0"/>
      <w:marBottom w:val="0"/>
      <w:divBdr>
        <w:top w:val="none" w:sz="0" w:space="0" w:color="auto"/>
        <w:left w:val="none" w:sz="0" w:space="0" w:color="auto"/>
        <w:bottom w:val="none" w:sz="0" w:space="0" w:color="auto"/>
        <w:right w:val="none" w:sz="0" w:space="0" w:color="auto"/>
      </w:divBdr>
      <w:divsChild>
        <w:div w:id="248344695">
          <w:marLeft w:val="0"/>
          <w:marRight w:val="0"/>
          <w:marTop w:val="0"/>
          <w:marBottom w:val="0"/>
          <w:divBdr>
            <w:top w:val="none" w:sz="0" w:space="0" w:color="auto"/>
            <w:left w:val="none" w:sz="0" w:space="0" w:color="auto"/>
            <w:bottom w:val="none" w:sz="0" w:space="0" w:color="auto"/>
            <w:right w:val="none" w:sz="0" w:space="0" w:color="auto"/>
          </w:divBdr>
        </w:div>
      </w:divsChild>
    </w:div>
    <w:div w:id="486943301">
      <w:bodyDiv w:val="1"/>
      <w:marLeft w:val="0"/>
      <w:marRight w:val="0"/>
      <w:marTop w:val="0"/>
      <w:marBottom w:val="0"/>
      <w:divBdr>
        <w:top w:val="none" w:sz="0" w:space="0" w:color="auto"/>
        <w:left w:val="none" w:sz="0" w:space="0" w:color="auto"/>
        <w:bottom w:val="none" w:sz="0" w:space="0" w:color="auto"/>
        <w:right w:val="none" w:sz="0" w:space="0" w:color="auto"/>
      </w:divBdr>
    </w:div>
    <w:div w:id="493256042">
      <w:bodyDiv w:val="1"/>
      <w:marLeft w:val="0"/>
      <w:marRight w:val="0"/>
      <w:marTop w:val="0"/>
      <w:marBottom w:val="0"/>
      <w:divBdr>
        <w:top w:val="none" w:sz="0" w:space="0" w:color="auto"/>
        <w:left w:val="none" w:sz="0" w:space="0" w:color="auto"/>
        <w:bottom w:val="none" w:sz="0" w:space="0" w:color="auto"/>
        <w:right w:val="none" w:sz="0" w:space="0" w:color="auto"/>
      </w:divBdr>
      <w:divsChild>
        <w:div w:id="1257055809">
          <w:marLeft w:val="0"/>
          <w:marRight w:val="0"/>
          <w:marTop w:val="0"/>
          <w:marBottom w:val="0"/>
          <w:divBdr>
            <w:top w:val="none" w:sz="0" w:space="0" w:color="auto"/>
            <w:left w:val="none" w:sz="0" w:space="0" w:color="auto"/>
            <w:bottom w:val="none" w:sz="0" w:space="0" w:color="auto"/>
            <w:right w:val="none" w:sz="0" w:space="0" w:color="auto"/>
          </w:divBdr>
        </w:div>
      </w:divsChild>
    </w:div>
    <w:div w:id="500506494">
      <w:bodyDiv w:val="1"/>
      <w:marLeft w:val="0"/>
      <w:marRight w:val="0"/>
      <w:marTop w:val="0"/>
      <w:marBottom w:val="0"/>
      <w:divBdr>
        <w:top w:val="none" w:sz="0" w:space="0" w:color="auto"/>
        <w:left w:val="none" w:sz="0" w:space="0" w:color="auto"/>
        <w:bottom w:val="none" w:sz="0" w:space="0" w:color="auto"/>
        <w:right w:val="none" w:sz="0" w:space="0" w:color="auto"/>
      </w:divBdr>
      <w:divsChild>
        <w:div w:id="1862163750">
          <w:marLeft w:val="0"/>
          <w:marRight w:val="0"/>
          <w:marTop w:val="0"/>
          <w:marBottom w:val="0"/>
          <w:divBdr>
            <w:top w:val="none" w:sz="0" w:space="0" w:color="auto"/>
            <w:left w:val="none" w:sz="0" w:space="0" w:color="auto"/>
            <w:bottom w:val="none" w:sz="0" w:space="0" w:color="auto"/>
            <w:right w:val="none" w:sz="0" w:space="0" w:color="auto"/>
          </w:divBdr>
        </w:div>
        <w:div w:id="427386966">
          <w:marLeft w:val="0"/>
          <w:marRight w:val="0"/>
          <w:marTop w:val="0"/>
          <w:marBottom w:val="0"/>
          <w:divBdr>
            <w:top w:val="none" w:sz="0" w:space="0" w:color="auto"/>
            <w:left w:val="none" w:sz="0" w:space="0" w:color="auto"/>
            <w:bottom w:val="none" w:sz="0" w:space="0" w:color="auto"/>
            <w:right w:val="none" w:sz="0" w:space="0" w:color="auto"/>
          </w:divBdr>
        </w:div>
        <w:div w:id="1556745504">
          <w:marLeft w:val="0"/>
          <w:marRight w:val="0"/>
          <w:marTop w:val="0"/>
          <w:marBottom w:val="0"/>
          <w:divBdr>
            <w:top w:val="none" w:sz="0" w:space="0" w:color="auto"/>
            <w:left w:val="none" w:sz="0" w:space="0" w:color="auto"/>
            <w:bottom w:val="none" w:sz="0" w:space="0" w:color="auto"/>
            <w:right w:val="none" w:sz="0" w:space="0" w:color="auto"/>
          </w:divBdr>
        </w:div>
        <w:div w:id="335348035">
          <w:marLeft w:val="0"/>
          <w:marRight w:val="0"/>
          <w:marTop w:val="0"/>
          <w:marBottom w:val="0"/>
          <w:divBdr>
            <w:top w:val="none" w:sz="0" w:space="0" w:color="auto"/>
            <w:left w:val="none" w:sz="0" w:space="0" w:color="auto"/>
            <w:bottom w:val="none" w:sz="0" w:space="0" w:color="auto"/>
            <w:right w:val="none" w:sz="0" w:space="0" w:color="auto"/>
          </w:divBdr>
        </w:div>
        <w:div w:id="1918830787">
          <w:marLeft w:val="0"/>
          <w:marRight w:val="0"/>
          <w:marTop w:val="0"/>
          <w:marBottom w:val="0"/>
          <w:divBdr>
            <w:top w:val="none" w:sz="0" w:space="0" w:color="auto"/>
            <w:left w:val="none" w:sz="0" w:space="0" w:color="auto"/>
            <w:bottom w:val="none" w:sz="0" w:space="0" w:color="auto"/>
            <w:right w:val="none" w:sz="0" w:space="0" w:color="auto"/>
          </w:divBdr>
        </w:div>
      </w:divsChild>
    </w:div>
    <w:div w:id="501898135">
      <w:bodyDiv w:val="1"/>
      <w:marLeft w:val="0"/>
      <w:marRight w:val="0"/>
      <w:marTop w:val="0"/>
      <w:marBottom w:val="0"/>
      <w:divBdr>
        <w:top w:val="none" w:sz="0" w:space="0" w:color="auto"/>
        <w:left w:val="none" w:sz="0" w:space="0" w:color="auto"/>
        <w:bottom w:val="none" w:sz="0" w:space="0" w:color="auto"/>
        <w:right w:val="none" w:sz="0" w:space="0" w:color="auto"/>
      </w:divBdr>
      <w:divsChild>
        <w:div w:id="1482037771">
          <w:marLeft w:val="0"/>
          <w:marRight w:val="0"/>
          <w:marTop w:val="0"/>
          <w:marBottom w:val="0"/>
          <w:divBdr>
            <w:top w:val="none" w:sz="0" w:space="0" w:color="auto"/>
            <w:left w:val="none" w:sz="0" w:space="0" w:color="auto"/>
            <w:bottom w:val="none" w:sz="0" w:space="0" w:color="auto"/>
            <w:right w:val="none" w:sz="0" w:space="0" w:color="auto"/>
          </w:divBdr>
          <w:divsChild>
            <w:div w:id="111172827">
              <w:marLeft w:val="0"/>
              <w:marRight w:val="0"/>
              <w:marTop w:val="0"/>
              <w:marBottom w:val="0"/>
              <w:divBdr>
                <w:top w:val="none" w:sz="0" w:space="0" w:color="auto"/>
                <w:left w:val="none" w:sz="0" w:space="0" w:color="auto"/>
                <w:bottom w:val="none" w:sz="0" w:space="0" w:color="auto"/>
                <w:right w:val="none" w:sz="0" w:space="0" w:color="auto"/>
              </w:divBdr>
              <w:divsChild>
                <w:div w:id="63335125">
                  <w:marLeft w:val="0"/>
                  <w:marRight w:val="0"/>
                  <w:marTop w:val="0"/>
                  <w:marBottom w:val="0"/>
                  <w:divBdr>
                    <w:top w:val="none" w:sz="0" w:space="0" w:color="auto"/>
                    <w:left w:val="none" w:sz="0" w:space="0" w:color="auto"/>
                    <w:bottom w:val="none" w:sz="0" w:space="0" w:color="auto"/>
                    <w:right w:val="none" w:sz="0" w:space="0" w:color="auto"/>
                  </w:divBdr>
                  <w:divsChild>
                    <w:div w:id="509300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4514773">
      <w:bodyDiv w:val="1"/>
      <w:marLeft w:val="0"/>
      <w:marRight w:val="0"/>
      <w:marTop w:val="0"/>
      <w:marBottom w:val="0"/>
      <w:divBdr>
        <w:top w:val="none" w:sz="0" w:space="0" w:color="auto"/>
        <w:left w:val="none" w:sz="0" w:space="0" w:color="auto"/>
        <w:bottom w:val="none" w:sz="0" w:space="0" w:color="auto"/>
        <w:right w:val="none" w:sz="0" w:space="0" w:color="auto"/>
      </w:divBdr>
      <w:divsChild>
        <w:div w:id="1672484686">
          <w:marLeft w:val="0"/>
          <w:marRight w:val="0"/>
          <w:marTop w:val="0"/>
          <w:marBottom w:val="0"/>
          <w:divBdr>
            <w:top w:val="none" w:sz="0" w:space="0" w:color="auto"/>
            <w:left w:val="none" w:sz="0" w:space="0" w:color="auto"/>
            <w:bottom w:val="none" w:sz="0" w:space="0" w:color="auto"/>
            <w:right w:val="none" w:sz="0" w:space="0" w:color="auto"/>
          </w:divBdr>
        </w:div>
      </w:divsChild>
    </w:div>
    <w:div w:id="505753508">
      <w:bodyDiv w:val="1"/>
      <w:marLeft w:val="0"/>
      <w:marRight w:val="0"/>
      <w:marTop w:val="0"/>
      <w:marBottom w:val="0"/>
      <w:divBdr>
        <w:top w:val="none" w:sz="0" w:space="0" w:color="auto"/>
        <w:left w:val="none" w:sz="0" w:space="0" w:color="auto"/>
        <w:bottom w:val="none" w:sz="0" w:space="0" w:color="auto"/>
        <w:right w:val="none" w:sz="0" w:space="0" w:color="auto"/>
      </w:divBdr>
    </w:div>
    <w:div w:id="508914980">
      <w:bodyDiv w:val="1"/>
      <w:marLeft w:val="0"/>
      <w:marRight w:val="0"/>
      <w:marTop w:val="0"/>
      <w:marBottom w:val="0"/>
      <w:divBdr>
        <w:top w:val="none" w:sz="0" w:space="0" w:color="auto"/>
        <w:left w:val="none" w:sz="0" w:space="0" w:color="auto"/>
        <w:bottom w:val="none" w:sz="0" w:space="0" w:color="auto"/>
        <w:right w:val="none" w:sz="0" w:space="0" w:color="auto"/>
      </w:divBdr>
      <w:divsChild>
        <w:div w:id="565381078">
          <w:marLeft w:val="0"/>
          <w:marRight w:val="0"/>
          <w:marTop w:val="0"/>
          <w:marBottom w:val="0"/>
          <w:divBdr>
            <w:top w:val="none" w:sz="0" w:space="0" w:color="auto"/>
            <w:left w:val="none" w:sz="0" w:space="0" w:color="auto"/>
            <w:bottom w:val="none" w:sz="0" w:space="0" w:color="auto"/>
            <w:right w:val="none" w:sz="0" w:space="0" w:color="auto"/>
          </w:divBdr>
        </w:div>
      </w:divsChild>
    </w:div>
    <w:div w:id="510799651">
      <w:bodyDiv w:val="1"/>
      <w:marLeft w:val="0"/>
      <w:marRight w:val="0"/>
      <w:marTop w:val="0"/>
      <w:marBottom w:val="0"/>
      <w:divBdr>
        <w:top w:val="none" w:sz="0" w:space="0" w:color="auto"/>
        <w:left w:val="none" w:sz="0" w:space="0" w:color="auto"/>
        <w:bottom w:val="none" w:sz="0" w:space="0" w:color="auto"/>
        <w:right w:val="none" w:sz="0" w:space="0" w:color="auto"/>
      </w:divBdr>
      <w:divsChild>
        <w:div w:id="56361391">
          <w:marLeft w:val="0"/>
          <w:marRight w:val="0"/>
          <w:marTop w:val="0"/>
          <w:marBottom w:val="0"/>
          <w:divBdr>
            <w:top w:val="none" w:sz="0" w:space="0" w:color="auto"/>
            <w:left w:val="none" w:sz="0" w:space="0" w:color="auto"/>
            <w:bottom w:val="none" w:sz="0" w:space="0" w:color="auto"/>
            <w:right w:val="none" w:sz="0" w:space="0" w:color="auto"/>
          </w:divBdr>
          <w:divsChild>
            <w:div w:id="84768102">
              <w:marLeft w:val="0"/>
              <w:marRight w:val="0"/>
              <w:marTop w:val="0"/>
              <w:marBottom w:val="0"/>
              <w:divBdr>
                <w:top w:val="none" w:sz="0" w:space="0" w:color="auto"/>
                <w:left w:val="none" w:sz="0" w:space="0" w:color="auto"/>
                <w:bottom w:val="none" w:sz="0" w:space="0" w:color="auto"/>
                <w:right w:val="none" w:sz="0" w:space="0" w:color="auto"/>
              </w:divBdr>
              <w:divsChild>
                <w:div w:id="1477915632">
                  <w:marLeft w:val="0"/>
                  <w:marRight w:val="0"/>
                  <w:marTop w:val="0"/>
                  <w:marBottom w:val="0"/>
                  <w:divBdr>
                    <w:top w:val="none" w:sz="0" w:space="0" w:color="auto"/>
                    <w:left w:val="none" w:sz="0" w:space="0" w:color="auto"/>
                    <w:bottom w:val="none" w:sz="0" w:space="0" w:color="auto"/>
                    <w:right w:val="none" w:sz="0" w:space="0" w:color="auto"/>
                  </w:divBdr>
                  <w:divsChild>
                    <w:div w:id="1811898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4540091">
      <w:bodyDiv w:val="1"/>
      <w:marLeft w:val="0"/>
      <w:marRight w:val="0"/>
      <w:marTop w:val="0"/>
      <w:marBottom w:val="0"/>
      <w:divBdr>
        <w:top w:val="none" w:sz="0" w:space="0" w:color="auto"/>
        <w:left w:val="none" w:sz="0" w:space="0" w:color="auto"/>
        <w:bottom w:val="none" w:sz="0" w:space="0" w:color="auto"/>
        <w:right w:val="none" w:sz="0" w:space="0" w:color="auto"/>
      </w:divBdr>
      <w:divsChild>
        <w:div w:id="1223561988">
          <w:marLeft w:val="0"/>
          <w:marRight w:val="0"/>
          <w:marTop w:val="0"/>
          <w:marBottom w:val="0"/>
          <w:divBdr>
            <w:top w:val="none" w:sz="0" w:space="0" w:color="auto"/>
            <w:left w:val="none" w:sz="0" w:space="0" w:color="auto"/>
            <w:bottom w:val="none" w:sz="0" w:space="0" w:color="auto"/>
            <w:right w:val="none" w:sz="0" w:space="0" w:color="auto"/>
          </w:divBdr>
        </w:div>
        <w:div w:id="337199419">
          <w:marLeft w:val="0"/>
          <w:marRight w:val="0"/>
          <w:marTop w:val="0"/>
          <w:marBottom w:val="0"/>
          <w:divBdr>
            <w:top w:val="none" w:sz="0" w:space="0" w:color="auto"/>
            <w:left w:val="none" w:sz="0" w:space="0" w:color="auto"/>
            <w:bottom w:val="none" w:sz="0" w:space="0" w:color="auto"/>
            <w:right w:val="none" w:sz="0" w:space="0" w:color="auto"/>
          </w:divBdr>
        </w:div>
      </w:divsChild>
    </w:div>
    <w:div w:id="515002656">
      <w:bodyDiv w:val="1"/>
      <w:marLeft w:val="0"/>
      <w:marRight w:val="0"/>
      <w:marTop w:val="0"/>
      <w:marBottom w:val="0"/>
      <w:divBdr>
        <w:top w:val="none" w:sz="0" w:space="0" w:color="auto"/>
        <w:left w:val="none" w:sz="0" w:space="0" w:color="auto"/>
        <w:bottom w:val="none" w:sz="0" w:space="0" w:color="auto"/>
        <w:right w:val="none" w:sz="0" w:space="0" w:color="auto"/>
      </w:divBdr>
      <w:divsChild>
        <w:div w:id="1800563717">
          <w:marLeft w:val="0"/>
          <w:marRight w:val="0"/>
          <w:marTop w:val="0"/>
          <w:marBottom w:val="0"/>
          <w:divBdr>
            <w:top w:val="none" w:sz="0" w:space="0" w:color="auto"/>
            <w:left w:val="none" w:sz="0" w:space="0" w:color="auto"/>
            <w:bottom w:val="none" w:sz="0" w:space="0" w:color="auto"/>
            <w:right w:val="none" w:sz="0" w:space="0" w:color="auto"/>
          </w:divBdr>
          <w:divsChild>
            <w:div w:id="1317495728">
              <w:marLeft w:val="0"/>
              <w:marRight w:val="0"/>
              <w:marTop w:val="0"/>
              <w:marBottom w:val="0"/>
              <w:divBdr>
                <w:top w:val="none" w:sz="0" w:space="0" w:color="auto"/>
                <w:left w:val="none" w:sz="0" w:space="0" w:color="auto"/>
                <w:bottom w:val="none" w:sz="0" w:space="0" w:color="auto"/>
                <w:right w:val="none" w:sz="0" w:space="0" w:color="auto"/>
              </w:divBdr>
              <w:divsChild>
                <w:div w:id="1596816511">
                  <w:marLeft w:val="0"/>
                  <w:marRight w:val="0"/>
                  <w:marTop w:val="0"/>
                  <w:marBottom w:val="0"/>
                  <w:divBdr>
                    <w:top w:val="none" w:sz="0" w:space="0" w:color="auto"/>
                    <w:left w:val="none" w:sz="0" w:space="0" w:color="auto"/>
                    <w:bottom w:val="none" w:sz="0" w:space="0" w:color="auto"/>
                    <w:right w:val="none" w:sz="0" w:space="0" w:color="auto"/>
                  </w:divBdr>
                  <w:divsChild>
                    <w:div w:id="186655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6700858">
      <w:bodyDiv w:val="1"/>
      <w:marLeft w:val="0"/>
      <w:marRight w:val="0"/>
      <w:marTop w:val="0"/>
      <w:marBottom w:val="0"/>
      <w:divBdr>
        <w:top w:val="none" w:sz="0" w:space="0" w:color="auto"/>
        <w:left w:val="none" w:sz="0" w:space="0" w:color="auto"/>
        <w:bottom w:val="none" w:sz="0" w:space="0" w:color="auto"/>
        <w:right w:val="none" w:sz="0" w:space="0" w:color="auto"/>
      </w:divBdr>
      <w:divsChild>
        <w:div w:id="1299186365">
          <w:marLeft w:val="0"/>
          <w:marRight w:val="0"/>
          <w:marTop w:val="0"/>
          <w:marBottom w:val="0"/>
          <w:divBdr>
            <w:top w:val="none" w:sz="0" w:space="0" w:color="auto"/>
            <w:left w:val="none" w:sz="0" w:space="0" w:color="auto"/>
            <w:bottom w:val="none" w:sz="0" w:space="0" w:color="auto"/>
            <w:right w:val="none" w:sz="0" w:space="0" w:color="auto"/>
          </w:divBdr>
        </w:div>
      </w:divsChild>
    </w:div>
    <w:div w:id="517475414">
      <w:bodyDiv w:val="1"/>
      <w:marLeft w:val="0"/>
      <w:marRight w:val="0"/>
      <w:marTop w:val="0"/>
      <w:marBottom w:val="0"/>
      <w:divBdr>
        <w:top w:val="none" w:sz="0" w:space="0" w:color="auto"/>
        <w:left w:val="none" w:sz="0" w:space="0" w:color="auto"/>
        <w:bottom w:val="none" w:sz="0" w:space="0" w:color="auto"/>
        <w:right w:val="none" w:sz="0" w:space="0" w:color="auto"/>
      </w:divBdr>
      <w:divsChild>
        <w:div w:id="1802919256">
          <w:marLeft w:val="0"/>
          <w:marRight w:val="0"/>
          <w:marTop w:val="0"/>
          <w:marBottom w:val="0"/>
          <w:divBdr>
            <w:top w:val="none" w:sz="0" w:space="0" w:color="auto"/>
            <w:left w:val="none" w:sz="0" w:space="0" w:color="auto"/>
            <w:bottom w:val="none" w:sz="0" w:space="0" w:color="auto"/>
            <w:right w:val="none" w:sz="0" w:space="0" w:color="auto"/>
          </w:divBdr>
        </w:div>
      </w:divsChild>
    </w:div>
    <w:div w:id="519855179">
      <w:bodyDiv w:val="1"/>
      <w:marLeft w:val="0"/>
      <w:marRight w:val="0"/>
      <w:marTop w:val="0"/>
      <w:marBottom w:val="0"/>
      <w:divBdr>
        <w:top w:val="none" w:sz="0" w:space="0" w:color="auto"/>
        <w:left w:val="none" w:sz="0" w:space="0" w:color="auto"/>
        <w:bottom w:val="none" w:sz="0" w:space="0" w:color="auto"/>
        <w:right w:val="none" w:sz="0" w:space="0" w:color="auto"/>
      </w:divBdr>
      <w:divsChild>
        <w:div w:id="163862208">
          <w:marLeft w:val="0"/>
          <w:marRight w:val="0"/>
          <w:marTop w:val="0"/>
          <w:marBottom w:val="0"/>
          <w:divBdr>
            <w:top w:val="none" w:sz="0" w:space="0" w:color="auto"/>
            <w:left w:val="none" w:sz="0" w:space="0" w:color="auto"/>
            <w:bottom w:val="none" w:sz="0" w:space="0" w:color="auto"/>
            <w:right w:val="none" w:sz="0" w:space="0" w:color="auto"/>
          </w:divBdr>
        </w:div>
      </w:divsChild>
    </w:div>
    <w:div w:id="521017765">
      <w:bodyDiv w:val="1"/>
      <w:marLeft w:val="0"/>
      <w:marRight w:val="0"/>
      <w:marTop w:val="0"/>
      <w:marBottom w:val="0"/>
      <w:divBdr>
        <w:top w:val="none" w:sz="0" w:space="0" w:color="auto"/>
        <w:left w:val="none" w:sz="0" w:space="0" w:color="auto"/>
        <w:bottom w:val="none" w:sz="0" w:space="0" w:color="auto"/>
        <w:right w:val="none" w:sz="0" w:space="0" w:color="auto"/>
      </w:divBdr>
      <w:divsChild>
        <w:div w:id="1549224712">
          <w:marLeft w:val="0"/>
          <w:marRight w:val="0"/>
          <w:marTop w:val="0"/>
          <w:marBottom w:val="0"/>
          <w:divBdr>
            <w:top w:val="none" w:sz="0" w:space="0" w:color="auto"/>
            <w:left w:val="none" w:sz="0" w:space="0" w:color="auto"/>
            <w:bottom w:val="none" w:sz="0" w:space="0" w:color="auto"/>
            <w:right w:val="none" w:sz="0" w:space="0" w:color="auto"/>
          </w:divBdr>
        </w:div>
      </w:divsChild>
    </w:div>
    <w:div w:id="526144869">
      <w:bodyDiv w:val="1"/>
      <w:marLeft w:val="0"/>
      <w:marRight w:val="0"/>
      <w:marTop w:val="0"/>
      <w:marBottom w:val="0"/>
      <w:divBdr>
        <w:top w:val="none" w:sz="0" w:space="0" w:color="auto"/>
        <w:left w:val="none" w:sz="0" w:space="0" w:color="auto"/>
        <w:bottom w:val="none" w:sz="0" w:space="0" w:color="auto"/>
        <w:right w:val="none" w:sz="0" w:space="0" w:color="auto"/>
      </w:divBdr>
      <w:divsChild>
        <w:div w:id="1400590789">
          <w:marLeft w:val="0"/>
          <w:marRight w:val="0"/>
          <w:marTop w:val="0"/>
          <w:marBottom w:val="0"/>
          <w:divBdr>
            <w:top w:val="none" w:sz="0" w:space="0" w:color="auto"/>
            <w:left w:val="none" w:sz="0" w:space="0" w:color="auto"/>
            <w:bottom w:val="none" w:sz="0" w:space="0" w:color="auto"/>
            <w:right w:val="none" w:sz="0" w:space="0" w:color="auto"/>
          </w:divBdr>
          <w:divsChild>
            <w:div w:id="1172722656">
              <w:marLeft w:val="0"/>
              <w:marRight w:val="0"/>
              <w:marTop w:val="0"/>
              <w:marBottom w:val="0"/>
              <w:divBdr>
                <w:top w:val="none" w:sz="0" w:space="0" w:color="auto"/>
                <w:left w:val="none" w:sz="0" w:space="0" w:color="auto"/>
                <w:bottom w:val="none" w:sz="0" w:space="0" w:color="auto"/>
                <w:right w:val="none" w:sz="0" w:space="0" w:color="auto"/>
              </w:divBdr>
              <w:divsChild>
                <w:div w:id="1662926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91154">
      <w:bodyDiv w:val="1"/>
      <w:marLeft w:val="0"/>
      <w:marRight w:val="0"/>
      <w:marTop w:val="0"/>
      <w:marBottom w:val="0"/>
      <w:divBdr>
        <w:top w:val="none" w:sz="0" w:space="0" w:color="auto"/>
        <w:left w:val="none" w:sz="0" w:space="0" w:color="auto"/>
        <w:bottom w:val="none" w:sz="0" w:space="0" w:color="auto"/>
        <w:right w:val="none" w:sz="0" w:space="0" w:color="auto"/>
      </w:divBdr>
      <w:divsChild>
        <w:div w:id="1621230393">
          <w:marLeft w:val="0"/>
          <w:marRight w:val="0"/>
          <w:marTop w:val="0"/>
          <w:marBottom w:val="0"/>
          <w:divBdr>
            <w:top w:val="none" w:sz="0" w:space="0" w:color="auto"/>
            <w:left w:val="none" w:sz="0" w:space="0" w:color="auto"/>
            <w:bottom w:val="none" w:sz="0" w:space="0" w:color="auto"/>
            <w:right w:val="none" w:sz="0" w:space="0" w:color="auto"/>
          </w:divBdr>
          <w:divsChild>
            <w:div w:id="499273789">
              <w:marLeft w:val="0"/>
              <w:marRight w:val="0"/>
              <w:marTop w:val="0"/>
              <w:marBottom w:val="0"/>
              <w:divBdr>
                <w:top w:val="none" w:sz="0" w:space="0" w:color="auto"/>
                <w:left w:val="none" w:sz="0" w:space="0" w:color="auto"/>
                <w:bottom w:val="none" w:sz="0" w:space="0" w:color="auto"/>
                <w:right w:val="none" w:sz="0" w:space="0" w:color="auto"/>
              </w:divBdr>
              <w:divsChild>
                <w:div w:id="497817072">
                  <w:marLeft w:val="0"/>
                  <w:marRight w:val="0"/>
                  <w:marTop w:val="0"/>
                  <w:marBottom w:val="0"/>
                  <w:divBdr>
                    <w:top w:val="none" w:sz="0" w:space="0" w:color="auto"/>
                    <w:left w:val="none" w:sz="0" w:space="0" w:color="auto"/>
                    <w:bottom w:val="none" w:sz="0" w:space="0" w:color="auto"/>
                    <w:right w:val="none" w:sz="0" w:space="0" w:color="auto"/>
                  </w:divBdr>
                  <w:divsChild>
                    <w:div w:id="1385175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6235768">
      <w:bodyDiv w:val="1"/>
      <w:marLeft w:val="0"/>
      <w:marRight w:val="0"/>
      <w:marTop w:val="0"/>
      <w:marBottom w:val="0"/>
      <w:divBdr>
        <w:top w:val="none" w:sz="0" w:space="0" w:color="auto"/>
        <w:left w:val="none" w:sz="0" w:space="0" w:color="auto"/>
        <w:bottom w:val="none" w:sz="0" w:space="0" w:color="auto"/>
        <w:right w:val="none" w:sz="0" w:space="0" w:color="auto"/>
      </w:divBdr>
      <w:divsChild>
        <w:div w:id="1493251757">
          <w:marLeft w:val="0"/>
          <w:marRight w:val="0"/>
          <w:marTop w:val="0"/>
          <w:marBottom w:val="0"/>
          <w:divBdr>
            <w:top w:val="none" w:sz="0" w:space="0" w:color="auto"/>
            <w:left w:val="none" w:sz="0" w:space="0" w:color="auto"/>
            <w:bottom w:val="none" w:sz="0" w:space="0" w:color="auto"/>
            <w:right w:val="none" w:sz="0" w:space="0" w:color="auto"/>
          </w:divBdr>
        </w:div>
      </w:divsChild>
    </w:div>
    <w:div w:id="537550102">
      <w:bodyDiv w:val="1"/>
      <w:marLeft w:val="0"/>
      <w:marRight w:val="0"/>
      <w:marTop w:val="0"/>
      <w:marBottom w:val="0"/>
      <w:divBdr>
        <w:top w:val="none" w:sz="0" w:space="0" w:color="auto"/>
        <w:left w:val="none" w:sz="0" w:space="0" w:color="auto"/>
        <w:bottom w:val="none" w:sz="0" w:space="0" w:color="auto"/>
        <w:right w:val="none" w:sz="0" w:space="0" w:color="auto"/>
      </w:divBdr>
      <w:divsChild>
        <w:div w:id="1981614855">
          <w:marLeft w:val="0"/>
          <w:marRight w:val="0"/>
          <w:marTop w:val="0"/>
          <w:marBottom w:val="0"/>
          <w:divBdr>
            <w:top w:val="none" w:sz="0" w:space="0" w:color="auto"/>
            <w:left w:val="none" w:sz="0" w:space="0" w:color="auto"/>
            <w:bottom w:val="none" w:sz="0" w:space="0" w:color="auto"/>
            <w:right w:val="none" w:sz="0" w:space="0" w:color="auto"/>
          </w:divBdr>
        </w:div>
      </w:divsChild>
    </w:div>
    <w:div w:id="539051908">
      <w:bodyDiv w:val="1"/>
      <w:marLeft w:val="0"/>
      <w:marRight w:val="0"/>
      <w:marTop w:val="0"/>
      <w:marBottom w:val="0"/>
      <w:divBdr>
        <w:top w:val="none" w:sz="0" w:space="0" w:color="auto"/>
        <w:left w:val="none" w:sz="0" w:space="0" w:color="auto"/>
        <w:bottom w:val="none" w:sz="0" w:space="0" w:color="auto"/>
        <w:right w:val="none" w:sz="0" w:space="0" w:color="auto"/>
      </w:divBdr>
      <w:divsChild>
        <w:div w:id="1487472288">
          <w:marLeft w:val="0"/>
          <w:marRight w:val="0"/>
          <w:marTop w:val="0"/>
          <w:marBottom w:val="0"/>
          <w:divBdr>
            <w:top w:val="none" w:sz="0" w:space="0" w:color="auto"/>
            <w:left w:val="none" w:sz="0" w:space="0" w:color="auto"/>
            <w:bottom w:val="none" w:sz="0" w:space="0" w:color="auto"/>
            <w:right w:val="none" w:sz="0" w:space="0" w:color="auto"/>
          </w:divBdr>
        </w:div>
      </w:divsChild>
    </w:div>
    <w:div w:id="540093365">
      <w:bodyDiv w:val="1"/>
      <w:marLeft w:val="0"/>
      <w:marRight w:val="0"/>
      <w:marTop w:val="0"/>
      <w:marBottom w:val="0"/>
      <w:divBdr>
        <w:top w:val="none" w:sz="0" w:space="0" w:color="auto"/>
        <w:left w:val="none" w:sz="0" w:space="0" w:color="auto"/>
        <w:bottom w:val="none" w:sz="0" w:space="0" w:color="auto"/>
        <w:right w:val="none" w:sz="0" w:space="0" w:color="auto"/>
      </w:divBdr>
      <w:divsChild>
        <w:div w:id="1288580453">
          <w:marLeft w:val="0"/>
          <w:marRight w:val="0"/>
          <w:marTop w:val="0"/>
          <w:marBottom w:val="0"/>
          <w:divBdr>
            <w:top w:val="none" w:sz="0" w:space="0" w:color="auto"/>
            <w:left w:val="none" w:sz="0" w:space="0" w:color="auto"/>
            <w:bottom w:val="none" w:sz="0" w:space="0" w:color="auto"/>
            <w:right w:val="none" w:sz="0" w:space="0" w:color="auto"/>
          </w:divBdr>
        </w:div>
      </w:divsChild>
    </w:div>
    <w:div w:id="546258658">
      <w:bodyDiv w:val="1"/>
      <w:marLeft w:val="0"/>
      <w:marRight w:val="0"/>
      <w:marTop w:val="0"/>
      <w:marBottom w:val="0"/>
      <w:divBdr>
        <w:top w:val="none" w:sz="0" w:space="0" w:color="auto"/>
        <w:left w:val="none" w:sz="0" w:space="0" w:color="auto"/>
        <w:bottom w:val="none" w:sz="0" w:space="0" w:color="auto"/>
        <w:right w:val="none" w:sz="0" w:space="0" w:color="auto"/>
      </w:divBdr>
      <w:divsChild>
        <w:div w:id="1560246778">
          <w:marLeft w:val="0"/>
          <w:marRight w:val="0"/>
          <w:marTop w:val="0"/>
          <w:marBottom w:val="0"/>
          <w:divBdr>
            <w:top w:val="none" w:sz="0" w:space="0" w:color="auto"/>
            <w:left w:val="none" w:sz="0" w:space="0" w:color="auto"/>
            <w:bottom w:val="none" w:sz="0" w:space="0" w:color="auto"/>
            <w:right w:val="none" w:sz="0" w:space="0" w:color="auto"/>
          </w:divBdr>
        </w:div>
      </w:divsChild>
    </w:div>
    <w:div w:id="556860786">
      <w:bodyDiv w:val="1"/>
      <w:marLeft w:val="0"/>
      <w:marRight w:val="0"/>
      <w:marTop w:val="0"/>
      <w:marBottom w:val="0"/>
      <w:divBdr>
        <w:top w:val="none" w:sz="0" w:space="0" w:color="auto"/>
        <w:left w:val="none" w:sz="0" w:space="0" w:color="auto"/>
        <w:bottom w:val="none" w:sz="0" w:space="0" w:color="auto"/>
        <w:right w:val="none" w:sz="0" w:space="0" w:color="auto"/>
      </w:divBdr>
      <w:divsChild>
        <w:div w:id="549149225">
          <w:marLeft w:val="0"/>
          <w:marRight w:val="0"/>
          <w:marTop w:val="0"/>
          <w:marBottom w:val="0"/>
          <w:divBdr>
            <w:top w:val="none" w:sz="0" w:space="0" w:color="auto"/>
            <w:left w:val="none" w:sz="0" w:space="0" w:color="auto"/>
            <w:bottom w:val="none" w:sz="0" w:space="0" w:color="auto"/>
            <w:right w:val="none" w:sz="0" w:space="0" w:color="auto"/>
          </w:divBdr>
        </w:div>
        <w:div w:id="148593415">
          <w:marLeft w:val="0"/>
          <w:marRight w:val="0"/>
          <w:marTop w:val="0"/>
          <w:marBottom w:val="0"/>
          <w:divBdr>
            <w:top w:val="none" w:sz="0" w:space="0" w:color="auto"/>
            <w:left w:val="none" w:sz="0" w:space="0" w:color="auto"/>
            <w:bottom w:val="none" w:sz="0" w:space="0" w:color="auto"/>
            <w:right w:val="none" w:sz="0" w:space="0" w:color="auto"/>
          </w:divBdr>
        </w:div>
        <w:div w:id="987708889">
          <w:marLeft w:val="0"/>
          <w:marRight w:val="0"/>
          <w:marTop w:val="0"/>
          <w:marBottom w:val="0"/>
          <w:divBdr>
            <w:top w:val="none" w:sz="0" w:space="0" w:color="auto"/>
            <w:left w:val="none" w:sz="0" w:space="0" w:color="auto"/>
            <w:bottom w:val="none" w:sz="0" w:space="0" w:color="auto"/>
            <w:right w:val="none" w:sz="0" w:space="0" w:color="auto"/>
          </w:divBdr>
        </w:div>
        <w:div w:id="1511024904">
          <w:marLeft w:val="0"/>
          <w:marRight w:val="0"/>
          <w:marTop w:val="0"/>
          <w:marBottom w:val="0"/>
          <w:divBdr>
            <w:top w:val="none" w:sz="0" w:space="0" w:color="auto"/>
            <w:left w:val="none" w:sz="0" w:space="0" w:color="auto"/>
            <w:bottom w:val="none" w:sz="0" w:space="0" w:color="auto"/>
            <w:right w:val="none" w:sz="0" w:space="0" w:color="auto"/>
          </w:divBdr>
        </w:div>
        <w:div w:id="101919634">
          <w:marLeft w:val="0"/>
          <w:marRight w:val="0"/>
          <w:marTop w:val="0"/>
          <w:marBottom w:val="0"/>
          <w:divBdr>
            <w:top w:val="none" w:sz="0" w:space="0" w:color="auto"/>
            <w:left w:val="none" w:sz="0" w:space="0" w:color="auto"/>
            <w:bottom w:val="none" w:sz="0" w:space="0" w:color="auto"/>
            <w:right w:val="none" w:sz="0" w:space="0" w:color="auto"/>
          </w:divBdr>
        </w:div>
      </w:divsChild>
    </w:div>
    <w:div w:id="559170249">
      <w:bodyDiv w:val="1"/>
      <w:marLeft w:val="0"/>
      <w:marRight w:val="0"/>
      <w:marTop w:val="0"/>
      <w:marBottom w:val="0"/>
      <w:divBdr>
        <w:top w:val="none" w:sz="0" w:space="0" w:color="auto"/>
        <w:left w:val="none" w:sz="0" w:space="0" w:color="auto"/>
        <w:bottom w:val="none" w:sz="0" w:space="0" w:color="auto"/>
        <w:right w:val="none" w:sz="0" w:space="0" w:color="auto"/>
      </w:divBdr>
      <w:divsChild>
        <w:div w:id="1289513946">
          <w:marLeft w:val="0"/>
          <w:marRight w:val="0"/>
          <w:marTop w:val="0"/>
          <w:marBottom w:val="0"/>
          <w:divBdr>
            <w:top w:val="none" w:sz="0" w:space="0" w:color="auto"/>
            <w:left w:val="none" w:sz="0" w:space="0" w:color="auto"/>
            <w:bottom w:val="none" w:sz="0" w:space="0" w:color="auto"/>
            <w:right w:val="none" w:sz="0" w:space="0" w:color="auto"/>
          </w:divBdr>
          <w:divsChild>
            <w:div w:id="941299305">
              <w:marLeft w:val="0"/>
              <w:marRight w:val="0"/>
              <w:marTop w:val="0"/>
              <w:marBottom w:val="0"/>
              <w:divBdr>
                <w:top w:val="none" w:sz="0" w:space="0" w:color="auto"/>
                <w:left w:val="none" w:sz="0" w:space="0" w:color="auto"/>
                <w:bottom w:val="none" w:sz="0" w:space="0" w:color="auto"/>
                <w:right w:val="none" w:sz="0" w:space="0" w:color="auto"/>
              </w:divBdr>
              <w:divsChild>
                <w:div w:id="2105882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6115812">
      <w:bodyDiv w:val="1"/>
      <w:marLeft w:val="0"/>
      <w:marRight w:val="0"/>
      <w:marTop w:val="0"/>
      <w:marBottom w:val="0"/>
      <w:divBdr>
        <w:top w:val="none" w:sz="0" w:space="0" w:color="auto"/>
        <w:left w:val="none" w:sz="0" w:space="0" w:color="auto"/>
        <w:bottom w:val="none" w:sz="0" w:space="0" w:color="auto"/>
        <w:right w:val="none" w:sz="0" w:space="0" w:color="auto"/>
      </w:divBdr>
    </w:div>
    <w:div w:id="571164244">
      <w:bodyDiv w:val="1"/>
      <w:marLeft w:val="0"/>
      <w:marRight w:val="0"/>
      <w:marTop w:val="0"/>
      <w:marBottom w:val="0"/>
      <w:divBdr>
        <w:top w:val="none" w:sz="0" w:space="0" w:color="auto"/>
        <w:left w:val="none" w:sz="0" w:space="0" w:color="auto"/>
        <w:bottom w:val="none" w:sz="0" w:space="0" w:color="auto"/>
        <w:right w:val="none" w:sz="0" w:space="0" w:color="auto"/>
      </w:divBdr>
      <w:divsChild>
        <w:div w:id="1359696642">
          <w:marLeft w:val="0"/>
          <w:marRight w:val="0"/>
          <w:marTop w:val="0"/>
          <w:marBottom w:val="0"/>
          <w:divBdr>
            <w:top w:val="none" w:sz="0" w:space="0" w:color="auto"/>
            <w:left w:val="none" w:sz="0" w:space="0" w:color="auto"/>
            <w:bottom w:val="none" w:sz="0" w:space="0" w:color="auto"/>
            <w:right w:val="none" w:sz="0" w:space="0" w:color="auto"/>
          </w:divBdr>
        </w:div>
      </w:divsChild>
    </w:div>
    <w:div w:id="584265989">
      <w:bodyDiv w:val="1"/>
      <w:marLeft w:val="0"/>
      <w:marRight w:val="0"/>
      <w:marTop w:val="0"/>
      <w:marBottom w:val="0"/>
      <w:divBdr>
        <w:top w:val="none" w:sz="0" w:space="0" w:color="auto"/>
        <w:left w:val="none" w:sz="0" w:space="0" w:color="auto"/>
        <w:bottom w:val="none" w:sz="0" w:space="0" w:color="auto"/>
        <w:right w:val="none" w:sz="0" w:space="0" w:color="auto"/>
      </w:divBdr>
      <w:divsChild>
        <w:div w:id="108089374">
          <w:marLeft w:val="0"/>
          <w:marRight w:val="0"/>
          <w:marTop w:val="0"/>
          <w:marBottom w:val="0"/>
          <w:divBdr>
            <w:top w:val="none" w:sz="0" w:space="0" w:color="auto"/>
            <w:left w:val="none" w:sz="0" w:space="0" w:color="auto"/>
            <w:bottom w:val="none" w:sz="0" w:space="0" w:color="auto"/>
            <w:right w:val="none" w:sz="0" w:space="0" w:color="auto"/>
          </w:divBdr>
          <w:divsChild>
            <w:div w:id="1025401209">
              <w:marLeft w:val="0"/>
              <w:marRight w:val="0"/>
              <w:marTop w:val="0"/>
              <w:marBottom w:val="0"/>
              <w:divBdr>
                <w:top w:val="none" w:sz="0" w:space="0" w:color="auto"/>
                <w:left w:val="none" w:sz="0" w:space="0" w:color="auto"/>
                <w:bottom w:val="none" w:sz="0" w:space="0" w:color="auto"/>
                <w:right w:val="none" w:sz="0" w:space="0" w:color="auto"/>
              </w:divBdr>
              <w:divsChild>
                <w:div w:id="1301962186">
                  <w:marLeft w:val="0"/>
                  <w:marRight w:val="0"/>
                  <w:marTop w:val="0"/>
                  <w:marBottom w:val="0"/>
                  <w:divBdr>
                    <w:top w:val="none" w:sz="0" w:space="0" w:color="auto"/>
                    <w:left w:val="none" w:sz="0" w:space="0" w:color="auto"/>
                    <w:bottom w:val="none" w:sz="0" w:space="0" w:color="auto"/>
                    <w:right w:val="none" w:sz="0" w:space="0" w:color="auto"/>
                  </w:divBdr>
                  <w:divsChild>
                    <w:div w:id="622885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872290">
      <w:bodyDiv w:val="1"/>
      <w:marLeft w:val="0"/>
      <w:marRight w:val="0"/>
      <w:marTop w:val="0"/>
      <w:marBottom w:val="0"/>
      <w:divBdr>
        <w:top w:val="none" w:sz="0" w:space="0" w:color="auto"/>
        <w:left w:val="none" w:sz="0" w:space="0" w:color="auto"/>
        <w:bottom w:val="none" w:sz="0" w:space="0" w:color="auto"/>
        <w:right w:val="none" w:sz="0" w:space="0" w:color="auto"/>
      </w:divBdr>
      <w:divsChild>
        <w:div w:id="232129874">
          <w:marLeft w:val="0"/>
          <w:marRight w:val="0"/>
          <w:marTop w:val="0"/>
          <w:marBottom w:val="0"/>
          <w:divBdr>
            <w:top w:val="none" w:sz="0" w:space="0" w:color="auto"/>
            <w:left w:val="none" w:sz="0" w:space="0" w:color="auto"/>
            <w:bottom w:val="none" w:sz="0" w:space="0" w:color="auto"/>
            <w:right w:val="none" w:sz="0" w:space="0" w:color="auto"/>
          </w:divBdr>
        </w:div>
      </w:divsChild>
    </w:div>
    <w:div w:id="601911192">
      <w:bodyDiv w:val="1"/>
      <w:marLeft w:val="0"/>
      <w:marRight w:val="0"/>
      <w:marTop w:val="0"/>
      <w:marBottom w:val="0"/>
      <w:divBdr>
        <w:top w:val="none" w:sz="0" w:space="0" w:color="auto"/>
        <w:left w:val="none" w:sz="0" w:space="0" w:color="auto"/>
        <w:bottom w:val="none" w:sz="0" w:space="0" w:color="auto"/>
        <w:right w:val="none" w:sz="0" w:space="0" w:color="auto"/>
      </w:divBdr>
      <w:divsChild>
        <w:div w:id="833492904">
          <w:marLeft w:val="0"/>
          <w:marRight w:val="0"/>
          <w:marTop w:val="0"/>
          <w:marBottom w:val="0"/>
          <w:divBdr>
            <w:top w:val="none" w:sz="0" w:space="0" w:color="auto"/>
            <w:left w:val="none" w:sz="0" w:space="0" w:color="auto"/>
            <w:bottom w:val="none" w:sz="0" w:space="0" w:color="auto"/>
            <w:right w:val="none" w:sz="0" w:space="0" w:color="auto"/>
          </w:divBdr>
          <w:divsChild>
            <w:div w:id="1721591219">
              <w:marLeft w:val="0"/>
              <w:marRight w:val="0"/>
              <w:marTop w:val="0"/>
              <w:marBottom w:val="0"/>
              <w:divBdr>
                <w:top w:val="none" w:sz="0" w:space="0" w:color="auto"/>
                <w:left w:val="none" w:sz="0" w:space="0" w:color="auto"/>
                <w:bottom w:val="none" w:sz="0" w:space="0" w:color="auto"/>
                <w:right w:val="none" w:sz="0" w:space="0" w:color="auto"/>
              </w:divBdr>
              <w:divsChild>
                <w:div w:id="1360469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3539348">
      <w:bodyDiv w:val="1"/>
      <w:marLeft w:val="0"/>
      <w:marRight w:val="0"/>
      <w:marTop w:val="0"/>
      <w:marBottom w:val="0"/>
      <w:divBdr>
        <w:top w:val="none" w:sz="0" w:space="0" w:color="auto"/>
        <w:left w:val="none" w:sz="0" w:space="0" w:color="auto"/>
        <w:bottom w:val="none" w:sz="0" w:space="0" w:color="auto"/>
        <w:right w:val="none" w:sz="0" w:space="0" w:color="auto"/>
      </w:divBdr>
      <w:divsChild>
        <w:div w:id="2014262980">
          <w:marLeft w:val="0"/>
          <w:marRight w:val="0"/>
          <w:marTop w:val="0"/>
          <w:marBottom w:val="0"/>
          <w:divBdr>
            <w:top w:val="none" w:sz="0" w:space="0" w:color="auto"/>
            <w:left w:val="none" w:sz="0" w:space="0" w:color="auto"/>
            <w:bottom w:val="none" w:sz="0" w:space="0" w:color="auto"/>
            <w:right w:val="none" w:sz="0" w:space="0" w:color="auto"/>
          </w:divBdr>
        </w:div>
      </w:divsChild>
    </w:div>
    <w:div w:id="605190136">
      <w:bodyDiv w:val="1"/>
      <w:marLeft w:val="0"/>
      <w:marRight w:val="0"/>
      <w:marTop w:val="0"/>
      <w:marBottom w:val="0"/>
      <w:divBdr>
        <w:top w:val="none" w:sz="0" w:space="0" w:color="auto"/>
        <w:left w:val="none" w:sz="0" w:space="0" w:color="auto"/>
        <w:bottom w:val="none" w:sz="0" w:space="0" w:color="auto"/>
        <w:right w:val="none" w:sz="0" w:space="0" w:color="auto"/>
      </w:divBdr>
      <w:divsChild>
        <w:div w:id="992954154">
          <w:marLeft w:val="0"/>
          <w:marRight w:val="0"/>
          <w:marTop w:val="0"/>
          <w:marBottom w:val="0"/>
          <w:divBdr>
            <w:top w:val="none" w:sz="0" w:space="0" w:color="auto"/>
            <w:left w:val="none" w:sz="0" w:space="0" w:color="auto"/>
            <w:bottom w:val="none" w:sz="0" w:space="0" w:color="auto"/>
            <w:right w:val="none" w:sz="0" w:space="0" w:color="auto"/>
          </w:divBdr>
        </w:div>
      </w:divsChild>
    </w:div>
    <w:div w:id="605578197">
      <w:bodyDiv w:val="1"/>
      <w:marLeft w:val="0"/>
      <w:marRight w:val="0"/>
      <w:marTop w:val="0"/>
      <w:marBottom w:val="0"/>
      <w:divBdr>
        <w:top w:val="none" w:sz="0" w:space="0" w:color="auto"/>
        <w:left w:val="none" w:sz="0" w:space="0" w:color="auto"/>
        <w:bottom w:val="none" w:sz="0" w:space="0" w:color="auto"/>
        <w:right w:val="none" w:sz="0" w:space="0" w:color="auto"/>
      </w:divBdr>
      <w:divsChild>
        <w:div w:id="1410423732">
          <w:marLeft w:val="0"/>
          <w:marRight w:val="0"/>
          <w:marTop w:val="0"/>
          <w:marBottom w:val="0"/>
          <w:divBdr>
            <w:top w:val="none" w:sz="0" w:space="0" w:color="auto"/>
            <w:left w:val="none" w:sz="0" w:space="0" w:color="auto"/>
            <w:bottom w:val="none" w:sz="0" w:space="0" w:color="auto"/>
            <w:right w:val="none" w:sz="0" w:space="0" w:color="auto"/>
          </w:divBdr>
        </w:div>
      </w:divsChild>
    </w:div>
    <w:div w:id="607545612">
      <w:bodyDiv w:val="1"/>
      <w:marLeft w:val="0"/>
      <w:marRight w:val="0"/>
      <w:marTop w:val="0"/>
      <w:marBottom w:val="0"/>
      <w:divBdr>
        <w:top w:val="none" w:sz="0" w:space="0" w:color="auto"/>
        <w:left w:val="none" w:sz="0" w:space="0" w:color="auto"/>
        <w:bottom w:val="none" w:sz="0" w:space="0" w:color="auto"/>
        <w:right w:val="none" w:sz="0" w:space="0" w:color="auto"/>
      </w:divBdr>
      <w:divsChild>
        <w:div w:id="121927089">
          <w:marLeft w:val="0"/>
          <w:marRight w:val="0"/>
          <w:marTop w:val="0"/>
          <w:marBottom w:val="0"/>
          <w:divBdr>
            <w:top w:val="none" w:sz="0" w:space="0" w:color="auto"/>
            <w:left w:val="none" w:sz="0" w:space="0" w:color="auto"/>
            <w:bottom w:val="none" w:sz="0" w:space="0" w:color="auto"/>
            <w:right w:val="none" w:sz="0" w:space="0" w:color="auto"/>
          </w:divBdr>
          <w:divsChild>
            <w:div w:id="1191842674">
              <w:marLeft w:val="0"/>
              <w:marRight w:val="0"/>
              <w:marTop w:val="0"/>
              <w:marBottom w:val="0"/>
              <w:divBdr>
                <w:top w:val="none" w:sz="0" w:space="0" w:color="auto"/>
                <w:left w:val="none" w:sz="0" w:space="0" w:color="auto"/>
                <w:bottom w:val="none" w:sz="0" w:space="0" w:color="auto"/>
                <w:right w:val="none" w:sz="0" w:space="0" w:color="auto"/>
              </w:divBdr>
              <w:divsChild>
                <w:div w:id="40993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5674068">
      <w:bodyDiv w:val="1"/>
      <w:marLeft w:val="0"/>
      <w:marRight w:val="0"/>
      <w:marTop w:val="0"/>
      <w:marBottom w:val="0"/>
      <w:divBdr>
        <w:top w:val="none" w:sz="0" w:space="0" w:color="auto"/>
        <w:left w:val="none" w:sz="0" w:space="0" w:color="auto"/>
        <w:bottom w:val="none" w:sz="0" w:space="0" w:color="auto"/>
        <w:right w:val="none" w:sz="0" w:space="0" w:color="auto"/>
      </w:divBdr>
      <w:divsChild>
        <w:div w:id="244727039">
          <w:marLeft w:val="0"/>
          <w:marRight w:val="0"/>
          <w:marTop w:val="0"/>
          <w:marBottom w:val="0"/>
          <w:divBdr>
            <w:top w:val="none" w:sz="0" w:space="0" w:color="auto"/>
            <w:left w:val="none" w:sz="0" w:space="0" w:color="auto"/>
            <w:bottom w:val="none" w:sz="0" w:space="0" w:color="auto"/>
            <w:right w:val="none" w:sz="0" w:space="0" w:color="auto"/>
          </w:divBdr>
        </w:div>
      </w:divsChild>
    </w:div>
    <w:div w:id="620499788">
      <w:bodyDiv w:val="1"/>
      <w:marLeft w:val="0"/>
      <w:marRight w:val="0"/>
      <w:marTop w:val="0"/>
      <w:marBottom w:val="0"/>
      <w:divBdr>
        <w:top w:val="none" w:sz="0" w:space="0" w:color="auto"/>
        <w:left w:val="none" w:sz="0" w:space="0" w:color="auto"/>
        <w:bottom w:val="none" w:sz="0" w:space="0" w:color="auto"/>
        <w:right w:val="none" w:sz="0" w:space="0" w:color="auto"/>
      </w:divBdr>
      <w:divsChild>
        <w:div w:id="1180587278">
          <w:marLeft w:val="0"/>
          <w:marRight w:val="0"/>
          <w:marTop w:val="0"/>
          <w:marBottom w:val="0"/>
          <w:divBdr>
            <w:top w:val="none" w:sz="0" w:space="0" w:color="auto"/>
            <w:left w:val="none" w:sz="0" w:space="0" w:color="auto"/>
            <w:bottom w:val="none" w:sz="0" w:space="0" w:color="auto"/>
            <w:right w:val="none" w:sz="0" w:space="0" w:color="auto"/>
          </w:divBdr>
        </w:div>
      </w:divsChild>
    </w:div>
    <w:div w:id="624047476">
      <w:bodyDiv w:val="1"/>
      <w:marLeft w:val="0"/>
      <w:marRight w:val="0"/>
      <w:marTop w:val="0"/>
      <w:marBottom w:val="0"/>
      <w:divBdr>
        <w:top w:val="none" w:sz="0" w:space="0" w:color="auto"/>
        <w:left w:val="none" w:sz="0" w:space="0" w:color="auto"/>
        <w:bottom w:val="none" w:sz="0" w:space="0" w:color="auto"/>
        <w:right w:val="none" w:sz="0" w:space="0" w:color="auto"/>
      </w:divBdr>
      <w:divsChild>
        <w:div w:id="649557515">
          <w:marLeft w:val="0"/>
          <w:marRight w:val="0"/>
          <w:marTop w:val="0"/>
          <w:marBottom w:val="0"/>
          <w:divBdr>
            <w:top w:val="none" w:sz="0" w:space="0" w:color="auto"/>
            <w:left w:val="none" w:sz="0" w:space="0" w:color="auto"/>
            <w:bottom w:val="none" w:sz="0" w:space="0" w:color="auto"/>
            <w:right w:val="none" w:sz="0" w:space="0" w:color="auto"/>
          </w:divBdr>
        </w:div>
      </w:divsChild>
    </w:div>
    <w:div w:id="625626010">
      <w:bodyDiv w:val="1"/>
      <w:marLeft w:val="0"/>
      <w:marRight w:val="0"/>
      <w:marTop w:val="0"/>
      <w:marBottom w:val="0"/>
      <w:divBdr>
        <w:top w:val="none" w:sz="0" w:space="0" w:color="auto"/>
        <w:left w:val="none" w:sz="0" w:space="0" w:color="auto"/>
        <w:bottom w:val="none" w:sz="0" w:space="0" w:color="auto"/>
        <w:right w:val="none" w:sz="0" w:space="0" w:color="auto"/>
      </w:divBdr>
      <w:divsChild>
        <w:div w:id="238685309">
          <w:marLeft w:val="0"/>
          <w:marRight w:val="0"/>
          <w:marTop w:val="0"/>
          <w:marBottom w:val="0"/>
          <w:divBdr>
            <w:top w:val="none" w:sz="0" w:space="0" w:color="auto"/>
            <w:left w:val="none" w:sz="0" w:space="0" w:color="auto"/>
            <w:bottom w:val="none" w:sz="0" w:space="0" w:color="auto"/>
            <w:right w:val="none" w:sz="0" w:space="0" w:color="auto"/>
          </w:divBdr>
          <w:divsChild>
            <w:div w:id="1408530547">
              <w:marLeft w:val="0"/>
              <w:marRight w:val="0"/>
              <w:marTop w:val="0"/>
              <w:marBottom w:val="0"/>
              <w:divBdr>
                <w:top w:val="none" w:sz="0" w:space="0" w:color="auto"/>
                <w:left w:val="none" w:sz="0" w:space="0" w:color="auto"/>
                <w:bottom w:val="none" w:sz="0" w:space="0" w:color="auto"/>
                <w:right w:val="none" w:sz="0" w:space="0" w:color="auto"/>
              </w:divBdr>
              <w:divsChild>
                <w:div w:id="1739935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6010582">
      <w:bodyDiv w:val="1"/>
      <w:marLeft w:val="0"/>
      <w:marRight w:val="0"/>
      <w:marTop w:val="0"/>
      <w:marBottom w:val="0"/>
      <w:divBdr>
        <w:top w:val="none" w:sz="0" w:space="0" w:color="auto"/>
        <w:left w:val="none" w:sz="0" w:space="0" w:color="auto"/>
        <w:bottom w:val="none" w:sz="0" w:space="0" w:color="auto"/>
        <w:right w:val="none" w:sz="0" w:space="0" w:color="auto"/>
      </w:divBdr>
      <w:divsChild>
        <w:div w:id="1169054972">
          <w:marLeft w:val="0"/>
          <w:marRight w:val="0"/>
          <w:marTop w:val="0"/>
          <w:marBottom w:val="0"/>
          <w:divBdr>
            <w:top w:val="none" w:sz="0" w:space="0" w:color="auto"/>
            <w:left w:val="none" w:sz="0" w:space="0" w:color="auto"/>
            <w:bottom w:val="none" w:sz="0" w:space="0" w:color="auto"/>
            <w:right w:val="none" w:sz="0" w:space="0" w:color="auto"/>
          </w:divBdr>
        </w:div>
        <w:div w:id="1311325058">
          <w:marLeft w:val="0"/>
          <w:marRight w:val="0"/>
          <w:marTop w:val="0"/>
          <w:marBottom w:val="0"/>
          <w:divBdr>
            <w:top w:val="none" w:sz="0" w:space="0" w:color="auto"/>
            <w:left w:val="none" w:sz="0" w:space="0" w:color="auto"/>
            <w:bottom w:val="none" w:sz="0" w:space="0" w:color="auto"/>
            <w:right w:val="none" w:sz="0" w:space="0" w:color="auto"/>
          </w:divBdr>
        </w:div>
        <w:div w:id="1956135525">
          <w:marLeft w:val="0"/>
          <w:marRight w:val="0"/>
          <w:marTop w:val="0"/>
          <w:marBottom w:val="0"/>
          <w:divBdr>
            <w:top w:val="none" w:sz="0" w:space="0" w:color="auto"/>
            <w:left w:val="none" w:sz="0" w:space="0" w:color="auto"/>
            <w:bottom w:val="none" w:sz="0" w:space="0" w:color="auto"/>
            <w:right w:val="none" w:sz="0" w:space="0" w:color="auto"/>
          </w:divBdr>
        </w:div>
        <w:div w:id="1021278195">
          <w:marLeft w:val="0"/>
          <w:marRight w:val="0"/>
          <w:marTop w:val="0"/>
          <w:marBottom w:val="0"/>
          <w:divBdr>
            <w:top w:val="none" w:sz="0" w:space="0" w:color="auto"/>
            <w:left w:val="none" w:sz="0" w:space="0" w:color="auto"/>
            <w:bottom w:val="none" w:sz="0" w:space="0" w:color="auto"/>
            <w:right w:val="none" w:sz="0" w:space="0" w:color="auto"/>
          </w:divBdr>
        </w:div>
        <w:div w:id="1514496795">
          <w:marLeft w:val="0"/>
          <w:marRight w:val="0"/>
          <w:marTop w:val="0"/>
          <w:marBottom w:val="0"/>
          <w:divBdr>
            <w:top w:val="none" w:sz="0" w:space="0" w:color="auto"/>
            <w:left w:val="none" w:sz="0" w:space="0" w:color="auto"/>
            <w:bottom w:val="none" w:sz="0" w:space="0" w:color="auto"/>
            <w:right w:val="none" w:sz="0" w:space="0" w:color="auto"/>
          </w:divBdr>
        </w:div>
      </w:divsChild>
    </w:div>
    <w:div w:id="629675956">
      <w:bodyDiv w:val="1"/>
      <w:marLeft w:val="0"/>
      <w:marRight w:val="0"/>
      <w:marTop w:val="0"/>
      <w:marBottom w:val="0"/>
      <w:divBdr>
        <w:top w:val="none" w:sz="0" w:space="0" w:color="auto"/>
        <w:left w:val="none" w:sz="0" w:space="0" w:color="auto"/>
        <w:bottom w:val="none" w:sz="0" w:space="0" w:color="auto"/>
        <w:right w:val="none" w:sz="0" w:space="0" w:color="auto"/>
      </w:divBdr>
      <w:divsChild>
        <w:div w:id="2084646970">
          <w:marLeft w:val="0"/>
          <w:marRight w:val="0"/>
          <w:marTop w:val="0"/>
          <w:marBottom w:val="0"/>
          <w:divBdr>
            <w:top w:val="none" w:sz="0" w:space="0" w:color="auto"/>
            <w:left w:val="none" w:sz="0" w:space="0" w:color="auto"/>
            <w:bottom w:val="none" w:sz="0" w:space="0" w:color="auto"/>
            <w:right w:val="none" w:sz="0" w:space="0" w:color="auto"/>
          </w:divBdr>
          <w:divsChild>
            <w:div w:id="1401251560">
              <w:marLeft w:val="0"/>
              <w:marRight w:val="0"/>
              <w:marTop w:val="0"/>
              <w:marBottom w:val="0"/>
              <w:divBdr>
                <w:top w:val="none" w:sz="0" w:space="0" w:color="auto"/>
                <w:left w:val="none" w:sz="0" w:space="0" w:color="auto"/>
                <w:bottom w:val="none" w:sz="0" w:space="0" w:color="auto"/>
                <w:right w:val="none" w:sz="0" w:space="0" w:color="auto"/>
              </w:divBdr>
              <w:divsChild>
                <w:div w:id="2006203138">
                  <w:marLeft w:val="0"/>
                  <w:marRight w:val="0"/>
                  <w:marTop w:val="0"/>
                  <w:marBottom w:val="0"/>
                  <w:divBdr>
                    <w:top w:val="none" w:sz="0" w:space="0" w:color="auto"/>
                    <w:left w:val="none" w:sz="0" w:space="0" w:color="auto"/>
                    <w:bottom w:val="none" w:sz="0" w:space="0" w:color="auto"/>
                    <w:right w:val="none" w:sz="0" w:space="0" w:color="auto"/>
                  </w:divBdr>
                  <w:divsChild>
                    <w:div w:id="381442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2449296">
      <w:bodyDiv w:val="1"/>
      <w:marLeft w:val="0"/>
      <w:marRight w:val="0"/>
      <w:marTop w:val="0"/>
      <w:marBottom w:val="0"/>
      <w:divBdr>
        <w:top w:val="none" w:sz="0" w:space="0" w:color="auto"/>
        <w:left w:val="none" w:sz="0" w:space="0" w:color="auto"/>
        <w:bottom w:val="none" w:sz="0" w:space="0" w:color="auto"/>
        <w:right w:val="none" w:sz="0" w:space="0" w:color="auto"/>
      </w:divBdr>
      <w:divsChild>
        <w:div w:id="1986474118">
          <w:marLeft w:val="0"/>
          <w:marRight w:val="0"/>
          <w:marTop w:val="0"/>
          <w:marBottom w:val="0"/>
          <w:divBdr>
            <w:top w:val="none" w:sz="0" w:space="0" w:color="auto"/>
            <w:left w:val="none" w:sz="0" w:space="0" w:color="auto"/>
            <w:bottom w:val="none" w:sz="0" w:space="0" w:color="auto"/>
            <w:right w:val="none" w:sz="0" w:space="0" w:color="auto"/>
          </w:divBdr>
        </w:div>
      </w:divsChild>
    </w:div>
    <w:div w:id="633676901">
      <w:bodyDiv w:val="1"/>
      <w:marLeft w:val="0"/>
      <w:marRight w:val="0"/>
      <w:marTop w:val="0"/>
      <w:marBottom w:val="0"/>
      <w:divBdr>
        <w:top w:val="none" w:sz="0" w:space="0" w:color="auto"/>
        <w:left w:val="none" w:sz="0" w:space="0" w:color="auto"/>
        <w:bottom w:val="none" w:sz="0" w:space="0" w:color="auto"/>
        <w:right w:val="none" w:sz="0" w:space="0" w:color="auto"/>
      </w:divBdr>
      <w:divsChild>
        <w:div w:id="1950159264">
          <w:marLeft w:val="0"/>
          <w:marRight w:val="0"/>
          <w:marTop w:val="0"/>
          <w:marBottom w:val="0"/>
          <w:divBdr>
            <w:top w:val="none" w:sz="0" w:space="0" w:color="auto"/>
            <w:left w:val="none" w:sz="0" w:space="0" w:color="auto"/>
            <w:bottom w:val="none" w:sz="0" w:space="0" w:color="auto"/>
            <w:right w:val="none" w:sz="0" w:space="0" w:color="auto"/>
          </w:divBdr>
        </w:div>
      </w:divsChild>
    </w:div>
    <w:div w:id="638340316">
      <w:bodyDiv w:val="1"/>
      <w:marLeft w:val="0"/>
      <w:marRight w:val="0"/>
      <w:marTop w:val="0"/>
      <w:marBottom w:val="0"/>
      <w:divBdr>
        <w:top w:val="none" w:sz="0" w:space="0" w:color="auto"/>
        <w:left w:val="none" w:sz="0" w:space="0" w:color="auto"/>
        <w:bottom w:val="none" w:sz="0" w:space="0" w:color="auto"/>
        <w:right w:val="none" w:sz="0" w:space="0" w:color="auto"/>
      </w:divBdr>
      <w:divsChild>
        <w:div w:id="701170576">
          <w:marLeft w:val="0"/>
          <w:marRight w:val="0"/>
          <w:marTop w:val="0"/>
          <w:marBottom w:val="0"/>
          <w:divBdr>
            <w:top w:val="none" w:sz="0" w:space="0" w:color="auto"/>
            <w:left w:val="none" w:sz="0" w:space="0" w:color="auto"/>
            <w:bottom w:val="none" w:sz="0" w:space="0" w:color="auto"/>
            <w:right w:val="none" w:sz="0" w:space="0" w:color="auto"/>
          </w:divBdr>
        </w:div>
      </w:divsChild>
    </w:div>
    <w:div w:id="640502460">
      <w:bodyDiv w:val="1"/>
      <w:marLeft w:val="0"/>
      <w:marRight w:val="0"/>
      <w:marTop w:val="0"/>
      <w:marBottom w:val="0"/>
      <w:divBdr>
        <w:top w:val="none" w:sz="0" w:space="0" w:color="auto"/>
        <w:left w:val="none" w:sz="0" w:space="0" w:color="auto"/>
        <w:bottom w:val="none" w:sz="0" w:space="0" w:color="auto"/>
        <w:right w:val="none" w:sz="0" w:space="0" w:color="auto"/>
      </w:divBdr>
      <w:divsChild>
        <w:div w:id="1056664718">
          <w:marLeft w:val="0"/>
          <w:marRight w:val="0"/>
          <w:marTop w:val="0"/>
          <w:marBottom w:val="0"/>
          <w:divBdr>
            <w:top w:val="none" w:sz="0" w:space="0" w:color="auto"/>
            <w:left w:val="none" w:sz="0" w:space="0" w:color="auto"/>
            <w:bottom w:val="none" w:sz="0" w:space="0" w:color="auto"/>
            <w:right w:val="none" w:sz="0" w:space="0" w:color="auto"/>
          </w:divBdr>
        </w:div>
      </w:divsChild>
    </w:div>
    <w:div w:id="641269993">
      <w:bodyDiv w:val="1"/>
      <w:marLeft w:val="0"/>
      <w:marRight w:val="0"/>
      <w:marTop w:val="0"/>
      <w:marBottom w:val="0"/>
      <w:divBdr>
        <w:top w:val="none" w:sz="0" w:space="0" w:color="auto"/>
        <w:left w:val="none" w:sz="0" w:space="0" w:color="auto"/>
        <w:bottom w:val="none" w:sz="0" w:space="0" w:color="auto"/>
        <w:right w:val="none" w:sz="0" w:space="0" w:color="auto"/>
      </w:divBdr>
      <w:divsChild>
        <w:div w:id="1937323550">
          <w:marLeft w:val="0"/>
          <w:marRight w:val="0"/>
          <w:marTop w:val="0"/>
          <w:marBottom w:val="0"/>
          <w:divBdr>
            <w:top w:val="none" w:sz="0" w:space="0" w:color="auto"/>
            <w:left w:val="none" w:sz="0" w:space="0" w:color="auto"/>
            <w:bottom w:val="none" w:sz="0" w:space="0" w:color="auto"/>
            <w:right w:val="none" w:sz="0" w:space="0" w:color="auto"/>
          </w:divBdr>
        </w:div>
      </w:divsChild>
    </w:div>
    <w:div w:id="646014971">
      <w:bodyDiv w:val="1"/>
      <w:marLeft w:val="0"/>
      <w:marRight w:val="0"/>
      <w:marTop w:val="0"/>
      <w:marBottom w:val="0"/>
      <w:divBdr>
        <w:top w:val="none" w:sz="0" w:space="0" w:color="auto"/>
        <w:left w:val="none" w:sz="0" w:space="0" w:color="auto"/>
        <w:bottom w:val="none" w:sz="0" w:space="0" w:color="auto"/>
        <w:right w:val="none" w:sz="0" w:space="0" w:color="auto"/>
      </w:divBdr>
    </w:div>
    <w:div w:id="647444859">
      <w:bodyDiv w:val="1"/>
      <w:marLeft w:val="0"/>
      <w:marRight w:val="0"/>
      <w:marTop w:val="0"/>
      <w:marBottom w:val="0"/>
      <w:divBdr>
        <w:top w:val="none" w:sz="0" w:space="0" w:color="auto"/>
        <w:left w:val="none" w:sz="0" w:space="0" w:color="auto"/>
        <w:bottom w:val="none" w:sz="0" w:space="0" w:color="auto"/>
        <w:right w:val="none" w:sz="0" w:space="0" w:color="auto"/>
      </w:divBdr>
      <w:divsChild>
        <w:div w:id="537083612">
          <w:marLeft w:val="0"/>
          <w:marRight w:val="0"/>
          <w:marTop w:val="0"/>
          <w:marBottom w:val="0"/>
          <w:divBdr>
            <w:top w:val="none" w:sz="0" w:space="0" w:color="auto"/>
            <w:left w:val="none" w:sz="0" w:space="0" w:color="auto"/>
            <w:bottom w:val="none" w:sz="0" w:space="0" w:color="auto"/>
            <w:right w:val="none" w:sz="0" w:space="0" w:color="auto"/>
          </w:divBdr>
          <w:divsChild>
            <w:div w:id="1631782626">
              <w:marLeft w:val="0"/>
              <w:marRight w:val="0"/>
              <w:marTop w:val="0"/>
              <w:marBottom w:val="0"/>
              <w:divBdr>
                <w:top w:val="none" w:sz="0" w:space="0" w:color="auto"/>
                <w:left w:val="none" w:sz="0" w:space="0" w:color="auto"/>
                <w:bottom w:val="none" w:sz="0" w:space="0" w:color="auto"/>
                <w:right w:val="none" w:sz="0" w:space="0" w:color="auto"/>
              </w:divBdr>
              <w:divsChild>
                <w:div w:id="537623099">
                  <w:marLeft w:val="0"/>
                  <w:marRight w:val="0"/>
                  <w:marTop w:val="0"/>
                  <w:marBottom w:val="0"/>
                  <w:divBdr>
                    <w:top w:val="none" w:sz="0" w:space="0" w:color="auto"/>
                    <w:left w:val="none" w:sz="0" w:space="0" w:color="auto"/>
                    <w:bottom w:val="none" w:sz="0" w:space="0" w:color="auto"/>
                    <w:right w:val="none" w:sz="0" w:space="0" w:color="auto"/>
                  </w:divBdr>
                  <w:divsChild>
                    <w:div w:id="1362047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9792331">
      <w:bodyDiv w:val="1"/>
      <w:marLeft w:val="0"/>
      <w:marRight w:val="0"/>
      <w:marTop w:val="0"/>
      <w:marBottom w:val="0"/>
      <w:divBdr>
        <w:top w:val="none" w:sz="0" w:space="0" w:color="auto"/>
        <w:left w:val="none" w:sz="0" w:space="0" w:color="auto"/>
        <w:bottom w:val="none" w:sz="0" w:space="0" w:color="auto"/>
        <w:right w:val="none" w:sz="0" w:space="0" w:color="auto"/>
      </w:divBdr>
      <w:divsChild>
        <w:div w:id="1083644994">
          <w:marLeft w:val="0"/>
          <w:marRight w:val="0"/>
          <w:marTop w:val="0"/>
          <w:marBottom w:val="0"/>
          <w:divBdr>
            <w:top w:val="none" w:sz="0" w:space="0" w:color="auto"/>
            <w:left w:val="none" w:sz="0" w:space="0" w:color="auto"/>
            <w:bottom w:val="none" w:sz="0" w:space="0" w:color="auto"/>
            <w:right w:val="none" w:sz="0" w:space="0" w:color="auto"/>
          </w:divBdr>
        </w:div>
      </w:divsChild>
    </w:div>
    <w:div w:id="652300669">
      <w:bodyDiv w:val="1"/>
      <w:marLeft w:val="0"/>
      <w:marRight w:val="0"/>
      <w:marTop w:val="0"/>
      <w:marBottom w:val="0"/>
      <w:divBdr>
        <w:top w:val="none" w:sz="0" w:space="0" w:color="auto"/>
        <w:left w:val="none" w:sz="0" w:space="0" w:color="auto"/>
        <w:bottom w:val="none" w:sz="0" w:space="0" w:color="auto"/>
        <w:right w:val="none" w:sz="0" w:space="0" w:color="auto"/>
      </w:divBdr>
      <w:divsChild>
        <w:div w:id="1370106183">
          <w:marLeft w:val="0"/>
          <w:marRight w:val="0"/>
          <w:marTop w:val="0"/>
          <w:marBottom w:val="0"/>
          <w:divBdr>
            <w:top w:val="none" w:sz="0" w:space="0" w:color="auto"/>
            <w:left w:val="none" w:sz="0" w:space="0" w:color="auto"/>
            <w:bottom w:val="none" w:sz="0" w:space="0" w:color="auto"/>
            <w:right w:val="none" w:sz="0" w:space="0" w:color="auto"/>
          </w:divBdr>
        </w:div>
      </w:divsChild>
    </w:div>
    <w:div w:id="655765287">
      <w:bodyDiv w:val="1"/>
      <w:marLeft w:val="0"/>
      <w:marRight w:val="0"/>
      <w:marTop w:val="0"/>
      <w:marBottom w:val="0"/>
      <w:divBdr>
        <w:top w:val="none" w:sz="0" w:space="0" w:color="auto"/>
        <w:left w:val="none" w:sz="0" w:space="0" w:color="auto"/>
        <w:bottom w:val="none" w:sz="0" w:space="0" w:color="auto"/>
        <w:right w:val="none" w:sz="0" w:space="0" w:color="auto"/>
      </w:divBdr>
    </w:div>
    <w:div w:id="659968135">
      <w:bodyDiv w:val="1"/>
      <w:marLeft w:val="0"/>
      <w:marRight w:val="0"/>
      <w:marTop w:val="0"/>
      <w:marBottom w:val="0"/>
      <w:divBdr>
        <w:top w:val="none" w:sz="0" w:space="0" w:color="auto"/>
        <w:left w:val="none" w:sz="0" w:space="0" w:color="auto"/>
        <w:bottom w:val="none" w:sz="0" w:space="0" w:color="auto"/>
        <w:right w:val="none" w:sz="0" w:space="0" w:color="auto"/>
      </w:divBdr>
      <w:divsChild>
        <w:div w:id="325520606">
          <w:marLeft w:val="0"/>
          <w:marRight w:val="0"/>
          <w:marTop w:val="0"/>
          <w:marBottom w:val="0"/>
          <w:divBdr>
            <w:top w:val="none" w:sz="0" w:space="0" w:color="auto"/>
            <w:left w:val="none" w:sz="0" w:space="0" w:color="auto"/>
            <w:bottom w:val="none" w:sz="0" w:space="0" w:color="auto"/>
            <w:right w:val="none" w:sz="0" w:space="0" w:color="auto"/>
          </w:divBdr>
          <w:divsChild>
            <w:div w:id="464544952">
              <w:marLeft w:val="0"/>
              <w:marRight w:val="0"/>
              <w:marTop w:val="0"/>
              <w:marBottom w:val="0"/>
              <w:divBdr>
                <w:top w:val="none" w:sz="0" w:space="0" w:color="auto"/>
                <w:left w:val="none" w:sz="0" w:space="0" w:color="auto"/>
                <w:bottom w:val="none" w:sz="0" w:space="0" w:color="auto"/>
                <w:right w:val="none" w:sz="0" w:space="0" w:color="auto"/>
              </w:divBdr>
              <w:divsChild>
                <w:div w:id="1150899403">
                  <w:marLeft w:val="0"/>
                  <w:marRight w:val="0"/>
                  <w:marTop w:val="0"/>
                  <w:marBottom w:val="0"/>
                  <w:divBdr>
                    <w:top w:val="none" w:sz="0" w:space="0" w:color="auto"/>
                    <w:left w:val="none" w:sz="0" w:space="0" w:color="auto"/>
                    <w:bottom w:val="none" w:sz="0" w:space="0" w:color="auto"/>
                    <w:right w:val="none" w:sz="0" w:space="0" w:color="auto"/>
                  </w:divBdr>
                  <w:divsChild>
                    <w:div w:id="205018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6637960">
      <w:bodyDiv w:val="1"/>
      <w:marLeft w:val="0"/>
      <w:marRight w:val="0"/>
      <w:marTop w:val="0"/>
      <w:marBottom w:val="0"/>
      <w:divBdr>
        <w:top w:val="none" w:sz="0" w:space="0" w:color="auto"/>
        <w:left w:val="none" w:sz="0" w:space="0" w:color="auto"/>
        <w:bottom w:val="none" w:sz="0" w:space="0" w:color="auto"/>
        <w:right w:val="none" w:sz="0" w:space="0" w:color="auto"/>
      </w:divBdr>
      <w:divsChild>
        <w:div w:id="1917936888">
          <w:marLeft w:val="0"/>
          <w:marRight w:val="0"/>
          <w:marTop w:val="0"/>
          <w:marBottom w:val="0"/>
          <w:divBdr>
            <w:top w:val="none" w:sz="0" w:space="0" w:color="auto"/>
            <w:left w:val="none" w:sz="0" w:space="0" w:color="auto"/>
            <w:bottom w:val="none" w:sz="0" w:space="0" w:color="auto"/>
            <w:right w:val="none" w:sz="0" w:space="0" w:color="auto"/>
          </w:divBdr>
        </w:div>
      </w:divsChild>
    </w:div>
    <w:div w:id="670137174">
      <w:bodyDiv w:val="1"/>
      <w:marLeft w:val="0"/>
      <w:marRight w:val="0"/>
      <w:marTop w:val="0"/>
      <w:marBottom w:val="0"/>
      <w:divBdr>
        <w:top w:val="none" w:sz="0" w:space="0" w:color="auto"/>
        <w:left w:val="none" w:sz="0" w:space="0" w:color="auto"/>
        <w:bottom w:val="none" w:sz="0" w:space="0" w:color="auto"/>
        <w:right w:val="none" w:sz="0" w:space="0" w:color="auto"/>
      </w:divBdr>
      <w:divsChild>
        <w:div w:id="596599492">
          <w:marLeft w:val="0"/>
          <w:marRight w:val="0"/>
          <w:marTop w:val="0"/>
          <w:marBottom w:val="0"/>
          <w:divBdr>
            <w:top w:val="none" w:sz="0" w:space="0" w:color="auto"/>
            <w:left w:val="none" w:sz="0" w:space="0" w:color="auto"/>
            <w:bottom w:val="none" w:sz="0" w:space="0" w:color="auto"/>
            <w:right w:val="none" w:sz="0" w:space="0" w:color="auto"/>
          </w:divBdr>
          <w:divsChild>
            <w:div w:id="1701205466">
              <w:marLeft w:val="0"/>
              <w:marRight w:val="0"/>
              <w:marTop w:val="0"/>
              <w:marBottom w:val="0"/>
              <w:divBdr>
                <w:top w:val="none" w:sz="0" w:space="0" w:color="auto"/>
                <w:left w:val="none" w:sz="0" w:space="0" w:color="auto"/>
                <w:bottom w:val="none" w:sz="0" w:space="0" w:color="auto"/>
                <w:right w:val="none" w:sz="0" w:space="0" w:color="auto"/>
              </w:divBdr>
              <w:divsChild>
                <w:div w:id="1363240419">
                  <w:marLeft w:val="0"/>
                  <w:marRight w:val="0"/>
                  <w:marTop w:val="0"/>
                  <w:marBottom w:val="0"/>
                  <w:divBdr>
                    <w:top w:val="none" w:sz="0" w:space="0" w:color="auto"/>
                    <w:left w:val="none" w:sz="0" w:space="0" w:color="auto"/>
                    <w:bottom w:val="none" w:sz="0" w:space="0" w:color="auto"/>
                    <w:right w:val="none" w:sz="0" w:space="0" w:color="auto"/>
                  </w:divBdr>
                  <w:divsChild>
                    <w:div w:id="814756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5115131">
      <w:bodyDiv w:val="1"/>
      <w:marLeft w:val="0"/>
      <w:marRight w:val="0"/>
      <w:marTop w:val="0"/>
      <w:marBottom w:val="0"/>
      <w:divBdr>
        <w:top w:val="none" w:sz="0" w:space="0" w:color="auto"/>
        <w:left w:val="none" w:sz="0" w:space="0" w:color="auto"/>
        <w:bottom w:val="none" w:sz="0" w:space="0" w:color="auto"/>
        <w:right w:val="none" w:sz="0" w:space="0" w:color="auto"/>
      </w:divBdr>
      <w:divsChild>
        <w:div w:id="691566498">
          <w:marLeft w:val="0"/>
          <w:marRight w:val="0"/>
          <w:marTop w:val="0"/>
          <w:marBottom w:val="0"/>
          <w:divBdr>
            <w:top w:val="none" w:sz="0" w:space="0" w:color="auto"/>
            <w:left w:val="none" w:sz="0" w:space="0" w:color="auto"/>
            <w:bottom w:val="none" w:sz="0" w:space="0" w:color="auto"/>
            <w:right w:val="none" w:sz="0" w:space="0" w:color="auto"/>
          </w:divBdr>
        </w:div>
      </w:divsChild>
    </w:div>
    <w:div w:id="676154200">
      <w:bodyDiv w:val="1"/>
      <w:marLeft w:val="0"/>
      <w:marRight w:val="0"/>
      <w:marTop w:val="0"/>
      <w:marBottom w:val="0"/>
      <w:divBdr>
        <w:top w:val="none" w:sz="0" w:space="0" w:color="auto"/>
        <w:left w:val="none" w:sz="0" w:space="0" w:color="auto"/>
        <w:bottom w:val="none" w:sz="0" w:space="0" w:color="auto"/>
        <w:right w:val="none" w:sz="0" w:space="0" w:color="auto"/>
      </w:divBdr>
      <w:divsChild>
        <w:div w:id="1879271876">
          <w:marLeft w:val="0"/>
          <w:marRight w:val="0"/>
          <w:marTop w:val="0"/>
          <w:marBottom w:val="0"/>
          <w:divBdr>
            <w:top w:val="none" w:sz="0" w:space="0" w:color="auto"/>
            <w:left w:val="none" w:sz="0" w:space="0" w:color="auto"/>
            <w:bottom w:val="none" w:sz="0" w:space="0" w:color="auto"/>
            <w:right w:val="none" w:sz="0" w:space="0" w:color="auto"/>
          </w:divBdr>
        </w:div>
      </w:divsChild>
    </w:div>
    <w:div w:id="676620070">
      <w:bodyDiv w:val="1"/>
      <w:marLeft w:val="0"/>
      <w:marRight w:val="0"/>
      <w:marTop w:val="0"/>
      <w:marBottom w:val="0"/>
      <w:divBdr>
        <w:top w:val="none" w:sz="0" w:space="0" w:color="auto"/>
        <w:left w:val="none" w:sz="0" w:space="0" w:color="auto"/>
        <w:bottom w:val="none" w:sz="0" w:space="0" w:color="auto"/>
        <w:right w:val="none" w:sz="0" w:space="0" w:color="auto"/>
      </w:divBdr>
      <w:divsChild>
        <w:div w:id="954140186">
          <w:marLeft w:val="0"/>
          <w:marRight w:val="0"/>
          <w:marTop w:val="0"/>
          <w:marBottom w:val="0"/>
          <w:divBdr>
            <w:top w:val="none" w:sz="0" w:space="0" w:color="auto"/>
            <w:left w:val="none" w:sz="0" w:space="0" w:color="auto"/>
            <w:bottom w:val="none" w:sz="0" w:space="0" w:color="auto"/>
            <w:right w:val="none" w:sz="0" w:space="0" w:color="auto"/>
          </w:divBdr>
        </w:div>
      </w:divsChild>
    </w:div>
    <w:div w:id="677315738">
      <w:bodyDiv w:val="1"/>
      <w:marLeft w:val="0"/>
      <w:marRight w:val="0"/>
      <w:marTop w:val="0"/>
      <w:marBottom w:val="0"/>
      <w:divBdr>
        <w:top w:val="none" w:sz="0" w:space="0" w:color="auto"/>
        <w:left w:val="none" w:sz="0" w:space="0" w:color="auto"/>
        <w:bottom w:val="none" w:sz="0" w:space="0" w:color="auto"/>
        <w:right w:val="none" w:sz="0" w:space="0" w:color="auto"/>
      </w:divBdr>
    </w:div>
    <w:div w:id="681858569">
      <w:bodyDiv w:val="1"/>
      <w:marLeft w:val="0"/>
      <w:marRight w:val="0"/>
      <w:marTop w:val="0"/>
      <w:marBottom w:val="0"/>
      <w:divBdr>
        <w:top w:val="none" w:sz="0" w:space="0" w:color="auto"/>
        <w:left w:val="none" w:sz="0" w:space="0" w:color="auto"/>
        <w:bottom w:val="none" w:sz="0" w:space="0" w:color="auto"/>
        <w:right w:val="none" w:sz="0" w:space="0" w:color="auto"/>
      </w:divBdr>
      <w:divsChild>
        <w:div w:id="1930382993">
          <w:marLeft w:val="0"/>
          <w:marRight w:val="0"/>
          <w:marTop w:val="0"/>
          <w:marBottom w:val="0"/>
          <w:divBdr>
            <w:top w:val="none" w:sz="0" w:space="0" w:color="auto"/>
            <w:left w:val="none" w:sz="0" w:space="0" w:color="auto"/>
            <w:bottom w:val="none" w:sz="0" w:space="0" w:color="auto"/>
            <w:right w:val="none" w:sz="0" w:space="0" w:color="auto"/>
          </w:divBdr>
        </w:div>
      </w:divsChild>
    </w:div>
    <w:div w:id="684861594">
      <w:bodyDiv w:val="1"/>
      <w:marLeft w:val="0"/>
      <w:marRight w:val="0"/>
      <w:marTop w:val="0"/>
      <w:marBottom w:val="0"/>
      <w:divBdr>
        <w:top w:val="none" w:sz="0" w:space="0" w:color="auto"/>
        <w:left w:val="none" w:sz="0" w:space="0" w:color="auto"/>
        <w:bottom w:val="none" w:sz="0" w:space="0" w:color="auto"/>
        <w:right w:val="none" w:sz="0" w:space="0" w:color="auto"/>
      </w:divBdr>
      <w:divsChild>
        <w:div w:id="158082745">
          <w:marLeft w:val="0"/>
          <w:marRight w:val="0"/>
          <w:marTop w:val="0"/>
          <w:marBottom w:val="0"/>
          <w:divBdr>
            <w:top w:val="none" w:sz="0" w:space="0" w:color="auto"/>
            <w:left w:val="none" w:sz="0" w:space="0" w:color="auto"/>
            <w:bottom w:val="none" w:sz="0" w:space="0" w:color="auto"/>
            <w:right w:val="none" w:sz="0" w:space="0" w:color="auto"/>
          </w:divBdr>
          <w:divsChild>
            <w:div w:id="893809996">
              <w:marLeft w:val="0"/>
              <w:marRight w:val="0"/>
              <w:marTop w:val="0"/>
              <w:marBottom w:val="0"/>
              <w:divBdr>
                <w:top w:val="none" w:sz="0" w:space="0" w:color="auto"/>
                <w:left w:val="none" w:sz="0" w:space="0" w:color="auto"/>
                <w:bottom w:val="none" w:sz="0" w:space="0" w:color="auto"/>
                <w:right w:val="none" w:sz="0" w:space="0" w:color="auto"/>
              </w:divBdr>
              <w:divsChild>
                <w:div w:id="1638295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715212">
      <w:bodyDiv w:val="1"/>
      <w:marLeft w:val="0"/>
      <w:marRight w:val="0"/>
      <w:marTop w:val="0"/>
      <w:marBottom w:val="0"/>
      <w:divBdr>
        <w:top w:val="none" w:sz="0" w:space="0" w:color="auto"/>
        <w:left w:val="none" w:sz="0" w:space="0" w:color="auto"/>
        <w:bottom w:val="none" w:sz="0" w:space="0" w:color="auto"/>
        <w:right w:val="none" w:sz="0" w:space="0" w:color="auto"/>
      </w:divBdr>
      <w:divsChild>
        <w:div w:id="1880966677">
          <w:marLeft w:val="0"/>
          <w:marRight w:val="0"/>
          <w:marTop w:val="0"/>
          <w:marBottom w:val="0"/>
          <w:divBdr>
            <w:top w:val="none" w:sz="0" w:space="0" w:color="auto"/>
            <w:left w:val="none" w:sz="0" w:space="0" w:color="auto"/>
            <w:bottom w:val="none" w:sz="0" w:space="0" w:color="auto"/>
            <w:right w:val="none" w:sz="0" w:space="0" w:color="auto"/>
          </w:divBdr>
          <w:divsChild>
            <w:div w:id="1427995086">
              <w:marLeft w:val="0"/>
              <w:marRight w:val="0"/>
              <w:marTop w:val="0"/>
              <w:marBottom w:val="0"/>
              <w:divBdr>
                <w:top w:val="none" w:sz="0" w:space="0" w:color="auto"/>
                <w:left w:val="none" w:sz="0" w:space="0" w:color="auto"/>
                <w:bottom w:val="none" w:sz="0" w:space="0" w:color="auto"/>
                <w:right w:val="none" w:sz="0" w:space="0" w:color="auto"/>
              </w:divBdr>
              <w:divsChild>
                <w:div w:id="1124619709">
                  <w:marLeft w:val="0"/>
                  <w:marRight w:val="0"/>
                  <w:marTop w:val="0"/>
                  <w:marBottom w:val="0"/>
                  <w:divBdr>
                    <w:top w:val="none" w:sz="0" w:space="0" w:color="auto"/>
                    <w:left w:val="none" w:sz="0" w:space="0" w:color="auto"/>
                    <w:bottom w:val="none" w:sz="0" w:space="0" w:color="auto"/>
                    <w:right w:val="none" w:sz="0" w:space="0" w:color="auto"/>
                  </w:divBdr>
                  <w:divsChild>
                    <w:div w:id="1067993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0033826">
      <w:bodyDiv w:val="1"/>
      <w:marLeft w:val="0"/>
      <w:marRight w:val="0"/>
      <w:marTop w:val="0"/>
      <w:marBottom w:val="0"/>
      <w:divBdr>
        <w:top w:val="none" w:sz="0" w:space="0" w:color="auto"/>
        <w:left w:val="none" w:sz="0" w:space="0" w:color="auto"/>
        <w:bottom w:val="none" w:sz="0" w:space="0" w:color="auto"/>
        <w:right w:val="none" w:sz="0" w:space="0" w:color="auto"/>
      </w:divBdr>
      <w:divsChild>
        <w:div w:id="2055426121">
          <w:marLeft w:val="0"/>
          <w:marRight w:val="0"/>
          <w:marTop w:val="0"/>
          <w:marBottom w:val="0"/>
          <w:divBdr>
            <w:top w:val="none" w:sz="0" w:space="0" w:color="auto"/>
            <w:left w:val="none" w:sz="0" w:space="0" w:color="auto"/>
            <w:bottom w:val="none" w:sz="0" w:space="0" w:color="auto"/>
            <w:right w:val="none" w:sz="0" w:space="0" w:color="auto"/>
          </w:divBdr>
        </w:div>
      </w:divsChild>
    </w:div>
    <w:div w:id="691611374">
      <w:bodyDiv w:val="1"/>
      <w:marLeft w:val="0"/>
      <w:marRight w:val="0"/>
      <w:marTop w:val="0"/>
      <w:marBottom w:val="0"/>
      <w:divBdr>
        <w:top w:val="none" w:sz="0" w:space="0" w:color="auto"/>
        <w:left w:val="none" w:sz="0" w:space="0" w:color="auto"/>
        <w:bottom w:val="none" w:sz="0" w:space="0" w:color="auto"/>
        <w:right w:val="none" w:sz="0" w:space="0" w:color="auto"/>
      </w:divBdr>
      <w:divsChild>
        <w:div w:id="2144349949">
          <w:marLeft w:val="0"/>
          <w:marRight w:val="0"/>
          <w:marTop w:val="0"/>
          <w:marBottom w:val="0"/>
          <w:divBdr>
            <w:top w:val="none" w:sz="0" w:space="0" w:color="auto"/>
            <w:left w:val="none" w:sz="0" w:space="0" w:color="auto"/>
            <w:bottom w:val="none" w:sz="0" w:space="0" w:color="auto"/>
            <w:right w:val="none" w:sz="0" w:space="0" w:color="auto"/>
          </w:divBdr>
          <w:divsChild>
            <w:div w:id="1252817798">
              <w:marLeft w:val="0"/>
              <w:marRight w:val="0"/>
              <w:marTop w:val="0"/>
              <w:marBottom w:val="0"/>
              <w:divBdr>
                <w:top w:val="none" w:sz="0" w:space="0" w:color="auto"/>
                <w:left w:val="none" w:sz="0" w:space="0" w:color="auto"/>
                <w:bottom w:val="none" w:sz="0" w:space="0" w:color="auto"/>
                <w:right w:val="none" w:sz="0" w:space="0" w:color="auto"/>
              </w:divBdr>
              <w:divsChild>
                <w:div w:id="1857770173">
                  <w:marLeft w:val="0"/>
                  <w:marRight w:val="0"/>
                  <w:marTop w:val="0"/>
                  <w:marBottom w:val="0"/>
                  <w:divBdr>
                    <w:top w:val="none" w:sz="0" w:space="0" w:color="auto"/>
                    <w:left w:val="none" w:sz="0" w:space="0" w:color="auto"/>
                    <w:bottom w:val="none" w:sz="0" w:space="0" w:color="auto"/>
                    <w:right w:val="none" w:sz="0" w:space="0" w:color="auto"/>
                  </w:divBdr>
                  <w:divsChild>
                    <w:div w:id="120460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4187402">
      <w:bodyDiv w:val="1"/>
      <w:marLeft w:val="0"/>
      <w:marRight w:val="0"/>
      <w:marTop w:val="0"/>
      <w:marBottom w:val="0"/>
      <w:divBdr>
        <w:top w:val="none" w:sz="0" w:space="0" w:color="auto"/>
        <w:left w:val="none" w:sz="0" w:space="0" w:color="auto"/>
        <w:bottom w:val="none" w:sz="0" w:space="0" w:color="auto"/>
        <w:right w:val="none" w:sz="0" w:space="0" w:color="auto"/>
      </w:divBdr>
      <w:divsChild>
        <w:div w:id="1757626560">
          <w:marLeft w:val="0"/>
          <w:marRight w:val="0"/>
          <w:marTop w:val="0"/>
          <w:marBottom w:val="0"/>
          <w:divBdr>
            <w:top w:val="none" w:sz="0" w:space="0" w:color="auto"/>
            <w:left w:val="none" w:sz="0" w:space="0" w:color="auto"/>
            <w:bottom w:val="none" w:sz="0" w:space="0" w:color="auto"/>
            <w:right w:val="none" w:sz="0" w:space="0" w:color="auto"/>
          </w:divBdr>
          <w:divsChild>
            <w:div w:id="1759524872">
              <w:marLeft w:val="0"/>
              <w:marRight w:val="0"/>
              <w:marTop w:val="0"/>
              <w:marBottom w:val="0"/>
              <w:divBdr>
                <w:top w:val="none" w:sz="0" w:space="0" w:color="auto"/>
                <w:left w:val="none" w:sz="0" w:space="0" w:color="auto"/>
                <w:bottom w:val="none" w:sz="0" w:space="0" w:color="auto"/>
                <w:right w:val="none" w:sz="0" w:space="0" w:color="auto"/>
              </w:divBdr>
              <w:divsChild>
                <w:div w:id="2060397619">
                  <w:marLeft w:val="0"/>
                  <w:marRight w:val="0"/>
                  <w:marTop w:val="0"/>
                  <w:marBottom w:val="0"/>
                  <w:divBdr>
                    <w:top w:val="none" w:sz="0" w:space="0" w:color="auto"/>
                    <w:left w:val="none" w:sz="0" w:space="0" w:color="auto"/>
                    <w:bottom w:val="none" w:sz="0" w:space="0" w:color="auto"/>
                    <w:right w:val="none" w:sz="0" w:space="0" w:color="auto"/>
                  </w:divBdr>
                </w:div>
                <w:div w:id="590116438">
                  <w:marLeft w:val="0"/>
                  <w:marRight w:val="0"/>
                  <w:marTop w:val="0"/>
                  <w:marBottom w:val="0"/>
                  <w:divBdr>
                    <w:top w:val="none" w:sz="0" w:space="0" w:color="auto"/>
                    <w:left w:val="none" w:sz="0" w:space="0" w:color="auto"/>
                    <w:bottom w:val="none" w:sz="0" w:space="0" w:color="auto"/>
                    <w:right w:val="none" w:sz="0" w:space="0" w:color="auto"/>
                  </w:divBdr>
                </w:div>
              </w:divsChild>
            </w:div>
            <w:div w:id="1076902078">
              <w:marLeft w:val="0"/>
              <w:marRight w:val="0"/>
              <w:marTop w:val="0"/>
              <w:marBottom w:val="0"/>
              <w:divBdr>
                <w:top w:val="none" w:sz="0" w:space="0" w:color="auto"/>
                <w:left w:val="none" w:sz="0" w:space="0" w:color="auto"/>
                <w:bottom w:val="none" w:sz="0" w:space="0" w:color="auto"/>
                <w:right w:val="none" w:sz="0" w:space="0" w:color="auto"/>
              </w:divBdr>
              <w:divsChild>
                <w:div w:id="727267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790079">
      <w:bodyDiv w:val="1"/>
      <w:marLeft w:val="0"/>
      <w:marRight w:val="0"/>
      <w:marTop w:val="0"/>
      <w:marBottom w:val="0"/>
      <w:divBdr>
        <w:top w:val="none" w:sz="0" w:space="0" w:color="auto"/>
        <w:left w:val="none" w:sz="0" w:space="0" w:color="auto"/>
        <w:bottom w:val="none" w:sz="0" w:space="0" w:color="auto"/>
        <w:right w:val="none" w:sz="0" w:space="0" w:color="auto"/>
      </w:divBdr>
      <w:divsChild>
        <w:div w:id="678896884">
          <w:marLeft w:val="0"/>
          <w:marRight w:val="0"/>
          <w:marTop w:val="0"/>
          <w:marBottom w:val="0"/>
          <w:divBdr>
            <w:top w:val="none" w:sz="0" w:space="0" w:color="auto"/>
            <w:left w:val="none" w:sz="0" w:space="0" w:color="auto"/>
            <w:bottom w:val="none" w:sz="0" w:space="0" w:color="auto"/>
            <w:right w:val="none" w:sz="0" w:space="0" w:color="auto"/>
          </w:divBdr>
        </w:div>
      </w:divsChild>
    </w:div>
    <w:div w:id="711032579">
      <w:bodyDiv w:val="1"/>
      <w:marLeft w:val="0"/>
      <w:marRight w:val="0"/>
      <w:marTop w:val="0"/>
      <w:marBottom w:val="0"/>
      <w:divBdr>
        <w:top w:val="none" w:sz="0" w:space="0" w:color="auto"/>
        <w:left w:val="none" w:sz="0" w:space="0" w:color="auto"/>
        <w:bottom w:val="none" w:sz="0" w:space="0" w:color="auto"/>
        <w:right w:val="none" w:sz="0" w:space="0" w:color="auto"/>
      </w:divBdr>
      <w:divsChild>
        <w:div w:id="838080822">
          <w:marLeft w:val="0"/>
          <w:marRight w:val="0"/>
          <w:marTop w:val="0"/>
          <w:marBottom w:val="0"/>
          <w:divBdr>
            <w:top w:val="none" w:sz="0" w:space="0" w:color="auto"/>
            <w:left w:val="none" w:sz="0" w:space="0" w:color="auto"/>
            <w:bottom w:val="none" w:sz="0" w:space="0" w:color="auto"/>
            <w:right w:val="none" w:sz="0" w:space="0" w:color="auto"/>
          </w:divBdr>
        </w:div>
      </w:divsChild>
    </w:div>
    <w:div w:id="711685720">
      <w:bodyDiv w:val="1"/>
      <w:marLeft w:val="0"/>
      <w:marRight w:val="0"/>
      <w:marTop w:val="0"/>
      <w:marBottom w:val="0"/>
      <w:divBdr>
        <w:top w:val="none" w:sz="0" w:space="0" w:color="auto"/>
        <w:left w:val="none" w:sz="0" w:space="0" w:color="auto"/>
        <w:bottom w:val="none" w:sz="0" w:space="0" w:color="auto"/>
        <w:right w:val="none" w:sz="0" w:space="0" w:color="auto"/>
      </w:divBdr>
      <w:divsChild>
        <w:div w:id="1123035734">
          <w:marLeft w:val="0"/>
          <w:marRight w:val="0"/>
          <w:marTop w:val="0"/>
          <w:marBottom w:val="0"/>
          <w:divBdr>
            <w:top w:val="none" w:sz="0" w:space="0" w:color="auto"/>
            <w:left w:val="none" w:sz="0" w:space="0" w:color="auto"/>
            <w:bottom w:val="none" w:sz="0" w:space="0" w:color="auto"/>
            <w:right w:val="none" w:sz="0" w:space="0" w:color="auto"/>
          </w:divBdr>
          <w:divsChild>
            <w:div w:id="1947030876">
              <w:marLeft w:val="0"/>
              <w:marRight w:val="0"/>
              <w:marTop w:val="0"/>
              <w:marBottom w:val="0"/>
              <w:divBdr>
                <w:top w:val="none" w:sz="0" w:space="0" w:color="auto"/>
                <w:left w:val="none" w:sz="0" w:space="0" w:color="auto"/>
                <w:bottom w:val="none" w:sz="0" w:space="0" w:color="auto"/>
                <w:right w:val="none" w:sz="0" w:space="0" w:color="auto"/>
              </w:divBdr>
              <w:divsChild>
                <w:div w:id="1163936976">
                  <w:marLeft w:val="0"/>
                  <w:marRight w:val="0"/>
                  <w:marTop w:val="0"/>
                  <w:marBottom w:val="0"/>
                  <w:divBdr>
                    <w:top w:val="none" w:sz="0" w:space="0" w:color="auto"/>
                    <w:left w:val="none" w:sz="0" w:space="0" w:color="auto"/>
                    <w:bottom w:val="none" w:sz="0" w:space="0" w:color="auto"/>
                    <w:right w:val="none" w:sz="0" w:space="0" w:color="auto"/>
                  </w:divBdr>
                  <w:divsChild>
                    <w:div w:id="2034912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2972181">
      <w:bodyDiv w:val="1"/>
      <w:marLeft w:val="0"/>
      <w:marRight w:val="0"/>
      <w:marTop w:val="0"/>
      <w:marBottom w:val="0"/>
      <w:divBdr>
        <w:top w:val="none" w:sz="0" w:space="0" w:color="auto"/>
        <w:left w:val="none" w:sz="0" w:space="0" w:color="auto"/>
        <w:bottom w:val="none" w:sz="0" w:space="0" w:color="auto"/>
        <w:right w:val="none" w:sz="0" w:space="0" w:color="auto"/>
      </w:divBdr>
    </w:div>
    <w:div w:id="714818085">
      <w:bodyDiv w:val="1"/>
      <w:marLeft w:val="0"/>
      <w:marRight w:val="0"/>
      <w:marTop w:val="0"/>
      <w:marBottom w:val="0"/>
      <w:divBdr>
        <w:top w:val="none" w:sz="0" w:space="0" w:color="auto"/>
        <w:left w:val="none" w:sz="0" w:space="0" w:color="auto"/>
        <w:bottom w:val="none" w:sz="0" w:space="0" w:color="auto"/>
        <w:right w:val="none" w:sz="0" w:space="0" w:color="auto"/>
      </w:divBdr>
      <w:divsChild>
        <w:div w:id="1721324484">
          <w:marLeft w:val="0"/>
          <w:marRight w:val="0"/>
          <w:marTop w:val="0"/>
          <w:marBottom w:val="0"/>
          <w:divBdr>
            <w:top w:val="none" w:sz="0" w:space="0" w:color="auto"/>
            <w:left w:val="none" w:sz="0" w:space="0" w:color="auto"/>
            <w:bottom w:val="none" w:sz="0" w:space="0" w:color="auto"/>
            <w:right w:val="none" w:sz="0" w:space="0" w:color="auto"/>
          </w:divBdr>
        </w:div>
      </w:divsChild>
    </w:div>
    <w:div w:id="718477045">
      <w:bodyDiv w:val="1"/>
      <w:marLeft w:val="0"/>
      <w:marRight w:val="0"/>
      <w:marTop w:val="0"/>
      <w:marBottom w:val="0"/>
      <w:divBdr>
        <w:top w:val="none" w:sz="0" w:space="0" w:color="auto"/>
        <w:left w:val="none" w:sz="0" w:space="0" w:color="auto"/>
        <w:bottom w:val="none" w:sz="0" w:space="0" w:color="auto"/>
        <w:right w:val="none" w:sz="0" w:space="0" w:color="auto"/>
      </w:divBdr>
      <w:divsChild>
        <w:div w:id="1011839078">
          <w:marLeft w:val="0"/>
          <w:marRight w:val="0"/>
          <w:marTop w:val="0"/>
          <w:marBottom w:val="0"/>
          <w:divBdr>
            <w:top w:val="none" w:sz="0" w:space="0" w:color="auto"/>
            <w:left w:val="none" w:sz="0" w:space="0" w:color="auto"/>
            <w:bottom w:val="none" w:sz="0" w:space="0" w:color="auto"/>
            <w:right w:val="none" w:sz="0" w:space="0" w:color="auto"/>
          </w:divBdr>
        </w:div>
      </w:divsChild>
    </w:div>
    <w:div w:id="720136829">
      <w:bodyDiv w:val="1"/>
      <w:marLeft w:val="0"/>
      <w:marRight w:val="0"/>
      <w:marTop w:val="0"/>
      <w:marBottom w:val="0"/>
      <w:divBdr>
        <w:top w:val="none" w:sz="0" w:space="0" w:color="auto"/>
        <w:left w:val="none" w:sz="0" w:space="0" w:color="auto"/>
        <w:bottom w:val="none" w:sz="0" w:space="0" w:color="auto"/>
        <w:right w:val="none" w:sz="0" w:space="0" w:color="auto"/>
      </w:divBdr>
      <w:divsChild>
        <w:div w:id="856193290">
          <w:marLeft w:val="0"/>
          <w:marRight w:val="0"/>
          <w:marTop w:val="0"/>
          <w:marBottom w:val="0"/>
          <w:divBdr>
            <w:top w:val="none" w:sz="0" w:space="0" w:color="auto"/>
            <w:left w:val="none" w:sz="0" w:space="0" w:color="auto"/>
            <w:bottom w:val="none" w:sz="0" w:space="0" w:color="auto"/>
            <w:right w:val="none" w:sz="0" w:space="0" w:color="auto"/>
          </w:divBdr>
        </w:div>
      </w:divsChild>
    </w:div>
    <w:div w:id="726879168">
      <w:bodyDiv w:val="1"/>
      <w:marLeft w:val="0"/>
      <w:marRight w:val="0"/>
      <w:marTop w:val="0"/>
      <w:marBottom w:val="0"/>
      <w:divBdr>
        <w:top w:val="none" w:sz="0" w:space="0" w:color="auto"/>
        <w:left w:val="none" w:sz="0" w:space="0" w:color="auto"/>
        <w:bottom w:val="none" w:sz="0" w:space="0" w:color="auto"/>
        <w:right w:val="none" w:sz="0" w:space="0" w:color="auto"/>
      </w:divBdr>
      <w:divsChild>
        <w:div w:id="382798830">
          <w:marLeft w:val="0"/>
          <w:marRight w:val="0"/>
          <w:marTop w:val="0"/>
          <w:marBottom w:val="0"/>
          <w:divBdr>
            <w:top w:val="none" w:sz="0" w:space="0" w:color="auto"/>
            <w:left w:val="none" w:sz="0" w:space="0" w:color="auto"/>
            <w:bottom w:val="none" w:sz="0" w:space="0" w:color="auto"/>
            <w:right w:val="none" w:sz="0" w:space="0" w:color="auto"/>
          </w:divBdr>
        </w:div>
      </w:divsChild>
    </w:div>
    <w:div w:id="730226324">
      <w:bodyDiv w:val="1"/>
      <w:marLeft w:val="0"/>
      <w:marRight w:val="0"/>
      <w:marTop w:val="0"/>
      <w:marBottom w:val="0"/>
      <w:divBdr>
        <w:top w:val="none" w:sz="0" w:space="0" w:color="auto"/>
        <w:left w:val="none" w:sz="0" w:space="0" w:color="auto"/>
        <w:bottom w:val="none" w:sz="0" w:space="0" w:color="auto"/>
        <w:right w:val="none" w:sz="0" w:space="0" w:color="auto"/>
      </w:divBdr>
      <w:divsChild>
        <w:div w:id="304512854">
          <w:marLeft w:val="0"/>
          <w:marRight w:val="0"/>
          <w:marTop w:val="0"/>
          <w:marBottom w:val="0"/>
          <w:divBdr>
            <w:top w:val="none" w:sz="0" w:space="0" w:color="auto"/>
            <w:left w:val="none" w:sz="0" w:space="0" w:color="auto"/>
            <w:bottom w:val="none" w:sz="0" w:space="0" w:color="auto"/>
            <w:right w:val="none" w:sz="0" w:space="0" w:color="auto"/>
          </w:divBdr>
          <w:divsChild>
            <w:div w:id="1176111812">
              <w:marLeft w:val="0"/>
              <w:marRight w:val="0"/>
              <w:marTop w:val="0"/>
              <w:marBottom w:val="0"/>
              <w:divBdr>
                <w:top w:val="none" w:sz="0" w:space="0" w:color="auto"/>
                <w:left w:val="none" w:sz="0" w:space="0" w:color="auto"/>
                <w:bottom w:val="none" w:sz="0" w:space="0" w:color="auto"/>
                <w:right w:val="none" w:sz="0" w:space="0" w:color="auto"/>
              </w:divBdr>
              <w:divsChild>
                <w:div w:id="284629372">
                  <w:marLeft w:val="0"/>
                  <w:marRight w:val="0"/>
                  <w:marTop w:val="0"/>
                  <w:marBottom w:val="0"/>
                  <w:divBdr>
                    <w:top w:val="none" w:sz="0" w:space="0" w:color="auto"/>
                    <w:left w:val="none" w:sz="0" w:space="0" w:color="auto"/>
                    <w:bottom w:val="none" w:sz="0" w:space="0" w:color="auto"/>
                    <w:right w:val="none" w:sz="0" w:space="0" w:color="auto"/>
                  </w:divBdr>
                </w:div>
              </w:divsChild>
            </w:div>
            <w:div w:id="1615166590">
              <w:marLeft w:val="0"/>
              <w:marRight w:val="0"/>
              <w:marTop w:val="0"/>
              <w:marBottom w:val="0"/>
              <w:divBdr>
                <w:top w:val="none" w:sz="0" w:space="0" w:color="auto"/>
                <w:left w:val="none" w:sz="0" w:space="0" w:color="auto"/>
                <w:bottom w:val="none" w:sz="0" w:space="0" w:color="auto"/>
                <w:right w:val="none" w:sz="0" w:space="0" w:color="auto"/>
              </w:divBdr>
              <w:divsChild>
                <w:div w:id="2064909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5512006">
      <w:bodyDiv w:val="1"/>
      <w:marLeft w:val="0"/>
      <w:marRight w:val="0"/>
      <w:marTop w:val="0"/>
      <w:marBottom w:val="0"/>
      <w:divBdr>
        <w:top w:val="none" w:sz="0" w:space="0" w:color="auto"/>
        <w:left w:val="none" w:sz="0" w:space="0" w:color="auto"/>
        <w:bottom w:val="none" w:sz="0" w:space="0" w:color="auto"/>
        <w:right w:val="none" w:sz="0" w:space="0" w:color="auto"/>
      </w:divBdr>
      <w:divsChild>
        <w:div w:id="103153792">
          <w:marLeft w:val="0"/>
          <w:marRight w:val="0"/>
          <w:marTop w:val="0"/>
          <w:marBottom w:val="0"/>
          <w:divBdr>
            <w:top w:val="none" w:sz="0" w:space="0" w:color="auto"/>
            <w:left w:val="none" w:sz="0" w:space="0" w:color="auto"/>
            <w:bottom w:val="none" w:sz="0" w:space="0" w:color="auto"/>
            <w:right w:val="none" w:sz="0" w:space="0" w:color="auto"/>
          </w:divBdr>
        </w:div>
      </w:divsChild>
    </w:div>
    <w:div w:id="735976860">
      <w:bodyDiv w:val="1"/>
      <w:marLeft w:val="0"/>
      <w:marRight w:val="0"/>
      <w:marTop w:val="0"/>
      <w:marBottom w:val="0"/>
      <w:divBdr>
        <w:top w:val="none" w:sz="0" w:space="0" w:color="auto"/>
        <w:left w:val="none" w:sz="0" w:space="0" w:color="auto"/>
        <w:bottom w:val="none" w:sz="0" w:space="0" w:color="auto"/>
        <w:right w:val="none" w:sz="0" w:space="0" w:color="auto"/>
      </w:divBdr>
      <w:divsChild>
        <w:div w:id="1398479151">
          <w:marLeft w:val="0"/>
          <w:marRight w:val="0"/>
          <w:marTop w:val="0"/>
          <w:marBottom w:val="0"/>
          <w:divBdr>
            <w:top w:val="none" w:sz="0" w:space="0" w:color="auto"/>
            <w:left w:val="none" w:sz="0" w:space="0" w:color="auto"/>
            <w:bottom w:val="none" w:sz="0" w:space="0" w:color="auto"/>
            <w:right w:val="none" w:sz="0" w:space="0" w:color="auto"/>
          </w:divBdr>
        </w:div>
      </w:divsChild>
    </w:div>
    <w:div w:id="737552730">
      <w:bodyDiv w:val="1"/>
      <w:marLeft w:val="0"/>
      <w:marRight w:val="0"/>
      <w:marTop w:val="0"/>
      <w:marBottom w:val="0"/>
      <w:divBdr>
        <w:top w:val="none" w:sz="0" w:space="0" w:color="auto"/>
        <w:left w:val="none" w:sz="0" w:space="0" w:color="auto"/>
        <w:bottom w:val="none" w:sz="0" w:space="0" w:color="auto"/>
        <w:right w:val="none" w:sz="0" w:space="0" w:color="auto"/>
      </w:divBdr>
      <w:divsChild>
        <w:div w:id="1786120958">
          <w:marLeft w:val="0"/>
          <w:marRight w:val="0"/>
          <w:marTop w:val="0"/>
          <w:marBottom w:val="0"/>
          <w:divBdr>
            <w:top w:val="none" w:sz="0" w:space="0" w:color="auto"/>
            <w:left w:val="none" w:sz="0" w:space="0" w:color="auto"/>
            <w:bottom w:val="none" w:sz="0" w:space="0" w:color="auto"/>
            <w:right w:val="none" w:sz="0" w:space="0" w:color="auto"/>
          </w:divBdr>
          <w:divsChild>
            <w:div w:id="1087384565">
              <w:marLeft w:val="0"/>
              <w:marRight w:val="0"/>
              <w:marTop w:val="0"/>
              <w:marBottom w:val="0"/>
              <w:divBdr>
                <w:top w:val="none" w:sz="0" w:space="0" w:color="auto"/>
                <w:left w:val="none" w:sz="0" w:space="0" w:color="auto"/>
                <w:bottom w:val="none" w:sz="0" w:space="0" w:color="auto"/>
                <w:right w:val="none" w:sz="0" w:space="0" w:color="auto"/>
              </w:divBdr>
              <w:divsChild>
                <w:div w:id="1012033024">
                  <w:marLeft w:val="0"/>
                  <w:marRight w:val="0"/>
                  <w:marTop w:val="0"/>
                  <w:marBottom w:val="0"/>
                  <w:divBdr>
                    <w:top w:val="none" w:sz="0" w:space="0" w:color="auto"/>
                    <w:left w:val="none" w:sz="0" w:space="0" w:color="auto"/>
                    <w:bottom w:val="none" w:sz="0" w:space="0" w:color="auto"/>
                    <w:right w:val="none" w:sz="0" w:space="0" w:color="auto"/>
                  </w:divBdr>
                  <w:divsChild>
                    <w:div w:id="932280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8984533">
      <w:bodyDiv w:val="1"/>
      <w:marLeft w:val="0"/>
      <w:marRight w:val="0"/>
      <w:marTop w:val="0"/>
      <w:marBottom w:val="0"/>
      <w:divBdr>
        <w:top w:val="none" w:sz="0" w:space="0" w:color="auto"/>
        <w:left w:val="none" w:sz="0" w:space="0" w:color="auto"/>
        <w:bottom w:val="none" w:sz="0" w:space="0" w:color="auto"/>
        <w:right w:val="none" w:sz="0" w:space="0" w:color="auto"/>
      </w:divBdr>
      <w:divsChild>
        <w:div w:id="1323241407">
          <w:marLeft w:val="0"/>
          <w:marRight w:val="0"/>
          <w:marTop w:val="0"/>
          <w:marBottom w:val="0"/>
          <w:divBdr>
            <w:top w:val="none" w:sz="0" w:space="0" w:color="auto"/>
            <w:left w:val="none" w:sz="0" w:space="0" w:color="auto"/>
            <w:bottom w:val="none" w:sz="0" w:space="0" w:color="auto"/>
            <w:right w:val="none" w:sz="0" w:space="0" w:color="auto"/>
          </w:divBdr>
        </w:div>
      </w:divsChild>
    </w:div>
    <w:div w:id="773355838">
      <w:bodyDiv w:val="1"/>
      <w:marLeft w:val="0"/>
      <w:marRight w:val="0"/>
      <w:marTop w:val="0"/>
      <w:marBottom w:val="0"/>
      <w:divBdr>
        <w:top w:val="none" w:sz="0" w:space="0" w:color="auto"/>
        <w:left w:val="none" w:sz="0" w:space="0" w:color="auto"/>
        <w:bottom w:val="none" w:sz="0" w:space="0" w:color="auto"/>
        <w:right w:val="none" w:sz="0" w:space="0" w:color="auto"/>
      </w:divBdr>
      <w:divsChild>
        <w:div w:id="1770586133">
          <w:marLeft w:val="0"/>
          <w:marRight w:val="0"/>
          <w:marTop w:val="0"/>
          <w:marBottom w:val="0"/>
          <w:divBdr>
            <w:top w:val="none" w:sz="0" w:space="0" w:color="auto"/>
            <w:left w:val="none" w:sz="0" w:space="0" w:color="auto"/>
            <w:bottom w:val="none" w:sz="0" w:space="0" w:color="auto"/>
            <w:right w:val="none" w:sz="0" w:space="0" w:color="auto"/>
          </w:divBdr>
        </w:div>
      </w:divsChild>
    </w:div>
    <w:div w:id="780882471">
      <w:bodyDiv w:val="1"/>
      <w:marLeft w:val="0"/>
      <w:marRight w:val="0"/>
      <w:marTop w:val="0"/>
      <w:marBottom w:val="0"/>
      <w:divBdr>
        <w:top w:val="none" w:sz="0" w:space="0" w:color="auto"/>
        <w:left w:val="none" w:sz="0" w:space="0" w:color="auto"/>
        <w:bottom w:val="none" w:sz="0" w:space="0" w:color="auto"/>
        <w:right w:val="none" w:sz="0" w:space="0" w:color="auto"/>
      </w:divBdr>
    </w:div>
    <w:div w:id="792408425">
      <w:bodyDiv w:val="1"/>
      <w:marLeft w:val="0"/>
      <w:marRight w:val="0"/>
      <w:marTop w:val="0"/>
      <w:marBottom w:val="0"/>
      <w:divBdr>
        <w:top w:val="none" w:sz="0" w:space="0" w:color="auto"/>
        <w:left w:val="none" w:sz="0" w:space="0" w:color="auto"/>
        <w:bottom w:val="none" w:sz="0" w:space="0" w:color="auto"/>
        <w:right w:val="none" w:sz="0" w:space="0" w:color="auto"/>
      </w:divBdr>
      <w:divsChild>
        <w:div w:id="1957248222">
          <w:marLeft w:val="0"/>
          <w:marRight w:val="0"/>
          <w:marTop w:val="0"/>
          <w:marBottom w:val="0"/>
          <w:divBdr>
            <w:top w:val="none" w:sz="0" w:space="0" w:color="auto"/>
            <w:left w:val="none" w:sz="0" w:space="0" w:color="auto"/>
            <w:bottom w:val="none" w:sz="0" w:space="0" w:color="auto"/>
            <w:right w:val="none" w:sz="0" w:space="0" w:color="auto"/>
          </w:divBdr>
        </w:div>
      </w:divsChild>
    </w:div>
    <w:div w:id="795949764">
      <w:bodyDiv w:val="1"/>
      <w:marLeft w:val="0"/>
      <w:marRight w:val="0"/>
      <w:marTop w:val="0"/>
      <w:marBottom w:val="0"/>
      <w:divBdr>
        <w:top w:val="none" w:sz="0" w:space="0" w:color="auto"/>
        <w:left w:val="none" w:sz="0" w:space="0" w:color="auto"/>
        <w:bottom w:val="none" w:sz="0" w:space="0" w:color="auto"/>
        <w:right w:val="none" w:sz="0" w:space="0" w:color="auto"/>
      </w:divBdr>
      <w:divsChild>
        <w:div w:id="1131442982">
          <w:marLeft w:val="0"/>
          <w:marRight w:val="0"/>
          <w:marTop w:val="0"/>
          <w:marBottom w:val="0"/>
          <w:divBdr>
            <w:top w:val="none" w:sz="0" w:space="0" w:color="auto"/>
            <w:left w:val="none" w:sz="0" w:space="0" w:color="auto"/>
            <w:bottom w:val="none" w:sz="0" w:space="0" w:color="auto"/>
            <w:right w:val="none" w:sz="0" w:space="0" w:color="auto"/>
          </w:divBdr>
        </w:div>
      </w:divsChild>
    </w:div>
    <w:div w:id="797257873">
      <w:bodyDiv w:val="1"/>
      <w:marLeft w:val="0"/>
      <w:marRight w:val="0"/>
      <w:marTop w:val="0"/>
      <w:marBottom w:val="0"/>
      <w:divBdr>
        <w:top w:val="none" w:sz="0" w:space="0" w:color="auto"/>
        <w:left w:val="none" w:sz="0" w:space="0" w:color="auto"/>
        <w:bottom w:val="none" w:sz="0" w:space="0" w:color="auto"/>
        <w:right w:val="none" w:sz="0" w:space="0" w:color="auto"/>
      </w:divBdr>
      <w:divsChild>
        <w:div w:id="132452770">
          <w:marLeft w:val="0"/>
          <w:marRight w:val="0"/>
          <w:marTop w:val="0"/>
          <w:marBottom w:val="0"/>
          <w:divBdr>
            <w:top w:val="none" w:sz="0" w:space="0" w:color="auto"/>
            <w:left w:val="none" w:sz="0" w:space="0" w:color="auto"/>
            <w:bottom w:val="none" w:sz="0" w:space="0" w:color="auto"/>
            <w:right w:val="none" w:sz="0" w:space="0" w:color="auto"/>
          </w:divBdr>
        </w:div>
        <w:div w:id="2051493347">
          <w:marLeft w:val="0"/>
          <w:marRight w:val="0"/>
          <w:marTop w:val="0"/>
          <w:marBottom w:val="0"/>
          <w:divBdr>
            <w:top w:val="none" w:sz="0" w:space="0" w:color="auto"/>
            <w:left w:val="none" w:sz="0" w:space="0" w:color="auto"/>
            <w:bottom w:val="none" w:sz="0" w:space="0" w:color="auto"/>
            <w:right w:val="none" w:sz="0" w:space="0" w:color="auto"/>
          </w:divBdr>
        </w:div>
        <w:div w:id="489640354">
          <w:marLeft w:val="0"/>
          <w:marRight w:val="0"/>
          <w:marTop w:val="0"/>
          <w:marBottom w:val="0"/>
          <w:divBdr>
            <w:top w:val="none" w:sz="0" w:space="0" w:color="auto"/>
            <w:left w:val="none" w:sz="0" w:space="0" w:color="auto"/>
            <w:bottom w:val="none" w:sz="0" w:space="0" w:color="auto"/>
            <w:right w:val="none" w:sz="0" w:space="0" w:color="auto"/>
          </w:divBdr>
        </w:div>
        <w:div w:id="1321081865">
          <w:marLeft w:val="0"/>
          <w:marRight w:val="0"/>
          <w:marTop w:val="0"/>
          <w:marBottom w:val="0"/>
          <w:divBdr>
            <w:top w:val="none" w:sz="0" w:space="0" w:color="auto"/>
            <w:left w:val="none" w:sz="0" w:space="0" w:color="auto"/>
            <w:bottom w:val="none" w:sz="0" w:space="0" w:color="auto"/>
            <w:right w:val="none" w:sz="0" w:space="0" w:color="auto"/>
          </w:divBdr>
        </w:div>
        <w:div w:id="143854944">
          <w:marLeft w:val="0"/>
          <w:marRight w:val="0"/>
          <w:marTop w:val="0"/>
          <w:marBottom w:val="0"/>
          <w:divBdr>
            <w:top w:val="none" w:sz="0" w:space="0" w:color="auto"/>
            <w:left w:val="none" w:sz="0" w:space="0" w:color="auto"/>
            <w:bottom w:val="none" w:sz="0" w:space="0" w:color="auto"/>
            <w:right w:val="none" w:sz="0" w:space="0" w:color="auto"/>
          </w:divBdr>
        </w:div>
      </w:divsChild>
    </w:div>
    <w:div w:id="800416148">
      <w:bodyDiv w:val="1"/>
      <w:marLeft w:val="0"/>
      <w:marRight w:val="0"/>
      <w:marTop w:val="0"/>
      <w:marBottom w:val="0"/>
      <w:divBdr>
        <w:top w:val="none" w:sz="0" w:space="0" w:color="auto"/>
        <w:left w:val="none" w:sz="0" w:space="0" w:color="auto"/>
        <w:bottom w:val="none" w:sz="0" w:space="0" w:color="auto"/>
        <w:right w:val="none" w:sz="0" w:space="0" w:color="auto"/>
      </w:divBdr>
      <w:divsChild>
        <w:div w:id="548341772">
          <w:marLeft w:val="0"/>
          <w:marRight w:val="0"/>
          <w:marTop w:val="0"/>
          <w:marBottom w:val="0"/>
          <w:divBdr>
            <w:top w:val="none" w:sz="0" w:space="0" w:color="auto"/>
            <w:left w:val="none" w:sz="0" w:space="0" w:color="auto"/>
            <w:bottom w:val="none" w:sz="0" w:space="0" w:color="auto"/>
            <w:right w:val="none" w:sz="0" w:space="0" w:color="auto"/>
          </w:divBdr>
        </w:div>
      </w:divsChild>
    </w:div>
    <w:div w:id="812674645">
      <w:bodyDiv w:val="1"/>
      <w:marLeft w:val="0"/>
      <w:marRight w:val="0"/>
      <w:marTop w:val="0"/>
      <w:marBottom w:val="0"/>
      <w:divBdr>
        <w:top w:val="none" w:sz="0" w:space="0" w:color="auto"/>
        <w:left w:val="none" w:sz="0" w:space="0" w:color="auto"/>
        <w:bottom w:val="none" w:sz="0" w:space="0" w:color="auto"/>
        <w:right w:val="none" w:sz="0" w:space="0" w:color="auto"/>
      </w:divBdr>
      <w:divsChild>
        <w:div w:id="858080676">
          <w:marLeft w:val="0"/>
          <w:marRight w:val="0"/>
          <w:marTop w:val="0"/>
          <w:marBottom w:val="0"/>
          <w:divBdr>
            <w:top w:val="none" w:sz="0" w:space="0" w:color="auto"/>
            <w:left w:val="none" w:sz="0" w:space="0" w:color="auto"/>
            <w:bottom w:val="none" w:sz="0" w:space="0" w:color="auto"/>
            <w:right w:val="none" w:sz="0" w:space="0" w:color="auto"/>
          </w:divBdr>
          <w:divsChild>
            <w:div w:id="1015419279">
              <w:marLeft w:val="0"/>
              <w:marRight w:val="0"/>
              <w:marTop w:val="0"/>
              <w:marBottom w:val="0"/>
              <w:divBdr>
                <w:top w:val="none" w:sz="0" w:space="0" w:color="auto"/>
                <w:left w:val="none" w:sz="0" w:space="0" w:color="auto"/>
                <w:bottom w:val="none" w:sz="0" w:space="0" w:color="auto"/>
                <w:right w:val="none" w:sz="0" w:space="0" w:color="auto"/>
              </w:divBdr>
              <w:divsChild>
                <w:div w:id="1595043686">
                  <w:marLeft w:val="0"/>
                  <w:marRight w:val="0"/>
                  <w:marTop w:val="0"/>
                  <w:marBottom w:val="0"/>
                  <w:divBdr>
                    <w:top w:val="none" w:sz="0" w:space="0" w:color="auto"/>
                    <w:left w:val="none" w:sz="0" w:space="0" w:color="auto"/>
                    <w:bottom w:val="none" w:sz="0" w:space="0" w:color="auto"/>
                    <w:right w:val="none" w:sz="0" w:space="0" w:color="auto"/>
                  </w:divBdr>
                  <w:divsChild>
                    <w:div w:id="2106265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7869622">
      <w:bodyDiv w:val="1"/>
      <w:marLeft w:val="0"/>
      <w:marRight w:val="0"/>
      <w:marTop w:val="0"/>
      <w:marBottom w:val="0"/>
      <w:divBdr>
        <w:top w:val="none" w:sz="0" w:space="0" w:color="auto"/>
        <w:left w:val="none" w:sz="0" w:space="0" w:color="auto"/>
        <w:bottom w:val="none" w:sz="0" w:space="0" w:color="auto"/>
        <w:right w:val="none" w:sz="0" w:space="0" w:color="auto"/>
      </w:divBdr>
      <w:divsChild>
        <w:div w:id="2089885719">
          <w:marLeft w:val="0"/>
          <w:marRight w:val="0"/>
          <w:marTop w:val="0"/>
          <w:marBottom w:val="0"/>
          <w:divBdr>
            <w:top w:val="none" w:sz="0" w:space="0" w:color="auto"/>
            <w:left w:val="none" w:sz="0" w:space="0" w:color="auto"/>
            <w:bottom w:val="none" w:sz="0" w:space="0" w:color="auto"/>
            <w:right w:val="none" w:sz="0" w:space="0" w:color="auto"/>
          </w:divBdr>
          <w:divsChild>
            <w:div w:id="940643199">
              <w:marLeft w:val="0"/>
              <w:marRight w:val="0"/>
              <w:marTop w:val="0"/>
              <w:marBottom w:val="0"/>
              <w:divBdr>
                <w:top w:val="none" w:sz="0" w:space="0" w:color="auto"/>
                <w:left w:val="none" w:sz="0" w:space="0" w:color="auto"/>
                <w:bottom w:val="none" w:sz="0" w:space="0" w:color="auto"/>
                <w:right w:val="none" w:sz="0" w:space="0" w:color="auto"/>
              </w:divBdr>
              <w:divsChild>
                <w:div w:id="750977562">
                  <w:marLeft w:val="0"/>
                  <w:marRight w:val="0"/>
                  <w:marTop w:val="0"/>
                  <w:marBottom w:val="0"/>
                  <w:divBdr>
                    <w:top w:val="none" w:sz="0" w:space="0" w:color="auto"/>
                    <w:left w:val="none" w:sz="0" w:space="0" w:color="auto"/>
                    <w:bottom w:val="none" w:sz="0" w:space="0" w:color="auto"/>
                    <w:right w:val="none" w:sz="0" w:space="0" w:color="auto"/>
                  </w:divBdr>
                  <w:divsChild>
                    <w:div w:id="877818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866551">
      <w:bodyDiv w:val="1"/>
      <w:marLeft w:val="0"/>
      <w:marRight w:val="0"/>
      <w:marTop w:val="0"/>
      <w:marBottom w:val="0"/>
      <w:divBdr>
        <w:top w:val="none" w:sz="0" w:space="0" w:color="auto"/>
        <w:left w:val="none" w:sz="0" w:space="0" w:color="auto"/>
        <w:bottom w:val="none" w:sz="0" w:space="0" w:color="auto"/>
        <w:right w:val="none" w:sz="0" w:space="0" w:color="auto"/>
      </w:divBdr>
      <w:divsChild>
        <w:div w:id="553544816">
          <w:marLeft w:val="0"/>
          <w:marRight w:val="0"/>
          <w:marTop w:val="0"/>
          <w:marBottom w:val="0"/>
          <w:divBdr>
            <w:top w:val="none" w:sz="0" w:space="0" w:color="auto"/>
            <w:left w:val="none" w:sz="0" w:space="0" w:color="auto"/>
            <w:bottom w:val="none" w:sz="0" w:space="0" w:color="auto"/>
            <w:right w:val="none" w:sz="0" w:space="0" w:color="auto"/>
          </w:divBdr>
          <w:divsChild>
            <w:div w:id="1450737393">
              <w:marLeft w:val="0"/>
              <w:marRight w:val="0"/>
              <w:marTop w:val="0"/>
              <w:marBottom w:val="0"/>
              <w:divBdr>
                <w:top w:val="none" w:sz="0" w:space="0" w:color="auto"/>
                <w:left w:val="none" w:sz="0" w:space="0" w:color="auto"/>
                <w:bottom w:val="none" w:sz="0" w:space="0" w:color="auto"/>
                <w:right w:val="none" w:sz="0" w:space="0" w:color="auto"/>
              </w:divBdr>
              <w:divsChild>
                <w:div w:id="1432236648">
                  <w:marLeft w:val="0"/>
                  <w:marRight w:val="0"/>
                  <w:marTop w:val="0"/>
                  <w:marBottom w:val="0"/>
                  <w:divBdr>
                    <w:top w:val="none" w:sz="0" w:space="0" w:color="auto"/>
                    <w:left w:val="none" w:sz="0" w:space="0" w:color="auto"/>
                    <w:bottom w:val="none" w:sz="0" w:space="0" w:color="auto"/>
                    <w:right w:val="none" w:sz="0" w:space="0" w:color="auto"/>
                  </w:divBdr>
                  <w:divsChild>
                    <w:div w:id="692657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3377362">
      <w:bodyDiv w:val="1"/>
      <w:marLeft w:val="0"/>
      <w:marRight w:val="0"/>
      <w:marTop w:val="0"/>
      <w:marBottom w:val="0"/>
      <w:divBdr>
        <w:top w:val="none" w:sz="0" w:space="0" w:color="auto"/>
        <w:left w:val="none" w:sz="0" w:space="0" w:color="auto"/>
        <w:bottom w:val="none" w:sz="0" w:space="0" w:color="auto"/>
        <w:right w:val="none" w:sz="0" w:space="0" w:color="auto"/>
      </w:divBdr>
    </w:div>
    <w:div w:id="866987027">
      <w:bodyDiv w:val="1"/>
      <w:marLeft w:val="0"/>
      <w:marRight w:val="0"/>
      <w:marTop w:val="0"/>
      <w:marBottom w:val="0"/>
      <w:divBdr>
        <w:top w:val="none" w:sz="0" w:space="0" w:color="auto"/>
        <w:left w:val="none" w:sz="0" w:space="0" w:color="auto"/>
        <w:bottom w:val="none" w:sz="0" w:space="0" w:color="auto"/>
        <w:right w:val="none" w:sz="0" w:space="0" w:color="auto"/>
      </w:divBdr>
      <w:divsChild>
        <w:div w:id="2128814584">
          <w:marLeft w:val="0"/>
          <w:marRight w:val="0"/>
          <w:marTop w:val="0"/>
          <w:marBottom w:val="0"/>
          <w:divBdr>
            <w:top w:val="none" w:sz="0" w:space="0" w:color="auto"/>
            <w:left w:val="none" w:sz="0" w:space="0" w:color="auto"/>
            <w:bottom w:val="none" w:sz="0" w:space="0" w:color="auto"/>
            <w:right w:val="none" w:sz="0" w:space="0" w:color="auto"/>
          </w:divBdr>
          <w:divsChild>
            <w:div w:id="95518218">
              <w:marLeft w:val="0"/>
              <w:marRight w:val="0"/>
              <w:marTop w:val="0"/>
              <w:marBottom w:val="0"/>
              <w:divBdr>
                <w:top w:val="none" w:sz="0" w:space="0" w:color="auto"/>
                <w:left w:val="none" w:sz="0" w:space="0" w:color="auto"/>
                <w:bottom w:val="none" w:sz="0" w:space="0" w:color="auto"/>
                <w:right w:val="none" w:sz="0" w:space="0" w:color="auto"/>
              </w:divBdr>
              <w:divsChild>
                <w:div w:id="1625309118">
                  <w:marLeft w:val="0"/>
                  <w:marRight w:val="0"/>
                  <w:marTop w:val="0"/>
                  <w:marBottom w:val="0"/>
                  <w:divBdr>
                    <w:top w:val="none" w:sz="0" w:space="0" w:color="auto"/>
                    <w:left w:val="none" w:sz="0" w:space="0" w:color="auto"/>
                    <w:bottom w:val="none" w:sz="0" w:space="0" w:color="auto"/>
                    <w:right w:val="none" w:sz="0" w:space="0" w:color="auto"/>
                  </w:divBdr>
                  <w:divsChild>
                    <w:div w:id="1030185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9731920">
      <w:bodyDiv w:val="1"/>
      <w:marLeft w:val="0"/>
      <w:marRight w:val="0"/>
      <w:marTop w:val="0"/>
      <w:marBottom w:val="0"/>
      <w:divBdr>
        <w:top w:val="none" w:sz="0" w:space="0" w:color="auto"/>
        <w:left w:val="none" w:sz="0" w:space="0" w:color="auto"/>
        <w:bottom w:val="none" w:sz="0" w:space="0" w:color="auto"/>
        <w:right w:val="none" w:sz="0" w:space="0" w:color="auto"/>
      </w:divBdr>
      <w:divsChild>
        <w:div w:id="1329822863">
          <w:marLeft w:val="0"/>
          <w:marRight w:val="0"/>
          <w:marTop w:val="0"/>
          <w:marBottom w:val="0"/>
          <w:divBdr>
            <w:top w:val="none" w:sz="0" w:space="0" w:color="auto"/>
            <w:left w:val="none" w:sz="0" w:space="0" w:color="auto"/>
            <w:bottom w:val="none" w:sz="0" w:space="0" w:color="auto"/>
            <w:right w:val="none" w:sz="0" w:space="0" w:color="auto"/>
          </w:divBdr>
          <w:divsChild>
            <w:div w:id="1291135314">
              <w:marLeft w:val="0"/>
              <w:marRight w:val="0"/>
              <w:marTop w:val="0"/>
              <w:marBottom w:val="0"/>
              <w:divBdr>
                <w:top w:val="none" w:sz="0" w:space="0" w:color="auto"/>
                <w:left w:val="none" w:sz="0" w:space="0" w:color="auto"/>
                <w:bottom w:val="none" w:sz="0" w:space="0" w:color="auto"/>
                <w:right w:val="none" w:sz="0" w:space="0" w:color="auto"/>
              </w:divBdr>
              <w:divsChild>
                <w:div w:id="467088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5044975">
      <w:bodyDiv w:val="1"/>
      <w:marLeft w:val="0"/>
      <w:marRight w:val="0"/>
      <w:marTop w:val="0"/>
      <w:marBottom w:val="0"/>
      <w:divBdr>
        <w:top w:val="none" w:sz="0" w:space="0" w:color="auto"/>
        <w:left w:val="none" w:sz="0" w:space="0" w:color="auto"/>
        <w:bottom w:val="none" w:sz="0" w:space="0" w:color="auto"/>
        <w:right w:val="none" w:sz="0" w:space="0" w:color="auto"/>
      </w:divBdr>
      <w:divsChild>
        <w:div w:id="1438914329">
          <w:marLeft w:val="0"/>
          <w:marRight w:val="0"/>
          <w:marTop w:val="0"/>
          <w:marBottom w:val="0"/>
          <w:divBdr>
            <w:top w:val="none" w:sz="0" w:space="0" w:color="auto"/>
            <w:left w:val="none" w:sz="0" w:space="0" w:color="auto"/>
            <w:bottom w:val="none" w:sz="0" w:space="0" w:color="auto"/>
            <w:right w:val="none" w:sz="0" w:space="0" w:color="auto"/>
          </w:divBdr>
        </w:div>
      </w:divsChild>
    </w:div>
    <w:div w:id="876434612">
      <w:bodyDiv w:val="1"/>
      <w:marLeft w:val="0"/>
      <w:marRight w:val="0"/>
      <w:marTop w:val="0"/>
      <w:marBottom w:val="0"/>
      <w:divBdr>
        <w:top w:val="none" w:sz="0" w:space="0" w:color="auto"/>
        <w:left w:val="none" w:sz="0" w:space="0" w:color="auto"/>
        <w:bottom w:val="none" w:sz="0" w:space="0" w:color="auto"/>
        <w:right w:val="none" w:sz="0" w:space="0" w:color="auto"/>
      </w:divBdr>
      <w:divsChild>
        <w:div w:id="840657228">
          <w:marLeft w:val="0"/>
          <w:marRight w:val="0"/>
          <w:marTop w:val="0"/>
          <w:marBottom w:val="0"/>
          <w:divBdr>
            <w:top w:val="none" w:sz="0" w:space="0" w:color="auto"/>
            <w:left w:val="none" w:sz="0" w:space="0" w:color="auto"/>
            <w:bottom w:val="none" w:sz="0" w:space="0" w:color="auto"/>
            <w:right w:val="none" w:sz="0" w:space="0" w:color="auto"/>
          </w:divBdr>
          <w:divsChild>
            <w:div w:id="1382173722">
              <w:marLeft w:val="0"/>
              <w:marRight w:val="0"/>
              <w:marTop w:val="0"/>
              <w:marBottom w:val="0"/>
              <w:divBdr>
                <w:top w:val="none" w:sz="0" w:space="0" w:color="auto"/>
                <w:left w:val="none" w:sz="0" w:space="0" w:color="auto"/>
                <w:bottom w:val="none" w:sz="0" w:space="0" w:color="auto"/>
                <w:right w:val="none" w:sz="0" w:space="0" w:color="auto"/>
              </w:divBdr>
              <w:divsChild>
                <w:div w:id="559483363">
                  <w:marLeft w:val="0"/>
                  <w:marRight w:val="0"/>
                  <w:marTop w:val="0"/>
                  <w:marBottom w:val="0"/>
                  <w:divBdr>
                    <w:top w:val="none" w:sz="0" w:space="0" w:color="auto"/>
                    <w:left w:val="none" w:sz="0" w:space="0" w:color="auto"/>
                    <w:bottom w:val="none" w:sz="0" w:space="0" w:color="auto"/>
                    <w:right w:val="none" w:sz="0" w:space="0" w:color="auto"/>
                  </w:divBdr>
                  <w:divsChild>
                    <w:div w:id="563875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0166300">
      <w:bodyDiv w:val="1"/>
      <w:marLeft w:val="0"/>
      <w:marRight w:val="0"/>
      <w:marTop w:val="0"/>
      <w:marBottom w:val="0"/>
      <w:divBdr>
        <w:top w:val="none" w:sz="0" w:space="0" w:color="auto"/>
        <w:left w:val="none" w:sz="0" w:space="0" w:color="auto"/>
        <w:bottom w:val="none" w:sz="0" w:space="0" w:color="auto"/>
        <w:right w:val="none" w:sz="0" w:space="0" w:color="auto"/>
      </w:divBdr>
      <w:divsChild>
        <w:div w:id="987367512">
          <w:marLeft w:val="0"/>
          <w:marRight w:val="0"/>
          <w:marTop w:val="0"/>
          <w:marBottom w:val="0"/>
          <w:divBdr>
            <w:top w:val="none" w:sz="0" w:space="0" w:color="auto"/>
            <w:left w:val="none" w:sz="0" w:space="0" w:color="auto"/>
            <w:bottom w:val="none" w:sz="0" w:space="0" w:color="auto"/>
            <w:right w:val="none" w:sz="0" w:space="0" w:color="auto"/>
          </w:divBdr>
        </w:div>
      </w:divsChild>
    </w:div>
    <w:div w:id="881601732">
      <w:bodyDiv w:val="1"/>
      <w:marLeft w:val="0"/>
      <w:marRight w:val="0"/>
      <w:marTop w:val="0"/>
      <w:marBottom w:val="0"/>
      <w:divBdr>
        <w:top w:val="none" w:sz="0" w:space="0" w:color="auto"/>
        <w:left w:val="none" w:sz="0" w:space="0" w:color="auto"/>
        <w:bottom w:val="none" w:sz="0" w:space="0" w:color="auto"/>
        <w:right w:val="none" w:sz="0" w:space="0" w:color="auto"/>
      </w:divBdr>
      <w:divsChild>
        <w:div w:id="1978683299">
          <w:marLeft w:val="0"/>
          <w:marRight w:val="0"/>
          <w:marTop w:val="0"/>
          <w:marBottom w:val="0"/>
          <w:divBdr>
            <w:top w:val="none" w:sz="0" w:space="0" w:color="auto"/>
            <w:left w:val="none" w:sz="0" w:space="0" w:color="auto"/>
            <w:bottom w:val="none" w:sz="0" w:space="0" w:color="auto"/>
            <w:right w:val="none" w:sz="0" w:space="0" w:color="auto"/>
          </w:divBdr>
        </w:div>
      </w:divsChild>
    </w:div>
    <w:div w:id="884677122">
      <w:bodyDiv w:val="1"/>
      <w:marLeft w:val="0"/>
      <w:marRight w:val="0"/>
      <w:marTop w:val="0"/>
      <w:marBottom w:val="0"/>
      <w:divBdr>
        <w:top w:val="none" w:sz="0" w:space="0" w:color="auto"/>
        <w:left w:val="none" w:sz="0" w:space="0" w:color="auto"/>
        <w:bottom w:val="none" w:sz="0" w:space="0" w:color="auto"/>
        <w:right w:val="none" w:sz="0" w:space="0" w:color="auto"/>
      </w:divBdr>
      <w:divsChild>
        <w:div w:id="537160796">
          <w:marLeft w:val="0"/>
          <w:marRight w:val="0"/>
          <w:marTop w:val="0"/>
          <w:marBottom w:val="0"/>
          <w:divBdr>
            <w:top w:val="none" w:sz="0" w:space="0" w:color="auto"/>
            <w:left w:val="none" w:sz="0" w:space="0" w:color="auto"/>
            <w:bottom w:val="none" w:sz="0" w:space="0" w:color="auto"/>
            <w:right w:val="none" w:sz="0" w:space="0" w:color="auto"/>
          </w:divBdr>
          <w:divsChild>
            <w:div w:id="645164521">
              <w:marLeft w:val="0"/>
              <w:marRight w:val="0"/>
              <w:marTop w:val="0"/>
              <w:marBottom w:val="0"/>
              <w:divBdr>
                <w:top w:val="none" w:sz="0" w:space="0" w:color="auto"/>
                <w:left w:val="none" w:sz="0" w:space="0" w:color="auto"/>
                <w:bottom w:val="none" w:sz="0" w:space="0" w:color="auto"/>
                <w:right w:val="none" w:sz="0" w:space="0" w:color="auto"/>
              </w:divBdr>
              <w:divsChild>
                <w:div w:id="333185539">
                  <w:marLeft w:val="0"/>
                  <w:marRight w:val="0"/>
                  <w:marTop w:val="0"/>
                  <w:marBottom w:val="0"/>
                  <w:divBdr>
                    <w:top w:val="none" w:sz="0" w:space="0" w:color="auto"/>
                    <w:left w:val="none" w:sz="0" w:space="0" w:color="auto"/>
                    <w:bottom w:val="none" w:sz="0" w:space="0" w:color="auto"/>
                    <w:right w:val="none" w:sz="0" w:space="0" w:color="auto"/>
                  </w:divBdr>
                  <w:divsChild>
                    <w:div w:id="373047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291387">
      <w:bodyDiv w:val="1"/>
      <w:marLeft w:val="0"/>
      <w:marRight w:val="0"/>
      <w:marTop w:val="0"/>
      <w:marBottom w:val="0"/>
      <w:divBdr>
        <w:top w:val="none" w:sz="0" w:space="0" w:color="auto"/>
        <w:left w:val="none" w:sz="0" w:space="0" w:color="auto"/>
        <w:bottom w:val="none" w:sz="0" w:space="0" w:color="auto"/>
        <w:right w:val="none" w:sz="0" w:space="0" w:color="auto"/>
      </w:divBdr>
      <w:divsChild>
        <w:div w:id="317269766">
          <w:marLeft w:val="0"/>
          <w:marRight w:val="0"/>
          <w:marTop w:val="0"/>
          <w:marBottom w:val="0"/>
          <w:divBdr>
            <w:top w:val="none" w:sz="0" w:space="0" w:color="auto"/>
            <w:left w:val="none" w:sz="0" w:space="0" w:color="auto"/>
            <w:bottom w:val="none" w:sz="0" w:space="0" w:color="auto"/>
            <w:right w:val="none" w:sz="0" w:space="0" w:color="auto"/>
          </w:divBdr>
        </w:div>
      </w:divsChild>
    </w:div>
    <w:div w:id="885677255">
      <w:bodyDiv w:val="1"/>
      <w:marLeft w:val="0"/>
      <w:marRight w:val="0"/>
      <w:marTop w:val="0"/>
      <w:marBottom w:val="0"/>
      <w:divBdr>
        <w:top w:val="none" w:sz="0" w:space="0" w:color="auto"/>
        <w:left w:val="none" w:sz="0" w:space="0" w:color="auto"/>
        <w:bottom w:val="none" w:sz="0" w:space="0" w:color="auto"/>
        <w:right w:val="none" w:sz="0" w:space="0" w:color="auto"/>
      </w:divBdr>
      <w:divsChild>
        <w:div w:id="1052192833">
          <w:marLeft w:val="0"/>
          <w:marRight w:val="0"/>
          <w:marTop w:val="0"/>
          <w:marBottom w:val="0"/>
          <w:divBdr>
            <w:top w:val="none" w:sz="0" w:space="0" w:color="auto"/>
            <w:left w:val="none" w:sz="0" w:space="0" w:color="auto"/>
            <w:bottom w:val="none" w:sz="0" w:space="0" w:color="auto"/>
            <w:right w:val="none" w:sz="0" w:space="0" w:color="auto"/>
          </w:divBdr>
        </w:div>
      </w:divsChild>
    </w:div>
    <w:div w:id="887299379">
      <w:bodyDiv w:val="1"/>
      <w:marLeft w:val="0"/>
      <w:marRight w:val="0"/>
      <w:marTop w:val="0"/>
      <w:marBottom w:val="0"/>
      <w:divBdr>
        <w:top w:val="none" w:sz="0" w:space="0" w:color="auto"/>
        <w:left w:val="none" w:sz="0" w:space="0" w:color="auto"/>
        <w:bottom w:val="none" w:sz="0" w:space="0" w:color="auto"/>
        <w:right w:val="none" w:sz="0" w:space="0" w:color="auto"/>
      </w:divBdr>
      <w:divsChild>
        <w:div w:id="250938169">
          <w:marLeft w:val="0"/>
          <w:marRight w:val="0"/>
          <w:marTop w:val="0"/>
          <w:marBottom w:val="0"/>
          <w:divBdr>
            <w:top w:val="none" w:sz="0" w:space="0" w:color="auto"/>
            <w:left w:val="none" w:sz="0" w:space="0" w:color="auto"/>
            <w:bottom w:val="none" w:sz="0" w:space="0" w:color="auto"/>
            <w:right w:val="none" w:sz="0" w:space="0" w:color="auto"/>
          </w:divBdr>
        </w:div>
      </w:divsChild>
    </w:div>
    <w:div w:id="896165253">
      <w:bodyDiv w:val="1"/>
      <w:marLeft w:val="0"/>
      <w:marRight w:val="0"/>
      <w:marTop w:val="0"/>
      <w:marBottom w:val="0"/>
      <w:divBdr>
        <w:top w:val="none" w:sz="0" w:space="0" w:color="auto"/>
        <w:left w:val="none" w:sz="0" w:space="0" w:color="auto"/>
        <w:bottom w:val="none" w:sz="0" w:space="0" w:color="auto"/>
        <w:right w:val="none" w:sz="0" w:space="0" w:color="auto"/>
      </w:divBdr>
      <w:divsChild>
        <w:div w:id="1858735850">
          <w:marLeft w:val="0"/>
          <w:marRight w:val="0"/>
          <w:marTop w:val="0"/>
          <w:marBottom w:val="0"/>
          <w:divBdr>
            <w:top w:val="none" w:sz="0" w:space="0" w:color="auto"/>
            <w:left w:val="none" w:sz="0" w:space="0" w:color="auto"/>
            <w:bottom w:val="none" w:sz="0" w:space="0" w:color="auto"/>
            <w:right w:val="none" w:sz="0" w:space="0" w:color="auto"/>
          </w:divBdr>
          <w:divsChild>
            <w:div w:id="1421682633">
              <w:marLeft w:val="0"/>
              <w:marRight w:val="0"/>
              <w:marTop w:val="0"/>
              <w:marBottom w:val="0"/>
              <w:divBdr>
                <w:top w:val="none" w:sz="0" w:space="0" w:color="auto"/>
                <w:left w:val="none" w:sz="0" w:space="0" w:color="auto"/>
                <w:bottom w:val="none" w:sz="0" w:space="0" w:color="auto"/>
                <w:right w:val="none" w:sz="0" w:space="0" w:color="auto"/>
              </w:divBdr>
              <w:divsChild>
                <w:div w:id="368992855">
                  <w:marLeft w:val="0"/>
                  <w:marRight w:val="0"/>
                  <w:marTop w:val="0"/>
                  <w:marBottom w:val="0"/>
                  <w:divBdr>
                    <w:top w:val="none" w:sz="0" w:space="0" w:color="auto"/>
                    <w:left w:val="none" w:sz="0" w:space="0" w:color="auto"/>
                    <w:bottom w:val="none" w:sz="0" w:space="0" w:color="auto"/>
                    <w:right w:val="none" w:sz="0" w:space="0" w:color="auto"/>
                  </w:divBdr>
                  <w:divsChild>
                    <w:div w:id="133518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6939749">
      <w:bodyDiv w:val="1"/>
      <w:marLeft w:val="0"/>
      <w:marRight w:val="0"/>
      <w:marTop w:val="0"/>
      <w:marBottom w:val="0"/>
      <w:divBdr>
        <w:top w:val="none" w:sz="0" w:space="0" w:color="auto"/>
        <w:left w:val="none" w:sz="0" w:space="0" w:color="auto"/>
        <w:bottom w:val="none" w:sz="0" w:space="0" w:color="auto"/>
        <w:right w:val="none" w:sz="0" w:space="0" w:color="auto"/>
      </w:divBdr>
      <w:divsChild>
        <w:div w:id="1485467934">
          <w:marLeft w:val="0"/>
          <w:marRight w:val="0"/>
          <w:marTop w:val="0"/>
          <w:marBottom w:val="0"/>
          <w:divBdr>
            <w:top w:val="none" w:sz="0" w:space="0" w:color="auto"/>
            <w:left w:val="none" w:sz="0" w:space="0" w:color="auto"/>
            <w:bottom w:val="none" w:sz="0" w:space="0" w:color="auto"/>
            <w:right w:val="none" w:sz="0" w:space="0" w:color="auto"/>
          </w:divBdr>
          <w:divsChild>
            <w:div w:id="1618558365">
              <w:marLeft w:val="0"/>
              <w:marRight w:val="0"/>
              <w:marTop w:val="0"/>
              <w:marBottom w:val="0"/>
              <w:divBdr>
                <w:top w:val="none" w:sz="0" w:space="0" w:color="auto"/>
                <w:left w:val="none" w:sz="0" w:space="0" w:color="auto"/>
                <w:bottom w:val="none" w:sz="0" w:space="0" w:color="auto"/>
                <w:right w:val="none" w:sz="0" w:space="0" w:color="auto"/>
              </w:divBdr>
              <w:divsChild>
                <w:div w:id="1946883539">
                  <w:marLeft w:val="0"/>
                  <w:marRight w:val="0"/>
                  <w:marTop w:val="0"/>
                  <w:marBottom w:val="0"/>
                  <w:divBdr>
                    <w:top w:val="none" w:sz="0" w:space="0" w:color="auto"/>
                    <w:left w:val="none" w:sz="0" w:space="0" w:color="auto"/>
                    <w:bottom w:val="none" w:sz="0" w:space="0" w:color="auto"/>
                    <w:right w:val="none" w:sz="0" w:space="0" w:color="auto"/>
                  </w:divBdr>
                  <w:divsChild>
                    <w:div w:id="515536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3028223">
      <w:bodyDiv w:val="1"/>
      <w:marLeft w:val="0"/>
      <w:marRight w:val="0"/>
      <w:marTop w:val="0"/>
      <w:marBottom w:val="0"/>
      <w:divBdr>
        <w:top w:val="none" w:sz="0" w:space="0" w:color="auto"/>
        <w:left w:val="none" w:sz="0" w:space="0" w:color="auto"/>
        <w:bottom w:val="none" w:sz="0" w:space="0" w:color="auto"/>
        <w:right w:val="none" w:sz="0" w:space="0" w:color="auto"/>
      </w:divBdr>
      <w:divsChild>
        <w:div w:id="71775407">
          <w:marLeft w:val="0"/>
          <w:marRight w:val="0"/>
          <w:marTop w:val="0"/>
          <w:marBottom w:val="0"/>
          <w:divBdr>
            <w:top w:val="none" w:sz="0" w:space="0" w:color="auto"/>
            <w:left w:val="none" w:sz="0" w:space="0" w:color="auto"/>
            <w:bottom w:val="none" w:sz="0" w:space="0" w:color="auto"/>
            <w:right w:val="none" w:sz="0" w:space="0" w:color="auto"/>
          </w:divBdr>
        </w:div>
      </w:divsChild>
    </w:div>
    <w:div w:id="903295763">
      <w:bodyDiv w:val="1"/>
      <w:marLeft w:val="0"/>
      <w:marRight w:val="0"/>
      <w:marTop w:val="0"/>
      <w:marBottom w:val="0"/>
      <w:divBdr>
        <w:top w:val="none" w:sz="0" w:space="0" w:color="auto"/>
        <w:left w:val="none" w:sz="0" w:space="0" w:color="auto"/>
        <w:bottom w:val="none" w:sz="0" w:space="0" w:color="auto"/>
        <w:right w:val="none" w:sz="0" w:space="0" w:color="auto"/>
      </w:divBdr>
      <w:divsChild>
        <w:div w:id="698050015">
          <w:marLeft w:val="0"/>
          <w:marRight w:val="0"/>
          <w:marTop w:val="0"/>
          <w:marBottom w:val="0"/>
          <w:divBdr>
            <w:top w:val="none" w:sz="0" w:space="0" w:color="auto"/>
            <w:left w:val="none" w:sz="0" w:space="0" w:color="auto"/>
            <w:bottom w:val="none" w:sz="0" w:space="0" w:color="auto"/>
            <w:right w:val="none" w:sz="0" w:space="0" w:color="auto"/>
          </w:divBdr>
          <w:divsChild>
            <w:div w:id="2040426118">
              <w:marLeft w:val="0"/>
              <w:marRight w:val="0"/>
              <w:marTop w:val="0"/>
              <w:marBottom w:val="0"/>
              <w:divBdr>
                <w:top w:val="none" w:sz="0" w:space="0" w:color="auto"/>
                <w:left w:val="none" w:sz="0" w:space="0" w:color="auto"/>
                <w:bottom w:val="none" w:sz="0" w:space="0" w:color="auto"/>
                <w:right w:val="none" w:sz="0" w:space="0" w:color="auto"/>
              </w:divBdr>
              <w:divsChild>
                <w:div w:id="485169590">
                  <w:marLeft w:val="0"/>
                  <w:marRight w:val="0"/>
                  <w:marTop w:val="0"/>
                  <w:marBottom w:val="0"/>
                  <w:divBdr>
                    <w:top w:val="none" w:sz="0" w:space="0" w:color="auto"/>
                    <w:left w:val="none" w:sz="0" w:space="0" w:color="auto"/>
                    <w:bottom w:val="none" w:sz="0" w:space="0" w:color="auto"/>
                    <w:right w:val="none" w:sz="0" w:space="0" w:color="auto"/>
                  </w:divBdr>
                  <w:divsChild>
                    <w:div w:id="1911578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9193879">
      <w:bodyDiv w:val="1"/>
      <w:marLeft w:val="0"/>
      <w:marRight w:val="0"/>
      <w:marTop w:val="0"/>
      <w:marBottom w:val="0"/>
      <w:divBdr>
        <w:top w:val="none" w:sz="0" w:space="0" w:color="auto"/>
        <w:left w:val="none" w:sz="0" w:space="0" w:color="auto"/>
        <w:bottom w:val="none" w:sz="0" w:space="0" w:color="auto"/>
        <w:right w:val="none" w:sz="0" w:space="0" w:color="auto"/>
      </w:divBdr>
      <w:divsChild>
        <w:div w:id="1459182176">
          <w:marLeft w:val="0"/>
          <w:marRight w:val="0"/>
          <w:marTop w:val="0"/>
          <w:marBottom w:val="0"/>
          <w:divBdr>
            <w:top w:val="none" w:sz="0" w:space="0" w:color="auto"/>
            <w:left w:val="none" w:sz="0" w:space="0" w:color="auto"/>
            <w:bottom w:val="none" w:sz="0" w:space="0" w:color="auto"/>
            <w:right w:val="none" w:sz="0" w:space="0" w:color="auto"/>
          </w:divBdr>
          <w:divsChild>
            <w:div w:id="433936356">
              <w:marLeft w:val="0"/>
              <w:marRight w:val="0"/>
              <w:marTop w:val="0"/>
              <w:marBottom w:val="0"/>
              <w:divBdr>
                <w:top w:val="none" w:sz="0" w:space="0" w:color="auto"/>
                <w:left w:val="none" w:sz="0" w:space="0" w:color="auto"/>
                <w:bottom w:val="none" w:sz="0" w:space="0" w:color="auto"/>
                <w:right w:val="none" w:sz="0" w:space="0" w:color="auto"/>
              </w:divBdr>
              <w:divsChild>
                <w:div w:id="805709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2617870">
      <w:bodyDiv w:val="1"/>
      <w:marLeft w:val="0"/>
      <w:marRight w:val="0"/>
      <w:marTop w:val="0"/>
      <w:marBottom w:val="0"/>
      <w:divBdr>
        <w:top w:val="none" w:sz="0" w:space="0" w:color="auto"/>
        <w:left w:val="none" w:sz="0" w:space="0" w:color="auto"/>
        <w:bottom w:val="none" w:sz="0" w:space="0" w:color="auto"/>
        <w:right w:val="none" w:sz="0" w:space="0" w:color="auto"/>
      </w:divBdr>
      <w:divsChild>
        <w:div w:id="753474443">
          <w:marLeft w:val="0"/>
          <w:marRight w:val="0"/>
          <w:marTop w:val="0"/>
          <w:marBottom w:val="0"/>
          <w:divBdr>
            <w:top w:val="none" w:sz="0" w:space="0" w:color="auto"/>
            <w:left w:val="none" w:sz="0" w:space="0" w:color="auto"/>
            <w:bottom w:val="none" w:sz="0" w:space="0" w:color="auto"/>
            <w:right w:val="none" w:sz="0" w:space="0" w:color="auto"/>
          </w:divBdr>
          <w:divsChild>
            <w:div w:id="328489041">
              <w:marLeft w:val="0"/>
              <w:marRight w:val="0"/>
              <w:marTop w:val="0"/>
              <w:marBottom w:val="0"/>
              <w:divBdr>
                <w:top w:val="none" w:sz="0" w:space="0" w:color="auto"/>
                <w:left w:val="none" w:sz="0" w:space="0" w:color="auto"/>
                <w:bottom w:val="none" w:sz="0" w:space="0" w:color="auto"/>
                <w:right w:val="none" w:sz="0" w:space="0" w:color="auto"/>
              </w:divBdr>
              <w:divsChild>
                <w:div w:id="1201286805">
                  <w:marLeft w:val="0"/>
                  <w:marRight w:val="0"/>
                  <w:marTop w:val="0"/>
                  <w:marBottom w:val="0"/>
                  <w:divBdr>
                    <w:top w:val="none" w:sz="0" w:space="0" w:color="auto"/>
                    <w:left w:val="none" w:sz="0" w:space="0" w:color="auto"/>
                    <w:bottom w:val="none" w:sz="0" w:space="0" w:color="auto"/>
                    <w:right w:val="none" w:sz="0" w:space="0" w:color="auto"/>
                  </w:divBdr>
                  <w:divsChild>
                    <w:div w:id="923148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8297148">
      <w:bodyDiv w:val="1"/>
      <w:marLeft w:val="0"/>
      <w:marRight w:val="0"/>
      <w:marTop w:val="0"/>
      <w:marBottom w:val="0"/>
      <w:divBdr>
        <w:top w:val="none" w:sz="0" w:space="0" w:color="auto"/>
        <w:left w:val="none" w:sz="0" w:space="0" w:color="auto"/>
        <w:bottom w:val="none" w:sz="0" w:space="0" w:color="auto"/>
        <w:right w:val="none" w:sz="0" w:space="0" w:color="auto"/>
      </w:divBdr>
      <w:divsChild>
        <w:div w:id="964383971">
          <w:marLeft w:val="0"/>
          <w:marRight w:val="0"/>
          <w:marTop w:val="0"/>
          <w:marBottom w:val="0"/>
          <w:divBdr>
            <w:top w:val="none" w:sz="0" w:space="0" w:color="auto"/>
            <w:left w:val="none" w:sz="0" w:space="0" w:color="auto"/>
            <w:bottom w:val="none" w:sz="0" w:space="0" w:color="auto"/>
            <w:right w:val="none" w:sz="0" w:space="0" w:color="auto"/>
          </w:divBdr>
        </w:div>
      </w:divsChild>
    </w:div>
    <w:div w:id="919288319">
      <w:bodyDiv w:val="1"/>
      <w:marLeft w:val="0"/>
      <w:marRight w:val="0"/>
      <w:marTop w:val="0"/>
      <w:marBottom w:val="0"/>
      <w:divBdr>
        <w:top w:val="none" w:sz="0" w:space="0" w:color="auto"/>
        <w:left w:val="none" w:sz="0" w:space="0" w:color="auto"/>
        <w:bottom w:val="none" w:sz="0" w:space="0" w:color="auto"/>
        <w:right w:val="none" w:sz="0" w:space="0" w:color="auto"/>
      </w:divBdr>
      <w:divsChild>
        <w:div w:id="1785927693">
          <w:marLeft w:val="0"/>
          <w:marRight w:val="0"/>
          <w:marTop w:val="0"/>
          <w:marBottom w:val="0"/>
          <w:divBdr>
            <w:top w:val="none" w:sz="0" w:space="0" w:color="auto"/>
            <w:left w:val="none" w:sz="0" w:space="0" w:color="auto"/>
            <w:bottom w:val="none" w:sz="0" w:space="0" w:color="auto"/>
            <w:right w:val="none" w:sz="0" w:space="0" w:color="auto"/>
          </w:divBdr>
          <w:divsChild>
            <w:div w:id="1347442900">
              <w:marLeft w:val="0"/>
              <w:marRight w:val="0"/>
              <w:marTop w:val="0"/>
              <w:marBottom w:val="0"/>
              <w:divBdr>
                <w:top w:val="none" w:sz="0" w:space="0" w:color="auto"/>
                <w:left w:val="none" w:sz="0" w:space="0" w:color="auto"/>
                <w:bottom w:val="none" w:sz="0" w:space="0" w:color="auto"/>
                <w:right w:val="none" w:sz="0" w:space="0" w:color="auto"/>
              </w:divBdr>
              <w:divsChild>
                <w:div w:id="584656313">
                  <w:marLeft w:val="0"/>
                  <w:marRight w:val="0"/>
                  <w:marTop w:val="0"/>
                  <w:marBottom w:val="0"/>
                  <w:divBdr>
                    <w:top w:val="none" w:sz="0" w:space="0" w:color="auto"/>
                    <w:left w:val="none" w:sz="0" w:space="0" w:color="auto"/>
                    <w:bottom w:val="none" w:sz="0" w:space="0" w:color="auto"/>
                    <w:right w:val="none" w:sz="0" w:space="0" w:color="auto"/>
                  </w:divBdr>
                  <w:divsChild>
                    <w:div w:id="1731266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2684601">
      <w:bodyDiv w:val="1"/>
      <w:marLeft w:val="0"/>
      <w:marRight w:val="0"/>
      <w:marTop w:val="0"/>
      <w:marBottom w:val="0"/>
      <w:divBdr>
        <w:top w:val="none" w:sz="0" w:space="0" w:color="auto"/>
        <w:left w:val="none" w:sz="0" w:space="0" w:color="auto"/>
        <w:bottom w:val="none" w:sz="0" w:space="0" w:color="auto"/>
        <w:right w:val="none" w:sz="0" w:space="0" w:color="auto"/>
      </w:divBdr>
      <w:divsChild>
        <w:div w:id="183129245">
          <w:marLeft w:val="0"/>
          <w:marRight w:val="0"/>
          <w:marTop w:val="0"/>
          <w:marBottom w:val="0"/>
          <w:divBdr>
            <w:top w:val="none" w:sz="0" w:space="0" w:color="auto"/>
            <w:left w:val="none" w:sz="0" w:space="0" w:color="auto"/>
            <w:bottom w:val="none" w:sz="0" w:space="0" w:color="auto"/>
            <w:right w:val="none" w:sz="0" w:space="0" w:color="auto"/>
          </w:divBdr>
        </w:div>
      </w:divsChild>
    </w:div>
    <w:div w:id="925962878">
      <w:bodyDiv w:val="1"/>
      <w:marLeft w:val="0"/>
      <w:marRight w:val="0"/>
      <w:marTop w:val="0"/>
      <w:marBottom w:val="0"/>
      <w:divBdr>
        <w:top w:val="none" w:sz="0" w:space="0" w:color="auto"/>
        <w:left w:val="none" w:sz="0" w:space="0" w:color="auto"/>
        <w:bottom w:val="none" w:sz="0" w:space="0" w:color="auto"/>
        <w:right w:val="none" w:sz="0" w:space="0" w:color="auto"/>
      </w:divBdr>
      <w:divsChild>
        <w:div w:id="716316919">
          <w:marLeft w:val="0"/>
          <w:marRight w:val="0"/>
          <w:marTop w:val="0"/>
          <w:marBottom w:val="0"/>
          <w:divBdr>
            <w:top w:val="none" w:sz="0" w:space="0" w:color="auto"/>
            <w:left w:val="none" w:sz="0" w:space="0" w:color="auto"/>
            <w:bottom w:val="none" w:sz="0" w:space="0" w:color="auto"/>
            <w:right w:val="none" w:sz="0" w:space="0" w:color="auto"/>
          </w:divBdr>
        </w:div>
      </w:divsChild>
    </w:div>
    <w:div w:id="939029025">
      <w:bodyDiv w:val="1"/>
      <w:marLeft w:val="0"/>
      <w:marRight w:val="0"/>
      <w:marTop w:val="0"/>
      <w:marBottom w:val="0"/>
      <w:divBdr>
        <w:top w:val="none" w:sz="0" w:space="0" w:color="auto"/>
        <w:left w:val="none" w:sz="0" w:space="0" w:color="auto"/>
        <w:bottom w:val="none" w:sz="0" w:space="0" w:color="auto"/>
        <w:right w:val="none" w:sz="0" w:space="0" w:color="auto"/>
      </w:divBdr>
      <w:divsChild>
        <w:div w:id="1809543988">
          <w:marLeft w:val="0"/>
          <w:marRight w:val="0"/>
          <w:marTop w:val="0"/>
          <w:marBottom w:val="0"/>
          <w:divBdr>
            <w:top w:val="none" w:sz="0" w:space="0" w:color="auto"/>
            <w:left w:val="none" w:sz="0" w:space="0" w:color="auto"/>
            <w:bottom w:val="none" w:sz="0" w:space="0" w:color="auto"/>
            <w:right w:val="none" w:sz="0" w:space="0" w:color="auto"/>
          </w:divBdr>
        </w:div>
      </w:divsChild>
    </w:div>
    <w:div w:id="943535371">
      <w:bodyDiv w:val="1"/>
      <w:marLeft w:val="0"/>
      <w:marRight w:val="0"/>
      <w:marTop w:val="0"/>
      <w:marBottom w:val="0"/>
      <w:divBdr>
        <w:top w:val="none" w:sz="0" w:space="0" w:color="auto"/>
        <w:left w:val="none" w:sz="0" w:space="0" w:color="auto"/>
        <w:bottom w:val="none" w:sz="0" w:space="0" w:color="auto"/>
        <w:right w:val="none" w:sz="0" w:space="0" w:color="auto"/>
      </w:divBdr>
      <w:divsChild>
        <w:div w:id="693385458">
          <w:marLeft w:val="0"/>
          <w:marRight w:val="0"/>
          <w:marTop w:val="0"/>
          <w:marBottom w:val="0"/>
          <w:divBdr>
            <w:top w:val="none" w:sz="0" w:space="0" w:color="auto"/>
            <w:left w:val="none" w:sz="0" w:space="0" w:color="auto"/>
            <w:bottom w:val="none" w:sz="0" w:space="0" w:color="auto"/>
            <w:right w:val="none" w:sz="0" w:space="0" w:color="auto"/>
          </w:divBdr>
        </w:div>
        <w:div w:id="1077358476">
          <w:marLeft w:val="0"/>
          <w:marRight w:val="0"/>
          <w:marTop w:val="0"/>
          <w:marBottom w:val="0"/>
          <w:divBdr>
            <w:top w:val="none" w:sz="0" w:space="0" w:color="auto"/>
            <w:left w:val="none" w:sz="0" w:space="0" w:color="auto"/>
            <w:bottom w:val="none" w:sz="0" w:space="0" w:color="auto"/>
            <w:right w:val="none" w:sz="0" w:space="0" w:color="auto"/>
          </w:divBdr>
        </w:div>
        <w:div w:id="327904284">
          <w:marLeft w:val="0"/>
          <w:marRight w:val="0"/>
          <w:marTop w:val="0"/>
          <w:marBottom w:val="0"/>
          <w:divBdr>
            <w:top w:val="none" w:sz="0" w:space="0" w:color="auto"/>
            <w:left w:val="none" w:sz="0" w:space="0" w:color="auto"/>
            <w:bottom w:val="none" w:sz="0" w:space="0" w:color="auto"/>
            <w:right w:val="none" w:sz="0" w:space="0" w:color="auto"/>
          </w:divBdr>
        </w:div>
        <w:div w:id="532572546">
          <w:marLeft w:val="0"/>
          <w:marRight w:val="0"/>
          <w:marTop w:val="0"/>
          <w:marBottom w:val="0"/>
          <w:divBdr>
            <w:top w:val="none" w:sz="0" w:space="0" w:color="auto"/>
            <w:left w:val="none" w:sz="0" w:space="0" w:color="auto"/>
            <w:bottom w:val="none" w:sz="0" w:space="0" w:color="auto"/>
            <w:right w:val="none" w:sz="0" w:space="0" w:color="auto"/>
          </w:divBdr>
        </w:div>
      </w:divsChild>
    </w:div>
    <w:div w:id="947354913">
      <w:bodyDiv w:val="1"/>
      <w:marLeft w:val="0"/>
      <w:marRight w:val="0"/>
      <w:marTop w:val="0"/>
      <w:marBottom w:val="0"/>
      <w:divBdr>
        <w:top w:val="none" w:sz="0" w:space="0" w:color="auto"/>
        <w:left w:val="none" w:sz="0" w:space="0" w:color="auto"/>
        <w:bottom w:val="none" w:sz="0" w:space="0" w:color="auto"/>
        <w:right w:val="none" w:sz="0" w:space="0" w:color="auto"/>
      </w:divBdr>
      <w:divsChild>
        <w:div w:id="1864633640">
          <w:marLeft w:val="0"/>
          <w:marRight w:val="0"/>
          <w:marTop w:val="0"/>
          <w:marBottom w:val="0"/>
          <w:divBdr>
            <w:top w:val="none" w:sz="0" w:space="0" w:color="auto"/>
            <w:left w:val="none" w:sz="0" w:space="0" w:color="auto"/>
            <w:bottom w:val="none" w:sz="0" w:space="0" w:color="auto"/>
            <w:right w:val="none" w:sz="0" w:space="0" w:color="auto"/>
          </w:divBdr>
          <w:divsChild>
            <w:div w:id="830218899">
              <w:marLeft w:val="0"/>
              <w:marRight w:val="0"/>
              <w:marTop w:val="0"/>
              <w:marBottom w:val="0"/>
              <w:divBdr>
                <w:top w:val="none" w:sz="0" w:space="0" w:color="auto"/>
                <w:left w:val="none" w:sz="0" w:space="0" w:color="auto"/>
                <w:bottom w:val="none" w:sz="0" w:space="0" w:color="auto"/>
                <w:right w:val="none" w:sz="0" w:space="0" w:color="auto"/>
              </w:divBdr>
              <w:divsChild>
                <w:div w:id="970289091">
                  <w:marLeft w:val="0"/>
                  <w:marRight w:val="0"/>
                  <w:marTop w:val="0"/>
                  <w:marBottom w:val="0"/>
                  <w:divBdr>
                    <w:top w:val="none" w:sz="0" w:space="0" w:color="auto"/>
                    <w:left w:val="none" w:sz="0" w:space="0" w:color="auto"/>
                    <w:bottom w:val="none" w:sz="0" w:space="0" w:color="auto"/>
                    <w:right w:val="none" w:sz="0" w:space="0" w:color="auto"/>
                  </w:divBdr>
                  <w:divsChild>
                    <w:div w:id="266816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1742189">
      <w:bodyDiv w:val="1"/>
      <w:marLeft w:val="0"/>
      <w:marRight w:val="0"/>
      <w:marTop w:val="0"/>
      <w:marBottom w:val="0"/>
      <w:divBdr>
        <w:top w:val="none" w:sz="0" w:space="0" w:color="auto"/>
        <w:left w:val="none" w:sz="0" w:space="0" w:color="auto"/>
        <w:bottom w:val="none" w:sz="0" w:space="0" w:color="auto"/>
        <w:right w:val="none" w:sz="0" w:space="0" w:color="auto"/>
      </w:divBdr>
    </w:div>
    <w:div w:id="959991227">
      <w:bodyDiv w:val="1"/>
      <w:marLeft w:val="0"/>
      <w:marRight w:val="0"/>
      <w:marTop w:val="0"/>
      <w:marBottom w:val="0"/>
      <w:divBdr>
        <w:top w:val="none" w:sz="0" w:space="0" w:color="auto"/>
        <w:left w:val="none" w:sz="0" w:space="0" w:color="auto"/>
        <w:bottom w:val="none" w:sz="0" w:space="0" w:color="auto"/>
        <w:right w:val="none" w:sz="0" w:space="0" w:color="auto"/>
      </w:divBdr>
      <w:divsChild>
        <w:div w:id="535699173">
          <w:marLeft w:val="0"/>
          <w:marRight w:val="0"/>
          <w:marTop w:val="0"/>
          <w:marBottom w:val="0"/>
          <w:divBdr>
            <w:top w:val="none" w:sz="0" w:space="0" w:color="auto"/>
            <w:left w:val="none" w:sz="0" w:space="0" w:color="auto"/>
            <w:bottom w:val="none" w:sz="0" w:space="0" w:color="auto"/>
            <w:right w:val="none" w:sz="0" w:space="0" w:color="auto"/>
          </w:divBdr>
          <w:divsChild>
            <w:div w:id="914514745">
              <w:marLeft w:val="0"/>
              <w:marRight w:val="0"/>
              <w:marTop w:val="0"/>
              <w:marBottom w:val="0"/>
              <w:divBdr>
                <w:top w:val="none" w:sz="0" w:space="0" w:color="auto"/>
                <w:left w:val="none" w:sz="0" w:space="0" w:color="auto"/>
                <w:bottom w:val="none" w:sz="0" w:space="0" w:color="auto"/>
                <w:right w:val="none" w:sz="0" w:space="0" w:color="auto"/>
              </w:divBdr>
              <w:divsChild>
                <w:div w:id="2101094294">
                  <w:marLeft w:val="0"/>
                  <w:marRight w:val="0"/>
                  <w:marTop w:val="0"/>
                  <w:marBottom w:val="0"/>
                  <w:divBdr>
                    <w:top w:val="none" w:sz="0" w:space="0" w:color="auto"/>
                    <w:left w:val="none" w:sz="0" w:space="0" w:color="auto"/>
                    <w:bottom w:val="none" w:sz="0" w:space="0" w:color="auto"/>
                    <w:right w:val="none" w:sz="0" w:space="0" w:color="auto"/>
                  </w:divBdr>
                  <w:divsChild>
                    <w:div w:id="741637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0838058">
      <w:bodyDiv w:val="1"/>
      <w:marLeft w:val="0"/>
      <w:marRight w:val="0"/>
      <w:marTop w:val="0"/>
      <w:marBottom w:val="0"/>
      <w:divBdr>
        <w:top w:val="none" w:sz="0" w:space="0" w:color="auto"/>
        <w:left w:val="none" w:sz="0" w:space="0" w:color="auto"/>
        <w:bottom w:val="none" w:sz="0" w:space="0" w:color="auto"/>
        <w:right w:val="none" w:sz="0" w:space="0" w:color="auto"/>
      </w:divBdr>
      <w:divsChild>
        <w:div w:id="980382940">
          <w:marLeft w:val="0"/>
          <w:marRight w:val="0"/>
          <w:marTop w:val="0"/>
          <w:marBottom w:val="0"/>
          <w:divBdr>
            <w:top w:val="none" w:sz="0" w:space="0" w:color="auto"/>
            <w:left w:val="none" w:sz="0" w:space="0" w:color="auto"/>
            <w:bottom w:val="none" w:sz="0" w:space="0" w:color="auto"/>
            <w:right w:val="none" w:sz="0" w:space="0" w:color="auto"/>
          </w:divBdr>
          <w:divsChild>
            <w:div w:id="1812598233">
              <w:marLeft w:val="0"/>
              <w:marRight w:val="0"/>
              <w:marTop w:val="0"/>
              <w:marBottom w:val="0"/>
              <w:divBdr>
                <w:top w:val="none" w:sz="0" w:space="0" w:color="auto"/>
                <w:left w:val="none" w:sz="0" w:space="0" w:color="auto"/>
                <w:bottom w:val="none" w:sz="0" w:space="0" w:color="auto"/>
                <w:right w:val="none" w:sz="0" w:space="0" w:color="auto"/>
              </w:divBdr>
              <w:divsChild>
                <w:div w:id="94387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1544673">
      <w:bodyDiv w:val="1"/>
      <w:marLeft w:val="0"/>
      <w:marRight w:val="0"/>
      <w:marTop w:val="0"/>
      <w:marBottom w:val="0"/>
      <w:divBdr>
        <w:top w:val="none" w:sz="0" w:space="0" w:color="auto"/>
        <w:left w:val="none" w:sz="0" w:space="0" w:color="auto"/>
        <w:bottom w:val="none" w:sz="0" w:space="0" w:color="auto"/>
        <w:right w:val="none" w:sz="0" w:space="0" w:color="auto"/>
      </w:divBdr>
      <w:divsChild>
        <w:div w:id="1033460153">
          <w:marLeft w:val="0"/>
          <w:marRight w:val="0"/>
          <w:marTop w:val="0"/>
          <w:marBottom w:val="0"/>
          <w:divBdr>
            <w:top w:val="none" w:sz="0" w:space="0" w:color="auto"/>
            <w:left w:val="none" w:sz="0" w:space="0" w:color="auto"/>
            <w:bottom w:val="none" w:sz="0" w:space="0" w:color="auto"/>
            <w:right w:val="none" w:sz="0" w:space="0" w:color="auto"/>
          </w:divBdr>
        </w:div>
      </w:divsChild>
    </w:div>
    <w:div w:id="965088059">
      <w:bodyDiv w:val="1"/>
      <w:marLeft w:val="0"/>
      <w:marRight w:val="0"/>
      <w:marTop w:val="0"/>
      <w:marBottom w:val="0"/>
      <w:divBdr>
        <w:top w:val="none" w:sz="0" w:space="0" w:color="auto"/>
        <w:left w:val="none" w:sz="0" w:space="0" w:color="auto"/>
        <w:bottom w:val="none" w:sz="0" w:space="0" w:color="auto"/>
        <w:right w:val="none" w:sz="0" w:space="0" w:color="auto"/>
      </w:divBdr>
      <w:divsChild>
        <w:div w:id="299725773">
          <w:marLeft w:val="0"/>
          <w:marRight w:val="0"/>
          <w:marTop w:val="0"/>
          <w:marBottom w:val="0"/>
          <w:divBdr>
            <w:top w:val="none" w:sz="0" w:space="0" w:color="auto"/>
            <w:left w:val="none" w:sz="0" w:space="0" w:color="auto"/>
            <w:bottom w:val="none" w:sz="0" w:space="0" w:color="auto"/>
            <w:right w:val="none" w:sz="0" w:space="0" w:color="auto"/>
          </w:divBdr>
          <w:divsChild>
            <w:div w:id="1067650036">
              <w:marLeft w:val="0"/>
              <w:marRight w:val="0"/>
              <w:marTop w:val="0"/>
              <w:marBottom w:val="0"/>
              <w:divBdr>
                <w:top w:val="none" w:sz="0" w:space="0" w:color="auto"/>
                <w:left w:val="none" w:sz="0" w:space="0" w:color="auto"/>
                <w:bottom w:val="none" w:sz="0" w:space="0" w:color="auto"/>
                <w:right w:val="none" w:sz="0" w:space="0" w:color="auto"/>
              </w:divBdr>
              <w:divsChild>
                <w:div w:id="1636524077">
                  <w:marLeft w:val="0"/>
                  <w:marRight w:val="0"/>
                  <w:marTop w:val="0"/>
                  <w:marBottom w:val="0"/>
                  <w:divBdr>
                    <w:top w:val="none" w:sz="0" w:space="0" w:color="auto"/>
                    <w:left w:val="none" w:sz="0" w:space="0" w:color="auto"/>
                    <w:bottom w:val="none" w:sz="0" w:space="0" w:color="auto"/>
                    <w:right w:val="none" w:sz="0" w:space="0" w:color="auto"/>
                  </w:divBdr>
                  <w:divsChild>
                    <w:div w:id="1395468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5431140">
      <w:bodyDiv w:val="1"/>
      <w:marLeft w:val="0"/>
      <w:marRight w:val="0"/>
      <w:marTop w:val="0"/>
      <w:marBottom w:val="0"/>
      <w:divBdr>
        <w:top w:val="none" w:sz="0" w:space="0" w:color="auto"/>
        <w:left w:val="none" w:sz="0" w:space="0" w:color="auto"/>
        <w:bottom w:val="none" w:sz="0" w:space="0" w:color="auto"/>
        <w:right w:val="none" w:sz="0" w:space="0" w:color="auto"/>
      </w:divBdr>
    </w:div>
    <w:div w:id="972294896">
      <w:bodyDiv w:val="1"/>
      <w:marLeft w:val="0"/>
      <w:marRight w:val="0"/>
      <w:marTop w:val="0"/>
      <w:marBottom w:val="0"/>
      <w:divBdr>
        <w:top w:val="none" w:sz="0" w:space="0" w:color="auto"/>
        <w:left w:val="none" w:sz="0" w:space="0" w:color="auto"/>
        <w:bottom w:val="none" w:sz="0" w:space="0" w:color="auto"/>
        <w:right w:val="none" w:sz="0" w:space="0" w:color="auto"/>
      </w:divBdr>
      <w:divsChild>
        <w:div w:id="387343430">
          <w:marLeft w:val="0"/>
          <w:marRight w:val="0"/>
          <w:marTop w:val="0"/>
          <w:marBottom w:val="0"/>
          <w:divBdr>
            <w:top w:val="none" w:sz="0" w:space="0" w:color="auto"/>
            <w:left w:val="none" w:sz="0" w:space="0" w:color="auto"/>
            <w:bottom w:val="none" w:sz="0" w:space="0" w:color="auto"/>
            <w:right w:val="none" w:sz="0" w:space="0" w:color="auto"/>
          </w:divBdr>
        </w:div>
        <w:div w:id="1816330759">
          <w:marLeft w:val="0"/>
          <w:marRight w:val="0"/>
          <w:marTop w:val="0"/>
          <w:marBottom w:val="0"/>
          <w:divBdr>
            <w:top w:val="none" w:sz="0" w:space="0" w:color="auto"/>
            <w:left w:val="none" w:sz="0" w:space="0" w:color="auto"/>
            <w:bottom w:val="none" w:sz="0" w:space="0" w:color="auto"/>
            <w:right w:val="none" w:sz="0" w:space="0" w:color="auto"/>
          </w:divBdr>
        </w:div>
        <w:div w:id="1026105353">
          <w:marLeft w:val="0"/>
          <w:marRight w:val="0"/>
          <w:marTop w:val="0"/>
          <w:marBottom w:val="0"/>
          <w:divBdr>
            <w:top w:val="none" w:sz="0" w:space="0" w:color="auto"/>
            <w:left w:val="none" w:sz="0" w:space="0" w:color="auto"/>
            <w:bottom w:val="none" w:sz="0" w:space="0" w:color="auto"/>
            <w:right w:val="none" w:sz="0" w:space="0" w:color="auto"/>
          </w:divBdr>
        </w:div>
        <w:div w:id="14427602">
          <w:marLeft w:val="0"/>
          <w:marRight w:val="0"/>
          <w:marTop w:val="0"/>
          <w:marBottom w:val="0"/>
          <w:divBdr>
            <w:top w:val="none" w:sz="0" w:space="0" w:color="auto"/>
            <w:left w:val="none" w:sz="0" w:space="0" w:color="auto"/>
            <w:bottom w:val="none" w:sz="0" w:space="0" w:color="auto"/>
            <w:right w:val="none" w:sz="0" w:space="0" w:color="auto"/>
          </w:divBdr>
        </w:div>
        <w:div w:id="104077272">
          <w:marLeft w:val="0"/>
          <w:marRight w:val="0"/>
          <w:marTop w:val="0"/>
          <w:marBottom w:val="0"/>
          <w:divBdr>
            <w:top w:val="none" w:sz="0" w:space="0" w:color="auto"/>
            <w:left w:val="none" w:sz="0" w:space="0" w:color="auto"/>
            <w:bottom w:val="none" w:sz="0" w:space="0" w:color="auto"/>
            <w:right w:val="none" w:sz="0" w:space="0" w:color="auto"/>
          </w:divBdr>
        </w:div>
      </w:divsChild>
    </w:div>
    <w:div w:id="975522899">
      <w:bodyDiv w:val="1"/>
      <w:marLeft w:val="0"/>
      <w:marRight w:val="0"/>
      <w:marTop w:val="0"/>
      <w:marBottom w:val="0"/>
      <w:divBdr>
        <w:top w:val="none" w:sz="0" w:space="0" w:color="auto"/>
        <w:left w:val="none" w:sz="0" w:space="0" w:color="auto"/>
        <w:bottom w:val="none" w:sz="0" w:space="0" w:color="auto"/>
        <w:right w:val="none" w:sz="0" w:space="0" w:color="auto"/>
      </w:divBdr>
      <w:divsChild>
        <w:div w:id="985474843">
          <w:marLeft w:val="0"/>
          <w:marRight w:val="0"/>
          <w:marTop w:val="0"/>
          <w:marBottom w:val="0"/>
          <w:divBdr>
            <w:top w:val="none" w:sz="0" w:space="0" w:color="auto"/>
            <w:left w:val="none" w:sz="0" w:space="0" w:color="auto"/>
            <w:bottom w:val="none" w:sz="0" w:space="0" w:color="auto"/>
            <w:right w:val="none" w:sz="0" w:space="0" w:color="auto"/>
          </w:divBdr>
        </w:div>
      </w:divsChild>
    </w:div>
    <w:div w:id="976375318">
      <w:bodyDiv w:val="1"/>
      <w:marLeft w:val="0"/>
      <w:marRight w:val="0"/>
      <w:marTop w:val="0"/>
      <w:marBottom w:val="0"/>
      <w:divBdr>
        <w:top w:val="none" w:sz="0" w:space="0" w:color="auto"/>
        <w:left w:val="none" w:sz="0" w:space="0" w:color="auto"/>
        <w:bottom w:val="none" w:sz="0" w:space="0" w:color="auto"/>
        <w:right w:val="none" w:sz="0" w:space="0" w:color="auto"/>
      </w:divBdr>
      <w:divsChild>
        <w:div w:id="2028097199">
          <w:marLeft w:val="0"/>
          <w:marRight w:val="0"/>
          <w:marTop w:val="0"/>
          <w:marBottom w:val="0"/>
          <w:divBdr>
            <w:top w:val="none" w:sz="0" w:space="0" w:color="auto"/>
            <w:left w:val="none" w:sz="0" w:space="0" w:color="auto"/>
            <w:bottom w:val="none" w:sz="0" w:space="0" w:color="auto"/>
            <w:right w:val="none" w:sz="0" w:space="0" w:color="auto"/>
          </w:divBdr>
        </w:div>
      </w:divsChild>
    </w:div>
    <w:div w:id="986514396">
      <w:bodyDiv w:val="1"/>
      <w:marLeft w:val="0"/>
      <w:marRight w:val="0"/>
      <w:marTop w:val="0"/>
      <w:marBottom w:val="0"/>
      <w:divBdr>
        <w:top w:val="none" w:sz="0" w:space="0" w:color="auto"/>
        <w:left w:val="none" w:sz="0" w:space="0" w:color="auto"/>
        <w:bottom w:val="none" w:sz="0" w:space="0" w:color="auto"/>
        <w:right w:val="none" w:sz="0" w:space="0" w:color="auto"/>
      </w:divBdr>
      <w:divsChild>
        <w:div w:id="1074933148">
          <w:marLeft w:val="0"/>
          <w:marRight w:val="0"/>
          <w:marTop w:val="0"/>
          <w:marBottom w:val="240"/>
          <w:divBdr>
            <w:top w:val="none" w:sz="0" w:space="0" w:color="auto"/>
            <w:left w:val="none" w:sz="0" w:space="0" w:color="auto"/>
            <w:bottom w:val="none" w:sz="0" w:space="0" w:color="auto"/>
            <w:right w:val="none" w:sz="0" w:space="0" w:color="auto"/>
          </w:divBdr>
          <w:divsChild>
            <w:div w:id="389808240">
              <w:marLeft w:val="0"/>
              <w:marRight w:val="0"/>
              <w:marTop w:val="0"/>
              <w:marBottom w:val="0"/>
              <w:divBdr>
                <w:top w:val="none" w:sz="0" w:space="0" w:color="auto"/>
                <w:left w:val="none" w:sz="0" w:space="0" w:color="auto"/>
                <w:bottom w:val="none" w:sz="0" w:space="0" w:color="auto"/>
                <w:right w:val="none" w:sz="0" w:space="0" w:color="auto"/>
              </w:divBdr>
            </w:div>
          </w:divsChild>
        </w:div>
        <w:div w:id="1009870406">
          <w:marLeft w:val="0"/>
          <w:marRight w:val="0"/>
          <w:marTop w:val="180"/>
          <w:marBottom w:val="240"/>
          <w:divBdr>
            <w:top w:val="none" w:sz="0" w:space="0" w:color="auto"/>
            <w:left w:val="none" w:sz="0" w:space="0" w:color="auto"/>
            <w:bottom w:val="none" w:sz="0" w:space="0" w:color="auto"/>
            <w:right w:val="none" w:sz="0" w:space="0" w:color="auto"/>
          </w:divBdr>
        </w:div>
      </w:divsChild>
    </w:div>
    <w:div w:id="990525997">
      <w:bodyDiv w:val="1"/>
      <w:marLeft w:val="0"/>
      <w:marRight w:val="0"/>
      <w:marTop w:val="0"/>
      <w:marBottom w:val="0"/>
      <w:divBdr>
        <w:top w:val="none" w:sz="0" w:space="0" w:color="auto"/>
        <w:left w:val="none" w:sz="0" w:space="0" w:color="auto"/>
        <w:bottom w:val="none" w:sz="0" w:space="0" w:color="auto"/>
        <w:right w:val="none" w:sz="0" w:space="0" w:color="auto"/>
      </w:divBdr>
      <w:divsChild>
        <w:div w:id="1463034267">
          <w:marLeft w:val="0"/>
          <w:marRight w:val="0"/>
          <w:marTop w:val="0"/>
          <w:marBottom w:val="0"/>
          <w:divBdr>
            <w:top w:val="none" w:sz="0" w:space="0" w:color="auto"/>
            <w:left w:val="none" w:sz="0" w:space="0" w:color="auto"/>
            <w:bottom w:val="none" w:sz="0" w:space="0" w:color="auto"/>
            <w:right w:val="none" w:sz="0" w:space="0" w:color="auto"/>
          </w:divBdr>
          <w:divsChild>
            <w:div w:id="160975743">
              <w:marLeft w:val="0"/>
              <w:marRight w:val="0"/>
              <w:marTop w:val="0"/>
              <w:marBottom w:val="0"/>
              <w:divBdr>
                <w:top w:val="none" w:sz="0" w:space="0" w:color="auto"/>
                <w:left w:val="none" w:sz="0" w:space="0" w:color="auto"/>
                <w:bottom w:val="none" w:sz="0" w:space="0" w:color="auto"/>
                <w:right w:val="none" w:sz="0" w:space="0" w:color="auto"/>
              </w:divBdr>
              <w:divsChild>
                <w:div w:id="1277440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0838887">
      <w:bodyDiv w:val="1"/>
      <w:marLeft w:val="0"/>
      <w:marRight w:val="0"/>
      <w:marTop w:val="0"/>
      <w:marBottom w:val="0"/>
      <w:divBdr>
        <w:top w:val="none" w:sz="0" w:space="0" w:color="auto"/>
        <w:left w:val="none" w:sz="0" w:space="0" w:color="auto"/>
        <w:bottom w:val="none" w:sz="0" w:space="0" w:color="auto"/>
        <w:right w:val="none" w:sz="0" w:space="0" w:color="auto"/>
      </w:divBdr>
      <w:divsChild>
        <w:div w:id="1869296148">
          <w:marLeft w:val="0"/>
          <w:marRight w:val="0"/>
          <w:marTop w:val="0"/>
          <w:marBottom w:val="0"/>
          <w:divBdr>
            <w:top w:val="none" w:sz="0" w:space="0" w:color="auto"/>
            <w:left w:val="none" w:sz="0" w:space="0" w:color="auto"/>
            <w:bottom w:val="none" w:sz="0" w:space="0" w:color="auto"/>
            <w:right w:val="none" w:sz="0" w:space="0" w:color="auto"/>
          </w:divBdr>
        </w:div>
      </w:divsChild>
    </w:div>
    <w:div w:id="990985113">
      <w:bodyDiv w:val="1"/>
      <w:marLeft w:val="0"/>
      <w:marRight w:val="0"/>
      <w:marTop w:val="0"/>
      <w:marBottom w:val="0"/>
      <w:divBdr>
        <w:top w:val="none" w:sz="0" w:space="0" w:color="auto"/>
        <w:left w:val="none" w:sz="0" w:space="0" w:color="auto"/>
        <w:bottom w:val="none" w:sz="0" w:space="0" w:color="auto"/>
        <w:right w:val="none" w:sz="0" w:space="0" w:color="auto"/>
      </w:divBdr>
    </w:div>
    <w:div w:id="997612833">
      <w:bodyDiv w:val="1"/>
      <w:marLeft w:val="0"/>
      <w:marRight w:val="0"/>
      <w:marTop w:val="0"/>
      <w:marBottom w:val="0"/>
      <w:divBdr>
        <w:top w:val="none" w:sz="0" w:space="0" w:color="auto"/>
        <w:left w:val="none" w:sz="0" w:space="0" w:color="auto"/>
        <w:bottom w:val="none" w:sz="0" w:space="0" w:color="auto"/>
        <w:right w:val="none" w:sz="0" w:space="0" w:color="auto"/>
      </w:divBdr>
      <w:divsChild>
        <w:div w:id="1531992876">
          <w:marLeft w:val="0"/>
          <w:marRight w:val="0"/>
          <w:marTop w:val="0"/>
          <w:marBottom w:val="0"/>
          <w:divBdr>
            <w:top w:val="none" w:sz="0" w:space="0" w:color="auto"/>
            <w:left w:val="none" w:sz="0" w:space="0" w:color="auto"/>
            <w:bottom w:val="none" w:sz="0" w:space="0" w:color="auto"/>
            <w:right w:val="none" w:sz="0" w:space="0" w:color="auto"/>
          </w:divBdr>
        </w:div>
      </w:divsChild>
    </w:div>
    <w:div w:id="1009989806">
      <w:bodyDiv w:val="1"/>
      <w:marLeft w:val="0"/>
      <w:marRight w:val="0"/>
      <w:marTop w:val="0"/>
      <w:marBottom w:val="0"/>
      <w:divBdr>
        <w:top w:val="none" w:sz="0" w:space="0" w:color="auto"/>
        <w:left w:val="none" w:sz="0" w:space="0" w:color="auto"/>
        <w:bottom w:val="none" w:sz="0" w:space="0" w:color="auto"/>
        <w:right w:val="none" w:sz="0" w:space="0" w:color="auto"/>
      </w:divBdr>
      <w:divsChild>
        <w:div w:id="851840850">
          <w:marLeft w:val="0"/>
          <w:marRight w:val="0"/>
          <w:marTop w:val="0"/>
          <w:marBottom w:val="0"/>
          <w:divBdr>
            <w:top w:val="none" w:sz="0" w:space="0" w:color="auto"/>
            <w:left w:val="none" w:sz="0" w:space="0" w:color="auto"/>
            <w:bottom w:val="none" w:sz="0" w:space="0" w:color="auto"/>
            <w:right w:val="none" w:sz="0" w:space="0" w:color="auto"/>
          </w:divBdr>
        </w:div>
      </w:divsChild>
    </w:div>
    <w:div w:id="1020856188">
      <w:bodyDiv w:val="1"/>
      <w:marLeft w:val="0"/>
      <w:marRight w:val="0"/>
      <w:marTop w:val="0"/>
      <w:marBottom w:val="0"/>
      <w:divBdr>
        <w:top w:val="none" w:sz="0" w:space="0" w:color="auto"/>
        <w:left w:val="none" w:sz="0" w:space="0" w:color="auto"/>
        <w:bottom w:val="none" w:sz="0" w:space="0" w:color="auto"/>
        <w:right w:val="none" w:sz="0" w:space="0" w:color="auto"/>
      </w:divBdr>
      <w:divsChild>
        <w:div w:id="1484614738">
          <w:marLeft w:val="0"/>
          <w:marRight w:val="0"/>
          <w:marTop w:val="0"/>
          <w:marBottom w:val="0"/>
          <w:divBdr>
            <w:top w:val="none" w:sz="0" w:space="0" w:color="auto"/>
            <w:left w:val="none" w:sz="0" w:space="0" w:color="auto"/>
            <w:bottom w:val="none" w:sz="0" w:space="0" w:color="auto"/>
            <w:right w:val="none" w:sz="0" w:space="0" w:color="auto"/>
          </w:divBdr>
        </w:div>
      </w:divsChild>
    </w:div>
    <w:div w:id="1021779885">
      <w:bodyDiv w:val="1"/>
      <w:marLeft w:val="0"/>
      <w:marRight w:val="0"/>
      <w:marTop w:val="0"/>
      <w:marBottom w:val="0"/>
      <w:divBdr>
        <w:top w:val="none" w:sz="0" w:space="0" w:color="auto"/>
        <w:left w:val="none" w:sz="0" w:space="0" w:color="auto"/>
        <w:bottom w:val="none" w:sz="0" w:space="0" w:color="auto"/>
        <w:right w:val="none" w:sz="0" w:space="0" w:color="auto"/>
      </w:divBdr>
      <w:divsChild>
        <w:div w:id="711349903">
          <w:marLeft w:val="0"/>
          <w:marRight w:val="0"/>
          <w:marTop w:val="0"/>
          <w:marBottom w:val="0"/>
          <w:divBdr>
            <w:top w:val="none" w:sz="0" w:space="0" w:color="auto"/>
            <w:left w:val="none" w:sz="0" w:space="0" w:color="auto"/>
            <w:bottom w:val="none" w:sz="0" w:space="0" w:color="auto"/>
            <w:right w:val="none" w:sz="0" w:space="0" w:color="auto"/>
          </w:divBdr>
          <w:divsChild>
            <w:div w:id="1859277027">
              <w:marLeft w:val="0"/>
              <w:marRight w:val="0"/>
              <w:marTop w:val="0"/>
              <w:marBottom w:val="0"/>
              <w:divBdr>
                <w:top w:val="none" w:sz="0" w:space="0" w:color="auto"/>
                <w:left w:val="none" w:sz="0" w:space="0" w:color="auto"/>
                <w:bottom w:val="none" w:sz="0" w:space="0" w:color="auto"/>
                <w:right w:val="none" w:sz="0" w:space="0" w:color="auto"/>
              </w:divBdr>
              <w:divsChild>
                <w:div w:id="990984469">
                  <w:marLeft w:val="0"/>
                  <w:marRight w:val="0"/>
                  <w:marTop w:val="0"/>
                  <w:marBottom w:val="0"/>
                  <w:divBdr>
                    <w:top w:val="none" w:sz="0" w:space="0" w:color="auto"/>
                    <w:left w:val="none" w:sz="0" w:space="0" w:color="auto"/>
                    <w:bottom w:val="none" w:sz="0" w:space="0" w:color="auto"/>
                    <w:right w:val="none" w:sz="0" w:space="0" w:color="auto"/>
                  </w:divBdr>
                  <w:divsChild>
                    <w:div w:id="1619295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7605927">
      <w:bodyDiv w:val="1"/>
      <w:marLeft w:val="0"/>
      <w:marRight w:val="0"/>
      <w:marTop w:val="0"/>
      <w:marBottom w:val="0"/>
      <w:divBdr>
        <w:top w:val="none" w:sz="0" w:space="0" w:color="auto"/>
        <w:left w:val="none" w:sz="0" w:space="0" w:color="auto"/>
        <w:bottom w:val="none" w:sz="0" w:space="0" w:color="auto"/>
        <w:right w:val="none" w:sz="0" w:space="0" w:color="auto"/>
      </w:divBdr>
      <w:divsChild>
        <w:div w:id="1368068949">
          <w:marLeft w:val="0"/>
          <w:marRight w:val="0"/>
          <w:marTop w:val="0"/>
          <w:marBottom w:val="0"/>
          <w:divBdr>
            <w:top w:val="none" w:sz="0" w:space="0" w:color="auto"/>
            <w:left w:val="none" w:sz="0" w:space="0" w:color="auto"/>
            <w:bottom w:val="none" w:sz="0" w:space="0" w:color="auto"/>
            <w:right w:val="none" w:sz="0" w:space="0" w:color="auto"/>
          </w:divBdr>
        </w:div>
      </w:divsChild>
    </w:div>
    <w:div w:id="1029987697">
      <w:bodyDiv w:val="1"/>
      <w:marLeft w:val="0"/>
      <w:marRight w:val="0"/>
      <w:marTop w:val="0"/>
      <w:marBottom w:val="0"/>
      <w:divBdr>
        <w:top w:val="none" w:sz="0" w:space="0" w:color="auto"/>
        <w:left w:val="none" w:sz="0" w:space="0" w:color="auto"/>
        <w:bottom w:val="none" w:sz="0" w:space="0" w:color="auto"/>
        <w:right w:val="none" w:sz="0" w:space="0" w:color="auto"/>
      </w:divBdr>
      <w:divsChild>
        <w:div w:id="568923262">
          <w:marLeft w:val="0"/>
          <w:marRight w:val="0"/>
          <w:marTop w:val="0"/>
          <w:marBottom w:val="0"/>
          <w:divBdr>
            <w:top w:val="none" w:sz="0" w:space="0" w:color="auto"/>
            <w:left w:val="none" w:sz="0" w:space="0" w:color="auto"/>
            <w:bottom w:val="none" w:sz="0" w:space="0" w:color="auto"/>
            <w:right w:val="none" w:sz="0" w:space="0" w:color="auto"/>
          </w:divBdr>
        </w:div>
      </w:divsChild>
    </w:div>
    <w:div w:id="1042291138">
      <w:bodyDiv w:val="1"/>
      <w:marLeft w:val="0"/>
      <w:marRight w:val="0"/>
      <w:marTop w:val="0"/>
      <w:marBottom w:val="0"/>
      <w:divBdr>
        <w:top w:val="none" w:sz="0" w:space="0" w:color="auto"/>
        <w:left w:val="none" w:sz="0" w:space="0" w:color="auto"/>
        <w:bottom w:val="none" w:sz="0" w:space="0" w:color="auto"/>
        <w:right w:val="none" w:sz="0" w:space="0" w:color="auto"/>
      </w:divBdr>
      <w:divsChild>
        <w:div w:id="7634280">
          <w:marLeft w:val="0"/>
          <w:marRight w:val="0"/>
          <w:marTop w:val="0"/>
          <w:marBottom w:val="0"/>
          <w:divBdr>
            <w:top w:val="none" w:sz="0" w:space="0" w:color="auto"/>
            <w:left w:val="none" w:sz="0" w:space="0" w:color="auto"/>
            <w:bottom w:val="none" w:sz="0" w:space="0" w:color="auto"/>
            <w:right w:val="none" w:sz="0" w:space="0" w:color="auto"/>
          </w:divBdr>
          <w:divsChild>
            <w:div w:id="2096587236">
              <w:marLeft w:val="0"/>
              <w:marRight w:val="0"/>
              <w:marTop w:val="0"/>
              <w:marBottom w:val="0"/>
              <w:divBdr>
                <w:top w:val="none" w:sz="0" w:space="0" w:color="auto"/>
                <w:left w:val="none" w:sz="0" w:space="0" w:color="auto"/>
                <w:bottom w:val="none" w:sz="0" w:space="0" w:color="auto"/>
                <w:right w:val="none" w:sz="0" w:space="0" w:color="auto"/>
              </w:divBdr>
              <w:divsChild>
                <w:div w:id="2109622133">
                  <w:marLeft w:val="0"/>
                  <w:marRight w:val="0"/>
                  <w:marTop w:val="0"/>
                  <w:marBottom w:val="0"/>
                  <w:divBdr>
                    <w:top w:val="none" w:sz="0" w:space="0" w:color="auto"/>
                    <w:left w:val="none" w:sz="0" w:space="0" w:color="auto"/>
                    <w:bottom w:val="none" w:sz="0" w:space="0" w:color="auto"/>
                    <w:right w:val="none" w:sz="0" w:space="0" w:color="auto"/>
                  </w:divBdr>
                  <w:divsChild>
                    <w:div w:id="141454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216229">
      <w:bodyDiv w:val="1"/>
      <w:marLeft w:val="0"/>
      <w:marRight w:val="0"/>
      <w:marTop w:val="0"/>
      <w:marBottom w:val="0"/>
      <w:divBdr>
        <w:top w:val="none" w:sz="0" w:space="0" w:color="auto"/>
        <w:left w:val="none" w:sz="0" w:space="0" w:color="auto"/>
        <w:bottom w:val="none" w:sz="0" w:space="0" w:color="auto"/>
        <w:right w:val="none" w:sz="0" w:space="0" w:color="auto"/>
      </w:divBdr>
      <w:divsChild>
        <w:div w:id="43457276">
          <w:marLeft w:val="0"/>
          <w:marRight w:val="0"/>
          <w:marTop w:val="0"/>
          <w:marBottom w:val="0"/>
          <w:divBdr>
            <w:top w:val="none" w:sz="0" w:space="0" w:color="auto"/>
            <w:left w:val="none" w:sz="0" w:space="0" w:color="auto"/>
            <w:bottom w:val="none" w:sz="0" w:space="0" w:color="auto"/>
            <w:right w:val="none" w:sz="0" w:space="0" w:color="auto"/>
          </w:divBdr>
          <w:divsChild>
            <w:div w:id="436827061">
              <w:marLeft w:val="0"/>
              <w:marRight w:val="0"/>
              <w:marTop w:val="0"/>
              <w:marBottom w:val="0"/>
              <w:divBdr>
                <w:top w:val="none" w:sz="0" w:space="0" w:color="auto"/>
                <w:left w:val="none" w:sz="0" w:space="0" w:color="auto"/>
                <w:bottom w:val="none" w:sz="0" w:space="0" w:color="auto"/>
                <w:right w:val="none" w:sz="0" w:space="0" w:color="auto"/>
              </w:divBdr>
              <w:divsChild>
                <w:div w:id="1630746925">
                  <w:marLeft w:val="0"/>
                  <w:marRight w:val="0"/>
                  <w:marTop w:val="0"/>
                  <w:marBottom w:val="0"/>
                  <w:divBdr>
                    <w:top w:val="none" w:sz="0" w:space="0" w:color="auto"/>
                    <w:left w:val="none" w:sz="0" w:space="0" w:color="auto"/>
                    <w:bottom w:val="none" w:sz="0" w:space="0" w:color="auto"/>
                    <w:right w:val="none" w:sz="0" w:space="0" w:color="auto"/>
                  </w:divBdr>
                  <w:divsChild>
                    <w:div w:id="1173641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670747">
      <w:bodyDiv w:val="1"/>
      <w:marLeft w:val="0"/>
      <w:marRight w:val="0"/>
      <w:marTop w:val="0"/>
      <w:marBottom w:val="0"/>
      <w:divBdr>
        <w:top w:val="none" w:sz="0" w:space="0" w:color="auto"/>
        <w:left w:val="none" w:sz="0" w:space="0" w:color="auto"/>
        <w:bottom w:val="none" w:sz="0" w:space="0" w:color="auto"/>
        <w:right w:val="none" w:sz="0" w:space="0" w:color="auto"/>
      </w:divBdr>
      <w:divsChild>
        <w:div w:id="1215889927">
          <w:marLeft w:val="0"/>
          <w:marRight w:val="0"/>
          <w:marTop w:val="0"/>
          <w:marBottom w:val="0"/>
          <w:divBdr>
            <w:top w:val="none" w:sz="0" w:space="0" w:color="auto"/>
            <w:left w:val="none" w:sz="0" w:space="0" w:color="auto"/>
            <w:bottom w:val="none" w:sz="0" w:space="0" w:color="auto"/>
            <w:right w:val="none" w:sz="0" w:space="0" w:color="auto"/>
          </w:divBdr>
        </w:div>
      </w:divsChild>
    </w:div>
    <w:div w:id="1043679360">
      <w:bodyDiv w:val="1"/>
      <w:marLeft w:val="0"/>
      <w:marRight w:val="0"/>
      <w:marTop w:val="0"/>
      <w:marBottom w:val="0"/>
      <w:divBdr>
        <w:top w:val="none" w:sz="0" w:space="0" w:color="auto"/>
        <w:left w:val="none" w:sz="0" w:space="0" w:color="auto"/>
        <w:bottom w:val="none" w:sz="0" w:space="0" w:color="auto"/>
        <w:right w:val="none" w:sz="0" w:space="0" w:color="auto"/>
      </w:divBdr>
    </w:div>
    <w:div w:id="1050418853">
      <w:bodyDiv w:val="1"/>
      <w:marLeft w:val="0"/>
      <w:marRight w:val="0"/>
      <w:marTop w:val="0"/>
      <w:marBottom w:val="0"/>
      <w:divBdr>
        <w:top w:val="none" w:sz="0" w:space="0" w:color="auto"/>
        <w:left w:val="none" w:sz="0" w:space="0" w:color="auto"/>
        <w:bottom w:val="none" w:sz="0" w:space="0" w:color="auto"/>
        <w:right w:val="none" w:sz="0" w:space="0" w:color="auto"/>
      </w:divBdr>
      <w:divsChild>
        <w:div w:id="1683235814">
          <w:marLeft w:val="0"/>
          <w:marRight w:val="0"/>
          <w:marTop w:val="0"/>
          <w:marBottom w:val="0"/>
          <w:divBdr>
            <w:top w:val="none" w:sz="0" w:space="0" w:color="auto"/>
            <w:left w:val="none" w:sz="0" w:space="0" w:color="auto"/>
            <w:bottom w:val="none" w:sz="0" w:space="0" w:color="auto"/>
            <w:right w:val="none" w:sz="0" w:space="0" w:color="auto"/>
          </w:divBdr>
        </w:div>
      </w:divsChild>
    </w:div>
    <w:div w:id="1050687701">
      <w:bodyDiv w:val="1"/>
      <w:marLeft w:val="0"/>
      <w:marRight w:val="0"/>
      <w:marTop w:val="0"/>
      <w:marBottom w:val="0"/>
      <w:divBdr>
        <w:top w:val="none" w:sz="0" w:space="0" w:color="auto"/>
        <w:left w:val="none" w:sz="0" w:space="0" w:color="auto"/>
        <w:bottom w:val="none" w:sz="0" w:space="0" w:color="auto"/>
        <w:right w:val="none" w:sz="0" w:space="0" w:color="auto"/>
      </w:divBdr>
      <w:divsChild>
        <w:div w:id="986981611">
          <w:marLeft w:val="0"/>
          <w:marRight w:val="0"/>
          <w:marTop w:val="0"/>
          <w:marBottom w:val="0"/>
          <w:divBdr>
            <w:top w:val="none" w:sz="0" w:space="0" w:color="auto"/>
            <w:left w:val="none" w:sz="0" w:space="0" w:color="auto"/>
            <w:bottom w:val="none" w:sz="0" w:space="0" w:color="auto"/>
            <w:right w:val="none" w:sz="0" w:space="0" w:color="auto"/>
          </w:divBdr>
        </w:div>
        <w:div w:id="1708721634">
          <w:marLeft w:val="0"/>
          <w:marRight w:val="0"/>
          <w:marTop w:val="0"/>
          <w:marBottom w:val="0"/>
          <w:divBdr>
            <w:top w:val="none" w:sz="0" w:space="0" w:color="auto"/>
            <w:left w:val="none" w:sz="0" w:space="0" w:color="auto"/>
            <w:bottom w:val="none" w:sz="0" w:space="0" w:color="auto"/>
            <w:right w:val="none" w:sz="0" w:space="0" w:color="auto"/>
          </w:divBdr>
        </w:div>
        <w:div w:id="809443660">
          <w:marLeft w:val="0"/>
          <w:marRight w:val="0"/>
          <w:marTop w:val="0"/>
          <w:marBottom w:val="0"/>
          <w:divBdr>
            <w:top w:val="none" w:sz="0" w:space="0" w:color="auto"/>
            <w:left w:val="none" w:sz="0" w:space="0" w:color="auto"/>
            <w:bottom w:val="none" w:sz="0" w:space="0" w:color="auto"/>
            <w:right w:val="none" w:sz="0" w:space="0" w:color="auto"/>
          </w:divBdr>
        </w:div>
        <w:div w:id="1983195927">
          <w:marLeft w:val="0"/>
          <w:marRight w:val="0"/>
          <w:marTop w:val="0"/>
          <w:marBottom w:val="0"/>
          <w:divBdr>
            <w:top w:val="none" w:sz="0" w:space="0" w:color="auto"/>
            <w:left w:val="none" w:sz="0" w:space="0" w:color="auto"/>
            <w:bottom w:val="none" w:sz="0" w:space="0" w:color="auto"/>
            <w:right w:val="none" w:sz="0" w:space="0" w:color="auto"/>
          </w:divBdr>
        </w:div>
        <w:div w:id="785273183">
          <w:marLeft w:val="0"/>
          <w:marRight w:val="0"/>
          <w:marTop w:val="0"/>
          <w:marBottom w:val="0"/>
          <w:divBdr>
            <w:top w:val="none" w:sz="0" w:space="0" w:color="auto"/>
            <w:left w:val="none" w:sz="0" w:space="0" w:color="auto"/>
            <w:bottom w:val="none" w:sz="0" w:space="0" w:color="auto"/>
            <w:right w:val="none" w:sz="0" w:space="0" w:color="auto"/>
          </w:divBdr>
        </w:div>
      </w:divsChild>
    </w:div>
    <w:div w:id="1053122024">
      <w:bodyDiv w:val="1"/>
      <w:marLeft w:val="0"/>
      <w:marRight w:val="0"/>
      <w:marTop w:val="0"/>
      <w:marBottom w:val="0"/>
      <w:divBdr>
        <w:top w:val="none" w:sz="0" w:space="0" w:color="auto"/>
        <w:left w:val="none" w:sz="0" w:space="0" w:color="auto"/>
        <w:bottom w:val="none" w:sz="0" w:space="0" w:color="auto"/>
        <w:right w:val="none" w:sz="0" w:space="0" w:color="auto"/>
      </w:divBdr>
      <w:divsChild>
        <w:div w:id="1821461004">
          <w:marLeft w:val="0"/>
          <w:marRight w:val="0"/>
          <w:marTop w:val="0"/>
          <w:marBottom w:val="0"/>
          <w:divBdr>
            <w:top w:val="none" w:sz="0" w:space="0" w:color="auto"/>
            <w:left w:val="none" w:sz="0" w:space="0" w:color="auto"/>
            <w:bottom w:val="none" w:sz="0" w:space="0" w:color="auto"/>
            <w:right w:val="none" w:sz="0" w:space="0" w:color="auto"/>
          </w:divBdr>
        </w:div>
      </w:divsChild>
    </w:div>
    <w:div w:id="1067996004">
      <w:bodyDiv w:val="1"/>
      <w:marLeft w:val="0"/>
      <w:marRight w:val="0"/>
      <w:marTop w:val="0"/>
      <w:marBottom w:val="0"/>
      <w:divBdr>
        <w:top w:val="none" w:sz="0" w:space="0" w:color="auto"/>
        <w:left w:val="none" w:sz="0" w:space="0" w:color="auto"/>
        <w:bottom w:val="none" w:sz="0" w:space="0" w:color="auto"/>
        <w:right w:val="none" w:sz="0" w:space="0" w:color="auto"/>
      </w:divBdr>
      <w:divsChild>
        <w:div w:id="281428201">
          <w:marLeft w:val="0"/>
          <w:marRight w:val="0"/>
          <w:marTop w:val="0"/>
          <w:marBottom w:val="0"/>
          <w:divBdr>
            <w:top w:val="none" w:sz="0" w:space="0" w:color="auto"/>
            <w:left w:val="none" w:sz="0" w:space="0" w:color="auto"/>
            <w:bottom w:val="none" w:sz="0" w:space="0" w:color="auto"/>
            <w:right w:val="none" w:sz="0" w:space="0" w:color="auto"/>
          </w:divBdr>
          <w:divsChild>
            <w:div w:id="537858974">
              <w:marLeft w:val="0"/>
              <w:marRight w:val="0"/>
              <w:marTop w:val="0"/>
              <w:marBottom w:val="0"/>
              <w:divBdr>
                <w:top w:val="none" w:sz="0" w:space="0" w:color="auto"/>
                <w:left w:val="none" w:sz="0" w:space="0" w:color="auto"/>
                <w:bottom w:val="none" w:sz="0" w:space="0" w:color="auto"/>
                <w:right w:val="none" w:sz="0" w:space="0" w:color="auto"/>
              </w:divBdr>
              <w:divsChild>
                <w:div w:id="919094714">
                  <w:marLeft w:val="0"/>
                  <w:marRight w:val="0"/>
                  <w:marTop w:val="0"/>
                  <w:marBottom w:val="0"/>
                  <w:divBdr>
                    <w:top w:val="none" w:sz="0" w:space="0" w:color="auto"/>
                    <w:left w:val="none" w:sz="0" w:space="0" w:color="auto"/>
                    <w:bottom w:val="none" w:sz="0" w:space="0" w:color="auto"/>
                    <w:right w:val="none" w:sz="0" w:space="0" w:color="auto"/>
                  </w:divBdr>
                  <w:divsChild>
                    <w:div w:id="869804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3891297">
      <w:bodyDiv w:val="1"/>
      <w:marLeft w:val="0"/>
      <w:marRight w:val="0"/>
      <w:marTop w:val="0"/>
      <w:marBottom w:val="0"/>
      <w:divBdr>
        <w:top w:val="none" w:sz="0" w:space="0" w:color="auto"/>
        <w:left w:val="none" w:sz="0" w:space="0" w:color="auto"/>
        <w:bottom w:val="none" w:sz="0" w:space="0" w:color="auto"/>
        <w:right w:val="none" w:sz="0" w:space="0" w:color="auto"/>
      </w:divBdr>
    </w:div>
    <w:div w:id="1075083859">
      <w:bodyDiv w:val="1"/>
      <w:marLeft w:val="0"/>
      <w:marRight w:val="0"/>
      <w:marTop w:val="0"/>
      <w:marBottom w:val="0"/>
      <w:divBdr>
        <w:top w:val="none" w:sz="0" w:space="0" w:color="auto"/>
        <w:left w:val="none" w:sz="0" w:space="0" w:color="auto"/>
        <w:bottom w:val="none" w:sz="0" w:space="0" w:color="auto"/>
        <w:right w:val="none" w:sz="0" w:space="0" w:color="auto"/>
      </w:divBdr>
      <w:divsChild>
        <w:div w:id="1695811046">
          <w:marLeft w:val="0"/>
          <w:marRight w:val="0"/>
          <w:marTop w:val="0"/>
          <w:marBottom w:val="0"/>
          <w:divBdr>
            <w:top w:val="none" w:sz="0" w:space="0" w:color="auto"/>
            <w:left w:val="none" w:sz="0" w:space="0" w:color="auto"/>
            <w:bottom w:val="none" w:sz="0" w:space="0" w:color="auto"/>
            <w:right w:val="none" w:sz="0" w:space="0" w:color="auto"/>
          </w:divBdr>
        </w:div>
      </w:divsChild>
    </w:div>
    <w:div w:id="1075512349">
      <w:bodyDiv w:val="1"/>
      <w:marLeft w:val="0"/>
      <w:marRight w:val="0"/>
      <w:marTop w:val="0"/>
      <w:marBottom w:val="0"/>
      <w:divBdr>
        <w:top w:val="none" w:sz="0" w:space="0" w:color="auto"/>
        <w:left w:val="none" w:sz="0" w:space="0" w:color="auto"/>
        <w:bottom w:val="none" w:sz="0" w:space="0" w:color="auto"/>
        <w:right w:val="none" w:sz="0" w:space="0" w:color="auto"/>
      </w:divBdr>
      <w:divsChild>
        <w:div w:id="526406733">
          <w:marLeft w:val="0"/>
          <w:marRight w:val="0"/>
          <w:marTop w:val="0"/>
          <w:marBottom w:val="0"/>
          <w:divBdr>
            <w:top w:val="none" w:sz="0" w:space="0" w:color="auto"/>
            <w:left w:val="none" w:sz="0" w:space="0" w:color="auto"/>
            <w:bottom w:val="none" w:sz="0" w:space="0" w:color="auto"/>
            <w:right w:val="none" w:sz="0" w:space="0" w:color="auto"/>
          </w:divBdr>
          <w:divsChild>
            <w:div w:id="301620561">
              <w:marLeft w:val="0"/>
              <w:marRight w:val="0"/>
              <w:marTop w:val="0"/>
              <w:marBottom w:val="0"/>
              <w:divBdr>
                <w:top w:val="none" w:sz="0" w:space="0" w:color="auto"/>
                <w:left w:val="none" w:sz="0" w:space="0" w:color="auto"/>
                <w:bottom w:val="none" w:sz="0" w:space="0" w:color="auto"/>
                <w:right w:val="none" w:sz="0" w:space="0" w:color="auto"/>
              </w:divBdr>
              <w:divsChild>
                <w:div w:id="299843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1178565">
      <w:bodyDiv w:val="1"/>
      <w:marLeft w:val="0"/>
      <w:marRight w:val="0"/>
      <w:marTop w:val="0"/>
      <w:marBottom w:val="0"/>
      <w:divBdr>
        <w:top w:val="none" w:sz="0" w:space="0" w:color="auto"/>
        <w:left w:val="none" w:sz="0" w:space="0" w:color="auto"/>
        <w:bottom w:val="none" w:sz="0" w:space="0" w:color="auto"/>
        <w:right w:val="none" w:sz="0" w:space="0" w:color="auto"/>
      </w:divBdr>
      <w:divsChild>
        <w:div w:id="143620723">
          <w:marLeft w:val="0"/>
          <w:marRight w:val="0"/>
          <w:marTop w:val="0"/>
          <w:marBottom w:val="0"/>
          <w:divBdr>
            <w:top w:val="none" w:sz="0" w:space="0" w:color="auto"/>
            <w:left w:val="none" w:sz="0" w:space="0" w:color="auto"/>
            <w:bottom w:val="none" w:sz="0" w:space="0" w:color="auto"/>
            <w:right w:val="none" w:sz="0" w:space="0" w:color="auto"/>
          </w:divBdr>
          <w:divsChild>
            <w:div w:id="432943611">
              <w:marLeft w:val="0"/>
              <w:marRight w:val="0"/>
              <w:marTop w:val="0"/>
              <w:marBottom w:val="0"/>
              <w:divBdr>
                <w:top w:val="none" w:sz="0" w:space="0" w:color="auto"/>
                <w:left w:val="none" w:sz="0" w:space="0" w:color="auto"/>
                <w:bottom w:val="none" w:sz="0" w:space="0" w:color="auto"/>
                <w:right w:val="none" w:sz="0" w:space="0" w:color="auto"/>
              </w:divBdr>
              <w:divsChild>
                <w:div w:id="872964714">
                  <w:marLeft w:val="0"/>
                  <w:marRight w:val="0"/>
                  <w:marTop w:val="0"/>
                  <w:marBottom w:val="0"/>
                  <w:divBdr>
                    <w:top w:val="none" w:sz="0" w:space="0" w:color="auto"/>
                    <w:left w:val="none" w:sz="0" w:space="0" w:color="auto"/>
                    <w:bottom w:val="none" w:sz="0" w:space="0" w:color="auto"/>
                    <w:right w:val="none" w:sz="0" w:space="0" w:color="auto"/>
                  </w:divBdr>
                  <w:divsChild>
                    <w:div w:id="2130391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3337544">
      <w:bodyDiv w:val="1"/>
      <w:marLeft w:val="0"/>
      <w:marRight w:val="0"/>
      <w:marTop w:val="0"/>
      <w:marBottom w:val="0"/>
      <w:divBdr>
        <w:top w:val="none" w:sz="0" w:space="0" w:color="auto"/>
        <w:left w:val="none" w:sz="0" w:space="0" w:color="auto"/>
        <w:bottom w:val="none" w:sz="0" w:space="0" w:color="auto"/>
        <w:right w:val="none" w:sz="0" w:space="0" w:color="auto"/>
      </w:divBdr>
      <w:divsChild>
        <w:div w:id="1543591146">
          <w:marLeft w:val="0"/>
          <w:marRight w:val="0"/>
          <w:marTop w:val="0"/>
          <w:marBottom w:val="0"/>
          <w:divBdr>
            <w:top w:val="none" w:sz="0" w:space="0" w:color="auto"/>
            <w:left w:val="none" w:sz="0" w:space="0" w:color="auto"/>
            <w:bottom w:val="none" w:sz="0" w:space="0" w:color="auto"/>
            <w:right w:val="none" w:sz="0" w:space="0" w:color="auto"/>
          </w:divBdr>
        </w:div>
      </w:divsChild>
    </w:div>
    <w:div w:id="1086804675">
      <w:bodyDiv w:val="1"/>
      <w:marLeft w:val="0"/>
      <w:marRight w:val="0"/>
      <w:marTop w:val="0"/>
      <w:marBottom w:val="0"/>
      <w:divBdr>
        <w:top w:val="none" w:sz="0" w:space="0" w:color="auto"/>
        <w:left w:val="none" w:sz="0" w:space="0" w:color="auto"/>
        <w:bottom w:val="none" w:sz="0" w:space="0" w:color="auto"/>
        <w:right w:val="none" w:sz="0" w:space="0" w:color="auto"/>
      </w:divBdr>
      <w:divsChild>
        <w:div w:id="270623599">
          <w:marLeft w:val="0"/>
          <w:marRight w:val="0"/>
          <w:marTop w:val="0"/>
          <w:marBottom w:val="0"/>
          <w:divBdr>
            <w:top w:val="none" w:sz="0" w:space="0" w:color="auto"/>
            <w:left w:val="none" w:sz="0" w:space="0" w:color="auto"/>
            <w:bottom w:val="none" w:sz="0" w:space="0" w:color="auto"/>
            <w:right w:val="none" w:sz="0" w:space="0" w:color="auto"/>
          </w:divBdr>
        </w:div>
      </w:divsChild>
    </w:div>
    <w:div w:id="1093358505">
      <w:bodyDiv w:val="1"/>
      <w:marLeft w:val="0"/>
      <w:marRight w:val="0"/>
      <w:marTop w:val="0"/>
      <w:marBottom w:val="0"/>
      <w:divBdr>
        <w:top w:val="none" w:sz="0" w:space="0" w:color="auto"/>
        <w:left w:val="none" w:sz="0" w:space="0" w:color="auto"/>
        <w:bottom w:val="none" w:sz="0" w:space="0" w:color="auto"/>
        <w:right w:val="none" w:sz="0" w:space="0" w:color="auto"/>
      </w:divBdr>
      <w:divsChild>
        <w:div w:id="1912690262">
          <w:marLeft w:val="0"/>
          <w:marRight w:val="0"/>
          <w:marTop w:val="0"/>
          <w:marBottom w:val="0"/>
          <w:divBdr>
            <w:top w:val="none" w:sz="0" w:space="0" w:color="auto"/>
            <w:left w:val="none" w:sz="0" w:space="0" w:color="auto"/>
            <w:bottom w:val="none" w:sz="0" w:space="0" w:color="auto"/>
            <w:right w:val="none" w:sz="0" w:space="0" w:color="auto"/>
          </w:divBdr>
        </w:div>
      </w:divsChild>
    </w:div>
    <w:div w:id="1096244481">
      <w:bodyDiv w:val="1"/>
      <w:marLeft w:val="0"/>
      <w:marRight w:val="0"/>
      <w:marTop w:val="0"/>
      <w:marBottom w:val="0"/>
      <w:divBdr>
        <w:top w:val="none" w:sz="0" w:space="0" w:color="auto"/>
        <w:left w:val="none" w:sz="0" w:space="0" w:color="auto"/>
        <w:bottom w:val="none" w:sz="0" w:space="0" w:color="auto"/>
        <w:right w:val="none" w:sz="0" w:space="0" w:color="auto"/>
      </w:divBdr>
      <w:divsChild>
        <w:div w:id="2026442788">
          <w:marLeft w:val="0"/>
          <w:marRight w:val="0"/>
          <w:marTop w:val="0"/>
          <w:marBottom w:val="0"/>
          <w:divBdr>
            <w:top w:val="none" w:sz="0" w:space="0" w:color="auto"/>
            <w:left w:val="none" w:sz="0" w:space="0" w:color="auto"/>
            <w:bottom w:val="none" w:sz="0" w:space="0" w:color="auto"/>
            <w:right w:val="none" w:sz="0" w:space="0" w:color="auto"/>
          </w:divBdr>
          <w:divsChild>
            <w:div w:id="424883080">
              <w:marLeft w:val="0"/>
              <w:marRight w:val="0"/>
              <w:marTop w:val="0"/>
              <w:marBottom w:val="0"/>
              <w:divBdr>
                <w:top w:val="none" w:sz="0" w:space="0" w:color="auto"/>
                <w:left w:val="none" w:sz="0" w:space="0" w:color="auto"/>
                <w:bottom w:val="none" w:sz="0" w:space="0" w:color="auto"/>
                <w:right w:val="none" w:sz="0" w:space="0" w:color="auto"/>
              </w:divBdr>
              <w:divsChild>
                <w:div w:id="1766416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990935">
      <w:bodyDiv w:val="1"/>
      <w:marLeft w:val="0"/>
      <w:marRight w:val="0"/>
      <w:marTop w:val="0"/>
      <w:marBottom w:val="0"/>
      <w:divBdr>
        <w:top w:val="none" w:sz="0" w:space="0" w:color="auto"/>
        <w:left w:val="none" w:sz="0" w:space="0" w:color="auto"/>
        <w:bottom w:val="none" w:sz="0" w:space="0" w:color="auto"/>
        <w:right w:val="none" w:sz="0" w:space="0" w:color="auto"/>
      </w:divBdr>
    </w:div>
    <w:div w:id="1108162754">
      <w:bodyDiv w:val="1"/>
      <w:marLeft w:val="0"/>
      <w:marRight w:val="0"/>
      <w:marTop w:val="0"/>
      <w:marBottom w:val="0"/>
      <w:divBdr>
        <w:top w:val="none" w:sz="0" w:space="0" w:color="auto"/>
        <w:left w:val="none" w:sz="0" w:space="0" w:color="auto"/>
        <w:bottom w:val="none" w:sz="0" w:space="0" w:color="auto"/>
        <w:right w:val="none" w:sz="0" w:space="0" w:color="auto"/>
      </w:divBdr>
      <w:divsChild>
        <w:div w:id="2019843267">
          <w:marLeft w:val="0"/>
          <w:marRight w:val="0"/>
          <w:marTop w:val="0"/>
          <w:marBottom w:val="0"/>
          <w:divBdr>
            <w:top w:val="none" w:sz="0" w:space="0" w:color="auto"/>
            <w:left w:val="none" w:sz="0" w:space="0" w:color="auto"/>
            <w:bottom w:val="none" w:sz="0" w:space="0" w:color="auto"/>
            <w:right w:val="none" w:sz="0" w:space="0" w:color="auto"/>
          </w:divBdr>
        </w:div>
      </w:divsChild>
    </w:div>
    <w:div w:id="1117800525">
      <w:bodyDiv w:val="1"/>
      <w:marLeft w:val="0"/>
      <w:marRight w:val="0"/>
      <w:marTop w:val="0"/>
      <w:marBottom w:val="0"/>
      <w:divBdr>
        <w:top w:val="none" w:sz="0" w:space="0" w:color="auto"/>
        <w:left w:val="none" w:sz="0" w:space="0" w:color="auto"/>
        <w:bottom w:val="none" w:sz="0" w:space="0" w:color="auto"/>
        <w:right w:val="none" w:sz="0" w:space="0" w:color="auto"/>
      </w:divBdr>
      <w:divsChild>
        <w:div w:id="1419670201">
          <w:marLeft w:val="0"/>
          <w:marRight w:val="0"/>
          <w:marTop w:val="0"/>
          <w:marBottom w:val="0"/>
          <w:divBdr>
            <w:top w:val="none" w:sz="0" w:space="0" w:color="auto"/>
            <w:left w:val="none" w:sz="0" w:space="0" w:color="auto"/>
            <w:bottom w:val="none" w:sz="0" w:space="0" w:color="auto"/>
            <w:right w:val="none" w:sz="0" w:space="0" w:color="auto"/>
          </w:divBdr>
        </w:div>
      </w:divsChild>
    </w:div>
    <w:div w:id="1121025968">
      <w:bodyDiv w:val="1"/>
      <w:marLeft w:val="0"/>
      <w:marRight w:val="0"/>
      <w:marTop w:val="0"/>
      <w:marBottom w:val="0"/>
      <w:divBdr>
        <w:top w:val="none" w:sz="0" w:space="0" w:color="auto"/>
        <w:left w:val="none" w:sz="0" w:space="0" w:color="auto"/>
        <w:bottom w:val="none" w:sz="0" w:space="0" w:color="auto"/>
        <w:right w:val="none" w:sz="0" w:space="0" w:color="auto"/>
      </w:divBdr>
      <w:divsChild>
        <w:div w:id="938178857">
          <w:marLeft w:val="0"/>
          <w:marRight w:val="0"/>
          <w:marTop w:val="0"/>
          <w:marBottom w:val="0"/>
          <w:divBdr>
            <w:top w:val="none" w:sz="0" w:space="0" w:color="auto"/>
            <w:left w:val="none" w:sz="0" w:space="0" w:color="auto"/>
            <w:bottom w:val="none" w:sz="0" w:space="0" w:color="auto"/>
            <w:right w:val="none" w:sz="0" w:space="0" w:color="auto"/>
          </w:divBdr>
          <w:divsChild>
            <w:div w:id="1838111488">
              <w:marLeft w:val="0"/>
              <w:marRight w:val="0"/>
              <w:marTop w:val="0"/>
              <w:marBottom w:val="0"/>
              <w:divBdr>
                <w:top w:val="none" w:sz="0" w:space="0" w:color="auto"/>
                <w:left w:val="none" w:sz="0" w:space="0" w:color="auto"/>
                <w:bottom w:val="none" w:sz="0" w:space="0" w:color="auto"/>
                <w:right w:val="none" w:sz="0" w:space="0" w:color="auto"/>
              </w:divBdr>
              <w:divsChild>
                <w:div w:id="1324433402">
                  <w:marLeft w:val="0"/>
                  <w:marRight w:val="0"/>
                  <w:marTop w:val="0"/>
                  <w:marBottom w:val="0"/>
                  <w:divBdr>
                    <w:top w:val="none" w:sz="0" w:space="0" w:color="auto"/>
                    <w:left w:val="none" w:sz="0" w:space="0" w:color="auto"/>
                    <w:bottom w:val="none" w:sz="0" w:space="0" w:color="auto"/>
                    <w:right w:val="none" w:sz="0" w:space="0" w:color="auto"/>
                  </w:divBdr>
                  <w:divsChild>
                    <w:div w:id="2089691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7965680">
      <w:bodyDiv w:val="1"/>
      <w:marLeft w:val="0"/>
      <w:marRight w:val="0"/>
      <w:marTop w:val="0"/>
      <w:marBottom w:val="0"/>
      <w:divBdr>
        <w:top w:val="none" w:sz="0" w:space="0" w:color="auto"/>
        <w:left w:val="none" w:sz="0" w:space="0" w:color="auto"/>
        <w:bottom w:val="none" w:sz="0" w:space="0" w:color="auto"/>
        <w:right w:val="none" w:sz="0" w:space="0" w:color="auto"/>
      </w:divBdr>
      <w:divsChild>
        <w:div w:id="147208144">
          <w:marLeft w:val="0"/>
          <w:marRight w:val="0"/>
          <w:marTop w:val="0"/>
          <w:marBottom w:val="0"/>
          <w:divBdr>
            <w:top w:val="none" w:sz="0" w:space="0" w:color="auto"/>
            <w:left w:val="none" w:sz="0" w:space="0" w:color="auto"/>
            <w:bottom w:val="none" w:sz="0" w:space="0" w:color="auto"/>
            <w:right w:val="none" w:sz="0" w:space="0" w:color="auto"/>
          </w:divBdr>
          <w:divsChild>
            <w:div w:id="1426417168">
              <w:marLeft w:val="0"/>
              <w:marRight w:val="0"/>
              <w:marTop w:val="0"/>
              <w:marBottom w:val="0"/>
              <w:divBdr>
                <w:top w:val="none" w:sz="0" w:space="0" w:color="auto"/>
                <w:left w:val="none" w:sz="0" w:space="0" w:color="auto"/>
                <w:bottom w:val="none" w:sz="0" w:space="0" w:color="auto"/>
                <w:right w:val="none" w:sz="0" w:space="0" w:color="auto"/>
              </w:divBdr>
              <w:divsChild>
                <w:div w:id="106305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2602929">
      <w:bodyDiv w:val="1"/>
      <w:marLeft w:val="0"/>
      <w:marRight w:val="0"/>
      <w:marTop w:val="0"/>
      <w:marBottom w:val="0"/>
      <w:divBdr>
        <w:top w:val="none" w:sz="0" w:space="0" w:color="auto"/>
        <w:left w:val="none" w:sz="0" w:space="0" w:color="auto"/>
        <w:bottom w:val="none" w:sz="0" w:space="0" w:color="auto"/>
        <w:right w:val="none" w:sz="0" w:space="0" w:color="auto"/>
      </w:divBdr>
      <w:divsChild>
        <w:div w:id="1441216110">
          <w:marLeft w:val="0"/>
          <w:marRight w:val="0"/>
          <w:marTop w:val="0"/>
          <w:marBottom w:val="0"/>
          <w:divBdr>
            <w:top w:val="none" w:sz="0" w:space="0" w:color="auto"/>
            <w:left w:val="none" w:sz="0" w:space="0" w:color="auto"/>
            <w:bottom w:val="none" w:sz="0" w:space="0" w:color="auto"/>
            <w:right w:val="none" w:sz="0" w:space="0" w:color="auto"/>
          </w:divBdr>
          <w:divsChild>
            <w:div w:id="1327828485">
              <w:marLeft w:val="0"/>
              <w:marRight w:val="0"/>
              <w:marTop w:val="0"/>
              <w:marBottom w:val="0"/>
              <w:divBdr>
                <w:top w:val="none" w:sz="0" w:space="0" w:color="auto"/>
                <w:left w:val="none" w:sz="0" w:space="0" w:color="auto"/>
                <w:bottom w:val="none" w:sz="0" w:space="0" w:color="auto"/>
                <w:right w:val="none" w:sz="0" w:space="0" w:color="auto"/>
              </w:divBdr>
              <w:divsChild>
                <w:div w:id="97798241">
                  <w:marLeft w:val="0"/>
                  <w:marRight w:val="0"/>
                  <w:marTop w:val="0"/>
                  <w:marBottom w:val="0"/>
                  <w:divBdr>
                    <w:top w:val="none" w:sz="0" w:space="0" w:color="auto"/>
                    <w:left w:val="none" w:sz="0" w:space="0" w:color="auto"/>
                    <w:bottom w:val="none" w:sz="0" w:space="0" w:color="auto"/>
                    <w:right w:val="none" w:sz="0" w:space="0" w:color="auto"/>
                  </w:divBdr>
                  <w:divsChild>
                    <w:div w:id="1922525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3326254">
      <w:bodyDiv w:val="1"/>
      <w:marLeft w:val="0"/>
      <w:marRight w:val="0"/>
      <w:marTop w:val="0"/>
      <w:marBottom w:val="0"/>
      <w:divBdr>
        <w:top w:val="none" w:sz="0" w:space="0" w:color="auto"/>
        <w:left w:val="none" w:sz="0" w:space="0" w:color="auto"/>
        <w:bottom w:val="none" w:sz="0" w:space="0" w:color="auto"/>
        <w:right w:val="none" w:sz="0" w:space="0" w:color="auto"/>
      </w:divBdr>
      <w:divsChild>
        <w:div w:id="1674913373">
          <w:marLeft w:val="0"/>
          <w:marRight w:val="0"/>
          <w:marTop w:val="0"/>
          <w:marBottom w:val="0"/>
          <w:divBdr>
            <w:top w:val="none" w:sz="0" w:space="0" w:color="auto"/>
            <w:left w:val="none" w:sz="0" w:space="0" w:color="auto"/>
            <w:bottom w:val="none" w:sz="0" w:space="0" w:color="auto"/>
            <w:right w:val="none" w:sz="0" w:space="0" w:color="auto"/>
          </w:divBdr>
        </w:div>
      </w:divsChild>
    </w:div>
    <w:div w:id="1134526413">
      <w:bodyDiv w:val="1"/>
      <w:marLeft w:val="0"/>
      <w:marRight w:val="0"/>
      <w:marTop w:val="0"/>
      <w:marBottom w:val="0"/>
      <w:divBdr>
        <w:top w:val="none" w:sz="0" w:space="0" w:color="auto"/>
        <w:left w:val="none" w:sz="0" w:space="0" w:color="auto"/>
        <w:bottom w:val="none" w:sz="0" w:space="0" w:color="auto"/>
        <w:right w:val="none" w:sz="0" w:space="0" w:color="auto"/>
      </w:divBdr>
      <w:divsChild>
        <w:div w:id="2118408344">
          <w:marLeft w:val="0"/>
          <w:marRight w:val="0"/>
          <w:marTop w:val="0"/>
          <w:marBottom w:val="0"/>
          <w:divBdr>
            <w:top w:val="none" w:sz="0" w:space="0" w:color="auto"/>
            <w:left w:val="none" w:sz="0" w:space="0" w:color="auto"/>
            <w:bottom w:val="none" w:sz="0" w:space="0" w:color="auto"/>
            <w:right w:val="none" w:sz="0" w:space="0" w:color="auto"/>
          </w:divBdr>
        </w:div>
        <w:div w:id="1847550765">
          <w:marLeft w:val="0"/>
          <w:marRight w:val="0"/>
          <w:marTop w:val="0"/>
          <w:marBottom w:val="0"/>
          <w:divBdr>
            <w:top w:val="none" w:sz="0" w:space="0" w:color="auto"/>
            <w:left w:val="none" w:sz="0" w:space="0" w:color="auto"/>
            <w:bottom w:val="none" w:sz="0" w:space="0" w:color="auto"/>
            <w:right w:val="none" w:sz="0" w:space="0" w:color="auto"/>
          </w:divBdr>
        </w:div>
        <w:div w:id="1726030049">
          <w:marLeft w:val="0"/>
          <w:marRight w:val="0"/>
          <w:marTop w:val="0"/>
          <w:marBottom w:val="0"/>
          <w:divBdr>
            <w:top w:val="none" w:sz="0" w:space="0" w:color="auto"/>
            <w:left w:val="none" w:sz="0" w:space="0" w:color="auto"/>
            <w:bottom w:val="none" w:sz="0" w:space="0" w:color="auto"/>
            <w:right w:val="none" w:sz="0" w:space="0" w:color="auto"/>
          </w:divBdr>
        </w:div>
        <w:div w:id="1685326304">
          <w:marLeft w:val="0"/>
          <w:marRight w:val="0"/>
          <w:marTop w:val="0"/>
          <w:marBottom w:val="0"/>
          <w:divBdr>
            <w:top w:val="none" w:sz="0" w:space="0" w:color="auto"/>
            <w:left w:val="none" w:sz="0" w:space="0" w:color="auto"/>
            <w:bottom w:val="none" w:sz="0" w:space="0" w:color="auto"/>
            <w:right w:val="none" w:sz="0" w:space="0" w:color="auto"/>
          </w:divBdr>
        </w:div>
        <w:div w:id="1398017840">
          <w:marLeft w:val="0"/>
          <w:marRight w:val="0"/>
          <w:marTop w:val="0"/>
          <w:marBottom w:val="0"/>
          <w:divBdr>
            <w:top w:val="none" w:sz="0" w:space="0" w:color="auto"/>
            <w:left w:val="none" w:sz="0" w:space="0" w:color="auto"/>
            <w:bottom w:val="none" w:sz="0" w:space="0" w:color="auto"/>
            <w:right w:val="none" w:sz="0" w:space="0" w:color="auto"/>
          </w:divBdr>
        </w:div>
        <w:div w:id="710768350">
          <w:marLeft w:val="0"/>
          <w:marRight w:val="0"/>
          <w:marTop w:val="0"/>
          <w:marBottom w:val="0"/>
          <w:divBdr>
            <w:top w:val="none" w:sz="0" w:space="0" w:color="auto"/>
            <w:left w:val="none" w:sz="0" w:space="0" w:color="auto"/>
            <w:bottom w:val="none" w:sz="0" w:space="0" w:color="auto"/>
            <w:right w:val="none" w:sz="0" w:space="0" w:color="auto"/>
          </w:divBdr>
        </w:div>
      </w:divsChild>
    </w:div>
    <w:div w:id="1143700232">
      <w:bodyDiv w:val="1"/>
      <w:marLeft w:val="0"/>
      <w:marRight w:val="0"/>
      <w:marTop w:val="0"/>
      <w:marBottom w:val="0"/>
      <w:divBdr>
        <w:top w:val="none" w:sz="0" w:space="0" w:color="auto"/>
        <w:left w:val="none" w:sz="0" w:space="0" w:color="auto"/>
        <w:bottom w:val="none" w:sz="0" w:space="0" w:color="auto"/>
        <w:right w:val="none" w:sz="0" w:space="0" w:color="auto"/>
      </w:divBdr>
      <w:divsChild>
        <w:div w:id="706027420">
          <w:marLeft w:val="0"/>
          <w:marRight w:val="0"/>
          <w:marTop w:val="0"/>
          <w:marBottom w:val="0"/>
          <w:divBdr>
            <w:top w:val="none" w:sz="0" w:space="0" w:color="auto"/>
            <w:left w:val="none" w:sz="0" w:space="0" w:color="auto"/>
            <w:bottom w:val="none" w:sz="0" w:space="0" w:color="auto"/>
            <w:right w:val="none" w:sz="0" w:space="0" w:color="auto"/>
          </w:divBdr>
          <w:divsChild>
            <w:div w:id="1141381133">
              <w:marLeft w:val="0"/>
              <w:marRight w:val="0"/>
              <w:marTop w:val="0"/>
              <w:marBottom w:val="0"/>
              <w:divBdr>
                <w:top w:val="none" w:sz="0" w:space="0" w:color="auto"/>
                <w:left w:val="none" w:sz="0" w:space="0" w:color="auto"/>
                <w:bottom w:val="none" w:sz="0" w:space="0" w:color="auto"/>
                <w:right w:val="none" w:sz="0" w:space="0" w:color="auto"/>
              </w:divBdr>
              <w:divsChild>
                <w:div w:id="1663897509">
                  <w:marLeft w:val="0"/>
                  <w:marRight w:val="0"/>
                  <w:marTop w:val="0"/>
                  <w:marBottom w:val="0"/>
                  <w:divBdr>
                    <w:top w:val="none" w:sz="0" w:space="0" w:color="auto"/>
                    <w:left w:val="none" w:sz="0" w:space="0" w:color="auto"/>
                    <w:bottom w:val="none" w:sz="0" w:space="0" w:color="auto"/>
                    <w:right w:val="none" w:sz="0" w:space="0" w:color="auto"/>
                  </w:divBdr>
                  <w:divsChild>
                    <w:div w:id="1370689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590918">
      <w:bodyDiv w:val="1"/>
      <w:marLeft w:val="0"/>
      <w:marRight w:val="0"/>
      <w:marTop w:val="0"/>
      <w:marBottom w:val="0"/>
      <w:divBdr>
        <w:top w:val="none" w:sz="0" w:space="0" w:color="auto"/>
        <w:left w:val="none" w:sz="0" w:space="0" w:color="auto"/>
        <w:bottom w:val="none" w:sz="0" w:space="0" w:color="auto"/>
        <w:right w:val="none" w:sz="0" w:space="0" w:color="auto"/>
      </w:divBdr>
      <w:divsChild>
        <w:div w:id="1951235956">
          <w:marLeft w:val="0"/>
          <w:marRight w:val="0"/>
          <w:marTop w:val="0"/>
          <w:marBottom w:val="0"/>
          <w:divBdr>
            <w:top w:val="none" w:sz="0" w:space="0" w:color="auto"/>
            <w:left w:val="none" w:sz="0" w:space="0" w:color="auto"/>
            <w:bottom w:val="none" w:sz="0" w:space="0" w:color="auto"/>
            <w:right w:val="none" w:sz="0" w:space="0" w:color="auto"/>
          </w:divBdr>
        </w:div>
      </w:divsChild>
    </w:div>
    <w:div w:id="1145583993">
      <w:bodyDiv w:val="1"/>
      <w:marLeft w:val="0"/>
      <w:marRight w:val="0"/>
      <w:marTop w:val="0"/>
      <w:marBottom w:val="0"/>
      <w:divBdr>
        <w:top w:val="none" w:sz="0" w:space="0" w:color="auto"/>
        <w:left w:val="none" w:sz="0" w:space="0" w:color="auto"/>
        <w:bottom w:val="none" w:sz="0" w:space="0" w:color="auto"/>
        <w:right w:val="none" w:sz="0" w:space="0" w:color="auto"/>
      </w:divBdr>
      <w:divsChild>
        <w:div w:id="1738505186">
          <w:marLeft w:val="0"/>
          <w:marRight w:val="0"/>
          <w:marTop w:val="0"/>
          <w:marBottom w:val="0"/>
          <w:divBdr>
            <w:top w:val="none" w:sz="0" w:space="0" w:color="auto"/>
            <w:left w:val="none" w:sz="0" w:space="0" w:color="auto"/>
            <w:bottom w:val="none" w:sz="0" w:space="0" w:color="auto"/>
            <w:right w:val="none" w:sz="0" w:space="0" w:color="auto"/>
          </w:divBdr>
        </w:div>
      </w:divsChild>
    </w:div>
    <w:div w:id="1147091359">
      <w:bodyDiv w:val="1"/>
      <w:marLeft w:val="0"/>
      <w:marRight w:val="0"/>
      <w:marTop w:val="0"/>
      <w:marBottom w:val="0"/>
      <w:divBdr>
        <w:top w:val="none" w:sz="0" w:space="0" w:color="auto"/>
        <w:left w:val="none" w:sz="0" w:space="0" w:color="auto"/>
        <w:bottom w:val="none" w:sz="0" w:space="0" w:color="auto"/>
        <w:right w:val="none" w:sz="0" w:space="0" w:color="auto"/>
      </w:divBdr>
      <w:divsChild>
        <w:div w:id="1959600782">
          <w:marLeft w:val="0"/>
          <w:marRight w:val="0"/>
          <w:marTop w:val="0"/>
          <w:marBottom w:val="0"/>
          <w:divBdr>
            <w:top w:val="none" w:sz="0" w:space="0" w:color="auto"/>
            <w:left w:val="none" w:sz="0" w:space="0" w:color="auto"/>
            <w:bottom w:val="none" w:sz="0" w:space="0" w:color="auto"/>
            <w:right w:val="none" w:sz="0" w:space="0" w:color="auto"/>
          </w:divBdr>
        </w:div>
      </w:divsChild>
    </w:div>
    <w:div w:id="1153521094">
      <w:bodyDiv w:val="1"/>
      <w:marLeft w:val="0"/>
      <w:marRight w:val="0"/>
      <w:marTop w:val="0"/>
      <w:marBottom w:val="0"/>
      <w:divBdr>
        <w:top w:val="none" w:sz="0" w:space="0" w:color="auto"/>
        <w:left w:val="none" w:sz="0" w:space="0" w:color="auto"/>
        <w:bottom w:val="none" w:sz="0" w:space="0" w:color="auto"/>
        <w:right w:val="none" w:sz="0" w:space="0" w:color="auto"/>
      </w:divBdr>
      <w:divsChild>
        <w:div w:id="524564088">
          <w:marLeft w:val="0"/>
          <w:marRight w:val="0"/>
          <w:marTop w:val="0"/>
          <w:marBottom w:val="0"/>
          <w:divBdr>
            <w:top w:val="none" w:sz="0" w:space="0" w:color="auto"/>
            <w:left w:val="none" w:sz="0" w:space="0" w:color="auto"/>
            <w:bottom w:val="none" w:sz="0" w:space="0" w:color="auto"/>
            <w:right w:val="none" w:sz="0" w:space="0" w:color="auto"/>
          </w:divBdr>
        </w:div>
      </w:divsChild>
    </w:div>
    <w:div w:id="1156720797">
      <w:bodyDiv w:val="1"/>
      <w:marLeft w:val="0"/>
      <w:marRight w:val="0"/>
      <w:marTop w:val="0"/>
      <w:marBottom w:val="0"/>
      <w:divBdr>
        <w:top w:val="none" w:sz="0" w:space="0" w:color="auto"/>
        <w:left w:val="none" w:sz="0" w:space="0" w:color="auto"/>
        <w:bottom w:val="none" w:sz="0" w:space="0" w:color="auto"/>
        <w:right w:val="none" w:sz="0" w:space="0" w:color="auto"/>
      </w:divBdr>
      <w:divsChild>
        <w:div w:id="899747359">
          <w:marLeft w:val="0"/>
          <w:marRight w:val="0"/>
          <w:marTop w:val="0"/>
          <w:marBottom w:val="0"/>
          <w:divBdr>
            <w:top w:val="none" w:sz="0" w:space="0" w:color="auto"/>
            <w:left w:val="none" w:sz="0" w:space="0" w:color="auto"/>
            <w:bottom w:val="none" w:sz="0" w:space="0" w:color="auto"/>
            <w:right w:val="none" w:sz="0" w:space="0" w:color="auto"/>
          </w:divBdr>
          <w:divsChild>
            <w:div w:id="80957654">
              <w:marLeft w:val="0"/>
              <w:marRight w:val="0"/>
              <w:marTop w:val="0"/>
              <w:marBottom w:val="0"/>
              <w:divBdr>
                <w:top w:val="none" w:sz="0" w:space="0" w:color="auto"/>
                <w:left w:val="none" w:sz="0" w:space="0" w:color="auto"/>
                <w:bottom w:val="none" w:sz="0" w:space="0" w:color="auto"/>
                <w:right w:val="none" w:sz="0" w:space="0" w:color="auto"/>
              </w:divBdr>
              <w:divsChild>
                <w:div w:id="1620136879">
                  <w:marLeft w:val="0"/>
                  <w:marRight w:val="0"/>
                  <w:marTop w:val="0"/>
                  <w:marBottom w:val="0"/>
                  <w:divBdr>
                    <w:top w:val="none" w:sz="0" w:space="0" w:color="auto"/>
                    <w:left w:val="none" w:sz="0" w:space="0" w:color="auto"/>
                    <w:bottom w:val="none" w:sz="0" w:space="0" w:color="auto"/>
                    <w:right w:val="none" w:sz="0" w:space="0" w:color="auto"/>
                  </w:divBdr>
                  <w:divsChild>
                    <w:div w:id="779028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9884028">
      <w:bodyDiv w:val="1"/>
      <w:marLeft w:val="0"/>
      <w:marRight w:val="0"/>
      <w:marTop w:val="0"/>
      <w:marBottom w:val="0"/>
      <w:divBdr>
        <w:top w:val="none" w:sz="0" w:space="0" w:color="auto"/>
        <w:left w:val="none" w:sz="0" w:space="0" w:color="auto"/>
        <w:bottom w:val="none" w:sz="0" w:space="0" w:color="auto"/>
        <w:right w:val="none" w:sz="0" w:space="0" w:color="auto"/>
      </w:divBdr>
    </w:div>
    <w:div w:id="1167015108">
      <w:bodyDiv w:val="1"/>
      <w:marLeft w:val="0"/>
      <w:marRight w:val="0"/>
      <w:marTop w:val="0"/>
      <w:marBottom w:val="0"/>
      <w:divBdr>
        <w:top w:val="none" w:sz="0" w:space="0" w:color="auto"/>
        <w:left w:val="none" w:sz="0" w:space="0" w:color="auto"/>
        <w:bottom w:val="none" w:sz="0" w:space="0" w:color="auto"/>
        <w:right w:val="none" w:sz="0" w:space="0" w:color="auto"/>
      </w:divBdr>
      <w:divsChild>
        <w:div w:id="1208955193">
          <w:marLeft w:val="0"/>
          <w:marRight w:val="0"/>
          <w:marTop w:val="0"/>
          <w:marBottom w:val="0"/>
          <w:divBdr>
            <w:top w:val="none" w:sz="0" w:space="0" w:color="auto"/>
            <w:left w:val="none" w:sz="0" w:space="0" w:color="auto"/>
            <w:bottom w:val="none" w:sz="0" w:space="0" w:color="auto"/>
            <w:right w:val="none" w:sz="0" w:space="0" w:color="auto"/>
          </w:divBdr>
        </w:div>
        <w:div w:id="1664508060">
          <w:marLeft w:val="0"/>
          <w:marRight w:val="0"/>
          <w:marTop w:val="0"/>
          <w:marBottom w:val="0"/>
          <w:divBdr>
            <w:top w:val="none" w:sz="0" w:space="0" w:color="auto"/>
            <w:left w:val="none" w:sz="0" w:space="0" w:color="auto"/>
            <w:bottom w:val="none" w:sz="0" w:space="0" w:color="auto"/>
            <w:right w:val="none" w:sz="0" w:space="0" w:color="auto"/>
          </w:divBdr>
        </w:div>
        <w:div w:id="1524244397">
          <w:marLeft w:val="0"/>
          <w:marRight w:val="0"/>
          <w:marTop w:val="0"/>
          <w:marBottom w:val="0"/>
          <w:divBdr>
            <w:top w:val="none" w:sz="0" w:space="0" w:color="auto"/>
            <w:left w:val="none" w:sz="0" w:space="0" w:color="auto"/>
            <w:bottom w:val="none" w:sz="0" w:space="0" w:color="auto"/>
            <w:right w:val="none" w:sz="0" w:space="0" w:color="auto"/>
          </w:divBdr>
        </w:div>
      </w:divsChild>
    </w:div>
    <w:div w:id="1169171449">
      <w:bodyDiv w:val="1"/>
      <w:marLeft w:val="0"/>
      <w:marRight w:val="0"/>
      <w:marTop w:val="0"/>
      <w:marBottom w:val="0"/>
      <w:divBdr>
        <w:top w:val="none" w:sz="0" w:space="0" w:color="auto"/>
        <w:left w:val="none" w:sz="0" w:space="0" w:color="auto"/>
        <w:bottom w:val="none" w:sz="0" w:space="0" w:color="auto"/>
        <w:right w:val="none" w:sz="0" w:space="0" w:color="auto"/>
      </w:divBdr>
      <w:divsChild>
        <w:div w:id="959190082">
          <w:marLeft w:val="0"/>
          <w:marRight w:val="0"/>
          <w:marTop w:val="0"/>
          <w:marBottom w:val="0"/>
          <w:divBdr>
            <w:top w:val="none" w:sz="0" w:space="0" w:color="auto"/>
            <w:left w:val="none" w:sz="0" w:space="0" w:color="auto"/>
            <w:bottom w:val="none" w:sz="0" w:space="0" w:color="auto"/>
            <w:right w:val="none" w:sz="0" w:space="0" w:color="auto"/>
          </w:divBdr>
          <w:divsChild>
            <w:div w:id="1546138802">
              <w:marLeft w:val="0"/>
              <w:marRight w:val="0"/>
              <w:marTop w:val="0"/>
              <w:marBottom w:val="0"/>
              <w:divBdr>
                <w:top w:val="none" w:sz="0" w:space="0" w:color="auto"/>
                <w:left w:val="none" w:sz="0" w:space="0" w:color="auto"/>
                <w:bottom w:val="none" w:sz="0" w:space="0" w:color="auto"/>
                <w:right w:val="none" w:sz="0" w:space="0" w:color="auto"/>
              </w:divBdr>
              <w:divsChild>
                <w:div w:id="1886141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4417631">
      <w:bodyDiv w:val="1"/>
      <w:marLeft w:val="0"/>
      <w:marRight w:val="0"/>
      <w:marTop w:val="0"/>
      <w:marBottom w:val="0"/>
      <w:divBdr>
        <w:top w:val="none" w:sz="0" w:space="0" w:color="auto"/>
        <w:left w:val="none" w:sz="0" w:space="0" w:color="auto"/>
        <w:bottom w:val="none" w:sz="0" w:space="0" w:color="auto"/>
        <w:right w:val="none" w:sz="0" w:space="0" w:color="auto"/>
      </w:divBdr>
      <w:divsChild>
        <w:div w:id="1607738632">
          <w:marLeft w:val="0"/>
          <w:marRight w:val="0"/>
          <w:marTop w:val="0"/>
          <w:marBottom w:val="0"/>
          <w:divBdr>
            <w:top w:val="none" w:sz="0" w:space="0" w:color="auto"/>
            <w:left w:val="none" w:sz="0" w:space="0" w:color="auto"/>
            <w:bottom w:val="none" w:sz="0" w:space="0" w:color="auto"/>
            <w:right w:val="none" w:sz="0" w:space="0" w:color="auto"/>
          </w:divBdr>
          <w:divsChild>
            <w:div w:id="2047367910">
              <w:marLeft w:val="0"/>
              <w:marRight w:val="0"/>
              <w:marTop w:val="0"/>
              <w:marBottom w:val="0"/>
              <w:divBdr>
                <w:top w:val="none" w:sz="0" w:space="0" w:color="auto"/>
                <w:left w:val="none" w:sz="0" w:space="0" w:color="auto"/>
                <w:bottom w:val="none" w:sz="0" w:space="0" w:color="auto"/>
                <w:right w:val="none" w:sz="0" w:space="0" w:color="auto"/>
              </w:divBdr>
              <w:divsChild>
                <w:div w:id="1006244785">
                  <w:marLeft w:val="0"/>
                  <w:marRight w:val="0"/>
                  <w:marTop w:val="0"/>
                  <w:marBottom w:val="0"/>
                  <w:divBdr>
                    <w:top w:val="none" w:sz="0" w:space="0" w:color="auto"/>
                    <w:left w:val="none" w:sz="0" w:space="0" w:color="auto"/>
                    <w:bottom w:val="none" w:sz="0" w:space="0" w:color="auto"/>
                    <w:right w:val="none" w:sz="0" w:space="0" w:color="auto"/>
                  </w:divBdr>
                  <w:divsChild>
                    <w:div w:id="2123110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7692709">
      <w:bodyDiv w:val="1"/>
      <w:marLeft w:val="0"/>
      <w:marRight w:val="0"/>
      <w:marTop w:val="0"/>
      <w:marBottom w:val="0"/>
      <w:divBdr>
        <w:top w:val="none" w:sz="0" w:space="0" w:color="auto"/>
        <w:left w:val="none" w:sz="0" w:space="0" w:color="auto"/>
        <w:bottom w:val="none" w:sz="0" w:space="0" w:color="auto"/>
        <w:right w:val="none" w:sz="0" w:space="0" w:color="auto"/>
      </w:divBdr>
      <w:divsChild>
        <w:div w:id="1331328527">
          <w:marLeft w:val="0"/>
          <w:marRight w:val="0"/>
          <w:marTop w:val="0"/>
          <w:marBottom w:val="0"/>
          <w:divBdr>
            <w:top w:val="none" w:sz="0" w:space="0" w:color="auto"/>
            <w:left w:val="none" w:sz="0" w:space="0" w:color="auto"/>
            <w:bottom w:val="none" w:sz="0" w:space="0" w:color="auto"/>
            <w:right w:val="none" w:sz="0" w:space="0" w:color="auto"/>
          </w:divBdr>
        </w:div>
      </w:divsChild>
    </w:div>
    <w:div w:id="1180772343">
      <w:bodyDiv w:val="1"/>
      <w:marLeft w:val="0"/>
      <w:marRight w:val="0"/>
      <w:marTop w:val="0"/>
      <w:marBottom w:val="0"/>
      <w:divBdr>
        <w:top w:val="none" w:sz="0" w:space="0" w:color="auto"/>
        <w:left w:val="none" w:sz="0" w:space="0" w:color="auto"/>
        <w:bottom w:val="none" w:sz="0" w:space="0" w:color="auto"/>
        <w:right w:val="none" w:sz="0" w:space="0" w:color="auto"/>
      </w:divBdr>
      <w:divsChild>
        <w:div w:id="718358735">
          <w:marLeft w:val="0"/>
          <w:marRight w:val="0"/>
          <w:marTop w:val="0"/>
          <w:marBottom w:val="0"/>
          <w:divBdr>
            <w:top w:val="none" w:sz="0" w:space="0" w:color="auto"/>
            <w:left w:val="none" w:sz="0" w:space="0" w:color="auto"/>
            <w:bottom w:val="none" w:sz="0" w:space="0" w:color="auto"/>
            <w:right w:val="none" w:sz="0" w:space="0" w:color="auto"/>
          </w:divBdr>
        </w:div>
      </w:divsChild>
    </w:div>
    <w:div w:id="1182475166">
      <w:bodyDiv w:val="1"/>
      <w:marLeft w:val="0"/>
      <w:marRight w:val="0"/>
      <w:marTop w:val="0"/>
      <w:marBottom w:val="0"/>
      <w:divBdr>
        <w:top w:val="none" w:sz="0" w:space="0" w:color="auto"/>
        <w:left w:val="none" w:sz="0" w:space="0" w:color="auto"/>
        <w:bottom w:val="none" w:sz="0" w:space="0" w:color="auto"/>
        <w:right w:val="none" w:sz="0" w:space="0" w:color="auto"/>
      </w:divBdr>
      <w:divsChild>
        <w:div w:id="1832792643">
          <w:marLeft w:val="0"/>
          <w:marRight w:val="0"/>
          <w:marTop w:val="0"/>
          <w:marBottom w:val="0"/>
          <w:divBdr>
            <w:top w:val="none" w:sz="0" w:space="0" w:color="auto"/>
            <w:left w:val="none" w:sz="0" w:space="0" w:color="auto"/>
            <w:bottom w:val="none" w:sz="0" w:space="0" w:color="auto"/>
            <w:right w:val="none" w:sz="0" w:space="0" w:color="auto"/>
          </w:divBdr>
        </w:div>
      </w:divsChild>
    </w:div>
    <w:div w:id="1188330931">
      <w:bodyDiv w:val="1"/>
      <w:marLeft w:val="0"/>
      <w:marRight w:val="0"/>
      <w:marTop w:val="0"/>
      <w:marBottom w:val="0"/>
      <w:divBdr>
        <w:top w:val="none" w:sz="0" w:space="0" w:color="auto"/>
        <w:left w:val="none" w:sz="0" w:space="0" w:color="auto"/>
        <w:bottom w:val="none" w:sz="0" w:space="0" w:color="auto"/>
        <w:right w:val="none" w:sz="0" w:space="0" w:color="auto"/>
      </w:divBdr>
      <w:divsChild>
        <w:div w:id="2066292233">
          <w:marLeft w:val="0"/>
          <w:marRight w:val="0"/>
          <w:marTop w:val="0"/>
          <w:marBottom w:val="0"/>
          <w:divBdr>
            <w:top w:val="none" w:sz="0" w:space="0" w:color="auto"/>
            <w:left w:val="none" w:sz="0" w:space="0" w:color="auto"/>
            <w:bottom w:val="none" w:sz="0" w:space="0" w:color="auto"/>
            <w:right w:val="none" w:sz="0" w:space="0" w:color="auto"/>
          </w:divBdr>
        </w:div>
      </w:divsChild>
    </w:div>
    <w:div w:id="1191383190">
      <w:bodyDiv w:val="1"/>
      <w:marLeft w:val="0"/>
      <w:marRight w:val="0"/>
      <w:marTop w:val="0"/>
      <w:marBottom w:val="0"/>
      <w:divBdr>
        <w:top w:val="none" w:sz="0" w:space="0" w:color="auto"/>
        <w:left w:val="none" w:sz="0" w:space="0" w:color="auto"/>
        <w:bottom w:val="none" w:sz="0" w:space="0" w:color="auto"/>
        <w:right w:val="none" w:sz="0" w:space="0" w:color="auto"/>
      </w:divBdr>
      <w:divsChild>
        <w:div w:id="1332563291">
          <w:marLeft w:val="0"/>
          <w:marRight w:val="0"/>
          <w:marTop w:val="0"/>
          <w:marBottom w:val="0"/>
          <w:divBdr>
            <w:top w:val="none" w:sz="0" w:space="0" w:color="auto"/>
            <w:left w:val="none" w:sz="0" w:space="0" w:color="auto"/>
            <w:bottom w:val="none" w:sz="0" w:space="0" w:color="auto"/>
            <w:right w:val="none" w:sz="0" w:space="0" w:color="auto"/>
          </w:divBdr>
        </w:div>
      </w:divsChild>
    </w:div>
    <w:div w:id="1192063507">
      <w:bodyDiv w:val="1"/>
      <w:marLeft w:val="0"/>
      <w:marRight w:val="0"/>
      <w:marTop w:val="0"/>
      <w:marBottom w:val="0"/>
      <w:divBdr>
        <w:top w:val="none" w:sz="0" w:space="0" w:color="auto"/>
        <w:left w:val="none" w:sz="0" w:space="0" w:color="auto"/>
        <w:bottom w:val="none" w:sz="0" w:space="0" w:color="auto"/>
        <w:right w:val="none" w:sz="0" w:space="0" w:color="auto"/>
      </w:divBdr>
      <w:divsChild>
        <w:div w:id="912659219">
          <w:marLeft w:val="0"/>
          <w:marRight w:val="0"/>
          <w:marTop w:val="0"/>
          <w:marBottom w:val="0"/>
          <w:divBdr>
            <w:top w:val="none" w:sz="0" w:space="0" w:color="auto"/>
            <w:left w:val="none" w:sz="0" w:space="0" w:color="auto"/>
            <w:bottom w:val="none" w:sz="0" w:space="0" w:color="auto"/>
            <w:right w:val="none" w:sz="0" w:space="0" w:color="auto"/>
          </w:divBdr>
        </w:div>
      </w:divsChild>
    </w:div>
    <w:div w:id="1198929151">
      <w:bodyDiv w:val="1"/>
      <w:marLeft w:val="0"/>
      <w:marRight w:val="0"/>
      <w:marTop w:val="0"/>
      <w:marBottom w:val="0"/>
      <w:divBdr>
        <w:top w:val="none" w:sz="0" w:space="0" w:color="auto"/>
        <w:left w:val="none" w:sz="0" w:space="0" w:color="auto"/>
        <w:bottom w:val="none" w:sz="0" w:space="0" w:color="auto"/>
        <w:right w:val="none" w:sz="0" w:space="0" w:color="auto"/>
      </w:divBdr>
      <w:divsChild>
        <w:div w:id="15813489">
          <w:marLeft w:val="0"/>
          <w:marRight w:val="0"/>
          <w:marTop w:val="0"/>
          <w:marBottom w:val="0"/>
          <w:divBdr>
            <w:top w:val="none" w:sz="0" w:space="0" w:color="auto"/>
            <w:left w:val="none" w:sz="0" w:space="0" w:color="auto"/>
            <w:bottom w:val="none" w:sz="0" w:space="0" w:color="auto"/>
            <w:right w:val="none" w:sz="0" w:space="0" w:color="auto"/>
          </w:divBdr>
          <w:divsChild>
            <w:div w:id="467363724">
              <w:marLeft w:val="0"/>
              <w:marRight w:val="0"/>
              <w:marTop w:val="0"/>
              <w:marBottom w:val="0"/>
              <w:divBdr>
                <w:top w:val="none" w:sz="0" w:space="0" w:color="auto"/>
                <w:left w:val="none" w:sz="0" w:space="0" w:color="auto"/>
                <w:bottom w:val="none" w:sz="0" w:space="0" w:color="auto"/>
                <w:right w:val="none" w:sz="0" w:space="0" w:color="auto"/>
              </w:divBdr>
              <w:divsChild>
                <w:div w:id="1261841158">
                  <w:marLeft w:val="0"/>
                  <w:marRight w:val="0"/>
                  <w:marTop w:val="0"/>
                  <w:marBottom w:val="0"/>
                  <w:divBdr>
                    <w:top w:val="none" w:sz="0" w:space="0" w:color="auto"/>
                    <w:left w:val="none" w:sz="0" w:space="0" w:color="auto"/>
                    <w:bottom w:val="none" w:sz="0" w:space="0" w:color="auto"/>
                    <w:right w:val="none" w:sz="0" w:space="0" w:color="auto"/>
                  </w:divBdr>
                  <w:divsChild>
                    <w:div w:id="1764568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6798154">
      <w:bodyDiv w:val="1"/>
      <w:marLeft w:val="0"/>
      <w:marRight w:val="0"/>
      <w:marTop w:val="0"/>
      <w:marBottom w:val="0"/>
      <w:divBdr>
        <w:top w:val="none" w:sz="0" w:space="0" w:color="auto"/>
        <w:left w:val="none" w:sz="0" w:space="0" w:color="auto"/>
        <w:bottom w:val="none" w:sz="0" w:space="0" w:color="auto"/>
        <w:right w:val="none" w:sz="0" w:space="0" w:color="auto"/>
      </w:divBdr>
      <w:divsChild>
        <w:div w:id="259526399">
          <w:marLeft w:val="0"/>
          <w:marRight w:val="0"/>
          <w:marTop w:val="0"/>
          <w:marBottom w:val="0"/>
          <w:divBdr>
            <w:top w:val="none" w:sz="0" w:space="0" w:color="auto"/>
            <w:left w:val="none" w:sz="0" w:space="0" w:color="auto"/>
            <w:bottom w:val="none" w:sz="0" w:space="0" w:color="auto"/>
            <w:right w:val="none" w:sz="0" w:space="0" w:color="auto"/>
          </w:divBdr>
        </w:div>
      </w:divsChild>
    </w:div>
    <w:div w:id="1207913237">
      <w:bodyDiv w:val="1"/>
      <w:marLeft w:val="0"/>
      <w:marRight w:val="0"/>
      <w:marTop w:val="0"/>
      <w:marBottom w:val="0"/>
      <w:divBdr>
        <w:top w:val="none" w:sz="0" w:space="0" w:color="auto"/>
        <w:left w:val="none" w:sz="0" w:space="0" w:color="auto"/>
        <w:bottom w:val="none" w:sz="0" w:space="0" w:color="auto"/>
        <w:right w:val="none" w:sz="0" w:space="0" w:color="auto"/>
      </w:divBdr>
      <w:divsChild>
        <w:div w:id="668756728">
          <w:marLeft w:val="0"/>
          <w:marRight w:val="0"/>
          <w:marTop w:val="0"/>
          <w:marBottom w:val="0"/>
          <w:divBdr>
            <w:top w:val="none" w:sz="0" w:space="0" w:color="auto"/>
            <w:left w:val="none" w:sz="0" w:space="0" w:color="auto"/>
            <w:bottom w:val="none" w:sz="0" w:space="0" w:color="auto"/>
            <w:right w:val="none" w:sz="0" w:space="0" w:color="auto"/>
          </w:divBdr>
        </w:div>
      </w:divsChild>
    </w:div>
    <w:div w:id="1209143726">
      <w:bodyDiv w:val="1"/>
      <w:marLeft w:val="0"/>
      <w:marRight w:val="0"/>
      <w:marTop w:val="0"/>
      <w:marBottom w:val="0"/>
      <w:divBdr>
        <w:top w:val="none" w:sz="0" w:space="0" w:color="auto"/>
        <w:left w:val="none" w:sz="0" w:space="0" w:color="auto"/>
        <w:bottom w:val="none" w:sz="0" w:space="0" w:color="auto"/>
        <w:right w:val="none" w:sz="0" w:space="0" w:color="auto"/>
      </w:divBdr>
      <w:divsChild>
        <w:div w:id="1266576186">
          <w:marLeft w:val="0"/>
          <w:marRight w:val="0"/>
          <w:marTop w:val="0"/>
          <w:marBottom w:val="0"/>
          <w:divBdr>
            <w:top w:val="none" w:sz="0" w:space="0" w:color="auto"/>
            <w:left w:val="none" w:sz="0" w:space="0" w:color="auto"/>
            <w:bottom w:val="none" w:sz="0" w:space="0" w:color="auto"/>
            <w:right w:val="none" w:sz="0" w:space="0" w:color="auto"/>
          </w:divBdr>
        </w:div>
      </w:divsChild>
    </w:div>
    <w:div w:id="1211066905">
      <w:bodyDiv w:val="1"/>
      <w:marLeft w:val="0"/>
      <w:marRight w:val="0"/>
      <w:marTop w:val="0"/>
      <w:marBottom w:val="0"/>
      <w:divBdr>
        <w:top w:val="none" w:sz="0" w:space="0" w:color="auto"/>
        <w:left w:val="none" w:sz="0" w:space="0" w:color="auto"/>
        <w:bottom w:val="none" w:sz="0" w:space="0" w:color="auto"/>
        <w:right w:val="none" w:sz="0" w:space="0" w:color="auto"/>
      </w:divBdr>
      <w:divsChild>
        <w:div w:id="199712973">
          <w:marLeft w:val="0"/>
          <w:marRight w:val="0"/>
          <w:marTop w:val="0"/>
          <w:marBottom w:val="0"/>
          <w:divBdr>
            <w:top w:val="none" w:sz="0" w:space="0" w:color="auto"/>
            <w:left w:val="none" w:sz="0" w:space="0" w:color="auto"/>
            <w:bottom w:val="none" w:sz="0" w:space="0" w:color="auto"/>
            <w:right w:val="none" w:sz="0" w:space="0" w:color="auto"/>
          </w:divBdr>
          <w:divsChild>
            <w:div w:id="1341078999">
              <w:marLeft w:val="0"/>
              <w:marRight w:val="0"/>
              <w:marTop w:val="0"/>
              <w:marBottom w:val="0"/>
              <w:divBdr>
                <w:top w:val="none" w:sz="0" w:space="0" w:color="auto"/>
                <w:left w:val="none" w:sz="0" w:space="0" w:color="auto"/>
                <w:bottom w:val="none" w:sz="0" w:space="0" w:color="auto"/>
                <w:right w:val="none" w:sz="0" w:space="0" w:color="auto"/>
              </w:divBdr>
              <w:divsChild>
                <w:div w:id="1847671290">
                  <w:marLeft w:val="0"/>
                  <w:marRight w:val="0"/>
                  <w:marTop w:val="0"/>
                  <w:marBottom w:val="0"/>
                  <w:divBdr>
                    <w:top w:val="none" w:sz="0" w:space="0" w:color="auto"/>
                    <w:left w:val="none" w:sz="0" w:space="0" w:color="auto"/>
                    <w:bottom w:val="none" w:sz="0" w:space="0" w:color="auto"/>
                    <w:right w:val="none" w:sz="0" w:space="0" w:color="auto"/>
                  </w:divBdr>
                  <w:divsChild>
                    <w:div w:id="733508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3496615">
      <w:bodyDiv w:val="1"/>
      <w:marLeft w:val="0"/>
      <w:marRight w:val="0"/>
      <w:marTop w:val="0"/>
      <w:marBottom w:val="0"/>
      <w:divBdr>
        <w:top w:val="none" w:sz="0" w:space="0" w:color="auto"/>
        <w:left w:val="none" w:sz="0" w:space="0" w:color="auto"/>
        <w:bottom w:val="none" w:sz="0" w:space="0" w:color="auto"/>
        <w:right w:val="none" w:sz="0" w:space="0" w:color="auto"/>
      </w:divBdr>
      <w:divsChild>
        <w:div w:id="1314673882">
          <w:marLeft w:val="0"/>
          <w:marRight w:val="0"/>
          <w:marTop w:val="0"/>
          <w:marBottom w:val="0"/>
          <w:divBdr>
            <w:top w:val="none" w:sz="0" w:space="0" w:color="auto"/>
            <w:left w:val="none" w:sz="0" w:space="0" w:color="auto"/>
            <w:bottom w:val="none" w:sz="0" w:space="0" w:color="auto"/>
            <w:right w:val="none" w:sz="0" w:space="0" w:color="auto"/>
          </w:divBdr>
        </w:div>
      </w:divsChild>
    </w:div>
    <w:div w:id="1216508044">
      <w:bodyDiv w:val="1"/>
      <w:marLeft w:val="0"/>
      <w:marRight w:val="0"/>
      <w:marTop w:val="0"/>
      <w:marBottom w:val="0"/>
      <w:divBdr>
        <w:top w:val="none" w:sz="0" w:space="0" w:color="auto"/>
        <w:left w:val="none" w:sz="0" w:space="0" w:color="auto"/>
        <w:bottom w:val="none" w:sz="0" w:space="0" w:color="auto"/>
        <w:right w:val="none" w:sz="0" w:space="0" w:color="auto"/>
      </w:divBdr>
      <w:divsChild>
        <w:div w:id="1585336261">
          <w:marLeft w:val="0"/>
          <w:marRight w:val="0"/>
          <w:marTop w:val="0"/>
          <w:marBottom w:val="0"/>
          <w:divBdr>
            <w:top w:val="none" w:sz="0" w:space="0" w:color="auto"/>
            <w:left w:val="none" w:sz="0" w:space="0" w:color="auto"/>
            <w:bottom w:val="none" w:sz="0" w:space="0" w:color="auto"/>
            <w:right w:val="none" w:sz="0" w:space="0" w:color="auto"/>
          </w:divBdr>
        </w:div>
      </w:divsChild>
    </w:div>
    <w:div w:id="1217005739">
      <w:bodyDiv w:val="1"/>
      <w:marLeft w:val="0"/>
      <w:marRight w:val="0"/>
      <w:marTop w:val="0"/>
      <w:marBottom w:val="0"/>
      <w:divBdr>
        <w:top w:val="none" w:sz="0" w:space="0" w:color="auto"/>
        <w:left w:val="none" w:sz="0" w:space="0" w:color="auto"/>
        <w:bottom w:val="none" w:sz="0" w:space="0" w:color="auto"/>
        <w:right w:val="none" w:sz="0" w:space="0" w:color="auto"/>
      </w:divBdr>
      <w:divsChild>
        <w:div w:id="1797868718">
          <w:marLeft w:val="0"/>
          <w:marRight w:val="0"/>
          <w:marTop w:val="0"/>
          <w:marBottom w:val="0"/>
          <w:divBdr>
            <w:top w:val="none" w:sz="0" w:space="0" w:color="auto"/>
            <w:left w:val="none" w:sz="0" w:space="0" w:color="auto"/>
            <w:bottom w:val="none" w:sz="0" w:space="0" w:color="auto"/>
            <w:right w:val="none" w:sz="0" w:space="0" w:color="auto"/>
          </w:divBdr>
          <w:divsChild>
            <w:div w:id="1959486037">
              <w:marLeft w:val="0"/>
              <w:marRight w:val="0"/>
              <w:marTop w:val="0"/>
              <w:marBottom w:val="0"/>
              <w:divBdr>
                <w:top w:val="none" w:sz="0" w:space="0" w:color="auto"/>
                <w:left w:val="none" w:sz="0" w:space="0" w:color="auto"/>
                <w:bottom w:val="none" w:sz="0" w:space="0" w:color="auto"/>
                <w:right w:val="none" w:sz="0" w:space="0" w:color="auto"/>
              </w:divBdr>
              <w:divsChild>
                <w:div w:id="1480463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8856785">
      <w:bodyDiv w:val="1"/>
      <w:marLeft w:val="0"/>
      <w:marRight w:val="0"/>
      <w:marTop w:val="0"/>
      <w:marBottom w:val="0"/>
      <w:divBdr>
        <w:top w:val="none" w:sz="0" w:space="0" w:color="auto"/>
        <w:left w:val="none" w:sz="0" w:space="0" w:color="auto"/>
        <w:bottom w:val="none" w:sz="0" w:space="0" w:color="auto"/>
        <w:right w:val="none" w:sz="0" w:space="0" w:color="auto"/>
      </w:divBdr>
      <w:divsChild>
        <w:div w:id="258417875">
          <w:marLeft w:val="0"/>
          <w:marRight w:val="0"/>
          <w:marTop w:val="0"/>
          <w:marBottom w:val="0"/>
          <w:divBdr>
            <w:top w:val="none" w:sz="0" w:space="0" w:color="auto"/>
            <w:left w:val="none" w:sz="0" w:space="0" w:color="auto"/>
            <w:bottom w:val="none" w:sz="0" w:space="0" w:color="auto"/>
            <w:right w:val="none" w:sz="0" w:space="0" w:color="auto"/>
          </w:divBdr>
        </w:div>
      </w:divsChild>
    </w:div>
    <w:div w:id="1224171965">
      <w:bodyDiv w:val="1"/>
      <w:marLeft w:val="0"/>
      <w:marRight w:val="0"/>
      <w:marTop w:val="0"/>
      <w:marBottom w:val="0"/>
      <w:divBdr>
        <w:top w:val="none" w:sz="0" w:space="0" w:color="auto"/>
        <w:left w:val="none" w:sz="0" w:space="0" w:color="auto"/>
        <w:bottom w:val="none" w:sz="0" w:space="0" w:color="auto"/>
        <w:right w:val="none" w:sz="0" w:space="0" w:color="auto"/>
      </w:divBdr>
      <w:divsChild>
        <w:div w:id="642009782">
          <w:marLeft w:val="0"/>
          <w:marRight w:val="0"/>
          <w:marTop w:val="0"/>
          <w:marBottom w:val="0"/>
          <w:divBdr>
            <w:top w:val="none" w:sz="0" w:space="0" w:color="auto"/>
            <w:left w:val="none" w:sz="0" w:space="0" w:color="auto"/>
            <w:bottom w:val="none" w:sz="0" w:space="0" w:color="auto"/>
            <w:right w:val="none" w:sz="0" w:space="0" w:color="auto"/>
          </w:divBdr>
          <w:divsChild>
            <w:div w:id="240680426">
              <w:marLeft w:val="0"/>
              <w:marRight w:val="0"/>
              <w:marTop w:val="0"/>
              <w:marBottom w:val="0"/>
              <w:divBdr>
                <w:top w:val="none" w:sz="0" w:space="0" w:color="auto"/>
                <w:left w:val="none" w:sz="0" w:space="0" w:color="auto"/>
                <w:bottom w:val="none" w:sz="0" w:space="0" w:color="auto"/>
                <w:right w:val="none" w:sz="0" w:space="0" w:color="auto"/>
              </w:divBdr>
              <w:divsChild>
                <w:div w:id="1573850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218458">
      <w:bodyDiv w:val="1"/>
      <w:marLeft w:val="0"/>
      <w:marRight w:val="0"/>
      <w:marTop w:val="0"/>
      <w:marBottom w:val="0"/>
      <w:divBdr>
        <w:top w:val="none" w:sz="0" w:space="0" w:color="auto"/>
        <w:left w:val="none" w:sz="0" w:space="0" w:color="auto"/>
        <w:bottom w:val="none" w:sz="0" w:space="0" w:color="auto"/>
        <w:right w:val="none" w:sz="0" w:space="0" w:color="auto"/>
      </w:divBdr>
      <w:divsChild>
        <w:div w:id="186674576">
          <w:marLeft w:val="0"/>
          <w:marRight w:val="0"/>
          <w:marTop w:val="0"/>
          <w:marBottom w:val="0"/>
          <w:divBdr>
            <w:top w:val="none" w:sz="0" w:space="0" w:color="auto"/>
            <w:left w:val="none" w:sz="0" w:space="0" w:color="auto"/>
            <w:bottom w:val="none" w:sz="0" w:space="0" w:color="auto"/>
            <w:right w:val="none" w:sz="0" w:space="0" w:color="auto"/>
          </w:divBdr>
        </w:div>
      </w:divsChild>
    </w:div>
    <w:div w:id="1226599764">
      <w:bodyDiv w:val="1"/>
      <w:marLeft w:val="0"/>
      <w:marRight w:val="0"/>
      <w:marTop w:val="0"/>
      <w:marBottom w:val="0"/>
      <w:divBdr>
        <w:top w:val="none" w:sz="0" w:space="0" w:color="auto"/>
        <w:left w:val="none" w:sz="0" w:space="0" w:color="auto"/>
        <w:bottom w:val="none" w:sz="0" w:space="0" w:color="auto"/>
        <w:right w:val="none" w:sz="0" w:space="0" w:color="auto"/>
      </w:divBdr>
      <w:divsChild>
        <w:div w:id="754398087">
          <w:marLeft w:val="0"/>
          <w:marRight w:val="0"/>
          <w:marTop w:val="0"/>
          <w:marBottom w:val="0"/>
          <w:divBdr>
            <w:top w:val="none" w:sz="0" w:space="0" w:color="auto"/>
            <w:left w:val="none" w:sz="0" w:space="0" w:color="auto"/>
            <w:bottom w:val="none" w:sz="0" w:space="0" w:color="auto"/>
            <w:right w:val="none" w:sz="0" w:space="0" w:color="auto"/>
          </w:divBdr>
          <w:divsChild>
            <w:div w:id="745615471">
              <w:marLeft w:val="0"/>
              <w:marRight w:val="0"/>
              <w:marTop w:val="0"/>
              <w:marBottom w:val="0"/>
              <w:divBdr>
                <w:top w:val="none" w:sz="0" w:space="0" w:color="auto"/>
                <w:left w:val="none" w:sz="0" w:space="0" w:color="auto"/>
                <w:bottom w:val="none" w:sz="0" w:space="0" w:color="auto"/>
                <w:right w:val="none" w:sz="0" w:space="0" w:color="auto"/>
              </w:divBdr>
              <w:divsChild>
                <w:div w:id="1848665773">
                  <w:marLeft w:val="0"/>
                  <w:marRight w:val="0"/>
                  <w:marTop w:val="0"/>
                  <w:marBottom w:val="0"/>
                  <w:divBdr>
                    <w:top w:val="none" w:sz="0" w:space="0" w:color="auto"/>
                    <w:left w:val="none" w:sz="0" w:space="0" w:color="auto"/>
                    <w:bottom w:val="none" w:sz="0" w:space="0" w:color="auto"/>
                    <w:right w:val="none" w:sz="0" w:space="0" w:color="auto"/>
                  </w:divBdr>
                  <w:divsChild>
                    <w:div w:id="206008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0577499">
      <w:bodyDiv w:val="1"/>
      <w:marLeft w:val="0"/>
      <w:marRight w:val="0"/>
      <w:marTop w:val="0"/>
      <w:marBottom w:val="0"/>
      <w:divBdr>
        <w:top w:val="none" w:sz="0" w:space="0" w:color="auto"/>
        <w:left w:val="none" w:sz="0" w:space="0" w:color="auto"/>
        <w:bottom w:val="none" w:sz="0" w:space="0" w:color="auto"/>
        <w:right w:val="none" w:sz="0" w:space="0" w:color="auto"/>
      </w:divBdr>
      <w:divsChild>
        <w:div w:id="2115320801">
          <w:marLeft w:val="0"/>
          <w:marRight w:val="0"/>
          <w:marTop w:val="0"/>
          <w:marBottom w:val="0"/>
          <w:divBdr>
            <w:top w:val="none" w:sz="0" w:space="0" w:color="auto"/>
            <w:left w:val="none" w:sz="0" w:space="0" w:color="auto"/>
            <w:bottom w:val="none" w:sz="0" w:space="0" w:color="auto"/>
            <w:right w:val="none" w:sz="0" w:space="0" w:color="auto"/>
          </w:divBdr>
        </w:div>
      </w:divsChild>
    </w:div>
    <w:div w:id="1230767695">
      <w:bodyDiv w:val="1"/>
      <w:marLeft w:val="0"/>
      <w:marRight w:val="0"/>
      <w:marTop w:val="0"/>
      <w:marBottom w:val="0"/>
      <w:divBdr>
        <w:top w:val="none" w:sz="0" w:space="0" w:color="auto"/>
        <w:left w:val="none" w:sz="0" w:space="0" w:color="auto"/>
        <w:bottom w:val="none" w:sz="0" w:space="0" w:color="auto"/>
        <w:right w:val="none" w:sz="0" w:space="0" w:color="auto"/>
      </w:divBdr>
      <w:divsChild>
        <w:div w:id="797376624">
          <w:marLeft w:val="0"/>
          <w:marRight w:val="0"/>
          <w:marTop w:val="0"/>
          <w:marBottom w:val="0"/>
          <w:divBdr>
            <w:top w:val="none" w:sz="0" w:space="0" w:color="auto"/>
            <w:left w:val="none" w:sz="0" w:space="0" w:color="auto"/>
            <w:bottom w:val="none" w:sz="0" w:space="0" w:color="auto"/>
            <w:right w:val="none" w:sz="0" w:space="0" w:color="auto"/>
          </w:divBdr>
        </w:div>
      </w:divsChild>
    </w:div>
    <w:div w:id="1239748290">
      <w:bodyDiv w:val="1"/>
      <w:marLeft w:val="0"/>
      <w:marRight w:val="0"/>
      <w:marTop w:val="0"/>
      <w:marBottom w:val="0"/>
      <w:divBdr>
        <w:top w:val="none" w:sz="0" w:space="0" w:color="auto"/>
        <w:left w:val="none" w:sz="0" w:space="0" w:color="auto"/>
        <w:bottom w:val="none" w:sz="0" w:space="0" w:color="auto"/>
        <w:right w:val="none" w:sz="0" w:space="0" w:color="auto"/>
      </w:divBdr>
      <w:divsChild>
        <w:div w:id="72358522">
          <w:marLeft w:val="0"/>
          <w:marRight w:val="0"/>
          <w:marTop w:val="0"/>
          <w:marBottom w:val="0"/>
          <w:divBdr>
            <w:top w:val="none" w:sz="0" w:space="0" w:color="auto"/>
            <w:left w:val="none" w:sz="0" w:space="0" w:color="auto"/>
            <w:bottom w:val="none" w:sz="0" w:space="0" w:color="auto"/>
            <w:right w:val="none" w:sz="0" w:space="0" w:color="auto"/>
          </w:divBdr>
        </w:div>
      </w:divsChild>
    </w:div>
    <w:div w:id="1242105188">
      <w:bodyDiv w:val="1"/>
      <w:marLeft w:val="0"/>
      <w:marRight w:val="0"/>
      <w:marTop w:val="0"/>
      <w:marBottom w:val="0"/>
      <w:divBdr>
        <w:top w:val="none" w:sz="0" w:space="0" w:color="auto"/>
        <w:left w:val="none" w:sz="0" w:space="0" w:color="auto"/>
        <w:bottom w:val="none" w:sz="0" w:space="0" w:color="auto"/>
        <w:right w:val="none" w:sz="0" w:space="0" w:color="auto"/>
      </w:divBdr>
      <w:divsChild>
        <w:div w:id="1284383755">
          <w:marLeft w:val="0"/>
          <w:marRight w:val="0"/>
          <w:marTop w:val="0"/>
          <w:marBottom w:val="0"/>
          <w:divBdr>
            <w:top w:val="none" w:sz="0" w:space="0" w:color="auto"/>
            <w:left w:val="none" w:sz="0" w:space="0" w:color="auto"/>
            <w:bottom w:val="none" w:sz="0" w:space="0" w:color="auto"/>
            <w:right w:val="none" w:sz="0" w:space="0" w:color="auto"/>
          </w:divBdr>
        </w:div>
      </w:divsChild>
    </w:div>
    <w:div w:id="1243022848">
      <w:bodyDiv w:val="1"/>
      <w:marLeft w:val="0"/>
      <w:marRight w:val="0"/>
      <w:marTop w:val="0"/>
      <w:marBottom w:val="0"/>
      <w:divBdr>
        <w:top w:val="none" w:sz="0" w:space="0" w:color="auto"/>
        <w:left w:val="none" w:sz="0" w:space="0" w:color="auto"/>
        <w:bottom w:val="none" w:sz="0" w:space="0" w:color="auto"/>
        <w:right w:val="none" w:sz="0" w:space="0" w:color="auto"/>
      </w:divBdr>
      <w:divsChild>
        <w:div w:id="958296601">
          <w:marLeft w:val="0"/>
          <w:marRight w:val="0"/>
          <w:marTop w:val="0"/>
          <w:marBottom w:val="0"/>
          <w:divBdr>
            <w:top w:val="none" w:sz="0" w:space="0" w:color="auto"/>
            <w:left w:val="none" w:sz="0" w:space="0" w:color="auto"/>
            <w:bottom w:val="none" w:sz="0" w:space="0" w:color="auto"/>
            <w:right w:val="none" w:sz="0" w:space="0" w:color="auto"/>
          </w:divBdr>
        </w:div>
      </w:divsChild>
    </w:div>
    <w:div w:id="1247685093">
      <w:bodyDiv w:val="1"/>
      <w:marLeft w:val="0"/>
      <w:marRight w:val="0"/>
      <w:marTop w:val="0"/>
      <w:marBottom w:val="0"/>
      <w:divBdr>
        <w:top w:val="none" w:sz="0" w:space="0" w:color="auto"/>
        <w:left w:val="none" w:sz="0" w:space="0" w:color="auto"/>
        <w:bottom w:val="none" w:sz="0" w:space="0" w:color="auto"/>
        <w:right w:val="none" w:sz="0" w:space="0" w:color="auto"/>
      </w:divBdr>
      <w:divsChild>
        <w:div w:id="1622300533">
          <w:marLeft w:val="0"/>
          <w:marRight w:val="0"/>
          <w:marTop w:val="0"/>
          <w:marBottom w:val="0"/>
          <w:divBdr>
            <w:top w:val="none" w:sz="0" w:space="0" w:color="auto"/>
            <w:left w:val="none" w:sz="0" w:space="0" w:color="auto"/>
            <w:bottom w:val="none" w:sz="0" w:space="0" w:color="auto"/>
            <w:right w:val="none" w:sz="0" w:space="0" w:color="auto"/>
          </w:divBdr>
        </w:div>
      </w:divsChild>
    </w:div>
    <w:div w:id="1263804617">
      <w:bodyDiv w:val="1"/>
      <w:marLeft w:val="0"/>
      <w:marRight w:val="0"/>
      <w:marTop w:val="0"/>
      <w:marBottom w:val="0"/>
      <w:divBdr>
        <w:top w:val="none" w:sz="0" w:space="0" w:color="auto"/>
        <w:left w:val="none" w:sz="0" w:space="0" w:color="auto"/>
        <w:bottom w:val="none" w:sz="0" w:space="0" w:color="auto"/>
        <w:right w:val="none" w:sz="0" w:space="0" w:color="auto"/>
      </w:divBdr>
      <w:divsChild>
        <w:div w:id="482086905">
          <w:marLeft w:val="0"/>
          <w:marRight w:val="0"/>
          <w:marTop w:val="0"/>
          <w:marBottom w:val="0"/>
          <w:divBdr>
            <w:top w:val="none" w:sz="0" w:space="0" w:color="auto"/>
            <w:left w:val="none" w:sz="0" w:space="0" w:color="auto"/>
            <w:bottom w:val="none" w:sz="0" w:space="0" w:color="auto"/>
            <w:right w:val="none" w:sz="0" w:space="0" w:color="auto"/>
          </w:divBdr>
        </w:div>
      </w:divsChild>
    </w:div>
    <w:div w:id="1266378893">
      <w:bodyDiv w:val="1"/>
      <w:marLeft w:val="0"/>
      <w:marRight w:val="0"/>
      <w:marTop w:val="0"/>
      <w:marBottom w:val="0"/>
      <w:divBdr>
        <w:top w:val="none" w:sz="0" w:space="0" w:color="auto"/>
        <w:left w:val="none" w:sz="0" w:space="0" w:color="auto"/>
        <w:bottom w:val="none" w:sz="0" w:space="0" w:color="auto"/>
        <w:right w:val="none" w:sz="0" w:space="0" w:color="auto"/>
      </w:divBdr>
      <w:divsChild>
        <w:div w:id="577130937">
          <w:marLeft w:val="0"/>
          <w:marRight w:val="0"/>
          <w:marTop w:val="0"/>
          <w:marBottom w:val="0"/>
          <w:divBdr>
            <w:top w:val="none" w:sz="0" w:space="0" w:color="auto"/>
            <w:left w:val="none" w:sz="0" w:space="0" w:color="auto"/>
            <w:bottom w:val="none" w:sz="0" w:space="0" w:color="auto"/>
            <w:right w:val="none" w:sz="0" w:space="0" w:color="auto"/>
          </w:divBdr>
        </w:div>
      </w:divsChild>
    </w:div>
    <w:div w:id="1272392179">
      <w:bodyDiv w:val="1"/>
      <w:marLeft w:val="0"/>
      <w:marRight w:val="0"/>
      <w:marTop w:val="0"/>
      <w:marBottom w:val="0"/>
      <w:divBdr>
        <w:top w:val="none" w:sz="0" w:space="0" w:color="auto"/>
        <w:left w:val="none" w:sz="0" w:space="0" w:color="auto"/>
        <w:bottom w:val="none" w:sz="0" w:space="0" w:color="auto"/>
        <w:right w:val="none" w:sz="0" w:space="0" w:color="auto"/>
      </w:divBdr>
      <w:divsChild>
        <w:div w:id="1212040889">
          <w:marLeft w:val="0"/>
          <w:marRight w:val="0"/>
          <w:marTop w:val="0"/>
          <w:marBottom w:val="0"/>
          <w:divBdr>
            <w:top w:val="none" w:sz="0" w:space="0" w:color="auto"/>
            <w:left w:val="none" w:sz="0" w:space="0" w:color="auto"/>
            <w:bottom w:val="none" w:sz="0" w:space="0" w:color="auto"/>
            <w:right w:val="none" w:sz="0" w:space="0" w:color="auto"/>
          </w:divBdr>
        </w:div>
      </w:divsChild>
    </w:div>
    <w:div w:id="1274510797">
      <w:bodyDiv w:val="1"/>
      <w:marLeft w:val="0"/>
      <w:marRight w:val="0"/>
      <w:marTop w:val="0"/>
      <w:marBottom w:val="0"/>
      <w:divBdr>
        <w:top w:val="none" w:sz="0" w:space="0" w:color="auto"/>
        <w:left w:val="none" w:sz="0" w:space="0" w:color="auto"/>
        <w:bottom w:val="none" w:sz="0" w:space="0" w:color="auto"/>
        <w:right w:val="none" w:sz="0" w:space="0" w:color="auto"/>
      </w:divBdr>
      <w:divsChild>
        <w:div w:id="1339891736">
          <w:marLeft w:val="0"/>
          <w:marRight w:val="0"/>
          <w:marTop w:val="0"/>
          <w:marBottom w:val="0"/>
          <w:divBdr>
            <w:top w:val="none" w:sz="0" w:space="0" w:color="auto"/>
            <w:left w:val="none" w:sz="0" w:space="0" w:color="auto"/>
            <w:bottom w:val="none" w:sz="0" w:space="0" w:color="auto"/>
            <w:right w:val="none" w:sz="0" w:space="0" w:color="auto"/>
          </w:divBdr>
        </w:div>
        <w:div w:id="1407454043">
          <w:marLeft w:val="0"/>
          <w:marRight w:val="0"/>
          <w:marTop w:val="0"/>
          <w:marBottom w:val="0"/>
          <w:divBdr>
            <w:top w:val="none" w:sz="0" w:space="0" w:color="auto"/>
            <w:left w:val="none" w:sz="0" w:space="0" w:color="auto"/>
            <w:bottom w:val="none" w:sz="0" w:space="0" w:color="auto"/>
            <w:right w:val="none" w:sz="0" w:space="0" w:color="auto"/>
          </w:divBdr>
        </w:div>
        <w:div w:id="694382418">
          <w:marLeft w:val="0"/>
          <w:marRight w:val="0"/>
          <w:marTop w:val="0"/>
          <w:marBottom w:val="0"/>
          <w:divBdr>
            <w:top w:val="none" w:sz="0" w:space="0" w:color="auto"/>
            <w:left w:val="none" w:sz="0" w:space="0" w:color="auto"/>
            <w:bottom w:val="none" w:sz="0" w:space="0" w:color="auto"/>
            <w:right w:val="none" w:sz="0" w:space="0" w:color="auto"/>
          </w:divBdr>
        </w:div>
      </w:divsChild>
    </w:div>
    <w:div w:id="1283271608">
      <w:bodyDiv w:val="1"/>
      <w:marLeft w:val="0"/>
      <w:marRight w:val="0"/>
      <w:marTop w:val="0"/>
      <w:marBottom w:val="0"/>
      <w:divBdr>
        <w:top w:val="none" w:sz="0" w:space="0" w:color="auto"/>
        <w:left w:val="none" w:sz="0" w:space="0" w:color="auto"/>
        <w:bottom w:val="none" w:sz="0" w:space="0" w:color="auto"/>
        <w:right w:val="none" w:sz="0" w:space="0" w:color="auto"/>
      </w:divBdr>
      <w:divsChild>
        <w:div w:id="1966153071">
          <w:marLeft w:val="0"/>
          <w:marRight w:val="0"/>
          <w:marTop w:val="0"/>
          <w:marBottom w:val="0"/>
          <w:divBdr>
            <w:top w:val="none" w:sz="0" w:space="0" w:color="auto"/>
            <w:left w:val="none" w:sz="0" w:space="0" w:color="auto"/>
            <w:bottom w:val="none" w:sz="0" w:space="0" w:color="auto"/>
            <w:right w:val="none" w:sz="0" w:space="0" w:color="auto"/>
          </w:divBdr>
        </w:div>
      </w:divsChild>
    </w:div>
    <w:div w:id="1283998332">
      <w:bodyDiv w:val="1"/>
      <w:marLeft w:val="0"/>
      <w:marRight w:val="0"/>
      <w:marTop w:val="0"/>
      <w:marBottom w:val="0"/>
      <w:divBdr>
        <w:top w:val="none" w:sz="0" w:space="0" w:color="auto"/>
        <w:left w:val="none" w:sz="0" w:space="0" w:color="auto"/>
        <w:bottom w:val="none" w:sz="0" w:space="0" w:color="auto"/>
        <w:right w:val="none" w:sz="0" w:space="0" w:color="auto"/>
      </w:divBdr>
      <w:divsChild>
        <w:div w:id="2092851179">
          <w:marLeft w:val="0"/>
          <w:marRight w:val="0"/>
          <w:marTop w:val="0"/>
          <w:marBottom w:val="0"/>
          <w:divBdr>
            <w:top w:val="none" w:sz="0" w:space="0" w:color="auto"/>
            <w:left w:val="none" w:sz="0" w:space="0" w:color="auto"/>
            <w:bottom w:val="none" w:sz="0" w:space="0" w:color="auto"/>
            <w:right w:val="none" w:sz="0" w:space="0" w:color="auto"/>
          </w:divBdr>
        </w:div>
      </w:divsChild>
    </w:div>
    <w:div w:id="1290431490">
      <w:bodyDiv w:val="1"/>
      <w:marLeft w:val="0"/>
      <w:marRight w:val="0"/>
      <w:marTop w:val="0"/>
      <w:marBottom w:val="0"/>
      <w:divBdr>
        <w:top w:val="none" w:sz="0" w:space="0" w:color="auto"/>
        <w:left w:val="none" w:sz="0" w:space="0" w:color="auto"/>
        <w:bottom w:val="none" w:sz="0" w:space="0" w:color="auto"/>
        <w:right w:val="none" w:sz="0" w:space="0" w:color="auto"/>
      </w:divBdr>
      <w:divsChild>
        <w:div w:id="761683469">
          <w:marLeft w:val="0"/>
          <w:marRight w:val="0"/>
          <w:marTop w:val="0"/>
          <w:marBottom w:val="0"/>
          <w:divBdr>
            <w:top w:val="none" w:sz="0" w:space="0" w:color="auto"/>
            <w:left w:val="none" w:sz="0" w:space="0" w:color="auto"/>
            <w:bottom w:val="none" w:sz="0" w:space="0" w:color="auto"/>
            <w:right w:val="none" w:sz="0" w:space="0" w:color="auto"/>
          </w:divBdr>
        </w:div>
      </w:divsChild>
    </w:div>
    <w:div w:id="1292858843">
      <w:bodyDiv w:val="1"/>
      <w:marLeft w:val="0"/>
      <w:marRight w:val="0"/>
      <w:marTop w:val="0"/>
      <w:marBottom w:val="0"/>
      <w:divBdr>
        <w:top w:val="none" w:sz="0" w:space="0" w:color="auto"/>
        <w:left w:val="none" w:sz="0" w:space="0" w:color="auto"/>
        <w:bottom w:val="none" w:sz="0" w:space="0" w:color="auto"/>
        <w:right w:val="none" w:sz="0" w:space="0" w:color="auto"/>
      </w:divBdr>
      <w:divsChild>
        <w:div w:id="704211821">
          <w:marLeft w:val="0"/>
          <w:marRight w:val="0"/>
          <w:marTop w:val="0"/>
          <w:marBottom w:val="0"/>
          <w:divBdr>
            <w:top w:val="none" w:sz="0" w:space="0" w:color="auto"/>
            <w:left w:val="none" w:sz="0" w:space="0" w:color="auto"/>
            <w:bottom w:val="none" w:sz="0" w:space="0" w:color="auto"/>
            <w:right w:val="none" w:sz="0" w:space="0" w:color="auto"/>
          </w:divBdr>
          <w:divsChild>
            <w:div w:id="532156788">
              <w:marLeft w:val="0"/>
              <w:marRight w:val="0"/>
              <w:marTop w:val="0"/>
              <w:marBottom w:val="0"/>
              <w:divBdr>
                <w:top w:val="none" w:sz="0" w:space="0" w:color="auto"/>
                <w:left w:val="none" w:sz="0" w:space="0" w:color="auto"/>
                <w:bottom w:val="none" w:sz="0" w:space="0" w:color="auto"/>
                <w:right w:val="none" w:sz="0" w:space="0" w:color="auto"/>
              </w:divBdr>
              <w:divsChild>
                <w:div w:id="381755545">
                  <w:marLeft w:val="0"/>
                  <w:marRight w:val="0"/>
                  <w:marTop w:val="0"/>
                  <w:marBottom w:val="0"/>
                  <w:divBdr>
                    <w:top w:val="none" w:sz="0" w:space="0" w:color="auto"/>
                    <w:left w:val="none" w:sz="0" w:space="0" w:color="auto"/>
                    <w:bottom w:val="none" w:sz="0" w:space="0" w:color="auto"/>
                    <w:right w:val="none" w:sz="0" w:space="0" w:color="auto"/>
                  </w:divBdr>
                  <w:divsChild>
                    <w:div w:id="1131940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2982057">
      <w:bodyDiv w:val="1"/>
      <w:marLeft w:val="0"/>
      <w:marRight w:val="0"/>
      <w:marTop w:val="0"/>
      <w:marBottom w:val="0"/>
      <w:divBdr>
        <w:top w:val="none" w:sz="0" w:space="0" w:color="auto"/>
        <w:left w:val="none" w:sz="0" w:space="0" w:color="auto"/>
        <w:bottom w:val="none" w:sz="0" w:space="0" w:color="auto"/>
        <w:right w:val="none" w:sz="0" w:space="0" w:color="auto"/>
      </w:divBdr>
      <w:divsChild>
        <w:div w:id="1352876782">
          <w:marLeft w:val="0"/>
          <w:marRight w:val="0"/>
          <w:marTop w:val="0"/>
          <w:marBottom w:val="0"/>
          <w:divBdr>
            <w:top w:val="none" w:sz="0" w:space="0" w:color="auto"/>
            <w:left w:val="none" w:sz="0" w:space="0" w:color="auto"/>
            <w:bottom w:val="none" w:sz="0" w:space="0" w:color="auto"/>
            <w:right w:val="none" w:sz="0" w:space="0" w:color="auto"/>
          </w:divBdr>
        </w:div>
      </w:divsChild>
    </w:div>
    <w:div w:id="1298340312">
      <w:bodyDiv w:val="1"/>
      <w:marLeft w:val="0"/>
      <w:marRight w:val="0"/>
      <w:marTop w:val="0"/>
      <w:marBottom w:val="0"/>
      <w:divBdr>
        <w:top w:val="none" w:sz="0" w:space="0" w:color="auto"/>
        <w:left w:val="none" w:sz="0" w:space="0" w:color="auto"/>
        <w:bottom w:val="none" w:sz="0" w:space="0" w:color="auto"/>
        <w:right w:val="none" w:sz="0" w:space="0" w:color="auto"/>
      </w:divBdr>
      <w:divsChild>
        <w:div w:id="1187987486">
          <w:marLeft w:val="0"/>
          <w:marRight w:val="0"/>
          <w:marTop w:val="0"/>
          <w:marBottom w:val="0"/>
          <w:divBdr>
            <w:top w:val="none" w:sz="0" w:space="0" w:color="auto"/>
            <w:left w:val="none" w:sz="0" w:space="0" w:color="auto"/>
            <w:bottom w:val="none" w:sz="0" w:space="0" w:color="auto"/>
            <w:right w:val="none" w:sz="0" w:space="0" w:color="auto"/>
          </w:divBdr>
        </w:div>
      </w:divsChild>
    </w:div>
    <w:div w:id="1304431300">
      <w:bodyDiv w:val="1"/>
      <w:marLeft w:val="0"/>
      <w:marRight w:val="0"/>
      <w:marTop w:val="0"/>
      <w:marBottom w:val="0"/>
      <w:divBdr>
        <w:top w:val="none" w:sz="0" w:space="0" w:color="auto"/>
        <w:left w:val="none" w:sz="0" w:space="0" w:color="auto"/>
        <w:bottom w:val="none" w:sz="0" w:space="0" w:color="auto"/>
        <w:right w:val="none" w:sz="0" w:space="0" w:color="auto"/>
      </w:divBdr>
      <w:divsChild>
        <w:div w:id="1951935012">
          <w:marLeft w:val="0"/>
          <w:marRight w:val="0"/>
          <w:marTop w:val="0"/>
          <w:marBottom w:val="0"/>
          <w:divBdr>
            <w:top w:val="none" w:sz="0" w:space="0" w:color="auto"/>
            <w:left w:val="none" w:sz="0" w:space="0" w:color="auto"/>
            <w:bottom w:val="none" w:sz="0" w:space="0" w:color="auto"/>
            <w:right w:val="none" w:sz="0" w:space="0" w:color="auto"/>
          </w:divBdr>
        </w:div>
      </w:divsChild>
    </w:div>
    <w:div w:id="1308435551">
      <w:bodyDiv w:val="1"/>
      <w:marLeft w:val="0"/>
      <w:marRight w:val="0"/>
      <w:marTop w:val="0"/>
      <w:marBottom w:val="0"/>
      <w:divBdr>
        <w:top w:val="none" w:sz="0" w:space="0" w:color="auto"/>
        <w:left w:val="none" w:sz="0" w:space="0" w:color="auto"/>
        <w:bottom w:val="none" w:sz="0" w:space="0" w:color="auto"/>
        <w:right w:val="none" w:sz="0" w:space="0" w:color="auto"/>
      </w:divBdr>
      <w:divsChild>
        <w:div w:id="2033460482">
          <w:marLeft w:val="0"/>
          <w:marRight w:val="0"/>
          <w:marTop w:val="0"/>
          <w:marBottom w:val="0"/>
          <w:divBdr>
            <w:top w:val="none" w:sz="0" w:space="0" w:color="auto"/>
            <w:left w:val="none" w:sz="0" w:space="0" w:color="auto"/>
            <w:bottom w:val="none" w:sz="0" w:space="0" w:color="auto"/>
            <w:right w:val="none" w:sz="0" w:space="0" w:color="auto"/>
          </w:divBdr>
          <w:divsChild>
            <w:div w:id="1104379612">
              <w:marLeft w:val="0"/>
              <w:marRight w:val="0"/>
              <w:marTop w:val="0"/>
              <w:marBottom w:val="0"/>
              <w:divBdr>
                <w:top w:val="none" w:sz="0" w:space="0" w:color="auto"/>
                <w:left w:val="none" w:sz="0" w:space="0" w:color="auto"/>
                <w:bottom w:val="none" w:sz="0" w:space="0" w:color="auto"/>
                <w:right w:val="none" w:sz="0" w:space="0" w:color="auto"/>
              </w:divBdr>
              <w:divsChild>
                <w:div w:id="921718207">
                  <w:marLeft w:val="0"/>
                  <w:marRight w:val="0"/>
                  <w:marTop w:val="0"/>
                  <w:marBottom w:val="0"/>
                  <w:divBdr>
                    <w:top w:val="none" w:sz="0" w:space="0" w:color="auto"/>
                    <w:left w:val="none" w:sz="0" w:space="0" w:color="auto"/>
                    <w:bottom w:val="none" w:sz="0" w:space="0" w:color="auto"/>
                    <w:right w:val="none" w:sz="0" w:space="0" w:color="auto"/>
                  </w:divBdr>
                  <w:divsChild>
                    <w:div w:id="127742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3752070">
      <w:bodyDiv w:val="1"/>
      <w:marLeft w:val="0"/>
      <w:marRight w:val="0"/>
      <w:marTop w:val="0"/>
      <w:marBottom w:val="0"/>
      <w:divBdr>
        <w:top w:val="none" w:sz="0" w:space="0" w:color="auto"/>
        <w:left w:val="none" w:sz="0" w:space="0" w:color="auto"/>
        <w:bottom w:val="none" w:sz="0" w:space="0" w:color="auto"/>
        <w:right w:val="none" w:sz="0" w:space="0" w:color="auto"/>
      </w:divBdr>
      <w:divsChild>
        <w:div w:id="547182437">
          <w:marLeft w:val="0"/>
          <w:marRight w:val="0"/>
          <w:marTop w:val="0"/>
          <w:marBottom w:val="0"/>
          <w:divBdr>
            <w:top w:val="none" w:sz="0" w:space="0" w:color="auto"/>
            <w:left w:val="none" w:sz="0" w:space="0" w:color="auto"/>
            <w:bottom w:val="none" w:sz="0" w:space="0" w:color="auto"/>
            <w:right w:val="none" w:sz="0" w:space="0" w:color="auto"/>
          </w:divBdr>
        </w:div>
      </w:divsChild>
    </w:div>
    <w:div w:id="1315181188">
      <w:bodyDiv w:val="1"/>
      <w:marLeft w:val="0"/>
      <w:marRight w:val="0"/>
      <w:marTop w:val="0"/>
      <w:marBottom w:val="0"/>
      <w:divBdr>
        <w:top w:val="none" w:sz="0" w:space="0" w:color="auto"/>
        <w:left w:val="none" w:sz="0" w:space="0" w:color="auto"/>
        <w:bottom w:val="none" w:sz="0" w:space="0" w:color="auto"/>
        <w:right w:val="none" w:sz="0" w:space="0" w:color="auto"/>
      </w:divBdr>
      <w:divsChild>
        <w:div w:id="151877322">
          <w:marLeft w:val="0"/>
          <w:marRight w:val="0"/>
          <w:marTop w:val="0"/>
          <w:marBottom w:val="0"/>
          <w:divBdr>
            <w:top w:val="none" w:sz="0" w:space="0" w:color="auto"/>
            <w:left w:val="none" w:sz="0" w:space="0" w:color="auto"/>
            <w:bottom w:val="none" w:sz="0" w:space="0" w:color="auto"/>
            <w:right w:val="none" w:sz="0" w:space="0" w:color="auto"/>
          </w:divBdr>
        </w:div>
      </w:divsChild>
    </w:div>
    <w:div w:id="1316060926">
      <w:bodyDiv w:val="1"/>
      <w:marLeft w:val="0"/>
      <w:marRight w:val="0"/>
      <w:marTop w:val="0"/>
      <w:marBottom w:val="0"/>
      <w:divBdr>
        <w:top w:val="none" w:sz="0" w:space="0" w:color="auto"/>
        <w:left w:val="none" w:sz="0" w:space="0" w:color="auto"/>
        <w:bottom w:val="none" w:sz="0" w:space="0" w:color="auto"/>
        <w:right w:val="none" w:sz="0" w:space="0" w:color="auto"/>
      </w:divBdr>
      <w:divsChild>
        <w:div w:id="972758814">
          <w:marLeft w:val="0"/>
          <w:marRight w:val="0"/>
          <w:marTop w:val="0"/>
          <w:marBottom w:val="0"/>
          <w:divBdr>
            <w:top w:val="none" w:sz="0" w:space="0" w:color="auto"/>
            <w:left w:val="none" w:sz="0" w:space="0" w:color="auto"/>
            <w:bottom w:val="none" w:sz="0" w:space="0" w:color="auto"/>
            <w:right w:val="none" w:sz="0" w:space="0" w:color="auto"/>
          </w:divBdr>
        </w:div>
      </w:divsChild>
    </w:div>
    <w:div w:id="1318877007">
      <w:bodyDiv w:val="1"/>
      <w:marLeft w:val="0"/>
      <w:marRight w:val="0"/>
      <w:marTop w:val="0"/>
      <w:marBottom w:val="0"/>
      <w:divBdr>
        <w:top w:val="none" w:sz="0" w:space="0" w:color="auto"/>
        <w:left w:val="none" w:sz="0" w:space="0" w:color="auto"/>
        <w:bottom w:val="none" w:sz="0" w:space="0" w:color="auto"/>
        <w:right w:val="none" w:sz="0" w:space="0" w:color="auto"/>
      </w:divBdr>
      <w:divsChild>
        <w:div w:id="1611086764">
          <w:marLeft w:val="0"/>
          <w:marRight w:val="0"/>
          <w:marTop w:val="0"/>
          <w:marBottom w:val="0"/>
          <w:divBdr>
            <w:top w:val="none" w:sz="0" w:space="0" w:color="auto"/>
            <w:left w:val="none" w:sz="0" w:space="0" w:color="auto"/>
            <w:bottom w:val="none" w:sz="0" w:space="0" w:color="auto"/>
            <w:right w:val="none" w:sz="0" w:space="0" w:color="auto"/>
          </w:divBdr>
          <w:divsChild>
            <w:div w:id="980770742">
              <w:marLeft w:val="0"/>
              <w:marRight w:val="0"/>
              <w:marTop w:val="0"/>
              <w:marBottom w:val="0"/>
              <w:divBdr>
                <w:top w:val="none" w:sz="0" w:space="0" w:color="auto"/>
                <w:left w:val="none" w:sz="0" w:space="0" w:color="auto"/>
                <w:bottom w:val="none" w:sz="0" w:space="0" w:color="auto"/>
                <w:right w:val="none" w:sz="0" w:space="0" w:color="auto"/>
              </w:divBdr>
              <w:divsChild>
                <w:div w:id="24465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655763">
      <w:bodyDiv w:val="1"/>
      <w:marLeft w:val="0"/>
      <w:marRight w:val="0"/>
      <w:marTop w:val="0"/>
      <w:marBottom w:val="0"/>
      <w:divBdr>
        <w:top w:val="none" w:sz="0" w:space="0" w:color="auto"/>
        <w:left w:val="none" w:sz="0" w:space="0" w:color="auto"/>
        <w:bottom w:val="none" w:sz="0" w:space="0" w:color="auto"/>
        <w:right w:val="none" w:sz="0" w:space="0" w:color="auto"/>
      </w:divBdr>
      <w:divsChild>
        <w:div w:id="1847596248">
          <w:marLeft w:val="0"/>
          <w:marRight w:val="0"/>
          <w:marTop w:val="0"/>
          <w:marBottom w:val="0"/>
          <w:divBdr>
            <w:top w:val="none" w:sz="0" w:space="0" w:color="auto"/>
            <w:left w:val="none" w:sz="0" w:space="0" w:color="auto"/>
            <w:bottom w:val="none" w:sz="0" w:space="0" w:color="auto"/>
            <w:right w:val="none" w:sz="0" w:space="0" w:color="auto"/>
          </w:divBdr>
        </w:div>
        <w:div w:id="893470135">
          <w:marLeft w:val="0"/>
          <w:marRight w:val="0"/>
          <w:marTop w:val="0"/>
          <w:marBottom w:val="0"/>
          <w:divBdr>
            <w:top w:val="none" w:sz="0" w:space="0" w:color="auto"/>
            <w:left w:val="none" w:sz="0" w:space="0" w:color="auto"/>
            <w:bottom w:val="none" w:sz="0" w:space="0" w:color="auto"/>
            <w:right w:val="none" w:sz="0" w:space="0" w:color="auto"/>
          </w:divBdr>
        </w:div>
        <w:div w:id="145826390">
          <w:marLeft w:val="0"/>
          <w:marRight w:val="0"/>
          <w:marTop w:val="0"/>
          <w:marBottom w:val="0"/>
          <w:divBdr>
            <w:top w:val="none" w:sz="0" w:space="0" w:color="auto"/>
            <w:left w:val="none" w:sz="0" w:space="0" w:color="auto"/>
            <w:bottom w:val="none" w:sz="0" w:space="0" w:color="auto"/>
            <w:right w:val="none" w:sz="0" w:space="0" w:color="auto"/>
          </w:divBdr>
        </w:div>
        <w:div w:id="1416784867">
          <w:marLeft w:val="0"/>
          <w:marRight w:val="0"/>
          <w:marTop w:val="0"/>
          <w:marBottom w:val="0"/>
          <w:divBdr>
            <w:top w:val="none" w:sz="0" w:space="0" w:color="auto"/>
            <w:left w:val="none" w:sz="0" w:space="0" w:color="auto"/>
            <w:bottom w:val="none" w:sz="0" w:space="0" w:color="auto"/>
            <w:right w:val="none" w:sz="0" w:space="0" w:color="auto"/>
          </w:divBdr>
        </w:div>
        <w:div w:id="280646680">
          <w:marLeft w:val="0"/>
          <w:marRight w:val="0"/>
          <w:marTop w:val="0"/>
          <w:marBottom w:val="0"/>
          <w:divBdr>
            <w:top w:val="none" w:sz="0" w:space="0" w:color="auto"/>
            <w:left w:val="none" w:sz="0" w:space="0" w:color="auto"/>
            <w:bottom w:val="none" w:sz="0" w:space="0" w:color="auto"/>
            <w:right w:val="none" w:sz="0" w:space="0" w:color="auto"/>
          </w:divBdr>
        </w:div>
      </w:divsChild>
    </w:div>
    <w:div w:id="1322539837">
      <w:bodyDiv w:val="1"/>
      <w:marLeft w:val="0"/>
      <w:marRight w:val="0"/>
      <w:marTop w:val="0"/>
      <w:marBottom w:val="0"/>
      <w:divBdr>
        <w:top w:val="none" w:sz="0" w:space="0" w:color="auto"/>
        <w:left w:val="none" w:sz="0" w:space="0" w:color="auto"/>
        <w:bottom w:val="none" w:sz="0" w:space="0" w:color="auto"/>
        <w:right w:val="none" w:sz="0" w:space="0" w:color="auto"/>
      </w:divBdr>
      <w:divsChild>
        <w:div w:id="551116515">
          <w:marLeft w:val="0"/>
          <w:marRight w:val="0"/>
          <w:marTop w:val="0"/>
          <w:marBottom w:val="0"/>
          <w:divBdr>
            <w:top w:val="none" w:sz="0" w:space="0" w:color="auto"/>
            <w:left w:val="none" w:sz="0" w:space="0" w:color="auto"/>
            <w:bottom w:val="none" w:sz="0" w:space="0" w:color="auto"/>
            <w:right w:val="none" w:sz="0" w:space="0" w:color="auto"/>
          </w:divBdr>
        </w:div>
      </w:divsChild>
    </w:div>
    <w:div w:id="1334526528">
      <w:bodyDiv w:val="1"/>
      <w:marLeft w:val="0"/>
      <w:marRight w:val="0"/>
      <w:marTop w:val="0"/>
      <w:marBottom w:val="0"/>
      <w:divBdr>
        <w:top w:val="none" w:sz="0" w:space="0" w:color="auto"/>
        <w:left w:val="none" w:sz="0" w:space="0" w:color="auto"/>
        <w:bottom w:val="none" w:sz="0" w:space="0" w:color="auto"/>
        <w:right w:val="none" w:sz="0" w:space="0" w:color="auto"/>
      </w:divBdr>
      <w:divsChild>
        <w:div w:id="1220704907">
          <w:marLeft w:val="0"/>
          <w:marRight w:val="0"/>
          <w:marTop w:val="0"/>
          <w:marBottom w:val="0"/>
          <w:divBdr>
            <w:top w:val="none" w:sz="0" w:space="0" w:color="auto"/>
            <w:left w:val="none" w:sz="0" w:space="0" w:color="auto"/>
            <w:bottom w:val="none" w:sz="0" w:space="0" w:color="auto"/>
            <w:right w:val="none" w:sz="0" w:space="0" w:color="auto"/>
          </w:divBdr>
        </w:div>
      </w:divsChild>
    </w:div>
    <w:div w:id="1338538784">
      <w:bodyDiv w:val="1"/>
      <w:marLeft w:val="0"/>
      <w:marRight w:val="0"/>
      <w:marTop w:val="0"/>
      <w:marBottom w:val="0"/>
      <w:divBdr>
        <w:top w:val="none" w:sz="0" w:space="0" w:color="auto"/>
        <w:left w:val="none" w:sz="0" w:space="0" w:color="auto"/>
        <w:bottom w:val="none" w:sz="0" w:space="0" w:color="auto"/>
        <w:right w:val="none" w:sz="0" w:space="0" w:color="auto"/>
      </w:divBdr>
    </w:div>
    <w:div w:id="1355350389">
      <w:bodyDiv w:val="1"/>
      <w:marLeft w:val="0"/>
      <w:marRight w:val="0"/>
      <w:marTop w:val="0"/>
      <w:marBottom w:val="0"/>
      <w:divBdr>
        <w:top w:val="none" w:sz="0" w:space="0" w:color="auto"/>
        <w:left w:val="none" w:sz="0" w:space="0" w:color="auto"/>
        <w:bottom w:val="none" w:sz="0" w:space="0" w:color="auto"/>
        <w:right w:val="none" w:sz="0" w:space="0" w:color="auto"/>
      </w:divBdr>
      <w:divsChild>
        <w:div w:id="271674251">
          <w:marLeft w:val="0"/>
          <w:marRight w:val="0"/>
          <w:marTop w:val="0"/>
          <w:marBottom w:val="0"/>
          <w:divBdr>
            <w:top w:val="none" w:sz="0" w:space="0" w:color="auto"/>
            <w:left w:val="none" w:sz="0" w:space="0" w:color="auto"/>
            <w:bottom w:val="none" w:sz="0" w:space="0" w:color="auto"/>
            <w:right w:val="none" w:sz="0" w:space="0" w:color="auto"/>
          </w:divBdr>
          <w:divsChild>
            <w:div w:id="1778719973">
              <w:marLeft w:val="0"/>
              <w:marRight w:val="0"/>
              <w:marTop w:val="0"/>
              <w:marBottom w:val="0"/>
              <w:divBdr>
                <w:top w:val="none" w:sz="0" w:space="0" w:color="auto"/>
                <w:left w:val="none" w:sz="0" w:space="0" w:color="auto"/>
                <w:bottom w:val="none" w:sz="0" w:space="0" w:color="auto"/>
                <w:right w:val="none" w:sz="0" w:space="0" w:color="auto"/>
              </w:divBdr>
              <w:divsChild>
                <w:div w:id="1071581774">
                  <w:marLeft w:val="0"/>
                  <w:marRight w:val="0"/>
                  <w:marTop w:val="0"/>
                  <w:marBottom w:val="0"/>
                  <w:divBdr>
                    <w:top w:val="none" w:sz="0" w:space="0" w:color="auto"/>
                    <w:left w:val="none" w:sz="0" w:space="0" w:color="auto"/>
                    <w:bottom w:val="none" w:sz="0" w:space="0" w:color="auto"/>
                    <w:right w:val="none" w:sz="0" w:space="0" w:color="auto"/>
                  </w:divBdr>
                  <w:divsChild>
                    <w:div w:id="1744376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1131008">
      <w:bodyDiv w:val="1"/>
      <w:marLeft w:val="0"/>
      <w:marRight w:val="0"/>
      <w:marTop w:val="0"/>
      <w:marBottom w:val="0"/>
      <w:divBdr>
        <w:top w:val="none" w:sz="0" w:space="0" w:color="auto"/>
        <w:left w:val="none" w:sz="0" w:space="0" w:color="auto"/>
        <w:bottom w:val="none" w:sz="0" w:space="0" w:color="auto"/>
        <w:right w:val="none" w:sz="0" w:space="0" w:color="auto"/>
      </w:divBdr>
      <w:divsChild>
        <w:div w:id="362249163">
          <w:marLeft w:val="0"/>
          <w:marRight w:val="0"/>
          <w:marTop w:val="0"/>
          <w:marBottom w:val="0"/>
          <w:divBdr>
            <w:top w:val="none" w:sz="0" w:space="0" w:color="auto"/>
            <w:left w:val="none" w:sz="0" w:space="0" w:color="auto"/>
            <w:bottom w:val="none" w:sz="0" w:space="0" w:color="auto"/>
            <w:right w:val="none" w:sz="0" w:space="0" w:color="auto"/>
          </w:divBdr>
          <w:divsChild>
            <w:div w:id="2079206867">
              <w:marLeft w:val="0"/>
              <w:marRight w:val="0"/>
              <w:marTop w:val="0"/>
              <w:marBottom w:val="0"/>
              <w:divBdr>
                <w:top w:val="none" w:sz="0" w:space="0" w:color="auto"/>
                <w:left w:val="none" w:sz="0" w:space="0" w:color="auto"/>
                <w:bottom w:val="none" w:sz="0" w:space="0" w:color="auto"/>
                <w:right w:val="none" w:sz="0" w:space="0" w:color="auto"/>
              </w:divBdr>
              <w:divsChild>
                <w:div w:id="184963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3171969">
      <w:bodyDiv w:val="1"/>
      <w:marLeft w:val="0"/>
      <w:marRight w:val="0"/>
      <w:marTop w:val="0"/>
      <w:marBottom w:val="0"/>
      <w:divBdr>
        <w:top w:val="none" w:sz="0" w:space="0" w:color="auto"/>
        <w:left w:val="none" w:sz="0" w:space="0" w:color="auto"/>
        <w:bottom w:val="none" w:sz="0" w:space="0" w:color="auto"/>
        <w:right w:val="none" w:sz="0" w:space="0" w:color="auto"/>
      </w:divBdr>
      <w:divsChild>
        <w:div w:id="1833794477">
          <w:marLeft w:val="0"/>
          <w:marRight w:val="0"/>
          <w:marTop w:val="0"/>
          <w:marBottom w:val="0"/>
          <w:divBdr>
            <w:top w:val="none" w:sz="0" w:space="0" w:color="auto"/>
            <w:left w:val="none" w:sz="0" w:space="0" w:color="auto"/>
            <w:bottom w:val="none" w:sz="0" w:space="0" w:color="auto"/>
            <w:right w:val="none" w:sz="0" w:space="0" w:color="auto"/>
          </w:divBdr>
          <w:divsChild>
            <w:div w:id="1482384607">
              <w:marLeft w:val="0"/>
              <w:marRight w:val="0"/>
              <w:marTop w:val="0"/>
              <w:marBottom w:val="0"/>
              <w:divBdr>
                <w:top w:val="none" w:sz="0" w:space="0" w:color="auto"/>
                <w:left w:val="none" w:sz="0" w:space="0" w:color="auto"/>
                <w:bottom w:val="none" w:sz="0" w:space="0" w:color="auto"/>
                <w:right w:val="none" w:sz="0" w:space="0" w:color="auto"/>
              </w:divBdr>
              <w:divsChild>
                <w:div w:id="847863927">
                  <w:marLeft w:val="0"/>
                  <w:marRight w:val="0"/>
                  <w:marTop w:val="0"/>
                  <w:marBottom w:val="0"/>
                  <w:divBdr>
                    <w:top w:val="none" w:sz="0" w:space="0" w:color="auto"/>
                    <w:left w:val="none" w:sz="0" w:space="0" w:color="auto"/>
                    <w:bottom w:val="none" w:sz="0" w:space="0" w:color="auto"/>
                    <w:right w:val="none" w:sz="0" w:space="0" w:color="auto"/>
                  </w:divBdr>
                  <w:divsChild>
                    <w:div w:id="1488009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802604">
      <w:bodyDiv w:val="1"/>
      <w:marLeft w:val="0"/>
      <w:marRight w:val="0"/>
      <w:marTop w:val="0"/>
      <w:marBottom w:val="0"/>
      <w:divBdr>
        <w:top w:val="none" w:sz="0" w:space="0" w:color="auto"/>
        <w:left w:val="none" w:sz="0" w:space="0" w:color="auto"/>
        <w:bottom w:val="none" w:sz="0" w:space="0" w:color="auto"/>
        <w:right w:val="none" w:sz="0" w:space="0" w:color="auto"/>
      </w:divBdr>
      <w:divsChild>
        <w:div w:id="1704553882">
          <w:marLeft w:val="0"/>
          <w:marRight w:val="0"/>
          <w:marTop w:val="0"/>
          <w:marBottom w:val="0"/>
          <w:divBdr>
            <w:top w:val="none" w:sz="0" w:space="0" w:color="auto"/>
            <w:left w:val="none" w:sz="0" w:space="0" w:color="auto"/>
            <w:bottom w:val="none" w:sz="0" w:space="0" w:color="auto"/>
            <w:right w:val="none" w:sz="0" w:space="0" w:color="auto"/>
          </w:divBdr>
          <w:divsChild>
            <w:div w:id="1794473922">
              <w:marLeft w:val="0"/>
              <w:marRight w:val="0"/>
              <w:marTop w:val="0"/>
              <w:marBottom w:val="0"/>
              <w:divBdr>
                <w:top w:val="none" w:sz="0" w:space="0" w:color="auto"/>
                <w:left w:val="none" w:sz="0" w:space="0" w:color="auto"/>
                <w:bottom w:val="none" w:sz="0" w:space="0" w:color="auto"/>
                <w:right w:val="none" w:sz="0" w:space="0" w:color="auto"/>
              </w:divBdr>
              <w:divsChild>
                <w:div w:id="1761098982">
                  <w:marLeft w:val="0"/>
                  <w:marRight w:val="0"/>
                  <w:marTop w:val="0"/>
                  <w:marBottom w:val="0"/>
                  <w:divBdr>
                    <w:top w:val="none" w:sz="0" w:space="0" w:color="auto"/>
                    <w:left w:val="none" w:sz="0" w:space="0" w:color="auto"/>
                    <w:bottom w:val="none" w:sz="0" w:space="0" w:color="auto"/>
                    <w:right w:val="none" w:sz="0" w:space="0" w:color="auto"/>
                  </w:divBdr>
                  <w:divsChild>
                    <w:div w:id="1682584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992222">
      <w:bodyDiv w:val="1"/>
      <w:marLeft w:val="0"/>
      <w:marRight w:val="0"/>
      <w:marTop w:val="0"/>
      <w:marBottom w:val="0"/>
      <w:divBdr>
        <w:top w:val="none" w:sz="0" w:space="0" w:color="auto"/>
        <w:left w:val="none" w:sz="0" w:space="0" w:color="auto"/>
        <w:bottom w:val="none" w:sz="0" w:space="0" w:color="auto"/>
        <w:right w:val="none" w:sz="0" w:space="0" w:color="auto"/>
      </w:divBdr>
      <w:divsChild>
        <w:div w:id="628247322">
          <w:marLeft w:val="0"/>
          <w:marRight w:val="0"/>
          <w:marTop w:val="0"/>
          <w:marBottom w:val="0"/>
          <w:divBdr>
            <w:top w:val="none" w:sz="0" w:space="0" w:color="auto"/>
            <w:left w:val="none" w:sz="0" w:space="0" w:color="auto"/>
            <w:bottom w:val="none" w:sz="0" w:space="0" w:color="auto"/>
            <w:right w:val="none" w:sz="0" w:space="0" w:color="auto"/>
          </w:divBdr>
          <w:divsChild>
            <w:div w:id="297734303">
              <w:marLeft w:val="0"/>
              <w:marRight w:val="0"/>
              <w:marTop w:val="0"/>
              <w:marBottom w:val="0"/>
              <w:divBdr>
                <w:top w:val="none" w:sz="0" w:space="0" w:color="auto"/>
                <w:left w:val="none" w:sz="0" w:space="0" w:color="auto"/>
                <w:bottom w:val="none" w:sz="0" w:space="0" w:color="auto"/>
                <w:right w:val="none" w:sz="0" w:space="0" w:color="auto"/>
              </w:divBdr>
              <w:divsChild>
                <w:div w:id="1517502606">
                  <w:marLeft w:val="0"/>
                  <w:marRight w:val="0"/>
                  <w:marTop w:val="0"/>
                  <w:marBottom w:val="0"/>
                  <w:divBdr>
                    <w:top w:val="none" w:sz="0" w:space="0" w:color="auto"/>
                    <w:left w:val="none" w:sz="0" w:space="0" w:color="auto"/>
                    <w:bottom w:val="none" w:sz="0" w:space="0" w:color="auto"/>
                    <w:right w:val="none" w:sz="0" w:space="0" w:color="auto"/>
                  </w:divBdr>
                  <w:divsChild>
                    <w:div w:id="895698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236920">
      <w:bodyDiv w:val="1"/>
      <w:marLeft w:val="0"/>
      <w:marRight w:val="0"/>
      <w:marTop w:val="0"/>
      <w:marBottom w:val="0"/>
      <w:divBdr>
        <w:top w:val="none" w:sz="0" w:space="0" w:color="auto"/>
        <w:left w:val="none" w:sz="0" w:space="0" w:color="auto"/>
        <w:bottom w:val="none" w:sz="0" w:space="0" w:color="auto"/>
        <w:right w:val="none" w:sz="0" w:space="0" w:color="auto"/>
      </w:divBdr>
      <w:divsChild>
        <w:div w:id="728918642">
          <w:marLeft w:val="0"/>
          <w:marRight w:val="0"/>
          <w:marTop w:val="0"/>
          <w:marBottom w:val="0"/>
          <w:divBdr>
            <w:top w:val="none" w:sz="0" w:space="0" w:color="auto"/>
            <w:left w:val="none" w:sz="0" w:space="0" w:color="auto"/>
            <w:bottom w:val="none" w:sz="0" w:space="0" w:color="auto"/>
            <w:right w:val="none" w:sz="0" w:space="0" w:color="auto"/>
          </w:divBdr>
          <w:divsChild>
            <w:div w:id="2009865960">
              <w:marLeft w:val="0"/>
              <w:marRight w:val="0"/>
              <w:marTop w:val="0"/>
              <w:marBottom w:val="0"/>
              <w:divBdr>
                <w:top w:val="none" w:sz="0" w:space="0" w:color="auto"/>
                <w:left w:val="none" w:sz="0" w:space="0" w:color="auto"/>
                <w:bottom w:val="none" w:sz="0" w:space="0" w:color="auto"/>
                <w:right w:val="none" w:sz="0" w:space="0" w:color="auto"/>
              </w:divBdr>
              <w:divsChild>
                <w:div w:id="950164539">
                  <w:marLeft w:val="0"/>
                  <w:marRight w:val="0"/>
                  <w:marTop w:val="0"/>
                  <w:marBottom w:val="0"/>
                  <w:divBdr>
                    <w:top w:val="none" w:sz="0" w:space="0" w:color="auto"/>
                    <w:left w:val="none" w:sz="0" w:space="0" w:color="auto"/>
                    <w:bottom w:val="none" w:sz="0" w:space="0" w:color="auto"/>
                    <w:right w:val="none" w:sz="0" w:space="0" w:color="auto"/>
                  </w:divBdr>
                  <w:divsChild>
                    <w:div w:id="181480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311881">
      <w:bodyDiv w:val="1"/>
      <w:marLeft w:val="0"/>
      <w:marRight w:val="0"/>
      <w:marTop w:val="0"/>
      <w:marBottom w:val="0"/>
      <w:divBdr>
        <w:top w:val="none" w:sz="0" w:space="0" w:color="auto"/>
        <w:left w:val="none" w:sz="0" w:space="0" w:color="auto"/>
        <w:bottom w:val="none" w:sz="0" w:space="0" w:color="auto"/>
        <w:right w:val="none" w:sz="0" w:space="0" w:color="auto"/>
      </w:divBdr>
      <w:divsChild>
        <w:div w:id="1713963117">
          <w:marLeft w:val="0"/>
          <w:marRight w:val="0"/>
          <w:marTop w:val="0"/>
          <w:marBottom w:val="0"/>
          <w:divBdr>
            <w:top w:val="none" w:sz="0" w:space="0" w:color="auto"/>
            <w:left w:val="none" w:sz="0" w:space="0" w:color="auto"/>
            <w:bottom w:val="none" w:sz="0" w:space="0" w:color="auto"/>
            <w:right w:val="none" w:sz="0" w:space="0" w:color="auto"/>
          </w:divBdr>
          <w:divsChild>
            <w:div w:id="366219514">
              <w:marLeft w:val="0"/>
              <w:marRight w:val="0"/>
              <w:marTop w:val="0"/>
              <w:marBottom w:val="0"/>
              <w:divBdr>
                <w:top w:val="none" w:sz="0" w:space="0" w:color="auto"/>
                <w:left w:val="none" w:sz="0" w:space="0" w:color="auto"/>
                <w:bottom w:val="none" w:sz="0" w:space="0" w:color="auto"/>
                <w:right w:val="none" w:sz="0" w:space="0" w:color="auto"/>
              </w:divBdr>
              <w:divsChild>
                <w:div w:id="1574897521">
                  <w:marLeft w:val="0"/>
                  <w:marRight w:val="0"/>
                  <w:marTop w:val="0"/>
                  <w:marBottom w:val="0"/>
                  <w:divBdr>
                    <w:top w:val="none" w:sz="0" w:space="0" w:color="auto"/>
                    <w:left w:val="none" w:sz="0" w:space="0" w:color="auto"/>
                    <w:bottom w:val="none" w:sz="0" w:space="0" w:color="auto"/>
                    <w:right w:val="none" w:sz="0" w:space="0" w:color="auto"/>
                  </w:divBdr>
                  <w:divsChild>
                    <w:div w:id="1908299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5958220">
      <w:bodyDiv w:val="1"/>
      <w:marLeft w:val="0"/>
      <w:marRight w:val="0"/>
      <w:marTop w:val="0"/>
      <w:marBottom w:val="0"/>
      <w:divBdr>
        <w:top w:val="none" w:sz="0" w:space="0" w:color="auto"/>
        <w:left w:val="none" w:sz="0" w:space="0" w:color="auto"/>
        <w:bottom w:val="none" w:sz="0" w:space="0" w:color="auto"/>
        <w:right w:val="none" w:sz="0" w:space="0" w:color="auto"/>
      </w:divBdr>
      <w:divsChild>
        <w:div w:id="1685983433">
          <w:marLeft w:val="0"/>
          <w:marRight w:val="0"/>
          <w:marTop w:val="0"/>
          <w:marBottom w:val="0"/>
          <w:divBdr>
            <w:top w:val="none" w:sz="0" w:space="0" w:color="auto"/>
            <w:left w:val="none" w:sz="0" w:space="0" w:color="auto"/>
            <w:bottom w:val="none" w:sz="0" w:space="0" w:color="auto"/>
            <w:right w:val="none" w:sz="0" w:space="0" w:color="auto"/>
          </w:divBdr>
        </w:div>
      </w:divsChild>
    </w:div>
    <w:div w:id="1376195852">
      <w:bodyDiv w:val="1"/>
      <w:marLeft w:val="0"/>
      <w:marRight w:val="0"/>
      <w:marTop w:val="0"/>
      <w:marBottom w:val="0"/>
      <w:divBdr>
        <w:top w:val="none" w:sz="0" w:space="0" w:color="auto"/>
        <w:left w:val="none" w:sz="0" w:space="0" w:color="auto"/>
        <w:bottom w:val="none" w:sz="0" w:space="0" w:color="auto"/>
        <w:right w:val="none" w:sz="0" w:space="0" w:color="auto"/>
      </w:divBdr>
      <w:divsChild>
        <w:div w:id="761685845">
          <w:marLeft w:val="0"/>
          <w:marRight w:val="0"/>
          <w:marTop w:val="0"/>
          <w:marBottom w:val="0"/>
          <w:divBdr>
            <w:top w:val="none" w:sz="0" w:space="0" w:color="auto"/>
            <w:left w:val="none" w:sz="0" w:space="0" w:color="auto"/>
            <w:bottom w:val="none" w:sz="0" w:space="0" w:color="auto"/>
            <w:right w:val="none" w:sz="0" w:space="0" w:color="auto"/>
          </w:divBdr>
          <w:divsChild>
            <w:div w:id="875852332">
              <w:marLeft w:val="0"/>
              <w:marRight w:val="0"/>
              <w:marTop w:val="0"/>
              <w:marBottom w:val="0"/>
              <w:divBdr>
                <w:top w:val="none" w:sz="0" w:space="0" w:color="auto"/>
                <w:left w:val="none" w:sz="0" w:space="0" w:color="auto"/>
                <w:bottom w:val="none" w:sz="0" w:space="0" w:color="auto"/>
                <w:right w:val="none" w:sz="0" w:space="0" w:color="auto"/>
              </w:divBdr>
              <w:divsChild>
                <w:div w:id="1625386013">
                  <w:marLeft w:val="0"/>
                  <w:marRight w:val="0"/>
                  <w:marTop w:val="0"/>
                  <w:marBottom w:val="0"/>
                  <w:divBdr>
                    <w:top w:val="none" w:sz="0" w:space="0" w:color="auto"/>
                    <w:left w:val="none" w:sz="0" w:space="0" w:color="auto"/>
                    <w:bottom w:val="none" w:sz="0" w:space="0" w:color="auto"/>
                    <w:right w:val="none" w:sz="0" w:space="0" w:color="auto"/>
                  </w:divBdr>
                  <w:divsChild>
                    <w:div w:id="204925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8550541">
      <w:bodyDiv w:val="1"/>
      <w:marLeft w:val="0"/>
      <w:marRight w:val="0"/>
      <w:marTop w:val="0"/>
      <w:marBottom w:val="0"/>
      <w:divBdr>
        <w:top w:val="none" w:sz="0" w:space="0" w:color="auto"/>
        <w:left w:val="none" w:sz="0" w:space="0" w:color="auto"/>
        <w:bottom w:val="none" w:sz="0" w:space="0" w:color="auto"/>
        <w:right w:val="none" w:sz="0" w:space="0" w:color="auto"/>
      </w:divBdr>
      <w:divsChild>
        <w:div w:id="1886529654">
          <w:marLeft w:val="0"/>
          <w:marRight w:val="0"/>
          <w:marTop w:val="0"/>
          <w:marBottom w:val="0"/>
          <w:divBdr>
            <w:top w:val="none" w:sz="0" w:space="0" w:color="auto"/>
            <w:left w:val="none" w:sz="0" w:space="0" w:color="auto"/>
            <w:bottom w:val="none" w:sz="0" w:space="0" w:color="auto"/>
            <w:right w:val="none" w:sz="0" w:space="0" w:color="auto"/>
          </w:divBdr>
          <w:divsChild>
            <w:div w:id="2009795027">
              <w:marLeft w:val="0"/>
              <w:marRight w:val="0"/>
              <w:marTop w:val="0"/>
              <w:marBottom w:val="0"/>
              <w:divBdr>
                <w:top w:val="none" w:sz="0" w:space="0" w:color="auto"/>
                <w:left w:val="none" w:sz="0" w:space="0" w:color="auto"/>
                <w:bottom w:val="none" w:sz="0" w:space="0" w:color="auto"/>
                <w:right w:val="none" w:sz="0" w:space="0" w:color="auto"/>
              </w:divBdr>
              <w:divsChild>
                <w:div w:id="113794141">
                  <w:marLeft w:val="0"/>
                  <w:marRight w:val="0"/>
                  <w:marTop w:val="0"/>
                  <w:marBottom w:val="0"/>
                  <w:divBdr>
                    <w:top w:val="none" w:sz="0" w:space="0" w:color="auto"/>
                    <w:left w:val="none" w:sz="0" w:space="0" w:color="auto"/>
                    <w:bottom w:val="none" w:sz="0" w:space="0" w:color="auto"/>
                    <w:right w:val="none" w:sz="0" w:space="0" w:color="auto"/>
                  </w:divBdr>
                  <w:divsChild>
                    <w:div w:id="834957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3141926">
      <w:bodyDiv w:val="1"/>
      <w:marLeft w:val="0"/>
      <w:marRight w:val="0"/>
      <w:marTop w:val="0"/>
      <w:marBottom w:val="0"/>
      <w:divBdr>
        <w:top w:val="none" w:sz="0" w:space="0" w:color="auto"/>
        <w:left w:val="none" w:sz="0" w:space="0" w:color="auto"/>
        <w:bottom w:val="none" w:sz="0" w:space="0" w:color="auto"/>
        <w:right w:val="none" w:sz="0" w:space="0" w:color="auto"/>
      </w:divBdr>
      <w:divsChild>
        <w:div w:id="652610913">
          <w:marLeft w:val="0"/>
          <w:marRight w:val="0"/>
          <w:marTop w:val="0"/>
          <w:marBottom w:val="0"/>
          <w:divBdr>
            <w:top w:val="none" w:sz="0" w:space="0" w:color="auto"/>
            <w:left w:val="none" w:sz="0" w:space="0" w:color="auto"/>
            <w:bottom w:val="none" w:sz="0" w:space="0" w:color="auto"/>
            <w:right w:val="none" w:sz="0" w:space="0" w:color="auto"/>
          </w:divBdr>
        </w:div>
      </w:divsChild>
    </w:div>
    <w:div w:id="1383361143">
      <w:bodyDiv w:val="1"/>
      <w:marLeft w:val="0"/>
      <w:marRight w:val="0"/>
      <w:marTop w:val="0"/>
      <w:marBottom w:val="0"/>
      <w:divBdr>
        <w:top w:val="none" w:sz="0" w:space="0" w:color="auto"/>
        <w:left w:val="none" w:sz="0" w:space="0" w:color="auto"/>
        <w:bottom w:val="none" w:sz="0" w:space="0" w:color="auto"/>
        <w:right w:val="none" w:sz="0" w:space="0" w:color="auto"/>
      </w:divBdr>
      <w:divsChild>
        <w:div w:id="704714128">
          <w:marLeft w:val="0"/>
          <w:marRight w:val="0"/>
          <w:marTop w:val="0"/>
          <w:marBottom w:val="0"/>
          <w:divBdr>
            <w:top w:val="none" w:sz="0" w:space="0" w:color="auto"/>
            <w:left w:val="none" w:sz="0" w:space="0" w:color="auto"/>
            <w:bottom w:val="none" w:sz="0" w:space="0" w:color="auto"/>
            <w:right w:val="none" w:sz="0" w:space="0" w:color="auto"/>
          </w:divBdr>
          <w:divsChild>
            <w:div w:id="346559604">
              <w:marLeft w:val="0"/>
              <w:marRight w:val="0"/>
              <w:marTop w:val="0"/>
              <w:marBottom w:val="0"/>
              <w:divBdr>
                <w:top w:val="none" w:sz="0" w:space="0" w:color="auto"/>
                <w:left w:val="none" w:sz="0" w:space="0" w:color="auto"/>
                <w:bottom w:val="none" w:sz="0" w:space="0" w:color="auto"/>
                <w:right w:val="none" w:sz="0" w:space="0" w:color="auto"/>
              </w:divBdr>
              <w:divsChild>
                <w:div w:id="1216350940">
                  <w:marLeft w:val="0"/>
                  <w:marRight w:val="0"/>
                  <w:marTop w:val="0"/>
                  <w:marBottom w:val="0"/>
                  <w:divBdr>
                    <w:top w:val="none" w:sz="0" w:space="0" w:color="auto"/>
                    <w:left w:val="none" w:sz="0" w:space="0" w:color="auto"/>
                    <w:bottom w:val="none" w:sz="0" w:space="0" w:color="auto"/>
                    <w:right w:val="none" w:sz="0" w:space="0" w:color="auto"/>
                  </w:divBdr>
                  <w:divsChild>
                    <w:div w:id="129093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5786646">
      <w:bodyDiv w:val="1"/>
      <w:marLeft w:val="0"/>
      <w:marRight w:val="0"/>
      <w:marTop w:val="0"/>
      <w:marBottom w:val="0"/>
      <w:divBdr>
        <w:top w:val="none" w:sz="0" w:space="0" w:color="auto"/>
        <w:left w:val="none" w:sz="0" w:space="0" w:color="auto"/>
        <w:bottom w:val="none" w:sz="0" w:space="0" w:color="auto"/>
        <w:right w:val="none" w:sz="0" w:space="0" w:color="auto"/>
      </w:divBdr>
      <w:divsChild>
        <w:div w:id="333459335">
          <w:marLeft w:val="0"/>
          <w:marRight w:val="0"/>
          <w:marTop w:val="0"/>
          <w:marBottom w:val="0"/>
          <w:divBdr>
            <w:top w:val="none" w:sz="0" w:space="0" w:color="auto"/>
            <w:left w:val="none" w:sz="0" w:space="0" w:color="auto"/>
            <w:bottom w:val="none" w:sz="0" w:space="0" w:color="auto"/>
            <w:right w:val="none" w:sz="0" w:space="0" w:color="auto"/>
          </w:divBdr>
        </w:div>
      </w:divsChild>
    </w:div>
    <w:div w:id="1394544746">
      <w:bodyDiv w:val="1"/>
      <w:marLeft w:val="0"/>
      <w:marRight w:val="0"/>
      <w:marTop w:val="0"/>
      <w:marBottom w:val="0"/>
      <w:divBdr>
        <w:top w:val="none" w:sz="0" w:space="0" w:color="auto"/>
        <w:left w:val="none" w:sz="0" w:space="0" w:color="auto"/>
        <w:bottom w:val="none" w:sz="0" w:space="0" w:color="auto"/>
        <w:right w:val="none" w:sz="0" w:space="0" w:color="auto"/>
      </w:divBdr>
      <w:divsChild>
        <w:div w:id="352346301">
          <w:marLeft w:val="0"/>
          <w:marRight w:val="0"/>
          <w:marTop w:val="0"/>
          <w:marBottom w:val="0"/>
          <w:divBdr>
            <w:top w:val="none" w:sz="0" w:space="0" w:color="auto"/>
            <w:left w:val="none" w:sz="0" w:space="0" w:color="auto"/>
            <w:bottom w:val="none" w:sz="0" w:space="0" w:color="auto"/>
            <w:right w:val="none" w:sz="0" w:space="0" w:color="auto"/>
          </w:divBdr>
          <w:divsChild>
            <w:div w:id="997153015">
              <w:marLeft w:val="0"/>
              <w:marRight w:val="0"/>
              <w:marTop w:val="0"/>
              <w:marBottom w:val="0"/>
              <w:divBdr>
                <w:top w:val="none" w:sz="0" w:space="0" w:color="auto"/>
                <w:left w:val="none" w:sz="0" w:space="0" w:color="auto"/>
                <w:bottom w:val="none" w:sz="0" w:space="0" w:color="auto"/>
                <w:right w:val="none" w:sz="0" w:space="0" w:color="auto"/>
              </w:divBdr>
              <w:divsChild>
                <w:div w:id="738989206">
                  <w:marLeft w:val="0"/>
                  <w:marRight w:val="0"/>
                  <w:marTop w:val="0"/>
                  <w:marBottom w:val="0"/>
                  <w:divBdr>
                    <w:top w:val="none" w:sz="0" w:space="0" w:color="auto"/>
                    <w:left w:val="none" w:sz="0" w:space="0" w:color="auto"/>
                    <w:bottom w:val="none" w:sz="0" w:space="0" w:color="auto"/>
                    <w:right w:val="none" w:sz="0" w:space="0" w:color="auto"/>
                  </w:divBdr>
                  <w:divsChild>
                    <w:div w:id="178719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7243345">
      <w:bodyDiv w:val="1"/>
      <w:marLeft w:val="0"/>
      <w:marRight w:val="0"/>
      <w:marTop w:val="0"/>
      <w:marBottom w:val="0"/>
      <w:divBdr>
        <w:top w:val="none" w:sz="0" w:space="0" w:color="auto"/>
        <w:left w:val="none" w:sz="0" w:space="0" w:color="auto"/>
        <w:bottom w:val="none" w:sz="0" w:space="0" w:color="auto"/>
        <w:right w:val="none" w:sz="0" w:space="0" w:color="auto"/>
      </w:divBdr>
    </w:div>
    <w:div w:id="1407537343">
      <w:bodyDiv w:val="1"/>
      <w:marLeft w:val="0"/>
      <w:marRight w:val="0"/>
      <w:marTop w:val="0"/>
      <w:marBottom w:val="0"/>
      <w:divBdr>
        <w:top w:val="none" w:sz="0" w:space="0" w:color="auto"/>
        <w:left w:val="none" w:sz="0" w:space="0" w:color="auto"/>
        <w:bottom w:val="none" w:sz="0" w:space="0" w:color="auto"/>
        <w:right w:val="none" w:sz="0" w:space="0" w:color="auto"/>
      </w:divBdr>
      <w:divsChild>
        <w:div w:id="621035974">
          <w:marLeft w:val="0"/>
          <w:marRight w:val="0"/>
          <w:marTop w:val="0"/>
          <w:marBottom w:val="0"/>
          <w:divBdr>
            <w:top w:val="none" w:sz="0" w:space="0" w:color="auto"/>
            <w:left w:val="none" w:sz="0" w:space="0" w:color="auto"/>
            <w:bottom w:val="none" w:sz="0" w:space="0" w:color="auto"/>
            <w:right w:val="none" w:sz="0" w:space="0" w:color="auto"/>
          </w:divBdr>
        </w:div>
      </w:divsChild>
    </w:div>
    <w:div w:id="1410007526">
      <w:bodyDiv w:val="1"/>
      <w:marLeft w:val="0"/>
      <w:marRight w:val="0"/>
      <w:marTop w:val="0"/>
      <w:marBottom w:val="0"/>
      <w:divBdr>
        <w:top w:val="none" w:sz="0" w:space="0" w:color="auto"/>
        <w:left w:val="none" w:sz="0" w:space="0" w:color="auto"/>
        <w:bottom w:val="none" w:sz="0" w:space="0" w:color="auto"/>
        <w:right w:val="none" w:sz="0" w:space="0" w:color="auto"/>
      </w:divBdr>
      <w:divsChild>
        <w:div w:id="78521929">
          <w:marLeft w:val="0"/>
          <w:marRight w:val="0"/>
          <w:marTop w:val="0"/>
          <w:marBottom w:val="0"/>
          <w:divBdr>
            <w:top w:val="none" w:sz="0" w:space="0" w:color="auto"/>
            <w:left w:val="none" w:sz="0" w:space="0" w:color="auto"/>
            <w:bottom w:val="none" w:sz="0" w:space="0" w:color="auto"/>
            <w:right w:val="none" w:sz="0" w:space="0" w:color="auto"/>
          </w:divBdr>
          <w:divsChild>
            <w:div w:id="1219971327">
              <w:marLeft w:val="0"/>
              <w:marRight w:val="0"/>
              <w:marTop w:val="0"/>
              <w:marBottom w:val="0"/>
              <w:divBdr>
                <w:top w:val="none" w:sz="0" w:space="0" w:color="auto"/>
                <w:left w:val="none" w:sz="0" w:space="0" w:color="auto"/>
                <w:bottom w:val="none" w:sz="0" w:space="0" w:color="auto"/>
                <w:right w:val="none" w:sz="0" w:space="0" w:color="auto"/>
              </w:divBdr>
              <w:divsChild>
                <w:div w:id="1341813006">
                  <w:marLeft w:val="0"/>
                  <w:marRight w:val="0"/>
                  <w:marTop w:val="0"/>
                  <w:marBottom w:val="0"/>
                  <w:divBdr>
                    <w:top w:val="none" w:sz="0" w:space="0" w:color="auto"/>
                    <w:left w:val="none" w:sz="0" w:space="0" w:color="auto"/>
                    <w:bottom w:val="none" w:sz="0" w:space="0" w:color="auto"/>
                    <w:right w:val="none" w:sz="0" w:space="0" w:color="auto"/>
                  </w:divBdr>
                  <w:divsChild>
                    <w:div w:id="1333331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1806125">
      <w:bodyDiv w:val="1"/>
      <w:marLeft w:val="0"/>
      <w:marRight w:val="0"/>
      <w:marTop w:val="0"/>
      <w:marBottom w:val="0"/>
      <w:divBdr>
        <w:top w:val="none" w:sz="0" w:space="0" w:color="auto"/>
        <w:left w:val="none" w:sz="0" w:space="0" w:color="auto"/>
        <w:bottom w:val="none" w:sz="0" w:space="0" w:color="auto"/>
        <w:right w:val="none" w:sz="0" w:space="0" w:color="auto"/>
      </w:divBdr>
    </w:div>
    <w:div w:id="1415980005">
      <w:bodyDiv w:val="1"/>
      <w:marLeft w:val="0"/>
      <w:marRight w:val="0"/>
      <w:marTop w:val="0"/>
      <w:marBottom w:val="0"/>
      <w:divBdr>
        <w:top w:val="none" w:sz="0" w:space="0" w:color="auto"/>
        <w:left w:val="none" w:sz="0" w:space="0" w:color="auto"/>
        <w:bottom w:val="none" w:sz="0" w:space="0" w:color="auto"/>
        <w:right w:val="none" w:sz="0" w:space="0" w:color="auto"/>
      </w:divBdr>
      <w:divsChild>
        <w:div w:id="1897084580">
          <w:marLeft w:val="0"/>
          <w:marRight w:val="0"/>
          <w:marTop w:val="0"/>
          <w:marBottom w:val="0"/>
          <w:divBdr>
            <w:top w:val="none" w:sz="0" w:space="0" w:color="auto"/>
            <w:left w:val="none" w:sz="0" w:space="0" w:color="auto"/>
            <w:bottom w:val="none" w:sz="0" w:space="0" w:color="auto"/>
            <w:right w:val="none" w:sz="0" w:space="0" w:color="auto"/>
          </w:divBdr>
        </w:div>
      </w:divsChild>
    </w:div>
    <w:div w:id="1418330359">
      <w:bodyDiv w:val="1"/>
      <w:marLeft w:val="0"/>
      <w:marRight w:val="0"/>
      <w:marTop w:val="0"/>
      <w:marBottom w:val="0"/>
      <w:divBdr>
        <w:top w:val="none" w:sz="0" w:space="0" w:color="auto"/>
        <w:left w:val="none" w:sz="0" w:space="0" w:color="auto"/>
        <w:bottom w:val="none" w:sz="0" w:space="0" w:color="auto"/>
        <w:right w:val="none" w:sz="0" w:space="0" w:color="auto"/>
      </w:divBdr>
      <w:divsChild>
        <w:div w:id="1048071779">
          <w:marLeft w:val="0"/>
          <w:marRight w:val="0"/>
          <w:marTop w:val="0"/>
          <w:marBottom w:val="0"/>
          <w:divBdr>
            <w:top w:val="none" w:sz="0" w:space="0" w:color="auto"/>
            <w:left w:val="none" w:sz="0" w:space="0" w:color="auto"/>
            <w:bottom w:val="none" w:sz="0" w:space="0" w:color="auto"/>
            <w:right w:val="none" w:sz="0" w:space="0" w:color="auto"/>
          </w:divBdr>
          <w:divsChild>
            <w:div w:id="1531379834">
              <w:marLeft w:val="0"/>
              <w:marRight w:val="0"/>
              <w:marTop w:val="0"/>
              <w:marBottom w:val="0"/>
              <w:divBdr>
                <w:top w:val="none" w:sz="0" w:space="0" w:color="auto"/>
                <w:left w:val="none" w:sz="0" w:space="0" w:color="auto"/>
                <w:bottom w:val="none" w:sz="0" w:space="0" w:color="auto"/>
                <w:right w:val="none" w:sz="0" w:space="0" w:color="auto"/>
              </w:divBdr>
              <w:divsChild>
                <w:div w:id="473908978">
                  <w:marLeft w:val="0"/>
                  <w:marRight w:val="0"/>
                  <w:marTop w:val="0"/>
                  <w:marBottom w:val="0"/>
                  <w:divBdr>
                    <w:top w:val="none" w:sz="0" w:space="0" w:color="auto"/>
                    <w:left w:val="none" w:sz="0" w:space="0" w:color="auto"/>
                    <w:bottom w:val="none" w:sz="0" w:space="0" w:color="auto"/>
                    <w:right w:val="none" w:sz="0" w:space="0" w:color="auto"/>
                  </w:divBdr>
                  <w:divsChild>
                    <w:div w:id="1915118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1296184">
      <w:bodyDiv w:val="1"/>
      <w:marLeft w:val="0"/>
      <w:marRight w:val="0"/>
      <w:marTop w:val="0"/>
      <w:marBottom w:val="0"/>
      <w:divBdr>
        <w:top w:val="none" w:sz="0" w:space="0" w:color="auto"/>
        <w:left w:val="none" w:sz="0" w:space="0" w:color="auto"/>
        <w:bottom w:val="none" w:sz="0" w:space="0" w:color="auto"/>
        <w:right w:val="none" w:sz="0" w:space="0" w:color="auto"/>
      </w:divBdr>
      <w:divsChild>
        <w:div w:id="376316919">
          <w:marLeft w:val="0"/>
          <w:marRight w:val="0"/>
          <w:marTop w:val="0"/>
          <w:marBottom w:val="0"/>
          <w:divBdr>
            <w:top w:val="none" w:sz="0" w:space="0" w:color="auto"/>
            <w:left w:val="none" w:sz="0" w:space="0" w:color="auto"/>
            <w:bottom w:val="none" w:sz="0" w:space="0" w:color="auto"/>
            <w:right w:val="none" w:sz="0" w:space="0" w:color="auto"/>
          </w:divBdr>
        </w:div>
      </w:divsChild>
    </w:div>
    <w:div w:id="1423792466">
      <w:bodyDiv w:val="1"/>
      <w:marLeft w:val="0"/>
      <w:marRight w:val="0"/>
      <w:marTop w:val="0"/>
      <w:marBottom w:val="0"/>
      <w:divBdr>
        <w:top w:val="none" w:sz="0" w:space="0" w:color="auto"/>
        <w:left w:val="none" w:sz="0" w:space="0" w:color="auto"/>
        <w:bottom w:val="none" w:sz="0" w:space="0" w:color="auto"/>
        <w:right w:val="none" w:sz="0" w:space="0" w:color="auto"/>
      </w:divBdr>
      <w:divsChild>
        <w:div w:id="1075976599">
          <w:marLeft w:val="0"/>
          <w:marRight w:val="0"/>
          <w:marTop w:val="0"/>
          <w:marBottom w:val="0"/>
          <w:divBdr>
            <w:top w:val="none" w:sz="0" w:space="0" w:color="auto"/>
            <w:left w:val="none" w:sz="0" w:space="0" w:color="auto"/>
            <w:bottom w:val="none" w:sz="0" w:space="0" w:color="auto"/>
            <w:right w:val="none" w:sz="0" w:space="0" w:color="auto"/>
          </w:divBdr>
        </w:div>
      </w:divsChild>
    </w:div>
    <w:div w:id="1427994912">
      <w:bodyDiv w:val="1"/>
      <w:marLeft w:val="0"/>
      <w:marRight w:val="0"/>
      <w:marTop w:val="0"/>
      <w:marBottom w:val="0"/>
      <w:divBdr>
        <w:top w:val="none" w:sz="0" w:space="0" w:color="auto"/>
        <w:left w:val="none" w:sz="0" w:space="0" w:color="auto"/>
        <w:bottom w:val="none" w:sz="0" w:space="0" w:color="auto"/>
        <w:right w:val="none" w:sz="0" w:space="0" w:color="auto"/>
      </w:divBdr>
      <w:divsChild>
        <w:div w:id="1569802848">
          <w:marLeft w:val="0"/>
          <w:marRight w:val="0"/>
          <w:marTop w:val="0"/>
          <w:marBottom w:val="0"/>
          <w:divBdr>
            <w:top w:val="none" w:sz="0" w:space="0" w:color="auto"/>
            <w:left w:val="none" w:sz="0" w:space="0" w:color="auto"/>
            <w:bottom w:val="none" w:sz="0" w:space="0" w:color="auto"/>
            <w:right w:val="none" w:sz="0" w:space="0" w:color="auto"/>
          </w:divBdr>
          <w:divsChild>
            <w:div w:id="1803770488">
              <w:marLeft w:val="0"/>
              <w:marRight w:val="0"/>
              <w:marTop w:val="0"/>
              <w:marBottom w:val="0"/>
              <w:divBdr>
                <w:top w:val="none" w:sz="0" w:space="0" w:color="auto"/>
                <w:left w:val="none" w:sz="0" w:space="0" w:color="auto"/>
                <w:bottom w:val="none" w:sz="0" w:space="0" w:color="auto"/>
                <w:right w:val="none" w:sz="0" w:space="0" w:color="auto"/>
              </w:divBdr>
              <w:divsChild>
                <w:div w:id="1891376440">
                  <w:marLeft w:val="0"/>
                  <w:marRight w:val="0"/>
                  <w:marTop w:val="0"/>
                  <w:marBottom w:val="0"/>
                  <w:divBdr>
                    <w:top w:val="none" w:sz="0" w:space="0" w:color="auto"/>
                    <w:left w:val="none" w:sz="0" w:space="0" w:color="auto"/>
                    <w:bottom w:val="none" w:sz="0" w:space="0" w:color="auto"/>
                    <w:right w:val="none" w:sz="0" w:space="0" w:color="auto"/>
                  </w:divBdr>
                  <w:divsChild>
                    <w:div w:id="1427656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7291808">
      <w:bodyDiv w:val="1"/>
      <w:marLeft w:val="0"/>
      <w:marRight w:val="0"/>
      <w:marTop w:val="0"/>
      <w:marBottom w:val="0"/>
      <w:divBdr>
        <w:top w:val="none" w:sz="0" w:space="0" w:color="auto"/>
        <w:left w:val="none" w:sz="0" w:space="0" w:color="auto"/>
        <w:bottom w:val="none" w:sz="0" w:space="0" w:color="auto"/>
        <w:right w:val="none" w:sz="0" w:space="0" w:color="auto"/>
      </w:divBdr>
      <w:divsChild>
        <w:div w:id="1326475687">
          <w:marLeft w:val="0"/>
          <w:marRight w:val="0"/>
          <w:marTop w:val="0"/>
          <w:marBottom w:val="0"/>
          <w:divBdr>
            <w:top w:val="none" w:sz="0" w:space="0" w:color="auto"/>
            <w:left w:val="none" w:sz="0" w:space="0" w:color="auto"/>
            <w:bottom w:val="none" w:sz="0" w:space="0" w:color="auto"/>
            <w:right w:val="none" w:sz="0" w:space="0" w:color="auto"/>
          </w:divBdr>
          <w:divsChild>
            <w:div w:id="1559129338">
              <w:marLeft w:val="0"/>
              <w:marRight w:val="0"/>
              <w:marTop w:val="0"/>
              <w:marBottom w:val="0"/>
              <w:divBdr>
                <w:top w:val="none" w:sz="0" w:space="0" w:color="auto"/>
                <w:left w:val="none" w:sz="0" w:space="0" w:color="auto"/>
                <w:bottom w:val="none" w:sz="0" w:space="0" w:color="auto"/>
                <w:right w:val="none" w:sz="0" w:space="0" w:color="auto"/>
              </w:divBdr>
              <w:divsChild>
                <w:div w:id="2138374283">
                  <w:marLeft w:val="0"/>
                  <w:marRight w:val="0"/>
                  <w:marTop w:val="0"/>
                  <w:marBottom w:val="0"/>
                  <w:divBdr>
                    <w:top w:val="none" w:sz="0" w:space="0" w:color="auto"/>
                    <w:left w:val="none" w:sz="0" w:space="0" w:color="auto"/>
                    <w:bottom w:val="none" w:sz="0" w:space="0" w:color="auto"/>
                    <w:right w:val="none" w:sz="0" w:space="0" w:color="auto"/>
                  </w:divBdr>
                  <w:divsChild>
                    <w:div w:id="1093168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3844268">
      <w:bodyDiv w:val="1"/>
      <w:marLeft w:val="0"/>
      <w:marRight w:val="0"/>
      <w:marTop w:val="0"/>
      <w:marBottom w:val="0"/>
      <w:divBdr>
        <w:top w:val="none" w:sz="0" w:space="0" w:color="auto"/>
        <w:left w:val="none" w:sz="0" w:space="0" w:color="auto"/>
        <w:bottom w:val="none" w:sz="0" w:space="0" w:color="auto"/>
        <w:right w:val="none" w:sz="0" w:space="0" w:color="auto"/>
      </w:divBdr>
      <w:divsChild>
        <w:div w:id="430010788">
          <w:marLeft w:val="0"/>
          <w:marRight w:val="0"/>
          <w:marTop w:val="0"/>
          <w:marBottom w:val="0"/>
          <w:divBdr>
            <w:top w:val="none" w:sz="0" w:space="0" w:color="auto"/>
            <w:left w:val="none" w:sz="0" w:space="0" w:color="auto"/>
            <w:bottom w:val="none" w:sz="0" w:space="0" w:color="auto"/>
            <w:right w:val="none" w:sz="0" w:space="0" w:color="auto"/>
          </w:divBdr>
        </w:div>
      </w:divsChild>
    </w:div>
    <w:div w:id="1446385032">
      <w:bodyDiv w:val="1"/>
      <w:marLeft w:val="0"/>
      <w:marRight w:val="0"/>
      <w:marTop w:val="0"/>
      <w:marBottom w:val="0"/>
      <w:divBdr>
        <w:top w:val="none" w:sz="0" w:space="0" w:color="auto"/>
        <w:left w:val="none" w:sz="0" w:space="0" w:color="auto"/>
        <w:bottom w:val="none" w:sz="0" w:space="0" w:color="auto"/>
        <w:right w:val="none" w:sz="0" w:space="0" w:color="auto"/>
      </w:divBdr>
      <w:divsChild>
        <w:div w:id="111365995">
          <w:marLeft w:val="0"/>
          <w:marRight w:val="0"/>
          <w:marTop w:val="0"/>
          <w:marBottom w:val="0"/>
          <w:divBdr>
            <w:top w:val="none" w:sz="0" w:space="0" w:color="auto"/>
            <w:left w:val="none" w:sz="0" w:space="0" w:color="auto"/>
            <w:bottom w:val="none" w:sz="0" w:space="0" w:color="auto"/>
            <w:right w:val="none" w:sz="0" w:space="0" w:color="auto"/>
          </w:divBdr>
        </w:div>
      </w:divsChild>
    </w:div>
    <w:div w:id="1447307484">
      <w:bodyDiv w:val="1"/>
      <w:marLeft w:val="0"/>
      <w:marRight w:val="0"/>
      <w:marTop w:val="0"/>
      <w:marBottom w:val="0"/>
      <w:divBdr>
        <w:top w:val="none" w:sz="0" w:space="0" w:color="auto"/>
        <w:left w:val="none" w:sz="0" w:space="0" w:color="auto"/>
        <w:bottom w:val="none" w:sz="0" w:space="0" w:color="auto"/>
        <w:right w:val="none" w:sz="0" w:space="0" w:color="auto"/>
      </w:divBdr>
      <w:divsChild>
        <w:div w:id="1208832341">
          <w:marLeft w:val="0"/>
          <w:marRight w:val="0"/>
          <w:marTop w:val="0"/>
          <w:marBottom w:val="0"/>
          <w:divBdr>
            <w:top w:val="none" w:sz="0" w:space="0" w:color="auto"/>
            <w:left w:val="none" w:sz="0" w:space="0" w:color="auto"/>
            <w:bottom w:val="none" w:sz="0" w:space="0" w:color="auto"/>
            <w:right w:val="none" w:sz="0" w:space="0" w:color="auto"/>
          </w:divBdr>
          <w:divsChild>
            <w:div w:id="971836265">
              <w:marLeft w:val="0"/>
              <w:marRight w:val="0"/>
              <w:marTop w:val="0"/>
              <w:marBottom w:val="0"/>
              <w:divBdr>
                <w:top w:val="none" w:sz="0" w:space="0" w:color="auto"/>
                <w:left w:val="none" w:sz="0" w:space="0" w:color="auto"/>
                <w:bottom w:val="none" w:sz="0" w:space="0" w:color="auto"/>
                <w:right w:val="none" w:sz="0" w:space="0" w:color="auto"/>
              </w:divBdr>
              <w:divsChild>
                <w:div w:id="153574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0006952">
      <w:bodyDiv w:val="1"/>
      <w:marLeft w:val="0"/>
      <w:marRight w:val="0"/>
      <w:marTop w:val="0"/>
      <w:marBottom w:val="0"/>
      <w:divBdr>
        <w:top w:val="none" w:sz="0" w:space="0" w:color="auto"/>
        <w:left w:val="none" w:sz="0" w:space="0" w:color="auto"/>
        <w:bottom w:val="none" w:sz="0" w:space="0" w:color="auto"/>
        <w:right w:val="none" w:sz="0" w:space="0" w:color="auto"/>
      </w:divBdr>
      <w:divsChild>
        <w:div w:id="1092702046">
          <w:marLeft w:val="0"/>
          <w:marRight w:val="0"/>
          <w:marTop w:val="0"/>
          <w:marBottom w:val="0"/>
          <w:divBdr>
            <w:top w:val="none" w:sz="0" w:space="0" w:color="auto"/>
            <w:left w:val="none" w:sz="0" w:space="0" w:color="auto"/>
            <w:bottom w:val="none" w:sz="0" w:space="0" w:color="auto"/>
            <w:right w:val="none" w:sz="0" w:space="0" w:color="auto"/>
          </w:divBdr>
          <w:divsChild>
            <w:div w:id="592712380">
              <w:marLeft w:val="0"/>
              <w:marRight w:val="0"/>
              <w:marTop w:val="0"/>
              <w:marBottom w:val="0"/>
              <w:divBdr>
                <w:top w:val="none" w:sz="0" w:space="0" w:color="auto"/>
                <w:left w:val="none" w:sz="0" w:space="0" w:color="auto"/>
                <w:bottom w:val="none" w:sz="0" w:space="0" w:color="auto"/>
                <w:right w:val="none" w:sz="0" w:space="0" w:color="auto"/>
              </w:divBdr>
              <w:divsChild>
                <w:div w:id="864824771">
                  <w:marLeft w:val="0"/>
                  <w:marRight w:val="0"/>
                  <w:marTop w:val="0"/>
                  <w:marBottom w:val="0"/>
                  <w:divBdr>
                    <w:top w:val="none" w:sz="0" w:space="0" w:color="auto"/>
                    <w:left w:val="none" w:sz="0" w:space="0" w:color="auto"/>
                    <w:bottom w:val="none" w:sz="0" w:space="0" w:color="auto"/>
                    <w:right w:val="none" w:sz="0" w:space="0" w:color="auto"/>
                  </w:divBdr>
                  <w:divsChild>
                    <w:div w:id="46832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5447759">
      <w:bodyDiv w:val="1"/>
      <w:marLeft w:val="0"/>
      <w:marRight w:val="0"/>
      <w:marTop w:val="0"/>
      <w:marBottom w:val="0"/>
      <w:divBdr>
        <w:top w:val="none" w:sz="0" w:space="0" w:color="auto"/>
        <w:left w:val="none" w:sz="0" w:space="0" w:color="auto"/>
        <w:bottom w:val="none" w:sz="0" w:space="0" w:color="auto"/>
        <w:right w:val="none" w:sz="0" w:space="0" w:color="auto"/>
      </w:divBdr>
      <w:divsChild>
        <w:div w:id="1364282465">
          <w:marLeft w:val="0"/>
          <w:marRight w:val="0"/>
          <w:marTop w:val="0"/>
          <w:marBottom w:val="0"/>
          <w:divBdr>
            <w:top w:val="none" w:sz="0" w:space="0" w:color="auto"/>
            <w:left w:val="none" w:sz="0" w:space="0" w:color="auto"/>
            <w:bottom w:val="none" w:sz="0" w:space="0" w:color="auto"/>
            <w:right w:val="none" w:sz="0" w:space="0" w:color="auto"/>
          </w:divBdr>
        </w:div>
      </w:divsChild>
    </w:div>
    <w:div w:id="1460995567">
      <w:bodyDiv w:val="1"/>
      <w:marLeft w:val="0"/>
      <w:marRight w:val="0"/>
      <w:marTop w:val="0"/>
      <w:marBottom w:val="0"/>
      <w:divBdr>
        <w:top w:val="none" w:sz="0" w:space="0" w:color="auto"/>
        <w:left w:val="none" w:sz="0" w:space="0" w:color="auto"/>
        <w:bottom w:val="none" w:sz="0" w:space="0" w:color="auto"/>
        <w:right w:val="none" w:sz="0" w:space="0" w:color="auto"/>
      </w:divBdr>
      <w:divsChild>
        <w:div w:id="2143962840">
          <w:marLeft w:val="0"/>
          <w:marRight w:val="0"/>
          <w:marTop w:val="0"/>
          <w:marBottom w:val="0"/>
          <w:divBdr>
            <w:top w:val="none" w:sz="0" w:space="0" w:color="auto"/>
            <w:left w:val="none" w:sz="0" w:space="0" w:color="auto"/>
            <w:bottom w:val="none" w:sz="0" w:space="0" w:color="auto"/>
            <w:right w:val="none" w:sz="0" w:space="0" w:color="auto"/>
          </w:divBdr>
        </w:div>
      </w:divsChild>
    </w:div>
    <w:div w:id="1466266723">
      <w:bodyDiv w:val="1"/>
      <w:marLeft w:val="0"/>
      <w:marRight w:val="0"/>
      <w:marTop w:val="0"/>
      <w:marBottom w:val="0"/>
      <w:divBdr>
        <w:top w:val="none" w:sz="0" w:space="0" w:color="auto"/>
        <w:left w:val="none" w:sz="0" w:space="0" w:color="auto"/>
        <w:bottom w:val="none" w:sz="0" w:space="0" w:color="auto"/>
        <w:right w:val="none" w:sz="0" w:space="0" w:color="auto"/>
      </w:divBdr>
      <w:divsChild>
        <w:div w:id="305361103">
          <w:marLeft w:val="0"/>
          <w:marRight w:val="0"/>
          <w:marTop w:val="0"/>
          <w:marBottom w:val="0"/>
          <w:divBdr>
            <w:top w:val="none" w:sz="0" w:space="0" w:color="auto"/>
            <w:left w:val="none" w:sz="0" w:space="0" w:color="auto"/>
            <w:bottom w:val="none" w:sz="0" w:space="0" w:color="auto"/>
            <w:right w:val="none" w:sz="0" w:space="0" w:color="auto"/>
          </w:divBdr>
        </w:div>
        <w:div w:id="1503472799">
          <w:marLeft w:val="0"/>
          <w:marRight w:val="0"/>
          <w:marTop w:val="0"/>
          <w:marBottom w:val="0"/>
          <w:divBdr>
            <w:top w:val="none" w:sz="0" w:space="0" w:color="auto"/>
            <w:left w:val="none" w:sz="0" w:space="0" w:color="auto"/>
            <w:bottom w:val="none" w:sz="0" w:space="0" w:color="auto"/>
            <w:right w:val="none" w:sz="0" w:space="0" w:color="auto"/>
          </w:divBdr>
        </w:div>
      </w:divsChild>
    </w:div>
    <w:div w:id="1466435254">
      <w:bodyDiv w:val="1"/>
      <w:marLeft w:val="0"/>
      <w:marRight w:val="0"/>
      <w:marTop w:val="0"/>
      <w:marBottom w:val="0"/>
      <w:divBdr>
        <w:top w:val="none" w:sz="0" w:space="0" w:color="auto"/>
        <w:left w:val="none" w:sz="0" w:space="0" w:color="auto"/>
        <w:bottom w:val="none" w:sz="0" w:space="0" w:color="auto"/>
        <w:right w:val="none" w:sz="0" w:space="0" w:color="auto"/>
      </w:divBdr>
      <w:divsChild>
        <w:div w:id="1495336466">
          <w:marLeft w:val="0"/>
          <w:marRight w:val="0"/>
          <w:marTop w:val="0"/>
          <w:marBottom w:val="0"/>
          <w:divBdr>
            <w:top w:val="none" w:sz="0" w:space="0" w:color="auto"/>
            <w:left w:val="none" w:sz="0" w:space="0" w:color="auto"/>
            <w:bottom w:val="none" w:sz="0" w:space="0" w:color="auto"/>
            <w:right w:val="none" w:sz="0" w:space="0" w:color="auto"/>
          </w:divBdr>
        </w:div>
      </w:divsChild>
    </w:div>
    <w:div w:id="1471560299">
      <w:bodyDiv w:val="1"/>
      <w:marLeft w:val="0"/>
      <w:marRight w:val="0"/>
      <w:marTop w:val="0"/>
      <w:marBottom w:val="0"/>
      <w:divBdr>
        <w:top w:val="none" w:sz="0" w:space="0" w:color="auto"/>
        <w:left w:val="none" w:sz="0" w:space="0" w:color="auto"/>
        <w:bottom w:val="none" w:sz="0" w:space="0" w:color="auto"/>
        <w:right w:val="none" w:sz="0" w:space="0" w:color="auto"/>
      </w:divBdr>
      <w:divsChild>
        <w:div w:id="2068217026">
          <w:marLeft w:val="0"/>
          <w:marRight w:val="0"/>
          <w:marTop w:val="0"/>
          <w:marBottom w:val="0"/>
          <w:divBdr>
            <w:top w:val="none" w:sz="0" w:space="0" w:color="auto"/>
            <w:left w:val="none" w:sz="0" w:space="0" w:color="auto"/>
            <w:bottom w:val="none" w:sz="0" w:space="0" w:color="auto"/>
            <w:right w:val="none" w:sz="0" w:space="0" w:color="auto"/>
          </w:divBdr>
        </w:div>
        <w:div w:id="981806422">
          <w:marLeft w:val="0"/>
          <w:marRight w:val="0"/>
          <w:marTop w:val="0"/>
          <w:marBottom w:val="0"/>
          <w:divBdr>
            <w:top w:val="none" w:sz="0" w:space="0" w:color="auto"/>
            <w:left w:val="none" w:sz="0" w:space="0" w:color="auto"/>
            <w:bottom w:val="none" w:sz="0" w:space="0" w:color="auto"/>
            <w:right w:val="none" w:sz="0" w:space="0" w:color="auto"/>
          </w:divBdr>
        </w:div>
        <w:div w:id="1240484960">
          <w:marLeft w:val="0"/>
          <w:marRight w:val="0"/>
          <w:marTop w:val="0"/>
          <w:marBottom w:val="0"/>
          <w:divBdr>
            <w:top w:val="none" w:sz="0" w:space="0" w:color="auto"/>
            <w:left w:val="none" w:sz="0" w:space="0" w:color="auto"/>
            <w:bottom w:val="none" w:sz="0" w:space="0" w:color="auto"/>
            <w:right w:val="none" w:sz="0" w:space="0" w:color="auto"/>
          </w:divBdr>
        </w:div>
        <w:div w:id="290287666">
          <w:marLeft w:val="0"/>
          <w:marRight w:val="0"/>
          <w:marTop w:val="0"/>
          <w:marBottom w:val="0"/>
          <w:divBdr>
            <w:top w:val="none" w:sz="0" w:space="0" w:color="auto"/>
            <w:left w:val="none" w:sz="0" w:space="0" w:color="auto"/>
            <w:bottom w:val="none" w:sz="0" w:space="0" w:color="auto"/>
            <w:right w:val="none" w:sz="0" w:space="0" w:color="auto"/>
          </w:divBdr>
        </w:div>
      </w:divsChild>
    </w:div>
    <w:div w:id="1474641982">
      <w:bodyDiv w:val="1"/>
      <w:marLeft w:val="0"/>
      <w:marRight w:val="0"/>
      <w:marTop w:val="0"/>
      <w:marBottom w:val="0"/>
      <w:divBdr>
        <w:top w:val="none" w:sz="0" w:space="0" w:color="auto"/>
        <w:left w:val="none" w:sz="0" w:space="0" w:color="auto"/>
        <w:bottom w:val="none" w:sz="0" w:space="0" w:color="auto"/>
        <w:right w:val="none" w:sz="0" w:space="0" w:color="auto"/>
      </w:divBdr>
      <w:divsChild>
        <w:div w:id="1802378738">
          <w:marLeft w:val="0"/>
          <w:marRight w:val="0"/>
          <w:marTop w:val="0"/>
          <w:marBottom w:val="0"/>
          <w:divBdr>
            <w:top w:val="none" w:sz="0" w:space="0" w:color="auto"/>
            <w:left w:val="none" w:sz="0" w:space="0" w:color="auto"/>
            <w:bottom w:val="none" w:sz="0" w:space="0" w:color="auto"/>
            <w:right w:val="none" w:sz="0" w:space="0" w:color="auto"/>
          </w:divBdr>
        </w:div>
      </w:divsChild>
    </w:div>
    <w:div w:id="1484616270">
      <w:bodyDiv w:val="1"/>
      <w:marLeft w:val="0"/>
      <w:marRight w:val="0"/>
      <w:marTop w:val="0"/>
      <w:marBottom w:val="0"/>
      <w:divBdr>
        <w:top w:val="none" w:sz="0" w:space="0" w:color="auto"/>
        <w:left w:val="none" w:sz="0" w:space="0" w:color="auto"/>
        <w:bottom w:val="none" w:sz="0" w:space="0" w:color="auto"/>
        <w:right w:val="none" w:sz="0" w:space="0" w:color="auto"/>
      </w:divBdr>
    </w:div>
    <w:div w:id="1486430905">
      <w:bodyDiv w:val="1"/>
      <w:marLeft w:val="0"/>
      <w:marRight w:val="0"/>
      <w:marTop w:val="0"/>
      <w:marBottom w:val="0"/>
      <w:divBdr>
        <w:top w:val="none" w:sz="0" w:space="0" w:color="auto"/>
        <w:left w:val="none" w:sz="0" w:space="0" w:color="auto"/>
        <w:bottom w:val="none" w:sz="0" w:space="0" w:color="auto"/>
        <w:right w:val="none" w:sz="0" w:space="0" w:color="auto"/>
      </w:divBdr>
      <w:divsChild>
        <w:div w:id="575434815">
          <w:marLeft w:val="0"/>
          <w:marRight w:val="0"/>
          <w:marTop w:val="0"/>
          <w:marBottom w:val="0"/>
          <w:divBdr>
            <w:top w:val="none" w:sz="0" w:space="0" w:color="auto"/>
            <w:left w:val="none" w:sz="0" w:space="0" w:color="auto"/>
            <w:bottom w:val="none" w:sz="0" w:space="0" w:color="auto"/>
            <w:right w:val="none" w:sz="0" w:space="0" w:color="auto"/>
          </w:divBdr>
          <w:divsChild>
            <w:div w:id="1422483877">
              <w:marLeft w:val="0"/>
              <w:marRight w:val="0"/>
              <w:marTop w:val="0"/>
              <w:marBottom w:val="0"/>
              <w:divBdr>
                <w:top w:val="none" w:sz="0" w:space="0" w:color="auto"/>
                <w:left w:val="none" w:sz="0" w:space="0" w:color="auto"/>
                <w:bottom w:val="none" w:sz="0" w:space="0" w:color="auto"/>
                <w:right w:val="none" w:sz="0" w:space="0" w:color="auto"/>
              </w:divBdr>
              <w:divsChild>
                <w:div w:id="684209244">
                  <w:marLeft w:val="0"/>
                  <w:marRight w:val="0"/>
                  <w:marTop w:val="0"/>
                  <w:marBottom w:val="0"/>
                  <w:divBdr>
                    <w:top w:val="none" w:sz="0" w:space="0" w:color="auto"/>
                    <w:left w:val="none" w:sz="0" w:space="0" w:color="auto"/>
                    <w:bottom w:val="none" w:sz="0" w:space="0" w:color="auto"/>
                    <w:right w:val="none" w:sz="0" w:space="0" w:color="auto"/>
                  </w:divBdr>
                  <w:divsChild>
                    <w:div w:id="2105148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8670711">
      <w:bodyDiv w:val="1"/>
      <w:marLeft w:val="0"/>
      <w:marRight w:val="0"/>
      <w:marTop w:val="0"/>
      <w:marBottom w:val="0"/>
      <w:divBdr>
        <w:top w:val="none" w:sz="0" w:space="0" w:color="auto"/>
        <w:left w:val="none" w:sz="0" w:space="0" w:color="auto"/>
        <w:bottom w:val="none" w:sz="0" w:space="0" w:color="auto"/>
        <w:right w:val="none" w:sz="0" w:space="0" w:color="auto"/>
      </w:divBdr>
      <w:divsChild>
        <w:div w:id="1210143545">
          <w:marLeft w:val="0"/>
          <w:marRight w:val="0"/>
          <w:marTop w:val="0"/>
          <w:marBottom w:val="0"/>
          <w:divBdr>
            <w:top w:val="none" w:sz="0" w:space="0" w:color="auto"/>
            <w:left w:val="none" w:sz="0" w:space="0" w:color="auto"/>
            <w:bottom w:val="none" w:sz="0" w:space="0" w:color="auto"/>
            <w:right w:val="none" w:sz="0" w:space="0" w:color="auto"/>
          </w:divBdr>
        </w:div>
      </w:divsChild>
    </w:div>
    <w:div w:id="1489637072">
      <w:bodyDiv w:val="1"/>
      <w:marLeft w:val="0"/>
      <w:marRight w:val="0"/>
      <w:marTop w:val="0"/>
      <w:marBottom w:val="0"/>
      <w:divBdr>
        <w:top w:val="none" w:sz="0" w:space="0" w:color="auto"/>
        <w:left w:val="none" w:sz="0" w:space="0" w:color="auto"/>
        <w:bottom w:val="none" w:sz="0" w:space="0" w:color="auto"/>
        <w:right w:val="none" w:sz="0" w:space="0" w:color="auto"/>
      </w:divBdr>
      <w:divsChild>
        <w:div w:id="1218712052">
          <w:marLeft w:val="0"/>
          <w:marRight w:val="0"/>
          <w:marTop w:val="0"/>
          <w:marBottom w:val="0"/>
          <w:divBdr>
            <w:top w:val="none" w:sz="0" w:space="0" w:color="auto"/>
            <w:left w:val="none" w:sz="0" w:space="0" w:color="auto"/>
            <w:bottom w:val="none" w:sz="0" w:space="0" w:color="auto"/>
            <w:right w:val="none" w:sz="0" w:space="0" w:color="auto"/>
          </w:divBdr>
        </w:div>
      </w:divsChild>
    </w:div>
    <w:div w:id="1500580959">
      <w:bodyDiv w:val="1"/>
      <w:marLeft w:val="0"/>
      <w:marRight w:val="0"/>
      <w:marTop w:val="0"/>
      <w:marBottom w:val="0"/>
      <w:divBdr>
        <w:top w:val="none" w:sz="0" w:space="0" w:color="auto"/>
        <w:left w:val="none" w:sz="0" w:space="0" w:color="auto"/>
        <w:bottom w:val="none" w:sz="0" w:space="0" w:color="auto"/>
        <w:right w:val="none" w:sz="0" w:space="0" w:color="auto"/>
      </w:divBdr>
      <w:divsChild>
        <w:div w:id="302741061">
          <w:marLeft w:val="0"/>
          <w:marRight w:val="0"/>
          <w:marTop w:val="0"/>
          <w:marBottom w:val="0"/>
          <w:divBdr>
            <w:top w:val="none" w:sz="0" w:space="0" w:color="auto"/>
            <w:left w:val="none" w:sz="0" w:space="0" w:color="auto"/>
            <w:bottom w:val="none" w:sz="0" w:space="0" w:color="auto"/>
            <w:right w:val="none" w:sz="0" w:space="0" w:color="auto"/>
          </w:divBdr>
          <w:divsChild>
            <w:div w:id="1963462207">
              <w:marLeft w:val="0"/>
              <w:marRight w:val="0"/>
              <w:marTop w:val="0"/>
              <w:marBottom w:val="0"/>
              <w:divBdr>
                <w:top w:val="none" w:sz="0" w:space="0" w:color="auto"/>
                <w:left w:val="none" w:sz="0" w:space="0" w:color="auto"/>
                <w:bottom w:val="none" w:sz="0" w:space="0" w:color="auto"/>
                <w:right w:val="none" w:sz="0" w:space="0" w:color="auto"/>
              </w:divBdr>
              <w:divsChild>
                <w:div w:id="1610812386">
                  <w:marLeft w:val="0"/>
                  <w:marRight w:val="0"/>
                  <w:marTop w:val="0"/>
                  <w:marBottom w:val="0"/>
                  <w:divBdr>
                    <w:top w:val="none" w:sz="0" w:space="0" w:color="auto"/>
                    <w:left w:val="none" w:sz="0" w:space="0" w:color="auto"/>
                    <w:bottom w:val="none" w:sz="0" w:space="0" w:color="auto"/>
                    <w:right w:val="none" w:sz="0" w:space="0" w:color="auto"/>
                  </w:divBdr>
                  <w:divsChild>
                    <w:div w:id="899629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3618189">
      <w:bodyDiv w:val="1"/>
      <w:marLeft w:val="0"/>
      <w:marRight w:val="0"/>
      <w:marTop w:val="0"/>
      <w:marBottom w:val="0"/>
      <w:divBdr>
        <w:top w:val="none" w:sz="0" w:space="0" w:color="auto"/>
        <w:left w:val="none" w:sz="0" w:space="0" w:color="auto"/>
        <w:bottom w:val="none" w:sz="0" w:space="0" w:color="auto"/>
        <w:right w:val="none" w:sz="0" w:space="0" w:color="auto"/>
      </w:divBdr>
      <w:divsChild>
        <w:div w:id="1127745425">
          <w:marLeft w:val="0"/>
          <w:marRight w:val="0"/>
          <w:marTop w:val="0"/>
          <w:marBottom w:val="0"/>
          <w:divBdr>
            <w:top w:val="none" w:sz="0" w:space="0" w:color="auto"/>
            <w:left w:val="none" w:sz="0" w:space="0" w:color="auto"/>
            <w:bottom w:val="none" w:sz="0" w:space="0" w:color="auto"/>
            <w:right w:val="none" w:sz="0" w:space="0" w:color="auto"/>
          </w:divBdr>
          <w:divsChild>
            <w:div w:id="441918625">
              <w:marLeft w:val="0"/>
              <w:marRight w:val="0"/>
              <w:marTop w:val="0"/>
              <w:marBottom w:val="0"/>
              <w:divBdr>
                <w:top w:val="none" w:sz="0" w:space="0" w:color="auto"/>
                <w:left w:val="none" w:sz="0" w:space="0" w:color="auto"/>
                <w:bottom w:val="none" w:sz="0" w:space="0" w:color="auto"/>
                <w:right w:val="none" w:sz="0" w:space="0" w:color="auto"/>
              </w:divBdr>
              <w:divsChild>
                <w:div w:id="804783669">
                  <w:marLeft w:val="0"/>
                  <w:marRight w:val="0"/>
                  <w:marTop w:val="0"/>
                  <w:marBottom w:val="0"/>
                  <w:divBdr>
                    <w:top w:val="none" w:sz="0" w:space="0" w:color="auto"/>
                    <w:left w:val="none" w:sz="0" w:space="0" w:color="auto"/>
                    <w:bottom w:val="none" w:sz="0" w:space="0" w:color="auto"/>
                    <w:right w:val="none" w:sz="0" w:space="0" w:color="auto"/>
                  </w:divBdr>
                  <w:divsChild>
                    <w:div w:id="13422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6046283">
      <w:bodyDiv w:val="1"/>
      <w:marLeft w:val="0"/>
      <w:marRight w:val="0"/>
      <w:marTop w:val="0"/>
      <w:marBottom w:val="0"/>
      <w:divBdr>
        <w:top w:val="none" w:sz="0" w:space="0" w:color="auto"/>
        <w:left w:val="none" w:sz="0" w:space="0" w:color="auto"/>
        <w:bottom w:val="none" w:sz="0" w:space="0" w:color="auto"/>
        <w:right w:val="none" w:sz="0" w:space="0" w:color="auto"/>
      </w:divBdr>
      <w:divsChild>
        <w:div w:id="496652623">
          <w:marLeft w:val="0"/>
          <w:marRight w:val="0"/>
          <w:marTop w:val="0"/>
          <w:marBottom w:val="0"/>
          <w:divBdr>
            <w:top w:val="none" w:sz="0" w:space="0" w:color="auto"/>
            <w:left w:val="none" w:sz="0" w:space="0" w:color="auto"/>
            <w:bottom w:val="none" w:sz="0" w:space="0" w:color="auto"/>
            <w:right w:val="none" w:sz="0" w:space="0" w:color="auto"/>
          </w:divBdr>
        </w:div>
      </w:divsChild>
    </w:div>
    <w:div w:id="1506047547">
      <w:bodyDiv w:val="1"/>
      <w:marLeft w:val="0"/>
      <w:marRight w:val="0"/>
      <w:marTop w:val="0"/>
      <w:marBottom w:val="0"/>
      <w:divBdr>
        <w:top w:val="none" w:sz="0" w:space="0" w:color="auto"/>
        <w:left w:val="none" w:sz="0" w:space="0" w:color="auto"/>
        <w:bottom w:val="none" w:sz="0" w:space="0" w:color="auto"/>
        <w:right w:val="none" w:sz="0" w:space="0" w:color="auto"/>
      </w:divBdr>
    </w:div>
    <w:div w:id="1506479624">
      <w:bodyDiv w:val="1"/>
      <w:marLeft w:val="0"/>
      <w:marRight w:val="0"/>
      <w:marTop w:val="0"/>
      <w:marBottom w:val="0"/>
      <w:divBdr>
        <w:top w:val="none" w:sz="0" w:space="0" w:color="auto"/>
        <w:left w:val="none" w:sz="0" w:space="0" w:color="auto"/>
        <w:bottom w:val="none" w:sz="0" w:space="0" w:color="auto"/>
        <w:right w:val="none" w:sz="0" w:space="0" w:color="auto"/>
      </w:divBdr>
      <w:divsChild>
        <w:div w:id="591663758">
          <w:marLeft w:val="0"/>
          <w:marRight w:val="0"/>
          <w:marTop w:val="0"/>
          <w:marBottom w:val="0"/>
          <w:divBdr>
            <w:top w:val="none" w:sz="0" w:space="0" w:color="auto"/>
            <w:left w:val="none" w:sz="0" w:space="0" w:color="auto"/>
            <w:bottom w:val="none" w:sz="0" w:space="0" w:color="auto"/>
            <w:right w:val="none" w:sz="0" w:space="0" w:color="auto"/>
          </w:divBdr>
          <w:divsChild>
            <w:div w:id="1288122903">
              <w:marLeft w:val="0"/>
              <w:marRight w:val="0"/>
              <w:marTop w:val="0"/>
              <w:marBottom w:val="0"/>
              <w:divBdr>
                <w:top w:val="none" w:sz="0" w:space="0" w:color="auto"/>
                <w:left w:val="none" w:sz="0" w:space="0" w:color="auto"/>
                <w:bottom w:val="none" w:sz="0" w:space="0" w:color="auto"/>
                <w:right w:val="none" w:sz="0" w:space="0" w:color="auto"/>
              </w:divBdr>
              <w:divsChild>
                <w:div w:id="158823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9174008">
      <w:bodyDiv w:val="1"/>
      <w:marLeft w:val="0"/>
      <w:marRight w:val="0"/>
      <w:marTop w:val="0"/>
      <w:marBottom w:val="0"/>
      <w:divBdr>
        <w:top w:val="none" w:sz="0" w:space="0" w:color="auto"/>
        <w:left w:val="none" w:sz="0" w:space="0" w:color="auto"/>
        <w:bottom w:val="none" w:sz="0" w:space="0" w:color="auto"/>
        <w:right w:val="none" w:sz="0" w:space="0" w:color="auto"/>
      </w:divBdr>
      <w:divsChild>
        <w:div w:id="1587374283">
          <w:marLeft w:val="0"/>
          <w:marRight w:val="0"/>
          <w:marTop w:val="0"/>
          <w:marBottom w:val="0"/>
          <w:divBdr>
            <w:top w:val="none" w:sz="0" w:space="0" w:color="auto"/>
            <w:left w:val="none" w:sz="0" w:space="0" w:color="auto"/>
            <w:bottom w:val="none" w:sz="0" w:space="0" w:color="auto"/>
            <w:right w:val="none" w:sz="0" w:space="0" w:color="auto"/>
          </w:divBdr>
        </w:div>
      </w:divsChild>
    </w:div>
    <w:div w:id="1511336799">
      <w:bodyDiv w:val="1"/>
      <w:marLeft w:val="0"/>
      <w:marRight w:val="0"/>
      <w:marTop w:val="0"/>
      <w:marBottom w:val="0"/>
      <w:divBdr>
        <w:top w:val="none" w:sz="0" w:space="0" w:color="auto"/>
        <w:left w:val="none" w:sz="0" w:space="0" w:color="auto"/>
        <w:bottom w:val="none" w:sz="0" w:space="0" w:color="auto"/>
        <w:right w:val="none" w:sz="0" w:space="0" w:color="auto"/>
      </w:divBdr>
      <w:divsChild>
        <w:div w:id="592395978">
          <w:marLeft w:val="0"/>
          <w:marRight w:val="0"/>
          <w:marTop w:val="0"/>
          <w:marBottom w:val="0"/>
          <w:divBdr>
            <w:top w:val="none" w:sz="0" w:space="0" w:color="auto"/>
            <w:left w:val="none" w:sz="0" w:space="0" w:color="auto"/>
            <w:bottom w:val="none" w:sz="0" w:space="0" w:color="auto"/>
            <w:right w:val="none" w:sz="0" w:space="0" w:color="auto"/>
          </w:divBdr>
          <w:divsChild>
            <w:div w:id="439027443">
              <w:marLeft w:val="0"/>
              <w:marRight w:val="0"/>
              <w:marTop w:val="0"/>
              <w:marBottom w:val="0"/>
              <w:divBdr>
                <w:top w:val="none" w:sz="0" w:space="0" w:color="auto"/>
                <w:left w:val="none" w:sz="0" w:space="0" w:color="auto"/>
                <w:bottom w:val="none" w:sz="0" w:space="0" w:color="auto"/>
                <w:right w:val="none" w:sz="0" w:space="0" w:color="auto"/>
              </w:divBdr>
              <w:divsChild>
                <w:div w:id="274556622">
                  <w:marLeft w:val="0"/>
                  <w:marRight w:val="0"/>
                  <w:marTop w:val="0"/>
                  <w:marBottom w:val="0"/>
                  <w:divBdr>
                    <w:top w:val="none" w:sz="0" w:space="0" w:color="auto"/>
                    <w:left w:val="none" w:sz="0" w:space="0" w:color="auto"/>
                    <w:bottom w:val="none" w:sz="0" w:space="0" w:color="auto"/>
                    <w:right w:val="none" w:sz="0" w:space="0" w:color="auto"/>
                  </w:divBdr>
                  <w:divsChild>
                    <w:div w:id="84812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1875233">
      <w:bodyDiv w:val="1"/>
      <w:marLeft w:val="0"/>
      <w:marRight w:val="0"/>
      <w:marTop w:val="0"/>
      <w:marBottom w:val="0"/>
      <w:divBdr>
        <w:top w:val="none" w:sz="0" w:space="0" w:color="auto"/>
        <w:left w:val="none" w:sz="0" w:space="0" w:color="auto"/>
        <w:bottom w:val="none" w:sz="0" w:space="0" w:color="auto"/>
        <w:right w:val="none" w:sz="0" w:space="0" w:color="auto"/>
      </w:divBdr>
    </w:div>
    <w:div w:id="1512262007">
      <w:bodyDiv w:val="1"/>
      <w:marLeft w:val="0"/>
      <w:marRight w:val="0"/>
      <w:marTop w:val="0"/>
      <w:marBottom w:val="0"/>
      <w:divBdr>
        <w:top w:val="none" w:sz="0" w:space="0" w:color="auto"/>
        <w:left w:val="none" w:sz="0" w:space="0" w:color="auto"/>
        <w:bottom w:val="none" w:sz="0" w:space="0" w:color="auto"/>
        <w:right w:val="none" w:sz="0" w:space="0" w:color="auto"/>
      </w:divBdr>
      <w:divsChild>
        <w:div w:id="1314943580">
          <w:marLeft w:val="0"/>
          <w:marRight w:val="0"/>
          <w:marTop w:val="0"/>
          <w:marBottom w:val="0"/>
          <w:divBdr>
            <w:top w:val="none" w:sz="0" w:space="0" w:color="auto"/>
            <w:left w:val="none" w:sz="0" w:space="0" w:color="auto"/>
            <w:bottom w:val="none" w:sz="0" w:space="0" w:color="auto"/>
            <w:right w:val="none" w:sz="0" w:space="0" w:color="auto"/>
          </w:divBdr>
          <w:divsChild>
            <w:div w:id="1278637403">
              <w:marLeft w:val="0"/>
              <w:marRight w:val="0"/>
              <w:marTop w:val="0"/>
              <w:marBottom w:val="0"/>
              <w:divBdr>
                <w:top w:val="none" w:sz="0" w:space="0" w:color="auto"/>
                <w:left w:val="none" w:sz="0" w:space="0" w:color="auto"/>
                <w:bottom w:val="none" w:sz="0" w:space="0" w:color="auto"/>
                <w:right w:val="none" w:sz="0" w:space="0" w:color="auto"/>
              </w:divBdr>
              <w:divsChild>
                <w:div w:id="1342857395">
                  <w:marLeft w:val="0"/>
                  <w:marRight w:val="0"/>
                  <w:marTop w:val="0"/>
                  <w:marBottom w:val="0"/>
                  <w:divBdr>
                    <w:top w:val="none" w:sz="0" w:space="0" w:color="auto"/>
                    <w:left w:val="none" w:sz="0" w:space="0" w:color="auto"/>
                    <w:bottom w:val="none" w:sz="0" w:space="0" w:color="auto"/>
                    <w:right w:val="none" w:sz="0" w:space="0" w:color="auto"/>
                  </w:divBdr>
                  <w:divsChild>
                    <w:div w:id="1934891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1046037">
      <w:bodyDiv w:val="1"/>
      <w:marLeft w:val="0"/>
      <w:marRight w:val="0"/>
      <w:marTop w:val="0"/>
      <w:marBottom w:val="0"/>
      <w:divBdr>
        <w:top w:val="none" w:sz="0" w:space="0" w:color="auto"/>
        <w:left w:val="none" w:sz="0" w:space="0" w:color="auto"/>
        <w:bottom w:val="none" w:sz="0" w:space="0" w:color="auto"/>
        <w:right w:val="none" w:sz="0" w:space="0" w:color="auto"/>
      </w:divBdr>
      <w:divsChild>
        <w:div w:id="1147816991">
          <w:marLeft w:val="0"/>
          <w:marRight w:val="0"/>
          <w:marTop w:val="0"/>
          <w:marBottom w:val="0"/>
          <w:divBdr>
            <w:top w:val="none" w:sz="0" w:space="0" w:color="auto"/>
            <w:left w:val="none" w:sz="0" w:space="0" w:color="auto"/>
            <w:bottom w:val="none" w:sz="0" w:space="0" w:color="auto"/>
            <w:right w:val="none" w:sz="0" w:space="0" w:color="auto"/>
          </w:divBdr>
        </w:div>
      </w:divsChild>
    </w:div>
    <w:div w:id="1521434858">
      <w:bodyDiv w:val="1"/>
      <w:marLeft w:val="0"/>
      <w:marRight w:val="0"/>
      <w:marTop w:val="0"/>
      <w:marBottom w:val="0"/>
      <w:divBdr>
        <w:top w:val="none" w:sz="0" w:space="0" w:color="auto"/>
        <w:left w:val="none" w:sz="0" w:space="0" w:color="auto"/>
        <w:bottom w:val="none" w:sz="0" w:space="0" w:color="auto"/>
        <w:right w:val="none" w:sz="0" w:space="0" w:color="auto"/>
      </w:divBdr>
      <w:divsChild>
        <w:div w:id="925772945">
          <w:marLeft w:val="0"/>
          <w:marRight w:val="0"/>
          <w:marTop w:val="0"/>
          <w:marBottom w:val="0"/>
          <w:divBdr>
            <w:top w:val="none" w:sz="0" w:space="0" w:color="auto"/>
            <w:left w:val="none" w:sz="0" w:space="0" w:color="auto"/>
            <w:bottom w:val="none" w:sz="0" w:space="0" w:color="auto"/>
            <w:right w:val="none" w:sz="0" w:space="0" w:color="auto"/>
          </w:divBdr>
          <w:divsChild>
            <w:div w:id="1701123852">
              <w:marLeft w:val="0"/>
              <w:marRight w:val="0"/>
              <w:marTop w:val="0"/>
              <w:marBottom w:val="0"/>
              <w:divBdr>
                <w:top w:val="none" w:sz="0" w:space="0" w:color="auto"/>
                <w:left w:val="none" w:sz="0" w:space="0" w:color="auto"/>
                <w:bottom w:val="none" w:sz="0" w:space="0" w:color="auto"/>
                <w:right w:val="none" w:sz="0" w:space="0" w:color="auto"/>
              </w:divBdr>
              <w:divsChild>
                <w:div w:id="904795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3472808">
      <w:bodyDiv w:val="1"/>
      <w:marLeft w:val="0"/>
      <w:marRight w:val="0"/>
      <w:marTop w:val="0"/>
      <w:marBottom w:val="0"/>
      <w:divBdr>
        <w:top w:val="none" w:sz="0" w:space="0" w:color="auto"/>
        <w:left w:val="none" w:sz="0" w:space="0" w:color="auto"/>
        <w:bottom w:val="none" w:sz="0" w:space="0" w:color="auto"/>
        <w:right w:val="none" w:sz="0" w:space="0" w:color="auto"/>
      </w:divBdr>
      <w:divsChild>
        <w:div w:id="1274292099">
          <w:marLeft w:val="0"/>
          <w:marRight w:val="0"/>
          <w:marTop w:val="0"/>
          <w:marBottom w:val="0"/>
          <w:divBdr>
            <w:top w:val="none" w:sz="0" w:space="0" w:color="auto"/>
            <w:left w:val="none" w:sz="0" w:space="0" w:color="auto"/>
            <w:bottom w:val="none" w:sz="0" w:space="0" w:color="auto"/>
            <w:right w:val="none" w:sz="0" w:space="0" w:color="auto"/>
          </w:divBdr>
          <w:divsChild>
            <w:div w:id="1411080457">
              <w:marLeft w:val="0"/>
              <w:marRight w:val="0"/>
              <w:marTop w:val="0"/>
              <w:marBottom w:val="0"/>
              <w:divBdr>
                <w:top w:val="none" w:sz="0" w:space="0" w:color="auto"/>
                <w:left w:val="none" w:sz="0" w:space="0" w:color="auto"/>
                <w:bottom w:val="none" w:sz="0" w:space="0" w:color="auto"/>
                <w:right w:val="none" w:sz="0" w:space="0" w:color="auto"/>
              </w:divBdr>
              <w:divsChild>
                <w:div w:id="1540432797">
                  <w:marLeft w:val="0"/>
                  <w:marRight w:val="0"/>
                  <w:marTop w:val="0"/>
                  <w:marBottom w:val="0"/>
                  <w:divBdr>
                    <w:top w:val="none" w:sz="0" w:space="0" w:color="auto"/>
                    <w:left w:val="none" w:sz="0" w:space="0" w:color="auto"/>
                    <w:bottom w:val="none" w:sz="0" w:space="0" w:color="auto"/>
                    <w:right w:val="none" w:sz="0" w:space="0" w:color="auto"/>
                  </w:divBdr>
                  <w:divsChild>
                    <w:div w:id="178345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9678486">
      <w:bodyDiv w:val="1"/>
      <w:marLeft w:val="0"/>
      <w:marRight w:val="0"/>
      <w:marTop w:val="0"/>
      <w:marBottom w:val="0"/>
      <w:divBdr>
        <w:top w:val="none" w:sz="0" w:space="0" w:color="auto"/>
        <w:left w:val="none" w:sz="0" w:space="0" w:color="auto"/>
        <w:bottom w:val="none" w:sz="0" w:space="0" w:color="auto"/>
        <w:right w:val="none" w:sz="0" w:space="0" w:color="auto"/>
      </w:divBdr>
      <w:divsChild>
        <w:div w:id="557017905">
          <w:marLeft w:val="0"/>
          <w:marRight w:val="0"/>
          <w:marTop w:val="0"/>
          <w:marBottom w:val="0"/>
          <w:divBdr>
            <w:top w:val="none" w:sz="0" w:space="0" w:color="auto"/>
            <w:left w:val="none" w:sz="0" w:space="0" w:color="auto"/>
            <w:bottom w:val="none" w:sz="0" w:space="0" w:color="auto"/>
            <w:right w:val="none" w:sz="0" w:space="0" w:color="auto"/>
          </w:divBdr>
        </w:div>
      </w:divsChild>
    </w:div>
    <w:div w:id="1533685426">
      <w:bodyDiv w:val="1"/>
      <w:marLeft w:val="0"/>
      <w:marRight w:val="0"/>
      <w:marTop w:val="0"/>
      <w:marBottom w:val="0"/>
      <w:divBdr>
        <w:top w:val="none" w:sz="0" w:space="0" w:color="auto"/>
        <w:left w:val="none" w:sz="0" w:space="0" w:color="auto"/>
        <w:bottom w:val="none" w:sz="0" w:space="0" w:color="auto"/>
        <w:right w:val="none" w:sz="0" w:space="0" w:color="auto"/>
      </w:divBdr>
      <w:divsChild>
        <w:div w:id="179055641">
          <w:marLeft w:val="0"/>
          <w:marRight w:val="0"/>
          <w:marTop w:val="0"/>
          <w:marBottom w:val="0"/>
          <w:divBdr>
            <w:top w:val="none" w:sz="0" w:space="0" w:color="auto"/>
            <w:left w:val="none" w:sz="0" w:space="0" w:color="auto"/>
            <w:bottom w:val="none" w:sz="0" w:space="0" w:color="auto"/>
            <w:right w:val="none" w:sz="0" w:space="0" w:color="auto"/>
          </w:divBdr>
        </w:div>
      </w:divsChild>
    </w:div>
    <w:div w:id="1543327628">
      <w:bodyDiv w:val="1"/>
      <w:marLeft w:val="0"/>
      <w:marRight w:val="0"/>
      <w:marTop w:val="0"/>
      <w:marBottom w:val="0"/>
      <w:divBdr>
        <w:top w:val="none" w:sz="0" w:space="0" w:color="auto"/>
        <w:left w:val="none" w:sz="0" w:space="0" w:color="auto"/>
        <w:bottom w:val="none" w:sz="0" w:space="0" w:color="auto"/>
        <w:right w:val="none" w:sz="0" w:space="0" w:color="auto"/>
      </w:divBdr>
      <w:divsChild>
        <w:div w:id="1220020167">
          <w:marLeft w:val="0"/>
          <w:marRight w:val="0"/>
          <w:marTop w:val="0"/>
          <w:marBottom w:val="0"/>
          <w:divBdr>
            <w:top w:val="none" w:sz="0" w:space="0" w:color="auto"/>
            <w:left w:val="none" w:sz="0" w:space="0" w:color="auto"/>
            <w:bottom w:val="none" w:sz="0" w:space="0" w:color="auto"/>
            <w:right w:val="none" w:sz="0" w:space="0" w:color="auto"/>
          </w:divBdr>
        </w:div>
      </w:divsChild>
    </w:div>
    <w:div w:id="1548755070">
      <w:bodyDiv w:val="1"/>
      <w:marLeft w:val="0"/>
      <w:marRight w:val="0"/>
      <w:marTop w:val="0"/>
      <w:marBottom w:val="0"/>
      <w:divBdr>
        <w:top w:val="none" w:sz="0" w:space="0" w:color="auto"/>
        <w:left w:val="none" w:sz="0" w:space="0" w:color="auto"/>
        <w:bottom w:val="none" w:sz="0" w:space="0" w:color="auto"/>
        <w:right w:val="none" w:sz="0" w:space="0" w:color="auto"/>
      </w:divBdr>
      <w:divsChild>
        <w:div w:id="2035879759">
          <w:marLeft w:val="0"/>
          <w:marRight w:val="0"/>
          <w:marTop w:val="0"/>
          <w:marBottom w:val="0"/>
          <w:divBdr>
            <w:top w:val="none" w:sz="0" w:space="0" w:color="auto"/>
            <w:left w:val="none" w:sz="0" w:space="0" w:color="auto"/>
            <w:bottom w:val="none" w:sz="0" w:space="0" w:color="auto"/>
            <w:right w:val="none" w:sz="0" w:space="0" w:color="auto"/>
          </w:divBdr>
        </w:div>
      </w:divsChild>
    </w:div>
    <w:div w:id="1549023552">
      <w:bodyDiv w:val="1"/>
      <w:marLeft w:val="0"/>
      <w:marRight w:val="0"/>
      <w:marTop w:val="0"/>
      <w:marBottom w:val="0"/>
      <w:divBdr>
        <w:top w:val="none" w:sz="0" w:space="0" w:color="auto"/>
        <w:left w:val="none" w:sz="0" w:space="0" w:color="auto"/>
        <w:bottom w:val="none" w:sz="0" w:space="0" w:color="auto"/>
        <w:right w:val="none" w:sz="0" w:space="0" w:color="auto"/>
      </w:divBdr>
      <w:divsChild>
        <w:div w:id="1093354623">
          <w:marLeft w:val="0"/>
          <w:marRight w:val="0"/>
          <w:marTop w:val="0"/>
          <w:marBottom w:val="0"/>
          <w:divBdr>
            <w:top w:val="none" w:sz="0" w:space="0" w:color="auto"/>
            <w:left w:val="none" w:sz="0" w:space="0" w:color="auto"/>
            <w:bottom w:val="none" w:sz="0" w:space="0" w:color="auto"/>
            <w:right w:val="none" w:sz="0" w:space="0" w:color="auto"/>
          </w:divBdr>
        </w:div>
      </w:divsChild>
    </w:div>
    <w:div w:id="1552156427">
      <w:bodyDiv w:val="1"/>
      <w:marLeft w:val="0"/>
      <w:marRight w:val="0"/>
      <w:marTop w:val="0"/>
      <w:marBottom w:val="0"/>
      <w:divBdr>
        <w:top w:val="none" w:sz="0" w:space="0" w:color="auto"/>
        <w:left w:val="none" w:sz="0" w:space="0" w:color="auto"/>
        <w:bottom w:val="none" w:sz="0" w:space="0" w:color="auto"/>
        <w:right w:val="none" w:sz="0" w:space="0" w:color="auto"/>
      </w:divBdr>
      <w:divsChild>
        <w:div w:id="794832688">
          <w:marLeft w:val="0"/>
          <w:marRight w:val="0"/>
          <w:marTop w:val="0"/>
          <w:marBottom w:val="0"/>
          <w:divBdr>
            <w:top w:val="none" w:sz="0" w:space="0" w:color="auto"/>
            <w:left w:val="none" w:sz="0" w:space="0" w:color="auto"/>
            <w:bottom w:val="none" w:sz="0" w:space="0" w:color="auto"/>
            <w:right w:val="none" w:sz="0" w:space="0" w:color="auto"/>
          </w:divBdr>
        </w:div>
      </w:divsChild>
    </w:div>
    <w:div w:id="1553807188">
      <w:bodyDiv w:val="1"/>
      <w:marLeft w:val="0"/>
      <w:marRight w:val="0"/>
      <w:marTop w:val="0"/>
      <w:marBottom w:val="0"/>
      <w:divBdr>
        <w:top w:val="none" w:sz="0" w:space="0" w:color="auto"/>
        <w:left w:val="none" w:sz="0" w:space="0" w:color="auto"/>
        <w:bottom w:val="none" w:sz="0" w:space="0" w:color="auto"/>
        <w:right w:val="none" w:sz="0" w:space="0" w:color="auto"/>
      </w:divBdr>
    </w:div>
    <w:div w:id="1554465053">
      <w:bodyDiv w:val="1"/>
      <w:marLeft w:val="0"/>
      <w:marRight w:val="0"/>
      <w:marTop w:val="0"/>
      <w:marBottom w:val="0"/>
      <w:divBdr>
        <w:top w:val="none" w:sz="0" w:space="0" w:color="auto"/>
        <w:left w:val="none" w:sz="0" w:space="0" w:color="auto"/>
        <w:bottom w:val="none" w:sz="0" w:space="0" w:color="auto"/>
        <w:right w:val="none" w:sz="0" w:space="0" w:color="auto"/>
      </w:divBdr>
      <w:divsChild>
        <w:div w:id="1257860389">
          <w:marLeft w:val="0"/>
          <w:marRight w:val="0"/>
          <w:marTop w:val="0"/>
          <w:marBottom w:val="0"/>
          <w:divBdr>
            <w:top w:val="none" w:sz="0" w:space="0" w:color="auto"/>
            <w:left w:val="none" w:sz="0" w:space="0" w:color="auto"/>
            <w:bottom w:val="none" w:sz="0" w:space="0" w:color="auto"/>
            <w:right w:val="none" w:sz="0" w:space="0" w:color="auto"/>
          </w:divBdr>
        </w:div>
      </w:divsChild>
    </w:div>
    <w:div w:id="1554585981">
      <w:bodyDiv w:val="1"/>
      <w:marLeft w:val="0"/>
      <w:marRight w:val="0"/>
      <w:marTop w:val="0"/>
      <w:marBottom w:val="0"/>
      <w:divBdr>
        <w:top w:val="none" w:sz="0" w:space="0" w:color="auto"/>
        <w:left w:val="none" w:sz="0" w:space="0" w:color="auto"/>
        <w:bottom w:val="none" w:sz="0" w:space="0" w:color="auto"/>
        <w:right w:val="none" w:sz="0" w:space="0" w:color="auto"/>
      </w:divBdr>
      <w:divsChild>
        <w:div w:id="2036493545">
          <w:marLeft w:val="0"/>
          <w:marRight w:val="0"/>
          <w:marTop w:val="0"/>
          <w:marBottom w:val="0"/>
          <w:divBdr>
            <w:top w:val="none" w:sz="0" w:space="0" w:color="auto"/>
            <w:left w:val="none" w:sz="0" w:space="0" w:color="auto"/>
            <w:bottom w:val="none" w:sz="0" w:space="0" w:color="auto"/>
            <w:right w:val="none" w:sz="0" w:space="0" w:color="auto"/>
          </w:divBdr>
        </w:div>
      </w:divsChild>
    </w:div>
    <w:div w:id="1561209896">
      <w:bodyDiv w:val="1"/>
      <w:marLeft w:val="0"/>
      <w:marRight w:val="0"/>
      <w:marTop w:val="0"/>
      <w:marBottom w:val="0"/>
      <w:divBdr>
        <w:top w:val="none" w:sz="0" w:space="0" w:color="auto"/>
        <w:left w:val="none" w:sz="0" w:space="0" w:color="auto"/>
        <w:bottom w:val="none" w:sz="0" w:space="0" w:color="auto"/>
        <w:right w:val="none" w:sz="0" w:space="0" w:color="auto"/>
      </w:divBdr>
      <w:divsChild>
        <w:div w:id="1112743570">
          <w:marLeft w:val="0"/>
          <w:marRight w:val="0"/>
          <w:marTop w:val="0"/>
          <w:marBottom w:val="0"/>
          <w:divBdr>
            <w:top w:val="none" w:sz="0" w:space="0" w:color="auto"/>
            <w:left w:val="none" w:sz="0" w:space="0" w:color="auto"/>
            <w:bottom w:val="none" w:sz="0" w:space="0" w:color="auto"/>
            <w:right w:val="none" w:sz="0" w:space="0" w:color="auto"/>
          </w:divBdr>
        </w:div>
      </w:divsChild>
    </w:div>
    <w:div w:id="1563952143">
      <w:bodyDiv w:val="1"/>
      <w:marLeft w:val="0"/>
      <w:marRight w:val="0"/>
      <w:marTop w:val="0"/>
      <w:marBottom w:val="0"/>
      <w:divBdr>
        <w:top w:val="none" w:sz="0" w:space="0" w:color="auto"/>
        <w:left w:val="none" w:sz="0" w:space="0" w:color="auto"/>
        <w:bottom w:val="none" w:sz="0" w:space="0" w:color="auto"/>
        <w:right w:val="none" w:sz="0" w:space="0" w:color="auto"/>
      </w:divBdr>
      <w:divsChild>
        <w:div w:id="1508053966">
          <w:marLeft w:val="0"/>
          <w:marRight w:val="0"/>
          <w:marTop w:val="0"/>
          <w:marBottom w:val="0"/>
          <w:divBdr>
            <w:top w:val="none" w:sz="0" w:space="0" w:color="auto"/>
            <w:left w:val="none" w:sz="0" w:space="0" w:color="auto"/>
            <w:bottom w:val="none" w:sz="0" w:space="0" w:color="auto"/>
            <w:right w:val="none" w:sz="0" w:space="0" w:color="auto"/>
          </w:divBdr>
          <w:divsChild>
            <w:div w:id="843861900">
              <w:marLeft w:val="0"/>
              <w:marRight w:val="0"/>
              <w:marTop w:val="0"/>
              <w:marBottom w:val="0"/>
              <w:divBdr>
                <w:top w:val="none" w:sz="0" w:space="0" w:color="auto"/>
                <w:left w:val="none" w:sz="0" w:space="0" w:color="auto"/>
                <w:bottom w:val="none" w:sz="0" w:space="0" w:color="auto"/>
                <w:right w:val="none" w:sz="0" w:space="0" w:color="auto"/>
              </w:divBdr>
              <w:divsChild>
                <w:div w:id="742411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8228400">
      <w:bodyDiv w:val="1"/>
      <w:marLeft w:val="0"/>
      <w:marRight w:val="0"/>
      <w:marTop w:val="0"/>
      <w:marBottom w:val="0"/>
      <w:divBdr>
        <w:top w:val="none" w:sz="0" w:space="0" w:color="auto"/>
        <w:left w:val="none" w:sz="0" w:space="0" w:color="auto"/>
        <w:bottom w:val="none" w:sz="0" w:space="0" w:color="auto"/>
        <w:right w:val="none" w:sz="0" w:space="0" w:color="auto"/>
      </w:divBdr>
      <w:divsChild>
        <w:div w:id="2082021254">
          <w:marLeft w:val="0"/>
          <w:marRight w:val="0"/>
          <w:marTop w:val="0"/>
          <w:marBottom w:val="0"/>
          <w:divBdr>
            <w:top w:val="none" w:sz="0" w:space="0" w:color="auto"/>
            <w:left w:val="none" w:sz="0" w:space="0" w:color="auto"/>
            <w:bottom w:val="none" w:sz="0" w:space="0" w:color="auto"/>
            <w:right w:val="none" w:sz="0" w:space="0" w:color="auto"/>
          </w:divBdr>
        </w:div>
      </w:divsChild>
    </w:div>
    <w:div w:id="1574926314">
      <w:bodyDiv w:val="1"/>
      <w:marLeft w:val="0"/>
      <w:marRight w:val="0"/>
      <w:marTop w:val="0"/>
      <w:marBottom w:val="0"/>
      <w:divBdr>
        <w:top w:val="none" w:sz="0" w:space="0" w:color="auto"/>
        <w:left w:val="none" w:sz="0" w:space="0" w:color="auto"/>
        <w:bottom w:val="none" w:sz="0" w:space="0" w:color="auto"/>
        <w:right w:val="none" w:sz="0" w:space="0" w:color="auto"/>
      </w:divBdr>
      <w:divsChild>
        <w:div w:id="1669862857">
          <w:marLeft w:val="0"/>
          <w:marRight w:val="0"/>
          <w:marTop w:val="0"/>
          <w:marBottom w:val="0"/>
          <w:divBdr>
            <w:top w:val="none" w:sz="0" w:space="0" w:color="auto"/>
            <w:left w:val="none" w:sz="0" w:space="0" w:color="auto"/>
            <w:bottom w:val="none" w:sz="0" w:space="0" w:color="auto"/>
            <w:right w:val="none" w:sz="0" w:space="0" w:color="auto"/>
          </w:divBdr>
          <w:divsChild>
            <w:div w:id="1439981754">
              <w:marLeft w:val="0"/>
              <w:marRight w:val="0"/>
              <w:marTop w:val="0"/>
              <w:marBottom w:val="0"/>
              <w:divBdr>
                <w:top w:val="none" w:sz="0" w:space="0" w:color="auto"/>
                <w:left w:val="none" w:sz="0" w:space="0" w:color="auto"/>
                <w:bottom w:val="none" w:sz="0" w:space="0" w:color="auto"/>
                <w:right w:val="none" w:sz="0" w:space="0" w:color="auto"/>
              </w:divBdr>
              <w:divsChild>
                <w:div w:id="1264536827">
                  <w:marLeft w:val="0"/>
                  <w:marRight w:val="0"/>
                  <w:marTop w:val="0"/>
                  <w:marBottom w:val="0"/>
                  <w:divBdr>
                    <w:top w:val="none" w:sz="0" w:space="0" w:color="auto"/>
                    <w:left w:val="none" w:sz="0" w:space="0" w:color="auto"/>
                    <w:bottom w:val="none" w:sz="0" w:space="0" w:color="auto"/>
                    <w:right w:val="none" w:sz="0" w:space="0" w:color="auto"/>
                  </w:divBdr>
                  <w:divsChild>
                    <w:div w:id="1894464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2985393">
      <w:bodyDiv w:val="1"/>
      <w:marLeft w:val="0"/>
      <w:marRight w:val="0"/>
      <w:marTop w:val="0"/>
      <w:marBottom w:val="0"/>
      <w:divBdr>
        <w:top w:val="none" w:sz="0" w:space="0" w:color="auto"/>
        <w:left w:val="none" w:sz="0" w:space="0" w:color="auto"/>
        <w:bottom w:val="none" w:sz="0" w:space="0" w:color="auto"/>
        <w:right w:val="none" w:sz="0" w:space="0" w:color="auto"/>
      </w:divBdr>
      <w:divsChild>
        <w:div w:id="183515356">
          <w:marLeft w:val="0"/>
          <w:marRight w:val="0"/>
          <w:marTop w:val="0"/>
          <w:marBottom w:val="0"/>
          <w:divBdr>
            <w:top w:val="none" w:sz="0" w:space="0" w:color="auto"/>
            <w:left w:val="none" w:sz="0" w:space="0" w:color="auto"/>
            <w:bottom w:val="none" w:sz="0" w:space="0" w:color="auto"/>
            <w:right w:val="none" w:sz="0" w:space="0" w:color="auto"/>
          </w:divBdr>
          <w:divsChild>
            <w:div w:id="1373263481">
              <w:marLeft w:val="0"/>
              <w:marRight w:val="0"/>
              <w:marTop w:val="0"/>
              <w:marBottom w:val="0"/>
              <w:divBdr>
                <w:top w:val="none" w:sz="0" w:space="0" w:color="auto"/>
                <w:left w:val="none" w:sz="0" w:space="0" w:color="auto"/>
                <w:bottom w:val="none" w:sz="0" w:space="0" w:color="auto"/>
                <w:right w:val="none" w:sz="0" w:space="0" w:color="auto"/>
              </w:divBdr>
              <w:divsChild>
                <w:div w:id="33484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637598">
      <w:bodyDiv w:val="1"/>
      <w:marLeft w:val="0"/>
      <w:marRight w:val="0"/>
      <w:marTop w:val="0"/>
      <w:marBottom w:val="0"/>
      <w:divBdr>
        <w:top w:val="none" w:sz="0" w:space="0" w:color="auto"/>
        <w:left w:val="none" w:sz="0" w:space="0" w:color="auto"/>
        <w:bottom w:val="none" w:sz="0" w:space="0" w:color="auto"/>
        <w:right w:val="none" w:sz="0" w:space="0" w:color="auto"/>
      </w:divBdr>
      <w:divsChild>
        <w:div w:id="1472166896">
          <w:marLeft w:val="0"/>
          <w:marRight w:val="0"/>
          <w:marTop w:val="0"/>
          <w:marBottom w:val="0"/>
          <w:divBdr>
            <w:top w:val="none" w:sz="0" w:space="0" w:color="auto"/>
            <w:left w:val="none" w:sz="0" w:space="0" w:color="auto"/>
            <w:bottom w:val="none" w:sz="0" w:space="0" w:color="auto"/>
            <w:right w:val="none" w:sz="0" w:space="0" w:color="auto"/>
          </w:divBdr>
        </w:div>
      </w:divsChild>
    </w:div>
    <w:div w:id="1589844863">
      <w:bodyDiv w:val="1"/>
      <w:marLeft w:val="0"/>
      <w:marRight w:val="0"/>
      <w:marTop w:val="0"/>
      <w:marBottom w:val="0"/>
      <w:divBdr>
        <w:top w:val="none" w:sz="0" w:space="0" w:color="auto"/>
        <w:left w:val="none" w:sz="0" w:space="0" w:color="auto"/>
        <w:bottom w:val="none" w:sz="0" w:space="0" w:color="auto"/>
        <w:right w:val="none" w:sz="0" w:space="0" w:color="auto"/>
      </w:divBdr>
      <w:divsChild>
        <w:div w:id="1276716961">
          <w:marLeft w:val="0"/>
          <w:marRight w:val="0"/>
          <w:marTop w:val="0"/>
          <w:marBottom w:val="0"/>
          <w:divBdr>
            <w:top w:val="none" w:sz="0" w:space="0" w:color="auto"/>
            <w:left w:val="none" w:sz="0" w:space="0" w:color="auto"/>
            <w:bottom w:val="none" w:sz="0" w:space="0" w:color="auto"/>
            <w:right w:val="none" w:sz="0" w:space="0" w:color="auto"/>
          </w:divBdr>
          <w:divsChild>
            <w:div w:id="912591988">
              <w:marLeft w:val="0"/>
              <w:marRight w:val="0"/>
              <w:marTop w:val="0"/>
              <w:marBottom w:val="0"/>
              <w:divBdr>
                <w:top w:val="none" w:sz="0" w:space="0" w:color="auto"/>
                <w:left w:val="none" w:sz="0" w:space="0" w:color="auto"/>
                <w:bottom w:val="none" w:sz="0" w:space="0" w:color="auto"/>
                <w:right w:val="none" w:sz="0" w:space="0" w:color="auto"/>
              </w:divBdr>
              <w:divsChild>
                <w:div w:id="1885828766">
                  <w:marLeft w:val="0"/>
                  <w:marRight w:val="0"/>
                  <w:marTop w:val="0"/>
                  <w:marBottom w:val="0"/>
                  <w:divBdr>
                    <w:top w:val="none" w:sz="0" w:space="0" w:color="auto"/>
                    <w:left w:val="none" w:sz="0" w:space="0" w:color="auto"/>
                    <w:bottom w:val="none" w:sz="0" w:space="0" w:color="auto"/>
                    <w:right w:val="none" w:sz="0" w:space="0" w:color="auto"/>
                  </w:divBdr>
                  <w:divsChild>
                    <w:div w:id="176954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2621136">
      <w:bodyDiv w:val="1"/>
      <w:marLeft w:val="0"/>
      <w:marRight w:val="0"/>
      <w:marTop w:val="0"/>
      <w:marBottom w:val="0"/>
      <w:divBdr>
        <w:top w:val="none" w:sz="0" w:space="0" w:color="auto"/>
        <w:left w:val="none" w:sz="0" w:space="0" w:color="auto"/>
        <w:bottom w:val="none" w:sz="0" w:space="0" w:color="auto"/>
        <w:right w:val="none" w:sz="0" w:space="0" w:color="auto"/>
      </w:divBdr>
      <w:divsChild>
        <w:div w:id="1698773035">
          <w:marLeft w:val="0"/>
          <w:marRight w:val="0"/>
          <w:marTop w:val="0"/>
          <w:marBottom w:val="0"/>
          <w:divBdr>
            <w:top w:val="none" w:sz="0" w:space="0" w:color="auto"/>
            <w:left w:val="none" w:sz="0" w:space="0" w:color="auto"/>
            <w:bottom w:val="none" w:sz="0" w:space="0" w:color="auto"/>
            <w:right w:val="none" w:sz="0" w:space="0" w:color="auto"/>
          </w:divBdr>
        </w:div>
        <w:div w:id="1656833679">
          <w:marLeft w:val="0"/>
          <w:marRight w:val="0"/>
          <w:marTop w:val="0"/>
          <w:marBottom w:val="0"/>
          <w:divBdr>
            <w:top w:val="none" w:sz="0" w:space="0" w:color="auto"/>
            <w:left w:val="none" w:sz="0" w:space="0" w:color="auto"/>
            <w:bottom w:val="none" w:sz="0" w:space="0" w:color="auto"/>
            <w:right w:val="none" w:sz="0" w:space="0" w:color="auto"/>
          </w:divBdr>
        </w:div>
        <w:div w:id="22245297">
          <w:marLeft w:val="0"/>
          <w:marRight w:val="0"/>
          <w:marTop w:val="0"/>
          <w:marBottom w:val="0"/>
          <w:divBdr>
            <w:top w:val="none" w:sz="0" w:space="0" w:color="auto"/>
            <w:left w:val="none" w:sz="0" w:space="0" w:color="auto"/>
            <w:bottom w:val="none" w:sz="0" w:space="0" w:color="auto"/>
            <w:right w:val="none" w:sz="0" w:space="0" w:color="auto"/>
          </w:divBdr>
        </w:div>
        <w:div w:id="2013335969">
          <w:marLeft w:val="0"/>
          <w:marRight w:val="0"/>
          <w:marTop w:val="0"/>
          <w:marBottom w:val="0"/>
          <w:divBdr>
            <w:top w:val="none" w:sz="0" w:space="0" w:color="auto"/>
            <w:left w:val="none" w:sz="0" w:space="0" w:color="auto"/>
            <w:bottom w:val="none" w:sz="0" w:space="0" w:color="auto"/>
            <w:right w:val="none" w:sz="0" w:space="0" w:color="auto"/>
          </w:divBdr>
        </w:div>
        <w:div w:id="1559591648">
          <w:marLeft w:val="0"/>
          <w:marRight w:val="0"/>
          <w:marTop w:val="0"/>
          <w:marBottom w:val="0"/>
          <w:divBdr>
            <w:top w:val="none" w:sz="0" w:space="0" w:color="auto"/>
            <w:left w:val="none" w:sz="0" w:space="0" w:color="auto"/>
            <w:bottom w:val="none" w:sz="0" w:space="0" w:color="auto"/>
            <w:right w:val="none" w:sz="0" w:space="0" w:color="auto"/>
          </w:divBdr>
        </w:div>
        <w:div w:id="103967078">
          <w:marLeft w:val="0"/>
          <w:marRight w:val="0"/>
          <w:marTop w:val="0"/>
          <w:marBottom w:val="0"/>
          <w:divBdr>
            <w:top w:val="none" w:sz="0" w:space="0" w:color="auto"/>
            <w:left w:val="none" w:sz="0" w:space="0" w:color="auto"/>
            <w:bottom w:val="none" w:sz="0" w:space="0" w:color="auto"/>
            <w:right w:val="none" w:sz="0" w:space="0" w:color="auto"/>
          </w:divBdr>
        </w:div>
        <w:div w:id="519928823">
          <w:marLeft w:val="0"/>
          <w:marRight w:val="0"/>
          <w:marTop w:val="0"/>
          <w:marBottom w:val="0"/>
          <w:divBdr>
            <w:top w:val="none" w:sz="0" w:space="0" w:color="auto"/>
            <w:left w:val="none" w:sz="0" w:space="0" w:color="auto"/>
            <w:bottom w:val="none" w:sz="0" w:space="0" w:color="auto"/>
            <w:right w:val="none" w:sz="0" w:space="0" w:color="auto"/>
          </w:divBdr>
        </w:div>
      </w:divsChild>
    </w:div>
    <w:div w:id="1599672780">
      <w:bodyDiv w:val="1"/>
      <w:marLeft w:val="0"/>
      <w:marRight w:val="0"/>
      <w:marTop w:val="0"/>
      <w:marBottom w:val="0"/>
      <w:divBdr>
        <w:top w:val="none" w:sz="0" w:space="0" w:color="auto"/>
        <w:left w:val="none" w:sz="0" w:space="0" w:color="auto"/>
        <w:bottom w:val="none" w:sz="0" w:space="0" w:color="auto"/>
        <w:right w:val="none" w:sz="0" w:space="0" w:color="auto"/>
      </w:divBdr>
      <w:divsChild>
        <w:div w:id="777527711">
          <w:marLeft w:val="0"/>
          <w:marRight w:val="0"/>
          <w:marTop w:val="0"/>
          <w:marBottom w:val="0"/>
          <w:divBdr>
            <w:top w:val="none" w:sz="0" w:space="0" w:color="auto"/>
            <w:left w:val="none" w:sz="0" w:space="0" w:color="auto"/>
            <w:bottom w:val="none" w:sz="0" w:space="0" w:color="auto"/>
            <w:right w:val="none" w:sz="0" w:space="0" w:color="auto"/>
          </w:divBdr>
        </w:div>
      </w:divsChild>
    </w:div>
    <w:div w:id="1608662444">
      <w:bodyDiv w:val="1"/>
      <w:marLeft w:val="0"/>
      <w:marRight w:val="0"/>
      <w:marTop w:val="0"/>
      <w:marBottom w:val="0"/>
      <w:divBdr>
        <w:top w:val="none" w:sz="0" w:space="0" w:color="auto"/>
        <w:left w:val="none" w:sz="0" w:space="0" w:color="auto"/>
        <w:bottom w:val="none" w:sz="0" w:space="0" w:color="auto"/>
        <w:right w:val="none" w:sz="0" w:space="0" w:color="auto"/>
      </w:divBdr>
    </w:div>
    <w:div w:id="1611164230">
      <w:bodyDiv w:val="1"/>
      <w:marLeft w:val="0"/>
      <w:marRight w:val="0"/>
      <w:marTop w:val="0"/>
      <w:marBottom w:val="0"/>
      <w:divBdr>
        <w:top w:val="none" w:sz="0" w:space="0" w:color="auto"/>
        <w:left w:val="none" w:sz="0" w:space="0" w:color="auto"/>
        <w:bottom w:val="none" w:sz="0" w:space="0" w:color="auto"/>
        <w:right w:val="none" w:sz="0" w:space="0" w:color="auto"/>
      </w:divBdr>
      <w:divsChild>
        <w:div w:id="1706442785">
          <w:marLeft w:val="0"/>
          <w:marRight w:val="0"/>
          <w:marTop w:val="0"/>
          <w:marBottom w:val="0"/>
          <w:divBdr>
            <w:top w:val="none" w:sz="0" w:space="0" w:color="auto"/>
            <w:left w:val="none" w:sz="0" w:space="0" w:color="auto"/>
            <w:bottom w:val="none" w:sz="0" w:space="0" w:color="auto"/>
            <w:right w:val="none" w:sz="0" w:space="0" w:color="auto"/>
          </w:divBdr>
          <w:divsChild>
            <w:div w:id="1879194651">
              <w:marLeft w:val="0"/>
              <w:marRight w:val="0"/>
              <w:marTop w:val="0"/>
              <w:marBottom w:val="0"/>
              <w:divBdr>
                <w:top w:val="none" w:sz="0" w:space="0" w:color="auto"/>
                <w:left w:val="none" w:sz="0" w:space="0" w:color="auto"/>
                <w:bottom w:val="none" w:sz="0" w:space="0" w:color="auto"/>
                <w:right w:val="none" w:sz="0" w:space="0" w:color="auto"/>
              </w:divBdr>
              <w:divsChild>
                <w:div w:id="910191843">
                  <w:marLeft w:val="0"/>
                  <w:marRight w:val="0"/>
                  <w:marTop w:val="0"/>
                  <w:marBottom w:val="0"/>
                  <w:divBdr>
                    <w:top w:val="none" w:sz="0" w:space="0" w:color="auto"/>
                    <w:left w:val="none" w:sz="0" w:space="0" w:color="auto"/>
                    <w:bottom w:val="none" w:sz="0" w:space="0" w:color="auto"/>
                    <w:right w:val="none" w:sz="0" w:space="0" w:color="auto"/>
                  </w:divBdr>
                  <w:divsChild>
                    <w:div w:id="557253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1740498">
      <w:bodyDiv w:val="1"/>
      <w:marLeft w:val="0"/>
      <w:marRight w:val="0"/>
      <w:marTop w:val="0"/>
      <w:marBottom w:val="0"/>
      <w:divBdr>
        <w:top w:val="none" w:sz="0" w:space="0" w:color="auto"/>
        <w:left w:val="none" w:sz="0" w:space="0" w:color="auto"/>
        <w:bottom w:val="none" w:sz="0" w:space="0" w:color="auto"/>
        <w:right w:val="none" w:sz="0" w:space="0" w:color="auto"/>
      </w:divBdr>
      <w:divsChild>
        <w:div w:id="143163086">
          <w:marLeft w:val="0"/>
          <w:marRight w:val="0"/>
          <w:marTop w:val="0"/>
          <w:marBottom w:val="0"/>
          <w:divBdr>
            <w:top w:val="none" w:sz="0" w:space="0" w:color="auto"/>
            <w:left w:val="none" w:sz="0" w:space="0" w:color="auto"/>
            <w:bottom w:val="none" w:sz="0" w:space="0" w:color="auto"/>
            <w:right w:val="none" w:sz="0" w:space="0" w:color="auto"/>
          </w:divBdr>
          <w:divsChild>
            <w:div w:id="878056977">
              <w:marLeft w:val="0"/>
              <w:marRight w:val="0"/>
              <w:marTop w:val="0"/>
              <w:marBottom w:val="0"/>
              <w:divBdr>
                <w:top w:val="none" w:sz="0" w:space="0" w:color="auto"/>
                <w:left w:val="none" w:sz="0" w:space="0" w:color="auto"/>
                <w:bottom w:val="none" w:sz="0" w:space="0" w:color="auto"/>
                <w:right w:val="none" w:sz="0" w:space="0" w:color="auto"/>
              </w:divBdr>
              <w:divsChild>
                <w:div w:id="1806852651">
                  <w:marLeft w:val="0"/>
                  <w:marRight w:val="0"/>
                  <w:marTop w:val="0"/>
                  <w:marBottom w:val="0"/>
                  <w:divBdr>
                    <w:top w:val="none" w:sz="0" w:space="0" w:color="auto"/>
                    <w:left w:val="none" w:sz="0" w:space="0" w:color="auto"/>
                    <w:bottom w:val="none" w:sz="0" w:space="0" w:color="auto"/>
                    <w:right w:val="none" w:sz="0" w:space="0" w:color="auto"/>
                  </w:divBdr>
                  <w:divsChild>
                    <w:div w:id="592511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5573557">
      <w:bodyDiv w:val="1"/>
      <w:marLeft w:val="0"/>
      <w:marRight w:val="0"/>
      <w:marTop w:val="0"/>
      <w:marBottom w:val="0"/>
      <w:divBdr>
        <w:top w:val="none" w:sz="0" w:space="0" w:color="auto"/>
        <w:left w:val="none" w:sz="0" w:space="0" w:color="auto"/>
        <w:bottom w:val="none" w:sz="0" w:space="0" w:color="auto"/>
        <w:right w:val="none" w:sz="0" w:space="0" w:color="auto"/>
      </w:divBdr>
      <w:divsChild>
        <w:div w:id="992102791">
          <w:marLeft w:val="0"/>
          <w:marRight w:val="0"/>
          <w:marTop w:val="0"/>
          <w:marBottom w:val="0"/>
          <w:divBdr>
            <w:top w:val="none" w:sz="0" w:space="0" w:color="auto"/>
            <w:left w:val="none" w:sz="0" w:space="0" w:color="auto"/>
            <w:bottom w:val="none" w:sz="0" w:space="0" w:color="auto"/>
            <w:right w:val="none" w:sz="0" w:space="0" w:color="auto"/>
          </w:divBdr>
        </w:div>
      </w:divsChild>
    </w:div>
    <w:div w:id="1635789253">
      <w:bodyDiv w:val="1"/>
      <w:marLeft w:val="0"/>
      <w:marRight w:val="0"/>
      <w:marTop w:val="0"/>
      <w:marBottom w:val="0"/>
      <w:divBdr>
        <w:top w:val="none" w:sz="0" w:space="0" w:color="auto"/>
        <w:left w:val="none" w:sz="0" w:space="0" w:color="auto"/>
        <w:bottom w:val="none" w:sz="0" w:space="0" w:color="auto"/>
        <w:right w:val="none" w:sz="0" w:space="0" w:color="auto"/>
      </w:divBdr>
      <w:divsChild>
        <w:div w:id="1234195077">
          <w:marLeft w:val="0"/>
          <w:marRight w:val="0"/>
          <w:marTop w:val="0"/>
          <w:marBottom w:val="0"/>
          <w:divBdr>
            <w:top w:val="none" w:sz="0" w:space="0" w:color="auto"/>
            <w:left w:val="none" w:sz="0" w:space="0" w:color="auto"/>
            <w:bottom w:val="none" w:sz="0" w:space="0" w:color="auto"/>
            <w:right w:val="none" w:sz="0" w:space="0" w:color="auto"/>
          </w:divBdr>
        </w:div>
      </w:divsChild>
    </w:div>
    <w:div w:id="1640453111">
      <w:bodyDiv w:val="1"/>
      <w:marLeft w:val="0"/>
      <w:marRight w:val="0"/>
      <w:marTop w:val="0"/>
      <w:marBottom w:val="0"/>
      <w:divBdr>
        <w:top w:val="none" w:sz="0" w:space="0" w:color="auto"/>
        <w:left w:val="none" w:sz="0" w:space="0" w:color="auto"/>
        <w:bottom w:val="none" w:sz="0" w:space="0" w:color="auto"/>
        <w:right w:val="none" w:sz="0" w:space="0" w:color="auto"/>
      </w:divBdr>
      <w:divsChild>
        <w:div w:id="282857055">
          <w:marLeft w:val="0"/>
          <w:marRight w:val="0"/>
          <w:marTop w:val="0"/>
          <w:marBottom w:val="0"/>
          <w:divBdr>
            <w:top w:val="none" w:sz="0" w:space="0" w:color="auto"/>
            <w:left w:val="none" w:sz="0" w:space="0" w:color="auto"/>
            <w:bottom w:val="none" w:sz="0" w:space="0" w:color="auto"/>
            <w:right w:val="none" w:sz="0" w:space="0" w:color="auto"/>
          </w:divBdr>
        </w:div>
      </w:divsChild>
    </w:div>
    <w:div w:id="1647927414">
      <w:bodyDiv w:val="1"/>
      <w:marLeft w:val="0"/>
      <w:marRight w:val="0"/>
      <w:marTop w:val="0"/>
      <w:marBottom w:val="0"/>
      <w:divBdr>
        <w:top w:val="none" w:sz="0" w:space="0" w:color="auto"/>
        <w:left w:val="none" w:sz="0" w:space="0" w:color="auto"/>
        <w:bottom w:val="none" w:sz="0" w:space="0" w:color="auto"/>
        <w:right w:val="none" w:sz="0" w:space="0" w:color="auto"/>
      </w:divBdr>
      <w:divsChild>
        <w:div w:id="1586918067">
          <w:marLeft w:val="0"/>
          <w:marRight w:val="0"/>
          <w:marTop w:val="0"/>
          <w:marBottom w:val="0"/>
          <w:divBdr>
            <w:top w:val="none" w:sz="0" w:space="0" w:color="auto"/>
            <w:left w:val="none" w:sz="0" w:space="0" w:color="auto"/>
            <w:bottom w:val="none" w:sz="0" w:space="0" w:color="auto"/>
            <w:right w:val="none" w:sz="0" w:space="0" w:color="auto"/>
          </w:divBdr>
        </w:div>
      </w:divsChild>
    </w:div>
    <w:div w:id="1648780533">
      <w:bodyDiv w:val="1"/>
      <w:marLeft w:val="0"/>
      <w:marRight w:val="0"/>
      <w:marTop w:val="0"/>
      <w:marBottom w:val="0"/>
      <w:divBdr>
        <w:top w:val="none" w:sz="0" w:space="0" w:color="auto"/>
        <w:left w:val="none" w:sz="0" w:space="0" w:color="auto"/>
        <w:bottom w:val="none" w:sz="0" w:space="0" w:color="auto"/>
        <w:right w:val="none" w:sz="0" w:space="0" w:color="auto"/>
      </w:divBdr>
      <w:divsChild>
        <w:div w:id="527959453">
          <w:marLeft w:val="0"/>
          <w:marRight w:val="0"/>
          <w:marTop w:val="0"/>
          <w:marBottom w:val="0"/>
          <w:divBdr>
            <w:top w:val="none" w:sz="0" w:space="0" w:color="auto"/>
            <w:left w:val="none" w:sz="0" w:space="0" w:color="auto"/>
            <w:bottom w:val="none" w:sz="0" w:space="0" w:color="auto"/>
            <w:right w:val="none" w:sz="0" w:space="0" w:color="auto"/>
          </w:divBdr>
        </w:div>
      </w:divsChild>
    </w:div>
    <w:div w:id="1650406574">
      <w:bodyDiv w:val="1"/>
      <w:marLeft w:val="0"/>
      <w:marRight w:val="0"/>
      <w:marTop w:val="0"/>
      <w:marBottom w:val="0"/>
      <w:divBdr>
        <w:top w:val="none" w:sz="0" w:space="0" w:color="auto"/>
        <w:left w:val="none" w:sz="0" w:space="0" w:color="auto"/>
        <w:bottom w:val="none" w:sz="0" w:space="0" w:color="auto"/>
        <w:right w:val="none" w:sz="0" w:space="0" w:color="auto"/>
      </w:divBdr>
      <w:divsChild>
        <w:div w:id="539780835">
          <w:marLeft w:val="0"/>
          <w:marRight w:val="0"/>
          <w:marTop w:val="0"/>
          <w:marBottom w:val="0"/>
          <w:divBdr>
            <w:top w:val="none" w:sz="0" w:space="0" w:color="auto"/>
            <w:left w:val="none" w:sz="0" w:space="0" w:color="auto"/>
            <w:bottom w:val="none" w:sz="0" w:space="0" w:color="auto"/>
            <w:right w:val="none" w:sz="0" w:space="0" w:color="auto"/>
          </w:divBdr>
        </w:div>
        <w:div w:id="664405245">
          <w:marLeft w:val="0"/>
          <w:marRight w:val="0"/>
          <w:marTop w:val="0"/>
          <w:marBottom w:val="0"/>
          <w:divBdr>
            <w:top w:val="none" w:sz="0" w:space="0" w:color="auto"/>
            <w:left w:val="none" w:sz="0" w:space="0" w:color="auto"/>
            <w:bottom w:val="none" w:sz="0" w:space="0" w:color="auto"/>
            <w:right w:val="none" w:sz="0" w:space="0" w:color="auto"/>
          </w:divBdr>
        </w:div>
        <w:div w:id="1521313488">
          <w:marLeft w:val="0"/>
          <w:marRight w:val="0"/>
          <w:marTop w:val="0"/>
          <w:marBottom w:val="0"/>
          <w:divBdr>
            <w:top w:val="none" w:sz="0" w:space="0" w:color="auto"/>
            <w:left w:val="none" w:sz="0" w:space="0" w:color="auto"/>
            <w:bottom w:val="none" w:sz="0" w:space="0" w:color="auto"/>
            <w:right w:val="none" w:sz="0" w:space="0" w:color="auto"/>
          </w:divBdr>
        </w:div>
      </w:divsChild>
    </w:div>
    <w:div w:id="1650984755">
      <w:bodyDiv w:val="1"/>
      <w:marLeft w:val="0"/>
      <w:marRight w:val="0"/>
      <w:marTop w:val="0"/>
      <w:marBottom w:val="0"/>
      <w:divBdr>
        <w:top w:val="none" w:sz="0" w:space="0" w:color="auto"/>
        <w:left w:val="none" w:sz="0" w:space="0" w:color="auto"/>
        <w:bottom w:val="none" w:sz="0" w:space="0" w:color="auto"/>
        <w:right w:val="none" w:sz="0" w:space="0" w:color="auto"/>
      </w:divBdr>
      <w:divsChild>
        <w:div w:id="1446577315">
          <w:marLeft w:val="0"/>
          <w:marRight w:val="0"/>
          <w:marTop w:val="0"/>
          <w:marBottom w:val="0"/>
          <w:divBdr>
            <w:top w:val="none" w:sz="0" w:space="0" w:color="auto"/>
            <w:left w:val="none" w:sz="0" w:space="0" w:color="auto"/>
            <w:bottom w:val="none" w:sz="0" w:space="0" w:color="auto"/>
            <w:right w:val="none" w:sz="0" w:space="0" w:color="auto"/>
          </w:divBdr>
        </w:div>
      </w:divsChild>
    </w:div>
    <w:div w:id="1654335918">
      <w:bodyDiv w:val="1"/>
      <w:marLeft w:val="0"/>
      <w:marRight w:val="0"/>
      <w:marTop w:val="0"/>
      <w:marBottom w:val="0"/>
      <w:divBdr>
        <w:top w:val="none" w:sz="0" w:space="0" w:color="auto"/>
        <w:left w:val="none" w:sz="0" w:space="0" w:color="auto"/>
        <w:bottom w:val="none" w:sz="0" w:space="0" w:color="auto"/>
        <w:right w:val="none" w:sz="0" w:space="0" w:color="auto"/>
      </w:divBdr>
      <w:divsChild>
        <w:div w:id="91826021">
          <w:marLeft w:val="0"/>
          <w:marRight w:val="0"/>
          <w:marTop w:val="0"/>
          <w:marBottom w:val="0"/>
          <w:divBdr>
            <w:top w:val="none" w:sz="0" w:space="0" w:color="auto"/>
            <w:left w:val="none" w:sz="0" w:space="0" w:color="auto"/>
            <w:bottom w:val="none" w:sz="0" w:space="0" w:color="auto"/>
            <w:right w:val="none" w:sz="0" w:space="0" w:color="auto"/>
          </w:divBdr>
        </w:div>
      </w:divsChild>
    </w:div>
    <w:div w:id="1656108735">
      <w:bodyDiv w:val="1"/>
      <w:marLeft w:val="0"/>
      <w:marRight w:val="0"/>
      <w:marTop w:val="0"/>
      <w:marBottom w:val="0"/>
      <w:divBdr>
        <w:top w:val="none" w:sz="0" w:space="0" w:color="auto"/>
        <w:left w:val="none" w:sz="0" w:space="0" w:color="auto"/>
        <w:bottom w:val="none" w:sz="0" w:space="0" w:color="auto"/>
        <w:right w:val="none" w:sz="0" w:space="0" w:color="auto"/>
      </w:divBdr>
    </w:div>
    <w:div w:id="1658340713">
      <w:bodyDiv w:val="1"/>
      <w:marLeft w:val="0"/>
      <w:marRight w:val="0"/>
      <w:marTop w:val="0"/>
      <w:marBottom w:val="0"/>
      <w:divBdr>
        <w:top w:val="none" w:sz="0" w:space="0" w:color="auto"/>
        <w:left w:val="none" w:sz="0" w:space="0" w:color="auto"/>
        <w:bottom w:val="none" w:sz="0" w:space="0" w:color="auto"/>
        <w:right w:val="none" w:sz="0" w:space="0" w:color="auto"/>
      </w:divBdr>
      <w:divsChild>
        <w:div w:id="1880893562">
          <w:marLeft w:val="0"/>
          <w:marRight w:val="0"/>
          <w:marTop w:val="0"/>
          <w:marBottom w:val="0"/>
          <w:divBdr>
            <w:top w:val="none" w:sz="0" w:space="0" w:color="auto"/>
            <w:left w:val="none" w:sz="0" w:space="0" w:color="auto"/>
            <w:bottom w:val="none" w:sz="0" w:space="0" w:color="auto"/>
            <w:right w:val="none" w:sz="0" w:space="0" w:color="auto"/>
          </w:divBdr>
        </w:div>
      </w:divsChild>
    </w:div>
    <w:div w:id="1658916596">
      <w:bodyDiv w:val="1"/>
      <w:marLeft w:val="0"/>
      <w:marRight w:val="0"/>
      <w:marTop w:val="0"/>
      <w:marBottom w:val="0"/>
      <w:divBdr>
        <w:top w:val="none" w:sz="0" w:space="0" w:color="auto"/>
        <w:left w:val="none" w:sz="0" w:space="0" w:color="auto"/>
        <w:bottom w:val="none" w:sz="0" w:space="0" w:color="auto"/>
        <w:right w:val="none" w:sz="0" w:space="0" w:color="auto"/>
      </w:divBdr>
      <w:divsChild>
        <w:div w:id="822544213">
          <w:marLeft w:val="0"/>
          <w:marRight w:val="0"/>
          <w:marTop w:val="0"/>
          <w:marBottom w:val="0"/>
          <w:divBdr>
            <w:top w:val="none" w:sz="0" w:space="0" w:color="auto"/>
            <w:left w:val="none" w:sz="0" w:space="0" w:color="auto"/>
            <w:bottom w:val="none" w:sz="0" w:space="0" w:color="auto"/>
            <w:right w:val="none" w:sz="0" w:space="0" w:color="auto"/>
          </w:divBdr>
          <w:divsChild>
            <w:div w:id="884609610">
              <w:marLeft w:val="0"/>
              <w:marRight w:val="0"/>
              <w:marTop w:val="0"/>
              <w:marBottom w:val="0"/>
              <w:divBdr>
                <w:top w:val="none" w:sz="0" w:space="0" w:color="auto"/>
                <w:left w:val="none" w:sz="0" w:space="0" w:color="auto"/>
                <w:bottom w:val="none" w:sz="0" w:space="0" w:color="auto"/>
                <w:right w:val="none" w:sz="0" w:space="0" w:color="auto"/>
              </w:divBdr>
              <w:divsChild>
                <w:div w:id="1962154024">
                  <w:marLeft w:val="0"/>
                  <w:marRight w:val="0"/>
                  <w:marTop w:val="0"/>
                  <w:marBottom w:val="0"/>
                  <w:divBdr>
                    <w:top w:val="none" w:sz="0" w:space="0" w:color="auto"/>
                    <w:left w:val="none" w:sz="0" w:space="0" w:color="auto"/>
                    <w:bottom w:val="none" w:sz="0" w:space="0" w:color="auto"/>
                    <w:right w:val="none" w:sz="0" w:space="0" w:color="auto"/>
                  </w:divBdr>
                  <w:divsChild>
                    <w:div w:id="822281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2537879">
      <w:bodyDiv w:val="1"/>
      <w:marLeft w:val="0"/>
      <w:marRight w:val="0"/>
      <w:marTop w:val="0"/>
      <w:marBottom w:val="0"/>
      <w:divBdr>
        <w:top w:val="none" w:sz="0" w:space="0" w:color="auto"/>
        <w:left w:val="none" w:sz="0" w:space="0" w:color="auto"/>
        <w:bottom w:val="none" w:sz="0" w:space="0" w:color="auto"/>
        <w:right w:val="none" w:sz="0" w:space="0" w:color="auto"/>
      </w:divBdr>
      <w:divsChild>
        <w:div w:id="219873760">
          <w:marLeft w:val="0"/>
          <w:marRight w:val="0"/>
          <w:marTop w:val="0"/>
          <w:marBottom w:val="0"/>
          <w:divBdr>
            <w:top w:val="none" w:sz="0" w:space="0" w:color="auto"/>
            <w:left w:val="none" w:sz="0" w:space="0" w:color="auto"/>
            <w:bottom w:val="none" w:sz="0" w:space="0" w:color="auto"/>
            <w:right w:val="none" w:sz="0" w:space="0" w:color="auto"/>
          </w:divBdr>
        </w:div>
        <w:div w:id="2121803030">
          <w:marLeft w:val="0"/>
          <w:marRight w:val="0"/>
          <w:marTop w:val="0"/>
          <w:marBottom w:val="0"/>
          <w:divBdr>
            <w:top w:val="none" w:sz="0" w:space="0" w:color="auto"/>
            <w:left w:val="none" w:sz="0" w:space="0" w:color="auto"/>
            <w:bottom w:val="none" w:sz="0" w:space="0" w:color="auto"/>
            <w:right w:val="none" w:sz="0" w:space="0" w:color="auto"/>
          </w:divBdr>
        </w:div>
        <w:div w:id="1570729039">
          <w:marLeft w:val="0"/>
          <w:marRight w:val="0"/>
          <w:marTop w:val="0"/>
          <w:marBottom w:val="0"/>
          <w:divBdr>
            <w:top w:val="none" w:sz="0" w:space="0" w:color="auto"/>
            <w:left w:val="none" w:sz="0" w:space="0" w:color="auto"/>
            <w:bottom w:val="none" w:sz="0" w:space="0" w:color="auto"/>
            <w:right w:val="none" w:sz="0" w:space="0" w:color="auto"/>
          </w:divBdr>
        </w:div>
        <w:div w:id="947543075">
          <w:marLeft w:val="0"/>
          <w:marRight w:val="0"/>
          <w:marTop w:val="0"/>
          <w:marBottom w:val="0"/>
          <w:divBdr>
            <w:top w:val="none" w:sz="0" w:space="0" w:color="auto"/>
            <w:left w:val="none" w:sz="0" w:space="0" w:color="auto"/>
            <w:bottom w:val="none" w:sz="0" w:space="0" w:color="auto"/>
            <w:right w:val="none" w:sz="0" w:space="0" w:color="auto"/>
          </w:divBdr>
        </w:div>
        <w:div w:id="1206406047">
          <w:marLeft w:val="0"/>
          <w:marRight w:val="0"/>
          <w:marTop w:val="0"/>
          <w:marBottom w:val="0"/>
          <w:divBdr>
            <w:top w:val="none" w:sz="0" w:space="0" w:color="auto"/>
            <w:left w:val="none" w:sz="0" w:space="0" w:color="auto"/>
            <w:bottom w:val="none" w:sz="0" w:space="0" w:color="auto"/>
            <w:right w:val="none" w:sz="0" w:space="0" w:color="auto"/>
          </w:divBdr>
        </w:div>
        <w:div w:id="700859258">
          <w:marLeft w:val="0"/>
          <w:marRight w:val="0"/>
          <w:marTop w:val="0"/>
          <w:marBottom w:val="0"/>
          <w:divBdr>
            <w:top w:val="none" w:sz="0" w:space="0" w:color="auto"/>
            <w:left w:val="none" w:sz="0" w:space="0" w:color="auto"/>
            <w:bottom w:val="none" w:sz="0" w:space="0" w:color="auto"/>
            <w:right w:val="none" w:sz="0" w:space="0" w:color="auto"/>
          </w:divBdr>
        </w:div>
        <w:div w:id="728265545">
          <w:marLeft w:val="0"/>
          <w:marRight w:val="0"/>
          <w:marTop w:val="0"/>
          <w:marBottom w:val="0"/>
          <w:divBdr>
            <w:top w:val="none" w:sz="0" w:space="0" w:color="auto"/>
            <w:left w:val="none" w:sz="0" w:space="0" w:color="auto"/>
            <w:bottom w:val="none" w:sz="0" w:space="0" w:color="auto"/>
            <w:right w:val="none" w:sz="0" w:space="0" w:color="auto"/>
          </w:divBdr>
        </w:div>
      </w:divsChild>
    </w:div>
    <w:div w:id="1665084274">
      <w:bodyDiv w:val="1"/>
      <w:marLeft w:val="0"/>
      <w:marRight w:val="0"/>
      <w:marTop w:val="0"/>
      <w:marBottom w:val="0"/>
      <w:divBdr>
        <w:top w:val="none" w:sz="0" w:space="0" w:color="auto"/>
        <w:left w:val="none" w:sz="0" w:space="0" w:color="auto"/>
        <w:bottom w:val="none" w:sz="0" w:space="0" w:color="auto"/>
        <w:right w:val="none" w:sz="0" w:space="0" w:color="auto"/>
      </w:divBdr>
      <w:divsChild>
        <w:div w:id="234824709">
          <w:marLeft w:val="0"/>
          <w:marRight w:val="0"/>
          <w:marTop w:val="0"/>
          <w:marBottom w:val="0"/>
          <w:divBdr>
            <w:top w:val="none" w:sz="0" w:space="0" w:color="auto"/>
            <w:left w:val="none" w:sz="0" w:space="0" w:color="auto"/>
            <w:bottom w:val="none" w:sz="0" w:space="0" w:color="auto"/>
            <w:right w:val="none" w:sz="0" w:space="0" w:color="auto"/>
          </w:divBdr>
        </w:div>
      </w:divsChild>
    </w:div>
    <w:div w:id="1665477648">
      <w:bodyDiv w:val="1"/>
      <w:marLeft w:val="0"/>
      <w:marRight w:val="0"/>
      <w:marTop w:val="0"/>
      <w:marBottom w:val="0"/>
      <w:divBdr>
        <w:top w:val="none" w:sz="0" w:space="0" w:color="auto"/>
        <w:left w:val="none" w:sz="0" w:space="0" w:color="auto"/>
        <w:bottom w:val="none" w:sz="0" w:space="0" w:color="auto"/>
        <w:right w:val="none" w:sz="0" w:space="0" w:color="auto"/>
      </w:divBdr>
    </w:div>
    <w:div w:id="1667509953">
      <w:bodyDiv w:val="1"/>
      <w:marLeft w:val="0"/>
      <w:marRight w:val="0"/>
      <w:marTop w:val="0"/>
      <w:marBottom w:val="0"/>
      <w:divBdr>
        <w:top w:val="none" w:sz="0" w:space="0" w:color="auto"/>
        <w:left w:val="none" w:sz="0" w:space="0" w:color="auto"/>
        <w:bottom w:val="none" w:sz="0" w:space="0" w:color="auto"/>
        <w:right w:val="none" w:sz="0" w:space="0" w:color="auto"/>
      </w:divBdr>
      <w:divsChild>
        <w:div w:id="520633227">
          <w:marLeft w:val="0"/>
          <w:marRight w:val="0"/>
          <w:marTop w:val="0"/>
          <w:marBottom w:val="0"/>
          <w:divBdr>
            <w:top w:val="none" w:sz="0" w:space="0" w:color="auto"/>
            <w:left w:val="none" w:sz="0" w:space="0" w:color="auto"/>
            <w:bottom w:val="none" w:sz="0" w:space="0" w:color="auto"/>
            <w:right w:val="none" w:sz="0" w:space="0" w:color="auto"/>
          </w:divBdr>
        </w:div>
      </w:divsChild>
    </w:div>
    <w:div w:id="1679386563">
      <w:bodyDiv w:val="1"/>
      <w:marLeft w:val="0"/>
      <w:marRight w:val="0"/>
      <w:marTop w:val="0"/>
      <w:marBottom w:val="0"/>
      <w:divBdr>
        <w:top w:val="none" w:sz="0" w:space="0" w:color="auto"/>
        <w:left w:val="none" w:sz="0" w:space="0" w:color="auto"/>
        <w:bottom w:val="none" w:sz="0" w:space="0" w:color="auto"/>
        <w:right w:val="none" w:sz="0" w:space="0" w:color="auto"/>
      </w:divBdr>
      <w:divsChild>
        <w:div w:id="678700761">
          <w:marLeft w:val="0"/>
          <w:marRight w:val="0"/>
          <w:marTop w:val="0"/>
          <w:marBottom w:val="0"/>
          <w:divBdr>
            <w:top w:val="none" w:sz="0" w:space="0" w:color="auto"/>
            <w:left w:val="none" w:sz="0" w:space="0" w:color="auto"/>
            <w:bottom w:val="none" w:sz="0" w:space="0" w:color="auto"/>
            <w:right w:val="none" w:sz="0" w:space="0" w:color="auto"/>
          </w:divBdr>
        </w:div>
      </w:divsChild>
    </w:div>
    <w:div w:id="1680503655">
      <w:bodyDiv w:val="1"/>
      <w:marLeft w:val="0"/>
      <w:marRight w:val="0"/>
      <w:marTop w:val="0"/>
      <w:marBottom w:val="0"/>
      <w:divBdr>
        <w:top w:val="none" w:sz="0" w:space="0" w:color="auto"/>
        <w:left w:val="none" w:sz="0" w:space="0" w:color="auto"/>
        <w:bottom w:val="none" w:sz="0" w:space="0" w:color="auto"/>
        <w:right w:val="none" w:sz="0" w:space="0" w:color="auto"/>
      </w:divBdr>
      <w:divsChild>
        <w:div w:id="1131022652">
          <w:marLeft w:val="0"/>
          <w:marRight w:val="0"/>
          <w:marTop w:val="0"/>
          <w:marBottom w:val="240"/>
          <w:divBdr>
            <w:top w:val="none" w:sz="0" w:space="0" w:color="auto"/>
            <w:left w:val="none" w:sz="0" w:space="0" w:color="auto"/>
            <w:bottom w:val="none" w:sz="0" w:space="0" w:color="auto"/>
            <w:right w:val="none" w:sz="0" w:space="0" w:color="auto"/>
          </w:divBdr>
          <w:divsChild>
            <w:div w:id="56709798">
              <w:marLeft w:val="0"/>
              <w:marRight w:val="0"/>
              <w:marTop w:val="0"/>
              <w:marBottom w:val="0"/>
              <w:divBdr>
                <w:top w:val="none" w:sz="0" w:space="0" w:color="auto"/>
                <w:left w:val="none" w:sz="0" w:space="0" w:color="auto"/>
                <w:bottom w:val="none" w:sz="0" w:space="0" w:color="auto"/>
                <w:right w:val="none" w:sz="0" w:space="0" w:color="auto"/>
              </w:divBdr>
            </w:div>
          </w:divsChild>
        </w:div>
        <w:div w:id="1132165324">
          <w:marLeft w:val="0"/>
          <w:marRight w:val="0"/>
          <w:marTop w:val="180"/>
          <w:marBottom w:val="240"/>
          <w:divBdr>
            <w:top w:val="none" w:sz="0" w:space="0" w:color="auto"/>
            <w:left w:val="none" w:sz="0" w:space="0" w:color="auto"/>
            <w:bottom w:val="none" w:sz="0" w:space="0" w:color="auto"/>
            <w:right w:val="none" w:sz="0" w:space="0" w:color="auto"/>
          </w:divBdr>
        </w:div>
      </w:divsChild>
    </w:div>
    <w:div w:id="1682778041">
      <w:bodyDiv w:val="1"/>
      <w:marLeft w:val="0"/>
      <w:marRight w:val="0"/>
      <w:marTop w:val="0"/>
      <w:marBottom w:val="0"/>
      <w:divBdr>
        <w:top w:val="none" w:sz="0" w:space="0" w:color="auto"/>
        <w:left w:val="none" w:sz="0" w:space="0" w:color="auto"/>
        <w:bottom w:val="none" w:sz="0" w:space="0" w:color="auto"/>
        <w:right w:val="none" w:sz="0" w:space="0" w:color="auto"/>
      </w:divBdr>
      <w:divsChild>
        <w:div w:id="2039430022">
          <w:marLeft w:val="0"/>
          <w:marRight w:val="0"/>
          <w:marTop w:val="0"/>
          <w:marBottom w:val="0"/>
          <w:divBdr>
            <w:top w:val="none" w:sz="0" w:space="0" w:color="auto"/>
            <w:left w:val="none" w:sz="0" w:space="0" w:color="auto"/>
            <w:bottom w:val="none" w:sz="0" w:space="0" w:color="auto"/>
            <w:right w:val="none" w:sz="0" w:space="0" w:color="auto"/>
          </w:divBdr>
        </w:div>
        <w:div w:id="705450440">
          <w:marLeft w:val="0"/>
          <w:marRight w:val="0"/>
          <w:marTop w:val="0"/>
          <w:marBottom w:val="0"/>
          <w:divBdr>
            <w:top w:val="none" w:sz="0" w:space="0" w:color="auto"/>
            <w:left w:val="none" w:sz="0" w:space="0" w:color="auto"/>
            <w:bottom w:val="none" w:sz="0" w:space="0" w:color="auto"/>
            <w:right w:val="none" w:sz="0" w:space="0" w:color="auto"/>
          </w:divBdr>
        </w:div>
        <w:div w:id="68578129">
          <w:marLeft w:val="0"/>
          <w:marRight w:val="0"/>
          <w:marTop w:val="0"/>
          <w:marBottom w:val="0"/>
          <w:divBdr>
            <w:top w:val="none" w:sz="0" w:space="0" w:color="auto"/>
            <w:left w:val="none" w:sz="0" w:space="0" w:color="auto"/>
            <w:bottom w:val="none" w:sz="0" w:space="0" w:color="auto"/>
            <w:right w:val="none" w:sz="0" w:space="0" w:color="auto"/>
          </w:divBdr>
        </w:div>
        <w:div w:id="587692810">
          <w:marLeft w:val="0"/>
          <w:marRight w:val="0"/>
          <w:marTop w:val="0"/>
          <w:marBottom w:val="0"/>
          <w:divBdr>
            <w:top w:val="none" w:sz="0" w:space="0" w:color="auto"/>
            <w:left w:val="none" w:sz="0" w:space="0" w:color="auto"/>
            <w:bottom w:val="none" w:sz="0" w:space="0" w:color="auto"/>
            <w:right w:val="none" w:sz="0" w:space="0" w:color="auto"/>
          </w:divBdr>
        </w:div>
      </w:divsChild>
    </w:div>
    <w:div w:id="1690375639">
      <w:bodyDiv w:val="1"/>
      <w:marLeft w:val="0"/>
      <w:marRight w:val="0"/>
      <w:marTop w:val="0"/>
      <w:marBottom w:val="0"/>
      <w:divBdr>
        <w:top w:val="none" w:sz="0" w:space="0" w:color="auto"/>
        <w:left w:val="none" w:sz="0" w:space="0" w:color="auto"/>
        <w:bottom w:val="none" w:sz="0" w:space="0" w:color="auto"/>
        <w:right w:val="none" w:sz="0" w:space="0" w:color="auto"/>
      </w:divBdr>
      <w:divsChild>
        <w:div w:id="1247305837">
          <w:marLeft w:val="0"/>
          <w:marRight w:val="0"/>
          <w:marTop w:val="0"/>
          <w:marBottom w:val="0"/>
          <w:divBdr>
            <w:top w:val="none" w:sz="0" w:space="0" w:color="auto"/>
            <w:left w:val="none" w:sz="0" w:space="0" w:color="auto"/>
            <w:bottom w:val="none" w:sz="0" w:space="0" w:color="auto"/>
            <w:right w:val="none" w:sz="0" w:space="0" w:color="auto"/>
          </w:divBdr>
        </w:div>
      </w:divsChild>
    </w:div>
    <w:div w:id="1692366994">
      <w:bodyDiv w:val="1"/>
      <w:marLeft w:val="0"/>
      <w:marRight w:val="0"/>
      <w:marTop w:val="0"/>
      <w:marBottom w:val="0"/>
      <w:divBdr>
        <w:top w:val="none" w:sz="0" w:space="0" w:color="auto"/>
        <w:left w:val="none" w:sz="0" w:space="0" w:color="auto"/>
        <w:bottom w:val="none" w:sz="0" w:space="0" w:color="auto"/>
        <w:right w:val="none" w:sz="0" w:space="0" w:color="auto"/>
      </w:divBdr>
    </w:div>
    <w:div w:id="1701393548">
      <w:bodyDiv w:val="1"/>
      <w:marLeft w:val="0"/>
      <w:marRight w:val="0"/>
      <w:marTop w:val="0"/>
      <w:marBottom w:val="0"/>
      <w:divBdr>
        <w:top w:val="none" w:sz="0" w:space="0" w:color="auto"/>
        <w:left w:val="none" w:sz="0" w:space="0" w:color="auto"/>
        <w:bottom w:val="none" w:sz="0" w:space="0" w:color="auto"/>
        <w:right w:val="none" w:sz="0" w:space="0" w:color="auto"/>
      </w:divBdr>
      <w:divsChild>
        <w:div w:id="2122609418">
          <w:marLeft w:val="0"/>
          <w:marRight w:val="0"/>
          <w:marTop w:val="0"/>
          <w:marBottom w:val="0"/>
          <w:divBdr>
            <w:top w:val="none" w:sz="0" w:space="0" w:color="auto"/>
            <w:left w:val="none" w:sz="0" w:space="0" w:color="auto"/>
            <w:bottom w:val="none" w:sz="0" w:space="0" w:color="auto"/>
            <w:right w:val="none" w:sz="0" w:space="0" w:color="auto"/>
          </w:divBdr>
          <w:divsChild>
            <w:div w:id="1319728483">
              <w:marLeft w:val="0"/>
              <w:marRight w:val="0"/>
              <w:marTop w:val="0"/>
              <w:marBottom w:val="0"/>
              <w:divBdr>
                <w:top w:val="none" w:sz="0" w:space="0" w:color="auto"/>
                <w:left w:val="none" w:sz="0" w:space="0" w:color="auto"/>
                <w:bottom w:val="none" w:sz="0" w:space="0" w:color="auto"/>
                <w:right w:val="none" w:sz="0" w:space="0" w:color="auto"/>
              </w:divBdr>
              <w:divsChild>
                <w:div w:id="1211913884">
                  <w:marLeft w:val="0"/>
                  <w:marRight w:val="0"/>
                  <w:marTop w:val="0"/>
                  <w:marBottom w:val="0"/>
                  <w:divBdr>
                    <w:top w:val="none" w:sz="0" w:space="0" w:color="auto"/>
                    <w:left w:val="none" w:sz="0" w:space="0" w:color="auto"/>
                    <w:bottom w:val="none" w:sz="0" w:space="0" w:color="auto"/>
                    <w:right w:val="none" w:sz="0" w:space="0" w:color="auto"/>
                  </w:divBdr>
                  <w:divsChild>
                    <w:div w:id="2003461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4935617">
      <w:bodyDiv w:val="1"/>
      <w:marLeft w:val="0"/>
      <w:marRight w:val="0"/>
      <w:marTop w:val="0"/>
      <w:marBottom w:val="0"/>
      <w:divBdr>
        <w:top w:val="none" w:sz="0" w:space="0" w:color="auto"/>
        <w:left w:val="none" w:sz="0" w:space="0" w:color="auto"/>
        <w:bottom w:val="none" w:sz="0" w:space="0" w:color="auto"/>
        <w:right w:val="none" w:sz="0" w:space="0" w:color="auto"/>
      </w:divBdr>
      <w:divsChild>
        <w:div w:id="1337419796">
          <w:marLeft w:val="0"/>
          <w:marRight w:val="0"/>
          <w:marTop w:val="0"/>
          <w:marBottom w:val="0"/>
          <w:divBdr>
            <w:top w:val="none" w:sz="0" w:space="0" w:color="auto"/>
            <w:left w:val="none" w:sz="0" w:space="0" w:color="auto"/>
            <w:bottom w:val="none" w:sz="0" w:space="0" w:color="auto"/>
            <w:right w:val="none" w:sz="0" w:space="0" w:color="auto"/>
          </w:divBdr>
          <w:divsChild>
            <w:div w:id="1586844306">
              <w:marLeft w:val="0"/>
              <w:marRight w:val="0"/>
              <w:marTop w:val="0"/>
              <w:marBottom w:val="0"/>
              <w:divBdr>
                <w:top w:val="none" w:sz="0" w:space="0" w:color="auto"/>
                <w:left w:val="none" w:sz="0" w:space="0" w:color="auto"/>
                <w:bottom w:val="none" w:sz="0" w:space="0" w:color="auto"/>
                <w:right w:val="none" w:sz="0" w:space="0" w:color="auto"/>
              </w:divBdr>
              <w:divsChild>
                <w:div w:id="357121387">
                  <w:marLeft w:val="0"/>
                  <w:marRight w:val="0"/>
                  <w:marTop w:val="0"/>
                  <w:marBottom w:val="0"/>
                  <w:divBdr>
                    <w:top w:val="none" w:sz="0" w:space="0" w:color="auto"/>
                    <w:left w:val="none" w:sz="0" w:space="0" w:color="auto"/>
                    <w:bottom w:val="none" w:sz="0" w:space="0" w:color="auto"/>
                    <w:right w:val="none" w:sz="0" w:space="0" w:color="auto"/>
                  </w:divBdr>
                  <w:divsChild>
                    <w:div w:id="142282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7414459">
      <w:bodyDiv w:val="1"/>
      <w:marLeft w:val="0"/>
      <w:marRight w:val="0"/>
      <w:marTop w:val="0"/>
      <w:marBottom w:val="0"/>
      <w:divBdr>
        <w:top w:val="none" w:sz="0" w:space="0" w:color="auto"/>
        <w:left w:val="none" w:sz="0" w:space="0" w:color="auto"/>
        <w:bottom w:val="none" w:sz="0" w:space="0" w:color="auto"/>
        <w:right w:val="none" w:sz="0" w:space="0" w:color="auto"/>
      </w:divBdr>
      <w:divsChild>
        <w:div w:id="899054356">
          <w:marLeft w:val="0"/>
          <w:marRight w:val="0"/>
          <w:marTop w:val="0"/>
          <w:marBottom w:val="0"/>
          <w:divBdr>
            <w:top w:val="none" w:sz="0" w:space="0" w:color="auto"/>
            <w:left w:val="none" w:sz="0" w:space="0" w:color="auto"/>
            <w:bottom w:val="none" w:sz="0" w:space="0" w:color="auto"/>
            <w:right w:val="none" w:sz="0" w:space="0" w:color="auto"/>
          </w:divBdr>
        </w:div>
      </w:divsChild>
    </w:div>
    <w:div w:id="1711953609">
      <w:bodyDiv w:val="1"/>
      <w:marLeft w:val="0"/>
      <w:marRight w:val="0"/>
      <w:marTop w:val="0"/>
      <w:marBottom w:val="0"/>
      <w:divBdr>
        <w:top w:val="none" w:sz="0" w:space="0" w:color="auto"/>
        <w:left w:val="none" w:sz="0" w:space="0" w:color="auto"/>
        <w:bottom w:val="none" w:sz="0" w:space="0" w:color="auto"/>
        <w:right w:val="none" w:sz="0" w:space="0" w:color="auto"/>
      </w:divBdr>
    </w:div>
    <w:div w:id="1719936187">
      <w:bodyDiv w:val="1"/>
      <w:marLeft w:val="0"/>
      <w:marRight w:val="0"/>
      <w:marTop w:val="0"/>
      <w:marBottom w:val="0"/>
      <w:divBdr>
        <w:top w:val="none" w:sz="0" w:space="0" w:color="auto"/>
        <w:left w:val="none" w:sz="0" w:space="0" w:color="auto"/>
        <w:bottom w:val="none" w:sz="0" w:space="0" w:color="auto"/>
        <w:right w:val="none" w:sz="0" w:space="0" w:color="auto"/>
      </w:divBdr>
      <w:divsChild>
        <w:div w:id="1900364283">
          <w:marLeft w:val="0"/>
          <w:marRight w:val="0"/>
          <w:marTop w:val="0"/>
          <w:marBottom w:val="0"/>
          <w:divBdr>
            <w:top w:val="none" w:sz="0" w:space="0" w:color="auto"/>
            <w:left w:val="none" w:sz="0" w:space="0" w:color="auto"/>
            <w:bottom w:val="none" w:sz="0" w:space="0" w:color="auto"/>
            <w:right w:val="none" w:sz="0" w:space="0" w:color="auto"/>
          </w:divBdr>
        </w:div>
      </w:divsChild>
    </w:div>
    <w:div w:id="1725441749">
      <w:bodyDiv w:val="1"/>
      <w:marLeft w:val="0"/>
      <w:marRight w:val="0"/>
      <w:marTop w:val="0"/>
      <w:marBottom w:val="0"/>
      <w:divBdr>
        <w:top w:val="none" w:sz="0" w:space="0" w:color="auto"/>
        <w:left w:val="none" w:sz="0" w:space="0" w:color="auto"/>
        <w:bottom w:val="none" w:sz="0" w:space="0" w:color="auto"/>
        <w:right w:val="none" w:sz="0" w:space="0" w:color="auto"/>
      </w:divBdr>
      <w:divsChild>
        <w:div w:id="1790005805">
          <w:marLeft w:val="0"/>
          <w:marRight w:val="0"/>
          <w:marTop w:val="0"/>
          <w:marBottom w:val="0"/>
          <w:divBdr>
            <w:top w:val="none" w:sz="0" w:space="0" w:color="auto"/>
            <w:left w:val="none" w:sz="0" w:space="0" w:color="auto"/>
            <w:bottom w:val="none" w:sz="0" w:space="0" w:color="auto"/>
            <w:right w:val="none" w:sz="0" w:space="0" w:color="auto"/>
          </w:divBdr>
        </w:div>
        <w:div w:id="598606043">
          <w:marLeft w:val="0"/>
          <w:marRight w:val="0"/>
          <w:marTop w:val="0"/>
          <w:marBottom w:val="0"/>
          <w:divBdr>
            <w:top w:val="none" w:sz="0" w:space="0" w:color="auto"/>
            <w:left w:val="none" w:sz="0" w:space="0" w:color="auto"/>
            <w:bottom w:val="none" w:sz="0" w:space="0" w:color="auto"/>
            <w:right w:val="none" w:sz="0" w:space="0" w:color="auto"/>
          </w:divBdr>
        </w:div>
      </w:divsChild>
    </w:div>
    <w:div w:id="1725520224">
      <w:bodyDiv w:val="1"/>
      <w:marLeft w:val="0"/>
      <w:marRight w:val="0"/>
      <w:marTop w:val="0"/>
      <w:marBottom w:val="0"/>
      <w:divBdr>
        <w:top w:val="none" w:sz="0" w:space="0" w:color="auto"/>
        <w:left w:val="none" w:sz="0" w:space="0" w:color="auto"/>
        <w:bottom w:val="none" w:sz="0" w:space="0" w:color="auto"/>
        <w:right w:val="none" w:sz="0" w:space="0" w:color="auto"/>
      </w:divBdr>
      <w:divsChild>
        <w:div w:id="1650400100">
          <w:marLeft w:val="0"/>
          <w:marRight w:val="0"/>
          <w:marTop w:val="0"/>
          <w:marBottom w:val="0"/>
          <w:divBdr>
            <w:top w:val="none" w:sz="0" w:space="0" w:color="auto"/>
            <w:left w:val="none" w:sz="0" w:space="0" w:color="auto"/>
            <w:bottom w:val="none" w:sz="0" w:space="0" w:color="auto"/>
            <w:right w:val="none" w:sz="0" w:space="0" w:color="auto"/>
          </w:divBdr>
        </w:div>
      </w:divsChild>
    </w:div>
    <w:div w:id="1726221386">
      <w:bodyDiv w:val="1"/>
      <w:marLeft w:val="0"/>
      <w:marRight w:val="0"/>
      <w:marTop w:val="0"/>
      <w:marBottom w:val="0"/>
      <w:divBdr>
        <w:top w:val="none" w:sz="0" w:space="0" w:color="auto"/>
        <w:left w:val="none" w:sz="0" w:space="0" w:color="auto"/>
        <w:bottom w:val="none" w:sz="0" w:space="0" w:color="auto"/>
        <w:right w:val="none" w:sz="0" w:space="0" w:color="auto"/>
      </w:divBdr>
      <w:divsChild>
        <w:div w:id="1462842995">
          <w:marLeft w:val="0"/>
          <w:marRight w:val="0"/>
          <w:marTop w:val="0"/>
          <w:marBottom w:val="0"/>
          <w:divBdr>
            <w:top w:val="none" w:sz="0" w:space="0" w:color="auto"/>
            <w:left w:val="none" w:sz="0" w:space="0" w:color="auto"/>
            <w:bottom w:val="none" w:sz="0" w:space="0" w:color="auto"/>
            <w:right w:val="none" w:sz="0" w:space="0" w:color="auto"/>
          </w:divBdr>
          <w:divsChild>
            <w:div w:id="1367178461">
              <w:marLeft w:val="0"/>
              <w:marRight w:val="0"/>
              <w:marTop w:val="0"/>
              <w:marBottom w:val="0"/>
              <w:divBdr>
                <w:top w:val="none" w:sz="0" w:space="0" w:color="auto"/>
                <w:left w:val="none" w:sz="0" w:space="0" w:color="auto"/>
                <w:bottom w:val="none" w:sz="0" w:space="0" w:color="auto"/>
                <w:right w:val="none" w:sz="0" w:space="0" w:color="auto"/>
              </w:divBdr>
              <w:divsChild>
                <w:div w:id="1716126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064420">
      <w:bodyDiv w:val="1"/>
      <w:marLeft w:val="0"/>
      <w:marRight w:val="0"/>
      <w:marTop w:val="0"/>
      <w:marBottom w:val="0"/>
      <w:divBdr>
        <w:top w:val="none" w:sz="0" w:space="0" w:color="auto"/>
        <w:left w:val="none" w:sz="0" w:space="0" w:color="auto"/>
        <w:bottom w:val="none" w:sz="0" w:space="0" w:color="auto"/>
        <w:right w:val="none" w:sz="0" w:space="0" w:color="auto"/>
      </w:divBdr>
    </w:div>
    <w:div w:id="1729111208">
      <w:bodyDiv w:val="1"/>
      <w:marLeft w:val="0"/>
      <w:marRight w:val="0"/>
      <w:marTop w:val="0"/>
      <w:marBottom w:val="0"/>
      <w:divBdr>
        <w:top w:val="none" w:sz="0" w:space="0" w:color="auto"/>
        <w:left w:val="none" w:sz="0" w:space="0" w:color="auto"/>
        <w:bottom w:val="none" w:sz="0" w:space="0" w:color="auto"/>
        <w:right w:val="none" w:sz="0" w:space="0" w:color="auto"/>
      </w:divBdr>
      <w:divsChild>
        <w:div w:id="675502109">
          <w:marLeft w:val="0"/>
          <w:marRight w:val="0"/>
          <w:marTop w:val="0"/>
          <w:marBottom w:val="0"/>
          <w:divBdr>
            <w:top w:val="none" w:sz="0" w:space="0" w:color="auto"/>
            <w:left w:val="none" w:sz="0" w:space="0" w:color="auto"/>
            <w:bottom w:val="none" w:sz="0" w:space="0" w:color="auto"/>
            <w:right w:val="none" w:sz="0" w:space="0" w:color="auto"/>
          </w:divBdr>
        </w:div>
      </w:divsChild>
    </w:div>
    <w:div w:id="1730108643">
      <w:bodyDiv w:val="1"/>
      <w:marLeft w:val="0"/>
      <w:marRight w:val="0"/>
      <w:marTop w:val="0"/>
      <w:marBottom w:val="0"/>
      <w:divBdr>
        <w:top w:val="none" w:sz="0" w:space="0" w:color="auto"/>
        <w:left w:val="none" w:sz="0" w:space="0" w:color="auto"/>
        <w:bottom w:val="none" w:sz="0" w:space="0" w:color="auto"/>
        <w:right w:val="none" w:sz="0" w:space="0" w:color="auto"/>
      </w:divBdr>
      <w:divsChild>
        <w:div w:id="1376154882">
          <w:marLeft w:val="0"/>
          <w:marRight w:val="0"/>
          <w:marTop w:val="0"/>
          <w:marBottom w:val="0"/>
          <w:divBdr>
            <w:top w:val="none" w:sz="0" w:space="0" w:color="auto"/>
            <w:left w:val="none" w:sz="0" w:space="0" w:color="auto"/>
            <w:bottom w:val="none" w:sz="0" w:space="0" w:color="auto"/>
            <w:right w:val="none" w:sz="0" w:space="0" w:color="auto"/>
          </w:divBdr>
          <w:divsChild>
            <w:div w:id="1312633998">
              <w:marLeft w:val="0"/>
              <w:marRight w:val="0"/>
              <w:marTop w:val="0"/>
              <w:marBottom w:val="0"/>
              <w:divBdr>
                <w:top w:val="none" w:sz="0" w:space="0" w:color="auto"/>
                <w:left w:val="none" w:sz="0" w:space="0" w:color="auto"/>
                <w:bottom w:val="none" w:sz="0" w:space="0" w:color="auto"/>
                <w:right w:val="none" w:sz="0" w:space="0" w:color="auto"/>
              </w:divBdr>
              <w:divsChild>
                <w:div w:id="1394160339">
                  <w:marLeft w:val="0"/>
                  <w:marRight w:val="0"/>
                  <w:marTop w:val="0"/>
                  <w:marBottom w:val="0"/>
                  <w:divBdr>
                    <w:top w:val="none" w:sz="0" w:space="0" w:color="auto"/>
                    <w:left w:val="none" w:sz="0" w:space="0" w:color="auto"/>
                    <w:bottom w:val="none" w:sz="0" w:space="0" w:color="auto"/>
                    <w:right w:val="none" w:sz="0" w:space="0" w:color="auto"/>
                  </w:divBdr>
                  <w:divsChild>
                    <w:div w:id="1827621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879713">
      <w:bodyDiv w:val="1"/>
      <w:marLeft w:val="0"/>
      <w:marRight w:val="0"/>
      <w:marTop w:val="0"/>
      <w:marBottom w:val="0"/>
      <w:divBdr>
        <w:top w:val="none" w:sz="0" w:space="0" w:color="auto"/>
        <w:left w:val="none" w:sz="0" w:space="0" w:color="auto"/>
        <w:bottom w:val="none" w:sz="0" w:space="0" w:color="auto"/>
        <w:right w:val="none" w:sz="0" w:space="0" w:color="auto"/>
      </w:divBdr>
      <w:divsChild>
        <w:div w:id="1929654622">
          <w:marLeft w:val="0"/>
          <w:marRight w:val="0"/>
          <w:marTop w:val="0"/>
          <w:marBottom w:val="0"/>
          <w:divBdr>
            <w:top w:val="none" w:sz="0" w:space="0" w:color="auto"/>
            <w:left w:val="none" w:sz="0" w:space="0" w:color="auto"/>
            <w:bottom w:val="none" w:sz="0" w:space="0" w:color="auto"/>
            <w:right w:val="none" w:sz="0" w:space="0" w:color="auto"/>
          </w:divBdr>
        </w:div>
      </w:divsChild>
    </w:div>
    <w:div w:id="1737360989">
      <w:bodyDiv w:val="1"/>
      <w:marLeft w:val="0"/>
      <w:marRight w:val="0"/>
      <w:marTop w:val="0"/>
      <w:marBottom w:val="0"/>
      <w:divBdr>
        <w:top w:val="none" w:sz="0" w:space="0" w:color="auto"/>
        <w:left w:val="none" w:sz="0" w:space="0" w:color="auto"/>
        <w:bottom w:val="none" w:sz="0" w:space="0" w:color="auto"/>
        <w:right w:val="none" w:sz="0" w:space="0" w:color="auto"/>
      </w:divBdr>
    </w:div>
    <w:div w:id="1738436363">
      <w:bodyDiv w:val="1"/>
      <w:marLeft w:val="0"/>
      <w:marRight w:val="0"/>
      <w:marTop w:val="0"/>
      <w:marBottom w:val="0"/>
      <w:divBdr>
        <w:top w:val="none" w:sz="0" w:space="0" w:color="auto"/>
        <w:left w:val="none" w:sz="0" w:space="0" w:color="auto"/>
        <w:bottom w:val="none" w:sz="0" w:space="0" w:color="auto"/>
        <w:right w:val="none" w:sz="0" w:space="0" w:color="auto"/>
      </w:divBdr>
    </w:div>
    <w:div w:id="1743478916">
      <w:bodyDiv w:val="1"/>
      <w:marLeft w:val="0"/>
      <w:marRight w:val="0"/>
      <w:marTop w:val="0"/>
      <w:marBottom w:val="0"/>
      <w:divBdr>
        <w:top w:val="none" w:sz="0" w:space="0" w:color="auto"/>
        <w:left w:val="none" w:sz="0" w:space="0" w:color="auto"/>
        <w:bottom w:val="none" w:sz="0" w:space="0" w:color="auto"/>
        <w:right w:val="none" w:sz="0" w:space="0" w:color="auto"/>
      </w:divBdr>
      <w:divsChild>
        <w:div w:id="1497913947">
          <w:marLeft w:val="0"/>
          <w:marRight w:val="0"/>
          <w:marTop w:val="0"/>
          <w:marBottom w:val="0"/>
          <w:divBdr>
            <w:top w:val="none" w:sz="0" w:space="0" w:color="auto"/>
            <w:left w:val="none" w:sz="0" w:space="0" w:color="auto"/>
            <w:bottom w:val="none" w:sz="0" w:space="0" w:color="auto"/>
            <w:right w:val="none" w:sz="0" w:space="0" w:color="auto"/>
          </w:divBdr>
        </w:div>
      </w:divsChild>
    </w:div>
    <w:div w:id="1751003803">
      <w:bodyDiv w:val="1"/>
      <w:marLeft w:val="0"/>
      <w:marRight w:val="0"/>
      <w:marTop w:val="0"/>
      <w:marBottom w:val="0"/>
      <w:divBdr>
        <w:top w:val="none" w:sz="0" w:space="0" w:color="auto"/>
        <w:left w:val="none" w:sz="0" w:space="0" w:color="auto"/>
        <w:bottom w:val="none" w:sz="0" w:space="0" w:color="auto"/>
        <w:right w:val="none" w:sz="0" w:space="0" w:color="auto"/>
      </w:divBdr>
      <w:divsChild>
        <w:div w:id="251933148">
          <w:marLeft w:val="0"/>
          <w:marRight w:val="0"/>
          <w:marTop w:val="0"/>
          <w:marBottom w:val="0"/>
          <w:divBdr>
            <w:top w:val="none" w:sz="0" w:space="0" w:color="auto"/>
            <w:left w:val="none" w:sz="0" w:space="0" w:color="auto"/>
            <w:bottom w:val="none" w:sz="0" w:space="0" w:color="auto"/>
            <w:right w:val="none" w:sz="0" w:space="0" w:color="auto"/>
          </w:divBdr>
          <w:divsChild>
            <w:div w:id="136726793">
              <w:marLeft w:val="0"/>
              <w:marRight w:val="0"/>
              <w:marTop w:val="0"/>
              <w:marBottom w:val="0"/>
              <w:divBdr>
                <w:top w:val="none" w:sz="0" w:space="0" w:color="auto"/>
                <w:left w:val="none" w:sz="0" w:space="0" w:color="auto"/>
                <w:bottom w:val="none" w:sz="0" w:space="0" w:color="auto"/>
                <w:right w:val="none" w:sz="0" w:space="0" w:color="auto"/>
              </w:divBdr>
              <w:divsChild>
                <w:div w:id="1875532072">
                  <w:marLeft w:val="0"/>
                  <w:marRight w:val="0"/>
                  <w:marTop w:val="0"/>
                  <w:marBottom w:val="0"/>
                  <w:divBdr>
                    <w:top w:val="none" w:sz="0" w:space="0" w:color="auto"/>
                    <w:left w:val="none" w:sz="0" w:space="0" w:color="auto"/>
                    <w:bottom w:val="none" w:sz="0" w:space="0" w:color="auto"/>
                    <w:right w:val="none" w:sz="0" w:space="0" w:color="auto"/>
                  </w:divBdr>
                  <w:divsChild>
                    <w:div w:id="161147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3894278">
      <w:bodyDiv w:val="1"/>
      <w:marLeft w:val="0"/>
      <w:marRight w:val="0"/>
      <w:marTop w:val="0"/>
      <w:marBottom w:val="0"/>
      <w:divBdr>
        <w:top w:val="none" w:sz="0" w:space="0" w:color="auto"/>
        <w:left w:val="none" w:sz="0" w:space="0" w:color="auto"/>
        <w:bottom w:val="none" w:sz="0" w:space="0" w:color="auto"/>
        <w:right w:val="none" w:sz="0" w:space="0" w:color="auto"/>
      </w:divBdr>
    </w:div>
    <w:div w:id="1758406472">
      <w:bodyDiv w:val="1"/>
      <w:marLeft w:val="0"/>
      <w:marRight w:val="0"/>
      <w:marTop w:val="0"/>
      <w:marBottom w:val="0"/>
      <w:divBdr>
        <w:top w:val="none" w:sz="0" w:space="0" w:color="auto"/>
        <w:left w:val="none" w:sz="0" w:space="0" w:color="auto"/>
        <w:bottom w:val="none" w:sz="0" w:space="0" w:color="auto"/>
        <w:right w:val="none" w:sz="0" w:space="0" w:color="auto"/>
      </w:divBdr>
      <w:divsChild>
        <w:div w:id="20519727">
          <w:marLeft w:val="0"/>
          <w:marRight w:val="0"/>
          <w:marTop w:val="0"/>
          <w:marBottom w:val="0"/>
          <w:divBdr>
            <w:top w:val="none" w:sz="0" w:space="0" w:color="auto"/>
            <w:left w:val="none" w:sz="0" w:space="0" w:color="auto"/>
            <w:bottom w:val="none" w:sz="0" w:space="0" w:color="auto"/>
            <w:right w:val="none" w:sz="0" w:space="0" w:color="auto"/>
          </w:divBdr>
          <w:divsChild>
            <w:div w:id="1990791166">
              <w:marLeft w:val="0"/>
              <w:marRight w:val="0"/>
              <w:marTop w:val="0"/>
              <w:marBottom w:val="0"/>
              <w:divBdr>
                <w:top w:val="none" w:sz="0" w:space="0" w:color="auto"/>
                <w:left w:val="none" w:sz="0" w:space="0" w:color="auto"/>
                <w:bottom w:val="none" w:sz="0" w:space="0" w:color="auto"/>
                <w:right w:val="none" w:sz="0" w:space="0" w:color="auto"/>
              </w:divBdr>
              <w:divsChild>
                <w:div w:id="1868323152">
                  <w:marLeft w:val="0"/>
                  <w:marRight w:val="0"/>
                  <w:marTop w:val="0"/>
                  <w:marBottom w:val="0"/>
                  <w:divBdr>
                    <w:top w:val="none" w:sz="0" w:space="0" w:color="auto"/>
                    <w:left w:val="none" w:sz="0" w:space="0" w:color="auto"/>
                    <w:bottom w:val="none" w:sz="0" w:space="0" w:color="auto"/>
                    <w:right w:val="none" w:sz="0" w:space="0" w:color="auto"/>
                  </w:divBdr>
                  <w:divsChild>
                    <w:div w:id="38556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829818">
      <w:bodyDiv w:val="1"/>
      <w:marLeft w:val="0"/>
      <w:marRight w:val="0"/>
      <w:marTop w:val="0"/>
      <w:marBottom w:val="0"/>
      <w:divBdr>
        <w:top w:val="none" w:sz="0" w:space="0" w:color="auto"/>
        <w:left w:val="none" w:sz="0" w:space="0" w:color="auto"/>
        <w:bottom w:val="none" w:sz="0" w:space="0" w:color="auto"/>
        <w:right w:val="none" w:sz="0" w:space="0" w:color="auto"/>
      </w:divBdr>
      <w:divsChild>
        <w:div w:id="550196463">
          <w:marLeft w:val="0"/>
          <w:marRight w:val="0"/>
          <w:marTop w:val="0"/>
          <w:marBottom w:val="0"/>
          <w:divBdr>
            <w:top w:val="none" w:sz="0" w:space="0" w:color="auto"/>
            <w:left w:val="none" w:sz="0" w:space="0" w:color="auto"/>
            <w:bottom w:val="none" w:sz="0" w:space="0" w:color="auto"/>
            <w:right w:val="none" w:sz="0" w:space="0" w:color="auto"/>
          </w:divBdr>
          <w:divsChild>
            <w:div w:id="1330208729">
              <w:marLeft w:val="0"/>
              <w:marRight w:val="0"/>
              <w:marTop w:val="0"/>
              <w:marBottom w:val="0"/>
              <w:divBdr>
                <w:top w:val="none" w:sz="0" w:space="0" w:color="auto"/>
                <w:left w:val="none" w:sz="0" w:space="0" w:color="auto"/>
                <w:bottom w:val="none" w:sz="0" w:space="0" w:color="auto"/>
                <w:right w:val="none" w:sz="0" w:space="0" w:color="auto"/>
              </w:divBdr>
              <w:divsChild>
                <w:div w:id="446463751">
                  <w:marLeft w:val="0"/>
                  <w:marRight w:val="0"/>
                  <w:marTop w:val="0"/>
                  <w:marBottom w:val="0"/>
                  <w:divBdr>
                    <w:top w:val="none" w:sz="0" w:space="0" w:color="auto"/>
                    <w:left w:val="none" w:sz="0" w:space="0" w:color="auto"/>
                    <w:bottom w:val="none" w:sz="0" w:space="0" w:color="auto"/>
                    <w:right w:val="none" w:sz="0" w:space="0" w:color="auto"/>
                  </w:divBdr>
                  <w:divsChild>
                    <w:div w:id="1861891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3254724">
      <w:bodyDiv w:val="1"/>
      <w:marLeft w:val="0"/>
      <w:marRight w:val="0"/>
      <w:marTop w:val="0"/>
      <w:marBottom w:val="0"/>
      <w:divBdr>
        <w:top w:val="none" w:sz="0" w:space="0" w:color="auto"/>
        <w:left w:val="none" w:sz="0" w:space="0" w:color="auto"/>
        <w:bottom w:val="none" w:sz="0" w:space="0" w:color="auto"/>
        <w:right w:val="none" w:sz="0" w:space="0" w:color="auto"/>
      </w:divBdr>
      <w:divsChild>
        <w:div w:id="1286422819">
          <w:marLeft w:val="0"/>
          <w:marRight w:val="0"/>
          <w:marTop w:val="0"/>
          <w:marBottom w:val="0"/>
          <w:divBdr>
            <w:top w:val="none" w:sz="0" w:space="0" w:color="auto"/>
            <w:left w:val="none" w:sz="0" w:space="0" w:color="auto"/>
            <w:bottom w:val="none" w:sz="0" w:space="0" w:color="auto"/>
            <w:right w:val="none" w:sz="0" w:space="0" w:color="auto"/>
          </w:divBdr>
          <w:divsChild>
            <w:div w:id="48306330">
              <w:marLeft w:val="0"/>
              <w:marRight w:val="0"/>
              <w:marTop w:val="0"/>
              <w:marBottom w:val="0"/>
              <w:divBdr>
                <w:top w:val="none" w:sz="0" w:space="0" w:color="auto"/>
                <w:left w:val="none" w:sz="0" w:space="0" w:color="auto"/>
                <w:bottom w:val="none" w:sz="0" w:space="0" w:color="auto"/>
                <w:right w:val="none" w:sz="0" w:space="0" w:color="auto"/>
              </w:divBdr>
              <w:divsChild>
                <w:div w:id="323819758">
                  <w:marLeft w:val="0"/>
                  <w:marRight w:val="0"/>
                  <w:marTop w:val="0"/>
                  <w:marBottom w:val="0"/>
                  <w:divBdr>
                    <w:top w:val="none" w:sz="0" w:space="0" w:color="auto"/>
                    <w:left w:val="none" w:sz="0" w:space="0" w:color="auto"/>
                    <w:bottom w:val="none" w:sz="0" w:space="0" w:color="auto"/>
                    <w:right w:val="none" w:sz="0" w:space="0" w:color="auto"/>
                  </w:divBdr>
                  <w:divsChild>
                    <w:div w:id="181371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6225104">
      <w:bodyDiv w:val="1"/>
      <w:marLeft w:val="0"/>
      <w:marRight w:val="0"/>
      <w:marTop w:val="0"/>
      <w:marBottom w:val="0"/>
      <w:divBdr>
        <w:top w:val="none" w:sz="0" w:space="0" w:color="auto"/>
        <w:left w:val="none" w:sz="0" w:space="0" w:color="auto"/>
        <w:bottom w:val="none" w:sz="0" w:space="0" w:color="auto"/>
        <w:right w:val="none" w:sz="0" w:space="0" w:color="auto"/>
      </w:divBdr>
    </w:div>
    <w:div w:id="1770274378">
      <w:bodyDiv w:val="1"/>
      <w:marLeft w:val="0"/>
      <w:marRight w:val="0"/>
      <w:marTop w:val="0"/>
      <w:marBottom w:val="0"/>
      <w:divBdr>
        <w:top w:val="none" w:sz="0" w:space="0" w:color="auto"/>
        <w:left w:val="none" w:sz="0" w:space="0" w:color="auto"/>
        <w:bottom w:val="none" w:sz="0" w:space="0" w:color="auto"/>
        <w:right w:val="none" w:sz="0" w:space="0" w:color="auto"/>
      </w:divBdr>
      <w:divsChild>
        <w:div w:id="1957328977">
          <w:marLeft w:val="0"/>
          <w:marRight w:val="0"/>
          <w:marTop w:val="0"/>
          <w:marBottom w:val="0"/>
          <w:divBdr>
            <w:top w:val="none" w:sz="0" w:space="0" w:color="auto"/>
            <w:left w:val="none" w:sz="0" w:space="0" w:color="auto"/>
            <w:bottom w:val="none" w:sz="0" w:space="0" w:color="auto"/>
            <w:right w:val="none" w:sz="0" w:space="0" w:color="auto"/>
          </w:divBdr>
        </w:div>
      </w:divsChild>
    </w:div>
    <w:div w:id="1770925120">
      <w:bodyDiv w:val="1"/>
      <w:marLeft w:val="0"/>
      <w:marRight w:val="0"/>
      <w:marTop w:val="0"/>
      <w:marBottom w:val="0"/>
      <w:divBdr>
        <w:top w:val="none" w:sz="0" w:space="0" w:color="auto"/>
        <w:left w:val="none" w:sz="0" w:space="0" w:color="auto"/>
        <w:bottom w:val="none" w:sz="0" w:space="0" w:color="auto"/>
        <w:right w:val="none" w:sz="0" w:space="0" w:color="auto"/>
      </w:divBdr>
      <w:divsChild>
        <w:div w:id="2025939767">
          <w:marLeft w:val="0"/>
          <w:marRight w:val="0"/>
          <w:marTop w:val="0"/>
          <w:marBottom w:val="0"/>
          <w:divBdr>
            <w:top w:val="none" w:sz="0" w:space="0" w:color="auto"/>
            <w:left w:val="none" w:sz="0" w:space="0" w:color="auto"/>
            <w:bottom w:val="none" w:sz="0" w:space="0" w:color="auto"/>
            <w:right w:val="none" w:sz="0" w:space="0" w:color="auto"/>
          </w:divBdr>
        </w:div>
        <w:div w:id="1385567883">
          <w:marLeft w:val="0"/>
          <w:marRight w:val="0"/>
          <w:marTop w:val="0"/>
          <w:marBottom w:val="0"/>
          <w:divBdr>
            <w:top w:val="none" w:sz="0" w:space="0" w:color="auto"/>
            <w:left w:val="none" w:sz="0" w:space="0" w:color="auto"/>
            <w:bottom w:val="none" w:sz="0" w:space="0" w:color="auto"/>
            <w:right w:val="none" w:sz="0" w:space="0" w:color="auto"/>
          </w:divBdr>
        </w:div>
        <w:div w:id="1411466621">
          <w:marLeft w:val="0"/>
          <w:marRight w:val="0"/>
          <w:marTop w:val="0"/>
          <w:marBottom w:val="0"/>
          <w:divBdr>
            <w:top w:val="none" w:sz="0" w:space="0" w:color="auto"/>
            <w:left w:val="none" w:sz="0" w:space="0" w:color="auto"/>
            <w:bottom w:val="none" w:sz="0" w:space="0" w:color="auto"/>
            <w:right w:val="none" w:sz="0" w:space="0" w:color="auto"/>
          </w:divBdr>
        </w:div>
      </w:divsChild>
    </w:div>
    <w:div w:id="1794716370">
      <w:bodyDiv w:val="1"/>
      <w:marLeft w:val="0"/>
      <w:marRight w:val="0"/>
      <w:marTop w:val="0"/>
      <w:marBottom w:val="0"/>
      <w:divBdr>
        <w:top w:val="none" w:sz="0" w:space="0" w:color="auto"/>
        <w:left w:val="none" w:sz="0" w:space="0" w:color="auto"/>
        <w:bottom w:val="none" w:sz="0" w:space="0" w:color="auto"/>
        <w:right w:val="none" w:sz="0" w:space="0" w:color="auto"/>
      </w:divBdr>
      <w:divsChild>
        <w:div w:id="1087656785">
          <w:marLeft w:val="0"/>
          <w:marRight w:val="0"/>
          <w:marTop w:val="0"/>
          <w:marBottom w:val="0"/>
          <w:divBdr>
            <w:top w:val="none" w:sz="0" w:space="0" w:color="auto"/>
            <w:left w:val="none" w:sz="0" w:space="0" w:color="auto"/>
            <w:bottom w:val="none" w:sz="0" w:space="0" w:color="auto"/>
            <w:right w:val="none" w:sz="0" w:space="0" w:color="auto"/>
          </w:divBdr>
          <w:divsChild>
            <w:div w:id="275478988">
              <w:marLeft w:val="0"/>
              <w:marRight w:val="0"/>
              <w:marTop w:val="0"/>
              <w:marBottom w:val="0"/>
              <w:divBdr>
                <w:top w:val="none" w:sz="0" w:space="0" w:color="auto"/>
                <w:left w:val="none" w:sz="0" w:space="0" w:color="auto"/>
                <w:bottom w:val="none" w:sz="0" w:space="0" w:color="auto"/>
                <w:right w:val="none" w:sz="0" w:space="0" w:color="auto"/>
              </w:divBdr>
              <w:divsChild>
                <w:div w:id="1287155857">
                  <w:marLeft w:val="0"/>
                  <w:marRight w:val="0"/>
                  <w:marTop w:val="0"/>
                  <w:marBottom w:val="0"/>
                  <w:divBdr>
                    <w:top w:val="none" w:sz="0" w:space="0" w:color="auto"/>
                    <w:left w:val="none" w:sz="0" w:space="0" w:color="auto"/>
                    <w:bottom w:val="none" w:sz="0" w:space="0" w:color="auto"/>
                    <w:right w:val="none" w:sz="0" w:space="0" w:color="auto"/>
                  </w:divBdr>
                  <w:divsChild>
                    <w:div w:id="1900242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1924122">
      <w:bodyDiv w:val="1"/>
      <w:marLeft w:val="0"/>
      <w:marRight w:val="0"/>
      <w:marTop w:val="0"/>
      <w:marBottom w:val="0"/>
      <w:divBdr>
        <w:top w:val="none" w:sz="0" w:space="0" w:color="auto"/>
        <w:left w:val="none" w:sz="0" w:space="0" w:color="auto"/>
        <w:bottom w:val="none" w:sz="0" w:space="0" w:color="auto"/>
        <w:right w:val="none" w:sz="0" w:space="0" w:color="auto"/>
      </w:divBdr>
      <w:divsChild>
        <w:div w:id="851258544">
          <w:marLeft w:val="0"/>
          <w:marRight w:val="0"/>
          <w:marTop w:val="0"/>
          <w:marBottom w:val="0"/>
          <w:divBdr>
            <w:top w:val="none" w:sz="0" w:space="0" w:color="auto"/>
            <w:left w:val="none" w:sz="0" w:space="0" w:color="auto"/>
            <w:bottom w:val="none" w:sz="0" w:space="0" w:color="auto"/>
            <w:right w:val="none" w:sz="0" w:space="0" w:color="auto"/>
          </w:divBdr>
        </w:div>
      </w:divsChild>
    </w:div>
    <w:div w:id="1802308221">
      <w:bodyDiv w:val="1"/>
      <w:marLeft w:val="0"/>
      <w:marRight w:val="0"/>
      <w:marTop w:val="0"/>
      <w:marBottom w:val="0"/>
      <w:divBdr>
        <w:top w:val="none" w:sz="0" w:space="0" w:color="auto"/>
        <w:left w:val="none" w:sz="0" w:space="0" w:color="auto"/>
        <w:bottom w:val="none" w:sz="0" w:space="0" w:color="auto"/>
        <w:right w:val="none" w:sz="0" w:space="0" w:color="auto"/>
      </w:divBdr>
      <w:divsChild>
        <w:div w:id="1055392207">
          <w:marLeft w:val="0"/>
          <w:marRight w:val="0"/>
          <w:marTop w:val="0"/>
          <w:marBottom w:val="0"/>
          <w:divBdr>
            <w:top w:val="none" w:sz="0" w:space="0" w:color="auto"/>
            <w:left w:val="none" w:sz="0" w:space="0" w:color="auto"/>
            <w:bottom w:val="none" w:sz="0" w:space="0" w:color="auto"/>
            <w:right w:val="none" w:sz="0" w:space="0" w:color="auto"/>
          </w:divBdr>
          <w:divsChild>
            <w:div w:id="2091465830">
              <w:marLeft w:val="0"/>
              <w:marRight w:val="0"/>
              <w:marTop w:val="0"/>
              <w:marBottom w:val="0"/>
              <w:divBdr>
                <w:top w:val="none" w:sz="0" w:space="0" w:color="auto"/>
                <w:left w:val="none" w:sz="0" w:space="0" w:color="auto"/>
                <w:bottom w:val="none" w:sz="0" w:space="0" w:color="auto"/>
                <w:right w:val="none" w:sz="0" w:space="0" w:color="auto"/>
              </w:divBdr>
              <w:divsChild>
                <w:div w:id="1231966380">
                  <w:marLeft w:val="0"/>
                  <w:marRight w:val="0"/>
                  <w:marTop w:val="0"/>
                  <w:marBottom w:val="0"/>
                  <w:divBdr>
                    <w:top w:val="none" w:sz="0" w:space="0" w:color="auto"/>
                    <w:left w:val="none" w:sz="0" w:space="0" w:color="auto"/>
                    <w:bottom w:val="none" w:sz="0" w:space="0" w:color="auto"/>
                    <w:right w:val="none" w:sz="0" w:space="0" w:color="auto"/>
                  </w:divBdr>
                  <w:divsChild>
                    <w:div w:id="86121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2531089">
      <w:bodyDiv w:val="1"/>
      <w:marLeft w:val="0"/>
      <w:marRight w:val="0"/>
      <w:marTop w:val="0"/>
      <w:marBottom w:val="0"/>
      <w:divBdr>
        <w:top w:val="none" w:sz="0" w:space="0" w:color="auto"/>
        <w:left w:val="none" w:sz="0" w:space="0" w:color="auto"/>
        <w:bottom w:val="none" w:sz="0" w:space="0" w:color="auto"/>
        <w:right w:val="none" w:sz="0" w:space="0" w:color="auto"/>
      </w:divBdr>
      <w:divsChild>
        <w:div w:id="272058803">
          <w:marLeft w:val="0"/>
          <w:marRight w:val="0"/>
          <w:marTop w:val="0"/>
          <w:marBottom w:val="0"/>
          <w:divBdr>
            <w:top w:val="none" w:sz="0" w:space="0" w:color="auto"/>
            <w:left w:val="none" w:sz="0" w:space="0" w:color="auto"/>
            <w:bottom w:val="none" w:sz="0" w:space="0" w:color="auto"/>
            <w:right w:val="none" w:sz="0" w:space="0" w:color="auto"/>
          </w:divBdr>
        </w:div>
      </w:divsChild>
    </w:div>
    <w:div w:id="1803040192">
      <w:bodyDiv w:val="1"/>
      <w:marLeft w:val="0"/>
      <w:marRight w:val="0"/>
      <w:marTop w:val="0"/>
      <w:marBottom w:val="0"/>
      <w:divBdr>
        <w:top w:val="none" w:sz="0" w:space="0" w:color="auto"/>
        <w:left w:val="none" w:sz="0" w:space="0" w:color="auto"/>
        <w:bottom w:val="none" w:sz="0" w:space="0" w:color="auto"/>
        <w:right w:val="none" w:sz="0" w:space="0" w:color="auto"/>
      </w:divBdr>
      <w:divsChild>
        <w:div w:id="1240363616">
          <w:marLeft w:val="0"/>
          <w:marRight w:val="0"/>
          <w:marTop w:val="0"/>
          <w:marBottom w:val="0"/>
          <w:divBdr>
            <w:top w:val="none" w:sz="0" w:space="0" w:color="auto"/>
            <w:left w:val="none" w:sz="0" w:space="0" w:color="auto"/>
            <w:bottom w:val="none" w:sz="0" w:space="0" w:color="auto"/>
            <w:right w:val="none" w:sz="0" w:space="0" w:color="auto"/>
          </w:divBdr>
        </w:div>
      </w:divsChild>
    </w:div>
    <w:div w:id="1803766330">
      <w:bodyDiv w:val="1"/>
      <w:marLeft w:val="0"/>
      <w:marRight w:val="0"/>
      <w:marTop w:val="0"/>
      <w:marBottom w:val="0"/>
      <w:divBdr>
        <w:top w:val="none" w:sz="0" w:space="0" w:color="auto"/>
        <w:left w:val="none" w:sz="0" w:space="0" w:color="auto"/>
        <w:bottom w:val="none" w:sz="0" w:space="0" w:color="auto"/>
        <w:right w:val="none" w:sz="0" w:space="0" w:color="auto"/>
      </w:divBdr>
      <w:divsChild>
        <w:div w:id="949975325">
          <w:marLeft w:val="0"/>
          <w:marRight w:val="0"/>
          <w:marTop w:val="0"/>
          <w:marBottom w:val="0"/>
          <w:divBdr>
            <w:top w:val="none" w:sz="0" w:space="0" w:color="auto"/>
            <w:left w:val="none" w:sz="0" w:space="0" w:color="auto"/>
            <w:bottom w:val="none" w:sz="0" w:space="0" w:color="auto"/>
            <w:right w:val="none" w:sz="0" w:space="0" w:color="auto"/>
          </w:divBdr>
        </w:div>
      </w:divsChild>
    </w:div>
    <w:div w:id="1807434083">
      <w:bodyDiv w:val="1"/>
      <w:marLeft w:val="0"/>
      <w:marRight w:val="0"/>
      <w:marTop w:val="0"/>
      <w:marBottom w:val="0"/>
      <w:divBdr>
        <w:top w:val="none" w:sz="0" w:space="0" w:color="auto"/>
        <w:left w:val="none" w:sz="0" w:space="0" w:color="auto"/>
        <w:bottom w:val="none" w:sz="0" w:space="0" w:color="auto"/>
        <w:right w:val="none" w:sz="0" w:space="0" w:color="auto"/>
      </w:divBdr>
      <w:divsChild>
        <w:div w:id="501432310">
          <w:marLeft w:val="0"/>
          <w:marRight w:val="0"/>
          <w:marTop w:val="0"/>
          <w:marBottom w:val="0"/>
          <w:divBdr>
            <w:top w:val="none" w:sz="0" w:space="0" w:color="auto"/>
            <w:left w:val="none" w:sz="0" w:space="0" w:color="auto"/>
            <w:bottom w:val="none" w:sz="0" w:space="0" w:color="auto"/>
            <w:right w:val="none" w:sz="0" w:space="0" w:color="auto"/>
          </w:divBdr>
        </w:div>
      </w:divsChild>
    </w:div>
    <w:div w:id="1808205014">
      <w:bodyDiv w:val="1"/>
      <w:marLeft w:val="0"/>
      <w:marRight w:val="0"/>
      <w:marTop w:val="0"/>
      <w:marBottom w:val="0"/>
      <w:divBdr>
        <w:top w:val="none" w:sz="0" w:space="0" w:color="auto"/>
        <w:left w:val="none" w:sz="0" w:space="0" w:color="auto"/>
        <w:bottom w:val="none" w:sz="0" w:space="0" w:color="auto"/>
        <w:right w:val="none" w:sz="0" w:space="0" w:color="auto"/>
      </w:divBdr>
      <w:divsChild>
        <w:div w:id="662852560">
          <w:marLeft w:val="0"/>
          <w:marRight w:val="0"/>
          <w:marTop w:val="0"/>
          <w:marBottom w:val="0"/>
          <w:divBdr>
            <w:top w:val="none" w:sz="0" w:space="0" w:color="auto"/>
            <w:left w:val="none" w:sz="0" w:space="0" w:color="auto"/>
            <w:bottom w:val="none" w:sz="0" w:space="0" w:color="auto"/>
            <w:right w:val="none" w:sz="0" w:space="0" w:color="auto"/>
          </w:divBdr>
        </w:div>
      </w:divsChild>
    </w:div>
    <w:div w:id="1830754900">
      <w:bodyDiv w:val="1"/>
      <w:marLeft w:val="0"/>
      <w:marRight w:val="0"/>
      <w:marTop w:val="0"/>
      <w:marBottom w:val="0"/>
      <w:divBdr>
        <w:top w:val="none" w:sz="0" w:space="0" w:color="auto"/>
        <w:left w:val="none" w:sz="0" w:space="0" w:color="auto"/>
        <w:bottom w:val="none" w:sz="0" w:space="0" w:color="auto"/>
        <w:right w:val="none" w:sz="0" w:space="0" w:color="auto"/>
      </w:divBdr>
      <w:divsChild>
        <w:div w:id="61998153">
          <w:marLeft w:val="0"/>
          <w:marRight w:val="0"/>
          <w:marTop w:val="0"/>
          <w:marBottom w:val="0"/>
          <w:divBdr>
            <w:top w:val="none" w:sz="0" w:space="0" w:color="auto"/>
            <w:left w:val="none" w:sz="0" w:space="0" w:color="auto"/>
            <w:bottom w:val="none" w:sz="0" w:space="0" w:color="auto"/>
            <w:right w:val="none" w:sz="0" w:space="0" w:color="auto"/>
          </w:divBdr>
          <w:divsChild>
            <w:div w:id="1670668248">
              <w:marLeft w:val="0"/>
              <w:marRight w:val="0"/>
              <w:marTop w:val="0"/>
              <w:marBottom w:val="0"/>
              <w:divBdr>
                <w:top w:val="none" w:sz="0" w:space="0" w:color="auto"/>
                <w:left w:val="none" w:sz="0" w:space="0" w:color="auto"/>
                <w:bottom w:val="none" w:sz="0" w:space="0" w:color="auto"/>
                <w:right w:val="none" w:sz="0" w:space="0" w:color="auto"/>
              </w:divBdr>
              <w:divsChild>
                <w:div w:id="1958489851">
                  <w:marLeft w:val="0"/>
                  <w:marRight w:val="0"/>
                  <w:marTop w:val="0"/>
                  <w:marBottom w:val="0"/>
                  <w:divBdr>
                    <w:top w:val="none" w:sz="0" w:space="0" w:color="auto"/>
                    <w:left w:val="none" w:sz="0" w:space="0" w:color="auto"/>
                    <w:bottom w:val="none" w:sz="0" w:space="0" w:color="auto"/>
                    <w:right w:val="none" w:sz="0" w:space="0" w:color="auto"/>
                  </w:divBdr>
                  <w:divsChild>
                    <w:div w:id="2000234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1828046">
      <w:bodyDiv w:val="1"/>
      <w:marLeft w:val="0"/>
      <w:marRight w:val="0"/>
      <w:marTop w:val="0"/>
      <w:marBottom w:val="0"/>
      <w:divBdr>
        <w:top w:val="none" w:sz="0" w:space="0" w:color="auto"/>
        <w:left w:val="none" w:sz="0" w:space="0" w:color="auto"/>
        <w:bottom w:val="none" w:sz="0" w:space="0" w:color="auto"/>
        <w:right w:val="none" w:sz="0" w:space="0" w:color="auto"/>
      </w:divBdr>
      <w:divsChild>
        <w:div w:id="2057896149">
          <w:marLeft w:val="0"/>
          <w:marRight w:val="0"/>
          <w:marTop w:val="0"/>
          <w:marBottom w:val="0"/>
          <w:divBdr>
            <w:top w:val="none" w:sz="0" w:space="0" w:color="auto"/>
            <w:left w:val="none" w:sz="0" w:space="0" w:color="auto"/>
            <w:bottom w:val="none" w:sz="0" w:space="0" w:color="auto"/>
            <w:right w:val="none" w:sz="0" w:space="0" w:color="auto"/>
          </w:divBdr>
          <w:divsChild>
            <w:div w:id="1903906161">
              <w:marLeft w:val="0"/>
              <w:marRight w:val="0"/>
              <w:marTop w:val="0"/>
              <w:marBottom w:val="0"/>
              <w:divBdr>
                <w:top w:val="none" w:sz="0" w:space="0" w:color="auto"/>
                <w:left w:val="none" w:sz="0" w:space="0" w:color="auto"/>
                <w:bottom w:val="none" w:sz="0" w:space="0" w:color="auto"/>
                <w:right w:val="none" w:sz="0" w:space="0" w:color="auto"/>
              </w:divBdr>
              <w:divsChild>
                <w:div w:id="642275534">
                  <w:marLeft w:val="0"/>
                  <w:marRight w:val="0"/>
                  <w:marTop w:val="0"/>
                  <w:marBottom w:val="0"/>
                  <w:divBdr>
                    <w:top w:val="none" w:sz="0" w:space="0" w:color="auto"/>
                    <w:left w:val="none" w:sz="0" w:space="0" w:color="auto"/>
                    <w:bottom w:val="none" w:sz="0" w:space="0" w:color="auto"/>
                    <w:right w:val="none" w:sz="0" w:space="0" w:color="auto"/>
                  </w:divBdr>
                  <w:divsChild>
                    <w:div w:id="298534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4754906">
      <w:bodyDiv w:val="1"/>
      <w:marLeft w:val="0"/>
      <w:marRight w:val="0"/>
      <w:marTop w:val="0"/>
      <w:marBottom w:val="0"/>
      <w:divBdr>
        <w:top w:val="none" w:sz="0" w:space="0" w:color="auto"/>
        <w:left w:val="none" w:sz="0" w:space="0" w:color="auto"/>
        <w:bottom w:val="none" w:sz="0" w:space="0" w:color="auto"/>
        <w:right w:val="none" w:sz="0" w:space="0" w:color="auto"/>
      </w:divBdr>
      <w:divsChild>
        <w:div w:id="1177189991">
          <w:marLeft w:val="0"/>
          <w:marRight w:val="0"/>
          <w:marTop w:val="0"/>
          <w:marBottom w:val="0"/>
          <w:divBdr>
            <w:top w:val="none" w:sz="0" w:space="0" w:color="auto"/>
            <w:left w:val="none" w:sz="0" w:space="0" w:color="auto"/>
            <w:bottom w:val="none" w:sz="0" w:space="0" w:color="auto"/>
            <w:right w:val="none" w:sz="0" w:space="0" w:color="auto"/>
          </w:divBdr>
        </w:div>
      </w:divsChild>
    </w:div>
    <w:div w:id="1835680369">
      <w:bodyDiv w:val="1"/>
      <w:marLeft w:val="0"/>
      <w:marRight w:val="0"/>
      <w:marTop w:val="0"/>
      <w:marBottom w:val="0"/>
      <w:divBdr>
        <w:top w:val="none" w:sz="0" w:space="0" w:color="auto"/>
        <w:left w:val="none" w:sz="0" w:space="0" w:color="auto"/>
        <w:bottom w:val="none" w:sz="0" w:space="0" w:color="auto"/>
        <w:right w:val="none" w:sz="0" w:space="0" w:color="auto"/>
      </w:divBdr>
      <w:divsChild>
        <w:div w:id="1044207784">
          <w:marLeft w:val="0"/>
          <w:marRight w:val="0"/>
          <w:marTop w:val="0"/>
          <w:marBottom w:val="0"/>
          <w:divBdr>
            <w:top w:val="none" w:sz="0" w:space="0" w:color="auto"/>
            <w:left w:val="none" w:sz="0" w:space="0" w:color="auto"/>
            <w:bottom w:val="none" w:sz="0" w:space="0" w:color="auto"/>
            <w:right w:val="none" w:sz="0" w:space="0" w:color="auto"/>
          </w:divBdr>
        </w:div>
        <w:div w:id="1281886318">
          <w:marLeft w:val="0"/>
          <w:marRight w:val="0"/>
          <w:marTop w:val="0"/>
          <w:marBottom w:val="0"/>
          <w:divBdr>
            <w:top w:val="none" w:sz="0" w:space="0" w:color="auto"/>
            <w:left w:val="none" w:sz="0" w:space="0" w:color="auto"/>
            <w:bottom w:val="none" w:sz="0" w:space="0" w:color="auto"/>
            <w:right w:val="none" w:sz="0" w:space="0" w:color="auto"/>
          </w:divBdr>
        </w:div>
      </w:divsChild>
    </w:div>
    <w:div w:id="1840539963">
      <w:bodyDiv w:val="1"/>
      <w:marLeft w:val="0"/>
      <w:marRight w:val="0"/>
      <w:marTop w:val="0"/>
      <w:marBottom w:val="0"/>
      <w:divBdr>
        <w:top w:val="none" w:sz="0" w:space="0" w:color="auto"/>
        <w:left w:val="none" w:sz="0" w:space="0" w:color="auto"/>
        <w:bottom w:val="none" w:sz="0" w:space="0" w:color="auto"/>
        <w:right w:val="none" w:sz="0" w:space="0" w:color="auto"/>
      </w:divBdr>
      <w:divsChild>
        <w:div w:id="433744326">
          <w:marLeft w:val="0"/>
          <w:marRight w:val="0"/>
          <w:marTop w:val="0"/>
          <w:marBottom w:val="0"/>
          <w:divBdr>
            <w:top w:val="none" w:sz="0" w:space="0" w:color="auto"/>
            <w:left w:val="none" w:sz="0" w:space="0" w:color="auto"/>
            <w:bottom w:val="none" w:sz="0" w:space="0" w:color="auto"/>
            <w:right w:val="none" w:sz="0" w:space="0" w:color="auto"/>
          </w:divBdr>
        </w:div>
      </w:divsChild>
    </w:div>
    <w:div w:id="1843886878">
      <w:bodyDiv w:val="1"/>
      <w:marLeft w:val="0"/>
      <w:marRight w:val="0"/>
      <w:marTop w:val="0"/>
      <w:marBottom w:val="0"/>
      <w:divBdr>
        <w:top w:val="none" w:sz="0" w:space="0" w:color="auto"/>
        <w:left w:val="none" w:sz="0" w:space="0" w:color="auto"/>
        <w:bottom w:val="none" w:sz="0" w:space="0" w:color="auto"/>
        <w:right w:val="none" w:sz="0" w:space="0" w:color="auto"/>
      </w:divBdr>
      <w:divsChild>
        <w:div w:id="1361778435">
          <w:marLeft w:val="0"/>
          <w:marRight w:val="0"/>
          <w:marTop w:val="0"/>
          <w:marBottom w:val="0"/>
          <w:divBdr>
            <w:top w:val="none" w:sz="0" w:space="0" w:color="auto"/>
            <w:left w:val="none" w:sz="0" w:space="0" w:color="auto"/>
            <w:bottom w:val="none" w:sz="0" w:space="0" w:color="auto"/>
            <w:right w:val="none" w:sz="0" w:space="0" w:color="auto"/>
          </w:divBdr>
        </w:div>
      </w:divsChild>
    </w:div>
    <w:div w:id="1844389466">
      <w:bodyDiv w:val="1"/>
      <w:marLeft w:val="0"/>
      <w:marRight w:val="0"/>
      <w:marTop w:val="0"/>
      <w:marBottom w:val="0"/>
      <w:divBdr>
        <w:top w:val="none" w:sz="0" w:space="0" w:color="auto"/>
        <w:left w:val="none" w:sz="0" w:space="0" w:color="auto"/>
        <w:bottom w:val="none" w:sz="0" w:space="0" w:color="auto"/>
        <w:right w:val="none" w:sz="0" w:space="0" w:color="auto"/>
      </w:divBdr>
      <w:divsChild>
        <w:div w:id="1686782650">
          <w:marLeft w:val="0"/>
          <w:marRight w:val="0"/>
          <w:marTop w:val="0"/>
          <w:marBottom w:val="0"/>
          <w:divBdr>
            <w:top w:val="none" w:sz="0" w:space="0" w:color="auto"/>
            <w:left w:val="none" w:sz="0" w:space="0" w:color="auto"/>
            <w:bottom w:val="none" w:sz="0" w:space="0" w:color="auto"/>
            <w:right w:val="none" w:sz="0" w:space="0" w:color="auto"/>
          </w:divBdr>
          <w:divsChild>
            <w:div w:id="1671986828">
              <w:marLeft w:val="0"/>
              <w:marRight w:val="0"/>
              <w:marTop w:val="0"/>
              <w:marBottom w:val="0"/>
              <w:divBdr>
                <w:top w:val="none" w:sz="0" w:space="0" w:color="auto"/>
                <w:left w:val="none" w:sz="0" w:space="0" w:color="auto"/>
                <w:bottom w:val="none" w:sz="0" w:space="0" w:color="auto"/>
                <w:right w:val="none" w:sz="0" w:space="0" w:color="auto"/>
              </w:divBdr>
              <w:divsChild>
                <w:div w:id="262735511">
                  <w:marLeft w:val="0"/>
                  <w:marRight w:val="0"/>
                  <w:marTop w:val="0"/>
                  <w:marBottom w:val="0"/>
                  <w:divBdr>
                    <w:top w:val="none" w:sz="0" w:space="0" w:color="auto"/>
                    <w:left w:val="none" w:sz="0" w:space="0" w:color="auto"/>
                    <w:bottom w:val="none" w:sz="0" w:space="0" w:color="auto"/>
                    <w:right w:val="none" w:sz="0" w:space="0" w:color="auto"/>
                  </w:divBdr>
                  <w:divsChild>
                    <w:div w:id="675158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7598728">
      <w:bodyDiv w:val="1"/>
      <w:marLeft w:val="0"/>
      <w:marRight w:val="0"/>
      <w:marTop w:val="0"/>
      <w:marBottom w:val="0"/>
      <w:divBdr>
        <w:top w:val="none" w:sz="0" w:space="0" w:color="auto"/>
        <w:left w:val="none" w:sz="0" w:space="0" w:color="auto"/>
        <w:bottom w:val="none" w:sz="0" w:space="0" w:color="auto"/>
        <w:right w:val="none" w:sz="0" w:space="0" w:color="auto"/>
      </w:divBdr>
    </w:div>
    <w:div w:id="1850871716">
      <w:bodyDiv w:val="1"/>
      <w:marLeft w:val="0"/>
      <w:marRight w:val="0"/>
      <w:marTop w:val="0"/>
      <w:marBottom w:val="0"/>
      <w:divBdr>
        <w:top w:val="none" w:sz="0" w:space="0" w:color="auto"/>
        <w:left w:val="none" w:sz="0" w:space="0" w:color="auto"/>
        <w:bottom w:val="none" w:sz="0" w:space="0" w:color="auto"/>
        <w:right w:val="none" w:sz="0" w:space="0" w:color="auto"/>
      </w:divBdr>
      <w:divsChild>
        <w:div w:id="1542862137">
          <w:marLeft w:val="0"/>
          <w:marRight w:val="0"/>
          <w:marTop w:val="0"/>
          <w:marBottom w:val="0"/>
          <w:divBdr>
            <w:top w:val="none" w:sz="0" w:space="0" w:color="auto"/>
            <w:left w:val="none" w:sz="0" w:space="0" w:color="auto"/>
            <w:bottom w:val="none" w:sz="0" w:space="0" w:color="auto"/>
            <w:right w:val="none" w:sz="0" w:space="0" w:color="auto"/>
          </w:divBdr>
          <w:divsChild>
            <w:div w:id="2128237710">
              <w:marLeft w:val="0"/>
              <w:marRight w:val="0"/>
              <w:marTop w:val="0"/>
              <w:marBottom w:val="0"/>
              <w:divBdr>
                <w:top w:val="none" w:sz="0" w:space="0" w:color="auto"/>
                <w:left w:val="none" w:sz="0" w:space="0" w:color="auto"/>
                <w:bottom w:val="none" w:sz="0" w:space="0" w:color="auto"/>
                <w:right w:val="none" w:sz="0" w:space="0" w:color="auto"/>
              </w:divBdr>
              <w:divsChild>
                <w:div w:id="1254781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567965">
      <w:bodyDiv w:val="1"/>
      <w:marLeft w:val="0"/>
      <w:marRight w:val="0"/>
      <w:marTop w:val="0"/>
      <w:marBottom w:val="0"/>
      <w:divBdr>
        <w:top w:val="none" w:sz="0" w:space="0" w:color="auto"/>
        <w:left w:val="none" w:sz="0" w:space="0" w:color="auto"/>
        <w:bottom w:val="none" w:sz="0" w:space="0" w:color="auto"/>
        <w:right w:val="none" w:sz="0" w:space="0" w:color="auto"/>
      </w:divBdr>
      <w:divsChild>
        <w:div w:id="1051926803">
          <w:marLeft w:val="0"/>
          <w:marRight w:val="0"/>
          <w:marTop w:val="0"/>
          <w:marBottom w:val="0"/>
          <w:divBdr>
            <w:top w:val="none" w:sz="0" w:space="0" w:color="auto"/>
            <w:left w:val="none" w:sz="0" w:space="0" w:color="auto"/>
            <w:bottom w:val="none" w:sz="0" w:space="0" w:color="auto"/>
            <w:right w:val="none" w:sz="0" w:space="0" w:color="auto"/>
          </w:divBdr>
        </w:div>
      </w:divsChild>
    </w:div>
    <w:div w:id="1855652236">
      <w:bodyDiv w:val="1"/>
      <w:marLeft w:val="0"/>
      <w:marRight w:val="0"/>
      <w:marTop w:val="0"/>
      <w:marBottom w:val="0"/>
      <w:divBdr>
        <w:top w:val="none" w:sz="0" w:space="0" w:color="auto"/>
        <w:left w:val="none" w:sz="0" w:space="0" w:color="auto"/>
        <w:bottom w:val="none" w:sz="0" w:space="0" w:color="auto"/>
        <w:right w:val="none" w:sz="0" w:space="0" w:color="auto"/>
      </w:divBdr>
      <w:divsChild>
        <w:div w:id="248126852">
          <w:marLeft w:val="0"/>
          <w:marRight w:val="0"/>
          <w:marTop w:val="0"/>
          <w:marBottom w:val="0"/>
          <w:divBdr>
            <w:top w:val="none" w:sz="0" w:space="0" w:color="auto"/>
            <w:left w:val="none" w:sz="0" w:space="0" w:color="auto"/>
            <w:bottom w:val="none" w:sz="0" w:space="0" w:color="auto"/>
            <w:right w:val="none" w:sz="0" w:space="0" w:color="auto"/>
          </w:divBdr>
          <w:divsChild>
            <w:div w:id="1777484134">
              <w:marLeft w:val="0"/>
              <w:marRight w:val="0"/>
              <w:marTop w:val="0"/>
              <w:marBottom w:val="0"/>
              <w:divBdr>
                <w:top w:val="none" w:sz="0" w:space="0" w:color="auto"/>
                <w:left w:val="none" w:sz="0" w:space="0" w:color="auto"/>
                <w:bottom w:val="none" w:sz="0" w:space="0" w:color="auto"/>
                <w:right w:val="none" w:sz="0" w:space="0" w:color="auto"/>
              </w:divBdr>
              <w:divsChild>
                <w:div w:id="332224227">
                  <w:marLeft w:val="0"/>
                  <w:marRight w:val="0"/>
                  <w:marTop w:val="0"/>
                  <w:marBottom w:val="0"/>
                  <w:divBdr>
                    <w:top w:val="none" w:sz="0" w:space="0" w:color="auto"/>
                    <w:left w:val="none" w:sz="0" w:space="0" w:color="auto"/>
                    <w:bottom w:val="none" w:sz="0" w:space="0" w:color="auto"/>
                    <w:right w:val="none" w:sz="0" w:space="0" w:color="auto"/>
                  </w:divBdr>
                  <w:divsChild>
                    <w:div w:id="184211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5877707">
      <w:bodyDiv w:val="1"/>
      <w:marLeft w:val="0"/>
      <w:marRight w:val="0"/>
      <w:marTop w:val="0"/>
      <w:marBottom w:val="0"/>
      <w:divBdr>
        <w:top w:val="none" w:sz="0" w:space="0" w:color="auto"/>
        <w:left w:val="none" w:sz="0" w:space="0" w:color="auto"/>
        <w:bottom w:val="none" w:sz="0" w:space="0" w:color="auto"/>
        <w:right w:val="none" w:sz="0" w:space="0" w:color="auto"/>
      </w:divBdr>
      <w:divsChild>
        <w:div w:id="281963694">
          <w:marLeft w:val="0"/>
          <w:marRight w:val="0"/>
          <w:marTop w:val="0"/>
          <w:marBottom w:val="0"/>
          <w:divBdr>
            <w:top w:val="none" w:sz="0" w:space="0" w:color="auto"/>
            <w:left w:val="none" w:sz="0" w:space="0" w:color="auto"/>
            <w:bottom w:val="none" w:sz="0" w:space="0" w:color="auto"/>
            <w:right w:val="none" w:sz="0" w:space="0" w:color="auto"/>
          </w:divBdr>
        </w:div>
      </w:divsChild>
    </w:div>
    <w:div w:id="1857496672">
      <w:bodyDiv w:val="1"/>
      <w:marLeft w:val="0"/>
      <w:marRight w:val="0"/>
      <w:marTop w:val="0"/>
      <w:marBottom w:val="0"/>
      <w:divBdr>
        <w:top w:val="none" w:sz="0" w:space="0" w:color="auto"/>
        <w:left w:val="none" w:sz="0" w:space="0" w:color="auto"/>
        <w:bottom w:val="none" w:sz="0" w:space="0" w:color="auto"/>
        <w:right w:val="none" w:sz="0" w:space="0" w:color="auto"/>
      </w:divBdr>
      <w:divsChild>
        <w:div w:id="1174341161">
          <w:marLeft w:val="0"/>
          <w:marRight w:val="0"/>
          <w:marTop w:val="0"/>
          <w:marBottom w:val="0"/>
          <w:divBdr>
            <w:top w:val="none" w:sz="0" w:space="0" w:color="auto"/>
            <w:left w:val="none" w:sz="0" w:space="0" w:color="auto"/>
            <w:bottom w:val="none" w:sz="0" w:space="0" w:color="auto"/>
            <w:right w:val="none" w:sz="0" w:space="0" w:color="auto"/>
          </w:divBdr>
        </w:div>
      </w:divsChild>
    </w:div>
    <w:div w:id="1861044137">
      <w:bodyDiv w:val="1"/>
      <w:marLeft w:val="0"/>
      <w:marRight w:val="0"/>
      <w:marTop w:val="0"/>
      <w:marBottom w:val="0"/>
      <w:divBdr>
        <w:top w:val="none" w:sz="0" w:space="0" w:color="auto"/>
        <w:left w:val="none" w:sz="0" w:space="0" w:color="auto"/>
        <w:bottom w:val="none" w:sz="0" w:space="0" w:color="auto"/>
        <w:right w:val="none" w:sz="0" w:space="0" w:color="auto"/>
      </w:divBdr>
      <w:divsChild>
        <w:div w:id="1061514464">
          <w:marLeft w:val="0"/>
          <w:marRight w:val="0"/>
          <w:marTop w:val="0"/>
          <w:marBottom w:val="0"/>
          <w:divBdr>
            <w:top w:val="none" w:sz="0" w:space="0" w:color="auto"/>
            <w:left w:val="none" w:sz="0" w:space="0" w:color="auto"/>
            <w:bottom w:val="none" w:sz="0" w:space="0" w:color="auto"/>
            <w:right w:val="none" w:sz="0" w:space="0" w:color="auto"/>
          </w:divBdr>
        </w:div>
      </w:divsChild>
    </w:div>
    <w:div w:id="1864250435">
      <w:bodyDiv w:val="1"/>
      <w:marLeft w:val="0"/>
      <w:marRight w:val="0"/>
      <w:marTop w:val="0"/>
      <w:marBottom w:val="0"/>
      <w:divBdr>
        <w:top w:val="none" w:sz="0" w:space="0" w:color="auto"/>
        <w:left w:val="none" w:sz="0" w:space="0" w:color="auto"/>
        <w:bottom w:val="none" w:sz="0" w:space="0" w:color="auto"/>
        <w:right w:val="none" w:sz="0" w:space="0" w:color="auto"/>
      </w:divBdr>
      <w:divsChild>
        <w:div w:id="1293054890">
          <w:marLeft w:val="0"/>
          <w:marRight w:val="0"/>
          <w:marTop w:val="0"/>
          <w:marBottom w:val="0"/>
          <w:divBdr>
            <w:top w:val="none" w:sz="0" w:space="0" w:color="auto"/>
            <w:left w:val="none" w:sz="0" w:space="0" w:color="auto"/>
            <w:bottom w:val="none" w:sz="0" w:space="0" w:color="auto"/>
            <w:right w:val="none" w:sz="0" w:space="0" w:color="auto"/>
          </w:divBdr>
        </w:div>
      </w:divsChild>
    </w:div>
    <w:div w:id="1875801952">
      <w:bodyDiv w:val="1"/>
      <w:marLeft w:val="0"/>
      <w:marRight w:val="0"/>
      <w:marTop w:val="0"/>
      <w:marBottom w:val="0"/>
      <w:divBdr>
        <w:top w:val="none" w:sz="0" w:space="0" w:color="auto"/>
        <w:left w:val="none" w:sz="0" w:space="0" w:color="auto"/>
        <w:bottom w:val="none" w:sz="0" w:space="0" w:color="auto"/>
        <w:right w:val="none" w:sz="0" w:space="0" w:color="auto"/>
      </w:divBdr>
      <w:divsChild>
        <w:div w:id="2093231804">
          <w:marLeft w:val="0"/>
          <w:marRight w:val="0"/>
          <w:marTop w:val="0"/>
          <w:marBottom w:val="0"/>
          <w:divBdr>
            <w:top w:val="none" w:sz="0" w:space="0" w:color="auto"/>
            <w:left w:val="none" w:sz="0" w:space="0" w:color="auto"/>
            <w:bottom w:val="none" w:sz="0" w:space="0" w:color="auto"/>
            <w:right w:val="none" w:sz="0" w:space="0" w:color="auto"/>
          </w:divBdr>
          <w:divsChild>
            <w:div w:id="175122885">
              <w:marLeft w:val="0"/>
              <w:marRight w:val="0"/>
              <w:marTop w:val="0"/>
              <w:marBottom w:val="0"/>
              <w:divBdr>
                <w:top w:val="none" w:sz="0" w:space="0" w:color="auto"/>
                <w:left w:val="none" w:sz="0" w:space="0" w:color="auto"/>
                <w:bottom w:val="none" w:sz="0" w:space="0" w:color="auto"/>
                <w:right w:val="none" w:sz="0" w:space="0" w:color="auto"/>
              </w:divBdr>
              <w:divsChild>
                <w:div w:id="203083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966488">
      <w:bodyDiv w:val="1"/>
      <w:marLeft w:val="0"/>
      <w:marRight w:val="0"/>
      <w:marTop w:val="0"/>
      <w:marBottom w:val="0"/>
      <w:divBdr>
        <w:top w:val="none" w:sz="0" w:space="0" w:color="auto"/>
        <w:left w:val="none" w:sz="0" w:space="0" w:color="auto"/>
        <w:bottom w:val="none" w:sz="0" w:space="0" w:color="auto"/>
        <w:right w:val="none" w:sz="0" w:space="0" w:color="auto"/>
      </w:divBdr>
      <w:divsChild>
        <w:div w:id="387384857">
          <w:marLeft w:val="0"/>
          <w:marRight w:val="0"/>
          <w:marTop w:val="0"/>
          <w:marBottom w:val="0"/>
          <w:divBdr>
            <w:top w:val="none" w:sz="0" w:space="0" w:color="auto"/>
            <w:left w:val="none" w:sz="0" w:space="0" w:color="auto"/>
            <w:bottom w:val="none" w:sz="0" w:space="0" w:color="auto"/>
            <w:right w:val="none" w:sz="0" w:space="0" w:color="auto"/>
          </w:divBdr>
          <w:divsChild>
            <w:div w:id="1673951945">
              <w:marLeft w:val="0"/>
              <w:marRight w:val="0"/>
              <w:marTop w:val="0"/>
              <w:marBottom w:val="0"/>
              <w:divBdr>
                <w:top w:val="none" w:sz="0" w:space="0" w:color="auto"/>
                <w:left w:val="none" w:sz="0" w:space="0" w:color="auto"/>
                <w:bottom w:val="none" w:sz="0" w:space="0" w:color="auto"/>
                <w:right w:val="none" w:sz="0" w:space="0" w:color="auto"/>
              </w:divBdr>
              <w:divsChild>
                <w:div w:id="368185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4175002">
      <w:bodyDiv w:val="1"/>
      <w:marLeft w:val="0"/>
      <w:marRight w:val="0"/>
      <w:marTop w:val="0"/>
      <w:marBottom w:val="0"/>
      <w:divBdr>
        <w:top w:val="none" w:sz="0" w:space="0" w:color="auto"/>
        <w:left w:val="none" w:sz="0" w:space="0" w:color="auto"/>
        <w:bottom w:val="none" w:sz="0" w:space="0" w:color="auto"/>
        <w:right w:val="none" w:sz="0" w:space="0" w:color="auto"/>
      </w:divBdr>
      <w:divsChild>
        <w:div w:id="27950855">
          <w:marLeft w:val="0"/>
          <w:marRight w:val="0"/>
          <w:marTop w:val="0"/>
          <w:marBottom w:val="0"/>
          <w:divBdr>
            <w:top w:val="none" w:sz="0" w:space="0" w:color="auto"/>
            <w:left w:val="none" w:sz="0" w:space="0" w:color="auto"/>
            <w:bottom w:val="none" w:sz="0" w:space="0" w:color="auto"/>
            <w:right w:val="none" w:sz="0" w:space="0" w:color="auto"/>
          </w:divBdr>
        </w:div>
      </w:divsChild>
    </w:div>
    <w:div w:id="1886525873">
      <w:bodyDiv w:val="1"/>
      <w:marLeft w:val="0"/>
      <w:marRight w:val="0"/>
      <w:marTop w:val="0"/>
      <w:marBottom w:val="0"/>
      <w:divBdr>
        <w:top w:val="none" w:sz="0" w:space="0" w:color="auto"/>
        <w:left w:val="none" w:sz="0" w:space="0" w:color="auto"/>
        <w:bottom w:val="none" w:sz="0" w:space="0" w:color="auto"/>
        <w:right w:val="none" w:sz="0" w:space="0" w:color="auto"/>
      </w:divBdr>
      <w:divsChild>
        <w:div w:id="953944428">
          <w:marLeft w:val="0"/>
          <w:marRight w:val="0"/>
          <w:marTop w:val="0"/>
          <w:marBottom w:val="0"/>
          <w:divBdr>
            <w:top w:val="none" w:sz="0" w:space="0" w:color="auto"/>
            <w:left w:val="none" w:sz="0" w:space="0" w:color="auto"/>
            <w:bottom w:val="none" w:sz="0" w:space="0" w:color="auto"/>
            <w:right w:val="none" w:sz="0" w:space="0" w:color="auto"/>
          </w:divBdr>
        </w:div>
      </w:divsChild>
    </w:div>
    <w:div w:id="1893955046">
      <w:bodyDiv w:val="1"/>
      <w:marLeft w:val="0"/>
      <w:marRight w:val="0"/>
      <w:marTop w:val="0"/>
      <w:marBottom w:val="0"/>
      <w:divBdr>
        <w:top w:val="none" w:sz="0" w:space="0" w:color="auto"/>
        <w:left w:val="none" w:sz="0" w:space="0" w:color="auto"/>
        <w:bottom w:val="none" w:sz="0" w:space="0" w:color="auto"/>
        <w:right w:val="none" w:sz="0" w:space="0" w:color="auto"/>
      </w:divBdr>
      <w:divsChild>
        <w:div w:id="652369783">
          <w:marLeft w:val="0"/>
          <w:marRight w:val="0"/>
          <w:marTop w:val="0"/>
          <w:marBottom w:val="0"/>
          <w:divBdr>
            <w:top w:val="none" w:sz="0" w:space="0" w:color="auto"/>
            <w:left w:val="none" w:sz="0" w:space="0" w:color="auto"/>
            <w:bottom w:val="none" w:sz="0" w:space="0" w:color="auto"/>
            <w:right w:val="none" w:sz="0" w:space="0" w:color="auto"/>
          </w:divBdr>
          <w:divsChild>
            <w:div w:id="451290546">
              <w:marLeft w:val="0"/>
              <w:marRight w:val="0"/>
              <w:marTop w:val="0"/>
              <w:marBottom w:val="0"/>
              <w:divBdr>
                <w:top w:val="none" w:sz="0" w:space="0" w:color="auto"/>
                <w:left w:val="none" w:sz="0" w:space="0" w:color="auto"/>
                <w:bottom w:val="none" w:sz="0" w:space="0" w:color="auto"/>
                <w:right w:val="none" w:sz="0" w:space="0" w:color="auto"/>
              </w:divBdr>
              <w:divsChild>
                <w:div w:id="114570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329629">
      <w:bodyDiv w:val="1"/>
      <w:marLeft w:val="0"/>
      <w:marRight w:val="0"/>
      <w:marTop w:val="0"/>
      <w:marBottom w:val="0"/>
      <w:divBdr>
        <w:top w:val="none" w:sz="0" w:space="0" w:color="auto"/>
        <w:left w:val="none" w:sz="0" w:space="0" w:color="auto"/>
        <w:bottom w:val="none" w:sz="0" w:space="0" w:color="auto"/>
        <w:right w:val="none" w:sz="0" w:space="0" w:color="auto"/>
      </w:divBdr>
      <w:divsChild>
        <w:div w:id="971013689">
          <w:marLeft w:val="0"/>
          <w:marRight w:val="0"/>
          <w:marTop w:val="0"/>
          <w:marBottom w:val="0"/>
          <w:divBdr>
            <w:top w:val="none" w:sz="0" w:space="0" w:color="auto"/>
            <w:left w:val="none" w:sz="0" w:space="0" w:color="auto"/>
            <w:bottom w:val="none" w:sz="0" w:space="0" w:color="auto"/>
            <w:right w:val="none" w:sz="0" w:space="0" w:color="auto"/>
          </w:divBdr>
          <w:divsChild>
            <w:div w:id="1820263295">
              <w:marLeft w:val="0"/>
              <w:marRight w:val="0"/>
              <w:marTop w:val="0"/>
              <w:marBottom w:val="0"/>
              <w:divBdr>
                <w:top w:val="none" w:sz="0" w:space="0" w:color="auto"/>
                <w:left w:val="none" w:sz="0" w:space="0" w:color="auto"/>
                <w:bottom w:val="none" w:sz="0" w:space="0" w:color="auto"/>
                <w:right w:val="none" w:sz="0" w:space="0" w:color="auto"/>
              </w:divBdr>
              <w:divsChild>
                <w:div w:id="1575778822">
                  <w:marLeft w:val="0"/>
                  <w:marRight w:val="0"/>
                  <w:marTop w:val="0"/>
                  <w:marBottom w:val="0"/>
                  <w:divBdr>
                    <w:top w:val="none" w:sz="0" w:space="0" w:color="auto"/>
                    <w:left w:val="none" w:sz="0" w:space="0" w:color="auto"/>
                    <w:bottom w:val="none" w:sz="0" w:space="0" w:color="auto"/>
                    <w:right w:val="none" w:sz="0" w:space="0" w:color="auto"/>
                  </w:divBdr>
                  <w:divsChild>
                    <w:div w:id="355272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4096189">
      <w:bodyDiv w:val="1"/>
      <w:marLeft w:val="0"/>
      <w:marRight w:val="0"/>
      <w:marTop w:val="0"/>
      <w:marBottom w:val="0"/>
      <w:divBdr>
        <w:top w:val="none" w:sz="0" w:space="0" w:color="auto"/>
        <w:left w:val="none" w:sz="0" w:space="0" w:color="auto"/>
        <w:bottom w:val="none" w:sz="0" w:space="0" w:color="auto"/>
        <w:right w:val="none" w:sz="0" w:space="0" w:color="auto"/>
      </w:divBdr>
      <w:divsChild>
        <w:div w:id="1243367301">
          <w:marLeft w:val="0"/>
          <w:marRight w:val="0"/>
          <w:marTop w:val="0"/>
          <w:marBottom w:val="0"/>
          <w:divBdr>
            <w:top w:val="none" w:sz="0" w:space="0" w:color="auto"/>
            <w:left w:val="none" w:sz="0" w:space="0" w:color="auto"/>
            <w:bottom w:val="none" w:sz="0" w:space="0" w:color="auto"/>
            <w:right w:val="none" w:sz="0" w:space="0" w:color="auto"/>
          </w:divBdr>
        </w:div>
        <w:div w:id="1699545735">
          <w:marLeft w:val="0"/>
          <w:marRight w:val="0"/>
          <w:marTop w:val="0"/>
          <w:marBottom w:val="0"/>
          <w:divBdr>
            <w:top w:val="none" w:sz="0" w:space="0" w:color="auto"/>
            <w:left w:val="none" w:sz="0" w:space="0" w:color="auto"/>
            <w:bottom w:val="none" w:sz="0" w:space="0" w:color="auto"/>
            <w:right w:val="none" w:sz="0" w:space="0" w:color="auto"/>
          </w:divBdr>
        </w:div>
        <w:div w:id="1803427522">
          <w:marLeft w:val="0"/>
          <w:marRight w:val="0"/>
          <w:marTop w:val="0"/>
          <w:marBottom w:val="0"/>
          <w:divBdr>
            <w:top w:val="none" w:sz="0" w:space="0" w:color="auto"/>
            <w:left w:val="none" w:sz="0" w:space="0" w:color="auto"/>
            <w:bottom w:val="none" w:sz="0" w:space="0" w:color="auto"/>
            <w:right w:val="none" w:sz="0" w:space="0" w:color="auto"/>
          </w:divBdr>
        </w:div>
        <w:div w:id="39742701">
          <w:marLeft w:val="0"/>
          <w:marRight w:val="0"/>
          <w:marTop w:val="0"/>
          <w:marBottom w:val="0"/>
          <w:divBdr>
            <w:top w:val="none" w:sz="0" w:space="0" w:color="auto"/>
            <w:left w:val="none" w:sz="0" w:space="0" w:color="auto"/>
            <w:bottom w:val="none" w:sz="0" w:space="0" w:color="auto"/>
            <w:right w:val="none" w:sz="0" w:space="0" w:color="auto"/>
          </w:divBdr>
        </w:div>
      </w:divsChild>
    </w:div>
    <w:div w:id="1908034777">
      <w:bodyDiv w:val="1"/>
      <w:marLeft w:val="0"/>
      <w:marRight w:val="0"/>
      <w:marTop w:val="0"/>
      <w:marBottom w:val="0"/>
      <w:divBdr>
        <w:top w:val="none" w:sz="0" w:space="0" w:color="auto"/>
        <w:left w:val="none" w:sz="0" w:space="0" w:color="auto"/>
        <w:bottom w:val="none" w:sz="0" w:space="0" w:color="auto"/>
        <w:right w:val="none" w:sz="0" w:space="0" w:color="auto"/>
      </w:divBdr>
      <w:divsChild>
        <w:div w:id="1820733006">
          <w:marLeft w:val="0"/>
          <w:marRight w:val="0"/>
          <w:marTop w:val="0"/>
          <w:marBottom w:val="0"/>
          <w:divBdr>
            <w:top w:val="none" w:sz="0" w:space="0" w:color="auto"/>
            <w:left w:val="none" w:sz="0" w:space="0" w:color="auto"/>
            <w:bottom w:val="none" w:sz="0" w:space="0" w:color="auto"/>
            <w:right w:val="none" w:sz="0" w:space="0" w:color="auto"/>
          </w:divBdr>
          <w:divsChild>
            <w:div w:id="128480568">
              <w:marLeft w:val="0"/>
              <w:marRight w:val="0"/>
              <w:marTop w:val="0"/>
              <w:marBottom w:val="0"/>
              <w:divBdr>
                <w:top w:val="none" w:sz="0" w:space="0" w:color="auto"/>
                <w:left w:val="none" w:sz="0" w:space="0" w:color="auto"/>
                <w:bottom w:val="none" w:sz="0" w:space="0" w:color="auto"/>
                <w:right w:val="none" w:sz="0" w:space="0" w:color="auto"/>
              </w:divBdr>
              <w:divsChild>
                <w:div w:id="356931117">
                  <w:marLeft w:val="0"/>
                  <w:marRight w:val="0"/>
                  <w:marTop w:val="0"/>
                  <w:marBottom w:val="0"/>
                  <w:divBdr>
                    <w:top w:val="none" w:sz="0" w:space="0" w:color="auto"/>
                    <w:left w:val="none" w:sz="0" w:space="0" w:color="auto"/>
                    <w:bottom w:val="none" w:sz="0" w:space="0" w:color="auto"/>
                    <w:right w:val="none" w:sz="0" w:space="0" w:color="auto"/>
                  </w:divBdr>
                </w:div>
                <w:div w:id="669335763">
                  <w:marLeft w:val="0"/>
                  <w:marRight w:val="0"/>
                  <w:marTop w:val="0"/>
                  <w:marBottom w:val="0"/>
                  <w:divBdr>
                    <w:top w:val="none" w:sz="0" w:space="0" w:color="auto"/>
                    <w:left w:val="none" w:sz="0" w:space="0" w:color="auto"/>
                    <w:bottom w:val="none" w:sz="0" w:space="0" w:color="auto"/>
                    <w:right w:val="none" w:sz="0" w:space="0" w:color="auto"/>
                  </w:divBdr>
                </w:div>
              </w:divsChild>
            </w:div>
            <w:div w:id="1670332703">
              <w:marLeft w:val="0"/>
              <w:marRight w:val="0"/>
              <w:marTop w:val="0"/>
              <w:marBottom w:val="0"/>
              <w:divBdr>
                <w:top w:val="none" w:sz="0" w:space="0" w:color="auto"/>
                <w:left w:val="none" w:sz="0" w:space="0" w:color="auto"/>
                <w:bottom w:val="none" w:sz="0" w:space="0" w:color="auto"/>
                <w:right w:val="none" w:sz="0" w:space="0" w:color="auto"/>
              </w:divBdr>
              <w:divsChild>
                <w:div w:id="52780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8516225">
      <w:bodyDiv w:val="1"/>
      <w:marLeft w:val="0"/>
      <w:marRight w:val="0"/>
      <w:marTop w:val="0"/>
      <w:marBottom w:val="0"/>
      <w:divBdr>
        <w:top w:val="none" w:sz="0" w:space="0" w:color="auto"/>
        <w:left w:val="none" w:sz="0" w:space="0" w:color="auto"/>
        <w:bottom w:val="none" w:sz="0" w:space="0" w:color="auto"/>
        <w:right w:val="none" w:sz="0" w:space="0" w:color="auto"/>
      </w:divBdr>
      <w:divsChild>
        <w:div w:id="272902869">
          <w:marLeft w:val="0"/>
          <w:marRight w:val="0"/>
          <w:marTop w:val="0"/>
          <w:marBottom w:val="0"/>
          <w:divBdr>
            <w:top w:val="none" w:sz="0" w:space="0" w:color="auto"/>
            <w:left w:val="none" w:sz="0" w:space="0" w:color="auto"/>
            <w:bottom w:val="none" w:sz="0" w:space="0" w:color="auto"/>
            <w:right w:val="none" w:sz="0" w:space="0" w:color="auto"/>
          </w:divBdr>
        </w:div>
        <w:div w:id="997227812">
          <w:marLeft w:val="0"/>
          <w:marRight w:val="0"/>
          <w:marTop w:val="0"/>
          <w:marBottom w:val="0"/>
          <w:divBdr>
            <w:top w:val="none" w:sz="0" w:space="0" w:color="auto"/>
            <w:left w:val="none" w:sz="0" w:space="0" w:color="auto"/>
            <w:bottom w:val="none" w:sz="0" w:space="0" w:color="auto"/>
            <w:right w:val="none" w:sz="0" w:space="0" w:color="auto"/>
          </w:divBdr>
        </w:div>
      </w:divsChild>
    </w:div>
    <w:div w:id="1918663256">
      <w:bodyDiv w:val="1"/>
      <w:marLeft w:val="0"/>
      <w:marRight w:val="0"/>
      <w:marTop w:val="0"/>
      <w:marBottom w:val="0"/>
      <w:divBdr>
        <w:top w:val="none" w:sz="0" w:space="0" w:color="auto"/>
        <w:left w:val="none" w:sz="0" w:space="0" w:color="auto"/>
        <w:bottom w:val="none" w:sz="0" w:space="0" w:color="auto"/>
        <w:right w:val="none" w:sz="0" w:space="0" w:color="auto"/>
      </w:divBdr>
      <w:divsChild>
        <w:div w:id="1843474431">
          <w:marLeft w:val="0"/>
          <w:marRight w:val="0"/>
          <w:marTop w:val="0"/>
          <w:marBottom w:val="0"/>
          <w:divBdr>
            <w:top w:val="none" w:sz="0" w:space="0" w:color="auto"/>
            <w:left w:val="none" w:sz="0" w:space="0" w:color="auto"/>
            <w:bottom w:val="none" w:sz="0" w:space="0" w:color="auto"/>
            <w:right w:val="none" w:sz="0" w:space="0" w:color="auto"/>
          </w:divBdr>
        </w:div>
      </w:divsChild>
    </w:div>
    <w:div w:id="1920208010">
      <w:bodyDiv w:val="1"/>
      <w:marLeft w:val="0"/>
      <w:marRight w:val="0"/>
      <w:marTop w:val="0"/>
      <w:marBottom w:val="0"/>
      <w:divBdr>
        <w:top w:val="none" w:sz="0" w:space="0" w:color="auto"/>
        <w:left w:val="none" w:sz="0" w:space="0" w:color="auto"/>
        <w:bottom w:val="none" w:sz="0" w:space="0" w:color="auto"/>
        <w:right w:val="none" w:sz="0" w:space="0" w:color="auto"/>
      </w:divBdr>
      <w:divsChild>
        <w:div w:id="854002969">
          <w:marLeft w:val="0"/>
          <w:marRight w:val="0"/>
          <w:marTop w:val="0"/>
          <w:marBottom w:val="0"/>
          <w:divBdr>
            <w:top w:val="none" w:sz="0" w:space="0" w:color="auto"/>
            <w:left w:val="none" w:sz="0" w:space="0" w:color="auto"/>
            <w:bottom w:val="none" w:sz="0" w:space="0" w:color="auto"/>
            <w:right w:val="none" w:sz="0" w:space="0" w:color="auto"/>
          </w:divBdr>
          <w:divsChild>
            <w:div w:id="1529445272">
              <w:marLeft w:val="0"/>
              <w:marRight w:val="0"/>
              <w:marTop w:val="0"/>
              <w:marBottom w:val="0"/>
              <w:divBdr>
                <w:top w:val="none" w:sz="0" w:space="0" w:color="auto"/>
                <w:left w:val="none" w:sz="0" w:space="0" w:color="auto"/>
                <w:bottom w:val="none" w:sz="0" w:space="0" w:color="auto"/>
                <w:right w:val="none" w:sz="0" w:space="0" w:color="auto"/>
              </w:divBdr>
              <w:divsChild>
                <w:div w:id="1810054547">
                  <w:marLeft w:val="0"/>
                  <w:marRight w:val="0"/>
                  <w:marTop w:val="0"/>
                  <w:marBottom w:val="0"/>
                  <w:divBdr>
                    <w:top w:val="none" w:sz="0" w:space="0" w:color="auto"/>
                    <w:left w:val="none" w:sz="0" w:space="0" w:color="auto"/>
                    <w:bottom w:val="none" w:sz="0" w:space="0" w:color="auto"/>
                    <w:right w:val="none" w:sz="0" w:space="0" w:color="auto"/>
                  </w:divBdr>
                  <w:divsChild>
                    <w:div w:id="428701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1334000">
      <w:bodyDiv w:val="1"/>
      <w:marLeft w:val="0"/>
      <w:marRight w:val="0"/>
      <w:marTop w:val="0"/>
      <w:marBottom w:val="0"/>
      <w:divBdr>
        <w:top w:val="none" w:sz="0" w:space="0" w:color="auto"/>
        <w:left w:val="none" w:sz="0" w:space="0" w:color="auto"/>
        <w:bottom w:val="none" w:sz="0" w:space="0" w:color="auto"/>
        <w:right w:val="none" w:sz="0" w:space="0" w:color="auto"/>
      </w:divBdr>
      <w:divsChild>
        <w:div w:id="708267196">
          <w:marLeft w:val="0"/>
          <w:marRight w:val="0"/>
          <w:marTop w:val="0"/>
          <w:marBottom w:val="0"/>
          <w:divBdr>
            <w:top w:val="none" w:sz="0" w:space="0" w:color="auto"/>
            <w:left w:val="none" w:sz="0" w:space="0" w:color="auto"/>
            <w:bottom w:val="none" w:sz="0" w:space="0" w:color="auto"/>
            <w:right w:val="none" w:sz="0" w:space="0" w:color="auto"/>
          </w:divBdr>
        </w:div>
      </w:divsChild>
    </w:div>
    <w:div w:id="1928994942">
      <w:bodyDiv w:val="1"/>
      <w:marLeft w:val="0"/>
      <w:marRight w:val="0"/>
      <w:marTop w:val="0"/>
      <w:marBottom w:val="0"/>
      <w:divBdr>
        <w:top w:val="none" w:sz="0" w:space="0" w:color="auto"/>
        <w:left w:val="none" w:sz="0" w:space="0" w:color="auto"/>
        <w:bottom w:val="none" w:sz="0" w:space="0" w:color="auto"/>
        <w:right w:val="none" w:sz="0" w:space="0" w:color="auto"/>
      </w:divBdr>
      <w:divsChild>
        <w:div w:id="305743816">
          <w:marLeft w:val="0"/>
          <w:marRight w:val="0"/>
          <w:marTop w:val="0"/>
          <w:marBottom w:val="0"/>
          <w:divBdr>
            <w:top w:val="none" w:sz="0" w:space="0" w:color="auto"/>
            <w:left w:val="none" w:sz="0" w:space="0" w:color="auto"/>
            <w:bottom w:val="none" w:sz="0" w:space="0" w:color="auto"/>
            <w:right w:val="none" w:sz="0" w:space="0" w:color="auto"/>
          </w:divBdr>
        </w:div>
      </w:divsChild>
    </w:div>
    <w:div w:id="1932002540">
      <w:bodyDiv w:val="1"/>
      <w:marLeft w:val="0"/>
      <w:marRight w:val="0"/>
      <w:marTop w:val="0"/>
      <w:marBottom w:val="0"/>
      <w:divBdr>
        <w:top w:val="none" w:sz="0" w:space="0" w:color="auto"/>
        <w:left w:val="none" w:sz="0" w:space="0" w:color="auto"/>
        <w:bottom w:val="none" w:sz="0" w:space="0" w:color="auto"/>
        <w:right w:val="none" w:sz="0" w:space="0" w:color="auto"/>
      </w:divBdr>
      <w:divsChild>
        <w:div w:id="1190486566">
          <w:marLeft w:val="0"/>
          <w:marRight w:val="0"/>
          <w:marTop w:val="0"/>
          <w:marBottom w:val="0"/>
          <w:divBdr>
            <w:top w:val="none" w:sz="0" w:space="0" w:color="auto"/>
            <w:left w:val="none" w:sz="0" w:space="0" w:color="auto"/>
            <w:bottom w:val="none" w:sz="0" w:space="0" w:color="auto"/>
            <w:right w:val="none" w:sz="0" w:space="0" w:color="auto"/>
          </w:divBdr>
        </w:div>
      </w:divsChild>
    </w:div>
    <w:div w:id="1940335472">
      <w:bodyDiv w:val="1"/>
      <w:marLeft w:val="0"/>
      <w:marRight w:val="0"/>
      <w:marTop w:val="0"/>
      <w:marBottom w:val="0"/>
      <w:divBdr>
        <w:top w:val="none" w:sz="0" w:space="0" w:color="auto"/>
        <w:left w:val="none" w:sz="0" w:space="0" w:color="auto"/>
        <w:bottom w:val="none" w:sz="0" w:space="0" w:color="auto"/>
        <w:right w:val="none" w:sz="0" w:space="0" w:color="auto"/>
      </w:divBdr>
      <w:divsChild>
        <w:div w:id="519316122">
          <w:marLeft w:val="0"/>
          <w:marRight w:val="0"/>
          <w:marTop w:val="0"/>
          <w:marBottom w:val="0"/>
          <w:divBdr>
            <w:top w:val="none" w:sz="0" w:space="0" w:color="auto"/>
            <w:left w:val="none" w:sz="0" w:space="0" w:color="auto"/>
            <w:bottom w:val="none" w:sz="0" w:space="0" w:color="auto"/>
            <w:right w:val="none" w:sz="0" w:space="0" w:color="auto"/>
          </w:divBdr>
          <w:divsChild>
            <w:div w:id="693270287">
              <w:marLeft w:val="0"/>
              <w:marRight w:val="0"/>
              <w:marTop w:val="0"/>
              <w:marBottom w:val="0"/>
              <w:divBdr>
                <w:top w:val="none" w:sz="0" w:space="0" w:color="auto"/>
                <w:left w:val="none" w:sz="0" w:space="0" w:color="auto"/>
                <w:bottom w:val="none" w:sz="0" w:space="0" w:color="auto"/>
                <w:right w:val="none" w:sz="0" w:space="0" w:color="auto"/>
              </w:divBdr>
              <w:divsChild>
                <w:div w:id="337536141">
                  <w:marLeft w:val="0"/>
                  <w:marRight w:val="0"/>
                  <w:marTop w:val="0"/>
                  <w:marBottom w:val="0"/>
                  <w:divBdr>
                    <w:top w:val="none" w:sz="0" w:space="0" w:color="auto"/>
                    <w:left w:val="none" w:sz="0" w:space="0" w:color="auto"/>
                    <w:bottom w:val="none" w:sz="0" w:space="0" w:color="auto"/>
                    <w:right w:val="none" w:sz="0" w:space="0" w:color="auto"/>
                  </w:divBdr>
                  <w:divsChild>
                    <w:div w:id="1153181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955328">
      <w:bodyDiv w:val="1"/>
      <w:marLeft w:val="0"/>
      <w:marRight w:val="0"/>
      <w:marTop w:val="0"/>
      <w:marBottom w:val="0"/>
      <w:divBdr>
        <w:top w:val="none" w:sz="0" w:space="0" w:color="auto"/>
        <w:left w:val="none" w:sz="0" w:space="0" w:color="auto"/>
        <w:bottom w:val="none" w:sz="0" w:space="0" w:color="auto"/>
        <w:right w:val="none" w:sz="0" w:space="0" w:color="auto"/>
      </w:divBdr>
      <w:divsChild>
        <w:div w:id="1676961425">
          <w:marLeft w:val="0"/>
          <w:marRight w:val="0"/>
          <w:marTop w:val="0"/>
          <w:marBottom w:val="0"/>
          <w:divBdr>
            <w:top w:val="none" w:sz="0" w:space="0" w:color="auto"/>
            <w:left w:val="none" w:sz="0" w:space="0" w:color="auto"/>
            <w:bottom w:val="none" w:sz="0" w:space="0" w:color="auto"/>
            <w:right w:val="none" w:sz="0" w:space="0" w:color="auto"/>
          </w:divBdr>
        </w:div>
      </w:divsChild>
    </w:div>
    <w:div w:id="1950577548">
      <w:bodyDiv w:val="1"/>
      <w:marLeft w:val="0"/>
      <w:marRight w:val="0"/>
      <w:marTop w:val="0"/>
      <w:marBottom w:val="0"/>
      <w:divBdr>
        <w:top w:val="none" w:sz="0" w:space="0" w:color="auto"/>
        <w:left w:val="none" w:sz="0" w:space="0" w:color="auto"/>
        <w:bottom w:val="none" w:sz="0" w:space="0" w:color="auto"/>
        <w:right w:val="none" w:sz="0" w:space="0" w:color="auto"/>
      </w:divBdr>
      <w:divsChild>
        <w:div w:id="1740246200">
          <w:marLeft w:val="0"/>
          <w:marRight w:val="0"/>
          <w:marTop w:val="0"/>
          <w:marBottom w:val="0"/>
          <w:divBdr>
            <w:top w:val="none" w:sz="0" w:space="0" w:color="auto"/>
            <w:left w:val="none" w:sz="0" w:space="0" w:color="auto"/>
            <w:bottom w:val="none" w:sz="0" w:space="0" w:color="auto"/>
            <w:right w:val="none" w:sz="0" w:space="0" w:color="auto"/>
          </w:divBdr>
        </w:div>
      </w:divsChild>
    </w:div>
    <w:div w:id="1953510506">
      <w:bodyDiv w:val="1"/>
      <w:marLeft w:val="0"/>
      <w:marRight w:val="0"/>
      <w:marTop w:val="0"/>
      <w:marBottom w:val="0"/>
      <w:divBdr>
        <w:top w:val="none" w:sz="0" w:space="0" w:color="auto"/>
        <w:left w:val="none" w:sz="0" w:space="0" w:color="auto"/>
        <w:bottom w:val="none" w:sz="0" w:space="0" w:color="auto"/>
        <w:right w:val="none" w:sz="0" w:space="0" w:color="auto"/>
      </w:divBdr>
      <w:divsChild>
        <w:div w:id="1897736098">
          <w:marLeft w:val="0"/>
          <w:marRight w:val="0"/>
          <w:marTop w:val="0"/>
          <w:marBottom w:val="0"/>
          <w:divBdr>
            <w:top w:val="none" w:sz="0" w:space="0" w:color="auto"/>
            <w:left w:val="none" w:sz="0" w:space="0" w:color="auto"/>
            <w:bottom w:val="none" w:sz="0" w:space="0" w:color="auto"/>
            <w:right w:val="none" w:sz="0" w:space="0" w:color="auto"/>
          </w:divBdr>
        </w:div>
      </w:divsChild>
    </w:div>
    <w:div w:id="1956597897">
      <w:bodyDiv w:val="1"/>
      <w:marLeft w:val="0"/>
      <w:marRight w:val="0"/>
      <w:marTop w:val="0"/>
      <w:marBottom w:val="0"/>
      <w:divBdr>
        <w:top w:val="none" w:sz="0" w:space="0" w:color="auto"/>
        <w:left w:val="none" w:sz="0" w:space="0" w:color="auto"/>
        <w:bottom w:val="none" w:sz="0" w:space="0" w:color="auto"/>
        <w:right w:val="none" w:sz="0" w:space="0" w:color="auto"/>
      </w:divBdr>
      <w:divsChild>
        <w:div w:id="1845054302">
          <w:marLeft w:val="0"/>
          <w:marRight w:val="0"/>
          <w:marTop w:val="0"/>
          <w:marBottom w:val="0"/>
          <w:divBdr>
            <w:top w:val="none" w:sz="0" w:space="0" w:color="auto"/>
            <w:left w:val="none" w:sz="0" w:space="0" w:color="auto"/>
            <w:bottom w:val="none" w:sz="0" w:space="0" w:color="auto"/>
            <w:right w:val="none" w:sz="0" w:space="0" w:color="auto"/>
          </w:divBdr>
        </w:div>
      </w:divsChild>
    </w:div>
    <w:div w:id="1959335880">
      <w:bodyDiv w:val="1"/>
      <w:marLeft w:val="0"/>
      <w:marRight w:val="0"/>
      <w:marTop w:val="0"/>
      <w:marBottom w:val="0"/>
      <w:divBdr>
        <w:top w:val="none" w:sz="0" w:space="0" w:color="auto"/>
        <w:left w:val="none" w:sz="0" w:space="0" w:color="auto"/>
        <w:bottom w:val="none" w:sz="0" w:space="0" w:color="auto"/>
        <w:right w:val="none" w:sz="0" w:space="0" w:color="auto"/>
      </w:divBdr>
      <w:divsChild>
        <w:div w:id="469707271">
          <w:marLeft w:val="0"/>
          <w:marRight w:val="0"/>
          <w:marTop w:val="0"/>
          <w:marBottom w:val="0"/>
          <w:divBdr>
            <w:top w:val="none" w:sz="0" w:space="0" w:color="auto"/>
            <w:left w:val="none" w:sz="0" w:space="0" w:color="auto"/>
            <w:bottom w:val="none" w:sz="0" w:space="0" w:color="auto"/>
            <w:right w:val="none" w:sz="0" w:space="0" w:color="auto"/>
          </w:divBdr>
          <w:divsChild>
            <w:div w:id="1102259437">
              <w:marLeft w:val="0"/>
              <w:marRight w:val="0"/>
              <w:marTop w:val="0"/>
              <w:marBottom w:val="0"/>
              <w:divBdr>
                <w:top w:val="none" w:sz="0" w:space="0" w:color="auto"/>
                <w:left w:val="none" w:sz="0" w:space="0" w:color="auto"/>
                <w:bottom w:val="none" w:sz="0" w:space="0" w:color="auto"/>
                <w:right w:val="none" w:sz="0" w:space="0" w:color="auto"/>
              </w:divBdr>
              <w:divsChild>
                <w:div w:id="2026666391">
                  <w:marLeft w:val="0"/>
                  <w:marRight w:val="0"/>
                  <w:marTop w:val="0"/>
                  <w:marBottom w:val="0"/>
                  <w:divBdr>
                    <w:top w:val="none" w:sz="0" w:space="0" w:color="auto"/>
                    <w:left w:val="none" w:sz="0" w:space="0" w:color="auto"/>
                    <w:bottom w:val="none" w:sz="0" w:space="0" w:color="auto"/>
                    <w:right w:val="none" w:sz="0" w:space="0" w:color="auto"/>
                  </w:divBdr>
                  <w:divsChild>
                    <w:div w:id="88283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545701">
      <w:bodyDiv w:val="1"/>
      <w:marLeft w:val="0"/>
      <w:marRight w:val="0"/>
      <w:marTop w:val="0"/>
      <w:marBottom w:val="0"/>
      <w:divBdr>
        <w:top w:val="none" w:sz="0" w:space="0" w:color="auto"/>
        <w:left w:val="none" w:sz="0" w:space="0" w:color="auto"/>
        <w:bottom w:val="none" w:sz="0" w:space="0" w:color="auto"/>
        <w:right w:val="none" w:sz="0" w:space="0" w:color="auto"/>
      </w:divBdr>
      <w:divsChild>
        <w:div w:id="1918127012">
          <w:marLeft w:val="0"/>
          <w:marRight w:val="0"/>
          <w:marTop w:val="0"/>
          <w:marBottom w:val="0"/>
          <w:divBdr>
            <w:top w:val="none" w:sz="0" w:space="0" w:color="auto"/>
            <w:left w:val="none" w:sz="0" w:space="0" w:color="auto"/>
            <w:bottom w:val="none" w:sz="0" w:space="0" w:color="auto"/>
            <w:right w:val="none" w:sz="0" w:space="0" w:color="auto"/>
          </w:divBdr>
          <w:divsChild>
            <w:div w:id="1747150574">
              <w:marLeft w:val="0"/>
              <w:marRight w:val="0"/>
              <w:marTop w:val="0"/>
              <w:marBottom w:val="0"/>
              <w:divBdr>
                <w:top w:val="none" w:sz="0" w:space="0" w:color="auto"/>
                <w:left w:val="none" w:sz="0" w:space="0" w:color="auto"/>
                <w:bottom w:val="none" w:sz="0" w:space="0" w:color="auto"/>
                <w:right w:val="none" w:sz="0" w:space="0" w:color="auto"/>
              </w:divBdr>
              <w:divsChild>
                <w:div w:id="1702783763">
                  <w:marLeft w:val="0"/>
                  <w:marRight w:val="0"/>
                  <w:marTop w:val="0"/>
                  <w:marBottom w:val="0"/>
                  <w:divBdr>
                    <w:top w:val="none" w:sz="0" w:space="0" w:color="auto"/>
                    <w:left w:val="none" w:sz="0" w:space="0" w:color="auto"/>
                    <w:bottom w:val="none" w:sz="0" w:space="0" w:color="auto"/>
                    <w:right w:val="none" w:sz="0" w:space="0" w:color="auto"/>
                  </w:divBdr>
                  <w:divsChild>
                    <w:div w:id="1590894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882231">
      <w:bodyDiv w:val="1"/>
      <w:marLeft w:val="0"/>
      <w:marRight w:val="0"/>
      <w:marTop w:val="0"/>
      <w:marBottom w:val="0"/>
      <w:divBdr>
        <w:top w:val="none" w:sz="0" w:space="0" w:color="auto"/>
        <w:left w:val="none" w:sz="0" w:space="0" w:color="auto"/>
        <w:bottom w:val="none" w:sz="0" w:space="0" w:color="auto"/>
        <w:right w:val="none" w:sz="0" w:space="0" w:color="auto"/>
      </w:divBdr>
      <w:divsChild>
        <w:div w:id="761491297">
          <w:marLeft w:val="0"/>
          <w:marRight w:val="0"/>
          <w:marTop w:val="0"/>
          <w:marBottom w:val="0"/>
          <w:divBdr>
            <w:top w:val="none" w:sz="0" w:space="0" w:color="auto"/>
            <w:left w:val="none" w:sz="0" w:space="0" w:color="auto"/>
            <w:bottom w:val="none" w:sz="0" w:space="0" w:color="auto"/>
            <w:right w:val="none" w:sz="0" w:space="0" w:color="auto"/>
          </w:divBdr>
          <w:divsChild>
            <w:div w:id="169489313">
              <w:marLeft w:val="0"/>
              <w:marRight w:val="0"/>
              <w:marTop w:val="0"/>
              <w:marBottom w:val="0"/>
              <w:divBdr>
                <w:top w:val="none" w:sz="0" w:space="0" w:color="auto"/>
                <w:left w:val="none" w:sz="0" w:space="0" w:color="auto"/>
                <w:bottom w:val="none" w:sz="0" w:space="0" w:color="auto"/>
                <w:right w:val="none" w:sz="0" w:space="0" w:color="auto"/>
              </w:divBdr>
              <w:divsChild>
                <w:div w:id="1368676639">
                  <w:marLeft w:val="0"/>
                  <w:marRight w:val="0"/>
                  <w:marTop w:val="0"/>
                  <w:marBottom w:val="0"/>
                  <w:divBdr>
                    <w:top w:val="none" w:sz="0" w:space="0" w:color="auto"/>
                    <w:left w:val="none" w:sz="0" w:space="0" w:color="auto"/>
                    <w:bottom w:val="none" w:sz="0" w:space="0" w:color="auto"/>
                    <w:right w:val="none" w:sz="0" w:space="0" w:color="auto"/>
                  </w:divBdr>
                  <w:divsChild>
                    <w:div w:id="330765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940409">
      <w:bodyDiv w:val="1"/>
      <w:marLeft w:val="0"/>
      <w:marRight w:val="0"/>
      <w:marTop w:val="0"/>
      <w:marBottom w:val="0"/>
      <w:divBdr>
        <w:top w:val="none" w:sz="0" w:space="0" w:color="auto"/>
        <w:left w:val="none" w:sz="0" w:space="0" w:color="auto"/>
        <w:bottom w:val="none" w:sz="0" w:space="0" w:color="auto"/>
        <w:right w:val="none" w:sz="0" w:space="0" w:color="auto"/>
      </w:divBdr>
    </w:div>
    <w:div w:id="1981029554">
      <w:bodyDiv w:val="1"/>
      <w:marLeft w:val="0"/>
      <w:marRight w:val="0"/>
      <w:marTop w:val="0"/>
      <w:marBottom w:val="0"/>
      <w:divBdr>
        <w:top w:val="none" w:sz="0" w:space="0" w:color="auto"/>
        <w:left w:val="none" w:sz="0" w:space="0" w:color="auto"/>
        <w:bottom w:val="none" w:sz="0" w:space="0" w:color="auto"/>
        <w:right w:val="none" w:sz="0" w:space="0" w:color="auto"/>
      </w:divBdr>
      <w:divsChild>
        <w:div w:id="1570262304">
          <w:marLeft w:val="0"/>
          <w:marRight w:val="0"/>
          <w:marTop w:val="0"/>
          <w:marBottom w:val="0"/>
          <w:divBdr>
            <w:top w:val="none" w:sz="0" w:space="0" w:color="auto"/>
            <w:left w:val="none" w:sz="0" w:space="0" w:color="auto"/>
            <w:bottom w:val="none" w:sz="0" w:space="0" w:color="auto"/>
            <w:right w:val="none" w:sz="0" w:space="0" w:color="auto"/>
          </w:divBdr>
        </w:div>
      </w:divsChild>
    </w:div>
    <w:div w:id="1982224896">
      <w:bodyDiv w:val="1"/>
      <w:marLeft w:val="0"/>
      <w:marRight w:val="0"/>
      <w:marTop w:val="0"/>
      <w:marBottom w:val="0"/>
      <w:divBdr>
        <w:top w:val="none" w:sz="0" w:space="0" w:color="auto"/>
        <w:left w:val="none" w:sz="0" w:space="0" w:color="auto"/>
        <w:bottom w:val="none" w:sz="0" w:space="0" w:color="auto"/>
        <w:right w:val="none" w:sz="0" w:space="0" w:color="auto"/>
      </w:divBdr>
      <w:divsChild>
        <w:div w:id="657458229">
          <w:marLeft w:val="0"/>
          <w:marRight w:val="0"/>
          <w:marTop w:val="0"/>
          <w:marBottom w:val="0"/>
          <w:divBdr>
            <w:top w:val="none" w:sz="0" w:space="0" w:color="auto"/>
            <w:left w:val="none" w:sz="0" w:space="0" w:color="auto"/>
            <w:bottom w:val="none" w:sz="0" w:space="0" w:color="auto"/>
            <w:right w:val="none" w:sz="0" w:space="0" w:color="auto"/>
          </w:divBdr>
        </w:div>
      </w:divsChild>
    </w:div>
    <w:div w:id="1986229879">
      <w:bodyDiv w:val="1"/>
      <w:marLeft w:val="0"/>
      <w:marRight w:val="0"/>
      <w:marTop w:val="0"/>
      <w:marBottom w:val="0"/>
      <w:divBdr>
        <w:top w:val="none" w:sz="0" w:space="0" w:color="auto"/>
        <w:left w:val="none" w:sz="0" w:space="0" w:color="auto"/>
        <w:bottom w:val="none" w:sz="0" w:space="0" w:color="auto"/>
        <w:right w:val="none" w:sz="0" w:space="0" w:color="auto"/>
      </w:divBdr>
      <w:divsChild>
        <w:div w:id="2084600283">
          <w:marLeft w:val="0"/>
          <w:marRight w:val="0"/>
          <w:marTop w:val="0"/>
          <w:marBottom w:val="0"/>
          <w:divBdr>
            <w:top w:val="none" w:sz="0" w:space="0" w:color="auto"/>
            <w:left w:val="none" w:sz="0" w:space="0" w:color="auto"/>
            <w:bottom w:val="none" w:sz="0" w:space="0" w:color="auto"/>
            <w:right w:val="none" w:sz="0" w:space="0" w:color="auto"/>
          </w:divBdr>
          <w:divsChild>
            <w:div w:id="2049719817">
              <w:marLeft w:val="0"/>
              <w:marRight w:val="0"/>
              <w:marTop w:val="0"/>
              <w:marBottom w:val="0"/>
              <w:divBdr>
                <w:top w:val="none" w:sz="0" w:space="0" w:color="auto"/>
                <w:left w:val="none" w:sz="0" w:space="0" w:color="auto"/>
                <w:bottom w:val="none" w:sz="0" w:space="0" w:color="auto"/>
                <w:right w:val="none" w:sz="0" w:space="0" w:color="auto"/>
              </w:divBdr>
              <w:divsChild>
                <w:div w:id="100285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389470">
      <w:bodyDiv w:val="1"/>
      <w:marLeft w:val="0"/>
      <w:marRight w:val="0"/>
      <w:marTop w:val="0"/>
      <w:marBottom w:val="0"/>
      <w:divBdr>
        <w:top w:val="none" w:sz="0" w:space="0" w:color="auto"/>
        <w:left w:val="none" w:sz="0" w:space="0" w:color="auto"/>
        <w:bottom w:val="none" w:sz="0" w:space="0" w:color="auto"/>
        <w:right w:val="none" w:sz="0" w:space="0" w:color="auto"/>
      </w:divBdr>
      <w:divsChild>
        <w:div w:id="422579267">
          <w:marLeft w:val="0"/>
          <w:marRight w:val="0"/>
          <w:marTop w:val="0"/>
          <w:marBottom w:val="0"/>
          <w:divBdr>
            <w:top w:val="none" w:sz="0" w:space="0" w:color="auto"/>
            <w:left w:val="none" w:sz="0" w:space="0" w:color="auto"/>
            <w:bottom w:val="none" w:sz="0" w:space="0" w:color="auto"/>
            <w:right w:val="none" w:sz="0" w:space="0" w:color="auto"/>
          </w:divBdr>
        </w:div>
      </w:divsChild>
    </w:div>
    <w:div w:id="1995865074">
      <w:bodyDiv w:val="1"/>
      <w:marLeft w:val="0"/>
      <w:marRight w:val="0"/>
      <w:marTop w:val="0"/>
      <w:marBottom w:val="0"/>
      <w:divBdr>
        <w:top w:val="none" w:sz="0" w:space="0" w:color="auto"/>
        <w:left w:val="none" w:sz="0" w:space="0" w:color="auto"/>
        <w:bottom w:val="none" w:sz="0" w:space="0" w:color="auto"/>
        <w:right w:val="none" w:sz="0" w:space="0" w:color="auto"/>
      </w:divBdr>
    </w:div>
    <w:div w:id="2002543575">
      <w:bodyDiv w:val="1"/>
      <w:marLeft w:val="0"/>
      <w:marRight w:val="0"/>
      <w:marTop w:val="0"/>
      <w:marBottom w:val="0"/>
      <w:divBdr>
        <w:top w:val="none" w:sz="0" w:space="0" w:color="auto"/>
        <w:left w:val="none" w:sz="0" w:space="0" w:color="auto"/>
        <w:bottom w:val="none" w:sz="0" w:space="0" w:color="auto"/>
        <w:right w:val="none" w:sz="0" w:space="0" w:color="auto"/>
      </w:divBdr>
      <w:divsChild>
        <w:div w:id="778989038">
          <w:marLeft w:val="0"/>
          <w:marRight w:val="0"/>
          <w:marTop w:val="0"/>
          <w:marBottom w:val="0"/>
          <w:divBdr>
            <w:top w:val="none" w:sz="0" w:space="0" w:color="auto"/>
            <w:left w:val="none" w:sz="0" w:space="0" w:color="auto"/>
            <w:bottom w:val="none" w:sz="0" w:space="0" w:color="auto"/>
            <w:right w:val="none" w:sz="0" w:space="0" w:color="auto"/>
          </w:divBdr>
          <w:divsChild>
            <w:div w:id="835000736">
              <w:marLeft w:val="0"/>
              <w:marRight w:val="0"/>
              <w:marTop w:val="0"/>
              <w:marBottom w:val="0"/>
              <w:divBdr>
                <w:top w:val="none" w:sz="0" w:space="0" w:color="auto"/>
                <w:left w:val="none" w:sz="0" w:space="0" w:color="auto"/>
                <w:bottom w:val="none" w:sz="0" w:space="0" w:color="auto"/>
                <w:right w:val="none" w:sz="0" w:space="0" w:color="auto"/>
              </w:divBdr>
              <w:divsChild>
                <w:div w:id="614021148">
                  <w:marLeft w:val="0"/>
                  <w:marRight w:val="0"/>
                  <w:marTop w:val="0"/>
                  <w:marBottom w:val="0"/>
                  <w:divBdr>
                    <w:top w:val="none" w:sz="0" w:space="0" w:color="auto"/>
                    <w:left w:val="none" w:sz="0" w:space="0" w:color="auto"/>
                    <w:bottom w:val="none" w:sz="0" w:space="0" w:color="auto"/>
                    <w:right w:val="none" w:sz="0" w:space="0" w:color="auto"/>
                  </w:divBdr>
                  <w:divsChild>
                    <w:div w:id="168601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7048115">
      <w:bodyDiv w:val="1"/>
      <w:marLeft w:val="0"/>
      <w:marRight w:val="0"/>
      <w:marTop w:val="0"/>
      <w:marBottom w:val="0"/>
      <w:divBdr>
        <w:top w:val="none" w:sz="0" w:space="0" w:color="auto"/>
        <w:left w:val="none" w:sz="0" w:space="0" w:color="auto"/>
        <w:bottom w:val="none" w:sz="0" w:space="0" w:color="auto"/>
        <w:right w:val="none" w:sz="0" w:space="0" w:color="auto"/>
      </w:divBdr>
      <w:divsChild>
        <w:div w:id="1777099072">
          <w:marLeft w:val="0"/>
          <w:marRight w:val="0"/>
          <w:marTop w:val="0"/>
          <w:marBottom w:val="0"/>
          <w:divBdr>
            <w:top w:val="none" w:sz="0" w:space="0" w:color="auto"/>
            <w:left w:val="none" w:sz="0" w:space="0" w:color="auto"/>
            <w:bottom w:val="none" w:sz="0" w:space="0" w:color="auto"/>
            <w:right w:val="none" w:sz="0" w:space="0" w:color="auto"/>
          </w:divBdr>
        </w:div>
      </w:divsChild>
    </w:div>
    <w:div w:id="2007246596">
      <w:bodyDiv w:val="1"/>
      <w:marLeft w:val="0"/>
      <w:marRight w:val="0"/>
      <w:marTop w:val="0"/>
      <w:marBottom w:val="0"/>
      <w:divBdr>
        <w:top w:val="none" w:sz="0" w:space="0" w:color="auto"/>
        <w:left w:val="none" w:sz="0" w:space="0" w:color="auto"/>
        <w:bottom w:val="none" w:sz="0" w:space="0" w:color="auto"/>
        <w:right w:val="none" w:sz="0" w:space="0" w:color="auto"/>
      </w:divBdr>
      <w:divsChild>
        <w:div w:id="1766925694">
          <w:marLeft w:val="0"/>
          <w:marRight w:val="0"/>
          <w:marTop w:val="0"/>
          <w:marBottom w:val="0"/>
          <w:divBdr>
            <w:top w:val="none" w:sz="0" w:space="0" w:color="auto"/>
            <w:left w:val="none" w:sz="0" w:space="0" w:color="auto"/>
            <w:bottom w:val="none" w:sz="0" w:space="0" w:color="auto"/>
            <w:right w:val="none" w:sz="0" w:space="0" w:color="auto"/>
          </w:divBdr>
        </w:div>
      </w:divsChild>
    </w:div>
    <w:div w:id="2008287119">
      <w:bodyDiv w:val="1"/>
      <w:marLeft w:val="0"/>
      <w:marRight w:val="0"/>
      <w:marTop w:val="0"/>
      <w:marBottom w:val="0"/>
      <w:divBdr>
        <w:top w:val="none" w:sz="0" w:space="0" w:color="auto"/>
        <w:left w:val="none" w:sz="0" w:space="0" w:color="auto"/>
        <w:bottom w:val="none" w:sz="0" w:space="0" w:color="auto"/>
        <w:right w:val="none" w:sz="0" w:space="0" w:color="auto"/>
      </w:divBdr>
      <w:divsChild>
        <w:div w:id="762409161">
          <w:marLeft w:val="0"/>
          <w:marRight w:val="0"/>
          <w:marTop w:val="0"/>
          <w:marBottom w:val="0"/>
          <w:divBdr>
            <w:top w:val="none" w:sz="0" w:space="0" w:color="auto"/>
            <w:left w:val="none" w:sz="0" w:space="0" w:color="auto"/>
            <w:bottom w:val="none" w:sz="0" w:space="0" w:color="auto"/>
            <w:right w:val="none" w:sz="0" w:space="0" w:color="auto"/>
          </w:divBdr>
        </w:div>
      </w:divsChild>
    </w:div>
    <w:div w:id="2012365664">
      <w:bodyDiv w:val="1"/>
      <w:marLeft w:val="0"/>
      <w:marRight w:val="0"/>
      <w:marTop w:val="0"/>
      <w:marBottom w:val="0"/>
      <w:divBdr>
        <w:top w:val="none" w:sz="0" w:space="0" w:color="auto"/>
        <w:left w:val="none" w:sz="0" w:space="0" w:color="auto"/>
        <w:bottom w:val="none" w:sz="0" w:space="0" w:color="auto"/>
        <w:right w:val="none" w:sz="0" w:space="0" w:color="auto"/>
      </w:divBdr>
      <w:divsChild>
        <w:div w:id="1721052123">
          <w:marLeft w:val="0"/>
          <w:marRight w:val="0"/>
          <w:marTop w:val="0"/>
          <w:marBottom w:val="0"/>
          <w:divBdr>
            <w:top w:val="none" w:sz="0" w:space="0" w:color="auto"/>
            <w:left w:val="none" w:sz="0" w:space="0" w:color="auto"/>
            <w:bottom w:val="none" w:sz="0" w:space="0" w:color="auto"/>
            <w:right w:val="none" w:sz="0" w:space="0" w:color="auto"/>
          </w:divBdr>
        </w:div>
      </w:divsChild>
    </w:div>
    <w:div w:id="2020306594">
      <w:bodyDiv w:val="1"/>
      <w:marLeft w:val="0"/>
      <w:marRight w:val="0"/>
      <w:marTop w:val="0"/>
      <w:marBottom w:val="0"/>
      <w:divBdr>
        <w:top w:val="none" w:sz="0" w:space="0" w:color="auto"/>
        <w:left w:val="none" w:sz="0" w:space="0" w:color="auto"/>
        <w:bottom w:val="none" w:sz="0" w:space="0" w:color="auto"/>
        <w:right w:val="none" w:sz="0" w:space="0" w:color="auto"/>
      </w:divBdr>
      <w:divsChild>
        <w:div w:id="1323004872">
          <w:marLeft w:val="0"/>
          <w:marRight w:val="0"/>
          <w:marTop w:val="0"/>
          <w:marBottom w:val="0"/>
          <w:divBdr>
            <w:top w:val="none" w:sz="0" w:space="0" w:color="auto"/>
            <w:left w:val="none" w:sz="0" w:space="0" w:color="auto"/>
            <w:bottom w:val="none" w:sz="0" w:space="0" w:color="auto"/>
            <w:right w:val="none" w:sz="0" w:space="0" w:color="auto"/>
          </w:divBdr>
        </w:div>
      </w:divsChild>
    </w:div>
    <w:div w:id="2020966308">
      <w:bodyDiv w:val="1"/>
      <w:marLeft w:val="0"/>
      <w:marRight w:val="0"/>
      <w:marTop w:val="0"/>
      <w:marBottom w:val="0"/>
      <w:divBdr>
        <w:top w:val="none" w:sz="0" w:space="0" w:color="auto"/>
        <w:left w:val="none" w:sz="0" w:space="0" w:color="auto"/>
        <w:bottom w:val="none" w:sz="0" w:space="0" w:color="auto"/>
        <w:right w:val="none" w:sz="0" w:space="0" w:color="auto"/>
      </w:divBdr>
      <w:divsChild>
        <w:div w:id="710617754">
          <w:marLeft w:val="0"/>
          <w:marRight w:val="0"/>
          <w:marTop w:val="0"/>
          <w:marBottom w:val="0"/>
          <w:divBdr>
            <w:top w:val="none" w:sz="0" w:space="0" w:color="auto"/>
            <w:left w:val="none" w:sz="0" w:space="0" w:color="auto"/>
            <w:bottom w:val="none" w:sz="0" w:space="0" w:color="auto"/>
            <w:right w:val="none" w:sz="0" w:space="0" w:color="auto"/>
          </w:divBdr>
        </w:div>
      </w:divsChild>
    </w:div>
    <w:div w:id="2025588604">
      <w:bodyDiv w:val="1"/>
      <w:marLeft w:val="0"/>
      <w:marRight w:val="0"/>
      <w:marTop w:val="0"/>
      <w:marBottom w:val="0"/>
      <w:divBdr>
        <w:top w:val="none" w:sz="0" w:space="0" w:color="auto"/>
        <w:left w:val="none" w:sz="0" w:space="0" w:color="auto"/>
        <w:bottom w:val="none" w:sz="0" w:space="0" w:color="auto"/>
        <w:right w:val="none" w:sz="0" w:space="0" w:color="auto"/>
      </w:divBdr>
      <w:divsChild>
        <w:div w:id="819660333">
          <w:marLeft w:val="0"/>
          <w:marRight w:val="0"/>
          <w:marTop w:val="0"/>
          <w:marBottom w:val="0"/>
          <w:divBdr>
            <w:top w:val="none" w:sz="0" w:space="0" w:color="auto"/>
            <w:left w:val="none" w:sz="0" w:space="0" w:color="auto"/>
            <w:bottom w:val="none" w:sz="0" w:space="0" w:color="auto"/>
            <w:right w:val="none" w:sz="0" w:space="0" w:color="auto"/>
          </w:divBdr>
        </w:div>
      </w:divsChild>
    </w:div>
    <w:div w:id="2028368018">
      <w:bodyDiv w:val="1"/>
      <w:marLeft w:val="0"/>
      <w:marRight w:val="0"/>
      <w:marTop w:val="0"/>
      <w:marBottom w:val="0"/>
      <w:divBdr>
        <w:top w:val="none" w:sz="0" w:space="0" w:color="auto"/>
        <w:left w:val="none" w:sz="0" w:space="0" w:color="auto"/>
        <w:bottom w:val="none" w:sz="0" w:space="0" w:color="auto"/>
        <w:right w:val="none" w:sz="0" w:space="0" w:color="auto"/>
      </w:divBdr>
      <w:divsChild>
        <w:div w:id="338625032">
          <w:marLeft w:val="0"/>
          <w:marRight w:val="0"/>
          <w:marTop w:val="0"/>
          <w:marBottom w:val="0"/>
          <w:divBdr>
            <w:top w:val="none" w:sz="0" w:space="0" w:color="auto"/>
            <w:left w:val="none" w:sz="0" w:space="0" w:color="auto"/>
            <w:bottom w:val="none" w:sz="0" w:space="0" w:color="auto"/>
            <w:right w:val="none" w:sz="0" w:space="0" w:color="auto"/>
          </w:divBdr>
          <w:divsChild>
            <w:div w:id="1897474201">
              <w:marLeft w:val="0"/>
              <w:marRight w:val="0"/>
              <w:marTop w:val="0"/>
              <w:marBottom w:val="0"/>
              <w:divBdr>
                <w:top w:val="none" w:sz="0" w:space="0" w:color="auto"/>
                <w:left w:val="none" w:sz="0" w:space="0" w:color="auto"/>
                <w:bottom w:val="none" w:sz="0" w:space="0" w:color="auto"/>
                <w:right w:val="none" w:sz="0" w:space="0" w:color="auto"/>
              </w:divBdr>
              <w:divsChild>
                <w:div w:id="24334291">
                  <w:marLeft w:val="0"/>
                  <w:marRight w:val="0"/>
                  <w:marTop w:val="0"/>
                  <w:marBottom w:val="0"/>
                  <w:divBdr>
                    <w:top w:val="none" w:sz="0" w:space="0" w:color="auto"/>
                    <w:left w:val="none" w:sz="0" w:space="0" w:color="auto"/>
                    <w:bottom w:val="none" w:sz="0" w:space="0" w:color="auto"/>
                    <w:right w:val="none" w:sz="0" w:space="0" w:color="auto"/>
                  </w:divBdr>
                  <w:divsChild>
                    <w:div w:id="848058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9867417">
      <w:bodyDiv w:val="1"/>
      <w:marLeft w:val="0"/>
      <w:marRight w:val="0"/>
      <w:marTop w:val="0"/>
      <w:marBottom w:val="0"/>
      <w:divBdr>
        <w:top w:val="none" w:sz="0" w:space="0" w:color="auto"/>
        <w:left w:val="none" w:sz="0" w:space="0" w:color="auto"/>
        <w:bottom w:val="none" w:sz="0" w:space="0" w:color="auto"/>
        <w:right w:val="none" w:sz="0" w:space="0" w:color="auto"/>
      </w:divBdr>
      <w:divsChild>
        <w:div w:id="319819403">
          <w:marLeft w:val="0"/>
          <w:marRight w:val="0"/>
          <w:marTop w:val="0"/>
          <w:marBottom w:val="0"/>
          <w:divBdr>
            <w:top w:val="none" w:sz="0" w:space="0" w:color="auto"/>
            <w:left w:val="none" w:sz="0" w:space="0" w:color="auto"/>
            <w:bottom w:val="none" w:sz="0" w:space="0" w:color="auto"/>
            <w:right w:val="none" w:sz="0" w:space="0" w:color="auto"/>
          </w:divBdr>
        </w:div>
      </w:divsChild>
    </w:div>
    <w:div w:id="2038114644">
      <w:bodyDiv w:val="1"/>
      <w:marLeft w:val="0"/>
      <w:marRight w:val="0"/>
      <w:marTop w:val="0"/>
      <w:marBottom w:val="0"/>
      <w:divBdr>
        <w:top w:val="none" w:sz="0" w:space="0" w:color="auto"/>
        <w:left w:val="none" w:sz="0" w:space="0" w:color="auto"/>
        <w:bottom w:val="none" w:sz="0" w:space="0" w:color="auto"/>
        <w:right w:val="none" w:sz="0" w:space="0" w:color="auto"/>
      </w:divBdr>
      <w:divsChild>
        <w:div w:id="394936915">
          <w:marLeft w:val="0"/>
          <w:marRight w:val="0"/>
          <w:marTop w:val="0"/>
          <w:marBottom w:val="0"/>
          <w:divBdr>
            <w:top w:val="none" w:sz="0" w:space="0" w:color="auto"/>
            <w:left w:val="none" w:sz="0" w:space="0" w:color="auto"/>
            <w:bottom w:val="none" w:sz="0" w:space="0" w:color="auto"/>
            <w:right w:val="none" w:sz="0" w:space="0" w:color="auto"/>
          </w:divBdr>
        </w:div>
      </w:divsChild>
    </w:div>
    <w:div w:id="2038890789">
      <w:bodyDiv w:val="1"/>
      <w:marLeft w:val="0"/>
      <w:marRight w:val="0"/>
      <w:marTop w:val="0"/>
      <w:marBottom w:val="0"/>
      <w:divBdr>
        <w:top w:val="none" w:sz="0" w:space="0" w:color="auto"/>
        <w:left w:val="none" w:sz="0" w:space="0" w:color="auto"/>
        <w:bottom w:val="none" w:sz="0" w:space="0" w:color="auto"/>
        <w:right w:val="none" w:sz="0" w:space="0" w:color="auto"/>
      </w:divBdr>
      <w:divsChild>
        <w:div w:id="797065961">
          <w:marLeft w:val="0"/>
          <w:marRight w:val="0"/>
          <w:marTop w:val="0"/>
          <w:marBottom w:val="0"/>
          <w:divBdr>
            <w:top w:val="none" w:sz="0" w:space="0" w:color="auto"/>
            <w:left w:val="none" w:sz="0" w:space="0" w:color="auto"/>
            <w:bottom w:val="none" w:sz="0" w:space="0" w:color="auto"/>
            <w:right w:val="none" w:sz="0" w:space="0" w:color="auto"/>
          </w:divBdr>
        </w:div>
      </w:divsChild>
    </w:div>
    <w:div w:id="2043746307">
      <w:bodyDiv w:val="1"/>
      <w:marLeft w:val="0"/>
      <w:marRight w:val="0"/>
      <w:marTop w:val="0"/>
      <w:marBottom w:val="0"/>
      <w:divBdr>
        <w:top w:val="none" w:sz="0" w:space="0" w:color="auto"/>
        <w:left w:val="none" w:sz="0" w:space="0" w:color="auto"/>
        <w:bottom w:val="none" w:sz="0" w:space="0" w:color="auto"/>
        <w:right w:val="none" w:sz="0" w:space="0" w:color="auto"/>
      </w:divBdr>
      <w:divsChild>
        <w:div w:id="1742215573">
          <w:marLeft w:val="0"/>
          <w:marRight w:val="0"/>
          <w:marTop w:val="0"/>
          <w:marBottom w:val="0"/>
          <w:divBdr>
            <w:top w:val="none" w:sz="0" w:space="0" w:color="auto"/>
            <w:left w:val="none" w:sz="0" w:space="0" w:color="auto"/>
            <w:bottom w:val="none" w:sz="0" w:space="0" w:color="auto"/>
            <w:right w:val="none" w:sz="0" w:space="0" w:color="auto"/>
          </w:divBdr>
          <w:divsChild>
            <w:div w:id="351151559">
              <w:marLeft w:val="0"/>
              <w:marRight w:val="0"/>
              <w:marTop w:val="0"/>
              <w:marBottom w:val="0"/>
              <w:divBdr>
                <w:top w:val="none" w:sz="0" w:space="0" w:color="auto"/>
                <w:left w:val="none" w:sz="0" w:space="0" w:color="auto"/>
                <w:bottom w:val="none" w:sz="0" w:space="0" w:color="auto"/>
                <w:right w:val="none" w:sz="0" w:space="0" w:color="auto"/>
              </w:divBdr>
              <w:divsChild>
                <w:div w:id="1484737865">
                  <w:marLeft w:val="0"/>
                  <w:marRight w:val="0"/>
                  <w:marTop w:val="0"/>
                  <w:marBottom w:val="0"/>
                  <w:divBdr>
                    <w:top w:val="none" w:sz="0" w:space="0" w:color="auto"/>
                    <w:left w:val="none" w:sz="0" w:space="0" w:color="auto"/>
                    <w:bottom w:val="none" w:sz="0" w:space="0" w:color="auto"/>
                    <w:right w:val="none" w:sz="0" w:space="0" w:color="auto"/>
                  </w:divBdr>
                  <w:divsChild>
                    <w:div w:id="1355769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6173745">
      <w:bodyDiv w:val="1"/>
      <w:marLeft w:val="0"/>
      <w:marRight w:val="0"/>
      <w:marTop w:val="0"/>
      <w:marBottom w:val="0"/>
      <w:divBdr>
        <w:top w:val="none" w:sz="0" w:space="0" w:color="auto"/>
        <w:left w:val="none" w:sz="0" w:space="0" w:color="auto"/>
        <w:bottom w:val="none" w:sz="0" w:space="0" w:color="auto"/>
        <w:right w:val="none" w:sz="0" w:space="0" w:color="auto"/>
      </w:divBdr>
      <w:divsChild>
        <w:div w:id="1492060781">
          <w:marLeft w:val="0"/>
          <w:marRight w:val="0"/>
          <w:marTop w:val="0"/>
          <w:marBottom w:val="0"/>
          <w:divBdr>
            <w:top w:val="none" w:sz="0" w:space="0" w:color="auto"/>
            <w:left w:val="none" w:sz="0" w:space="0" w:color="auto"/>
            <w:bottom w:val="none" w:sz="0" w:space="0" w:color="auto"/>
            <w:right w:val="none" w:sz="0" w:space="0" w:color="auto"/>
          </w:divBdr>
        </w:div>
      </w:divsChild>
    </w:div>
    <w:div w:id="2057243110">
      <w:bodyDiv w:val="1"/>
      <w:marLeft w:val="0"/>
      <w:marRight w:val="0"/>
      <w:marTop w:val="0"/>
      <w:marBottom w:val="0"/>
      <w:divBdr>
        <w:top w:val="none" w:sz="0" w:space="0" w:color="auto"/>
        <w:left w:val="none" w:sz="0" w:space="0" w:color="auto"/>
        <w:bottom w:val="none" w:sz="0" w:space="0" w:color="auto"/>
        <w:right w:val="none" w:sz="0" w:space="0" w:color="auto"/>
      </w:divBdr>
      <w:divsChild>
        <w:div w:id="1793549532">
          <w:marLeft w:val="0"/>
          <w:marRight w:val="0"/>
          <w:marTop w:val="0"/>
          <w:marBottom w:val="0"/>
          <w:divBdr>
            <w:top w:val="none" w:sz="0" w:space="0" w:color="auto"/>
            <w:left w:val="none" w:sz="0" w:space="0" w:color="auto"/>
            <w:bottom w:val="none" w:sz="0" w:space="0" w:color="auto"/>
            <w:right w:val="none" w:sz="0" w:space="0" w:color="auto"/>
          </w:divBdr>
          <w:divsChild>
            <w:div w:id="688331147">
              <w:marLeft w:val="0"/>
              <w:marRight w:val="0"/>
              <w:marTop w:val="0"/>
              <w:marBottom w:val="0"/>
              <w:divBdr>
                <w:top w:val="none" w:sz="0" w:space="0" w:color="auto"/>
                <w:left w:val="none" w:sz="0" w:space="0" w:color="auto"/>
                <w:bottom w:val="none" w:sz="0" w:space="0" w:color="auto"/>
                <w:right w:val="none" w:sz="0" w:space="0" w:color="auto"/>
              </w:divBdr>
              <w:divsChild>
                <w:div w:id="1282569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9163342">
      <w:bodyDiv w:val="1"/>
      <w:marLeft w:val="0"/>
      <w:marRight w:val="0"/>
      <w:marTop w:val="0"/>
      <w:marBottom w:val="0"/>
      <w:divBdr>
        <w:top w:val="none" w:sz="0" w:space="0" w:color="auto"/>
        <w:left w:val="none" w:sz="0" w:space="0" w:color="auto"/>
        <w:bottom w:val="none" w:sz="0" w:space="0" w:color="auto"/>
        <w:right w:val="none" w:sz="0" w:space="0" w:color="auto"/>
      </w:divBdr>
      <w:divsChild>
        <w:div w:id="940188547">
          <w:marLeft w:val="0"/>
          <w:marRight w:val="0"/>
          <w:marTop w:val="0"/>
          <w:marBottom w:val="0"/>
          <w:divBdr>
            <w:top w:val="none" w:sz="0" w:space="0" w:color="auto"/>
            <w:left w:val="none" w:sz="0" w:space="0" w:color="auto"/>
            <w:bottom w:val="none" w:sz="0" w:space="0" w:color="auto"/>
            <w:right w:val="none" w:sz="0" w:space="0" w:color="auto"/>
          </w:divBdr>
          <w:divsChild>
            <w:div w:id="1028330696">
              <w:marLeft w:val="0"/>
              <w:marRight w:val="0"/>
              <w:marTop w:val="0"/>
              <w:marBottom w:val="0"/>
              <w:divBdr>
                <w:top w:val="none" w:sz="0" w:space="0" w:color="auto"/>
                <w:left w:val="none" w:sz="0" w:space="0" w:color="auto"/>
                <w:bottom w:val="none" w:sz="0" w:space="0" w:color="auto"/>
                <w:right w:val="none" w:sz="0" w:space="0" w:color="auto"/>
              </w:divBdr>
              <w:divsChild>
                <w:div w:id="1003816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0393729">
      <w:bodyDiv w:val="1"/>
      <w:marLeft w:val="0"/>
      <w:marRight w:val="0"/>
      <w:marTop w:val="0"/>
      <w:marBottom w:val="0"/>
      <w:divBdr>
        <w:top w:val="none" w:sz="0" w:space="0" w:color="auto"/>
        <w:left w:val="none" w:sz="0" w:space="0" w:color="auto"/>
        <w:bottom w:val="none" w:sz="0" w:space="0" w:color="auto"/>
        <w:right w:val="none" w:sz="0" w:space="0" w:color="auto"/>
      </w:divBdr>
    </w:div>
    <w:div w:id="2065787963">
      <w:bodyDiv w:val="1"/>
      <w:marLeft w:val="0"/>
      <w:marRight w:val="0"/>
      <w:marTop w:val="0"/>
      <w:marBottom w:val="0"/>
      <w:divBdr>
        <w:top w:val="none" w:sz="0" w:space="0" w:color="auto"/>
        <w:left w:val="none" w:sz="0" w:space="0" w:color="auto"/>
        <w:bottom w:val="none" w:sz="0" w:space="0" w:color="auto"/>
        <w:right w:val="none" w:sz="0" w:space="0" w:color="auto"/>
      </w:divBdr>
      <w:divsChild>
        <w:div w:id="1785226387">
          <w:marLeft w:val="0"/>
          <w:marRight w:val="0"/>
          <w:marTop w:val="0"/>
          <w:marBottom w:val="0"/>
          <w:divBdr>
            <w:top w:val="none" w:sz="0" w:space="0" w:color="auto"/>
            <w:left w:val="none" w:sz="0" w:space="0" w:color="auto"/>
            <w:bottom w:val="none" w:sz="0" w:space="0" w:color="auto"/>
            <w:right w:val="none" w:sz="0" w:space="0" w:color="auto"/>
          </w:divBdr>
        </w:div>
      </w:divsChild>
    </w:div>
    <w:div w:id="2066100242">
      <w:bodyDiv w:val="1"/>
      <w:marLeft w:val="0"/>
      <w:marRight w:val="0"/>
      <w:marTop w:val="0"/>
      <w:marBottom w:val="0"/>
      <w:divBdr>
        <w:top w:val="none" w:sz="0" w:space="0" w:color="auto"/>
        <w:left w:val="none" w:sz="0" w:space="0" w:color="auto"/>
        <w:bottom w:val="none" w:sz="0" w:space="0" w:color="auto"/>
        <w:right w:val="none" w:sz="0" w:space="0" w:color="auto"/>
      </w:divBdr>
      <w:divsChild>
        <w:div w:id="1589315354">
          <w:marLeft w:val="0"/>
          <w:marRight w:val="0"/>
          <w:marTop w:val="0"/>
          <w:marBottom w:val="0"/>
          <w:divBdr>
            <w:top w:val="none" w:sz="0" w:space="0" w:color="auto"/>
            <w:left w:val="none" w:sz="0" w:space="0" w:color="auto"/>
            <w:bottom w:val="none" w:sz="0" w:space="0" w:color="auto"/>
            <w:right w:val="none" w:sz="0" w:space="0" w:color="auto"/>
          </w:divBdr>
        </w:div>
      </w:divsChild>
    </w:div>
    <w:div w:id="2069299803">
      <w:bodyDiv w:val="1"/>
      <w:marLeft w:val="0"/>
      <w:marRight w:val="0"/>
      <w:marTop w:val="0"/>
      <w:marBottom w:val="0"/>
      <w:divBdr>
        <w:top w:val="none" w:sz="0" w:space="0" w:color="auto"/>
        <w:left w:val="none" w:sz="0" w:space="0" w:color="auto"/>
        <w:bottom w:val="none" w:sz="0" w:space="0" w:color="auto"/>
        <w:right w:val="none" w:sz="0" w:space="0" w:color="auto"/>
      </w:divBdr>
      <w:divsChild>
        <w:div w:id="1428500350">
          <w:marLeft w:val="0"/>
          <w:marRight w:val="0"/>
          <w:marTop w:val="0"/>
          <w:marBottom w:val="0"/>
          <w:divBdr>
            <w:top w:val="none" w:sz="0" w:space="0" w:color="auto"/>
            <w:left w:val="none" w:sz="0" w:space="0" w:color="auto"/>
            <w:bottom w:val="none" w:sz="0" w:space="0" w:color="auto"/>
            <w:right w:val="none" w:sz="0" w:space="0" w:color="auto"/>
          </w:divBdr>
        </w:div>
      </w:divsChild>
    </w:div>
    <w:div w:id="2069919459">
      <w:bodyDiv w:val="1"/>
      <w:marLeft w:val="0"/>
      <w:marRight w:val="0"/>
      <w:marTop w:val="0"/>
      <w:marBottom w:val="0"/>
      <w:divBdr>
        <w:top w:val="none" w:sz="0" w:space="0" w:color="auto"/>
        <w:left w:val="none" w:sz="0" w:space="0" w:color="auto"/>
        <w:bottom w:val="none" w:sz="0" w:space="0" w:color="auto"/>
        <w:right w:val="none" w:sz="0" w:space="0" w:color="auto"/>
      </w:divBdr>
      <w:divsChild>
        <w:div w:id="1801801516">
          <w:marLeft w:val="0"/>
          <w:marRight w:val="0"/>
          <w:marTop w:val="0"/>
          <w:marBottom w:val="0"/>
          <w:divBdr>
            <w:top w:val="none" w:sz="0" w:space="0" w:color="auto"/>
            <w:left w:val="none" w:sz="0" w:space="0" w:color="auto"/>
            <w:bottom w:val="none" w:sz="0" w:space="0" w:color="auto"/>
            <w:right w:val="none" w:sz="0" w:space="0" w:color="auto"/>
          </w:divBdr>
        </w:div>
      </w:divsChild>
    </w:div>
    <w:div w:id="2073190051">
      <w:bodyDiv w:val="1"/>
      <w:marLeft w:val="0"/>
      <w:marRight w:val="0"/>
      <w:marTop w:val="0"/>
      <w:marBottom w:val="0"/>
      <w:divBdr>
        <w:top w:val="none" w:sz="0" w:space="0" w:color="auto"/>
        <w:left w:val="none" w:sz="0" w:space="0" w:color="auto"/>
        <w:bottom w:val="none" w:sz="0" w:space="0" w:color="auto"/>
        <w:right w:val="none" w:sz="0" w:space="0" w:color="auto"/>
      </w:divBdr>
      <w:divsChild>
        <w:div w:id="1329484675">
          <w:marLeft w:val="0"/>
          <w:marRight w:val="0"/>
          <w:marTop w:val="0"/>
          <w:marBottom w:val="0"/>
          <w:divBdr>
            <w:top w:val="none" w:sz="0" w:space="0" w:color="auto"/>
            <w:left w:val="none" w:sz="0" w:space="0" w:color="auto"/>
            <w:bottom w:val="none" w:sz="0" w:space="0" w:color="auto"/>
            <w:right w:val="none" w:sz="0" w:space="0" w:color="auto"/>
          </w:divBdr>
        </w:div>
      </w:divsChild>
    </w:div>
    <w:div w:id="2074545953">
      <w:bodyDiv w:val="1"/>
      <w:marLeft w:val="0"/>
      <w:marRight w:val="0"/>
      <w:marTop w:val="0"/>
      <w:marBottom w:val="0"/>
      <w:divBdr>
        <w:top w:val="none" w:sz="0" w:space="0" w:color="auto"/>
        <w:left w:val="none" w:sz="0" w:space="0" w:color="auto"/>
        <w:bottom w:val="none" w:sz="0" w:space="0" w:color="auto"/>
        <w:right w:val="none" w:sz="0" w:space="0" w:color="auto"/>
      </w:divBdr>
      <w:divsChild>
        <w:div w:id="1949047166">
          <w:marLeft w:val="0"/>
          <w:marRight w:val="0"/>
          <w:marTop w:val="0"/>
          <w:marBottom w:val="0"/>
          <w:divBdr>
            <w:top w:val="none" w:sz="0" w:space="0" w:color="auto"/>
            <w:left w:val="none" w:sz="0" w:space="0" w:color="auto"/>
            <w:bottom w:val="none" w:sz="0" w:space="0" w:color="auto"/>
            <w:right w:val="none" w:sz="0" w:space="0" w:color="auto"/>
          </w:divBdr>
        </w:div>
      </w:divsChild>
    </w:div>
    <w:div w:id="2075158121">
      <w:bodyDiv w:val="1"/>
      <w:marLeft w:val="0"/>
      <w:marRight w:val="0"/>
      <w:marTop w:val="0"/>
      <w:marBottom w:val="0"/>
      <w:divBdr>
        <w:top w:val="none" w:sz="0" w:space="0" w:color="auto"/>
        <w:left w:val="none" w:sz="0" w:space="0" w:color="auto"/>
        <w:bottom w:val="none" w:sz="0" w:space="0" w:color="auto"/>
        <w:right w:val="none" w:sz="0" w:space="0" w:color="auto"/>
      </w:divBdr>
      <w:divsChild>
        <w:div w:id="318851864">
          <w:marLeft w:val="0"/>
          <w:marRight w:val="0"/>
          <w:marTop w:val="0"/>
          <w:marBottom w:val="0"/>
          <w:divBdr>
            <w:top w:val="none" w:sz="0" w:space="0" w:color="auto"/>
            <w:left w:val="none" w:sz="0" w:space="0" w:color="auto"/>
            <w:bottom w:val="none" w:sz="0" w:space="0" w:color="auto"/>
            <w:right w:val="none" w:sz="0" w:space="0" w:color="auto"/>
          </w:divBdr>
          <w:divsChild>
            <w:div w:id="1734548572">
              <w:marLeft w:val="0"/>
              <w:marRight w:val="0"/>
              <w:marTop w:val="0"/>
              <w:marBottom w:val="0"/>
              <w:divBdr>
                <w:top w:val="none" w:sz="0" w:space="0" w:color="auto"/>
                <w:left w:val="none" w:sz="0" w:space="0" w:color="auto"/>
                <w:bottom w:val="none" w:sz="0" w:space="0" w:color="auto"/>
                <w:right w:val="none" w:sz="0" w:space="0" w:color="auto"/>
              </w:divBdr>
              <w:divsChild>
                <w:div w:id="595093107">
                  <w:marLeft w:val="0"/>
                  <w:marRight w:val="0"/>
                  <w:marTop w:val="0"/>
                  <w:marBottom w:val="0"/>
                  <w:divBdr>
                    <w:top w:val="none" w:sz="0" w:space="0" w:color="auto"/>
                    <w:left w:val="none" w:sz="0" w:space="0" w:color="auto"/>
                    <w:bottom w:val="none" w:sz="0" w:space="0" w:color="auto"/>
                    <w:right w:val="none" w:sz="0" w:space="0" w:color="auto"/>
                  </w:divBdr>
                  <w:divsChild>
                    <w:div w:id="3489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6270058">
      <w:bodyDiv w:val="1"/>
      <w:marLeft w:val="0"/>
      <w:marRight w:val="0"/>
      <w:marTop w:val="0"/>
      <w:marBottom w:val="0"/>
      <w:divBdr>
        <w:top w:val="none" w:sz="0" w:space="0" w:color="auto"/>
        <w:left w:val="none" w:sz="0" w:space="0" w:color="auto"/>
        <w:bottom w:val="none" w:sz="0" w:space="0" w:color="auto"/>
        <w:right w:val="none" w:sz="0" w:space="0" w:color="auto"/>
      </w:divBdr>
      <w:divsChild>
        <w:div w:id="778451518">
          <w:marLeft w:val="0"/>
          <w:marRight w:val="0"/>
          <w:marTop w:val="0"/>
          <w:marBottom w:val="0"/>
          <w:divBdr>
            <w:top w:val="none" w:sz="0" w:space="0" w:color="auto"/>
            <w:left w:val="none" w:sz="0" w:space="0" w:color="auto"/>
            <w:bottom w:val="none" w:sz="0" w:space="0" w:color="auto"/>
            <w:right w:val="none" w:sz="0" w:space="0" w:color="auto"/>
          </w:divBdr>
          <w:divsChild>
            <w:div w:id="712004418">
              <w:marLeft w:val="0"/>
              <w:marRight w:val="0"/>
              <w:marTop w:val="0"/>
              <w:marBottom w:val="0"/>
              <w:divBdr>
                <w:top w:val="none" w:sz="0" w:space="0" w:color="auto"/>
                <w:left w:val="none" w:sz="0" w:space="0" w:color="auto"/>
                <w:bottom w:val="none" w:sz="0" w:space="0" w:color="auto"/>
                <w:right w:val="none" w:sz="0" w:space="0" w:color="auto"/>
              </w:divBdr>
              <w:divsChild>
                <w:div w:id="1325742922">
                  <w:marLeft w:val="0"/>
                  <w:marRight w:val="0"/>
                  <w:marTop w:val="0"/>
                  <w:marBottom w:val="0"/>
                  <w:divBdr>
                    <w:top w:val="none" w:sz="0" w:space="0" w:color="auto"/>
                    <w:left w:val="none" w:sz="0" w:space="0" w:color="auto"/>
                    <w:bottom w:val="none" w:sz="0" w:space="0" w:color="auto"/>
                    <w:right w:val="none" w:sz="0" w:space="0" w:color="auto"/>
                  </w:divBdr>
                  <w:divsChild>
                    <w:div w:id="751124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6317983">
      <w:bodyDiv w:val="1"/>
      <w:marLeft w:val="0"/>
      <w:marRight w:val="0"/>
      <w:marTop w:val="0"/>
      <w:marBottom w:val="0"/>
      <w:divBdr>
        <w:top w:val="none" w:sz="0" w:space="0" w:color="auto"/>
        <w:left w:val="none" w:sz="0" w:space="0" w:color="auto"/>
        <w:bottom w:val="none" w:sz="0" w:space="0" w:color="auto"/>
        <w:right w:val="none" w:sz="0" w:space="0" w:color="auto"/>
      </w:divBdr>
      <w:divsChild>
        <w:div w:id="1246450100">
          <w:marLeft w:val="0"/>
          <w:marRight w:val="0"/>
          <w:marTop w:val="0"/>
          <w:marBottom w:val="0"/>
          <w:divBdr>
            <w:top w:val="none" w:sz="0" w:space="0" w:color="auto"/>
            <w:left w:val="none" w:sz="0" w:space="0" w:color="auto"/>
            <w:bottom w:val="none" w:sz="0" w:space="0" w:color="auto"/>
            <w:right w:val="none" w:sz="0" w:space="0" w:color="auto"/>
          </w:divBdr>
          <w:divsChild>
            <w:div w:id="496920602">
              <w:marLeft w:val="0"/>
              <w:marRight w:val="0"/>
              <w:marTop w:val="0"/>
              <w:marBottom w:val="0"/>
              <w:divBdr>
                <w:top w:val="none" w:sz="0" w:space="0" w:color="auto"/>
                <w:left w:val="none" w:sz="0" w:space="0" w:color="auto"/>
                <w:bottom w:val="none" w:sz="0" w:space="0" w:color="auto"/>
                <w:right w:val="none" w:sz="0" w:space="0" w:color="auto"/>
              </w:divBdr>
              <w:divsChild>
                <w:div w:id="731538630">
                  <w:marLeft w:val="0"/>
                  <w:marRight w:val="0"/>
                  <w:marTop w:val="0"/>
                  <w:marBottom w:val="0"/>
                  <w:divBdr>
                    <w:top w:val="none" w:sz="0" w:space="0" w:color="auto"/>
                    <w:left w:val="none" w:sz="0" w:space="0" w:color="auto"/>
                    <w:bottom w:val="none" w:sz="0" w:space="0" w:color="auto"/>
                    <w:right w:val="none" w:sz="0" w:space="0" w:color="auto"/>
                  </w:divBdr>
                  <w:divsChild>
                    <w:div w:id="1844130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167856">
      <w:bodyDiv w:val="1"/>
      <w:marLeft w:val="0"/>
      <w:marRight w:val="0"/>
      <w:marTop w:val="0"/>
      <w:marBottom w:val="0"/>
      <w:divBdr>
        <w:top w:val="none" w:sz="0" w:space="0" w:color="auto"/>
        <w:left w:val="none" w:sz="0" w:space="0" w:color="auto"/>
        <w:bottom w:val="none" w:sz="0" w:space="0" w:color="auto"/>
        <w:right w:val="none" w:sz="0" w:space="0" w:color="auto"/>
      </w:divBdr>
      <w:divsChild>
        <w:div w:id="89546074">
          <w:marLeft w:val="0"/>
          <w:marRight w:val="0"/>
          <w:marTop w:val="0"/>
          <w:marBottom w:val="0"/>
          <w:divBdr>
            <w:top w:val="none" w:sz="0" w:space="0" w:color="auto"/>
            <w:left w:val="none" w:sz="0" w:space="0" w:color="auto"/>
            <w:bottom w:val="none" w:sz="0" w:space="0" w:color="auto"/>
            <w:right w:val="none" w:sz="0" w:space="0" w:color="auto"/>
          </w:divBdr>
          <w:divsChild>
            <w:div w:id="1788160837">
              <w:marLeft w:val="0"/>
              <w:marRight w:val="0"/>
              <w:marTop w:val="0"/>
              <w:marBottom w:val="0"/>
              <w:divBdr>
                <w:top w:val="none" w:sz="0" w:space="0" w:color="auto"/>
                <w:left w:val="none" w:sz="0" w:space="0" w:color="auto"/>
                <w:bottom w:val="none" w:sz="0" w:space="0" w:color="auto"/>
                <w:right w:val="none" w:sz="0" w:space="0" w:color="auto"/>
              </w:divBdr>
              <w:divsChild>
                <w:div w:id="1081635287">
                  <w:marLeft w:val="0"/>
                  <w:marRight w:val="0"/>
                  <w:marTop w:val="0"/>
                  <w:marBottom w:val="0"/>
                  <w:divBdr>
                    <w:top w:val="none" w:sz="0" w:space="0" w:color="auto"/>
                    <w:left w:val="none" w:sz="0" w:space="0" w:color="auto"/>
                    <w:bottom w:val="none" w:sz="0" w:space="0" w:color="auto"/>
                    <w:right w:val="none" w:sz="0" w:space="0" w:color="auto"/>
                  </w:divBdr>
                  <w:divsChild>
                    <w:div w:id="99305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4326237">
      <w:bodyDiv w:val="1"/>
      <w:marLeft w:val="0"/>
      <w:marRight w:val="0"/>
      <w:marTop w:val="0"/>
      <w:marBottom w:val="0"/>
      <w:divBdr>
        <w:top w:val="none" w:sz="0" w:space="0" w:color="auto"/>
        <w:left w:val="none" w:sz="0" w:space="0" w:color="auto"/>
        <w:bottom w:val="none" w:sz="0" w:space="0" w:color="auto"/>
        <w:right w:val="none" w:sz="0" w:space="0" w:color="auto"/>
      </w:divBdr>
      <w:divsChild>
        <w:div w:id="770974215">
          <w:marLeft w:val="0"/>
          <w:marRight w:val="0"/>
          <w:marTop w:val="0"/>
          <w:marBottom w:val="0"/>
          <w:divBdr>
            <w:top w:val="none" w:sz="0" w:space="0" w:color="auto"/>
            <w:left w:val="none" w:sz="0" w:space="0" w:color="auto"/>
            <w:bottom w:val="none" w:sz="0" w:space="0" w:color="auto"/>
            <w:right w:val="none" w:sz="0" w:space="0" w:color="auto"/>
          </w:divBdr>
          <w:divsChild>
            <w:div w:id="1969310680">
              <w:marLeft w:val="0"/>
              <w:marRight w:val="0"/>
              <w:marTop w:val="0"/>
              <w:marBottom w:val="0"/>
              <w:divBdr>
                <w:top w:val="none" w:sz="0" w:space="0" w:color="auto"/>
                <w:left w:val="none" w:sz="0" w:space="0" w:color="auto"/>
                <w:bottom w:val="none" w:sz="0" w:space="0" w:color="auto"/>
                <w:right w:val="none" w:sz="0" w:space="0" w:color="auto"/>
              </w:divBdr>
              <w:divsChild>
                <w:div w:id="156055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1997616">
      <w:bodyDiv w:val="1"/>
      <w:marLeft w:val="0"/>
      <w:marRight w:val="0"/>
      <w:marTop w:val="0"/>
      <w:marBottom w:val="0"/>
      <w:divBdr>
        <w:top w:val="none" w:sz="0" w:space="0" w:color="auto"/>
        <w:left w:val="none" w:sz="0" w:space="0" w:color="auto"/>
        <w:bottom w:val="none" w:sz="0" w:space="0" w:color="auto"/>
        <w:right w:val="none" w:sz="0" w:space="0" w:color="auto"/>
      </w:divBdr>
    </w:div>
    <w:div w:id="2094625651">
      <w:bodyDiv w:val="1"/>
      <w:marLeft w:val="0"/>
      <w:marRight w:val="0"/>
      <w:marTop w:val="0"/>
      <w:marBottom w:val="0"/>
      <w:divBdr>
        <w:top w:val="none" w:sz="0" w:space="0" w:color="auto"/>
        <w:left w:val="none" w:sz="0" w:space="0" w:color="auto"/>
        <w:bottom w:val="none" w:sz="0" w:space="0" w:color="auto"/>
        <w:right w:val="none" w:sz="0" w:space="0" w:color="auto"/>
      </w:divBdr>
      <w:divsChild>
        <w:div w:id="1271887503">
          <w:marLeft w:val="0"/>
          <w:marRight w:val="0"/>
          <w:marTop w:val="0"/>
          <w:marBottom w:val="0"/>
          <w:divBdr>
            <w:top w:val="none" w:sz="0" w:space="0" w:color="auto"/>
            <w:left w:val="none" w:sz="0" w:space="0" w:color="auto"/>
            <w:bottom w:val="none" w:sz="0" w:space="0" w:color="auto"/>
            <w:right w:val="none" w:sz="0" w:space="0" w:color="auto"/>
          </w:divBdr>
          <w:divsChild>
            <w:div w:id="2064022328">
              <w:marLeft w:val="0"/>
              <w:marRight w:val="0"/>
              <w:marTop w:val="0"/>
              <w:marBottom w:val="0"/>
              <w:divBdr>
                <w:top w:val="none" w:sz="0" w:space="0" w:color="auto"/>
                <w:left w:val="none" w:sz="0" w:space="0" w:color="auto"/>
                <w:bottom w:val="none" w:sz="0" w:space="0" w:color="auto"/>
                <w:right w:val="none" w:sz="0" w:space="0" w:color="auto"/>
              </w:divBdr>
              <w:divsChild>
                <w:div w:id="499931869">
                  <w:marLeft w:val="0"/>
                  <w:marRight w:val="0"/>
                  <w:marTop w:val="0"/>
                  <w:marBottom w:val="0"/>
                  <w:divBdr>
                    <w:top w:val="none" w:sz="0" w:space="0" w:color="auto"/>
                    <w:left w:val="none" w:sz="0" w:space="0" w:color="auto"/>
                    <w:bottom w:val="none" w:sz="0" w:space="0" w:color="auto"/>
                    <w:right w:val="none" w:sz="0" w:space="0" w:color="auto"/>
                  </w:divBdr>
                  <w:divsChild>
                    <w:div w:id="712464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6701703">
      <w:bodyDiv w:val="1"/>
      <w:marLeft w:val="0"/>
      <w:marRight w:val="0"/>
      <w:marTop w:val="0"/>
      <w:marBottom w:val="0"/>
      <w:divBdr>
        <w:top w:val="none" w:sz="0" w:space="0" w:color="auto"/>
        <w:left w:val="none" w:sz="0" w:space="0" w:color="auto"/>
        <w:bottom w:val="none" w:sz="0" w:space="0" w:color="auto"/>
        <w:right w:val="none" w:sz="0" w:space="0" w:color="auto"/>
      </w:divBdr>
      <w:divsChild>
        <w:div w:id="460077691">
          <w:marLeft w:val="0"/>
          <w:marRight w:val="0"/>
          <w:marTop w:val="0"/>
          <w:marBottom w:val="0"/>
          <w:divBdr>
            <w:top w:val="none" w:sz="0" w:space="0" w:color="auto"/>
            <w:left w:val="none" w:sz="0" w:space="0" w:color="auto"/>
            <w:bottom w:val="none" w:sz="0" w:space="0" w:color="auto"/>
            <w:right w:val="none" w:sz="0" w:space="0" w:color="auto"/>
          </w:divBdr>
        </w:div>
        <w:div w:id="411968548">
          <w:marLeft w:val="0"/>
          <w:marRight w:val="0"/>
          <w:marTop w:val="0"/>
          <w:marBottom w:val="0"/>
          <w:divBdr>
            <w:top w:val="none" w:sz="0" w:space="0" w:color="auto"/>
            <w:left w:val="none" w:sz="0" w:space="0" w:color="auto"/>
            <w:bottom w:val="none" w:sz="0" w:space="0" w:color="auto"/>
            <w:right w:val="none" w:sz="0" w:space="0" w:color="auto"/>
          </w:divBdr>
        </w:div>
        <w:div w:id="189995526">
          <w:marLeft w:val="0"/>
          <w:marRight w:val="0"/>
          <w:marTop w:val="0"/>
          <w:marBottom w:val="0"/>
          <w:divBdr>
            <w:top w:val="none" w:sz="0" w:space="0" w:color="auto"/>
            <w:left w:val="none" w:sz="0" w:space="0" w:color="auto"/>
            <w:bottom w:val="none" w:sz="0" w:space="0" w:color="auto"/>
            <w:right w:val="none" w:sz="0" w:space="0" w:color="auto"/>
          </w:divBdr>
        </w:div>
        <w:div w:id="1720516624">
          <w:marLeft w:val="0"/>
          <w:marRight w:val="0"/>
          <w:marTop w:val="0"/>
          <w:marBottom w:val="0"/>
          <w:divBdr>
            <w:top w:val="none" w:sz="0" w:space="0" w:color="auto"/>
            <w:left w:val="none" w:sz="0" w:space="0" w:color="auto"/>
            <w:bottom w:val="none" w:sz="0" w:space="0" w:color="auto"/>
            <w:right w:val="none" w:sz="0" w:space="0" w:color="auto"/>
          </w:divBdr>
        </w:div>
      </w:divsChild>
    </w:div>
    <w:div w:id="2096853800">
      <w:bodyDiv w:val="1"/>
      <w:marLeft w:val="0"/>
      <w:marRight w:val="0"/>
      <w:marTop w:val="0"/>
      <w:marBottom w:val="0"/>
      <w:divBdr>
        <w:top w:val="none" w:sz="0" w:space="0" w:color="auto"/>
        <w:left w:val="none" w:sz="0" w:space="0" w:color="auto"/>
        <w:bottom w:val="none" w:sz="0" w:space="0" w:color="auto"/>
        <w:right w:val="none" w:sz="0" w:space="0" w:color="auto"/>
      </w:divBdr>
      <w:divsChild>
        <w:div w:id="696657075">
          <w:marLeft w:val="0"/>
          <w:marRight w:val="0"/>
          <w:marTop w:val="0"/>
          <w:marBottom w:val="0"/>
          <w:divBdr>
            <w:top w:val="none" w:sz="0" w:space="0" w:color="auto"/>
            <w:left w:val="none" w:sz="0" w:space="0" w:color="auto"/>
            <w:bottom w:val="none" w:sz="0" w:space="0" w:color="auto"/>
            <w:right w:val="none" w:sz="0" w:space="0" w:color="auto"/>
          </w:divBdr>
          <w:divsChild>
            <w:div w:id="293221654">
              <w:marLeft w:val="0"/>
              <w:marRight w:val="0"/>
              <w:marTop w:val="0"/>
              <w:marBottom w:val="0"/>
              <w:divBdr>
                <w:top w:val="none" w:sz="0" w:space="0" w:color="auto"/>
                <w:left w:val="none" w:sz="0" w:space="0" w:color="auto"/>
                <w:bottom w:val="none" w:sz="0" w:space="0" w:color="auto"/>
                <w:right w:val="none" w:sz="0" w:space="0" w:color="auto"/>
              </w:divBdr>
              <w:divsChild>
                <w:div w:id="627198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1754375">
      <w:bodyDiv w:val="1"/>
      <w:marLeft w:val="0"/>
      <w:marRight w:val="0"/>
      <w:marTop w:val="0"/>
      <w:marBottom w:val="0"/>
      <w:divBdr>
        <w:top w:val="none" w:sz="0" w:space="0" w:color="auto"/>
        <w:left w:val="none" w:sz="0" w:space="0" w:color="auto"/>
        <w:bottom w:val="none" w:sz="0" w:space="0" w:color="auto"/>
        <w:right w:val="none" w:sz="0" w:space="0" w:color="auto"/>
      </w:divBdr>
      <w:divsChild>
        <w:div w:id="302849516">
          <w:marLeft w:val="0"/>
          <w:marRight w:val="0"/>
          <w:marTop w:val="0"/>
          <w:marBottom w:val="0"/>
          <w:divBdr>
            <w:top w:val="none" w:sz="0" w:space="0" w:color="auto"/>
            <w:left w:val="none" w:sz="0" w:space="0" w:color="auto"/>
            <w:bottom w:val="none" w:sz="0" w:space="0" w:color="auto"/>
            <w:right w:val="none" w:sz="0" w:space="0" w:color="auto"/>
          </w:divBdr>
        </w:div>
      </w:divsChild>
    </w:div>
    <w:div w:id="2115324837">
      <w:bodyDiv w:val="1"/>
      <w:marLeft w:val="0"/>
      <w:marRight w:val="0"/>
      <w:marTop w:val="0"/>
      <w:marBottom w:val="0"/>
      <w:divBdr>
        <w:top w:val="none" w:sz="0" w:space="0" w:color="auto"/>
        <w:left w:val="none" w:sz="0" w:space="0" w:color="auto"/>
        <w:bottom w:val="none" w:sz="0" w:space="0" w:color="auto"/>
        <w:right w:val="none" w:sz="0" w:space="0" w:color="auto"/>
      </w:divBdr>
      <w:divsChild>
        <w:div w:id="312804966">
          <w:marLeft w:val="0"/>
          <w:marRight w:val="0"/>
          <w:marTop w:val="0"/>
          <w:marBottom w:val="0"/>
          <w:divBdr>
            <w:top w:val="none" w:sz="0" w:space="0" w:color="auto"/>
            <w:left w:val="none" w:sz="0" w:space="0" w:color="auto"/>
            <w:bottom w:val="none" w:sz="0" w:space="0" w:color="auto"/>
            <w:right w:val="none" w:sz="0" w:space="0" w:color="auto"/>
          </w:divBdr>
        </w:div>
      </w:divsChild>
    </w:div>
    <w:div w:id="2117214743">
      <w:bodyDiv w:val="1"/>
      <w:marLeft w:val="0"/>
      <w:marRight w:val="0"/>
      <w:marTop w:val="0"/>
      <w:marBottom w:val="0"/>
      <w:divBdr>
        <w:top w:val="none" w:sz="0" w:space="0" w:color="auto"/>
        <w:left w:val="none" w:sz="0" w:space="0" w:color="auto"/>
        <w:bottom w:val="none" w:sz="0" w:space="0" w:color="auto"/>
        <w:right w:val="none" w:sz="0" w:space="0" w:color="auto"/>
      </w:divBdr>
      <w:divsChild>
        <w:div w:id="186142252">
          <w:marLeft w:val="0"/>
          <w:marRight w:val="0"/>
          <w:marTop w:val="0"/>
          <w:marBottom w:val="0"/>
          <w:divBdr>
            <w:top w:val="none" w:sz="0" w:space="0" w:color="auto"/>
            <w:left w:val="none" w:sz="0" w:space="0" w:color="auto"/>
            <w:bottom w:val="none" w:sz="0" w:space="0" w:color="auto"/>
            <w:right w:val="none" w:sz="0" w:space="0" w:color="auto"/>
          </w:divBdr>
        </w:div>
      </w:divsChild>
    </w:div>
    <w:div w:id="2118479028">
      <w:bodyDiv w:val="1"/>
      <w:marLeft w:val="0"/>
      <w:marRight w:val="0"/>
      <w:marTop w:val="0"/>
      <w:marBottom w:val="0"/>
      <w:divBdr>
        <w:top w:val="none" w:sz="0" w:space="0" w:color="auto"/>
        <w:left w:val="none" w:sz="0" w:space="0" w:color="auto"/>
        <w:bottom w:val="none" w:sz="0" w:space="0" w:color="auto"/>
        <w:right w:val="none" w:sz="0" w:space="0" w:color="auto"/>
      </w:divBdr>
      <w:divsChild>
        <w:div w:id="1434931836">
          <w:marLeft w:val="0"/>
          <w:marRight w:val="0"/>
          <w:marTop w:val="0"/>
          <w:marBottom w:val="0"/>
          <w:divBdr>
            <w:top w:val="none" w:sz="0" w:space="0" w:color="auto"/>
            <w:left w:val="none" w:sz="0" w:space="0" w:color="auto"/>
            <w:bottom w:val="none" w:sz="0" w:space="0" w:color="auto"/>
            <w:right w:val="none" w:sz="0" w:space="0" w:color="auto"/>
          </w:divBdr>
          <w:divsChild>
            <w:div w:id="223370202">
              <w:marLeft w:val="0"/>
              <w:marRight w:val="0"/>
              <w:marTop w:val="0"/>
              <w:marBottom w:val="0"/>
              <w:divBdr>
                <w:top w:val="none" w:sz="0" w:space="0" w:color="auto"/>
                <w:left w:val="none" w:sz="0" w:space="0" w:color="auto"/>
                <w:bottom w:val="none" w:sz="0" w:space="0" w:color="auto"/>
                <w:right w:val="none" w:sz="0" w:space="0" w:color="auto"/>
              </w:divBdr>
              <w:divsChild>
                <w:div w:id="260529382">
                  <w:marLeft w:val="0"/>
                  <w:marRight w:val="0"/>
                  <w:marTop w:val="0"/>
                  <w:marBottom w:val="0"/>
                  <w:divBdr>
                    <w:top w:val="none" w:sz="0" w:space="0" w:color="auto"/>
                    <w:left w:val="none" w:sz="0" w:space="0" w:color="auto"/>
                    <w:bottom w:val="none" w:sz="0" w:space="0" w:color="auto"/>
                    <w:right w:val="none" w:sz="0" w:space="0" w:color="auto"/>
                  </w:divBdr>
                  <w:divsChild>
                    <w:div w:id="209805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484854">
      <w:bodyDiv w:val="1"/>
      <w:marLeft w:val="0"/>
      <w:marRight w:val="0"/>
      <w:marTop w:val="0"/>
      <w:marBottom w:val="0"/>
      <w:divBdr>
        <w:top w:val="none" w:sz="0" w:space="0" w:color="auto"/>
        <w:left w:val="none" w:sz="0" w:space="0" w:color="auto"/>
        <w:bottom w:val="none" w:sz="0" w:space="0" w:color="auto"/>
        <w:right w:val="none" w:sz="0" w:space="0" w:color="auto"/>
      </w:divBdr>
      <w:divsChild>
        <w:div w:id="1365515850">
          <w:marLeft w:val="0"/>
          <w:marRight w:val="0"/>
          <w:marTop w:val="0"/>
          <w:marBottom w:val="0"/>
          <w:divBdr>
            <w:top w:val="none" w:sz="0" w:space="0" w:color="auto"/>
            <w:left w:val="none" w:sz="0" w:space="0" w:color="auto"/>
            <w:bottom w:val="none" w:sz="0" w:space="0" w:color="auto"/>
            <w:right w:val="none" w:sz="0" w:space="0" w:color="auto"/>
          </w:divBdr>
        </w:div>
      </w:divsChild>
    </w:div>
    <w:div w:id="2120637365">
      <w:bodyDiv w:val="1"/>
      <w:marLeft w:val="0"/>
      <w:marRight w:val="0"/>
      <w:marTop w:val="0"/>
      <w:marBottom w:val="0"/>
      <w:divBdr>
        <w:top w:val="none" w:sz="0" w:space="0" w:color="auto"/>
        <w:left w:val="none" w:sz="0" w:space="0" w:color="auto"/>
        <w:bottom w:val="none" w:sz="0" w:space="0" w:color="auto"/>
        <w:right w:val="none" w:sz="0" w:space="0" w:color="auto"/>
      </w:divBdr>
      <w:divsChild>
        <w:div w:id="1636332112">
          <w:marLeft w:val="0"/>
          <w:marRight w:val="0"/>
          <w:marTop w:val="0"/>
          <w:marBottom w:val="0"/>
          <w:divBdr>
            <w:top w:val="none" w:sz="0" w:space="0" w:color="auto"/>
            <w:left w:val="none" w:sz="0" w:space="0" w:color="auto"/>
            <w:bottom w:val="none" w:sz="0" w:space="0" w:color="auto"/>
            <w:right w:val="none" w:sz="0" w:space="0" w:color="auto"/>
          </w:divBdr>
          <w:divsChild>
            <w:div w:id="2146699003">
              <w:marLeft w:val="0"/>
              <w:marRight w:val="0"/>
              <w:marTop w:val="0"/>
              <w:marBottom w:val="0"/>
              <w:divBdr>
                <w:top w:val="none" w:sz="0" w:space="0" w:color="auto"/>
                <w:left w:val="none" w:sz="0" w:space="0" w:color="auto"/>
                <w:bottom w:val="none" w:sz="0" w:space="0" w:color="auto"/>
                <w:right w:val="none" w:sz="0" w:space="0" w:color="auto"/>
              </w:divBdr>
              <w:divsChild>
                <w:div w:id="1030377754">
                  <w:marLeft w:val="0"/>
                  <w:marRight w:val="0"/>
                  <w:marTop w:val="0"/>
                  <w:marBottom w:val="0"/>
                  <w:divBdr>
                    <w:top w:val="none" w:sz="0" w:space="0" w:color="auto"/>
                    <w:left w:val="none" w:sz="0" w:space="0" w:color="auto"/>
                    <w:bottom w:val="none" w:sz="0" w:space="0" w:color="auto"/>
                    <w:right w:val="none" w:sz="0" w:space="0" w:color="auto"/>
                  </w:divBdr>
                  <w:divsChild>
                    <w:div w:id="192371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5168744">
      <w:bodyDiv w:val="1"/>
      <w:marLeft w:val="0"/>
      <w:marRight w:val="0"/>
      <w:marTop w:val="0"/>
      <w:marBottom w:val="0"/>
      <w:divBdr>
        <w:top w:val="none" w:sz="0" w:space="0" w:color="auto"/>
        <w:left w:val="none" w:sz="0" w:space="0" w:color="auto"/>
        <w:bottom w:val="none" w:sz="0" w:space="0" w:color="auto"/>
        <w:right w:val="none" w:sz="0" w:space="0" w:color="auto"/>
      </w:divBdr>
      <w:divsChild>
        <w:div w:id="1510942736">
          <w:marLeft w:val="0"/>
          <w:marRight w:val="0"/>
          <w:marTop w:val="0"/>
          <w:marBottom w:val="0"/>
          <w:divBdr>
            <w:top w:val="none" w:sz="0" w:space="0" w:color="auto"/>
            <w:left w:val="none" w:sz="0" w:space="0" w:color="auto"/>
            <w:bottom w:val="none" w:sz="0" w:space="0" w:color="auto"/>
            <w:right w:val="none" w:sz="0" w:space="0" w:color="auto"/>
          </w:divBdr>
        </w:div>
      </w:divsChild>
    </w:div>
    <w:div w:id="2140688013">
      <w:bodyDiv w:val="1"/>
      <w:marLeft w:val="0"/>
      <w:marRight w:val="0"/>
      <w:marTop w:val="0"/>
      <w:marBottom w:val="0"/>
      <w:divBdr>
        <w:top w:val="none" w:sz="0" w:space="0" w:color="auto"/>
        <w:left w:val="none" w:sz="0" w:space="0" w:color="auto"/>
        <w:bottom w:val="none" w:sz="0" w:space="0" w:color="auto"/>
        <w:right w:val="none" w:sz="0" w:space="0" w:color="auto"/>
      </w:divBdr>
      <w:divsChild>
        <w:div w:id="82604447">
          <w:marLeft w:val="0"/>
          <w:marRight w:val="0"/>
          <w:marTop w:val="0"/>
          <w:marBottom w:val="0"/>
          <w:divBdr>
            <w:top w:val="none" w:sz="0" w:space="0" w:color="auto"/>
            <w:left w:val="none" w:sz="0" w:space="0" w:color="auto"/>
            <w:bottom w:val="none" w:sz="0" w:space="0" w:color="auto"/>
            <w:right w:val="none" w:sz="0" w:space="0" w:color="auto"/>
          </w:divBdr>
        </w:div>
      </w:divsChild>
    </w:div>
    <w:div w:id="2143234562">
      <w:bodyDiv w:val="1"/>
      <w:marLeft w:val="0"/>
      <w:marRight w:val="0"/>
      <w:marTop w:val="0"/>
      <w:marBottom w:val="0"/>
      <w:divBdr>
        <w:top w:val="none" w:sz="0" w:space="0" w:color="auto"/>
        <w:left w:val="none" w:sz="0" w:space="0" w:color="auto"/>
        <w:bottom w:val="none" w:sz="0" w:space="0" w:color="auto"/>
        <w:right w:val="none" w:sz="0" w:space="0" w:color="auto"/>
      </w:divBdr>
      <w:divsChild>
        <w:div w:id="634917672">
          <w:marLeft w:val="0"/>
          <w:marRight w:val="0"/>
          <w:marTop w:val="0"/>
          <w:marBottom w:val="0"/>
          <w:divBdr>
            <w:top w:val="none" w:sz="0" w:space="0" w:color="auto"/>
            <w:left w:val="none" w:sz="0" w:space="0" w:color="auto"/>
            <w:bottom w:val="none" w:sz="0" w:space="0" w:color="auto"/>
            <w:right w:val="none" w:sz="0" w:space="0" w:color="auto"/>
          </w:divBdr>
        </w:div>
      </w:divsChild>
    </w:div>
    <w:div w:id="2143814465">
      <w:bodyDiv w:val="1"/>
      <w:marLeft w:val="0"/>
      <w:marRight w:val="0"/>
      <w:marTop w:val="0"/>
      <w:marBottom w:val="0"/>
      <w:divBdr>
        <w:top w:val="none" w:sz="0" w:space="0" w:color="auto"/>
        <w:left w:val="none" w:sz="0" w:space="0" w:color="auto"/>
        <w:bottom w:val="none" w:sz="0" w:space="0" w:color="auto"/>
        <w:right w:val="none" w:sz="0" w:space="0" w:color="auto"/>
      </w:divBdr>
      <w:divsChild>
        <w:div w:id="1174340661">
          <w:marLeft w:val="0"/>
          <w:marRight w:val="0"/>
          <w:marTop w:val="0"/>
          <w:marBottom w:val="0"/>
          <w:divBdr>
            <w:top w:val="none" w:sz="0" w:space="0" w:color="auto"/>
            <w:left w:val="none" w:sz="0" w:space="0" w:color="auto"/>
            <w:bottom w:val="none" w:sz="0" w:space="0" w:color="auto"/>
            <w:right w:val="none" w:sz="0" w:space="0" w:color="auto"/>
          </w:divBdr>
          <w:divsChild>
            <w:div w:id="754132686">
              <w:marLeft w:val="0"/>
              <w:marRight w:val="0"/>
              <w:marTop w:val="0"/>
              <w:marBottom w:val="0"/>
              <w:divBdr>
                <w:top w:val="none" w:sz="0" w:space="0" w:color="auto"/>
                <w:left w:val="none" w:sz="0" w:space="0" w:color="auto"/>
                <w:bottom w:val="none" w:sz="0" w:space="0" w:color="auto"/>
                <w:right w:val="none" w:sz="0" w:space="0" w:color="auto"/>
              </w:divBdr>
              <w:divsChild>
                <w:div w:id="1566067608">
                  <w:marLeft w:val="0"/>
                  <w:marRight w:val="0"/>
                  <w:marTop w:val="0"/>
                  <w:marBottom w:val="0"/>
                  <w:divBdr>
                    <w:top w:val="none" w:sz="0" w:space="0" w:color="auto"/>
                    <w:left w:val="none" w:sz="0" w:space="0" w:color="auto"/>
                    <w:bottom w:val="none" w:sz="0" w:space="0" w:color="auto"/>
                    <w:right w:val="none" w:sz="0" w:space="0" w:color="auto"/>
                  </w:divBdr>
                  <w:divsChild>
                    <w:div w:id="100991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5997574">
      <w:bodyDiv w:val="1"/>
      <w:marLeft w:val="0"/>
      <w:marRight w:val="0"/>
      <w:marTop w:val="0"/>
      <w:marBottom w:val="0"/>
      <w:divBdr>
        <w:top w:val="none" w:sz="0" w:space="0" w:color="auto"/>
        <w:left w:val="none" w:sz="0" w:space="0" w:color="auto"/>
        <w:bottom w:val="none" w:sz="0" w:space="0" w:color="auto"/>
        <w:right w:val="none" w:sz="0" w:space="0" w:color="auto"/>
      </w:divBdr>
      <w:divsChild>
        <w:div w:id="8667244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30E2D2-0FB8-441E-8A04-19FD6807B1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5445</Words>
  <Characters>34309</Characters>
  <Application>Microsoft Office Word</Application>
  <DocSecurity>0</DocSecurity>
  <Lines>285</Lines>
  <Paragraphs>79</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39675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Frank Wustmann</dc:creator>
  <cp:keywords/>
  <dc:description/>
  <cp:lastModifiedBy>Frank Wustmann</cp:lastModifiedBy>
  <cp:revision>4</cp:revision>
  <cp:lastPrinted>2025-03-28T12:59:00Z</cp:lastPrinted>
  <dcterms:created xsi:type="dcterms:W3CDTF">2026-05-22T11:30:00Z</dcterms:created>
  <dcterms:modified xsi:type="dcterms:W3CDTF">2026-05-26T07:09:00Z</dcterms:modified>
  <cp:category/>
</cp:coreProperties>
</file>