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Hauptb"/>
        <w:widowControl/>
        <w:jc w:val="center"/>
        <w:rPr>
          <w:sz w:val="26"/>
        </w:rPr>
      </w:pPr>
    </w:p>
    <w:p>
      <w:pPr>
        <w:pStyle w:val="Hauptb"/>
        <w:widowControl/>
        <w:spacing w:before="120"/>
        <w:jc w:val="center"/>
        <w:rPr>
          <w:sz w:val="26"/>
        </w:rPr>
      </w:pPr>
      <w:r>
        <w:rPr>
          <w:sz w:val="26"/>
        </w:rPr>
        <w:t xml:space="preserve">Abruf von besonderen Serviceleistungen </w:t>
      </w:r>
    </w:p>
    <w:p>
      <w:pPr>
        <w:pStyle w:val="Hauptb"/>
        <w:widowControl/>
        <w:spacing w:before="120"/>
        <w:jc w:val="center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(gemäß Ziffer 2.10 EVB-IT Service AGB sowie Nummer 10.11 des EVB-Servicevertrages)</w:t>
      </w:r>
    </w:p>
    <w:p>
      <w:pPr>
        <w:ind w:left="0"/>
        <w:jc w:val="center"/>
        <w:rPr>
          <w:sz w:val="24"/>
        </w:rPr>
      </w:pPr>
    </w:p>
    <w:p>
      <w:pPr>
        <w:tabs>
          <w:tab w:val="left" w:pos="4109"/>
        </w:tabs>
        <w:spacing w:after="20"/>
        <w:ind w:left="0"/>
        <w:jc w:val="left"/>
        <w:rPr>
          <w:b/>
        </w:rPr>
      </w:pPr>
    </w:p>
    <w:p>
      <w:pPr>
        <w:spacing w:after="20"/>
        <w:ind w:left="0"/>
        <w:jc w:val="left"/>
        <w:rPr>
          <w:b/>
        </w:rPr>
      </w:pPr>
      <w:r>
        <w:rPr>
          <w:b/>
        </w:rPr>
        <w:t>Auftraggeber:</w:t>
      </w:r>
      <w:r>
        <w:rPr>
          <w:b/>
        </w:rPr>
        <w:tab/>
        <w:t>_______</w:t>
      </w:r>
    </w:p>
    <w:p>
      <w:pPr>
        <w:spacing w:before="120" w:after="20"/>
        <w:ind w:left="0"/>
        <w:jc w:val="left"/>
        <w:rPr>
          <w:b/>
        </w:rPr>
      </w:pPr>
      <w:r>
        <w:rPr>
          <w:b/>
        </w:rPr>
        <w:t>Auftragnehmer:</w:t>
      </w:r>
      <w:r>
        <w:rPr>
          <w:b/>
        </w:rPr>
        <w:tab/>
        <w:t>_______</w:t>
      </w:r>
    </w:p>
    <w:p>
      <w:pPr>
        <w:widowControl/>
        <w:tabs>
          <w:tab w:val="left" w:pos="3828"/>
        </w:tabs>
        <w:ind w:left="3828" w:hanging="3828"/>
        <w:rPr>
          <w:b/>
        </w:rPr>
      </w:pPr>
    </w:p>
    <w:p>
      <w:pPr>
        <w:widowControl/>
        <w:tabs>
          <w:tab w:val="left" w:pos="3828"/>
        </w:tabs>
        <w:ind w:left="3828" w:hanging="3828"/>
        <w:rPr>
          <w:b/>
        </w:rPr>
      </w:pPr>
    </w:p>
    <w:p>
      <w:pPr>
        <w:widowControl/>
        <w:tabs>
          <w:tab w:val="left" w:pos="5812"/>
        </w:tabs>
        <w:spacing w:before="120"/>
        <w:ind w:left="425" w:hanging="425"/>
        <w:rPr>
          <w:b/>
          <w:szCs w:val="18"/>
        </w:rPr>
      </w:pPr>
      <w:r>
        <w:rPr>
          <w:b/>
          <w:szCs w:val="18"/>
        </w:rPr>
        <w:t>Auftraggeber verlangt folgende besondere Serviceleistungen</w:t>
      </w:r>
    </w:p>
    <w:p>
      <w:pPr>
        <w:widowControl/>
        <w:tabs>
          <w:tab w:val="left" w:pos="5812"/>
        </w:tabs>
        <w:spacing w:before="120"/>
        <w:ind w:left="284" w:hanging="284"/>
      </w:pPr>
      <w: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FORMCHECKBOX </w:instrText>
      </w:r>
      <w:r>
        <w:fldChar w:fldCharType="separate"/>
      </w:r>
      <w:r>
        <w:fldChar w:fldCharType="end"/>
      </w:r>
      <w:r>
        <w:t xml:space="preserve"> Ab- und Wiederaufbau von Systemkomponenten (Nummer 10.11.1 des EVB-IT Servicevertrages)</w:t>
      </w:r>
    </w:p>
    <w:p>
      <w:pPr>
        <w:widowControl/>
        <w:tabs>
          <w:tab w:val="left" w:pos="5812"/>
        </w:tabs>
        <w:spacing w:before="120"/>
        <w:ind w:left="284" w:hanging="284"/>
      </w:pPr>
      <w: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FORMCHECKBOX </w:instrText>
      </w:r>
      <w:r>
        <w:fldChar w:fldCharType="separate"/>
      </w:r>
      <w:r>
        <w:fldChar w:fldCharType="end"/>
      </w:r>
      <w:r>
        <w:t xml:space="preserve"> Modifikation von Systemkomponenten (Nummer 10.11.2 des EVB-IT Servicevertrages)</w:t>
      </w:r>
    </w:p>
    <w:p>
      <w:pPr>
        <w:widowControl/>
        <w:tabs>
          <w:tab w:val="left" w:pos="5812"/>
        </w:tabs>
        <w:spacing w:before="120"/>
        <w:ind w:left="284" w:hanging="284"/>
      </w:pPr>
      <w: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FORMCHECKBOX </w:instrText>
      </w:r>
      <w:r>
        <w:fldChar w:fldCharType="separate"/>
      </w:r>
      <w:r>
        <w:fldChar w:fldCharType="end"/>
      </w:r>
      <w:r>
        <w:t xml:space="preserve"> Einrichtung von neuen oder ausgewechselten Systemkomponenten (Nummer 10.11.3 des EVB-IT Servicevertrages)</w:t>
      </w:r>
    </w:p>
    <w:p>
      <w:pPr>
        <w:widowControl/>
        <w:tabs>
          <w:tab w:val="left" w:pos="5812"/>
        </w:tabs>
        <w:spacing w:before="120"/>
        <w:ind w:left="0"/>
      </w:pPr>
    </w:p>
    <w:p>
      <w:pPr>
        <w:widowControl/>
        <w:tabs>
          <w:tab w:val="left" w:pos="5812"/>
        </w:tabs>
        <w:spacing w:before="120"/>
        <w:ind w:left="0"/>
      </w:pPr>
      <w:r>
        <w:t>Konkretisierung der Leistungen (insb. Ort und Zeit, ggf. Verweis auf eine Beschreibung im Servicevertrag bzw. einer Anlage desselben):</w:t>
      </w:r>
    </w:p>
    <w:p>
      <w:pPr>
        <w:widowControl/>
        <w:tabs>
          <w:tab w:val="left" w:pos="5812"/>
        </w:tabs>
        <w:spacing w:before="120"/>
        <w:ind w:left="0"/>
      </w:pPr>
      <w:r>
        <w:t>______</w:t>
      </w:r>
    </w:p>
    <w:p>
      <w:pPr>
        <w:widowControl/>
        <w:spacing w:before="120" w:after="0"/>
        <w:ind w:left="0"/>
      </w:pPr>
    </w:p>
    <w:p>
      <w:pPr>
        <w:widowControl/>
        <w:spacing w:before="120" w:after="0"/>
        <w:ind w:left="0"/>
      </w:pPr>
    </w:p>
    <w:p>
      <w:pPr>
        <w:widowControl/>
        <w:spacing w:before="120" w:after="0"/>
        <w:ind w:left="0"/>
      </w:pPr>
      <w:r>
        <w:t>Die Vergütung der Leistung erfolgt gemäß Nummer 10.11.4 des EVB-IT Servicevertrages.</w:t>
      </w:r>
    </w:p>
    <w:p>
      <w:pPr>
        <w:widowControl/>
        <w:tabs>
          <w:tab w:val="left" w:pos="3828"/>
        </w:tabs>
        <w:ind w:left="3828" w:hanging="3828"/>
        <w:rPr>
          <w:b/>
        </w:rPr>
      </w:pPr>
    </w:p>
    <w:p>
      <w:pPr>
        <w:widowControl/>
        <w:tabs>
          <w:tab w:val="left" w:pos="3828"/>
        </w:tabs>
        <w:ind w:left="3828" w:hanging="3828"/>
        <w:rPr>
          <w:b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Unterschriftenblock"/>
      </w:tblPr>
      <w:tblGrid>
        <w:gridCol w:w="4814"/>
      </w:tblGrid>
      <w:tr>
        <w:trPr>
          <w:tblHeader/>
        </w:trPr>
        <w:tc>
          <w:tcPr>
            <w:tcW w:w="4814" w:type="dxa"/>
            <w:shd w:val="clear" w:color="auto" w:fill="BFBFBF" w:themeFill="background1" w:themeFillShade="BF"/>
          </w:tcPr>
          <w:p>
            <w:pPr>
              <w:spacing w:before="120" w:after="120"/>
              <w:ind w:left="426" w:hanging="426"/>
              <w:rPr>
                <w:rFonts w:cs="Arial"/>
              </w:rPr>
            </w:pPr>
            <w:r>
              <w:rPr>
                <w:rFonts w:cs="Arial"/>
              </w:rPr>
              <w:t>Unterschrift Auftraggeber (Name in Dr</w:t>
            </w:r>
            <w:bookmarkStart w:id="0" w:name="_GoBack"/>
            <w:bookmarkEnd w:id="0"/>
            <w:r>
              <w:rPr>
                <w:rFonts w:cs="Arial"/>
              </w:rPr>
              <w:t>uckschrift)</w:t>
            </w:r>
          </w:p>
        </w:tc>
      </w:tr>
      <w:tr>
        <w:tc>
          <w:tcPr>
            <w:tcW w:w="4814" w:type="dxa"/>
            <w:shd w:val="clear" w:color="auto" w:fill="FFFFFF" w:themeFill="background1"/>
          </w:tcPr>
          <w:p>
            <w:pPr>
              <w:spacing w:before="120" w:after="120"/>
              <w:ind w:left="426" w:hanging="426"/>
              <w:rPr>
                <w:rFonts w:cs="Arial"/>
              </w:rPr>
            </w:pPr>
          </w:p>
        </w:tc>
      </w:tr>
      <w:tr>
        <w:tc>
          <w:tcPr>
            <w:tcW w:w="4814" w:type="dxa"/>
            <w:shd w:val="clear" w:color="auto" w:fill="FFFFFF" w:themeFill="background1"/>
          </w:tcPr>
          <w:p>
            <w:pPr>
              <w:spacing w:before="120" w:after="120"/>
              <w:ind w:left="426" w:hanging="426"/>
              <w:rPr>
                <w:rFonts w:cs="Arial"/>
              </w:rPr>
            </w:pPr>
            <w:r>
              <w:rPr>
                <w:rFonts w:cs="Arial"/>
              </w:rPr>
              <w:t>Datum, Name</w:t>
            </w:r>
          </w:p>
        </w:tc>
      </w:tr>
    </w:tbl>
    <w:p>
      <w:pPr>
        <w:widowControl/>
        <w:tabs>
          <w:tab w:val="left" w:pos="5812"/>
        </w:tabs>
        <w:spacing w:before="120"/>
        <w:ind w:left="425" w:hanging="425"/>
      </w:pP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1907" w:h="16840"/>
      <w:pgMar w:top="851" w:right="1134" w:bottom="567" w:left="1134" w:header="851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tabs>
        <w:tab w:val="right" w:pos="14317"/>
      </w:tabs>
      <w:jc w:val="right"/>
    </w:pPr>
    <w:r>
      <w:tab/>
    </w:r>
    <w:r>
      <w:rPr>
        <w:rFonts w:cs="Arial"/>
        <w:szCs w:val="18"/>
      </w:rPr>
      <w:t>Version 2.0.0 vom 1.1.2026</w:t>
    </w:r>
    <w:r>
      <w:rPr>
        <w:rFonts w:cs="Arial"/>
        <w:szCs w:val="18"/>
      </w:rPr>
      <w:br/>
      <w:t xml:space="preserve">Seite </w:t>
    </w:r>
    <w:r>
      <w:rPr>
        <w:rFonts w:cs="Arial"/>
      </w:rPr>
      <w:fldChar w:fldCharType="begin"/>
    </w:r>
    <w:r>
      <w:rPr>
        <w:rFonts w:cs="Arial"/>
        <w:szCs w:val="18"/>
      </w:rPr>
      <w:instrText>PAGE</w:instrText>
    </w:r>
    <w:r>
      <w:rPr>
        <w:rFonts w:cs="Arial"/>
      </w:rPr>
      <w:fldChar w:fldCharType="separate"/>
    </w:r>
    <w:r>
      <w:rPr>
        <w:rFonts w:cs="Arial"/>
        <w:noProof/>
        <w:szCs w:val="18"/>
      </w:rPr>
      <w:t>1</w:t>
    </w:r>
    <w:r>
      <w:rPr>
        <w:rFonts w:cs="Arial"/>
      </w:rPr>
      <w:fldChar w:fldCharType="end"/>
    </w:r>
    <w:r>
      <w:rPr>
        <w:rFonts w:cs="Arial"/>
        <w:szCs w:val="18"/>
      </w:rPr>
      <w:t xml:space="preserve"> von </w:t>
    </w:r>
    <w:r>
      <w:rPr>
        <w:rFonts w:cs="Arial"/>
      </w:rPr>
      <w:fldChar w:fldCharType="begin"/>
    </w:r>
    <w:r>
      <w:rPr>
        <w:rFonts w:cs="Arial"/>
        <w:szCs w:val="18"/>
      </w:rPr>
      <w:instrText>NUMPAGES</w:instrText>
    </w:r>
    <w:r>
      <w:rPr>
        <w:rFonts w:cs="Arial"/>
      </w:rPr>
      <w:fldChar w:fldCharType="separate"/>
    </w:r>
    <w:r>
      <w:rPr>
        <w:rFonts w:cs="Arial"/>
        <w:noProof/>
        <w:szCs w:val="18"/>
      </w:rPr>
      <w:t>1</w:t>
    </w:r>
    <w:r>
      <w:rPr>
        <w:rFonts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ind w:left="0"/>
      <w:jc w:val="center"/>
    </w:pPr>
    <w:r>
      <w:rPr>
        <w:noProof/>
      </w:rPr>
      <w:drawing>
        <wp:inline distT="0" distB="0" distL="0" distR="0">
          <wp:extent cx="942975" cy="428625"/>
          <wp:effectExtent l="0" t="0" r="0" b="0"/>
          <wp:docPr id="4" name="Grafik 4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tabs>
        <w:tab w:val="right" w:pos="14034"/>
      </w:tabs>
      <w:ind w:left="0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Muster 4 zum EVB-IT Servicevertrag, Abruf bes. Serviceleistungen</w:t>
    </w:r>
  </w:p>
  <w:p>
    <w:pPr>
      <w:tabs>
        <w:tab w:val="right" w:pos="14034"/>
      </w:tabs>
      <w:ind w:left="0"/>
      <w:jc w:val="center"/>
      <w:rPr>
        <w:sz w:val="20"/>
      </w:rPr>
    </w:pPr>
    <w:r>
      <w:rPr>
        <w:rFonts w:cs="Arial"/>
        <w:szCs w:val="18"/>
      </w:rPr>
      <w:t>(Vertragsnummer/-kennung des Auftraggebers: _______, Vertragsnummer/-kennung des Auftragnehmers: _______)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autoHyphenation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3AA9DF4-013B-4346-AE78-ECAA7C213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  <w:spacing w:after="60"/>
      <w:ind w:left="454"/>
      <w:jc w:val="both"/>
    </w:pPr>
    <w:rPr>
      <w:rFonts w:ascii="Arial" w:hAnsi="Arial"/>
      <w:sz w:val="18"/>
    </w:rPr>
  </w:style>
  <w:style w:type="paragraph" w:styleId="berschrift1">
    <w:name w:val="heading 1"/>
    <w:basedOn w:val="Standard"/>
    <w:next w:val="Standard"/>
    <w:qFormat/>
    <w:pPr>
      <w:keepNext/>
      <w:ind w:hanging="454"/>
      <w:outlineLvl w:val="0"/>
    </w:pPr>
    <w:rPr>
      <w:b/>
      <w:kern w:val="28"/>
    </w:rPr>
  </w:style>
  <w:style w:type="paragraph" w:styleId="berschrift2">
    <w:name w:val="heading 2"/>
    <w:basedOn w:val="Standard"/>
    <w:next w:val="Standard"/>
    <w:qFormat/>
    <w:pPr>
      <w:ind w:hanging="454"/>
      <w:outlineLvl w:val="1"/>
    </w:pPr>
  </w:style>
  <w:style w:type="paragraph" w:styleId="berschrift3">
    <w:name w:val="heading 3"/>
    <w:basedOn w:val="Standard"/>
    <w:next w:val="Standard"/>
    <w:qFormat/>
    <w:pPr>
      <w:keepNext/>
      <w:ind w:hanging="454"/>
      <w:outlineLvl w:val="2"/>
    </w:pPr>
  </w:style>
  <w:style w:type="paragraph" w:styleId="berschrift4">
    <w:name w:val="heading 4"/>
    <w:basedOn w:val="Standard"/>
    <w:next w:val="Standard"/>
    <w:qFormat/>
    <w:pPr>
      <w:keepNext/>
      <w:spacing w:before="240"/>
      <w:ind w:left="0"/>
      <w:outlineLvl w:val="3"/>
    </w:pPr>
    <w:rPr>
      <w:rFonts w:ascii="Times New Roman" w:hAnsi="Times New Roman"/>
      <w:b/>
      <w:i/>
      <w:sz w:val="24"/>
    </w:rPr>
  </w:style>
  <w:style w:type="paragraph" w:styleId="berschrift5">
    <w:name w:val="heading 5"/>
    <w:basedOn w:val="Standard"/>
    <w:next w:val="Standard"/>
    <w:qFormat/>
    <w:pPr>
      <w:spacing w:before="240"/>
      <w:ind w:left="0"/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pPr>
      <w:spacing w:before="240"/>
      <w:ind w:left="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spacing w:before="240"/>
      <w:ind w:left="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/>
      <w:ind w:left="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after="0" w:line="240" w:lineRule="atLeast"/>
      <w:ind w:left="0"/>
      <w:outlineLvl w:val="8"/>
    </w:pPr>
    <w:rPr>
      <w:rFonts w:ascii="Times New Roman" w:hAnsi="Times New Roman"/>
      <w:sz w:val="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auptb">
    <w:name w:val="Hauptüb"/>
    <w:basedOn w:val="Standard"/>
    <w:next w:val="berschr"/>
    <w:pPr>
      <w:spacing w:after="0"/>
      <w:ind w:left="0"/>
    </w:pPr>
    <w:rPr>
      <w:b/>
      <w:sz w:val="30"/>
    </w:rPr>
  </w:style>
  <w:style w:type="paragraph" w:customStyle="1" w:styleId="berschr">
    <w:name w:val="Überschr"/>
    <w:basedOn w:val="Standard"/>
    <w:next w:val="Standard"/>
    <w:pPr>
      <w:keepNext/>
      <w:tabs>
        <w:tab w:val="left" w:pos="4536"/>
        <w:tab w:val="left" w:pos="4820"/>
      </w:tabs>
      <w:spacing w:before="400" w:after="80"/>
      <w:ind w:left="0"/>
    </w:pPr>
    <w:rPr>
      <w:b/>
      <w:sz w:val="24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  <w:spacing w:after="0"/>
      <w:ind w:left="0"/>
    </w:pPr>
    <w:rPr>
      <w:sz w:val="20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  <w:spacing w:after="0"/>
      <w:ind w:left="0"/>
    </w:pPr>
    <w:rPr>
      <w:sz w:val="20"/>
    </w:rPr>
  </w:style>
  <w:style w:type="character" w:styleId="Seitenzahl">
    <w:name w:val="page number"/>
    <w:rPr>
      <w:sz w:val="20"/>
    </w:rPr>
  </w:style>
  <w:style w:type="paragraph" w:styleId="Beschriftung">
    <w:name w:val="caption"/>
    <w:basedOn w:val="Standard"/>
    <w:next w:val="Standard"/>
    <w:qFormat/>
    <w:pPr>
      <w:tabs>
        <w:tab w:val="left" w:pos="4914"/>
      </w:tabs>
      <w:spacing w:before="240"/>
      <w:ind w:left="0"/>
      <w:jc w:val="left"/>
    </w:pPr>
    <w:rPr>
      <w:b/>
      <w:sz w:val="20"/>
    </w:rPr>
  </w:style>
  <w:style w:type="paragraph" w:styleId="Textkrper-Zeileneinzug">
    <w:name w:val="Body Text Indent"/>
    <w:basedOn w:val="Standard"/>
    <w:pPr>
      <w:spacing w:after="0"/>
      <w:ind w:left="426"/>
      <w:jc w:val="left"/>
    </w:pPr>
    <w:rPr>
      <w:sz w:val="20"/>
    </w:rPr>
  </w:style>
  <w:style w:type="paragraph" w:customStyle="1" w:styleId="Textkrper-Einzug21">
    <w:name w:val="Textkörper-Einzug 21"/>
    <w:basedOn w:val="Standard"/>
    <w:pPr>
      <w:spacing w:after="0"/>
      <w:ind w:left="709"/>
      <w:jc w:val="left"/>
    </w:pPr>
    <w:rPr>
      <w:sz w:val="20"/>
    </w:rPr>
  </w:style>
  <w:style w:type="paragraph" w:styleId="Textkrper-Einzug2">
    <w:name w:val="Body Text Indent 2"/>
    <w:basedOn w:val="Standard"/>
    <w:pPr>
      <w:widowControl/>
      <w:spacing w:before="20" w:after="0"/>
      <w:ind w:left="1276" w:firstLine="1"/>
      <w:jc w:val="left"/>
    </w:pPr>
  </w:style>
  <w:style w:type="table" w:customStyle="1" w:styleId="Tabellengitternetz">
    <w:name w:val="Tabellengitternetz"/>
    <w:basedOn w:val="NormaleTabelle"/>
    <w:pPr>
      <w:widowControl w:val="0"/>
      <w:spacing w:after="60"/>
      <w:ind w:left="45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Tahoma" w:hAnsi="Tahoma" w:cs="Tahoma"/>
      <w:sz w:val="16"/>
      <w:szCs w:val="16"/>
    </w:rPr>
  </w:style>
  <w:style w:type="paragraph" w:customStyle="1" w:styleId="Box1">
    <w:name w:val="Box1"/>
    <w:basedOn w:val="Standard"/>
    <w:uiPriority w:val="99"/>
    <w:pPr>
      <w:tabs>
        <w:tab w:val="left" w:pos="709"/>
      </w:tabs>
      <w:spacing w:line="240" w:lineRule="atLeast"/>
      <w:ind w:left="709" w:hanging="709"/>
      <w:jc w:val="left"/>
    </w:pPr>
  </w:style>
  <w:style w:type="paragraph" w:customStyle="1" w:styleId="Box2">
    <w:name w:val="Box2"/>
    <w:basedOn w:val="Standard"/>
    <w:uiPriority w:val="99"/>
    <w:pPr>
      <w:spacing w:line="240" w:lineRule="atLeast"/>
      <w:ind w:left="1418" w:hanging="709"/>
      <w:jc w:val="left"/>
    </w:pPr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3 - Änderungsverfahren Dienstleistung</vt:lpstr>
    </vt:vector>
  </TitlesOfParts>
  <Company>BMI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3 - Änderungsverfahren Dienstleistung</dc:title>
  <dc:subject/>
  <dc:creator>AG EVB-IT</dc:creator>
  <cp:keywords/>
  <cp:lastModifiedBy>TCI</cp:lastModifiedBy>
  <cp:revision>4</cp:revision>
  <cp:lastPrinted>2014-03-21T08:54:00Z</cp:lastPrinted>
  <dcterms:created xsi:type="dcterms:W3CDTF">2026-01-06T18:08:00Z</dcterms:created>
  <dcterms:modified xsi:type="dcterms:W3CDTF">2026-01-08T13:23:00Z</dcterms:modified>
</cp:coreProperties>
</file>