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3947" w14:textId="77777777" w:rsidR="008809BF" w:rsidRDefault="00F539AC" w:rsidP="00F539AC">
      <w:pPr>
        <w:pStyle w:val="Titel"/>
        <w:jc w:val="center"/>
        <w:rPr>
          <w:szCs w:val="24"/>
        </w:rPr>
      </w:pPr>
      <w:r w:rsidRPr="002A54F1">
        <w:rPr>
          <w:szCs w:val="24"/>
        </w:rPr>
        <w:t>Eigenerklärung</w:t>
      </w:r>
    </w:p>
    <w:p w14:paraId="7785200C" w14:textId="77777777" w:rsidR="0044452F" w:rsidRPr="00C00206" w:rsidRDefault="007C2E7D" w:rsidP="007C2E7D">
      <w:pPr>
        <w:pStyle w:val="Titel"/>
        <w:jc w:val="center"/>
        <w:rPr>
          <w:szCs w:val="24"/>
        </w:rPr>
      </w:pPr>
      <w:r>
        <w:rPr>
          <w:szCs w:val="24"/>
        </w:rPr>
        <w:t>zur Um</w:t>
      </w:r>
      <w:r w:rsidRPr="007C2E7D">
        <w:rPr>
          <w:szCs w:val="24"/>
        </w:rPr>
        <w:t>setzung von Artikel 5k</w:t>
      </w:r>
      <w:r>
        <w:rPr>
          <w:rStyle w:val="Endnotenzeichen"/>
          <w:szCs w:val="24"/>
        </w:rPr>
        <w:endnoteReference w:id="1"/>
      </w:r>
      <w:r w:rsidR="0044452F">
        <w:rPr>
          <w:szCs w:val="24"/>
        </w:rPr>
        <w:t xml:space="preserve"> Absatz 1</w:t>
      </w:r>
      <w:r w:rsidRPr="007C2E7D">
        <w:rPr>
          <w:szCs w:val="24"/>
        </w:rPr>
        <w:t xml:space="preserve"> der Verordnung (EU) </w:t>
      </w:r>
      <w:r w:rsidR="0044452F">
        <w:rPr>
          <w:szCs w:val="24"/>
        </w:rPr>
        <w:t xml:space="preserve">Nr. 833/2014 in der Fassung des Art. 1 Ziff. </w:t>
      </w:r>
      <w:r w:rsidR="009F13DA" w:rsidRPr="00C00206">
        <w:rPr>
          <w:szCs w:val="24"/>
        </w:rPr>
        <w:t>15</w:t>
      </w:r>
      <w:r w:rsidR="0044452F" w:rsidRPr="00C00206">
        <w:rPr>
          <w:szCs w:val="24"/>
        </w:rPr>
        <w:t xml:space="preserve"> der Verordnung (EU) 2022</w:t>
      </w:r>
      <w:r w:rsidRPr="00C00206">
        <w:rPr>
          <w:szCs w:val="24"/>
        </w:rPr>
        <w:t>/</w:t>
      </w:r>
      <w:r w:rsidR="00526911" w:rsidRPr="00C00206">
        <w:rPr>
          <w:szCs w:val="24"/>
        </w:rPr>
        <w:t>1269</w:t>
      </w:r>
      <w:r w:rsidRPr="00C00206">
        <w:rPr>
          <w:szCs w:val="24"/>
        </w:rPr>
        <w:t xml:space="preserve"> des Rates </w:t>
      </w:r>
    </w:p>
    <w:p w14:paraId="492B6299" w14:textId="77777777" w:rsidR="007C2E7D" w:rsidRPr="00C00206" w:rsidRDefault="007C2E7D" w:rsidP="007C2E7D">
      <w:pPr>
        <w:pStyle w:val="Titel"/>
        <w:jc w:val="center"/>
        <w:rPr>
          <w:szCs w:val="24"/>
        </w:rPr>
      </w:pPr>
      <w:r w:rsidRPr="00C00206">
        <w:rPr>
          <w:szCs w:val="24"/>
        </w:rPr>
        <w:t xml:space="preserve">vom </w:t>
      </w:r>
      <w:r w:rsidR="00526911" w:rsidRPr="00C00206">
        <w:rPr>
          <w:szCs w:val="24"/>
        </w:rPr>
        <w:t>21</w:t>
      </w:r>
      <w:r w:rsidRPr="00C00206">
        <w:rPr>
          <w:szCs w:val="24"/>
        </w:rPr>
        <w:t xml:space="preserve">. </w:t>
      </w:r>
      <w:r w:rsidR="00526911" w:rsidRPr="00C00206">
        <w:rPr>
          <w:szCs w:val="24"/>
        </w:rPr>
        <w:t>Juli</w:t>
      </w:r>
      <w:r w:rsidRPr="00C00206">
        <w:rPr>
          <w:szCs w:val="24"/>
        </w:rPr>
        <w:t xml:space="preserve"> 2022</w:t>
      </w:r>
    </w:p>
    <w:p w14:paraId="20725356" w14:textId="77777777" w:rsidR="0043676C" w:rsidRPr="0043676C" w:rsidRDefault="0043676C" w:rsidP="0043676C"/>
    <w:p w14:paraId="5CF3D638" w14:textId="77777777" w:rsidR="0044452F" w:rsidRPr="0044452F" w:rsidRDefault="00C4284A" w:rsidP="0044452F">
      <w:pPr>
        <w:pStyle w:val="RevisionJuristischerAbsatz"/>
        <w:numPr>
          <w:ilvl w:val="0"/>
          <w:numId w:val="21"/>
        </w:numPr>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r w:rsidR="0089213C">
        <w:rPr>
          <w:color w:val="auto"/>
          <w:sz w:val="20"/>
          <w:szCs w:val="20"/>
        </w:rPr>
        <w:t xml:space="preserve">ich/wir nicht zu </w:t>
      </w:r>
      <w:r w:rsidR="0044452F">
        <w:rPr>
          <w:color w:val="auto"/>
          <w:sz w:val="20"/>
          <w:szCs w:val="20"/>
        </w:rPr>
        <w:t xml:space="preserve">den </w:t>
      </w:r>
      <w:r w:rsidR="0044452F" w:rsidRPr="0044452F">
        <w:rPr>
          <w:color w:val="auto"/>
          <w:sz w:val="20"/>
          <w:szCs w:val="20"/>
        </w:rPr>
        <w:t>genannten Personen oder Unternehmen</w:t>
      </w:r>
      <w:r w:rsidR="0044452F">
        <w:rPr>
          <w:color w:val="auto"/>
          <w:sz w:val="20"/>
          <w:szCs w:val="20"/>
        </w:rPr>
        <w:t xml:space="preserve"> gehören</w:t>
      </w:r>
      <w:r w:rsidR="0044452F" w:rsidRPr="0044452F">
        <w:rPr>
          <w:color w:val="auto"/>
          <w:sz w:val="20"/>
          <w:szCs w:val="20"/>
        </w:rPr>
        <w:t>, die einen Bezug zu Russland im Sinne der Vorschrift aufweisen,</w:t>
      </w:r>
      <w:r w:rsidR="0044452F">
        <w:rPr>
          <w:color w:val="auto"/>
          <w:sz w:val="20"/>
          <w:szCs w:val="20"/>
        </w:rPr>
        <w:t xml:space="preserve"> </w:t>
      </w:r>
    </w:p>
    <w:p w14:paraId="116E033B"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russische Staatsangehörigkeit des Bewerbers/Bieters oder die Niederlassung des Bewerbers/Bieters in Russland,</w:t>
      </w:r>
    </w:p>
    <w:p w14:paraId="447E9C97"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Beteiligung einer natürlichen Person oder eines Unternehmens, auf die eines der Kriterien nach Buchstabe a zutrifft, am Bewerber/Bieter über das Halten von Anteilen im Umfang von mehr als 50%,</w:t>
      </w:r>
    </w:p>
    <w:p w14:paraId="484A228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das Handeln der Bewerber/Bieter im Namen oder auf Anweisung von Personen oder Unternehmen, auf die die Kriterien der Buchstaben a und/oder b zutrifft.</w:t>
      </w:r>
    </w:p>
    <w:p w14:paraId="5F1A5394" w14:textId="77777777" w:rsidR="00C4284A" w:rsidRDefault="00DA55DA" w:rsidP="00A5682E">
      <w:pPr>
        <w:pStyle w:val="RevisionJuristischerAbsatz"/>
        <w:numPr>
          <w:ilvl w:val="0"/>
          <w:numId w:val="21"/>
        </w:numPr>
        <w:rPr>
          <w:color w:val="auto"/>
          <w:sz w:val="20"/>
          <w:szCs w:val="20"/>
        </w:rPr>
      </w:pPr>
      <w:r>
        <w:rPr>
          <w:color w:val="auto"/>
          <w:sz w:val="20"/>
          <w:szCs w:val="20"/>
        </w:rPr>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w:t>
      </w:r>
      <w:r w:rsidR="00A5682E">
        <w:rPr>
          <w:color w:val="auto"/>
          <w:sz w:val="20"/>
          <w:szCs w:val="20"/>
        </w:rPr>
        <w:t>d</w:t>
      </w:r>
      <w:r w:rsidR="00A5682E" w:rsidRPr="00A5682E">
        <w:rPr>
          <w:color w:val="auto"/>
          <w:sz w:val="20"/>
          <w:szCs w:val="20"/>
        </w:rPr>
        <w:t>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w:t>
      </w:r>
      <w:r w:rsidR="00A5682E">
        <w:rPr>
          <w:color w:val="auto"/>
          <w:sz w:val="20"/>
          <w:szCs w:val="20"/>
        </w:rPr>
        <w:t>ussland im Sinne der Vorschrift gehören.</w:t>
      </w:r>
    </w:p>
    <w:p w14:paraId="10052EC2" w14:textId="77777777" w:rsidR="00A5682E" w:rsidRPr="0008716D" w:rsidRDefault="00A5682E" w:rsidP="00A5682E">
      <w:pPr>
        <w:pStyle w:val="RevisionJuristischerAbsatz"/>
        <w:numPr>
          <w:ilvl w:val="0"/>
          <w:numId w:val="21"/>
        </w:numPr>
        <w:rPr>
          <w:color w:val="auto"/>
          <w:sz w:val="20"/>
          <w:szCs w:val="20"/>
        </w:rPr>
      </w:pPr>
      <w:r>
        <w:rPr>
          <w:color w:val="auto"/>
          <w:sz w:val="20"/>
          <w:szCs w:val="20"/>
        </w:rPr>
        <w:t xml:space="preserve">Ich/Wir bestätigen und stellen sicher, </w:t>
      </w:r>
      <w:r w:rsidRPr="00A5682E">
        <w:rPr>
          <w:color w:val="auto"/>
          <w:sz w:val="20"/>
          <w:szCs w:val="20"/>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1DF81B9" w14:textId="77777777" w:rsidR="0089213C" w:rsidRDefault="0089213C" w:rsidP="00BB4E04">
      <w:pPr>
        <w:ind w:left="851" w:firstLine="0"/>
      </w:pPr>
    </w:p>
    <w:p w14:paraId="6680675A" w14:textId="77777777" w:rsidR="005F0A2E" w:rsidRDefault="005F0A2E" w:rsidP="00364432">
      <w:pPr>
        <w:ind w:left="426" w:firstLine="0"/>
        <w:rPr>
          <w:rFonts w:cs="Arial"/>
          <w:b/>
          <w:bCs/>
          <w:szCs w:val="20"/>
        </w:rPr>
      </w:pPr>
      <w:r>
        <w:rPr>
          <w:rFonts w:cs="Arial"/>
          <w:b/>
          <w:bCs/>
          <w:szCs w:val="20"/>
        </w:rPr>
        <w:t xml:space="preserve">Mit der elektronischen Abgabe dieser Eigenerklärung über </w:t>
      </w:r>
      <w:r w:rsidR="000552F2">
        <w:rPr>
          <w:rFonts w:cs="Arial"/>
          <w:b/>
          <w:bCs/>
          <w:szCs w:val="20"/>
        </w:rPr>
        <w:t>das Bietertool des</w:t>
      </w:r>
      <w:r>
        <w:rPr>
          <w:rFonts w:cs="Arial"/>
          <w:b/>
          <w:bCs/>
          <w:szCs w:val="20"/>
        </w:rPr>
        <w:t xml:space="preserve"> Vergabemarktplatz</w:t>
      </w:r>
      <w:r w:rsidR="000552F2">
        <w:rPr>
          <w:rFonts w:cs="Arial"/>
          <w:b/>
          <w:bCs/>
          <w:szCs w:val="20"/>
        </w:rPr>
        <w:t>es</w:t>
      </w:r>
      <w:r>
        <w:rPr>
          <w:rFonts w:cs="Arial"/>
          <w:b/>
          <w:bCs/>
          <w:szCs w:val="20"/>
        </w:rPr>
        <w:t xml:space="preserve"> NRW zusammen mit dem Teilnahmeantrag, der Interessenbestätigung oder dem Angebot gilt diese als vom Bewer</w:t>
      </w:r>
      <w:r w:rsidR="00CE35D1">
        <w:rPr>
          <w:rFonts w:cs="Arial"/>
          <w:b/>
          <w:bCs/>
          <w:szCs w:val="20"/>
        </w:rPr>
        <w:t xml:space="preserve">ber bzw. Bieter </w:t>
      </w:r>
      <w:r w:rsidR="002A492F">
        <w:rPr>
          <w:rFonts w:cs="Arial"/>
          <w:b/>
          <w:bCs/>
          <w:szCs w:val="20"/>
        </w:rPr>
        <w:t>abgegeben</w:t>
      </w:r>
      <w:r w:rsidR="00CE35D1">
        <w:rPr>
          <w:rFonts w:cs="Arial"/>
          <w:b/>
          <w:bCs/>
          <w:szCs w:val="20"/>
        </w:rPr>
        <w:t>.</w:t>
      </w:r>
    </w:p>
    <w:p w14:paraId="6709DD08" w14:textId="77777777" w:rsidR="000552F2" w:rsidRDefault="000552F2" w:rsidP="00662C68">
      <w:pPr>
        <w:ind w:left="426" w:firstLine="0"/>
        <w:rPr>
          <w:rFonts w:cs="Arial"/>
          <w:b/>
          <w:bCs/>
          <w:szCs w:val="20"/>
        </w:rPr>
      </w:pPr>
      <w:r>
        <w:rPr>
          <w:rFonts w:cs="Arial"/>
          <w:b/>
          <w:bCs/>
          <w:szCs w:val="20"/>
        </w:rPr>
        <w:t xml:space="preserve">Bei der Abgabe des Teilnahmeantrages, der Interessenbestätigung oder dem Angebot durch eine Bewerber-/Bietergemeinschaft gilt diese Erklärung durch </w:t>
      </w:r>
      <w:r w:rsidR="00662C68">
        <w:rPr>
          <w:rFonts w:cs="Arial"/>
          <w:b/>
          <w:bCs/>
          <w:szCs w:val="20"/>
        </w:rPr>
        <w:t xml:space="preserve">die nachstehende </w:t>
      </w:r>
      <w:r>
        <w:rPr>
          <w:rFonts w:cs="Arial"/>
          <w:b/>
          <w:bCs/>
          <w:szCs w:val="20"/>
        </w:rPr>
        <w:t xml:space="preserve">Angabe der Mitglieder der Bewerber-/Bietergemeinschaft </w:t>
      </w:r>
      <w:r w:rsidR="00662C68">
        <w:rPr>
          <w:rFonts w:cs="Arial"/>
          <w:b/>
          <w:bCs/>
          <w:szCs w:val="20"/>
        </w:rPr>
        <w:t xml:space="preserve">von jedem Mitglied </w:t>
      </w:r>
      <w:r>
        <w:rPr>
          <w:rFonts w:cs="Arial"/>
          <w:b/>
          <w:bCs/>
          <w:szCs w:val="20"/>
        </w:rPr>
        <w:t xml:space="preserve">als </w:t>
      </w:r>
      <w:r w:rsidR="00830C3F">
        <w:rPr>
          <w:rFonts w:cs="Arial"/>
          <w:b/>
          <w:bCs/>
          <w:szCs w:val="20"/>
        </w:rPr>
        <w:t>abgegeben</w:t>
      </w:r>
      <w:r>
        <w:rPr>
          <w:rFonts w:cs="Arial"/>
          <w:b/>
          <w:bCs/>
          <w:szCs w:val="20"/>
        </w:rPr>
        <w:t>:</w:t>
      </w:r>
    </w:p>
    <w:tbl>
      <w:tblPr>
        <w:tblStyle w:val="Tabellenraster"/>
        <w:tblW w:w="8647" w:type="dxa"/>
        <w:tblInd w:w="704" w:type="dxa"/>
        <w:tblLayout w:type="fixed"/>
        <w:tblLook w:val="04A0" w:firstRow="1" w:lastRow="0" w:firstColumn="1" w:lastColumn="0" w:noHBand="0" w:noVBand="1"/>
      </w:tblPr>
      <w:tblGrid>
        <w:gridCol w:w="8647"/>
      </w:tblGrid>
      <w:tr w:rsidR="000552F2" w:rsidRPr="00B0146D" w14:paraId="5CED9DFB" w14:textId="77777777" w:rsidTr="004E0C70">
        <w:tc>
          <w:tcPr>
            <w:tcW w:w="8647" w:type="dxa"/>
          </w:tcPr>
          <w:p w14:paraId="007166FC" w14:textId="77777777" w:rsidR="000552F2" w:rsidRDefault="000552F2" w:rsidP="000552F2">
            <w:pPr>
              <w:ind w:left="851" w:hanging="851"/>
              <w:jc w:val="left"/>
              <w:rPr>
                <w:rFonts w:cs="Arial"/>
                <w:b/>
              </w:rPr>
            </w:pPr>
            <w:r>
              <w:rPr>
                <w:rFonts w:cs="Arial"/>
                <w:b/>
              </w:rPr>
              <w:t>Name der Mitglieder der Bewerber-/Bietergemeinschaft:</w:t>
            </w:r>
          </w:p>
          <w:sdt>
            <w:sdtPr>
              <w:rPr>
                <w:rFonts w:cs="Arial"/>
                <w:b/>
              </w:rPr>
              <w:id w:val="-1600947673"/>
              <w:placeholder>
                <w:docPart w:val="DefaultPlaceholder_-1854013440"/>
              </w:placeholder>
              <w:showingPlcHdr/>
              <w:text/>
            </w:sdtPr>
            <w:sdtEndPr/>
            <w:sdtContent>
              <w:p w14:paraId="19887451" w14:textId="77777777" w:rsidR="000552F2" w:rsidRPr="005F0A2E" w:rsidRDefault="006E5D48" w:rsidP="000552F2">
                <w:pPr>
                  <w:ind w:left="851" w:hanging="851"/>
                  <w:jc w:val="left"/>
                  <w:rPr>
                    <w:rFonts w:cs="Arial"/>
                    <w:b/>
                  </w:rPr>
                </w:pPr>
                <w:r w:rsidRPr="00CE35D1">
                  <w:rPr>
                    <w:rStyle w:val="Platzhaltertext"/>
                    <w:color w:val="4F81BD" w:themeColor="accent1"/>
                  </w:rPr>
                  <w:t>Klicken oder tippen Sie hier, um Text einzugeben.</w:t>
                </w:r>
              </w:p>
            </w:sdtContent>
          </w:sdt>
          <w:p w14:paraId="22E305B2" w14:textId="77777777" w:rsidR="000552F2" w:rsidRPr="00B0146D" w:rsidRDefault="000552F2" w:rsidP="000552F2">
            <w:pPr>
              <w:ind w:firstLine="0"/>
              <w:jc w:val="left"/>
              <w:rPr>
                <w:rFonts w:cs="Arial"/>
              </w:rPr>
            </w:pPr>
            <w:r>
              <w:rPr>
                <w:rFonts w:cs="Arial"/>
              </w:rPr>
              <w:t>_______________________________________________________________________</w:t>
            </w:r>
          </w:p>
          <w:p w14:paraId="7A5E3A77"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sdt>
            <w:sdtPr>
              <w:rPr>
                <w:rFonts w:cs="Arial"/>
                <w:b/>
              </w:rPr>
              <w:id w:val="362487986"/>
              <w:placeholder>
                <w:docPart w:val="6D185BE9DB1444FF8F662D631BABE6D9"/>
              </w:placeholder>
              <w:showingPlcHdr/>
              <w:text/>
            </w:sdtPr>
            <w:sdtEndPr/>
            <w:sdtContent>
              <w:p w14:paraId="0BF5E3A7" w14:textId="77777777" w:rsidR="00CE35D1" w:rsidRDefault="00CE35D1" w:rsidP="00CE35D1">
                <w:pPr>
                  <w:ind w:left="851" w:hanging="851"/>
                  <w:jc w:val="left"/>
                  <w:rPr>
                    <w:rFonts w:cs="Arial"/>
                    <w:b/>
                  </w:rPr>
                </w:pPr>
                <w:r w:rsidRPr="00CE35D1">
                  <w:rPr>
                    <w:rStyle w:val="Platzhaltertext"/>
                    <w:color w:val="4F81BD" w:themeColor="accent1"/>
                  </w:rPr>
                  <w:t>Klicken oder tippen Sie hier, um Text einzugeben.</w:t>
                </w:r>
              </w:p>
            </w:sdtContent>
          </w:sdt>
          <w:p w14:paraId="732B35A3" w14:textId="77777777" w:rsidR="000552F2" w:rsidRPr="00B0146D" w:rsidRDefault="000552F2" w:rsidP="000552F2">
            <w:pPr>
              <w:ind w:firstLine="0"/>
              <w:jc w:val="left"/>
              <w:rPr>
                <w:rFonts w:cs="Arial"/>
              </w:rPr>
            </w:pPr>
            <w:r>
              <w:rPr>
                <w:rFonts w:cs="Arial"/>
              </w:rPr>
              <w:t>_______________________________________________________________________</w:t>
            </w:r>
          </w:p>
          <w:p w14:paraId="5BB5A25A"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sdt>
            <w:sdtPr>
              <w:rPr>
                <w:rFonts w:cs="Arial"/>
                <w:b/>
              </w:rPr>
              <w:id w:val="2039238407"/>
              <w:placeholder>
                <w:docPart w:val="AA99609418C042F3BEF7FD3FD84D9314"/>
              </w:placeholder>
              <w:showingPlcHdr/>
              <w:text/>
            </w:sdtPr>
            <w:sdtEndPr/>
            <w:sdtContent>
              <w:p w14:paraId="62224583" w14:textId="77777777" w:rsidR="00CE35D1" w:rsidRPr="00CE35D1" w:rsidRDefault="00CE35D1" w:rsidP="00CE35D1">
                <w:pPr>
                  <w:ind w:left="851" w:hanging="851"/>
                  <w:jc w:val="left"/>
                  <w:rPr>
                    <w:rFonts w:cs="Arial"/>
                    <w:b/>
                  </w:rPr>
                </w:pPr>
                <w:r w:rsidRPr="00CE35D1">
                  <w:rPr>
                    <w:rStyle w:val="Platzhaltertext"/>
                    <w:color w:val="4F81BD" w:themeColor="accent1"/>
                  </w:rPr>
                  <w:t>Klicken oder tippen Sie hier, um Text einzugeben.</w:t>
                </w:r>
              </w:p>
            </w:sdtContent>
          </w:sdt>
          <w:p w14:paraId="57D1A53B" w14:textId="77777777" w:rsidR="000552F2" w:rsidRPr="00B0146D" w:rsidRDefault="000552F2" w:rsidP="000552F2">
            <w:pPr>
              <w:ind w:firstLine="0"/>
              <w:jc w:val="left"/>
              <w:rPr>
                <w:rFonts w:cs="Arial"/>
              </w:rPr>
            </w:pPr>
            <w:r>
              <w:rPr>
                <w:rFonts w:cs="Arial"/>
              </w:rPr>
              <w:t>_______________________________________________________________________</w:t>
            </w:r>
          </w:p>
          <w:p w14:paraId="20BC9ED4"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sdt>
            <w:sdtPr>
              <w:rPr>
                <w:rFonts w:cs="Arial"/>
                <w:b/>
              </w:rPr>
              <w:id w:val="2047950462"/>
              <w:placeholder>
                <w:docPart w:val="EC7E585B26544D0CB4D5BE0080836049"/>
              </w:placeholder>
              <w:showingPlcHdr/>
              <w:text/>
            </w:sdtPr>
            <w:sdtEndPr/>
            <w:sdtContent>
              <w:p w14:paraId="7F25EF0C" w14:textId="77777777" w:rsidR="00CE35D1" w:rsidRDefault="00CE35D1" w:rsidP="00CE35D1">
                <w:pPr>
                  <w:ind w:left="851" w:hanging="851"/>
                  <w:jc w:val="left"/>
                  <w:rPr>
                    <w:rFonts w:cs="Arial"/>
                    <w:b/>
                  </w:rPr>
                </w:pPr>
                <w:r w:rsidRPr="00CE35D1">
                  <w:rPr>
                    <w:rStyle w:val="Platzhaltertext"/>
                    <w:color w:val="4F81BD" w:themeColor="accent1"/>
                  </w:rPr>
                  <w:t>Klicken oder tippen Sie hier, um Text einzugeben.</w:t>
                </w:r>
              </w:p>
            </w:sdtContent>
          </w:sdt>
          <w:p w14:paraId="6D509CDD" w14:textId="77777777" w:rsidR="000552F2" w:rsidRPr="00B0146D" w:rsidRDefault="000552F2" w:rsidP="000552F2">
            <w:pPr>
              <w:ind w:firstLine="0"/>
              <w:jc w:val="left"/>
              <w:rPr>
                <w:rFonts w:cs="Arial"/>
              </w:rPr>
            </w:pPr>
            <w:r>
              <w:rPr>
                <w:rFonts w:cs="Arial"/>
              </w:rPr>
              <w:t>_______________________________________________________________________</w:t>
            </w:r>
          </w:p>
          <w:p w14:paraId="489EADB7" w14:textId="77777777" w:rsidR="00CE35D1" w:rsidRDefault="00CE35D1" w:rsidP="000552F2">
            <w:pPr>
              <w:tabs>
                <w:tab w:val="left" w:pos="3393"/>
                <w:tab w:val="left" w:pos="4820"/>
              </w:tabs>
              <w:spacing w:before="0"/>
              <w:ind w:firstLine="0"/>
              <w:jc w:val="left"/>
              <w:rPr>
                <w:rFonts w:cs="Arial"/>
              </w:rPr>
            </w:pPr>
          </w:p>
          <w:p w14:paraId="0A7B20D2" w14:textId="77777777" w:rsidR="00CE35D1" w:rsidRDefault="00CE35D1" w:rsidP="000552F2">
            <w:pPr>
              <w:tabs>
                <w:tab w:val="left" w:pos="3393"/>
                <w:tab w:val="left" w:pos="4820"/>
              </w:tabs>
              <w:spacing w:before="0"/>
              <w:ind w:firstLine="0"/>
              <w:jc w:val="left"/>
              <w:rPr>
                <w:rFonts w:cs="Arial"/>
              </w:rPr>
            </w:pPr>
          </w:p>
          <w:p w14:paraId="30A6DBE0"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sdt>
            <w:sdtPr>
              <w:rPr>
                <w:rFonts w:cs="Arial"/>
                <w:b/>
              </w:rPr>
              <w:id w:val="844517037"/>
              <w:placeholder>
                <w:docPart w:val="96567F50DF8E4F1B8E1BE3A1D3C60207"/>
              </w:placeholder>
              <w:showingPlcHdr/>
              <w:text/>
            </w:sdtPr>
            <w:sdtEndPr/>
            <w:sdtContent>
              <w:p w14:paraId="0C4DF413" w14:textId="77777777" w:rsidR="00CE35D1" w:rsidRDefault="00CE35D1" w:rsidP="00CE35D1">
                <w:pPr>
                  <w:ind w:left="851" w:hanging="851"/>
                  <w:jc w:val="left"/>
                  <w:rPr>
                    <w:rFonts w:cs="Arial"/>
                    <w:b/>
                  </w:rPr>
                </w:pPr>
                <w:r w:rsidRPr="00CE35D1">
                  <w:rPr>
                    <w:rStyle w:val="Platzhaltertext"/>
                    <w:color w:val="4F81BD" w:themeColor="accent1"/>
                  </w:rPr>
                  <w:t>Klicken oder tippen Sie hier, um Text einzugeben.</w:t>
                </w:r>
              </w:p>
            </w:sdtContent>
          </w:sdt>
          <w:p w14:paraId="25992C42" w14:textId="77777777" w:rsidR="000552F2" w:rsidRPr="00B0146D" w:rsidRDefault="000552F2" w:rsidP="000552F2">
            <w:pPr>
              <w:ind w:firstLine="0"/>
              <w:jc w:val="left"/>
              <w:rPr>
                <w:rFonts w:cs="Arial"/>
              </w:rPr>
            </w:pPr>
            <w:r>
              <w:rPr>
                <w:rFonts w:cs="Arial"/>
              </w:rPr>
              <w:t>_______________________________________________________________________</w:t>
            </w:r>
          </w:p>
          <w:p w14:paraId="0043B207" w14:textId="77777777" w:rsidR="000552F2" w:rsidRDefault="000552F2" w:rsidP="000552F2">
            <w:pPr>
              <w:tabs>
                <w:tab w:val="left" w:pos="3393"/>
                <w:tab w:val="left" w:pos="4820"/>
              </w:tabs>
              <w:spacing w:before="0"/>
              <w:ind w:firstLine="0"/>
              <w:jc w:val="left"/>
              <w:rPr>
                <w:rFonts w:cs="Arial"/>
              </w:rPr>
            </w:pPr>
            <w:r>
              <w:rPr>
                <w:rFonts w:cs="Arial"/>
              </w:rPr>
              <w:t>Name des Unternehmens</w:t>
            </w:r>
          </w:p>
          <w:sdt>
            <w:sdtPr>
              <w:rPr>
                <w:rFonts w:cs="Arial"/>
                <w:b/>
              </w:rPr>
              <w:id w:val="-1247720205"/>
              <w:placeholder>
                <w:docPart w:val="F18802EF50454AF694F6282625CA3054"/>
              </w:placeholder>
              <w:showingPlcHdr/>
              <w:text/>
            </w:sdtPr>
            <w:sdtEndPr/>
            <w:sdtContent>
              <w:p w14:paraId="4011660C" w14:textId="77777777" w:rsidR="00CE35D1" w:rsidRPr="00CE35D1" w:rsidRDefault="00CE35D1" w:rsidP="00CE35D1">
                <w:pPr>
                  <w:ind w:left="851" w:hanging="851"/>
                  <w:jc w:val="left"/>
                  <w:rPr>
                    <w:rFonts w:cs="Arial"/>
                    <w:b/>
                  </w:rPr>
                </w:pPr>
                <w:r w:rsidRPr="00CE35D1">
                  <w:rPr>
                    <w:rStyle w:val="Platzhaltertext"/>
                    <w:color w:val="4F81BD" w:themeColor="accent1"/>
                  </w:rPr>
                  <w:t>Klicken oder tippen Sie hier, um Text einzugeben.</w:t>
                </w:r>
              </w:p>
            </w:sdtContent>
          </w:sdt>
          <w:p w14:paraId="7684BA57" w14:textId="77777777" w:rsidR="000552F2" w:rsidRPr="00B0146D" w:rsidRDefault="000552F2" w:rsidP="004E0C70">
            <w:pPr>
              <w:ind w:left="851"/>
              <w:jc w:val="center"/>
              <w:rPr>
                <w:rFonts w:cs="Arial"/>
              </w:rPr>
            </w:pPr>
          </w:p>
        </w:tc>
      </w:tr>
    </w:tbl>
    <w:p w14:paraId="22D2821F" w14:textId="77777777" w:rsidR="000552F2" w:rsidRPr="0008716D" w:rsidRDefault="000552F2" w:rsidP="00364432">
      <w:pPr>
        <w:ind w:left="426" w:firstLine="0"/>
      </w:pPr>
    </w:p>
    <w:sectPr w:rsidR="000552F2" w:rsidRPr="0008716D" w:rsidSect="00201F16">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92F4" w14:textId="77777777" w:rsidR="00A83505" w:rsidRDefault="00A83505" w:rsidP="00B3223D">
      <w:pPr>
        <w:spacing w:after="0" w:line="240" w:lineRule="auto"/>
      </w:pPr>
      <w:r>
        <w:separator/>
      </w:r>
    </w:p>
  </w:endnote>
  <w:endnote w:type="continuationSeparator" w:id="0">
    <w:p w14:paraId="6A7238BB" w14:textId="77777777" w:rsidR="00A83505" w:rsidRDefault="00A83505" w:rsidP="00B3223D">
      <w:pPr>
        <w:spacing w:after="0" w:line="240" w:lineRule="auto"/>
      </w:pPr>
      <w:r>
        <w:continuationSeparator/>
      </w:r>
    </w:p>
  </w:endnote>
  <w:endnote w:id="1">
    <w:p w14:paraId="4EDAB6B4"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379FEFF5" w14:textId="77777777" w:rsidR="007C2E7D" w:rsidRPr="00C00206" w:rsidRDefault="007C2E7D" w:rsidP="007C2E7D">
      <w:pPr>
        <w:pStyle w:val="Endnotentext"/>
        <w:spacing w:after="120"/>
        <w:ind w:firstLine="0"/>
        <w:rPr>
          <w:color w:val="000000" w:themeColor="text1"/>
        </w:rPr>
      </w:pPr>
      <w: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871724" w:rsidRPr="00C00206">
        <w:rPr>
          <w:color w:val="000000" w:themeColor="text1"/>
        </w:rPr>
        <w:t xml:space="preserve">Buchstaben a bis d, Artikel </w:t>
      </w:r>
      <w:r w:rsidRPr="00C00206">
        <w:rPr>
          <w:color w:val="000000" w:themeColor="text1"/>
        </w:rPr>
        <w:t xml:space="preserve">8, Artikel 10 Buchstaben b bis f und h bis j der Richtlinie 2014/24/EU, unter Artikel 18, Artikel 21 Buchstaben b bis e und g bis i, Artikel 29 und Artikel 30 der Richtlinie 2014/25/EU und unter Artikel 13 Buchstaben a bis d, f bis h und j der Richtlinie 2009/81/EG </w:t>
      </w:r>
      <w:r w:rsidR="00871724" w:rsidRPr="00C00206">
        <w:rPr>
          <w:color w:val="000000" w:themeColor="text1"/>
        </w:rPr>
        <w:t xml:space="preserve">sowie unter Titel VII der Verordnung (EU, Euratom) 2018/1046 </w:t>
      </w:r>
      <w:r w:rsidRPr="00C00206">
        <w:rPr>
          <w:color w:val="000000" w:themeColor="text1"/>
        </w:rPr>
        <w:t>fallen, an folgende Personen, Organisationen oder Einrichtungen zu vergeben bzw. Verträge mit solchen Personen, Organisationen oder Einrichtungen weiterhin zu erfüllen:</w:t>
      </w:r>
    </w:p>
    <w:p w14:paraId="0DC5584F" w14:textId="77777777" w:rsidR="007C2E7D" w:rsidRPr="00C00206" w:rsidRDefault="00871724" w:rsidP="007C2E7D">
      <w:pPr>
        <w:pStyle w:val="Endnotentext"/>
        <w:spacing w:after="120"/>
        <w:ind w:firstLine="0"/>
        <w:rPr>
          <w:color w:val="000000" w:themeColor="text1"/>
        </w:rPr>
      </w:pPr>
      <w:r w:rsidRPr="00C00206">
        <w:rPr>
          <w:color w:val="000000" w:themeColor="text1"/>
        </w:rPr>
        <w:t xml:space="preserve">a) russische Staatsangehörige, in Russland ansässige natürliche Personen </w:t>
      </w:r>
      <w:r w:rsidR="007C2E7D" w:rsidRPr="00C00206">
        <w:rPr>
          <w:color w:val="000000" w:themeColor="text1"/>
        </w:rPr>
        <w:t>oder in Russland niedergelassene juristische Personen, Organisationen oder Einrichtungen,</w:t>
      </w:r>
    </w:p>
    <w:p w14:paraId="66D97B0E" w14:textId="77777777" w:rsidR="007C2E7D" w:rsidRPr="00C00206" w:rsidRDefault="007C2E7D" w:rsidP="007C2E7D">
      <w:pPr>
        <w:pStyle w:val="Endnotentext"/>
        <w:spacing w:after="120"/>
        <w:ind w:firstLine="0"/>
        <w:rPr>
          <w:color w:val="000000" w:themeColor="text1"/>
        </w:rPr>
      </w:pPr>
      <w:r w:rsidRPr="00C00206">
        <w:rPr>
          <w:color w:val="000000" w:themeColor="text1"/>
        </w:rPr>
        <w:t>b) juristische Personen, Organisationen oder Einrichtungen, deren Anteile zu über 50 % unmittelbar oder mittelbar von einer der unter Buchstabe a genannten Organisationen gehalten werden, oder</w:t>
      </w:r>
    </w:p>
    <w:p w14:paraId="4052B64E" w14:textId="77777777" w:rsidR="00832990" w:rsidRPr="00C00206" w:rsidRDefault="007C2E7D" w:rsidP="007C2E7D">
      <w:pPr>
        <w:pStyle w:val="Endnotentext"/>
        <w:spacing w:after="120"/>
        <w:ind w:firstLine="0"/>
        <w:rPr>
          <w:color w:val="000000" w:themeColor="text1"/>
        </w:rPr>
      </w:pPr>
      <w:r w:rsidRPr="00C00206">
        <w:rPr>
          <w:color w:val="000000" w:themeColor="text1"/>
        </w:rPr>
        <w:t>c) natürliche oder juristische Personen, Organisationen oder Einrichtungen, die im Namen oder auf Anweisung einer der unter Buchstabe a oder b genannten Organisationen handeln,</w:t>
      </w:r>
      <w:r w:rsidR="00C47488" w:rsidRPr="00C00206">
        <w:rPr>
          <w:color w:val="000000" w:themeColor="text1"/>
        </w:rPr>
        <w:t xml:space="preserve"> </w:t>
      </w:r>
    </w:p>
    <w:p w14:paraId="4028AF98" w14:textId="77777777" w:rsidR="007C2E7D" w:rsidRDefault="00C47488" w:rsidP="007C2E7D">
      <w:pPr>
        <w:pStyle w:val="Endnotentext"/>
        <w:spacing w:after="120"/>
        <w:ind w:firstLine="0"/>
      </w:pPr>
      <w:r w:rsidRPr="00C00206">
        <w:rPr>
          <w:color w:val="000000" w:themeColor="text1"/>
        </w:rPr>
        <w:t xml:space="preserve">einschließlich — wenn auf sie mehr als 10 % des Auftragswerts entfällt </w:t>
      </w:r>
      <w:proofErr w:type="gramStart"/>
      <w:r w:rsidRPr="00C00206">
        <w:rPr>
          <w:color w:val="000000" w:themeColor="text1"/>
        </w:rPr>
        <w:t xml:space="preserve">— </w:t>
      </w:r>
      <w:r w:rsidR="007C2E7D">
        <w:t>,</w:t>
      </w:r>
      <w:proofErr w:type="gramEnd"/>
      <w:r w:rsidR="007C2E7D">
        <w:t xml:space="preserve"> Unterauftragnehmer, Lieferanten oder Unternehmen, deren Kapazitäten im Sinne der Richtlinien über die öffentliche Auftragsvergabe in Anspruch genommen werden.</w:t>
      </w:r>
    </w:p>
    <w:p w14:paraId="73E52B37" w14:textId="77777777" w:rsidR="007C2E7D" w:rsidRDefault="007C2E7D" w:rsidP="007C2E7D">
      <w:pPr>
        <w:pStyle w:val="Endnotentext"/>
        <w:spacing w:after="120"/>
        <w:ind w:firstLine="0"/>
      </w:pPr>
      <w:r>
        <w:t>(2) Abweichend von Absatz 1 können die zuständigen Behörden die Vergabe oder die Fortsetzung der Erfüllung von Verträgen genehmigen, die bestimmt sind für</w:t>
      </w:r>
    </w:p>
    <w:p w14:paraId="39B7C462" w14:textId="77777777" w:rsidR="007C2E7D" w:rsidRDefault="007C2E7D" w:rsidP="007C2E7D">
      <w:pPr>
        <w:pStyle w:val="Endnotentext"/>
        <w:spacing w:after="120"/>
        <w:ind w:firstLine="0"/>
      </w:pPr>
      <w: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9F5B08D" w14:textId="77777777" w:rsidR="007C2E7D" w:rsidRDefault="007C2E7D" w:rsidP="007C2E7D">
      <w:pPr>
        <w:pStyle w:val="Endnotentext"/>
        <w:spacing w:after="120"/>
        <w:ind w:firstLine="0"/>
      </w:pPr>
      <w:r>
        <w:t>b) die zwischenstaatliche Zusammenarbeit bei Raumfahrtprogrammen,</w:t>
      </w:r>
    </w:p>
    <w:p w14:paraId="4182FFF8" w14:textId="77777777" w:rsidR="007C2E7D" w:rsidRDefault="007C2E7D" w:rsidP="007C2E7D">
      <w:pPr>
        <w:pStyle w:val="Endnotentext"/>
        <w:spacing w:after="120"/>
        <w:ind w:firstLine="0"/>
      </w:pPr>
      <w:r>
        <w:t>c) die Bereitstellung unbedingt notwendiger Güter oder Dienstleistungen, wenn sie ausschließlich oder nur in ausreichender Menge von den in Absatz 1 genannten Personen bereitgestellt werden können,</w:t>
      </w:r>
    </w:p>
    <w:p w14:paraId="59A29267" w14:textId="77777777" w:rsidR="007C2E7D" w:rsidRPr="00536601" w:rsidRDefault="007C2E7D" w:rsidP="007C2E7D">
      <w:pPr>
        <w:pStyle w:val="Endnotentext"/>
        <w:spacing w:after="120"/>
        <w:ind w:firstLine="0"/>
      </w:pPr>
      <w:r>
        <w:t xml:space="preserve">d) die Tätigkeit der diplomatischen und konsularischen Vertretungen der Union und der Mitgliedstaaten in Russland, einschließlich Delegationen, Botschaften </w:t>
      </w:r>
      <w:r w:rsidRPr="00536601">
        <w:t>und Missionen, oder internationaler Organisationen in Russland, die nach dem Völkerrecht Immunität genießen.</w:t>
      </w:r>
    </w:p>
    <w:p w14:paraId="4CD753EE" w14:textId="77777777" w:rsidR="00526911" w:rsidRDefault="007C2E7D" w:rsidP="007C2E7D">
      <w:pPr>
        <w:pStyle w:val="Endnotentext"/>
        <w:spacing w:after="120"/>
        <w:ind w:firstLine="0"/>
      </w:pPr>
      <w:r w:rsidRPr="00536601">
        <w:t xml:space="preserve">e) </w:t>
      </w:r>
      <w:r w:rsidR="00526911" w:rsidRPr="00536601">
        <w:t xml:space="preserve">soweit nicht nach Artikel 3m oder 3n verboten – den </w:t>
      </w:r>
      <w:r w:rsidR="00526911">
        <w:t>Kauf, die Einfuhr oder die Beförderung von Erdgas und Erdöl, einschließlich raffinierter Erdölerzeugnisse, sowie von Titan, Aluminium, Kupfer, Nickel, Palladium und Eisenerz aus oder durch Russland in die Union, oder</w:t>
      </w:r>
    </w:p>
    <w:p w14:paraId="7BBBBB7B" w14:textId="77777777" w:rsidR="007C2E7D" w:rsidRDefault="007C2E7D" w:rsidP="007C2E7D">
      <w:pPr>
        <w:pStyle w:val="Endnotentext"/>
        <w:spacing w:after="120"/>
        <w:ind w:firstLine="0"/>
      </w:pPr>
      <w:r>
        <w:t>f) den Kauf, die Einfuhr oder die Beförderung von Kohle und anderen festen fossile Brennstoffen, die in Anhang XXII aufgeführt sind, bis 10. August 2022.</w:t>
      </w:r>
    </w:p>
    <w:p w14:paraId="6C145EB5" w14:textId="77777777" w:rsidR="007C2E7D" w:rsidRDefault="007C2E7D" w:rsidP="007C2E7D">
      <w:pPr>
        <w:pStyle w:val="Endnotentext"/>
        <w:spacing w:after="120"/>
        <w:ind w:firstLine="0"/>
      </w:pPr>
      <w:r>
        <w:t>(3) Der betreffende Mitgliedstaat unterrichtet die anderen Mitgliedstaaten und die Kommission über jede nach diesem Artikel erteilte Genehmigung innerhalb von zwei Wochen nach deren Erteilung.</w:t>
      </w:r>
    </w:p>
    <w:p w14:paraId="64823DDD" w14:textId="77777777" w:rsidR="007C2E7D" w:rsidRDefault="007C2E7D" w:rsidP="00A5682E">
      <w:pPr>
        <w:pStyle w:val="Endnotentext"/>
        <w:ind w:firstLine="0"/>
      </w:pPr>
      <w:r>
        <w:t>(4) Die Verbote gemäß Absatz 1 gelten nicht für die Erfüllung — bis zum 10. Oktober 2022 —von Verträgen, die vor dem 9. April 2022 geschlossen wurden.“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7B705" w14:textId="77777777" w:rsidR="00384FEC" w:rsidRDefault="00384F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492863"/>
      <w:docPartObj>
        <w:docPartGallery w:val="Page Numbers (Bottom of Page)"/>
        <w:docPartUnique/>
      </w:docPartObj>
    </w:sdtPr>
    <w:sdtEndPr/>
    <w:sdtContent>
      <w:p w14:paraId="05E7C866" w14:textId="77777777" w:rsidR="002239CE" w:rsidRDefault="002239CE">
        <w:pPr>
          <w:pStyle w:val="Fuzeile"/>
          <w:jc w:val="center"/>
        </w:pPr>
        <w:r>
          <w:fldChar w:fldCharType="begin"/>
        </w:r>
        <w:r>
          <w:instrText>PAGE   \* MERGEFORMAT</w:instrText>
        </w:r>
        <w:r>
          <w:fldChar w:fldCharType="separate"/>
        </w:r>
        <w:r w:rsidR="004D70EC">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F4A6" w14:textId="77777777" w:rsidR="00384FEC" w:rsidRDefault="00384F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213AB" w14:textId="77777777" w:rsidR="00A83505" w:rsidRDefault="00A83505" w:rsidP="00B3223D">
      <w:pPr>
        <w:spacing w:after="0" w:line="240" w:lineRule="auto"/>
      </w:pPr>
      <w:r>
        <w:separator/>
      </w:r>
    </w:p>
  </w:footnote>
  <w:footnote w:type="continuationSeparator" w:id="0">
    <w:p w14:paraId="6D92390D" w14:textId="77777777" w:rsidR="00A83505" w:rsidRDefault="00A83505"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131B" w14:textId="77777777" w:rsidR="00384FEC" w:rsidRDefault="00384F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538E" w14:textId="77777777" w:rsidR="00392B14" w:rsidRPr="008E3725" w:rsidRDefault="008809BF"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0552F2">
      <w:rPr>
        <w:rFonts w:eastAsia="Times New Roman" w:cs="Arial"/>
        <w:szCs w:val="20"/>
        <w:lang w:eastAsia="de-DE"/>
      </w:rPr>
      <w:t xml:space="preserve">523 </w:t>
    </w:r>
    <w:r>
      <w:rPr>
        <w:rFonts w:eastAsia="Times New Roman" w:cs="Arial"/>
        <w:szCs w:val="20"/>
        <w:lang w:eastAsia="de-DE"/>
      </w:rPr>
      <w:t>EU</w:t>
    </w:r>
  </w:p>
  <w:p w14:paraId="43C04008" w14:textId="77777777" w:rsidR="00392B14" w:rsidRPr="008E3725" w:rsidRDefault="00C00206"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08</w:t>
    </w:r>
    <w:r w:rsidR="002239CE">
      <w:rPr>
        <w:rFonts w:eastAsia="Times New Roman" w:cs="Arial"/>
        <w:szCs w:val="20"/>
        <w:lang w:eastAsia="de-DE"/>
      </w:rPr>
      <w:t>/</w:t>
    </w:r>
    <w:r w:rsidR="0089213C">
      <w:rPr>
        <w:rFonts w:eastAsia="Times New Roman" w:cs="Arial"/>
        <w:szCs w:val="20"/>
        <w:lang w:eastAsia="de-DE"/>
      </w:rPr>
      <w:t>2022</w:t>
    </w:r>
    <w:r w:rsidR="00392B14" w:rsidRPr="008E3725">
      <w:rPr>
        <w:rFonts w:eastAsia="Times New Roman" w:cs="Arial"/>
        <w:szCs w:val="20"/>
        <w:lang w:eastAsia="de-DE"/>
      </w:rPr>
      <w:tab/>
    </w:r>
    <w:r w:rsidR="0089213C">
      <w:rPr>
        <w:rFonts w:eastAsia="Times New Roman" w:cs="Arial"/>
        <w:szCs w:val="20"/>
        <w:lang w:eastAsia="de-DE"/>
      </w:rPr>
      <w:t>Eigenerklärung Sanktionspaket 5 EU</w:t>
    </w:r>
  </w:p>
  <w:p w14:paraId="41655DC1" w14:textId="77777777" w:rsidR="00392B14" w:rsidRPr="008E3725" w:rsidRDefault="00392B1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19F6" w14:textId="77777777" w:rsidR="00384FEC" w:rsidRDefault="00384F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abstractNumId w:val="3"/>
  </w:num>
  <w:num w:numId="2">
    <w:abstractNumId w:val="9"/>
  </w:num>
  <w:num w:numId="3">
    <w:abstractNumId w:val="1"/>
  </w:num>
  <w:num w:numId="4">
    <w:abstractNumId w:val="9"/>
    <w:lvlOverride w:ilvl="0">
      <w:startOverride w:val="1"/>
    </w:lvlOverride>
  </w:num>
  <w:num w:numId="5">
    <w:abstractNumId w:val="9"/>
    <w:lvlOverride w:ilvl="0">
      <w:startOverride w:val="1"/>
    </w:lvlOverride>
  </w:num>
  <w:num w:numId="6">
    <w:abstractNumId w:val="18"/>
  </w:num>
  <w:num w:numId="7">
    <w:abstractNumId w:val="7"/>
  </w:num>
  <w:num w:numId="8">
    <w:abstractNumId w:val="8"/>
  </w:num>
  <w:num w:numId="9">
    <w:abstractNumId w:val="16"/>
  </w:num>
  <w:num w:numId="10">
    <w:abstractNumId w:val="10"/>
  </w:num>
  <w:num w:numId="11">
    <w:abstractNumId w:val="17"/>
  </w:num>
  <w:num w:numId="12">
    <w:abstractNumId w:val="1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2"/>
  </w:num>
  <w:num w:numId="18">
    <w:abstractNumId w:val="4"/>
  </w:num>
  <w:num w:numId="19">
    <w:abstractNumId w:val="12"/>
  </w:num>
  <w:num w:numId="20">
    <w:abstractNumId w:val="5"/>
  </w:num>
  <w:num w:numId="21">
    <w:abstractNumId w:val="15"/>
  </w:num>
  <w:num w:numId="22">
    <w:abstractNumId w:val="0"/>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xfD8iAJnbjwE7oE62zdRhP7Hh03QOBrI+ukjiqClhG/+NWYmtRAvocgTx/TVQ1099noMIJ1aBMsGtmEV3mh7jg==" w:salt="6OMcyT+Wnl0FFGGYfYuk8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NoText" w:val="EuroStar"/>
    <w:docVar w:name="DocumentNr" w:val="217700.1"/>
    <w:docVar w:name="DP_Comment" w:val="06.03.2023-17:36: Anlage Eigenerklärung Sanktionen"/>
    <w:docVar w:name="DP_ExtIdentifier3" w:val="Anlage Eigenerklärung Sanktionen"/>
    <w:docVar w:name="DP_ExtIdentifier6" w:val="810;0"/>
    <w:docVar w:name="DP_IdentValue" w:val="00014/23"/>
    <w:docVar w:name="DP_JobTitle" w:val="LSB NRW - Felix-Awar"/>
    <w:docVar w:name="DP_TPSystemIdLong" w:val="1"/>
  </w:docVars>
  <w:rsids>
    <w:rsidRoot w:val="00B3223D"/>
    <w:rsid w:val="000002EF"/>
    <w:rsid w:val="000055FA"/>
    <w:rsid w:val="00005778"/>
    <w:rsid w:val="00006C97"/>
    <w:rsid w:val="00015128"/>
    <w:rsid w:val="000552F2"/>
    <w:rsid w:val="00066BE0"/>
    <w:rsid w:val="00076066"/>
    <w:rsid w:val="0007702A"/>
    <w:rsid w:val="00083621"/>
    <w:rsid w:val="0008716D"/>
    <w:rsid w:val="000B3B2A"/>
    <w:rsid w:val="000D655C"/>
    <w:rsid w:val="000D66E8"/>
    <w:rsid w:val="000F56D4"/>
    <w:rsid w:val="000F6249"/>
    <w:rsid w:val="00103A42"/>
    <w:rsid w:val="001224E8"/>
    <w:rsid w:val="00124CE3"/>
    <w:rsid w:val="00142A43"/>
    <w:rsid w:val="00147204"/>
    <w:rsid w:val="0016700F"/>
    <w:rsid w:val="00176EF5"/>
    <w:rsid w:val="001B3C00"/>
    <w:rsid w:val="001B588A"/>
    <w:rsid w:val="001D40BA"/>
    <w:rsid w:val="001D492C"/>
    <w:rsid w:val="00201F16"/>
    <w:rsid w:val="00216094"/>
    <w:rsid w:val="002239CE"/>
    <w:rsid w:val="00233C49"/>
    <w:rsid w:val="002404AB"/>
    <w:rsid w:val="0026517C"/>
    <w:rsid w:val="00275109"/>
    <w:rsid w:val="002A1A4D"/>
    <w:rsid w:val="002A492F"/>
    <w:rsid w:val="002A54F1"/>
    <w:rsid w:val="002D02C0"/>
    <w:rsid w:val="002D23E0"/>
    <w:rsid w:val="002E471C"/>
    <w:rsid w:val="002E6E01"/>
    <w:rsid w:val="00301F13"/>
    <w:rsid w:val="00320962"/>
    <w:rsid w:val="003333F2"/>
    <w:rsid w:val="00364432"/>
    <w:rsid w:val="0037178A"/>
    <w:rsid w:val="00384FEC"/>
    <w:rsid w:val="00392B14"/>
    <w:rsid w:val="003C7923"/>
    <w:rsid w:val="003D2DBB"/>
    <w:rsid w:val="003E6732"/>
    <w:rsid w:val="0043676C"/>
    <w:rsid w:val="0044452F"/>
    <w:rsid w:val="004846AF"/>
    <w:rsid w:val="00485628"/>
    <w:rsid w:val="00493D6A"/>
    <w:rsid w:val="004D160C"/>
    <w:rsid w:val="004D70EC"/>
    <w:rsid w:val="00500637"/>
    <w:rsid w:val="00526911"/>
    <w:rsid w:val="00536601"/>
    <w:rsid w:val="00545F2C"/>
    <w:rsid w:val="00547B27"/>
    <w:rsid w:val="0055106E"/>
    <w:rsid w:val="00553078"/>
    <w:rsid w:val="00564200"/>
    <w:rsid w:val="005737E6"/>
    <w:rsid w:val="005906C4"/>
    <w:rsid w:val="00597BDF"/>
    <w:rsid w:val="005B67AA"/>
    <w:rsid w:val="005C113E"/>
    <w:rsid w:val="005E6B2F"/>
    <w:rsid w:val="005F090E"/>
    <w:rsid w:val="005F0A2E"/>
    <w:rsid w:val="006025D6"/>
    <w:rsid w:val="00625952"/>
    <w:rsid w:val="00662C68"/>
    <w:rsid w:val="0066703F"/>
    <w:rsid w:val="00685F52"/>
    <w:rsid w:val="00690CFA"/>
    <w:rsid w:val="006A716E"/>
    <w:rsid w:val="006C3FCB"/>
    <w:rsid w:val="006C4AE5"/>
    <w:rsid w:val="006D4A00"/>
    <w:rsid w:val="006E5D48"/>
    <w:rsid w:val="006F6C17"/>
    <w:rsid w:val="006F7CE0"/>
    <w:rsid w:val="00700195"/>
    <w:rsid w:val="00700904"/>
    <w:rsid w:val="00704479"/>
    <w:rsid w:val="00742DDD"/>
    <w:rsid w:val="0076579F"/>
    <w:rsid w:val="00782973"/>
    <w:rsid w:val="007C2E7D"/>
    <w:rsid w:val="00805504"/>
    <w:rsid w:val="00830C3F"/>
    <w:rsid w:val="00832990"/>
    <w:rsid w:val="008466F0"/>
    <w:rsid w:val="00850E29"/>
    <w:rsid w:val="00860C7E"/>
    <w:rsid w:val="00871724"/>
    <w:rsid w:val="00874555"/>
    <w:rsid w:val="008809BF"/>
    <w:rsid w:val="0089213C"/>
    <w:rsid w:val="008A2FC9"/>
    <w:rsid w:val="008A45AB"/>
    <w:rsid w:val="008B7499"/>
    <w:rsid w:val="008D7A48"/>
    <w:rsid w:val="008E3725"/>
    <w:rsid w:val="00900F3E"/>
    <w:rsid w:val="0092077E"/>
    <w:rsid w:val="00925400"/>
    <w:rsid w:val="00954806"/>
    <w:rsid w:val="00955686"/>
    <w:rsid w:val="00976D40"/>
    <w:rsid w:val="009868E4"/>
    <w:rsid w:val="0099082B"/>
    <w:rsid w:val="009C188F"/>
    <w:rsid w:val="009E0F9C"/>
    <w:rsid w:val="009F13DA"/>
    <w:rsid w:val="00A07CE9"/>
    <w:rsid w:val="00A555A5"/>
    <w:rsid w:val="00A5682E"/>
    <w:rsid w:val="00A83505"/>
    <w:rsid w:val="00AA232C"/>
    <w:rsid w:val="00AC0471"/>
    <w:rsid w:val="00AC3CCA"/>
    <w:rsid w:val="00AC4068"/>
    <w:rsid w:val="00B27987"/>
    <w:rsid w:val="00B3223D"/>
    <w:rsid w:val="00B36325"/>
    <w:rsid w:val="00B615F2"/>
    <w:rsid w:val="00B61FC9"/>
    <w:rsid w:val="00B756B9"/>
    <w:rsid w:val="00B7667B"/>
    <w:rsid w:val="00B91A1F"/>
    <w:rsid w:val="00BB4E04"/>
    <w:rsid w:val="00C00206"/>
    <w:rsid w:val="00C242AA"/>
    <w:rsid w:val="00C4284A"/>
    <w:rsid w:val="00C47488"/>
    <w:rsid w:val="00C53C30"/>
    <w:rsid w:val="00C53CAA"/>
    <w:rsid w:val="00C841CB"/>
    <w:rsid w:val="00C8655A"/>
    <w:rsid w:val="00CD3474"/>
    <w:rsid w:val="00CE35D1"/>
    <w:rsid w:val="00CE4594"/>
    <w:rsid w:val="00D05791"/>
    <w:rsid w:val="00D12377"/>
    <w:rsid w:val="00D153FC"/>
    <w:rsid w:val="00D16943"/>
    <w:rsid w:val="00D32707"/>
    <w:rsid w:val="00D35F94"/>
    <w:rsid w:val="00D4632A"/>
    <w:rsid w:val="00D56E64"/>
    <w:rsid w:val="00D93537"/>
    <w:rsid w:val="00D946FE"/>
    <w:rsid w:val="00DA55DA"/>
    <w:rsid w:val="00DD471A"/>
    <w:rsid w:val="00DE4BA8"/>
    <w:rsid w:val="00E354C7"/>
    <w:rsid w:val="00E45632"/>
    <w:rsid w:val="00E63431"/>
    <w:rsid w:val="00E704F4"/>
    <w:rsid w:val="00E857FD"/>
    <w:rsid w:val="00E90673"/>
    <w:rsid w:val="00E92635"/>
    <w:rsid w:val="00E9338D"/>
    <w:rsid w:val="00EA28F7"/>
    <w:rsid w:val="00EB6F70"/>
    <w:rsid w:val="00F14DE7"/>
    <w:rsid w:val="00F170B4"/>
    <w:rsid w:val="00F23E7C"/>
    <w:rsid w:val="00F40C11"/>
    <w:rsid w:val="00F539AC"/>
    <w:rsid w:val="00F6643F"/>
    <w:rsid w:val="00FE2CC5"/>
    <w:rsid w:val="00FF7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39587"/>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 w:type="character" w:styleId="Platzhaltertext">
    <w:name w:val="Placeholder Text"/>
    <w:basedOn w:val="Absatz-Standardschriftart"/>
    <w:uiPriority w:val="99"/>
    <w:semiHidden/>
    <w:rsid w:val="006E5D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99205FD8-9BC1-4FC0-AFEE-7EDA6AD801E5}"/>
      </w:docPartPr>
      <w:docPartBody>
        <w:p w:rsidR="00995C6B" w:rsidRDefault="006715CD">
          <w:r w:rsidRPr="00B375A2">
            <w:rPr>
              <w:rStyle w:val="Platzhaltertext"/>
            </w:rPr>
            <w:t>Klicken oder tippen Sie hier, um Text einzugeben.</w:t>
          </w:r>
        </w:p>
      </w:docPartBody>
    </w:docPart>
    <w:docPart>
      <w:docPartPr>
        <w:name w:val="6D185BE9DB1444FF8F662D631BABE6D9"/>
        <w:category>
          <w:name w:val="Allgemein"/>
          <w:gallery w:val="placeholder"/>
        </w:category>
        <w:types>
          <w:type w:val="bbPlcHdr"/>
        </w:types>
        <w:behaviors>
          <w:behavior w:val="content"/>
        </w:behaviors>
        <w:guid w:val="{E26812DC-24EE-4390-8939-C95339E72E9F}"/>
      </w:docPartPr>
      <w:docPartBody>
        <w:p w:rsidR="00995C6B" w:rsidRDefault="006715CD" w:rsidP="006715CD">
          <w:pPr>
            <w:pStyle w:val="6D185BE9DB1444FF8F662D631BABE6D9"/>
          </w:pPr>
          <w:r w:rsidRPr="00B375A2">
            <w:rPr>
              <w:rStyle w:val="Platzhaltertext"/>
            </w:rPr>
            <w:t>Klicken oder tippen Sie hier, um Text einzugeben.</w:t>
          </w:r>
        </w:p>
      </w:docPartBody>
    </w:docPart>
    <w:docPart>
      <w:docPartPr>
        <w:name w:val="AA99609418C042F3BEF7FD3FD84D9314"/>
        <w:category>
          <w:name w:val="Allgemein"/>
          <w:gallery w:val="placeholder"/>
        </w:category>
        <w:types>
          <w:type w:val="bbPlcHdr"/>
        </w:types>
        <w:behaviors>
          <w:behavior w:val="content"/>
        </w:behaviors>
        <w:guid w:val="{DEAD7C4E-02A0-4331-AD3A-61AC6AFC5A0E}"/>
      </w:docPartPr>
      <w:docPartBody>
        <w:p w:rsidR="00995C6B" w:rsidRDefault="006715CD" w:rsidP="006715CD">
          <w:pPr>
            <w:pStyle w:val="AA99609418C042F3BEF7FD3FD84D9314"/>
          </w:pPr>
          <w:r w:rsidRPr="00B375A2">
            <w:rPr>
              <w:rStyle w:val="Platzhaltertext"/>
            </w:rPr>
            <w:t>Klicken oder tippen Sie hier, um Text einzugeben.</w:t>
          </w:r>
        </w:p>
      </w:docPartBody>
    </w:docPart>
    <w:docPart>
      <w:docPartPr>
        <w:name w:val="EC7E585B26544D0CB4D5BE0080836049"/>
        <w:category>
          <w:name w:val="Allgemein"/>
          <w:gallery w:val="placeholder"/>
        </w:category>
        <w:types>
          <w:type w:val="bbPlcHdr"/>
        </w:types>
        <w:behaviors>
          <w:behavior w:val="content"/>
        </w:behaviors>
        <w:guid w:val="{F3AABC19-05F4-4143-8D5D-D7942A3E603A}"/>
      </w:docPartPr>
      <w:docPartBody>
        <w:p w:rsidR="00995C6B" w:rsidRDefault="006715CD" w:rsidP="006715CD">
          <w:pPr>
            <w:pStyle w:val="EC7E585B26544D0CB4D5BE0080836049"/>
          </w:pPr>
          <w:r w:rsidRPr="00B375A2">
            <w:rPr>
              <w:rStyle w:val="Platzhaltertext"/>
            </w:rPr>
            <w:t>Klicken oder tippen Sie hier, um Text einzugeben.</w:t>
          </w:r>
        </w:p>
      </w:docPartBody>
    </w:docPart>
    <w:docPart>
      <w:docPartPr>
        <w:name w:val="96567F50DF8E4F1B8E1BE3A1D3C60207"/>
        <w:category>
          <w:name w:val="Allgemein"/>
          <w:gallery w:val="placeholder"/>
        </w:category>
        <w:types>
          <w:type w:val="bbPlcHdr"/>
        </w:types>
        <w:behaviors>
          <w:behavior w:val="content"/>
        </w:behaviors>
        <w:guid w:val="{652CEDE7-AB16-4966-9227-AE88FEDCE71C}"/>
      </w:docPartPr>
      <w:docPartBody>
        <w:p w:rsidR="00995C6B" w:rsidRDefault="006715CD" w:rsidP="006715CD">
          <w:pPr>
            <w:pStyle w:val="96567F50DF8E4F1B8E1BE3A1D3C60207"/>
          </w:pPr>
          <w:r w:rsidRPr="00B375A2">
            <w:rPr>
              <w:rStyle w:val="Platzhaltertext"/>
            </w:rPr>
            <w:t>Klicken oder tippen Sie hier, um Text einzugeben.</w:t>
          </w:r>
        </w:p>
      </w:docPartBody>
    </w:docPart>
    <w:docPart>
      <w:docPartPr>
        <w:name w:val="F18802EF50454AF694F6282625CA3054"/>
        <w:category>
          <w:name w:val="Allgemein"/>
          <w:gallery w:val="placeholder"/>
        </w:category>
        <w:types>
          <w:type w:val="bbPlcHdr"/>
        </w:types>
        <w:behaviors>
          <w:behavior w:val="content"/>
        </w:behaviors>
        <w:guid w:val="{43CB5361-BDCE-4C2A-BB70-EBFC9535CB73}"/>
      </w:docPartPr>
      <w:docPartBody>
        <w:p w:rsidR="00995C6B" w:rsidRDefault="006715CD" w:rsidP="006715CD">
          <w:pPr>
            <w:pStyle w:val="F18802EF50454AF694F6282625CA3054"/>
          </w:pPr>
          <w:r w:rsidRPr="00B375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5CD"/>
    <w:rsid w:val="006715CD"/>
    <w:rsid w:val="00732D5D"/>
    <w:rsid w:val="00995C6B"/>
    <w:rsid w:val="00DD74BC"/>
    <w:rsid w:val="00FA1C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715CD"/>
    <w:rPr>
      <w:color w:val="808080"/>
    </w:rPr>
  </w:style>
  <w:style w:type="paragraph" w:customStyle="1" w:styleId="6D185BE9DB1444FF8F662D631BABE6D9">
    <w:name w:val="6D185BE9DB1444FF8F662D631BABE6D9"/>
    <w:rsid w:val="006715CD"/>
  </w:style>
  <w:style w:type="paragraph" w:customStyle="1" w:styleId="AA99609418C042F3BEF7FD3FD84D9314">
    <w:name w:val="AA99609418C042F3BEF7FD3FD84D9314"/>
    <w:rsid w:val="006715CD"/>
  </w:style>
  <w:style w:type="paragraph" w:customStyle="1" w:styleId="EC7E585B26544D0CB4D5BE0080836049">
    <w:name w:val="EC7E585B26544D0CB4D5BE0080836049"/>
    <w:rsid w:val="006715CD"/>
  </w:style>
  <w:style w:type="paragraph" w:customStyle="1" w:styleId="96567F50DF8E4F1B8E1BE3A1D3C60207">
    <w:name w:val="96567F50DF8E4F1B8E1BE3A1D3C60207"/>
    <w:rsid w:val="006715CD"/>
  </w:style>
  <w:style w:type="paragraph" w:customStyle="1" w:styleId="F18802EF50454AF694F6282625CA3054">
    <w:name w:val="F18802EF50454AF694F6282625CA3054"/>
    <w:rsid w:val="006715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469F9-2831-4562-9217-7835CEA08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Karsten Lisch</cp:lastModifiedBy>
  <cp:revision>25</cp:revision>
  <dcterms:created xsi:type="dcterms:W3CDTF">2023-03-06T16:35:00Z</dcterms:created>
  <dcterms:modified xsi:type="dcterms:W3CDTF">2026-10-29T10:39:00Z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Nr">
    <vt:lpwstr>217700.1</vt:lpwstr>
  </property>
  <property fmtid="{D5CDD505-2E9C-101B-9397-08002B2CF9AE}" pid="3" name="DOCID">
    <vt:lpwstr>205109.1</vt:lpwstr>
  </property>
  <property fmtid="{D5CDD505-2E9C-101B-9397-08002B2CF9AE}" pid="4" name="AWO">
    <vt:lpwstr>00056/24</vt:lpwstr>
  </property>
  <property fmtid="{D5CDD505-2E9C-101B-9397-08002B2CF9AE}" pid="5" name="Id">
    <vt:i4>210652</vt:i4>
  </property>
  <property fmtid="{D5CDD505-2E9C-101B-9397-08002B2CF9AE}" pid="6" name="LockGuid">
    <vt:lpwstr>{5f8911e7-3835-449c-84dc-27059715ed5a}</vt:lpwstr>
  </property>
  <property fmtid="{D5CDD505-2E9C-101B-9397-08002B2CF9AE}" pid="7" name="tmpGuid">
    <vt:lpwstr>{5f8911e7-3835-449c-84dc-27059715ed5a}</vt:lpwstr>
  </property>
  <property fmtid="{D5CDD505-2E9C-101B-9397-08002B2CF9AE}" pid="8" name="Office">
    <vt:lpwstr>BUSINESS</vt:lpwstr>
  </property>
  <property fmtid="{D5CDD505-2E9C-101B-9397-08002B2CF9AE}" pid="9" name="FullFileName">
    <vt:lpwstr>C:\Users\karsten.lisch\Documents\AnNoText\Dokumente\Anlage Eigenerklärung Sanktionen.DOCX</vt:lpwstr>
  </property>
  <property fmtid="{D5CDD505-2E9C-101B-9397-08002B2CF9AE}" pid="10" name="DocumentId">
    <vt:i4>210652</vt:i4>
  </property>
  <property fmtid="{D5CDD505-2E9C-101B-9397-08002B2CF9AE}" pid="11" name="HistoryId">
    <vt:i4>134580</vt:i4>
  </property>
  <property fmtid="{D5CDD505-2E9C-101B-9397-08002B2CF9AE}" pid="12" name="Name">
    <vt:lpwstr>Anlage Eigenerklärung Sanktionen</vt:lpwstr>
  </property>
  <property fmtid="{D5CDD505-2E9C-101B-9397-08002B2CF9AE}" pid="13" name="IsATDocument">
    <vt:i4>1</vt:i4>
  </property>
  <property fmtid="{D5CDD505-2E9C-101B-9397-08002B2CF9AE}" pid="14" name="CaseId">
    <vt:i4>1993</vt:i4>
  </property>
  <property fmtid="{D5CDD505-2E9C-101B-9397-08002B2CF9AE}" pid="15" name="ItemId">
    <vt:i4>315</vt:i4>
  </property>
  <property fmtid="{D5CDD505-2E9C-101B-9397-08002B2CF9AE}" pid="16" name="Case">
    <vt:lpwstr>00056/24</vt:lpwstr>
  </property>
  <property fmtid="{D5CDD505-2E9C-101B-9397-08002B2CF9AE}" pid="17" name="CaseDescription">
    <vt:lpwstr>Studierendenwerke NRW</vt:lpwstr>
  </property>
  <property fmtid="{D5CDD505-2E9C-101B-9397-08002B2CF9AE}" pid="18" name="Wegen">
    <vt:lpwstr>Vergabe Leistungen der Unternehmensberatungs</vt:lpwstr>
  </property>
  <property fmtid="{D5CDD505-2E9C-101B-9397-08002B2CF9AE}" pid="19" name="CheckOutDate">
    <vt:lpwstr>29.10.2026 11:39:32</vt:lpwstr>
  </property>
</Properties>
</file>