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46EAD" w14:textId="2FD4C9A7" w:rsidR="00D51698" w:rsidRDefault="009977EC" w:rsidP="008C7F0A">
      <w:pPr>
        <w:spacing w:after="0" w:line="240" w:lineRule="auto"/>
        <w:jc w:val="center"/>
        <w:rPr>
          <w:rFonts w:ascii="Arial" w:eastAsia="Times New Roman" w:hAnsi="Arial" w:cs="Times New Roman"/>
          <w:b/>
          <w:noProof/>
          <w:sz w:val="32"/>
          <w:szCs w:val="32"/>
          <w:lang w:eastAsia="de-DE"/>
        </w:rPr>
      </w:pPr>
      <w:r>
        <w:rPr>
          <w:rFonts w:ascii="Arial" w:eastAsia="Times New Roman" w:hAnsi="Arial" w:cs="Times New Roman"/>
          <w:b/>
          <w:noProof/>
          <w:sz w:val="32"/>
          <w:szCs w:val="32"/>
          <w:lang w:eastAsia="de-DE"/>
        </w:rPr>
        <w:t>Eigenerklärungen zu den Zulassungskriterien</w:t>
      </w:r>
      <w:r w:rsidR="00351DF3">
        <w:rPr>
          <w:rFonts w:ascii="Arial" w:eastAsia="Times New Roman" w:hAnsi="Arial" w:cs="Times New Roman"/>
          <w:b/>
          <w:noProof/>
          <w:sz w:val="32"/>
          <w:szCs w:val="32"/>
          <w:lang w:eastAsia="de-DE"/>
        </w:rPr>
        <w:t xml:space="preserve"> </w:t>
      </w:r>
    </w:p>
    <w:p w14:paraId="7D36BAE3" w14:textId="1E923E0F" w:rsidR="008C7F0A" w:rsidRPr="008C7F0A" w:rsidRDefault="00760DB9" w:rsidP="008C7F0A">
      <w:pPr>
        <w:spacing w:after="0" w:line="240" w:lineRule="auto"/>
        <w:jc w:val="center"/>
        <w:rPr>
          <w:rFonts w:ascii="Arial" w:eastAsia="Times New Roman" w:hAnsi="Arial" w:cs="Times New Roman"/>
          <w:b/>
          <w:noProof/>
          <w:sz w:val="32"/>
          <w:szCs w:val="32"/>
          <w:lang w:eastAsia="de-DE"/>
        </w:rPr>
      </w:pPr>
      <w:r>
        <w:rPr>
          <w:rFonts w:ascii="Arial" w:eastAsia="Times New Roman" w:hAnsi="Arial" w:cs="Times New Roman"/>
          <w:b/>
          <w:noProof/>
          <w:sz w:val="32"/>
          <w:szCs w:val="32"/>
          <w:lang w:eastAsia="de-DE"/>
        </w:rPr>
        <w:t>gemäß Ziffer 4.7 der Auslobung</w:t>
      </w:r>
    </w:p>
    <w:p w14:paraId="37AC80B7" w14:textId="77777777" w:rsidR="008C7F0A" w:rsidRPr="008C7F0A" w:rsidRDefault="008C7F0A" w:rsidP="008C7F0A">
      <w:pPr>
        <w:spacing w:after="0" w:line="320" w:lineRule="atLeast"/>
        <w:jc w:val="both"/>
        <w:rPr>
          <w:rFonts w:ascii="Arial" w:eastAsia="Times New Roman" w:hAnsi="Arial" w:cs="Times New Roman"/>
        </w:rPr>
      </w:pPr>
    </w:p>
    <w:tbl>
      <w:tblPr>
        <w:tblW w:w="91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30"/>
      </w:tblGrid>
      <w:tr w:rsidR="008C7F0A" w:rsidRPr="008C7F0A" w14:paraId="1B4E240F" w14:textId="77777777" w:rsidTr="00714CF3">
        <w:tc>
          <w:tcPr>
            <w:tcW w:w="9130" w:type="dxa"/>
            <w:tcBorders>
              <w:bottom w:val="nil"/>
            </w:tcBorders>
          </w:tcPr>
          <w:p w14:paraId="6FD2B5D5" w14:textId="77777777" w:rsidR="008C7F0A" w:rsidRPr="008C7F0A" w:rsidRDefault="008C7F0A" w:rsidP="008C7F0A">
            <w:pPr>
              <w:spacing w:after="120" w:line="320" w:lineRule="atLeast"/>
              <w:jc w:val="both"/>
              <w:rPr>
                <w:rFonts w:ascii="Arial" w:eastAsia="Times New Roman" w:hAnsi="Arial" w:cs="Times New Roman"/>
                <w:b/>
              </w:rPr>
            </w:pPr>
            <w:r w:rsidRPr="008C7F0A">
              <w:rPr>
                <w:rFonts w:ascii="Arial" w:eastAsia="Times New Roman" w:hAnsi="Arial" w:cs="Times New Roman"/>
                <w:b/>
              </w:rPr>
              <w:t>Zutreffendes bitte ankreuzen:</w:t>
            </w:r>
          </w:p>
          <w:p w14:paraId="0196A5EB" w14:textId="407EE0E1" w:rsidR="008C7F0A" w:rsidRPr="008C7F0A" w:rsidRDefault="00C26A32" w:rsidP="008C7F0A">
            <w:pPr>
              <w:spacing w:after="120" w:line="320" w:lineRule="atLeast"/>
              <w:jc w:val="both"/>
              <w:rPr>
                <w:rFonts w:ascii="Arial" w:eastAsia="Times New Roman" w:hAnsi="Arial" w:cs="Times New Roman"/>
                <w:b/>
              </w:rPr>
            </w:pPr>
            <w:sdt>
              <w:sdtPr>
                <w:rPr>
                  <w:rFonts w:ascii="Arial" w:eastAsia="Times New Roman" w:hAnsi="Arial" w:cs="Times New Roman"/>
                  <w:b/>
                </w:rPr>
                <w:id w:val="25917595"/>
                <w14:checkbox>
                  <w14:checked w14:val="0"/>
                  <w14:checkedState w14:val="2612" w14:font="MS Gothic"/>
                  <w14:uncheckedState w14:val="2610" w14:font="MS Gothic"/>
                </w14:checkbox>
              </w:sdtPr>
              <w:sdtEndPr/>
              <w:sdtContent>
                <w:permStart w:id="1432116869" w:edGrp="everyone"/>
                <w:r w:rsidR="00CA29AE">
                  <w:rPr>
                    <w:rFonts w:ascii="MS Gothic" w:eastAsia="MS Gothic" w:hAnsi="MS Gothic" w:cs="Times New Roman" w:hint="eastAsia"/>
                    <w:b/>
                  </w:rPr>
                  <w:t>☐</w:t>
                </w:r>
              </w:sdtContent>
            </w:sdt>
            <w:r w:rsidR="008C7F0A" w:rsidRPr="008C7F0A">
              <w:rPr>
                <w:rFonts w:ascii="Arial" w:eastAsia="Times New Roman" w:hAnsi="Arial" w:cs="Times New Roman"/>
                <w:b/>
              </w:rPr>
              <w:t xml:space="preserve"> </w:t>
            </w:r>
            <w:permEnd w:id="1432116869"/>
            <w:r w:rsidR="008C7F0A" w:rsidRPr="008C7F0A">
              <w:rPr>
                <w:rFonts w:ascii="Arial" w:eastAsia="Times New Roman" w:hAnsi="Arial" w:cs="Times New Roman"/>
                <w:b/>
              </w:rPr>
              <w:t xml:space="preserve">    B</w:t>
            </w:r>
            <w:r w:rsidR="00E031C0">
              <w:rPr>
                <w:rFonts w:ascii="Arial" w:eastAsia="Times New Roman" w:hAnsi="Arial" w:cs="Times New Roman"/>
                <w:b/>
              </w:rPr>
              <w:t>ewerber</w:t>
            </w:r>
          </w:p>
          <w:permStart w:id="1201735524" w:edGrp="everyone"/>
          <w:p w14:paraId="0B67CD77" w14:textId="705F123D" w:rsidR="008C7F0A" w:rsidRPr="008C7F0A" w:rsidRDefault="00C26A32" w:rsidP="008C7F0A">
            <w:pPr>
              <w:spacing w:after="120" w:line="320" w:lineRule="atLeast"/>
              <w:jc w:val="both"/>
              <w:rPr>
                <w:rFonts w:ascii="Arial" w:eastAsia="Times New Roman" w:hAnsi="Arial" w:cs="Times New Roman"/>
                <w:b/>
              </w:rPr>
            </w:pPr>
            <w:sdt>
              <w:sdtPr>
                <w:rPr>
                  <w:rFonts w:ascii="Arial" w:eastAsia="Times New Roman" w:hAnsi="Arial" w:cs="Times New Roman"/>
                  <w:b/>
                </w:rPr>
                <w:id w:val="-740018408"/>
                <w14:checkbox>
                  <w14:checked w14:val="0"/>
                  <w14:checkedState w14:val="2612" w14:font="MS Gothic"/>
                  <w14:uncheckedState w14:val="2610" w14:font="MS Gothic"/>
                </w14:checkbox>
              </w:sdtPr>
              <w:sdtEndPr/>
              <w:sdtContent>
                <w:r w:rsidR="003D6E0C">
                  <w:rPr>
                    <w:rFonts w:ascii="MS Gothic" w:eastAsia="MS Gothic" w:hAnsi="MS Gothic" w:cs="Times New Roman" w:hint="eastAsia"/>
                    <w:b/>
                  </w:rPr>
                  <w:t>☐</w:t>
                </w:r>
              </w:sdtContent>
            </w:sdt>
            <w:permEnd w:id="1201735524"/>
            <w:r w:rsidR="008C7F0A" w:rsidRPr="008C7F0A">
              <w:rPr>
                <w:rFonts w:ascii="Arial" w:eastAsia="Times New Roman" w:hAnsi="Arial" w:cs="Times New Roman"/>
                <w:b/>
              </w:rPr>
              <w:t xml:space="preserve">     Mitglied der</w:t>
            </w:r>
            <w:r w:rsidR="00E031C0">
              <w:rPr>
                <w:rFonts w:ascii="Arial" w:eastAsia="Times New Roman" w:hAnsi="Arial" w:cs="Times New Roman"/>
                <w:b/>
              </w:rPr>
              <w:t xml:space="preserve"> Bewerbergemeinschaft</w:t>
            </w:r>
            <w:r w:rsidR="008C7F0A" w:rsidRPr="008C7F0A">
              <w:rPr>
                <w:rFonts w:ascii="Arial" w:eastAsia="Times New Roman" w:hAnsi="Arial" w:cs="Times New Roman"/>
                <w:b/>
              </w:rPr>
              <w:t xml:space="preserve"> </w:t>
            </w:r>
          </w:p>
          <w:p w14:paraId="06C6FFC0" w14:textId="77777777" w:rsidR="008C7F0A" w:rsidRPr="008C7F0A" w:rsidRDefault="008C7F0A" w:rsidP="008C7F0A">
            <w:pPr>
              <w:spacing w:after="120" w:line="320" w:lineRule="atLeast"/>
              <w:jc w:val="both"/>
              <w:rPr>
                <w:rFonts w:ascii="Arial" w:eastAsia="Times New Roman" w:hAnsi="Arial" w:cs="Times New Roman"/>
                <w:b/>
              </w:rPr>
            </w:pPr>
            <w:r w:rsidRPr="008C7F0A">
              <w:rPr>
                <w:rFonts w:ascii="Arial" w:eastAsia="Times New Roman" w:hAnsi="Arial" w:cs="Times New Roman"/>
                <w:b/>
              </w:rPr>
              <w:t>Name und Anschrift:</w:t>
            </w:r>
          </w:p>
        </w:tc>
      </w:tr>
      <w:tr w:rsidR="008C7F0A" w:rsidRPr="008C7F0A" w14:paraId="2603C1FD" w14:textId="77777777" w:rsidTr="00714CF3">
        <w:tc>
          <w:tcPr>
            <w:tcW w:w="9130" w:type="dxa"/>
            <w:tcBorders>
              <w:top w:val="nil"/>
              <w:bottom w:val="single" w:sz="4" w:space="0" w:color="auto"/>
            </w:tcBorders>
          </w:tcPr>
          <w:p w14:paraId="1FCA113B" w14:textId="77777777" w:rsidR="008C7F0A" w:rsidRPr="008C7F0A" w:rsidRDefault="00C77BED" w:rsidP="00C77BED">
            <w:pPr>
              <w:spacing w:before="120" w:after="120" w:line="320" w:lineRule="atLeast"/>
              <w:jc w:val="both"/>
              <w:rPr>
                <w:rFonts w:ascii="Arial" w:eastAsia="Times New Roman" w:hAnsi="Arial" w:cs="Times New Roman"/>
              </w:rPr>
            </w:pPr>
            <w:permStart w:id="1596357178" w:edGrp="everyone"/>
            <w:r>
              <w:rPr>
                <w:rFonts w:ascii="Arial" w:eastAsia="Times New Roman" w:hAnsi="Arial" w:cs="Times New Roman"/>
              </w:rPr>
              <w:t xml:space="preserve">    </w:t>
            </w:r>
            <w:permEnd w:id="1596357178"/>
          </w:p>
        </w:tc>
      </w:tr>
    </w:tbl>
    <w:p w14:paraId="7935D5EB" w14:textId="77777777" w:rsidR="008C7F0A" w:rsidRPr="008C7F0A" w:rsidRDefault="008C7F0A" w:rsidP="008C7F0A">
      <w:pPr>
        <w:spacing w:after="0" w:line="240" w:lineRule="atLeast"/>
        <w:jc w:val="both"/>
        <w:rPr>
          <w:rFonts w:ascii="Arial" w:eastAsia="Times New Roman" w:hAnsi="Arial" w:cs="Arial"/>
          <w:sz w:val="20"/>
          <w:szCs w:val="20"/>
        </w:rPr>
      </w:pPr>
    </w:p>
    <w:tbl>
      <w:tblPr>
        <w:tblW w:w="92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0"/>
      </w:tblGrid>
      <w:tr w:rsidR="00D53538" w:rsidRPr="008C7F0A" w14:paraId="12C77598" w14:textId="77777777" w:rsidTr="00D53538">
        <w:tc>
          <w:tcPr>
            <w:tcW w:w="9210" w:type="dxa"/>
            <w:tcBorders>
              <w:top w:val="single" w:sz="4" w:space="0" w:color="auto"/>
              <w:left w:val="single" w:sz="4" w:space="0" w:color="auto"/>
              <w:bottom w:val="single" w:sz="4" w:space="0" w:color="auto"/>
              <w:right w:val="single" w:sz="4" w:space="0" w:color="auto"/>
            </w:tcBorders>
          </w:tcPr>
          <w:p w14:paraId="2597E486" w14:textId="2ED95E56" w:rsidR="00D53538" w:rsidRPr="00351DF3" w:rsidRDefault="00D53538" w:rsidP="00D53538">
            <w:pPr>
              <w:pStyle w:val="Listenabsatz"/>
              <w:ind w:left="0"/>
              <w:rPr>
                <w:rFonts w:ascii="Arial" w:eastAsia="Times New Roman" w:hAnsi="Arial" w:cs="Arial"/>
                <w:b/>
                <w:i/>
                <w:spacing w:val="4"/>
                <w:sz w:val="20"/>
                <w:szCs w:val="20"/>
                <w:lang w:eastAsia="de-DE"/>
              </w:rPr>
            </w:pPr>
            <w:r>
              <w:rPr>
                <w:rFonts w:ascii="Arial" w:eastAsia="Times New Roman" w:hAnsi="Arial" w:cs="Arial"/>
                <w:b/>
                <w:i/>
                <w:spacing w:val="4"/>
                <w:sz w:val="20"/>
                <w:szCs w:val="20"/>
                <w:lang w:eastAsia="de-DE"/>
              </w:rPr>
              <w:t xml:space="preserve">1. </w:t>
            </w:r>
            <w:r w:rsidRPr="00D53538">
              <w:rPr>
                <w:rFonts w:ascii="Arial" w:eastAsia="Times New Roman" w:hAnsi="Arial" w:cs="Arial"/>
                <w:b/>
                <w:i/>
                <w:spacing w:val="4"/>
                <w:sz w:val="20"/>
                <w:szCs w:val="20"/>
                <w:lang w:eastAsia="de-DE"/>
              </w:rPr>
              <w:t>Nachweis über die Berechtigung zum Führen der Berufsbezeichnung „Stadtplaner/Stadtplanerin“ (Kammernachweis)</w:t>
            </w:r>
          </w:p>
          <w:p w14:paraId="4F26B9C0" w14:textId="77777777" w:rsidR="00D53538" w:rsidRPr="00D53538" w:rsidRDefault="00D53538" w:rsidP="00D53538">
            <w:pPr>
              <w:pStyle w:val="Listenabsatz"/>
              <w:ind w:left="318" w:hanging="284"/>
              <w:rPr>
                <w:rFonts w:ascii="Arial" w:eastAsia="Times New Roman" w:hAnsi="Arial" w:cs="Arial"/>
                <w:b/>
                <w:i/>
                <w:spacing w:val="4"/>
                <w:sz w:val="20"/>
                <w:szCs w:val="20"/>
                <w:lang w:eastAsia="de-DE"/>
              </w:rPr>
            </w:pPr>
          </w:p>
          <w:p w14:paraId="1BB0E91F" w14:textId="4DBBB42E" w:rsidR="00D53538" w:rsidRPr="00D53538" w:rsidRDefault="00C26A32" w:rsidP="00D53538">
            <w:pPr>
              <w:pStyle w:val="Listenabsatz"/>
              <w:ind w:left="318" w:hanging="284"/>
              <w:rPr>
                <w:rFonts w:ascii="Arial" w:eastAsia="Times New Roman" w:hAnsi="Arial" w:cs="Arial"/>
                <w:b/>
                <w:iCs/>
                <w:spacing w:val="4"/>
                <w:sz w:val="20"/>
                <w:szCs w:val="20"/>
                <w:lang w:eastAsia="de-DE"/>
              </w:rPr>
            </w:pPr>
            <w:sdt>
              <w:sdtPr>
                <w:rPr>
                  <w:rFonts w:ascii="Arial" w:eastAsia="Times New Roman" w:hAnsi="Arial" w:cs="Arial"/>
                  <w:b/>
                  <w:iCs/>
                  <w:spacing w:val="4"/>
                  <w:sz w:val="20"/>
                  <w:szCs w:val="20"/>
                  <w:lang w:eastAsia="de-DE"/>
                </w:rPr>
                <w:id w:val="-1052541037"/>
                <w14:checkbox>
                  <w14:checked w14:val="0"/>
                  <w14:checkedState w14:val="2612" w14:font="MS Gothic"/>
                  <w14:uncheckedState w14:val="2610" w14:font="MS Gothic"/>
                </w14:checkbox>
              </w:sdtPr>
              <w:sdtEndPr/>
              <w:sdtContent>
                <w:permStart w:id="1618609200" w:edGrp="everyone"/>
                <w:r w:rsidR="00D53538" w:rsidRPr="00D53538">
                  <w:rPr>
                    <w:rFonts w:ascii="Segoe UI Symbol" w:eastAsia="Times New Roman" w:hAnsi="Segoe UI Symbol" w:cs="Segoe UI Symbol"/>
                    <w:b/>
                    <w:iCs/>
                    <w:spacing w:val="4"/>
                    <w:sz w:val="20"/>
                    <w:szCs w:val="20"/>
                    <w:lang w:eastAsia="de-DE"/>
                  </w:rPr>
                  <w:t>☐</w:t>
                </w:r>
              </w:sdtContent>
            </w:sdt>
            <w:r w:rsidR="00D53538" w:rsidRPr="00D53538">
              <w:rPr>
                <w:rFonts w:ascii="Arial" w:eastAsia="Times New Roman" w:hAnsi="Arial" w:cs="Arial"/>
                <w:b/>
                <w:iCs/>
                <w:spacing w:val="4"/>
                <w:sz w:val="20"/>
                <w:szCs w:val="20"/>
                <w:lang w:eastAsia="de-DE"/>
              </w:rPr>
              <w:t xml:space="preserve">  </w:t>
            </w:r>
            <w:permEnd w:id="1618609200"/>
            <w:r w:rsidR="00D53538" w:rsidRPr="00D53538">
              <w:rPr>
                <w:rFonts w:ascii="Arial" w:eastAsia="Times New Roman" w:hAnsi="Arial" w:cs="Arial"/>
                <w:b/>
                <w:iCs/>
                <w:spacing w:val="4"/>
                <w:sz w:val="20"/>
                <w:szCs w:val="20"/>
                <w:lang w:eastAsia="de-DE"/>
              </w:rPr>
              <w:t xml:space="preserve"> </w:t>
            </w:r>
            <w:r w:rsidR="00CD33F3">
              <w:rPr>
                <w:rFonts w:ascii="Arial" w:eastAsia="Times New Roman" w:hAnsi="Arial" w:cs="Arial"/>
                <w:b/>
                <w:iCs/>
                <w:spacing w:val="4"/>
                <w:sz w:val="20"/>
                <w:szCs w:val="20"/>
                <w:lang w:eastAsia="de-DE"/>
              </w:rPr>
              <w:t xml:space="preserve">  </w:t>
            </w:r>
            <w:r w:rsidR="00E031C0" w:rsidRPr="00CD33F3">
              <w:rPr>
                <w:rFonts w:ascii="Arial" w:eastAsia="Times New Roman" w:hAnsi="Arial" w:cs="Arial"/>
                <w:bCs/>
                <w:iCs/>
                <w:spacing w:val="4"/>
                <w:sz w:val="20"/>
                <w:szCs w:val="20"/>
                <w:lang w:eastAsia="de-DE"/>
              </w:rPr>
              <w:t xml:space="preserve">Den </w:t>
            </w:r>
            <w:r w:rsidR="00D53538" w:rsidRPr="00CD33F3">
              <w:rPr>
                <w:rFonts w:ascii="Arial" w:eastAsia="Times New Roman" w:hAnsi="Arial" w:cs="Arial"/>
                <w:bCs/>
                <w:iCs/>
                <w:spacing w:val="4"/>
                <w:sz w:val="20"/>
                <w:szCs w:val="20"/>
                <w:lang w:eastAsia="de-DE"/>
              </w:rPr>
              <w:t>Nachweis füge</w:t>
            </w:r>
            <w:r w:rsidR="00E031C0" w:rsidRPr="00CD33F3">
              <w:rPr>
                <w:rFonts w:ascii="Arial" w:eastAsia="Times New Roman" w:hAnsi="Arial" w:cs="Arial"/>
                <w:bCs/>
                <w:iCs/>
                <w:spacing w:val="4"/>
                <w:sz w:val="20"/>
                <w:szCs w:val="20"/>
                <w:lang w:eastAsia="de-DE"/>
              </w:rPr>
              <w:t xml:space="preserve"> ich/wir</w:t>
            </w:r>
            <w:r w:rsidR="00D53538" w:rsidRPr="00CD33F3">
              <w:rPr>
                <w:rFonts w:ascii="Arial" w:eastAsia="Times New Roman" w:hAnsi="Arial" w:cs="Arial"/>
                <w:bCs/>
                <w:iCs/>
                <w:spacing w:val="4"/>
                <w:sz w:val="20"/>
                <w:szCs w:val="20"/>
                <w:lang w:eastAsia="de-DE"/>
              </w:rPr>
              <w:t xml:space="preserve"> bei</w:t>
            </w:r>
          </w:p>
          <w:p w14:paraId="5ADA322E" w14:textId="77777777" w:rsidR="00D53538" w:rsidRPr="00D53538" w:rsidRDefault="00D53538" w:rsidP="00D53538">
            <w:pPr>
              <w:pStyle w:val="Listenabsatz"/>
              <w:widowControl w:val="0"/>
              <w:kinsoku w:val="0"/>
              <w:ind w:left="318" w:hanging="284"/>
              <w:rPr>
                <w:rFonts w:ascii="Arial" w:eastAsia="Times New Roman" w:hAnsi="Arial" w:cs="Arial"/>
                <w:b/>
                <w:i/>
                <w:spacing w:val="4"/>
                <w:sz w:val="20"/>
                <w:szCs w:val="20"/>
                <w:lang w:eastAsia="de-DE"/>
              </w:rPr>
            </w:pPr>
          </w:p>
          <w:p w14:paraId="1D8BAF0E" w14:textId="77777777" w:rsidR="00D53538" w:rsidRPr="00D53538" w:rsidRDefault="00D53538" w:rsidP="00D53538">
            <w:pPr>
              <w:pStyle w:val="Listenabsatz"/>
              <w:widowControl w:val="0"/>
              <w:kinsoku w:val="0"/>
              <w:ind w:left="0"/>
              <w:rPr>
                <w:rFonts w:ascii="Arial" w:eastAsia="Times New Roman" w:hAnsi="Arial" w:cs="Arial"/>
                <w:b/>
                <w:i/>
                <w:spacing w:val="4"/>
                <w:sz w:val="20"/>
                <w:szCs w:val="20"/>
                <w:lang w:eastAsia="de-DE"/>
              </w:rPr>
            </w:pPr>
          </w:p>
        </w:tc>
      </w:tr>
      <w:tr w:rsidR="009D45E3" w:rsidRPr="008C7F0A" w14:paraId="762F8A9E" w14:textId="77777777" w:rsidTr="008A4327">
        <w:tc>
          <w:tcPr>
            <w:tcW w:w="9210" w:type="dxa"/>
          </w:tcPr>
          <w:p w14:paraId="09E34DAF" w14:textId="367D97DE" w:rsidR="009D45E3" w:rsidRDefault="009D45E3" w:rsidP="008A4327">
            <w:pPr>
              <w:widowControl w:val="0"/>
              <w:kinsoku w:val="0"/>
              <w:spacing w:after="0" w:line="240" w:lineRule="atLeast"/>
              <w:jc w:val="both"/>
              <w:rPr>
                <w:rFonts w:ascii="Arial" w:eastAsia="Times New Roman" w:hAnsi="Arial" w:cs="Arial"/>
                <w:b/>
                <w:i/>
                <w:spacing w:val="4"/>
                <w:sz w:val="20"/>
                <w:szCs w:val="20"/>
                <w:lang w:eastAsia="de-DE"/>
              </w:rPr>
            </w:pPr>
            <w:r>
              <w:rPr>
                <w:rFonts w:ascii="Arial" w:eastAsia="Times New Roman" w:hAnsi="Arial" w:cs="Arial"/>
                <w:b/>
                <w:i/>
                <w:spacing w:val="4"/>
                <w:sz w:val="20"/>
                <w:szCs w:val="20"/>
                <w:lang w:eastAsia="de-DE"/>
              </w:rPr>
              <w:t>2.</w:t>
            </w:r>
            <w:r w:rsidRPr="009D45E3">
              <w:rPr>
                <w:rFonts w:ascii="Arial" w:eastAsia="Times New Roman" w:hAnsi="Arial" w:cs="Arial"/>
                <w:b/>
                <w:i/>
                <w:spacing w:val="4"/>
                <w:sz w:val="20"/>
                <w:szCs w:val="20"/>
                <w:lang w:eastAsia="de-DE"/>
              </w:rPr>
              <w:t>Nachweis über die Berechtigung zum Führen der Berufsbezeichnung „Landschaftsarchitekten/Landschaftsarchitektin“ (Kammernachweis</w:t>
            </w:r>
            <w:r>
              <w:rPr>
                <w:rFonts w:ascii="Arial" w:eastAsia="Times New Roman" w:hAnsi="Arial" w:cs="Arial"/>
                <w:b/>
                <w:i/>
                <w:spacing w:val="4"/>
                <w:sz w:val="20"/>
                <w:szCs w:val="20"/>
                <w:lang w:eastAsia="de-DE"/>
              </w:rPr>
              <w:t>)</w:t>
            </w:r>
          </w:p>
          <w:p w14:paraId="7D6F50DC" w14:textId="77777777" w:rsidR="009D45E3" w:rsidRDefault="009D45E3" w:rsidP="008A4327">
            <w:pPr>
              <w:widowControl w:val="0"/>
              <w:kinsoku w:val="0"/>
              <w:spacing w:after="0" w:line="240" w:lineRule="atLeast"/>
              <w:jc w:val="both"/>
              <w:rPr>
                <w:rFonts w:ascii="Arial" w:eastAsia="Times New Roman" w:hAnsi="Arial" w:cs="Arial"/>
                <w:spacing w:val="4"/>
                <w:sz w:val="20"/>
                <w:szCs w:val="20"/>
                <w:lang w:eastAsia="de-DE"/>
              </w:rPr>
            </w:pPr>
          </w:p>
          <w:p w14:paraId="7C73CD33" w14:textId="77777777" w:rsidR="00CA29AE" w:rsidRPr="008C7F0A" w:rsidRDefault="00CA29AE" w:rsidP="008A4327">
            <w:pPr>
              <w:widowControl w:val="0"/>
              <w:kinsoku w:val="0"/>
              <w:spacing w:after="0" w:line="240" w:lineRule="atLeast"/>
              <w:jc w:val="both"/>
              <w:rPr>
                <w:rFonts w:ascii="Arial" w:eastAsia="Times New Roman" w:hAnsi="Arial" w:cs="Arial"/>
                <w:spacing w:val="4"/>
                <w:sz w:val="20"/>
                <w:szCs w:val="20"/>
                <w:lang w:eastAsia="de-DE"/>
              </w:rPr>
            </w:pPr>
          </w:p>
          <w:p w14:paraId="7027D856" w14:textId="34FC2493" w:rsidR="009D45E3" w:rsidRPr="008C7F0A" w:rsidRDefault="00C26A32" w:rsidP="008A4327">
            <w:pPr>
              <w:widowControl w:val="0"/>
              <w:kinsoku w:val="0"/>
              <w:spacing w:after="0" w:line="240" w:lineRule="atLeast"/>
              <w:jc w:val="both"/>
              <w:rPr>
                <w:rFonts w:ascii="Arial" w:eastAsia="Times New Roman" w:hAnsi="Arial" w:cs="Arial"/>
                <w:spacing w:val="4"/>
                <w:sz w:val="20"/>
                <w:szCs w:val="20"/>
                <w:lang w:eastAsia="de-DE"/>
              </w:rPr>
            </w:pPr>
            <w:sdt>
              <w:sdtPr>
                <w:rPr>
                  <w:rFonts w:ascii="Arial" w:eastAsia="Times New Roman" w:hAnsi="Arial" w:cs="Arial"/>
                  <w:spacing w:val="4"/>
                  <w:sz w:val="20"/>
                  <w:szCs w:val="20"/>
                  <w:lang w:eastAsia="de-DE"/>
                </w:rPr>
                <w:id w:val="381452670"/>
                <w14:checkbox>
                  <w14:checked w14:val="0"/>
                  <w14:checkedState w14:val="2612" w14:font="MS Gothic"/>
                  <w14:uncheckedState w14:val="2610" w14:font="MS Gothic"/>
                </w14:checkbox>
              </w:sdtPr>
              <w:sdtEndPr/>
              <w:sdtContent>
                <w:permStart w:id="841954772" w:edGrp="everyone"/>
                <w:r w:rsidR="009D45E3">
                  <w:rPr>
                    <w:rFonts w:ascii="Meiryo" w:eastAsia="Meiryo" w:hAnsi="Meiryo" w:cs="Meiryo" w:hint="eastAsia"/>
                    <w:spacing w:val="4"/>
                    <w:sz w:val="20"/>
                    <w:szCs w:val="20"/>
                    <w:lang w:eastAsia="de-DE"/>
                  </w:rPr>
                  <w:t>☐</w:t>
                </w:r>
              </w:sdtContent>
            </w:sdt>
            <w:permEnd w:id="841954772"/>
            <w:r w:rsidR="009D45E3" w:rsidRPr="008C7F0A">
              <w:rPr>
                <w:rFonts w:ascii="Arial" w:eastAsia="Times New Roman" w:hAnsi="Arial" w:cs="Arial"/>
                <w:spacing w:val="4"/>
                <w:sz w:val="20"/>
                <w:szCs w:val="20"/>
                <w:lang w:eastAsia="de-DE"/>
              </w:rPr>
              <w:t xml:space="preserve"> </w:t>
            </w:r>
            <w:r w:rsidR="00CD33F3">
              <w:rPr>
                <w:rFonts w:ascii="Arial" w:eastAsia="Times New Roman" w:hAnsi="Arial" w:cs="Arial"/>
                <w:spacing w:val="4"/>
                <w:sz w:val="20"/>
                <w:szCs w:val="20"/>
                <w:lang w:eastAsia="de-DE"/>
              </w:rPr>
              <w:t xml:space="preserve"> </w:t>
            </w:r>
            <w:r w:rsidR="00E031C0" w:rsidRPr="00CD33F3">
              <w:rPr>
                <w:rFonts w:ascii="Arial" w:eastAsia="Times New Roman" w:hAnsi="Arial" w:cs="Arial"/>
                <w:spacing w:val="4"/>
                <w:sz w:val="20"/>
                <w:szCs w:val="20"/>
                <w:lang w:eastAsia="de-DE"/>
              </w:rPr>
              <w:t xml:space="preserve"> Den </w:t>
            </w:r>
            <w:r w:rsidR="009D45E3" w:rsidRPr="00CD33F3">
              <w:rPr>
                <w:rFonts w:ascii="Arial" w:eastAsia="Times New Roman" w:hAnsi="Arial" w:cs="Arial"/>
                <w:spacing w:val="4"/>
                <w:sz w:val="20"/>
                <w:szCs w:val="20"/>
                <w:lang w:eastAsia="de-DE"/>
              </w:rPr>
              <w:t xml:space="preserve">Nachweis füge </w:t>
            </w:r>
            <w:r w:rsidR="00E031C0" w:rsidRPr="00CD33F3">
              <w:rPr>
                <w:rFonts w:ascii="Arial" w:eastAsia="Times New Roman" w:hAnsi="Arial" w:cs="Arial"/>
                <w:spacing w:val="4"/>
                <w:sz w:val="20"/>
                <w:szCs w:val="20"/>
                <w:lang w:eastAsia="de-DE"/>
              </w:rPr>
              <w:t xml:space="preserve">ich / </w:t>
            </w:r>
            <w:r w:rsidR="009D45E3" w:rsidRPr="00CD33F3">
              <w:rPr>
                <w:rFonts w:ascii="Arial" w:eastAsia="Times New Roman" w:hAnsi="Arial" w:cs="Arial"/>
                <w:spacing w:val="4"/>
                <w:sz w:val="20"/>
                <w:szCs w:val="20"/>
                <w:lang w:eastAsia="de-DE"/>
              </w:rPr>
              <w:t>wir bei</w:t>
            </w:r>
          </w:p>
          <w:p w14:paraId="6A5D142A" w14:textId="07F13981" w:rsidR="009D45E3" w:rsidRPr="008C7F0A" w:rsidRDefault="009D45E3" w:rsidP="008A4327">
            <w:pPr>
              <w:widowControl w:val="0"/>
              <w:kinsoku w:val="0"/>
              <w:spacing w:after="0" w:line="240" w:lineRule="atLeast"/>
              <w:jc w:val="both"/>
              <w:rPr>
                <w:rFonts w:ascii="Arial" w:eastAsia="Times New Roman" w:hAnsi="Arial" w:cs="Arial"/>
                <w:spacing w:val="4"/>
                <w:sz w:val="20"/>
                <w:szCs w:val="20"/>
                <w:lang w:eastAsia="de-DE"/>
              </w:rPr>
            </w:pPr>
          </w:p>
          <w:p w14:paraId="1F0A1A4D" w14:textId="77777777" w:rsidR="009D45E3" w:rsidRDefault="009D45E3" w:rsidP="009D45E3">
            <w:pPr>
              <w:spacing w:after="0" w:line="240" w:lineRule="atLeast"/>
              <w:jc w:val="both"/>
              <w:rPr>
                <w:rFonts w:ascii="Arial" w:eastAsia="Times New Roman" w:hAnsi="Arial" w:cs="Arial"/>
                <w:spacing w:val="4"/>
                <w:sz w:val="20"/>
                <w:szCs w:val="20"/>
              </w:rPr>
            </w:pPr>
          </w:p>
          <w:p w14:paraId="6B45F75D" w14:textId="77777777" w:rsidR="009D45E3" w:rsidRPr="008C7F0A" w:rsidRDefault="009D45E3" w:rsidP="009D45E3">
            <w:pPr>
              <w:spacing w:after="0" w:line="240" w:lineRule="atLeast"/>
              <w:jc w:val="both"/>
              <w:rPr>
                <w:rFonts w:ascii="Arial" w:eastAsia="Times New Roman" w:hAnsi="Arial" w:cs="Arial"/>
                <w:sz w:val="20"/>
                <w:szCs w:val="20"/>
              </w:rPr>
            </w:pPr>
          </w:p>
        </w:tc>
      </w:tr>
      <w:tr w:rsidR="00450449" w:rsidRPr="008C7F0A" w14:paraId="7A93E3B4" w14:textId="77777777" w:rsidTr="008A4327">
        <w:trPr>
          <w:trHeight w:val="1021"/>
        </w:trPr>
        <w:tc>
          <w:tcPr>
            <w:tcW w:w="9210" w:type="dxa"/>
          </w:tcPr>
          <w:p w14:paraId="5F1C7EA3" w14:textId="453F9071" w:rsidR="00450449" w:rsidRPr="001355F6" w:rsidRDefault="005F1B3B" w:rsidP="008A4327">
            <w:pPr>
              <w:widowControl w:val="0"/>
              <w:kinsoku w:val="0"/>
              <w:spacing w:after="0" w:line="240" w:lineRule="atLeast"/>
              <w:jc w:val="both"/>
              <w:rPr>
                <w:rFonts w:ascii="Arial" w:eastAsia="Times New Roman" w:hAnsi="Arial" w:cs="Arial"/>
                <w:b/>
                <w:bCs/>
                <w:i/>
                <w:iCs/>
                <w:spacing w:val="4"/>
                <w:sz w:val="20"/>
                <w:szCs w:val="20"/>
                <w:lang w:eastAsia="de-DE"/>
              </w:rPr>
            </w:pPr>
            <w:r>
              <w:rPr>
                <w:rFonts w:ascii="Arial" w:eastAsia="Times New Roman" w:hAnsi="Arial" w:cs="Arial"/>
                <w:b/>
                <w:bCs/>
                <w:i/>
                <w:iCs/>
                <w:spacing w:val="4"/>
                <w:sz w:val="20"/>
                <w:szCs w:val="20"/>
                <w:lang w:eastAsia="de-DE"/>
              </w:rPr>
              <w:t>3</w:t>
            </w:r>
            <w:r w:rsidR="00450449" w:rsidRPr="001355F6">
              <w:rPr>
                <w:rFonts w:ascii="Arial" w:eastAsia="Times New Roman" w:hAnsi="Arial" w:cs="Arial"/>
                <w:b/>
                <w:bCs/>
                <w:i/>
                <w:iCs/>
                <w:spacing w:val="4"/>
                <w:sz w:val="20"/>
                <w:szCs w:val="20"/>
                <w:lang w:eastAsia="de-DE"/>
              </w:rPr>
              <w:t>. Eigenerklärung zu</w:t>
            </w:r>
            <w:r w:rsidR="00E031C0">
              <w:rPr>
                <w:rFonts w:ascii="Arial" w:eastAsia="Times New Roman" w:hAnsi="Arial" w:cs="Arial"/>
                <w:b/>
                <w:bCs/>
                <w:i/>
                <w:iCs/>
                <w:spacing w:val="4"/>
                <w:sz w:val="20"/>
                <w:szCs w:val="20"/>
                <w:lang w:eastAsia="de-DE"/>
              </w:rPr>
              <w:t xml:space="preserve">m Nichtvorliegen einer separaten </w:t>
            </w:r>
            <w:r w:rsidR="00450449" w:rsidRPr="001355F6">
              <w:rPr>
                <w:rFonts w:ascii="Arial" w:eastAsia="Times New Roman" w:hAnsi="Arial" w:cs="Arial"/>
                <w:b/>
                <w:bCs/>
                <w:i/>
                <w:iCs/>
                <w:spacing w:val="4"/>
                <w:sz w:val="20"/>
                <w:szCs w:val="20"/>
                <w:lang w:eastAsia="de-DE"/>
              </w:rPr>
              <w:t>Teilnahme</w:t>
            </w:r>
          </w:p>
          <w:p w14:paraId="63332148" w14:textId="77777777" w:rsidR="00450449" w:rsidRPr="001355F6" w:rsidRDefault="00450449" w:rsidP="008A4327">
            <w:pPr>
              <w:widowControl w:val="0"/>
              <w:kinsoku w:val="0"/>
              <w:spacing w:after="0" w:line="240" w:lineRule="atLeast"/>
              <w:jc w:val="both"/>
              <w:rPr>
                <w:rFonts w:ascii="Arial" w:eastAsia="Times New Roman" w:hAnsi="Arial" w:cs="Arial"/>
                <w:spacing w:val="4"/>
                <w:sz w:val="20"/>
                <w:szCs w:val="20"/>
                <w:lang w:eastAsia="de-DE"/>
              </w:rPr>
            </w:pPr>
          </w:p>
          <w:p w14:paraId="3B90C0D7" w14:textId="77777777" w:rsidR="00450449" w:rsidRPr="001355F6" w:rsidRDefault="00450449" w:rsidP="008A4327">
            <w:pPr>
              <w:widowControl w:val="0"/>
              <w:kinsoku w:val="0"/>
              <w:spacing w:after="0" w:line="240" w:lineRule="atLeast"/>
              <w:jc w:val="both"/>
              <w:rPr>
                <w:rFonts w:ascii="Arial" w:eastAsia="Times New Roman" w:hAnsi="Arial" w:cs="Arial"/>
                <w:spacing w:val="4"/>
                <w:sz w:val="20"/>
                <w:szCs w:val="20"/>
                <w:lang w:eastAsia="de-DE"/>
              </w:rPr>
            </w:pPr>
          </w:p>
          <w:p w14:paraId="550E3217" w14:textId="7EBCF1AB" w:rsidR="00450449" w:rsidRDefault="00C26A32" w:rsidP="00E16344">
            <w:pPr>
              <w:spacing w:after="0" w:line="240" w:lineRule="atLeast"/>
              <w:ind w:left="342" w:hanging="283"/>
              <w:jc w:val="both"/>
              <w:rPr>
                <w:rFonts w:ascii="Arial" w:eastAsia="Times New Roman" w:hAnsi="Arial" w:cs="Arial"/>
                <w:spacing w:val="4"/>
                <w:sz w:val="20"/>
                <w:szCs w:val="20"/>
                <w:lang w:eastAsia="de-DE"/>
              </w:rPr>
            </w:pPr>
            <w:sdt>
              <w:sdtPr>
                <w:rPr>
                  <w:rFonts w:ascii="Arial" w:eastAsia="Times New Roman" w:hAnsi="Arial" w:cs="Arial"/>
                  <w:spacing w:val="4"/>
                  <w:sz w:val="20"/>
                  <w:szCs w:val="20"/>
                  <w:lang w:eastAsia="de-DE"/>
                </w:rPr>
                <w:id w:val="317160917"/>
                <w14:checkbox>
                  <w14:checked w14:val="0"/>
                  <w14:checkedState w14:val="2612" w14:font="MS Gothic"/>
                  <w14:uncheckedState w14:val="2610" w14:font="MS Gothic"/>
                </w14:checkbox>
              </w:sdtPr>
              <w:sdtEndPr/>
              <w:sdtContent>
                <w:permStart w:id="861940115" w:edGrp="everyone"/>
                <w:r w:rsidR="00450449" w:rsidRPr="001355F6">
                  <w:rPr>
                    <w:rFonts w:ascii="Segoe UI Symbol" w:eastAsia="Times New Roman" w:hAnsi="Segoe UI Symbol" w:cs="Segoe UI Symbol"/>
                    <w:spacing w:val="4"/>
                    <w:sz w:val="20"/>
                    <w:szCs w:val="20"/>
                    <w:lang w:eastAsia="de-DE"/>
                  </w:rPr>
                  <w:t>☐</w:t>
                </w:r>
              </w:sdtContent>
            </w:sdt>
            <w:permEnd w:id="861940115"/>
            <w:r w:rsidR="00450449" w:rsidRPr="008C7F0A">
              <w:rPr>
                <w:rFonts w:ascii="Arial" w:eastAsia="Times New Roman" w:hAnsi="Arial" w:cs="Arial"/>
                <w:spacing w:val="4"/>
                <w:sz w:val="20"/>
                <w:szCs w:val="20"/>
                <w:lang w:eastAsia="de-DE"/>
              </w:rPr>
              <w:t xml:space="preserve">  </w:t>
            </w:r>
            <w:r w:rsidR="001355F6">
              <w:rPr>
                <w:rFonts w:ascii="Arial" w:eastAsia="Times New Roman" w:hAnsi="Arial" w:cs="Arial"/>
                <w:spacing w:val="4"/>
                <w:sz w:val="20"/>
                <w:szCs w:val="20"/>
                <w:lang w:eastAsia="de-DE"/>
              </w:rPr>
              <w:t>Ich/ Wir</w:t>
            </w:r>
            <w:r w:rsidR="001355F6" w:rsidRPr="001355F6">
              <w:rPr>
                <w:rFonts w:ascii="Arial" w:eastAsia="Times New Roman" w:hAnsi="Arial" w:cs="Arial"/>
                <w:spacing w:val="4"/>
                <w:sz w:val="20"/>
                <w:szCs w:val="20"/>
                <w:lang w:eastAsia="de-DE"/>
              </w:rPr>
              <w:t xml:space="preserve"> erkläre</w:t>
            </w:r>
            <w:r w:rsidR="00C5077B">
              <w:rPr>
                <w:rFonts w:ascii="Arial" w:eastAsia="Times New Roman" w:hAnsi="Arial" w:cs="Arial"/>
                <w:spacing w:val="4"/>
                <w:sz w:val="20"/>
                <w:szCs w:val="20"/>
                <w:lang w:eastAsia="de-DE"/>
              </w:rPr>
              <w:t>(</w:t>
            </w:r>
            <w:r w:rsidR="001355F6" w:rsidRPr="001355F6">
              <w:rPr>
                <w:rFonts w:ascii="Arial" w:eastAsia="Times New Roman" w:hAnsi="Arial" w:cs="Arial"/>
                <w:spacing w:val="4"/>
                <w:sz w:val="20"/>
                <w:szCs w:val="20"/>
                <w:lang w:eastAsia="de-DE"/>
              </w:rPr>
              <w:t>n</w:t>
            </w:r>
            <w:r w:rsidR="00C5077B">
              <w:rPr>
                <w:rFonts w:ascii="Arial" w:eastAsia="Times New Roman" w:hAnsi="Arial" w:cs="Arial"/>
                <w:spacing w:val="4"/>
                <w:sz w:val="20"/>
                <w:szCs w:val="20"/>
                <w:lang w:eastAsia="de-DE"/>
              </w:rPr>
              <w:t>)</w:t>
            </w:r>
            <w:r w:rsidR="001355F6">
              <w:rPr>
                <w:rFonts w:ascii="Arial" w:eastAsia="Times New Roman" w:hAnsi="Arial" w:cs="Arial"/>
                <w:spacing w:val="4"/>
                <w:sz w:val="20"/>
                <w:szCs w:val="20"/>
                <w:lang w:eastAsia="de-DE"/>
              </w:rPr>
              <w:t xml:space="preserve"> </w:t>
            </w:r>
            <w:r w:rsidR="00E16344" w:rsidRPr="00E16344">
              <w:rPr>
                <w:rFonts w:ascii="Arial" w:eastAsia="Times New Roman" w:hAnsi="Arial" w:cs="Arial"/>
                <w:spacing w:val="4"/>
                <w:sz w:val="20"/>
                <w:szCs w:val="20"/>
                <w:lang w:eastAsia="de-DE"/>
              </w:rPr>
              <w:t>dass sich kein</w:t>
            </w:r>
            <w:r w:rsidR="00E16344">
              <w:rPr>
                <w:rFonts w:ascii="Arial" w:eastAsia="Times New Roman" w:hAnsi="Arial" w:cs="Arial"/>
                <w:spacing w:val="4"/>
                <w:sz w:val="20"/>
                <w:szCs w:val="20"/>
                <w:lang w:eastAsia="de-DE"/>
              </w:rPr>
              <w:t>s unserer</w:t>
            </w:r>
            <w:r w:rsidR="00E16344" w:rsidRPr="00E16344">
              <w:rPr>
                <w:rFonts w:ascii="Arial" w:eastAsia="Times New Roman" w:hAnsi="Arial" w:cs="Arial"/>
                <w:spacing w:val="4"/>
                <w:sz w:val="20"/>
                <w:szCs w:val="20"/>
                <w:lang w:eastAsia="de-DE"/>
              </w:rPr>
              <w:t xml:space="preserve"> Mitglied</w:t>
            </w:r>
            <w:r w:rsidR="00E16344">
              <w:rPr>
                <w:rFonts w:ascii="Arial" w:eastAsia="Times New Roman" w:hAnsi="Arial" w:cs="Arial"/>
                <w:spacing w:val="4"/>
                <w:sz w:val="20"/>
                <w:szCs w:val="20"/>
                <w:lang w:eastAsia="de-DE"/>
              </w:rPr>
              <w:t>er</w:t>
            </w:r>
            <w:r w:rsidR="00E16344" w:rsidRPr="00E16344">
              <w:rPr>
                <w:rFonts w:ascii="Arial" w:eastAsia="Times New Roman" w:hAnsi="Arial" w:cs="Arial"/>
                <w:spacing w:val="4"/>
                <w:sz w:val="20"/>
                <w:szCs w:val="20"/>
                <w:lang w:eastAsia="de-DE"/>
              </w:rPr>
              <w:t xml:space="preserve"> (Partner, freie Mitarbeiter, Angestellte) separat bewirbt bzw. beteiligt und dass ein Verstoß hiergegen zum nachträglichen Ausschluss aller Bewerbungen bzw. Arbeiten führt. </w:t>
            </w:r>
          </w:p>
          <w:p w14:paraId="6E009AB1" w14:textId="77777777" w:rsidR="00E16344" w:rsidRDefault="00E16344" w:rsidP="00E16344">
            <w:pPr>
              <w:spacing w:after="0" w:line="240" w:lineRule="atLeast"/>
              <w:ind w:left="342" w:hanging="283"/>
              <w:jc w:val="both"/>
              <w:rPr>
                <w:rFonts w:ascii="Arial" w:eastAsia="Times New Roman" w:hAnsi="Arial" w:cs="Arial"/>
                <w:spacing w:val="4"/>
                <w:sz w:val="20"/>
                <w:szCs w:val="20"/>
                <w:lang w:eastAsia="de-DE"/>
              </w:rPr>
            </w:pPr>
          </w:p>
          <w:p w14:paraId="1DA5BEC2" w14:textId="2CF839F1" w:rsidR="00E16344" w:rsidRPr="00EF666D" w:rsidRDefault="00E16344" w:rsidP="008A4327">
            <w:pPr>
              <w:spacing w:after="0" w:line="240" w:lineRule="atLeast"/>
              <w:jc w:val="both"/>
              <w:rPr>
                <w:rFonts w:ascii="Arial" w:eastAsia="Times New Roman" w:hAnsi="Arial" w:cs="Arial"/>
                <w:spacing w:val="4"/>
                <w:sz w:val="20"/>
                <w:szCs w:val="20"/>
                <w:lang w:eastAsia="de-DE"/>
              </w:rPr>
            </w:pPr>
          </w:p>
        </w:tc>
      </w:tr>
      <w:tr w:rsidR="00E16344" w:rsidRPr="008C7F0A" w14:paraId="3413DADE" w14:textId="77777777" w:rsidTr="0002692F">
        <w:trPr>
          <w:trHeight w:val="1021"/>
        </w:trPr>
        <w:tc>
          <w:tcPr>
            <w:tcW w:w="9210" w:type="dxa"/>
            <w:tcBorders>
              <w:bottom w:val="single" w:sz="4" w:space="0" w:color="auto"/>
            </w:tcBorders>
          </w:tcPr>
          <w:p w14:paraId="5D88365D" w14:textId="77777777" w:rsidR="00E16344" w:rsidRDefault="00E16344" w:rsidP="00B121C4">
            <w:pPr>
              <w:widowControl w:val="0"/>
              <w:kinsoku w:val="0"/>
              <w:spacing w:after="0" w:line="240" w:lineRule="atLeast"/>
              <w:jc w:val="both"/>
              <w:rPr>
                <w:rFonts w:ascii="Arial" w:eastAsia="Times New Roman" w:hAnsi="Arial" w:cs="Arial"/>
                <w:b/>
                <w:i/>
                <w:spacing w:val="4"/>
                <w:sz w:val="20"/>
                <w:szCs w:val="20"/>
                <w:lang w:eastAsia="de-DE"/>
              </w:rPr>
            </w:pPr>
            <w:r>
              <w:rPr>
                <w:rFonts w:ascii="Arial" w:eastAsia="Times New Roman" w:hAnsi="Arial" w:cs="Arial"/>
                <w:b/>
                <w:i/>
                <w:spacing w:val="4"/>
                <w:sz w:val="20"/>
                <w:szCs w:val="20"/>
                <w:lang w:eastAsia="de-DE"/>
              </w:rPr>
              <w:t xml:space="preserve">4. Eigenerklärung zum Nichtvorliegen eines Teilnahmehindernisses </w:t>
            </w:r>
          </w:p>
          <w:p w14:paraId="314B0E65" w14:textId="126F93DD" w:rsidR="00E16344" w:rsidRDefault="00E16344" w:rsidP="00CD33F3">
            <w:pPr>
              <w:widowControl w:val="0"/>
              <w:kinsoku w:val="0"/>
              <w:spacing w:after="0" w:line="240" w:lineRule="atLeast"/>
              <w:ind w:left="484" w:hanging="283"/>
              <w:jc w:val="both"/>
              <w:rPr>
                <w:rFonts w:ascii="Arial" w:eastAsia="Times New Roman" w:hAnsi="Arial" w:cs="Arial"/>
                <w:b/>
                <w:i/>
                <w:spacing w:val="4"/>
                <w:sz w:val="20"/>
                <w:szCs w:val="20"/>
                <w:lang w:eastAsia="de-DE"/>
              </w:rPr>
            </w:pPr>
            <w:r>
              <w:rPr>
                <w:rFonts w:ascii="Arial" w:eastAsia="Times New Roman" w:hAnsi="Arial" w:cs="Arial"/>
                <w:b/>
                <w:i/>
                <w:spacing w:val="4"/>
                <w:sz w:val="20"/>
                <w:szCs w:val="20"/>
                <w:lang w:eastAsia="de-DE"/>
              </w:rPr>
              <w:t>nach § 4 Abs. 2 RPW 2013</w:t>
            </w:r>
          </w:p>
          <w:p w14:paraId="2773F66F" w14:textId="77777777" w:rsidR="00E16344" w:rsidRDefault="00E16344" w:rsidP="00B121C4">
            <w:pPr>
              <w:widowControl w:val="0"/>
              <w:kinsoku w:val="0"/>
              <w:spacing w:after="0" w:line="240" w:lineRule="atLeast"/>
              <w:jc w:val="both"/>
              <w:rPr>
                <w:rFonts w:ascii="Arial" w:eastAsia="Times New Roman" w:hAnsi="Arial" w:cs="Arial"/>
                <w:b/>
                <w:i/>
                <w:spacing w:val="4"/>
                <w:sz w:val="20"/>
                <w:szCs w:val="20"/>
                <w:lang w:eastAsia="de-DE"/>
              </w:rPr>
            </w:pPr>
          </w:p>
          <w:p w14:paraId="26C1CD94" w14:textId="77777777" w:rsidR="00E16344" w:rsidRDefault="00E16344" w:rsidP="00B121C4">
            <w:pPr>
              <w:widowControl w:val="0"/>
              <w:kinsoku w:val="0"/>
              <w:spacing w:after="0" w:line="240" w:lineRule="atLeast"/>
              <w:jc w:val="both"/>
              <w:rPr>
                <w:rFonts w:ascii="Arial" w:eastAsia="Times New Roman" w:hAnsi="Arial" w:cs="Arial"/>
                <w:b/>
                <w:i/>
                <w:spacing w:val="4"/>
                <w:sz w:val="20"/>
                <w:szCs w:val="20"/>
                <w:lang w:eastAsia="de-DE"/>
              </w:rPr>
            </w:pPr>
          </w:p>
          <w:p w14:paraId="73F864A7" w14:textId="009B182F" w:rsidR="00E16344" w:rsidRPr="008C7F0A" w:rsidRDefault="00C26A32" w:rsidP="00B121C4">
            <w:pPr>
              <w:widowControl w:val="0"/>
              <w:kinsoku w:val="0"/>
              <w:spacing w:after="0" w:line="240" w:lineRule="atLeast"/>
              <w:jc w:val="both"/>
              <w:rPr>
                <w:rFonts w:ascii="Arial" w:eastAsia="Times New Roman" w:hAnsi="Arial" w:cs="Arial"/>
                <w:spacing w:val="4"/>
                <w:sz w:val="20"/>
                <w:szCs w:val="20"/>
              </w:rPr>
            </w:pPr>
            <w:sdt>
              <w:sdtPr>
                <w:rPr>
                  <w:rFonts w:ascii="Arial" w:eastAsia="Times New Roman" w:hAnsi="Arial" w:cs="Arial"/>
                  <w:spacing w:val="4"/>
                  <w:sz w:val="20"/>
                  <w:szCs w:val="20"/>
                  <w:lang w:eastAsia="de-DE"/>
                </w:rPr>
                <w:id w:val="515660864"/>
                <w14:checkbox>
                  <w14:checked w14:val="0"/>
                  <w14:checkedState w14:val="2612" w14:font="MS Gothic"/>
                  <w14:uncheckedState w14:val="2610" w14:font="MS Gothic"/>
                </w14:checkbox>
              </w:sdtPr>
              <w:sdtEndPr/>
              <w:sdtContent>
                <w:permStart w:id="1058613258" w:edGrp="everyone"/>
                <w:r w:rsidR="00E16344">
                  <w:rPr>
                    <w:rFonts w:ascii="Meiryo" w:eastAsia="Meiryo" w:hAnsi="Meiryo" w:cs="Meiryo" w:hint="eastAsia"/>
                    <w:spacing w:val="4"/>
                    <w:sz w:val="20"/>
                    <w:szCs w:val="20"/>
                    <w:lang w:eastAsia="de-DE"/>
                  </w:rPr>
                  <w:t>☐</w:t>
                </w:r>
              </w:sdtContent>
            </w:sdt>
            <w:r w:rsidR="00E16344" w:rsidRPr="008C7F0A">
              <w:rPr>
                <w:rFonts w:ascii="Arial" w:eastAsia="Times New Roman" w:hAnsi="Arial" w:cs="Arial"/>
                <w:spacing w:val="4"/>
                <w:sz w:val="20"/>
                <w:szCs w:val="20"/>
                <w:lang w:eastAsia="de-DE"/>
              </w:rPr>
              <w:t xml:space="preserve"> </w:t>
            </w:r>
            <w:permEnd w:id="1058613258"/>
            <w:r w:rsidR="00E16344" w:rsidRPr="008C7F0A">
              <w:rPr>
                <w:rFonts w:ascii="Arial" w:eastAsia="Times New Roman" w:hAnsi="Arial" w:cs="Arial"/>
                <w:spacing w:val="4"/>
                <w:sz w:val="20"/>
                <w:szCs w:val="20"/>
                <w:lang w:eastAsia="de-DE"/>
              </w:rPr>
              <w:t xml:space="preserve">  </w:t>
            </w:r>
            <w:r w:rsidR="00CD33F3">
              <w:rPr>
                <w:rFonts w:ascii="Arial" w:eastAsia="Times New Roman" w:hAnsi="Arial" w:cs="Arial"/>
                <w:spacing w:val="4"/>
                <w:sz w:val="20"/>
                <w:szCs w:val="20"/>
                <w:lang w:eastAsia="de-DE"/>
              </w:rPr>
              <w:t xml:space="preserve"> </w:t>
            </w:r>
            <w:r w:rsidR="00E16344" w:rsidRPr="008C7F0A">
              <w:rPr>
                <w:rFonts w:ascii="Arial" w:eastAsia="Times New Roman" w:hAnsi="Arial" w:cs="Arial"/>
                <w:spacing w:val="4"/>
                <w:sz w:val="20"/>
                <w:szCs w:val="20"/>
              </w:rPr>
              <w:t>Ich</w:t>
            </w:r>
            <w:r w:rsidR="00E16344">
              <w:rPr>
                <w:rFonts w:ascii="Arial" w:eastAsia="Times New Roman" w:hAnsi="Arial" w:cs="Arial"/>
                <w:spacing w:val="4"/>
                <w:sz w:val="20"/>
                <w:szCs w:val="20"/>
              </w:rPr>
              <w:t xml:space="preserve"> bin/Wir erkläre</w:t>
            </w:r>
            <w:r w:rsidR="00C5077B">
              <w:rPr>
                <w:rFonts w:ascii="Arial" w:eastAsia="Times New Roman" w:hAnsi="Arial" w:cs="Arial"/>
                <w:spacing w:val="4"/>
                <w:sz w:val="20"/>
                <w:szCs w:val="20"/>
              </w:rPr>
              <w:t>(</w:t>
            </w:r>
            <w:r w:rsidR="00E16344">
              <w:rPr>
                <w:rFonts w:ascii="Arial" w:eastAsia="Times New Roman" w:hAnsi="Arial" w:cs="Arial"/>
                <w:spacing w:val="4"/>
                <w:sz w:val="20"/>
                <w:szCs w:val="20"/>
              </w:rPr>
              <w:t>n</w:t>
            </w:r>
            <w:r w:rsidR="00C5077B">
              <w:rPr>
                <w:rFonts w:ascii="Arial" w:eastAsia="Times New Roman" w:hAnsi="Arial" w:cs="Arial"/>
                <w:spacing w:val="4"/>
                <w:sz w:val="20"/>
                <w:szCs w:val="20"/>
              </w:rPr>
              <w:t>)</w:t>
            </w:r>
            <w:r w:rsidR="00E16344">
              <w:rPr>
                <w:rFonts w:ascii="Arial" w:eastAsia="Times New Roman" w:hAnsi="Arial" w:cs="Arial"/>
                <w:spacing w:val="4"/>
                <w:sz w:val="20"/>
                <w:szCs w:val="20"/>
              </w:rPr>
              <w:t>,</w:t>
            </w:r>
            <w:r w:rsidR="00E16344" w:rsidRPr="00E16344">
              <w:rPr>
                <w:rFonts w:ascii="Arial" w:eastAsia="Times New Roman" w:hAnsi="Arial" w:cs="Arial"/>
                <w:spacing w:val="4"/>
                <w:sz w:val="20"/>
                <w:szCs w:val="20"/>
              </w:rPr>
              <w:t xml:space="preserve"> dass kein Teilnahmehindernis nach § 4 Abs. 2 RPW 2013 vorliegt.</w:t>
            </w:r>
          </w:p>
          <w:p w14:paraId="1B3A5C39" w14:textId="77777777" w:rsidR="00E16344" w:rsidRDefault="00E16344" w:rsidP="00B121C4">
            <w:pPr>
              <w:widowControl w:val="0"/>
              <w:kinsoku w:val="0"/>
              <w:spacing w:after="0" w:line="360" w:lineRule="auto"/>
              <w:ind w:left="-54"/>
              <w:jc w:val="both"/>
              <w:rPr>
                <w:rFonts w:ascii="Arial" w:eastAsia="Times New Roman" w:hAnsi="Arial" w:cs="Arial"/>
                <w:spacing w:val="4"/>
                <w:sz w:val="20"/>
                <w:szCs w:val="20"/>
                <w:lang w:eastAsia="de-DE"/>
              </w:rPr>
            </w:pPr>
          </w:p>
          <w:p w14:paraId="28F0AC6F" w14:textId="77777777" w:rsidR="00E16344" w:rsidRPr="00EF666D" w:rsidRDefault="00E16344" w:rsidP="00B121C4">
            <w:pPr>
              <w:spacing w:after="0" w:line="240" w:lineRule="atLeast"/>
              <w:jc w:val="both"/>
              <w:rPr>
                <w:rFonts w:ascii="Arial" w:eastAsia="Times New Roman" w:hAnsi="Arial" w:cs="Arial"/>
                <w:spacing w:val="4"/>
                <w:sz w:val="20"/>
                <w:szCs w:val="20"/>
              </w:rPr>
            </w:pPr>
          </w:p>
        </w:tc>
      </w:tr>
      <w:tr w:rsidR="005F1B3B" w:rsidRPr="008C7F0A" w14:paraId="29A7CED7" w14:textId="77777777" w:rsidTr="0002692F">
        <w:tc>
          <w:tcPr>
            <w:tcW w:w="9210" w:type="dxa"/>
            <w:tcBorders>
              <w:top w:val="single" w:sz="4" w:space="0" w:color="auto"/>
              <w:left w:val="single" w:sz="4" w:space="0" w:color="auto"/>
              <w:bottom w:val="single" w:sz="4" w:space="0" w:color="auto"/>
              <w:right w:val="single" w:sz="4" w:space="0" w:color="auto"/>
            </w:tcBorders>
          </w:tcPr>
          <w:p w14:paraId="7D598A46" w14:textId="31B49B37" w:rsidR="005F1B3B" w:rsidRPr="008C7F0A" w:rsidRDefault="005F1B3B" w:rsidP="008A4327">
            <w:pPr>
              <w:widowControl w:val="0"/>
              <w:kinsoku w:val="0"/>
              <w:autoSpaceDN w:val="0"/>
              <w:spacing w:after="0" w:line="240" w:lineRule="auto"/>
              <w:jc w:val="both"/>
              <w:rPr>
                <w:rFonts w:ascii="Arial" w:eastAsia="Times New Roman" w:hAnsi="Arial" w:cs="Arial"/>
                <w:b/>
                <w:i/>
                <w:spacing w:val="4"/>
                <w:sz w:val="20"/>
                <w:szCs w:val="20"/>
                <w:lang w:eastAsia="de-DE"/>
              </w:rPr>
            </w:pPr>
            <w:r>
              <w:rPr>
                <w:rFonts w:ascii="Arial" w:eastAsia="Times New Roman" w:hAnsi="Arial" w:cs="Arial"/>
                <w:b/>
                <w:i/>
                <w:spacing w:val="4"/>
                <w:sz w:val="20"/>
                <w:szCs w:val="20"/>
                <w:lang w:eastAsia="de-DE"/>
              </w:rPr>
              <w:t xml:space="preserve">5.  </w:t>
            </w:r>
            <w:r w:rsidRPr="005F1B3B">
              <w:rPr>
                <w:rFonts w:ascii="Arial" w:eastAsia="Times New Roman" w:hAnsi="Arial" w:cs="Arial"/>
                <w:b/>
                <w:i/>
                <w:spacing w:val="4"/>
                <w:sz w:val="20"/>
                <w:szCs w:val="20"/>
                <w:lang w:eastAsia="de-DE"/>
              </w:rPr>
              <w:t>Eigenerklärung zur Anmeldung bei der Berufsgenossenschaft</w:t>
            </w:r>
            <w:r>
              <w:rPr>
                <w:rFonts w:ascii="Arial" w:eastAsia="Times New Roman" w:hAnsi="Arial" w:cs="Arial"/>
                <w:b/>
                <w:i/>
                <w:spacing w:val="4"/>
                <w:sz w:val="20"/>
                <w:szCs w:val="20"/>
                <w:lang w:eastAsia="de-DE"/>
              </w:rPr>
              <w:t>:</w:t>
            </w:r>
          </w:p>
          <w:p w14:paraId="686E3DFF" w14:textId="4EFC3AC4" w:rsidR="005F1B3B" w:rsidRPr="008C7F0A" w:rsidRDefault="005F1B3B" w:rsidP="00294392">
            <w:pPr>
              <w:widowControl w:val="0"/>
              <w:tabs>
                <w:tab w:val="left" w:pos="6950"/>
              </w:tabs>
              <w:kinsoku w:val="0"/>
              <w:autoSpaceDN w:val="0"/>
              <w:spacing w:after="0" w:line="240" w:lineRule="auto"/>
              <w:ind w:right="144" w:firstLine="708"/>
              <w:jc w:val="both"/>
              <w:rPr>
                <w:rFonts w:ascii="Arial" w:eastAsia="Times New Roman" w:hAnsi="Arial" w:cs="Arial"/>
                <w:spacing w:val="4"/>
                <w:sz w:val="20"/>
                <w:szCs w:val="20"/>
                <w:lang w:eastAsia="de-DE"/>
              </w:rPr>
            </w:pPr>
            <w:r>
              <w:rPr>
                <w:rFonts w:ascii="Arial" w:eastAsia="Times New Roman" w:hAnsi="Arial" w:cs="Arial"/>
                <w:spacing w:val="4"/>
                <w:sz w:val="20"/>
                <w:szCs w:val="20"/>
                <w:lang w:eastAsia="de-DE"/>
              </w:rPr>
              <w:tab/>
            </w:r>
          </w:p>
          <w:p w14:paraId="684D5619" w14:textId="77777777" w:rsidR="005F1B3B" w:rsidRPr="008C7F0A" w:rsidRDefault="005F1B3B" w:rsidP="008A4327">
            <w:pPr>
              <w:widowControl w:val="0"/>
              <w:tabs>
                <w:tab w:val="left" w:pos="7170"/>
              </w:tabs>
              <w:kinsoku w:val="0"/>
              <w:autoSpaceDN w:val="0"/>
              <w:spacing w:after="0" w:line="240" w:lineRule="auto"/>
              <w:ind w:left="-54"/>
              <w:jc w:val="both"/>
              <w:rPr>
                <w:rFonts w:ascii="Arial" w:eastAsia="Times New Roman" w:hAnsi="Arial" w:cs="Arial"/>
                <w:spacing w:val="4"/>
                <w:sz w:val="20"/>
                <w:szCs w:val="20"/>
                <w:lang w:eastAsia="de-DE"/>
              </w:rPr>
            </w:pPr>
            <w:r>
              <w:rPr>
                <w:rFonts w:ascii="Arial" w:eastAsia="Times New Roman" w:hAnsi="Arial" w:cs="Arial"/>
                <w:spacing w:val="4"/>
                <w:sz w:val="20"/>
                <w:szCs w:val="20"/>
                <w:lang w:eastAsia="de-DE"/>
              </w:rPr>
              <w:tab/>
            </w:r>
          </w:p>
          <w:p w14:paraId="79ECDD96" w14:textId="3A82CEE3" w:rsidR="005F1B3B" w:rsidRPr="008C7F0A" w:rsidRDefault="00C26A32" w:rsidP="008A4327">
            <w:pPr>
              <w:widowControl w:val="0"/>
              <w:kinsoku w:val="0"/>
              <w:autoSpaceDN w:val="0"/>
              <w:spacing w:after="0" w:line="240" w:lineRule="auto"/>
              <w:ind w:left="601" w:hanging="601"/>
              <w:jc w:val="both"/>
              <w:rPr>
                <w:rFonts w:ascii="Arial" w:eastAsia="Times New Roman" w:hAnsi="Arial" w:cs="Arial"/>
                <w:spacing w:val="4"/>
                <w:sz w:val="20"/>
                <w:szCs w:val="20"/>
                <w:lang w:eastAsia="de-DE"/>
              </w:rPr>
            </w:pPr>
            <w:sdt>
              <w:sdtPr>
                <w:rPr>
                  <w:rFonts w:cs="Arial"/>
                  <w:color w:val="000000" w:themeColor="text1"/>
                  <w:sz w:val="20"/>
                  <w:szCs w:val="20"/>
                </w:rPr>
                <w:id w:val="1721084912"/>
                <w14:checkbox>
                  <w14:checked w14:val="0"/>
                  <w14:checkedState w14:val="2612" w14:font="Times New Roman"/>
                  <w14:uncheckedState w14:val="2610" w14:font="Times New Roman"/>
                </w14:checkbox>
              </w:sdtPr>
              <w:sdtEndPr/>
              <w:sdtContent>
                <w:permStart w:id="1235160292" w:edGrp="everyone"/>
                <w:r w:rsidR="005F1B3B" w:rsidRPr="00475695">
                  <w:rPr>
                    <w:rFonts w:ascii="MS Gothic" w:eastAsia="MS Gothic" w:hAnsi="MS Gothic" w:cs="MS Gothic" w:hint="eastAsia"/>
                    <w:color w:val="000000" w:themeColor="text1"/>
                    <w:sz w:val="20"/>
                    <w:szCs w:val="20"/>
                  </w:rPr>
                  <w:t>☐</w:t>
                </w:r>
                <w:permEnd w:id="1235160292"/>
              </w:sdtContent>
            </w:sdt>
            <w:r w:rsidR="005F1B3B" w:rsidRPr="008C7F0A">
              <w:rPr>
                <w:rFonts w:ascii="Arial" w:eastAsia="Times New Roman" w:hAnsi="Arial" w:cs="Arial"/>
                <w:spacing w:val="4"/>
                <w:sz w:val="20"/>
                <w:szCs w:val="20"/>
                <w:lang w:eastAsia="de-DE"/>
              </w:rPr>
              <w:t xml:space="preserve">  </w:t>
            </w:r>
            <w:r w:rsidR="00CA29AE">
              <w:rPr>
                <w:rFonts w:ascii="Arial" w:eastAsia="Times New Roman" w:hAnsi="Arial" w:cs="Arial"/>
                <w:spacing w:val="4"/>
                <w:sz w:val="20"/>
                <w:szCs w:val="20"/>
                <w:lang w:eastAsia="de-DE"/>
              </w:rPr>
              <w:t xml:space="preserve"> </w:t>
            </w:r>
            <w:r w:rsidR="005F1B3B" w:rsidRPr="008C7F0A">
              <w:rPr>
                <w:rFonts w:ascii="Arial" w:eastAsia="Times New Roman" w:hAnsi="Arial" w:cs="Arial"/>
                <w:spacing w:val="4"/>
                <w:sz w:val="20"/>
                <w:szCs w:val="20"/>
                <w:lang w:eastAsia="de-DE"/>
              </w:rPr>
              <w:t>Ich/Wir erkläre(n), dass</w:t>
            </w:r>
            <w:r w:rsidR="00294392">
              <w:rPr>
                <w:rFonts w:ascii="Arial" w:eastAsia="Times New Roman" w:hAnsi="Arial" w:cs="Arial"/>
                <w:spacing w:val="4"/>
                <w:sz w:val="20"/>
                <w:szCs w:val="20"/>
                <w:lang w:eastAsia="de-DE"/>
              </w:rPr>
              <w:t xml:space="preserve"> ich/ wir bei der Berufsgenossenschaft angemeldet bin/sind.</w:t>
            </w:r>
          </w:p>
          <w:p w14:paraId="0EFDC1E6" w14:textId="69A8E498" w:rsidR="005F1B3B" w:rsidRPr="0002692F" w:rsidRDefault="00CA29AE" w:rsidP="00CA29AE">
            <w:pPr>
              <w:spacing w:after="120" w:line="360" w:lineRule="auto"/>
              <w:ind w:left="626" w:hanging="284"/>
              <w:contextualSpacing/>
              <w:jc w:val="both"/>
              <w:rPr>
                <w:rFonts w:ascii="Arial" w:eastAsia="Calibri" w:hAnsi="Arial" w:cs="Arial"/>
                <w:b/>
                <w:bCs/>
                <w:spacing w:val="4"/>
                <w:sz w:val="20"/>
                <w:szCs w:val="20"/>
              </w:rPr>
            </w:pPr>
            <w:r>
              <w:rPr>
                <w:rFonts w:ascii="Arial" w:eastAsia="Calibri" w:hAnsi="Arial" w:cs="Arial"/>
                <w:b/>
                <w:bCs/>
                <w:spacing w:val="4"/>
                <w:sz w:val="20"/>
                <w:szCs w:val="20"/>
              </w:rPr>
              <w:t xml:space="preserve"> </w:t>
            </w:r>
            <w:r w:rsidR="00CD33F3" w:rsidRPr="0002692F">
              <w:rPr>
                <w:rFonts w:ascii="Arial" w:eastAsia="Calibri" w:hAnsi="Arial" w:cs="Arial"/>
                <w:b/>
                <w:bCs/>
                <w:spacing w:val="4"/>
                <w:sz w:val="20"/>
                <w:szCs w:val="20"/>
              </w:rPr>
              <w:t>Name der Berufsgenossenschaft</w:t>
            </w:r>
          </w:p>
          <w:p w14:paraId="63B3422D" w14:textId="451EAAB5" w:rsidR="0002692F" w:rsidRDefault="0002692F" w:rsidP="00CA29AE">
            <w:pPr>
              <w:widowControl w:val="0"/>
              <w:pBdr>
                <w:bottom w:val="single" w:sz="4" w:space="1" w:color="auto"/>
              </w:pBdr>
              <w:kinsoku w:val="0"/>
              <w:autoSpaceDN w:val="0"/>
              <w:spacing w:after="0" w:line="240" w:lineRule="auto"/>
              <w:ind w:left="484"/>
              <w:jc w:val="both"/>
              <w:rPr>
                <w:rFonts w:ascii="Arial" w:eastAsia="Times New Roman" w:hAnsi="Arial" w:cs="Arial"/>
                <w:spacing w:val="4"/>
                <w:sz w:val="20"/>
                <w:szCs w:val="20"/>
                <w:lang w:eastAsia="de-DE"/>
              </w:rPr>
            </w:pPr>
            <w:permStart w:id="1567295009" w:edGrp="everyone"/>
            <w:r>
              <w:rPr>
                <w:rFonts w:ascii="Arial" w:eastAsia="Times New Roman" w:hAnsi="Arial" w:cs="Arial"/>
                <w:spacing w:val="4"/>
                <w:sz w:val="20"/>
                <w:szCs w:val="20"/>
                <w:lang w:eastAsia="de-DE"/>
              </w:rPr>
              <w:t xml:space="preserve">                                                                                                                                       </w:t>
            </w:r>
            <w:permEnd w:id="1567295009"/>
          </w:p>
          <w:p w14:paraId="7187E9D1" w14:textId="77777777" w:rsidR="0002692F" w:rsidRDefault="0002692F" w:rsidP="008A4327">
            <w:pPr>
              <w:widowControl w:val="0"/>
              <w:kinsoku w:val="0"/>
              <w:autoSpaceDN w:val="0"/>
              <w:spacing w:after="0" w:line="240" w:lineRule="auto"/>
              <w:ind w:left="550"/>
              <w:jc w:val="both"/>
              <w:rPr>
                <w:rFonts w:ascii="Arial" w:eastAsia="Times New Roman" w:hAnsi="Arial" w:cs="Arial"/>
                <w:spacing w:val="4"/>
                <w:sz w:val="20"/>
                <w:szCs w:val="20"/>
                <w:lang w:eastAsia="de-DE"/>
              </w:rPr>
            </w:pPr>
          </w:p>
          <w:p w14:paraId="4A35F92C" w14:textId="33CDA077" w:rsidR="005F1B3B" w:rsidRDefault="00294392" w:rsidP="00CD33F3">
            <w:pPr>
              <w:widowControl w:val="0"/>
              <w:kinsoku w:val="0"/>
              <w:autoSpaceDN w:val="0"/>
              <w:spacing w:after="0" w:line="240" w:lineRule="auto"/>
              <w:ind w:left="342" w:hanging="342"/>
              <w:jc w:val="both"/>
              <w:rPr>
                <w:rFonts w:ascii="Arial" w:eastAsia="Times New Roman" w:hAnsi="Arial" w:cs="Arial"/>
                <w:spacing w:val="4"/>
                <w:sz w:val="20"/>
                <w:szCs w:val="20"/>
                <w:lang w:eastAsia="de-DE"/>
              </w:rPr>
            </w:pPr>
            <w:permStart w:id="1714498778" w:edGrp="everyone"/>
            <w:r w:rsidRPr="00294392">
              <w:rPr>
                <w:rFonts w:ascii="Segoe UI Symbol" w:eastAsia="Times New Roman" w:hAnsi="Segoe UI Symbol" w:cs="Segoe UI Symbol"/>
                <w:spacing w:val="4"/>
                <w:sz w:val="20"/>
                <w:szCs w:val="20"/>
                <w:lang w:eastAsia="de-DE"/>
              </w:rPr>
              <w:t>☐</w:t>
            </w:r>
            <w:permEnd w:id="1714498778"/>
            <w:r w:rsidRPr="00294392">
              <w:rPr>
                <w:rFonts w:ascii="Arial" w:eastAsia="Times New Roman" w:hAnsi="Arial" w:cs="Arial"/>
                <w:spacing w:val="4"/>
                <w:sz w:val="20"/>
                <w:szCs w:val="20"/>
                <w:lang w:eastAsia="de-DE"/>
              </w:rPr>
              <w:t xml:space="preserve">  Eine Anmeldung bei einer Berufsgenossenschaft ist für mich bzw. mein Unternehmen nicht notwendig.</w:t>
            </w:r>
          </w:p>
          <w:p w14:paraId="26C7214C" w14:textId="77777777" w:rsidR="0002692F" w:rsidRDefault="0002692F" w:rsidP="0002692F">
            <w:pPr>
              <w:widowControl w:val="0"/>
              <w:kinsoku w:val="0"/>
              <w:autoSpaceDN w:val="0"/>
              <w:spacing w:after="0" w:line="240" w:lineRule="auto"/>
              <w:jc w:val="both"/>
              <w:rPr>
                <w:rFonts w:ascii="Arial" w:eastAsia="Times New Roman" w:hAnsi="Arial" w:cs="Arial"/>
                <w:spacing w:val="4"/>
                <w:sz w:val="20"/>
                <w:szCs w:val="20"/>
                <w:lang w:eastAsia="de-DE"/>
              </w:rPr>
            </w:pPr>
          </w:p>
          <w:p w14:paraId="7D1F024A" w14:textId="77777777" w:rsidR="0002692F" w:rsidRPr="008C7F0A" w:rsidRDefault="0002692F" w:rsidP="005F1B3B">
            <w:pPr>
              <w:widowControl w:val="0"/>
              <w:kinsoku w:val="0"/>
              <w:autoSpaceDN w:val="0"/>
              <w:spacing w:after="0" w:line="240" w:lineRule="auto"/>
              <w:ind w:right="144"/>
              <w:jc w:val="both"/>
              <w:rPr>
                <w:rFonts w:ascii="Arial" w:eastAsia="Times New Roman" w:hAnsi="Arial" w:cs="Arial"/>
                <w:sz w:val="20"/>
                <w:szCs w:val="20"/>
                <w:lang w:bidi="en-US"/>
              </w:rPr>
            </w:pPr>
          </w:p>
        </w:tc>
      </w:tr>
      <w:tr w:rsidR="0002692F" w:rsidRPr="00EF666D" w14:paraId="495AFA38" w14:textId="77777777" w:rsidTr="00B121C4">
        <w:trPr>
          <w:trHeight w:val="1021"/>
        </w:trPr>
        <w:tc>
          <w:tcPr>
            <w:tcW w:w="9210" w:type="dxa"/>
          </w:tcPr>
          <w:p w14:paraId="5286D9AF" w14:textId="62D4DE22" w:rsidR="0002692F" w:rsidRDefault="0002692F" w:rsidP="00B121C4">
            <w:pPr>
              <w:widowControl w:val="0"/>
              <w:kinsoku w:val="0"/>
              <w:spacing w:after="0" w:line="240" w:lineRule="atLeast"/>
              <w:jc w:val="both"/>
              <w:rPr>
                <w:rFonts w:ascii="Arial" w:eastAsia="Times New Roman" w:hAnsi="Arial" w:cs="Arial"/>
                <w:b/>
                <w:i/>
                <w:spacing w:val="4"/>
                <w:sz w:val="20"/>
                <w:szCs w:val="20"/>
                <w:lang w:eastAsia="de-DE"/>
              </w:rPr>
            </w:pPr>
            <w:r>
              <w:rPr>
                <w:rFonts w:ascii="Arial" w:eastAsia="Times New Roman" w:hAnsi="Arial" w:cs="Arial"/>
                <w:b/>
                <w:i/>
                <w:spacing w:val="4"/>
                <w:sz w:val="20"/>
                <w:szCs w:val="20"/>
                <w:lang w:eastAsia="de-DE"/>
              </w:rPr>
              <w:lastRenderedPageBreak/>
              <w:t xml:space="preserve">6.  </w:t>
            </w:r>
            <w:r w:rsidRPr="0002692F">
              <w:rPr>
                <w:rFonts w:ascii="Arial" w:eastAsia="Times New Roman" w:hAnsi="Arial" w:cs="Arial"/>
                <w:b/>
                <w:i/>
                <w:spacing w:val="4"/>
                <w:sz w:val="20"/>
                <w:szCs w:val="20"/>
                <w:lang w:eastAsia="de-DE"/>
              </w:rPr>
              <w:t>Eigenerklärung, dass keine Ausschlussgründe aufgrund der EU-Verordnung 2022/576 (Russland-Sanktionen) vorliegen.</w:t>
            </w:r>
          </w:p>
          <w:p w14:paraId="1A59E38C" w14:textId="77777777" w:rsidR="0002692F" w:rsidRDefault="0002692F" w:rsidP="00B121C4">
            <w:pPr>
              <w:widowControl w:val="0"/>
              <w:kinsoku w:val="0"/>
              <w:spacing w:after="0" w:line="240" w:lineRule="atLeast"/>
              <w:jc w:val="both"/>
              <w:rPr>
                <w:rFonts w:ascii="Arial" w:eastAsia="Times New Roman" w:hAnsi="Arial" w:cs="Arial"/>
                <w:b/>
                <w:i/>
                <w:spacing w:val="4"/>
                <w:sz w:val="20"/>
                <w:szCs w:val="20"/>
                <w:lang w:eastAsia="de-DE"/>
              </w:rPr>
            </w:pPr>
          </w:p>
          <w:p w14:paraId="057B2497" w14:textId="77777777" w:rsidR="0002692F" w:rsidRDefault="0002692F" w:rsidP="00B121C4">
            <w:pPr>
              <w:widowControl w:val="0"/>
              <w:kinsoku w:val="0"/>
              <w:spacing w:after="0" w:line="240" w:lineRule="atLeast"/>
              <w:jc w:val="both"/>
              <w:rPr>
                <w:rFonts w:ascii="Arial" w:eastAsia="Times New Roman" w:hAnsi="Arial" w:cs="Arial"/>
                <w:b/>
                <w:i/>
                <w:spacing w:val="4"/>
                <w:sz w:val="20"/>
                <w:szCs w:val="20"/>
                <w:lang w:eastAsia="de-DE"/>
              </w:rPr>
            </w:pPr>
          </w:p>
          <w:p w14:paraId="60376735" w14:textId="050B28BB" w:rsidR="0002692F" w:rsidRDefault="00C26A32" w:rsidP="00B121C4">
            <w:pPr>
              <w:widowControl w:val="0"/>
              <w:kinsoku w:val="0"/>
              <w:spacing w:after="0" w:line="240" w:lineRule="atLeast"/>
              <w:jc w:val="both"/>
              <w:rPr>
                <w:rFonts w:ascii="Arial" w:eastAsia="Times New Roman" w:hAnsi="Arial" w:cs="Arial"/>
                <w:spacing w:val="4"/>
                <w:sz w:val="20"/>
                <w:szCs w:val="20"/>
                <w:lang w:eastAsia="de-DE"/>
              </w:rPr>
            </w:pPr>
            <w:sdt>
              <w:sdtPr>
                <w:rPr>
                  <w:rFonts w:ascii="Arial" w:eastAsia="Times New Roman" w:hAnsi="Arial" w:cs="Arial"/>
                  <w:spacing w:val="4"/>
                  <w:sz w:val="20"/>
                  <w:szCs w:val="20"/>
                  <w:lang w:eastAsia="de-DE"/>
                </w:rPr>
                <w:id w:val="808825688"/>
                <w14:checkbox>
                  <w14:checked w14:val="0"/>
                  <w14:checkedState w14:val="2612" w14:font="MS Gothic"/>
                  <w14:uncheckedState w14:val="2610" w14:font="MS Gothic"/>
                </w14:checkbox>
              </w:sdtPr>
              <w:sdtEndPr/>
              <w:sdtContent>
                <w:permStart w:id="1803517355" w:edGrp="everyone"/>
                <w:r w:rsidR="0002692F">
                  <w:rPr>
                    <w:rFonts w:ascii="Meiryo" w:eastAsia="Meiryo" w:hAnsi="Meiryo" w:cs="Meiryo" w:hint="eastAsia"/>
                    <w:spacing w:val="4"/>
                    <w:sz w:val="20"/>
                    <w:szCs w:val="20"/>
                    <w:lang w:eastAsia="de-DE"/>
                  </w:rPr>
                  <w:t>☐</w:t>
                </w:r>
              </w:sdtContent>
            </w:sdt>
            <w:permEnd w:id="1803517355"/>
            <w:r w:rsidR="0002692F" w:rsidRPr="008C7F0A">
              <w:rPr>
                <w:rFonts w:ascii="Arial" w:eastAsia="Times New Roman" w:hAnsi="Arial" w:cs="Arial"/>
                <w:spacing w:val="4"/>
                <w:sz w:val="20"/>
                <w:szCs w:val="20"/>
                <w:lang w:eastAsia="de-DE"/>
              </w:rPr>
              <w:t xml:space="preserve">   </w:t>
            </w:r>
            <w:r w:rsidR="005D70C8">
              <w:rPr>
                <w:rFonts w:ascii="Arial" w:eastAsia="Times New Roman" w:hAnsi="Arial" w:cs="Arial"/>
                <w:spacing w:val="4"/>
                <w:sz w:val="20"/>
                <w:szCs w:val="20"/>
                <w:lang w:eastAsia="de-DE"/>
              </w:rPr>
              <w:t>Ich/ Wir geben nachfolgende Erklärung ab:</w:t>
            </w:r>
          </w:p>
          <w:p w14:paraId="0CF61E59" w14:textId="77777777" w:rsidR="005D70C8" w:rsidRPr="008C7F0A" w:rsidRDefault="005D70C8" w:rsidP="00B121C4">
            <w:pPr>
              <w:widowControl w:val="0"/>
              <w:kinsoku w:val="0"/>
              <w:spacing w:after="0" w:line="240" w:lineRule="atLeast"/>
              <w:jc w:val="both"/>
              <w:rPr>
                <w:rFonts w:ascii="Arial" w:eastAsia="Times New Roman" w:hAnsi="Arial" w:cs="Arial"/>
                <w:spacing w:val="4"/>
                <w:sz w:val="20"/>
                <w:szCs w:val="20"/>
              </w:rPr>
            </w:pPr>
          </w:p>
          <w:p w14:paraId="5AD6456F" w14:textId="77777777" w:rsidR="005D70C8" w:rsidRPr="005D70C8" w:rsidRDefault="005D70C8" w:rsidP="005D70C8">
            <w:pPr>
              <w:spacing w:after="0" w:line="320" w:lineRule="exact"/>
              <w:ind w:left="567" w:hanging="567"/>
              <w:jc w:val="both"/>
              <w:rPr>
                <w:rFonts w:ascii="Arial" w:eastAsia="Times New Roman" w:hAnsi="Arial" w:cs="Arial"/>
                <w:sz w:val="20"/>
                <w:szCs w:val="20"/>
                <w:lang w:eastAsia="de-DE"/>
              </w:rPr>
            </w:pPr>
            <w:r w:rsidRPr="005D70C8">
              <w:rPr>
                <w:rFonts w:ascii="Arial" w:eastAsia="Times New Roman" w:hAnsi="Arial" w:cs="Arial"/>
                <w:lang w:eastAsia="de-DE"/>
              </w:rPr>
              <w:t>1.</w:t>
            </w:r>
            <w:r w:rsidRPr="005D70C8">
              <w:rPr>
                <w:rFonts w:ascii="Arial" w:eastAsia="Times New Roman" w:hAnsi="Arial" w:cs="Arial"/>
                <w:lang w:eastAsia="de-DE"/>
              </w:rPr>
              <w:tab/>
            </w:r>
            <w:r w:rsidRPr="005D70C8">
              <w:rPr>
                <w:rFonts w:ascii="Arial" w:eastAsia="Times New Roman" w:hAnsi="Arial" w:cs="Arial"/>
                <w:sz w:val="20"/>
                <w:szCs w:val="20"/>
                <w:lang w:eastAsia="de-DE"/>
              </w:rPr>
              <w:t xml:space="preserve">Der / die </w:t>
            </w:r>
            <w:r w:rsidRPr="005D70C8">
              <w:rPr>
                <w:rFonts w:ascii="Arial" w:eastAsia="Times New Roman" w:hAnsi="Arial" w:cs="Arial"/>
                <w:b/>
                <w:sz w:val="20"/>
                <w:szCs w:val="20"/>
                <w:lang w:eastAsia="de-DE"/>
              </w:rPr>
              <w:t xml:space="preserve">Bieter </w:t>
            </w:r>
            <w:r w:rsidRPr="005D70C8">
              <w:rPr>
                <w:rFonts w:ascii="Arial" w:eastAsia="Times New Roman" w:hAnsi="Arial" w:cs="Arial"/>
                <w:sz w:val="20"/>
                <w:szCs w:val="20"/>
                <w:lang w:eastAsia="de-DE"/>
              </w:rPr>
              <w:t xml:space="preserve">gehört / gehören nicht zu den in </w:t>
            </w:r>
            <w:r w:rsidRPr="005D70C8">
              <w:rPr>
                <w:rFonts w:ascii="Arial" w:eastAsia="Times New Roman" w:hAnsi="Arial" w:cs="Arial"/>
                <w:b/>
                <w:sz w:val="20"/>
                <w:szCs w:val="20"/>
                <w:lang w:eastAsia="de-DE"/>
              </w:rPr>
              <w:t>Artikel 5 k)</w:t>
            </w:r>
            <w:r w:rsidRPr="005D70C8">
              <w:rPr>
                <w:rFonts w:ascii="Arial" w:eastAsia="Times New Roman" w:hAnsi="Arial" w:cs="Arial"/>
                <w:sz w:val="20"/>
                <w:szCs w:val="20"/>
                <w:lang w:eastAsia="de-DE"/>
              </w:rPr>
              <w:t xml:space="preserve"> Absatz 1 der Verordnung (EU) Nr. 833/2014 in der Fassung des Art. 1 Ziff. 23 der Verordnung (EU) 2022/576 des Rates vom 8. April 2022 über restriktive Maßnahmen angesichts der Handlungen Russlands, die die Lage in der Ukraine destabilisieren,</w:t>
            </w:r>
          </w:p>
          <w:p w14:paraId="6932AD15" w14:textId="77777777" w:rsidR="005D70C8" w:rsidRPr="005D70C8" w:rsidRDefault="005D70C8" w:rsidP="005D70C8">
            <w:pPr>
              <w:spacing w:after="0" w:line="320" w:lineRule="exact"/>
              <w:jc w:val="both"/>
              <w:rPr>
                <w:rFonts w:ascii="Arial" w:eastAsia="Times New Roman" w:hAnsi="Arial" w:cs="Arial"/>
                <w:sz w:val="20"/>
                <w:szCs w:val="20"/>
                <w:lang w:eastAsia="de-DE"/>
              </w:rPr>
            </w:pPr>
          </w:p>
          <w:p w14:paraId="5826DED6" w14:textId="77777777" w:rsidR="005D70C8" w:rsidRPr="005D70C8" w:rsidRDefault="005D70C8" w:rsidP="005D70C8">
            <w:pPr>
              <w:spacing w:after="0" w:line="320" w:lineRule="exact"/>
              <w:ind w:left="567"/>
              <w:jc w:val="both"/>
              <w:rPr>
                <w:rFonts w:ascii="Arial" w:eastAsia="Times New Roman" w:hAnsi="Arial" w:cs="Arial"/>
                <w:b/>
                <w:sz w:val="20"/>
                <w:szCs w:val="20"/>
                <w:lang w:eastAsia="de-DE"/>
              </w:rPr>
            </w:pPr>
            <w:r w:rsidRPr="005D70C8">
              <w:rPr>
                <w:rFonts w:ascii="Arial" w:eastAsia="Times New Roman" w:hAnsi="Arial" w:cs="Arial"/>
                <w:b/>
                <w:sz w:val="20"/>
                <w:szCs w:val="20"/>
                <w:lang w:eastAsia="de-DE"/>
              </w:rPr>
              <w:t xml:space="preserve">genannten Personen oder Unternehmen, die einen </w:t>
            </w:r>
            <w:r w:rsidRPr="005D70C8">
              <w:rPr>
                <w:rFonts w:ascii="Arial" w:eastAsia="Times New Roman" w:hAnsi="Arial" w:cs="Arial"/>
                <w:b/>
                <w:sz w:val="20"/>
                <w:szCs w:val="20"/>
                <w:u w:val="single"/>
                <w:lang w:eastAsia="de-DE"/>
              </w:rPr>
              <w:t>Bezug zu Russland</w:t>
            </w:r>
            <w:r w:rsidRPr="005D70C8">
              <w:rPr>
                <w:rFonts w:ascii="Arial" w:eastAsia="Times New Roman" w:hAnsi="Arial" w:cs="Arial"/>
                <w:b/>
                <w:sz w:val="20"/>
                <w:szCs w:val="20"/>
                <w:lang w:eastAsia="de-DE"/>
              </w:rPr>
              <w:t xml:space="preserve"> im Sinne der Vorschrift aufweisen, </w:t>
            </w:r>
          </w:p>
          <w:p w14:paraId="663F9A45" w14:textId="77777777" w:rsidR="005D70C8" w:rsidRPr="005D70C8" w:rsidRDefault="005D70C8" w:rsidP="005D70C8">
            <w:pPr>
              <w:spacing w:after="0" w:line="320" w:lineRule="exact"/>
              <w:jc w:val="both"/>
              <w:rPr>
                <w:rFonts w:ascii="Arial" w:eastAsia="Times New Roman" w:hAnsi="Arial" w:cs="Arial"/>
                <w:b/>
                <w:sz w:val="20"/>
                <w:szCs w:val="20"/>
                <w:lang w:eastAsia="de-DE"/>
              </w:rPr>
            </w:pPr>
          </w:p>
          <w:p w14:paraId="310E43CD" w14:textId="77777777" w:rsidR="005D70C8" w:rsidRPr="005D70C8" w:rsidRDefault="005D70C8" w:rsidP="005D70C8">
            <w:pPr>
              <w:numPr>
                <w:ilvl w:val="0"/>
                <w:numId w:val="7"/>
              </w:numPr>
              <w:spacing w:after="0" w:line="320" w:lineRule="exact"/>
              <w:ind w:left="1276" w:hanging="709"/>
              <w:jc w:val="both"/>
              <w:rPr>
                <w:rFonts w:ascii="Arial" w:eastAsia="Times New Roman" w:hAnsi="Arial" w:cs="Arial"/>
                <w:b/>
                <w:sz w:val="20"/>
                <w:szCs w:val="20"/>
                <w:lang w:eastAsia="de-DE"/>
              </w:rPr>
            </w:pPr>
            <w:r w:rsidRPr="005D70C8">
              <w:rPr>
                <w:rFonts w:ascii="Arial" w:eastAsia="Times New Roman" w:hAnsi="Arial" w:cs="Arial"/>
                <w:b/>
                <w:sz w:val="20"/>
                <w:szCs w:val="20"/>
                <w:lang w:eastAsia="de-DE"/>
              </w:rPr>
              <w:t>durch die russische Staatsangehörigkeit des Bieters oder die Niederlassung des Bieters in Russland,</w:t>
            </w:r>
          </w:p>
          <w:p w14:paraId="0B4BD72F" w14:textId="77777777" w:rsidR="005D70C8" w:rsidRPr="005D70C8" w:rsidRDefault="005D70C8" w:rsidP="005D70C8">
            <w:pPr>
              <w:spacing w:after="0" w:line="320" w:lineRule="exact"/>
              <w:ind w:left="1276"/>
              <w:jc w:val="both"/>
              <w:rPr>
                <w:rFonts w:ascii="Arial" w:eastAsia="Times New Roman" w:hAnsi="Arial" w:cs="Arial"/>
                <w:b/>
                <w:sz w:val="20"/>
                <w:szCs w:val="20"/>
                <w:lang w:eastAsia="de-DE"/>
              </w:rPr>
            </w:pPr>
          </w:p>
          <w:p w14:paraId="778AD307" w14:textId="77777777" w:rsidR="005D70C8" w:rsidRPr="005D70C8" w:rsidRDefault="005D70C8" w:rsidP="005D70C8">
            <w:pPr>
              <w:numPr>
                <w:ilvl w:val="0"/>
                <w:numId w:val="7"/>
              </w:numPr>
              <w:spacing w:after="0" w:line="320" w:lineRule="exact"/>
              <w:ind w:left="1276" w:hanging="709"/>
              <w:jc w:val="both"/>
              <w:rPr>
                <w:rFonts w:ascii="Arial" w:eastAsia="Times New Roman" w:hAnsi="Arial" w:cs="Arial"/>
                <w:b/>
                <w:sz w:val="20"/>
                <w:szCs w:val="20"/>
                <w:lang w:eastAsia="de-DE"/>
              </w:rPr>
            </w:pPr>
            <w:r w:rsidRPr="005D70C8">
              <w:rPr>
                <w:rFonts w:ascii="Arial" w:eastAsia="Times New Roman" w:hAnsi="Arial" w:cs="Arial"/>
                <w:b/>
                <w:sz w:val="20"/>
                <w:szCs w:val="20"/>
                <w:lang w:eastAsia="de-DE"/>
              </w:rPr>
              <w:t>durch die Beteiligung einer natürlichen Person oder eines Unternehmens, auf die eines der Kriterien nach Buchstabe a zutrifft, am Bieter über das Halten von Anteilen im Umfang von mehr als 50%,</w:t>
            </w:r>
          </w:p>
          <w:p w14:paraId="23CEB326" w14:textId="77777777" w:rsidR="005D70C8" w:rsidRPr="005D70C8" w:rsidRDefault="005D70C8" w:rsidP="005D70C8">
            <w:pPr>
              <w:spacing w:after="0" w:line="320" w:lineRule="exact"/>
              <w:ind w:left="1276"/>
              <w:jc w:val="both"/>
              <w:rPr>
                <w:rFonts w:ascii="Arial" w:eastAsia="Times New Roman" w:hAnsi="Arial" w:cs="Arial"/>
                <w:b/>
                <w:sz w:val="20"/>
                <w:szCs w:val="20"/>
                <w:lang w:eastAsia="de-DE"/>
              </w:rPr>
            </w:pPr>
          </w:p>
          <w:p w14:paraId="4BBB792B" w14:textId="77777777" w:rsidR="005D70C8" w:rsidRPr="005D70C8" w:rsidRDefault="005D70C8" w:rsidP="005D70C8">
            <w:pPr>
              <w:numPr>
                <w:ilvl w:val="0"/>
                <w:numId w:val="7"/>
              </w:numPr>
              <w:spacing w:after="0" w:line="320" w:lineRule="exact"/>
              <w:ind w:left="1276" w:hanging="709"/>
              <w:jc w:val="both"/>
              <w:rPr>
                <w:rFonts w:ascii="Arial" w:eastAsia="Times New Roman" w:hAnsi="Arial" w:cs="Arial"/>
                <w:b/>
                <w:sz w:val="20"/>
                <w:szCs w:val="20"/>
                <w:lang w:eastAsia="de-DE"/>
              </w:rPr>
            </w:pPr>
            <w:r w:rsidRPr="005D70C8">
              <w:rPr>
                <w:rFonts w:ascii="Arial" w:eastAsia="Times New Roman" w:hAnsi="Arial" w:cs="Arial"/>
                <w:b/>
                <w:sz w:val="20"/>
                <w:szCs w:val="20"/>
                <w:lang w:eastAsia="de-DE"/>
              </w:rPr>
              <w:t>durch das Handeln der Bieter im Namen oder auf Anweisung von Personen oder Unternehmen, auf die die Kriterien der Buchstaben a und/oder b zutrifft.</w:t>
            </w:r>
          </w:p>
          <w:p w14:paraId="72244195" w14:textId="77777777" w:rsidR="005D70C8" w:rsidRPr="005D70C8" w:rsidRDefault="005D70C8" w:rsidP="005D70C8">
            <w:pPr>
              <w:spacing w:after="0" w:line="320" w:lineRule="exact"/>
              <w:jc w:val="both"/>
              <w:rPr>
                <w:rFonts w:ascii="Arial" w:eastAsia="Times New Roman" w:hAnsi="Arial" w:cs="Arial"/>
                <w:b/>
                <w:sz w:val="20"/>
                <w:szCs w:val="20"/>
                <w:lang w:eastAsia="de-DE"/>
              </w:rPr>
            </w:pPr>
          </w:p>
          <w:p w14:paraId="73F4DE99" w14:textId="77777777" w:rsidR="005D70C8" w:rsidRPr="005D70C8" w:rsidRDefault="005D70C8" w:rsidP="005D70C8">
            <w:pPr>
              <w:spacing w:after="0" w:line="320" w:lineRule="exact"/>
              <w:ind w:left="567" w:hanging="567"/>
              <w:jc w:val="both"/>
              <w:rPr>
                <w:rFonts w:ascii="Arial" w:eastAsia="Times New Roman" w:hAnsi="Arial" w:cs="Arial"/>
                <w:sz w:val="20"/>
                <w:szCs w:val="20"/>
                <w:lang w:eastAsia="de-DE"/>
              </w:rPr>
            </w:pPr>
            <w:r w:rsidRPr="005D70C8">
              <w:rPr>
                <w:rFonts w:ascii="Arial" w:eastAsia="Times New Roman" w:hAnsi="Arial" w:cs="Arial"/>
                <w:sz w:val="20"/>
                <w:szCs w:val="20"/>
                <w:lang w:eastAsia="de-DE"/>
              </w:rPr>
              <w:t>2.</w:t>
            </w:r>
            <w:r w:rsidRPr="005D70C8">
              <w:rPr>
                <w:rFonts w:ascii="Arial" w:eastAsia="Times New Roman" w:hAnsi="Arial" w:cs="Arial"/>
                <w:sz w:val="20"/>
                <w:szCs w:val="20"/>
                <w:lang w:eastAsia="de-DE"/>
              </w:rPr>
              <w:tab/>
              <w:t xml:space="preserve">Die am Auftrag als </w:t>
            </w:r>
            <w:r w:rsidRPr="005D70C8">
              <w:rPr>
                <w:rFonts w:ascii="Arial" w:eastAsia="Times New Roman" w:hAnsi="Arial" w:cs="Arial"/>
                <w:b/>
                <w:sz w:val="20"/>
                <w:szCs w:val="20"/>
                <w:lang w:eastAsia="de-DE"/>
              </w:rPr>
              <w:t>Unterauftragnehmer, Lieferanten oder Unternehmen, deren Kapazitäten im Zusammenhang mit der Erbringung des Eignungsnachweises in Anspruch genommen werden</w:t>
            </w:r>
            <w:r w:rsidRPr="005D70C8">
              <w:rPr>
                <w:rFonts w:ascii="Arial" w:eastAsia="Times New Roman" w:hAnsi="Arial" w:cs="Arial"/>
                <w:sz w:val="20"/>
                <w:szCs w:val="20"/>
                <w:lang w:eastAsia="de-DE"/>
              </w:rPr>
              <w:t>, beteiligten Unternehmen, auf die mehr als 10 % des Auftragswerts entfällt, gehören ebenfalls nicht zu dem in der Vorschrift genannten Personenkreis mit einem Bezug zu Russland im Sinne der Vorschrift.</w:t>
            </w:r>
          </w:p>
          <w:p w14:paraId="140C7BF6" w14:textId="77777777" w:rsidR="005D70C8" w:rsidRPr="005D70C8" w:rsidRDefault="005D70C8" w:rsidP="005D70C8">
            <w:pPr>
              <w:spacing w:after="0" w:line="320" w:lineRule="exact"/>
              <w:ind w:left="567" w:hanging="567"/>
              <w:jc w:val="both"/>
              <w:rPr>
                <w:rFonts w:ascii="Arial" w:eastAsia="Times New Roman" w:hAnsi="Arial" w:cs="Arial"/>
                <w:sz w:val="20"/>
                <w:szCs w:val="20"/>
                <w:lang w:eastAsia="de-DE"/>
              </w:rPr>
            </w:pPr>
          </w:p>
          <w:p w14:paraId="667EEFCC" w14:textId="2F068A1F" w:rsidR="005D70C8" w:rsidRPr="005D70C8" w:rsidRDefault="005D70C8" w:rsidP="005D70C8">
            <w:pPr>
              <w:spacing w:after="0" w:line="320" w:lineRule="exact"/>
              <w:ind w:left="567" w:hanging="567"/>
              <w:jc w:val="both"/>
              <w:rPr>
                <w:rFonts w:ascii="Arial" w:eastAsia="Times New Roman" w:hAnsi="Arial" w:cs="Arial"/>
                <w:sz w:val="20"/>
                <w:szCs w:val="20"/>
                <w:lang w:eastAsia="de-DE"/>
              </w:rPr>
            </w:pPr>
            <w:r w:rsidRPr="005D70C8">
              <w:rPr>
                <w:rFonts w:ascii="Arial" w:eastAsia="Times New Roman" w:hAnsi="Arial" w:cs="Arial"/>
                <w:sz w:val="20"/>
                <w:szCs w:val="20"/>
                <w:lang w:eastAsia="de-DE"/>
              </w:rPr>
              <w:t>3.</w:t>
            </w:r>
            <w:r w:rsidRPr="005D70C8">
              <w:rPr>
                <w:rFonts w:ascii="Arial" w:eastAsia="Times New Roman" w:hAnsi="Arial" w:cs="Arial"/>
                <w:sz w:val="20"/>
                <w:szCs w:val="20"/>
                <w:lang w:eastAsia="de-DE"/>
              </w:rPr>
              <w:tab/>
              <w:t xml:space="preserve">Es wird bestätigt und sichergestellt, dass auch während der Vertragslaufzeit keine Unternehmen als </w:t>
            </w:r>
            <w:r w:rsidRPr="005D70C8">
              <w:rPr>
                <w:rFonts w:ascii="Arial" w:eastAsia="Times New Roman" w:hAnsi="Arial" w:cs="Arial"/>
                <w:b/>
                <w:sz w:val="20"/>
                <w:szCs w:val="20"/>
                <w:lang w:eastAsia="de-DE"/>
              </w:rPr>
              <w:t>Unterauftragnehmer, Lieferanten oder Unternehmen, deren Kapazitäten im Zusammenhang mit der Erbringung des Eignungsnachweises in Anspruch genommen werden</w:t>
            </w:r>
            <w:r w:rsidRPr="005D70C8">
              <w:rPr>
                <w:rFonts w:ascii="Arial" w:eastAsia="Times New Roman" w:hAnsi="Arial" w:cs="Arial"/>
                <w:sz w:val="20"/>
                <w:szCs w:val="20"/>
                <w:lang w:eastAsia="de-DE"/>
              </w:rPr>
              <w:t>, eingesetzt werden, auf die mehr als 10 % des Auftragswerts entfällt, welche zu dem in der Vorschrift genannten Personenkreis mit einem Bezug zu Russland im Sinne der Vorschrift gehören.</w:t>
            </w:r>
          </w:p>
          <w:p w14:paraId="2EC26085" w14:textId="77777777" w:rsidR="005D70C8" w:rsidRPr="005D70C8" w:rsidRDefault="005D70C8" w:rsidP="005D70C8">
            <w:pPr>
              <w:spacing w:after="0" w:line="240" w:lineRule="auto"/>
              <w:rPr>
                <w:rFonts w:ascii="Arial" w:eastAsia="Times New Roman" w:hAnsi="Arial" w:cs="Arial"/>
                <w:lang w:eastAsia="de-DE"/>
              </w:rPr>
            </w:pPr>
          </w:p>
          <w:p w14:paraId="71FD8802" w14:textId="77777777" w:rsidR="005D70C8" w:rsidRPr="005D70C8" w:rsidRDefault="005D70C8" w:rsidP="005D70C8">
            <w:pPr>
              <w:spacing w:after="240" w:line="360" w:lineRule="atLeast"/>
              <w:jc w:val="both"/>
              <w:rPr>
                <w:rFonts w:ascii="Arial" w:eastAsia="Times New Roman" w:hAnsi="Arial" w:cs="Arial"/>
                <w:b/>
                <w:sz w:val="20"/>
                <w:szCs w:val="20"/>
                <w:lang w:eastAsia="de-DE"/>
              </w:rPr>
            </w:pPr>
            <w:r w:rsidRPr="005D70C8">
              <w:rPr>
                <w:rFonts w:ascii="Arial" w:eastAsia="Times New Roman" w:hAnsi="Arial" w:cs="Arial"/>
                <w:b/>
                <w:sz w:val="20"/>
                <w:szCs w:val="20"/>
                <w:lang w:eastAsia="de-DE"/>
              </w:rPr>
              <w:t>Artikel 5k der Verordnung (EU) Nr. 833/2014 in der Fassung des Art. 1 Ziff. 23 der Verordnung (EU) 2022/576 des Rates vom 8. April 2022 lautet wie folgt:</w:t>
            </w:r>
          </w:p>
          <w:p w14:paraId="2657AFB0" w14:textId="77777777" w:rsidR="005D70C8" w:rsidRPr="005D70C8" w:rsidRDefault="005D70C8" w:rsidP="005D70C8">
            <w:pPr>
              <w:pBdr>
                <w:top w:val="single" w:sz="4" w:space="1" w:color="auto"/>
                <w:left w:val="single" w:sz="4" w:space="1" w:color="auto"/>
                <w:bottom w:val="single" w:sz="4" w:space="1" w:color="auto"/>
                <w:right w:val="single" w:sz="4" w:space="1" w:color="auto"/>
              </w:pBdr>
              <w:jc w:val="both"/>
              <w:rPr>
                <w:rFonts w:ascii="Arial" w:eastAsia="BundesSerif Office" w:hAnsi="Arial" w:cs="Arial"/>
                <w:i/>
                <w:iCs/>
                <w:sz w:val="18"/>
                <w:szCs w:val="18"/>
                <w:lang w:eastAsia="de-DE"/>
              </w:rPr>
            </w:pPr>
            <w:bookmarkStart w:id="0" w:name="_Hlk100674991"/>
            <w:r w:rsidRPr="005D70C8">
              <w:rPr>
                <w:rFonts w:ascii="Arial" w:eastAsia="BundesSerif Office" w:hAnsi="Arial" w:cs="Arial"/>
                <w:i/>
                <w:iCs/>
                <w:sz w:val="18"/>
                <w:szCs w:val="18"/>
                <w:lang w:eastAsia="de-DE"/>
              </w:rPr>
              <w:t>(1)  Es ist verboten, öffentliche Aufträge oder Konzessionen, die in den Anwendungsbereich der Richtlinien über die öffentliche Auftragsvergabe sowie unter Artikel 10 Absatz 1, Absatz 3, Absatz 6 Buchstaben a bis e, Absatz 8, Absatz 9 und Absatz 10 und die Artikel 11, 12, 13 und 14 der Richtlinie 2014/23/EU, unter die Artikel 7 und 8, Artikel 10 Buchstaben b bis f und h bis j der Richtlinie 2014/24/EU, unter Artikel 18, Artikel 21 Buchstaben b bis e und g bis i, Artikel 29 und Artikel 30 der Richtlinie 2014/25/EU und unter Artikel 13 Buchstaben a bis d, f bis h und j der Richtlinie 2009/81/EG fallen, an folgende Personen, Organisationen oder Einrichtungen zu vergeben bzw. Verträge mit solchen Personen, Organisationen oder Einrichtungen weiterhin zu erfüllen:</w:t>
            </w:r>
          </w:p>
          <w:p w14:paraId="0CFBA944" w14:textId="77777777" w:rsidR="005D70C8" w:rsidRPr="005D70C8" w:rsidRDefault="005D70C8" w:rsidP="005D70C8">
            <w:pPr>
              <w:pBdr>
                <w:top w:val="single" w:sz="4" w:space="1" w:color="auto"/>
                <w:left w:val="single" w:sz="4" w:space="1" w:color="auto"/>
                <w:bottom w:val="single" w:sz="4" w:space="1" w:color="auto"/>
                <w:right w:val="single" w:sz="4" w:space="1" w:color="auto"/>
              </w:pBdr>
              <w:jc w:val="both"/>
              <w:rPr>
                <w:rFonts w:ascii="Arial" w:eastAsia="BundesSerif Office" w:hAnsi="Arial" w:cs="Arial"/>
                <w:i/>
                <w:iCs/>
                <w:sz w:val="18"/>
                <w:szCs w:val="18"/>
                <w:lang w:eastAsia="de-DE"/>
              </w:rPr>
            </w:pPr>
            <w:r w:rsidRPr="005D70C8">
              <w:rPr>
                <w:rFonts w:ascii="Arial" w:eastAsia="BundesSerif Office" w:hAnsi="Arial" w:cs="Arial"/>
                <w:i/>
                <w:iCs/>
                <w:sz w:val="18"/>
                <w:szCs w:val="18"/>
                <w:lang w:eastAsia="de-DE"/>
              </w:rPr>
              <w:lastRenderedPageBreak/>
              <w:t>a)  russische Staatsangehörige oder in Russland niedergelassene natürliche oder juristische Personen, Organisationen oder Einrichtungen,</w:t>
            </w:r>
          </w:p>
          <w:p w14:paraId="2D993D44" w14:textId="77777777" w:rsidR="005D70C8" w:rsidRPr="005D70C8" w:rsidRDefault="005D70C8" w:rsidP="005D70C8">
            <w:pPr>
              <w:pBdr>
                <w:top w:val="single" w:sz="4" w:space="1" w:color="auto"/>
                <w:left w:val="single" w:sz="4" w:space="1" w:color="auto"/>
                <w:bottom w:val="single" w:sz="4" w:space="1" w:color="auto"/>
                <w:right w:val="single" w:sz="4" w:space="1" w:color="auto"/>
              </w:pBdr>
              <w:jc w:val="both"/>
              <w:rPr>
                <w:rFonts w:ascii="Arial" w:eastAsia="BundesSerif Office" w:hAnsi="Arial" w:cs="Arial"/>
                <w:i/>
                <w:iCs/>
                <w:sz w:val="18"/>
                <w:szCs w:val="18"/>
                <w:lang w:eastAsia="de-DE"/>
              </w:rPr>
            </w:pPr>
            <w:r w:rsidRPr="005D70C8">
              <w:rPr>
                <w:rFonts w:ascii="Arial" w:eastAsia="BundesSerif Office" w:hAnsi="Arial" w:cs="Arial"/>
                <w:i/>
                <w:iCs/>
                <w:sz w:val="18"/>
                <w:szCs w:val="18"/>
                <w:lang w:eastAsia="de-DE"/>
              </w:rPr>
              <w:t>b)  juristische Personen, Organisationen oder Einrichtungen, deren Anteile zu über 50 % unmittelbar oder mittelbar von einer der unter Buchstabe a genannten Organisationen gehalten werden, oder</w:t>
            </w:r>
          </w:p>
          <w:p w14:paraId="6AD02FF1" w14:textId="77777777" w:rsidR="005D70C8" w:rsidRPr="005D70C8" w:rsidRDefault="005D70C8" w:rsidP="005D70C8">
            <w:pPr>
              <w:pBdr>
                <w:top w:val="single" w:sz="4" w:space="1" w:color="auto"/>
                <w:left w:val="single" w:sz="4" w:space="1" w:color="auto"/>
                <w:bottom w:val="single" w:sz="4" w:space="1" w:color="auto"/>
                <w:right w:val="single" w:sz="4" w:space="1" w:color="auto"/>
              </w:pBdr>
              <w:jc w:val="both"/>
              <w:rPr>
                <w:rFonts w:ascii="Arial" w:eastAsia="BundesSerif Office" w:hAnsi="Arial" w:cs="Arial"/>
                <w:i/>
                <w:iCs/>
                <w:sz w:val="18"/>
                <w:szCs w:val="18"/>
                <w:lang w:eastAsia="de-DE"/>
              </w:rPr>
            </w:pPr>
            <w:r w:rsidRPr="005D70C8">
              <w:rPr>
                <w:rFonts w:ascii="Arial" w:eastAsia="BundesSerif Office" w:hAnsi="Arial" w:cs="Arial"/>
                <w:i/>
                <w:iCs/>
                <w:sz w:val="18"/>
                <w:szCs w:val="18"/>
                <w:lang w:eastAsia="de-DE"/>
              </w:rPr>
              <w:t>c)  natürliche oder juristische Personen, Organisationen oder Einrichtungen, die im Namen oder auf Anweisung einer der unter Buchstabe a oder b genannten Organisationen handeln,</w:t>
            </w:r>
          </w:p>
          <w:p w14:paraId="4FCC3360" w14:textId="77777777" w:rsidR="005D70C8" w:rsidRPr="005D70C8" w:rsidRDefault="005D70C8" w:rsidP="005D70C8">
            <w:pPr>
              <w:pBdr>
                <w:top w:val="single" w:sz="4" w:space="1" w:color="auto"/>
                <w:left w:val="single" w:sz="4" w:space="1" w:color="auto"/>
                <w:bottom w:val="single" w:sz="4" w:space="1" w:color="auto"/>
                <w:right w:val="single" w:sz="4" w:space="1" w:color="auto"/>
              </w:pBdr>
              <w:jc w:val="both"/>
              <w:rPr>
                <w:rFonts w:ascii="Arial" w:eastAsia="BundesSerif Office" w:hAnsi="Arial" w:cs="Arial"/>
                <w:i/>
                <w:iCs/>
                <w:sz w:val="18"/>
                <w:szCs w:val="18"/>
                <w:lang w:eastAsia="de-DE"/>
              </w:rPr>
            </w:pPr>
            <w:r w:rsidRPr="005D70C8">
              <w:rPr>
                <w:rFonts w:ascii="Arial" w:eastAsia="BundesSerif Office" w:hAnsi="Arial" w:cs="Arial"/>
                <w:i/>
                <w:iCs/>
                <w:sz w:val="18"/>
                <w:szCs w:val="18"/>
                <w:lang w:eastAsia="de-DE"/>
              </w:rPr>
              <w:t>auch solche, auf die mehr als 10 % des Auftragswerts entfällt, Unterauftragnehmer, Lieferanten oder Unternehmen, deren Kapazitäten im Sinne der Richtlinien über die öffentliche Auftragsvergabe in Anspruch genommen werden.</w:t>
            </w:r>
          </w:p>
          <w:p w14:paraId="67DBC968" w14:textId="77777777" w:rsidR="005D70C8" w:rsidRPr="005D70C8" w:rsidRDefault="005D70C8" w:rsidP="005D70C8">
            <w:pPr>
              <w:pBdr>
                <w:top w:val="single" w:sz="4" w:space="1" w:color="auto"/>
                <w:left w:val="single" w:sz="4" w:space="1" w:color="auto"/>
                <w:bottom w:val="single" w:sz="4" w:space="1" w:color="auto"/>
                <w:right w:val="single" w:sz="4" w:space="1" w:color="auto"/>
              </w:pBdr>
              <w:jc w:val="both"/>
              <w:rPr>
                <w:rFonts w:ascii="Arial" w:eastAsia="BundesSerif Office" w:hAnsi="Arial" w:cs="Arial"/>
                <w:i/>
                <w:iCs/>
                <w:sz w:val="18"/>
                <w:szCs w:val="18"/>
                <w:lang w:eastAsia="de-DE"/>
              </w:rPr>
            </w:pPr>
            <w:r w:rsidRPr="005D70C8">
              <w:rPr>
                <w:rFonts w:ascii="Arial" w:eastAsia="BundesSerif Office" w:hAnsi="Arial" w:cs="Arial"/>
                <w:i/>
                <w:iCs/>
                <w:sz w:val="18"/>
                <w:szCs w:val="18"/>
                <w:lang w:eastAsia="de-DE"/>
              </w:rPr>
              <w:t>(2)  Abweichend von Absatz 1 können die zuständigen Behörden die Vergabe oder die Fortsetzung der Erfüllung von Verträgen genehmigen, die bestimmt sind für</w:t>
            </w:r>
          </w:p>
          <w:p w14:paraId="75CA8B52" w14:textId="77777777" w:rsidR="005D70C8" w:rsidRPr="005D70C8" w:rsidRDefault="005D70C8" w:rsidP="005D70C8">
            <w:pPr>
              <w:pBdr>
                <w:top w:val="single" w:sz="4" w:space="1" w:color="auto"/>
                <w:left w:val="single" w:sz="4" w:space="1" w:color="auto"/>
                <w:bottom w:val="single" w:sz="4" w:space="1" w:color="auto"/>
                <w:right w:val="single" w:sz="4" w:space="1" w:color="auto"/>
              </w:pBdr>
              <w:jc w:val="both"/>
              <w:rPr>
                <w:rFonts w:ascii="Arial" w:eastAsia="BundesSerif Office" w:hAnsi="Arial" w:cs="Arial"/>
                <w:i/>
                <w:iCs/>
                <w:sz w:val="18"/>
                <w:szCs w:val="18"/>
                <w:lang w:eastAsia="de-DE"/>
              </w:rPr>
            </w:pPr>
            <w:r w:rsidRPr="005D70C8">
              <w:rPr>
                <w:rFonts w:ascii="Arial" w:eastAsia="BundesSerif Office" w:hAnsi="Arial" w:cs="Arial"/>
                <w:i/>
                <w:iCs/>
                <w:sz w:val="18"/>
                <w:szCs w:val="18"/>
                <w:lang w:eastAsia="de-DE"/>
              </w:rPr>
              <w:t>a)  den Betrieb ziviler nuklearer Kapazitäten, ihre Instandhaltung, ihre Stilllegung, die Entsorgung ihrer radioaktiven Abfälle, ihre Versorgung mit und die Wiederaufbereitung von Brennelementen und die Weiterführung der Planung, des Baus und die Abnahmetests für die Indienststellung ziviler Atomanlagen und ihre Sicherheit sowie die Lieferung von Ausgangsstoffen zur Herstellung medizinischer Radioisotope und ähnlicher medizinischer Anwendungen, kritischer Technologien zur radiologischen Umweltüberwachung sowie für die zivile nukleare Zusammenarbeit, insbesondere im Bereich Forschung und Entwicklung,</w:t>
            </w:r>
          </w:p>
          <w:p w14:paraId="764FC23F" w14:textId="77777777" w:rsidR="005D70C8" w:rsidRPr="005D70C8" w:rsidRDefault="005D70C8" w:rsidP="005D70C8">
            <w:pPr>
              <w:pBdr>
                <w:top w:val="single" w:sz="4" w:space="1" w:color="auto"/>
                <w:left w:val="single" w:sz="4" w:space="1" w:color="auto"/>
                <w:bottom w:val="single" w:sz="4" w:space="1" w:color="auto"/>
                <w:right w:val="single" w:sz="4" w:space="1" w:color="auto"/>
              </w:pBdr>
              <w:jc w:val="both"/>
              <w:rPr>
                <w:rFonts w:ascii="Arial" w:eastAsia="BundesSerif Office" w:hAnsi="Arial" w:cs="Arial"/>
                <w:i/>
                <w:iCs/>
                <w:sz w:val="18"/>
                <w:szCs w:val="18"/>
                <w:lang w:eastAsia="de-DE"/>
              </w:rPr>
            </w:pPr>
            <w:r w:rsidRPr="005D70C8">
              <w:rPr>
                <w:rFonts w:ascii="Arial" w:eastAsia="BundesSerif Office" w:hAnsi="Arial" w:cs="Arial"/>
                <w:i/>
                <w:iCs/>
                <w:sz w:val="18"/>
                <w:szCs w:val="18"/>
                <w:lang w:eastAsia="de-DE"/>
              </w:rPr>
              <w:t>b)  die zwischenstaatliche Zusammenarbeit bei Raumfahrtprogrammen,</w:t>
            </w:r>
          </w:p>
          <w:p w14:paraId="6CDBD5A8" w14:textId="77777777" w:rsidR="005D70C8" w:rsidRPr="005D70C8" w:rsidRDefault="005D70C8" w:rsidP="005D70C8">
            <w:pPr>
              <w:pBdr>
                <w:top w:val="single" w:sz="4" w:space="1" w:color="auto"/>
                <w:left w:val="single" w:sz="4" w:space="1" w:color="auto"/>
                <w:bottom w:val="single" w:sz="4" w:space="1" w:color="auto"/>
                <w:right w:val="single" w:sz="4" w:space="1" w:color="auto"/>
              </w:pBdr>
              <w:jc w:val="both"/>
              <w:rPr>
                <w:rFonts w:ascii="Arial" w:eastAsia="BundesSerif Office" w:hAnsi="Arial" w:cs="Arial"/>
                <w:i/>
                <w:iCs/>
                <w:sz w:val="18"/>
                <w:szCs w:val="18"/>
                <w:lang w:eastAsia="de-DE"/>
              </w:rPr>
            </w:pPr>
            <w:r w:rsidRPr="005D70C8">
              <w:rPr>
                <w:rFonts w:ascii="Arial" w:eastAsia="BundesSerif Office" w:hAnsi="Arial" w:cs="Arial"/>
                <w:i/>
                <w:iCs/>
                <w:sz w:val="18"/>
                <w:szCs w:val="18"/>
                <w:lang w:eastAsia="de-DE"/>
              </w:rPr>
              <w:t>c)  die Bereitstellung unbedingt notwendiger Güter oder Dienstleistungen, wenn sie ausschließlich oder nur in ausreichender Menge von den in Absatz 1 genannten Personen bereitgestellt werden können,</w:t>
            </w:r>
          </w:p>
          <w:p w14:paraId="48A08817" w14:textId="77777777" w:rsidR="005D70C8" w:rsidRPr="005D70C8" w:rsidRDefault="005D70C8" w:rsidP="005D70C8">
            <w:pPr>
              <w:pBdr>
                <w:top w:val="single" w:sz="4" w:space="1" w:color="auto"/>
                <w:left w:val="single" w:sz="4" w:space="1" w:color="auto"/>
                <w:bottom w:val="single" w:sz="4" w:space="1" w:color="auto"/>
                <w:right w:val="single" w:sz="4" w:space="1" w:color="auto"/>
              </w:pBdr>
              <w:jc w:val="both"/>
              <w:rPr>
                <w:rFonts w:ascii="Arial" w:eastAsia="BundesSerif Office" w:hAnsi="Arial" w:cs="Arial"/>
                <w:i/>
                <w:iCs/>
                <w:sz w:val="18"/>
                <w:szCs w:val="18"/>
                <w:lang w:eastAsia="de-DE"/>
              </w:rPr>
            </w:pPr>
            <w:r w:rsidRPr="005D70C8">
              <w:rPr>
                <w:rFonts w:ascii="Arial" w:eastAsia="BundesSerif Office" w:hAnsi="Arial" w:cs="Arial"/>
                <w:i/>
                <w:iCs/>
                <w:sz w:val="18"/>
                <w:szCs w:val="18"/>
                <w:lang w:eastAsia="de-DE"/>
              </w:rPr>
              <w:t>d)  die Tätigkeit der diplomatischen und konsularischen Vertretungen der Union und der Mitgliedstaaten in Russland, einschließlich Delegationen, Botschaften und Missionen, oder internationaler Organisationen in Russland, die nach dem Völkerrecht Immunität genießen.</w:t>
            </w:r>
          </w:p>
          <w:p w14:paraId="5191B026" w14:textId="77777777" w:rsidR="005D70C8" w:rsidRPr="005D70C8" w:rsidRDefault="005D70C8" w:rsidP="005D70C8">
            <w:pPr>
              <w:pBdr>
                <w:top w:val="single" w:sz="4" w:space="1" w:color="auto"/>
                <w:left w:val="single" w:sz="4" w:space="1" w:color="auto"/>
                <w:bottom w:val="single" w:sz="4" w:space="1" w:color="auto"/>
                <w:right w:val="single" w:sz="4" w:space="1" w:color="auto"/>
              </w:pBdr>
              <w:jc w:val="both"/>
              <w:rPr>
                <w:rFonts w:ascii="Arial" w:eastAsia="BundesSerif Office" w:hAnsi="Arial" w:cs="Arial"/>
                <w:i/>
                <w:iCs/>
                <w:sz w:val="18"/>
                <w:szCs w:val="18"/>
                <w:lang w:eastAsia="de-DE"/>
              </w:rPr>
            </w:pPr>
            <w:r w:rsidRPr="005D70C8">
              <w:rPr>
                <w:rFonts w:ascii="Arial" w:eastAsia="BundesSerif Office" w:hAnsi="Arial" w:cs="Arial"/>
                <w:i/>
                <w:iCs/>
                <w:sz w:val="18"/>
                <w:szCs w:val="18"/>
                <w:lang w:eastAsia="de-DE"/>
              </w:rPr>
              <w:t>e)  den Kauf, die Einfuhr oder die Beförderung von Erdgas und Erdöl, einschließlich raffinierter Erdölerzeugnisse, sowie von Titan, Aluminium, Kupfer, Nickel, Palladium und Eisenerz aus oder durch Russland in die Union, oder</w:t>
            </w:r>
          </w:p>
          <w:p w14:paraId="5D1F7AD1" w14:textId="77777777" w:rsidR="005D70C8" w:rsidRPr="005D70C8" w:rsidRDefault="005D70C8" w:rsidP="005D70C8">
            <w:pPr>
              <w:pBdr>
                <w:top w:val="single" w:sz="4" w:space="1" w:color="auto"/>
                <w:left w:val="single" w:sz="4" w:space="1" w:color="auto"/>
                <w:bottom w:val="single" w:sz="4" w:space="1" w:color="auto"/>
                <w:right w:val="single" w:sz="4" w:space="1" w:color="auto"/>
              </w:pBdr>
              <w:jc w:val="both"/>
              <w:rPr>
                <w:rFonts w:ascii="Arial" w:eastAsia="BundesSerif Office" w:hAnsi="Arial" w:cs="Arial"/>
                <w:i/>
                <w:iCs/>
                <w:sz w:val="18"/>
                <w:szCs w:val="18"/>
                <w:lang w:eastAsia="de-DE"/>
              </w:rPr>
            </w:pPr>
            <w:r w:rsidRPr="005D70C8">
              <w:rPr>
                <w:rFonts w:ascii="Arial" w:eastAsia="BundesSerif Office" w:hAnsi="Arial" w:cs="Arial"/>
                <w:i/>
                <w:iCs/>
                <w:sz w:val="18"/>
                <w:szCs w:val="18"/>
                <w:lang w:eastAsia="de-DE"/>
              </w:rPr>
              <w:t>f)  den Kauf, die Einfuhr oder die Beförderung von Kohle und anderen festen fossile Brennstoffen, die in Anhang XXII aufgeführt sind, bis 10. August 2022.</w:t>
            </w:r>
          </w:p>
          <w:p w14:paraId="1BB79C0A" w14:textId="77777777" w:rsidR="005D70C8" w:rsidRPr="005D70C8" w:rsidRDefault="005D70C8" w:rsidP="005D70C8">
            <w:pPr>
              <w:pBdr>
                <w:top w:val="single" w:sz="4" w:space="1" w:color="auto"/>
                <w:left w:val="single" w:sz="4" w:space="1" w:color="auto"/>
                <w:bottom w:val="single" w:sz="4" w:space="1" w:color="auto"/>
                <w:right w:val="single" w:sz="4" w:space="1" w:color="auto"/>
              </w:pBdr>
              <w:jc w:val="both"/>
              <w:rPr>
                <w:rFonts w:ascii="Arial" w:eastAsia="BundesSerif Office" w:hAnsi="Arial" w:cs="Arial"/>
                <w:i/>
                <w:iCs/>
                <w:sz w:val="18"/>
                <w:szCs w:val="18"/>
                <w:lang w:eastAsia="de-DE"/>
              </w:rPr>
            </w:pPr>
            <w:r w:rsidRPr="005D70C8">
              <w:rPr>
                <w:rFonts w:ascii="Arial" w:eastAsia="BundesSerif Office" w:hAnsi="Arial" w:cs="Arial"/>
                <w:i/>
                <w:iCs/>
                <w:sz w:val="18"/>
                <w:szCs w:val="18"/>
                <w:lang w:eastAsia="de-DE"/>
              </w:rPr>
              <w:t>(3)  Der betreffende Mitgliedstaat unterrichtet die anderen Mitgliedstaaten und die Kommission über jede nach diesem Artikel erteilte Genehmigung innerhalb von zwei Wochen nach deren Erteilung.</w:t>
            </w:r>
          </w:p>
          <w:p w14:paraId="487F387E" w14:textId="66BA2A73" w:rsidR="0002692F" w:rsidRDefault="005D70C8" w:rsidP="005D70C8">
            <w:pPr>
              <w:pBdr>
                <w:top w:val="single" w:sz="4" w:space="1" w:color="auto"/>
                <w:left w:val="single" w:sz="4" w:space="1" w:color="auto"/>
                <w:bottom w:val="single" w:sz="4" w:space="1" w:color="auto"/>
                <w:right w:val="single" w:sz="4" w:space="1" w:color="auto"/>
              </w:pBdr>
              <w:spacing w:after="240" w:line="360" w:lineRule="atLeast"/>
              <w:jc w:val="both"/>
              <w:rPr>
                <w:rFonts w:ascii="Arial" w:eastAsia="Times New Roman" w:hAnsi="Arial" w:cs="Arial"/>
                <w:sz w:val="18"/>
                <w:szCs w:val="18"/>
                <w:lang w:eastAsia="de-DE"/>
              </w:rPr>
            </w:pPr>
            <w:r w:rsidRPr="005D70C8">
              <w:rPr>
                <w:rFonts w:ascii="Arial" w:eastAsia="BundesSerif Office" w:hAnsi="Arial" w:cs="Arial"/>
                <w:i/>
                <w:iCs/>
                <w:sz w:val="18"/>
                <w:szCs w:val="18"/>
                <w:lang w:eastAsia="de-DE"/>
              </w:rPr>
              <w:t>(4)  Die Verbote gemäß Absatz 1 gelten nicht für die Erfüllung — bis zum 10. Oktober 2022 — von Verträgen, die vor dem 9. April 2022 ges</w:t>
            </w:r>
            <w:bookmarkEnd w:id="0"/>
            <w:r w:rsidRPr="005D70C8">
              <w:rPr>
                <w:rFonts w:ascii="Arial" w:eastAsia="BundesSerif Office" w:hAnsi="Arial" w:cs="Arial"/>
                <w:i/>
                <w:iCs/>
                <w:sz w:val="18"/>
                <w:szCs w:val="18"/>
                <w:lang w:eastAsia="de-DE"/>
              </w:rPr>
              <w:t>chlossen wurden.</w:t>
            </w:r>
          </w:p>
          <w:p w14:paraId="5E203A41" w14:textId="77777777" w:rsidR="005D70C8" w:rsidRPr="005D70C8" w:rsidRDefault="005D70C8" w:rsidP="005D70C8">
            <w:pPr>
              <w:pBdr>
                <w:top w:val="single" w:sz="4" w:space="1" w:color="auto"/>
                <w:left w:val="single" w:sz="4" w:space="1" w:color="auto"/>
                <w:bottom w:val="single" w:sz="4" w:space="1" w:color="auto"/>
                <w:right w:val="single" w:sz="4" w:space="1" w:color="auto"/>
              </w:pBdr>
              <w:spacing w:after="240" w:line="360" w:lineRule="atLeast"/>
              <w:jc w:val="both"/>
              <w:rPr>
                <w:rFonts w:ascii="Arial" w:eastAsia="Times New Roman" w:hAnsi="Arial" w:cs="Arial"/>
                <w:sz w:val="18"/>
                <w:szCs w:val="18"/>
                <w:lang w:eastAsia="de-DE"/>
              </w:rPr>
            </w:pPr>
          </w:p>
          <w:p w14:paraId="53A70440" w14:textId="77777777" w:rsidR="0002692F" w:rsidRPr="00EF666D" w:rsidRDefault="0002692F" w:rsidP="00B121C4">
            <w:pPr>
              <w:spacing w:after="0" w:line="240" w:lineRule="atLeast"/>
              <w:jc w:val="both"/>
              <w:rPr>
                <w:rFonts w:ascii="Arial" w:eastAsia="Times New Roman" w:hAnsi="Arial" w:cs="Arial"/>
                <w:spacing w:val="4"/>
                <w:sz w:val="20"/>
                <w:szCs w:val="20"/>
              </w:rPr>
            </w:pPr>
          </w:p>
        </w:tc>
      </w:tr>
      <w:tr w:rsidR="008C7F0A" w:rsidRPr="008C7F0A" w14:paraId="6856918B" w14:textId="77777777" w:rsidTr="0002692F">
        <w:tc>
          <w:tcPr>
            <w:tcW w:w="9210" w:type="dxa"/>
            <w:tcBorders>
              <w:top w:val="single" w:sz="4" w:space="0" w:color="auto"/>
            </w:tcBorders>
          </w:tcPr>
          <w:p w14:paraId="7890FE75" w14:textId="4F901D3A" w:rsidR="003E1DCF" w:rsidRPr="00EE500F" w:rsidRDefault="00EE500F" w:rsidP="00EE500F">
            <w:pPr>
              <w:widowControl w:val="0"/>
              <w:kinsoku w:val="0"/>
              <w:spacing w:after="0" w:line="240" w:lineRule="atLeast"/>
              <w:jc w:val="both"/>
              <w:rPr>
                <w:rFonts w:ascii="Arial" w:eastAsia="Times New Roman" w:hAnsi="Arial" w:cs="Arial"/>
                <w:b/>
                <w:i/>
                <w:spacing w:val="4"/>
                <w:sz w:val="20"/>
                <w:szCs w:val="20"/>
                <w:lang w:eastAsia="de-DE"/>
              </w:rPr>
            </w:pPr>
            <w:r>
              <w:rPr>
                <w:rFonts w:ascii="Arial" w:eastAsia="Times New Roman" w:hAnsi="Arial" w:cs="Arial"/>
                <w:b/>
                <w:i/>
                <w:spacing w:val="4"/>
                <w:sz w:val="20"/>
                <w:szCs w:val="20"/>
                <w:lang w:eastAsia="de-DE"/>
              </w:rPr>
              <w:lastRenderedPageBreak/>
              <w:t xml:space="preserve">7./8. </w:t>
            </w:r>
            <w:r w:rsidR="003E1DCF" w:rsidRPr="00EE500F">
              <w:rPr>
                <w:rFonts w:ascii="Arial" w:eastAsia="Times New Roman" w:hAnsi="Arial" w:cs="Arial"/>
                <w:b/>
                <w:i/>
                <w:spacing w:val="4"/>
                <w:sz w:val="20"/>
                <w:szCs w:val="20"/>
                <w:lang w:eastAsia="de-DE"/>
              </w:rPr>
              <w:t>Angaben zu §§ 123, 124 GWB</w:t>
            </w:r>
          </w:p>
          <w:p w14:paraId="6D7EC9FC" w14:textId="77777777" w:rsidR="003E1DCF" w:rsidRDefault="003E1DCF" w:rsidP="003E1DCF">
            <w:pPr>
              <w:widowControl w:val="0"/>
              <w:kinsoku w:val="0"/>
              <w:spacing w:after="0" w:line="240" w:lineRule="atLeast"/>
              <w:jc w:val="both"/>
              <w:rPr>
                <w:rFonts w:ascii="Arial" w:eastAsia="Times New Roman" w:hAnsi="Arial" w:cs="Arial"/>
                <w:b/>
                <w:i/>
                <w:spacing w:val="4"/>
                <w:sz w:val="20"/>
                <w:szCs w:val="20"/>
                <w:lang w:eastAsia="de-DE"/>
              </w:rPr>
            </w:pPr>
          </w:p>
          <w:p w14:paraId="3417AF93" w14:textId="77777777" w:rsidR="003E1DCF" w:rsidRPr="009D5ABB" w:rsidRDefault="003E1DCF" w:rsidP="003E1DCF">
            <w:pPr>
              <w:widowControl w:val="0"/>
              <w:kinsoku w:val="0"/>
              <w:spacing w:after="0" w:line="240" w:lineRule="atLeast"/>
              <w:jc w:val="both"/>
              <w:rPr>
                <w:rFonts w:ascii="Arial" w:eastAsia="Times New Roman" w:hAnsi="Arial" w:cs="Arial"/>
                <w:b/>
                <w:spacing w:val="4"/>
                <w:sz w:val="20"/>
                <w:szCs w:val="20"/>
                <w:lang w:eastAsia="de-DE"/>
              </w:rPr>
            </w:pPr>
            <w:r w:rsidRPr="009D5ABB">
              <w:rPr>
                <w:rFonts w:ascii="Arial" w:eastAsia="Times New Roman" w:hAnsi="Arial" w:cs="Arial"/>
                <w:b/>
                <w:i/>
                <w:spacing w:val="4"/>
                <w:sz w:val="20"/>
                <w:szCs w:val="20"/>
                <w:lang w:eastAsia="de-DE"/>
              </w:rPr>
              <w:t>Bitte Zutreffendes ankreuzen:</w:t>
            </w:r>
          </w:p>
          <w:p w14:paraId="0BB76AF4" w14:textId="77777777" w:rsidR="003E1DCF" w:rsidRDefault="003E1DCF" w:rsidP="003E1DCF">
            <w:pPr>
              <w:widowControl w:val="0"/>
              <w:kinsoku w:val="0"/>
              <w:spacing w:after="0" w:line="240" w:lineRule="atLeast"/>
              <w:jc w:val="both"/>
              <w:rPr>
                <w:rFonts w:ascii="Arial" w:eastAsia="Times New Roman" w:hAnsi="Arial" w:cs="Arial"/>
                <w:b/>
                <w:spacing w:val="4"/>
                <w:sz w:val="20"/>
                <w:szCs w:val="20"/>
                <w:lang w:eastAsia="de-DE"/>
              </w:rPr>
            </w:pPr>
          </w:p>
          <w:p w14:paraId="168ED03C" w14:textId="77777777" w:rsidR="003E1DCF" w:rsidRPr="00351DF3" w:rsidRDefault="003E1DCF" w:rsidP="003E1DCF">
            <w:pPr>
              <w:pStyle w:val="Listenabsatz"/>
              <w:widowControl w:val="0"/>
              <w:numPr>
                <w:ilvl w:val="1"/>
                <w:numId w:val="4"/>
              </w:numPr>
              <w:kinsoku w:val="0"/>
              <w:spacing w:after="0" w:line="240" w:lineRule="atLeast"/>
              <w:ind w:left="318" w:hanging="284"/>
              <w:jc w:val="both"/>
              <w:rPr>
                <w:rFonts w:ascii="Arial" w:eastAsia="Times New Roman" w:hAnsi="Arial" w:cs="Arial"/>
                <w:b/>
                <w:spacing w:val="4"/>
                <w:sz w:val="20"/>
                <w:szCs w:val="20"/>
                <w:lang w:eastAsia="de-DE"/>
              </w:rPr>
            </w:pPr>
            <w:r w:rsidRPr="00351DF3">
              <w:rPr>
                <w:rFonts w:ascii="Arial" w:eastAsia="Times New Roman" w:hAnsi="Arial" w:cs="Arial"/>
                <w:b/>
                <w:spacing w:val="4"/>
                <w:sz w:val="20"/>
                <w:szCs w:val="20"/>
                <w:lang w:eastAsia="de-DE"/>
              </w:rPr>
              <w:t>Angaben zu § 123 GWB</w:t>
            </w:r>
          </w:p>
          <w:p w14:paraId="7FD74D1C" w14:textId="77777777" w:rsidR="003E1DCF" w:rsidRPr="00351DF3" w:rsidRDefault="003E1DCF" w:rsidP="003E1DCF">
            <w:pPr>
              <w:widowControl w:val="0"/>
              <w:kinsoku w:val="0"/>
              <w:spacing w:after="0" w:line="240" w:lineRule="atLeast"/>
              <w:ind w:left="360"/>
              <w:jc w:val="both"/>
              <w:rPr>
                <w:rFonts w:ascii="Arial" w:eastAsia="Times New Roman" w:hAnsi="Arial" w:cs="Arial"/>
                <w:b/>
                <w:spacing w:val="4"/>
                <w:sz w:val="20"/>
                <w:szCs w:val="20"/>
                <w:lang w:eastAsia="de-DE"/>
              </w:rPr>
            </w:pPr>
          </w:p>
          <w:p w14:paraId="01B617AC" w14:textId="77777777" w:rsidR="003E1DCF" w:rsidRPr="009D5ABB" w:rsidRDefault="00C26A32" w:rsidP="003E1DCF">
            <w:pPr>
              <w:widowControl w:val="0"/>
              <w:kinsoku w:val="0"/>
              <w:spacing w:after="0" w:line="240" w:lineRule="atLeast"/>
              <w:jc w:val="both"/>
              <w:rPr>
                <w:rFonts w:ascii="Arial" w:eastAsia="Times New Roman" w:hAnsi="Arial" w:cs="Arial"/>
                <w:b/>
                <w:spacing w:val="4"/>
                <w:sz w:val="20"/>
                <w:szCs w:val="20"/>
                <w:lang w:eastAsia="de-DE"/>
              </w:rPr>
            </w:pPr>
            <w:sdt>
              <w:sdtPr>
                <w:rPr>
                  <w:rFonts w:ascii="Arial" w:eastAsia="Times New Roman" w:hAnsi="Arial" w:cs="Arial"/>
                  <w:b/>
                  <w:spacing w:val="4"/>
                  <w:sz w:val="20"/>
                  <w:szCs w:val="20"/>
                  <w:lang w:eastAsia="de-DE"/>
                </w:rPr>
                <w:id w:val="1441340318"/>
                <w14:checkbox>
                  <w14:checked w14:val="0"/>
                  <w14:checkedState w14:val="2612" w14:font="MS Gothic"/>
                  <w14:uncheckedState w14:val="2610" w14:font="MS Gothic"/>
                </w14:checkbox>
              </w:sdtPr>
              <w:sdtEndPr/>
              <w:sdtContent>
                <w:permStart w:id="1773758696" w:edGrp="everyone"/>
                <w:r w:rsidR="003E1DCF" w:rsidRPr="009D5ABB">
                  <w:rPr>
                    <w:rFonts w:ascii="MS Gothic" w:eastAsia="MS Gothic" w:hAnsi="MS Gothic" w:cs="MS Gothic" w:hint="eastAsia"/>
                    <w:b/>
                    <w:spacing w:val="4"/>
                    <w:sz w:val="20"/>
                    <w:szCs w:val="20"/>
                    <w:lang w:eastAsia="de-DE"/>
                  </w:rPr>
                  <w:t>☐</w:t>
                </w:r>
                <w:permEnd w:id="1773758696"/>
              </w:sdtContent>
            </w:sdt>
            <w:r w:rsidR="003E1DCF" w:rsidRPr="009D5ABB">
              <w:rPr>
                <w:rFonts w:ascii="Arial" w:eastAsia="Times New Roman" w:hAnsi="Arial" w:cs="Arial"/>
                <w:b/>
                <w:spacing w:val="4"/>
                <w:sz w:val="20"/>
                <w:szCs w:val="20"/>
                <w:lang w:eastAsia="de-DE"/>
              </w:rPr>
              <w:tab/>
              <w:t xml:space="preserve">Ich/Wir erkläre(n), dass nachweislich keine Fälle des § 123 GWB, die zu einem </w:t>
            </w:r>
          </w:p>
          <w:p w14:paraId="41B6D58F" w14:textId="77777777" w:rsidR="003E1DCF" w:rsidRPr="009D5ABB" w:rsidRDefault="003E1DCF" w:rsidP="003E1DCF">
            <w:pPr>
              <w:widowControl w:val="0"/>
              <w:kinsoku w:val="0"/>
              <w:spacing w:after="0" w:line="240" w:lineRule="atLeast"/>
              <w:jc w:val="both"/>
              <w:rPr>
                <w:rFonts w:ascii="Arial" w:eastAsia="Times New Roman" w:hAnsi="Arial" w:cs="Arial"/>
                <w:b/>
                <w:spacing w:val="4"/>
                <w:sz w:val="20"/>
                <w:szCs w:val="20"/>
                <w:lang w:eastAsia="de-DE"/>
              </w:rPr>
            </w:pPr>
            <w:r w:rsidRPr="009D5ABB">
              <w:rPr>
                <w:rFonts w:ascii="Arial" w:eastAsia="Times New Roman" w:hAnsi="Arial" w:cs="Arial"/>
                <w:b/>
                <w:spacing w:val="4"/>
                <w:sz w:val="20"/>
                <w:szCs w:val="20"/>
                <w:lang w:eastAsia="de-DE"/>
              </w:rPr>
              <w:tab/>
              <w:t>Ausschluss von der Teilnahme am Vergabeverfahren führen, vorliegen:</w:t>
            </w:r>
          </w:p>
          <w:p w14:paraId="1E2BB202" w14:textId="77777777" w:rsidR="003E1DCF" w:rsidRPr="009D5ABB" w:rsidRDefault="003E1DCF" w:rsidP="003E1DCF">
            <w:pPr>
              <w:widowControl w:val="0"/>
              <w:kinsoku w:val="0"/>
              <w:spacing w:after="0" w:line="240" w:lineRule="atLeast"/>
              <w:jc w:val="both"/>
              <w:rPr>
                <w:rFonts w:ascii="Arial" w:eastAsia="Times New Roman" w:hAnsi="Arial" w:cs="Arial"/>
                <w:spacing w:val="4"/>
                <w:sz w:val="20"/>
                <w:szCs w:val="20"/>
                <w:lang w:eastAsia="de-DE"/>
              </w:rPr>
            </w:pPr>
          </w:p>
          <w:p w14:paraId="0D58C627" w14:textId="77777777" w:rsidR="003E1DCF" w:rsidRPr="009D5ABB" w:rsidRDefault="003E1DCF" w:rsidP="003E1DCF">
            <w:pPr>
              <w:widowControl w:val="0"/>
              <w:kinsoku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Ich/Wir erkläre(n), dass keine Person, deren Verhalten meinem/unserem Unternehmen nach § 123 Abs. 3 des Gesetzes gegen Wettbewerbsbeschränkungen (GWB) zuzurechnen ist, wegen einer der folgenden Straftaten rechtskräftig verurteilt und dass gegen mein/unser Unternehmen keine Geldbuße nach § 30 des Gesetzes über Ordnungswidrigkeiten wegen einer der folgenden Straftaten rechtskräftig festgesetzt worden ist:</w:t>
            </w:r>
          </w:p>
          <w:p w14:paraId="21B68E53" w14:textId="77777777" w:rsidR="003E1DCF" w:rsidRPr="009D5ABB" w:rsidRDefault="003E1DCF" w:rsidP="003E1DCF">
            <w:pPr>
              <w:widowControl w:val="0"/>
              <w:kinsoku w:val="0"/>
              <w:spacing w:after="0" w:line="240" w:lineRule="atLeast"/>
              <w:jc w:val="both"/>
              <w:rPr>
                <w:rFonts w:ascii="Arial" w:eastAsia="Times New Roman" w:hAnsi="Arial" w:cs="Arial"/>
                <w:spacing w:val="4"/>
                <w:sz w:val="20"/>
                <w:szCs w:val="20"/>
                <w:lang w:eastAsia="de-DE"/>
              </w:rPr>
            </w:pPr>
          </w:p>
          <w:p w14:paraId="737EDCEB" w14:textId="77777777" w:rsidR="003E1DCF" w:rsidRPr="009D5ABB" w:rsidRDefault="003E1DCF" w:rsidP="003E1DCF">
            <w:pPr>
              <w:widowControl w:val="0"/>
              <w:numPr>
                <w:ilvl w:val="0"/>
                <w:numId w:val="1"/>
              </w:numPr>
              <w:kinsoku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 129 des Strafgesetzbuchs (Bildung krimineller Vereinigungen), § 129a des Strafgesetzbuchs (Bildung terroristischer Vereinigungen) oder § 129b des Strafgesetzbuchs (Kriminelle und terroristische Vereinigungen im Ausland),</w:t>
            </w:r>
          </w:p>
          <w:p w14:paraId="64EE0A3F" w14:textId="77777777" w:rsidR="003E1DCF" w:rsidRPr="009D5ABB" w:rsidRDefault="003E1DCF" w:rsidP="003E1DCF">
            <w:pPr>
              <w:widowControl w:val="0"/>
              <w:numPr>
                <w:ilvl w:val="0"/>
                <w:numId w:val="1"/>
              </w:numPr>
              <w:kinsoku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 89 c des Strafgesetzbuchs (Terrorismusfinanzierung) oder wegen der Teilnahme an einer solchen Tat oder wegen Bereitstellung oder Sammlung finanzieller Mittel in Kenntnis dessen, dass diese finanziellen Mittel ganz oder teilweise dazu verwendet werden oder verwendet werden sollen, eine Tat nach § 89a Absatz 2 Nummer 2 des Strafgesetzbuchs zu begehen,</w:t>
            </w:r>
          </w:p>
          <w:p w14:paraId="1B0BFBDD" w14:textId="6C9F553F" w:rsidR="003E1DCF" w:rsidRPr="009D5ABB" w:rsidRDefault="003E1DCF" w:rsidP="003E1DCF">
            <w:pPr>
              <w:widowControl w:val="0"/>
              <w:numPr>
                <w:ilvl w:val="0"/>
                <w:numId w:val="1"/>
              </w:numPr>
              <w:kinsoku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 261 des Strafgesetzbuchs (Geldwäsche),</w:t>
            </w:r>
          </w:p>
          <w:p w14:paraId="35CA131F" w14:textId="77777777" w:rsidR="003E1DCF" w:rsidRPr="009D5ABB" w:rsidRDefault="003E1DCF" w:rsidP="003E1DCF">
            <w:pPr>
              <w:widowControl w:val="0"/>
              <w:numPr>
                <w:ilvl w:val="0"/>
                <w:numId w:val="1"/>
              </w:numPr>
              <w:kinsoku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 263 des Strafgesetzbuchs (Betrug), soweit sich die Straftat gegen den Haushalt der Europäischen Union oder gegen Haushalte richtet, die von der Europäischen Union oder in ihrem Auftrag verwaltet werden,</w:t>
            </w:r>
          </w:p>
          <w:p w14:paraId="244C4AD4" w14:textId="77777777" w:rsidR="003E1DCF" w:rsidRPr="009D5ABB" w:rsidRDefault="003E1DCF" w:rsidP="003E1DCF">
            <w:pPr>
              <w:widowControl w:val="0"/>
              <w:numPr>
                <w:ilvl w:val="0"/>
                <w:numId w:val="1"/>
              </w:numPr>
              <w:kinsoku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 264 des Strafgesetzbuchs (Subventionsbetrug), soweit sich die Straftat gegen den Haushalt der Europäischen Union oder gegen Haushalte richtet, die von der Europäischen Union oder in ihrem Auftrag verwaltet werden,</w:t>
            </w:r>
          </w:p>
          <w:p w14:paraId="1DDF7432" w14:textId="29D7C3AA" w:rsidR="003E1DCF" w:rsidRPr="009D5ABB" w:rsidRDefault="003E1DCF" w:rsidP="003E1DCF">
            <w:pPr>
              <w:widowControl w:val="0"/>
              <w:numPr>
                <w:ilvl w:val="0"/>
                <w:numId w:val="1"/>
              </w:numPr>
              <w:kinsoku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 299 des Strafgesetzbuchs (Bestechlichkeit und Bestechung im geschäftlichen Verkehr),</w:t>
            </w:r>
            <w:r w:rsidR="004C10F0">
              <w:rPr>
                <w:rFonts w:ascii="Arial" w:eastAsia="Times New Roman" w:hAnsi="Arial" w:cs="Arial"/>
                <w:spacing w:val="4"/>
                <w:sz w:val="20"/>
                <w:szCs w:val="20"/>
                <w:lang w:eastAsia="de-DE"/>
              </w:rPr>
              <w:t xml:space="preserve"> </w:t>
            </w:r>
            <w:r w:rsidR="004C10F0" w:rsidRPr="004C10F0">
              <w:rPr>
                <w:rFonts w:ascii="Arial" w:eastAsia="Times New Roman" w:hAnsi="Arial" w:cs="Arial"/>
                <w:spacing w:val="4"/>
                <w:sz w:val="20"/>
                <w:szCs w:val="20"/>
                <w:lang w:eastAsia="de-DE"/>
              </w:rPr>
              <w:t>§§ 299a und 299b des Strafgesetzbuchs (Bestechlichkeit und Bestechung im Gesundheitswesen),</w:t>
            </w:r>
          </w:p>
          <w:p w14:paraId="20795917" w14:textId="0E56D2E0" w:rsidR="003E1DCF" w:rsidRPr="009D5ABB" w:rsidRDefault="003E1DCF" w:rsidP="003E1DCF">
            <w:pPr>
              <w:widowControl w:val="0"/>
              <w:numPr>
                <w:ilvl w:val="0"/>
                <w:numId w:val="1"/>
              </w:numPr>
              <w:kinsoku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 108e des Strafgesetzbuchs (Bestechlichkeit und Bestechung von Mandatsträgern)</w:t>
            </w:r>
            <w:r w:rsidR="006E0FE2">
              <w:t xml:space="preserve"> </w:t>
            </w:r>
            <w:r w:rsidR="006E0FE2" w:rsidRPr="006E0FE2">
              <w:rPr>
                <w:rFonts w:ascii="Arial" w:eastAsia="Times New Roman" w:hAnsi="Arial" w:cs="Arial"/>
                <w:spacing w:val="4"/>
                <w:sz w:val="20"/>
                <w:szCs w:val="20"/>
                <w:lang w:eastAsia="de-DE"/>
              </w:rPr>
              <w:t>oder § 108f des Strafgesetzbuchs (unzulässige Interessenwahrnehmung)</w:t>
            </w:r>
            <w:r w:rsidRPr="009D5ABB">
              <w:rPr>
                <w:rFonts w:ascii="Arial" w:eastAsia="Times New Roman" w:hAnsi="Arial" w:cs="Arial"/>
                <w:spacing w:val="4"/>
                <w:sz w:val="20"/>
                <w:szCs w:val="20"/>
                <w:lang w:eastAsia="de-DE"/>
              </w:rPr>
              <w:t>,</w:t>
            </w:r>
          </w:p>
          <w:p w14:paraId="6A5B804C" w14:textId="77777777" w:rsidR="003E1DCF" w:rsidRPr="009D5ABB" w:rsidRDefault="003E1DCF" w:rsidP="003E1DCF">
            <w:pPr>
              <w:widowControl w:val="0"/>
              <w:numPr>
                <w:ilvl w:val="0"/>
                <w:numId w:val="1"/>
              </w:numPr>
              <w:kinsoku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den §§ 333 und 334 des Strafgesetzbuchs (Vorteilsgewährung und Bestechung), jeweils auch in Verbindung mit § 335a des Strafgesetzbuchs (Ausländische und internationale Bedienstete),</w:t>
            </w:r>
          </w:p>
          <w:p w14:paraId="5355E59C" w14:textId="77777777" w:rsidR="003E1DCF" w:rsidRPr="009D5ABB" w:rsidRDefault="003E1DCF" w:rsidP="003E1DCF">
            <w:pPr>
              <w:widowControl w:val="0"/>
              <w:numPr>
                <w:ilvl w:val="0"/>
                <w:numId w:val="1"/>
              </w:numPr>
              <w:kinsoku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Artikel 2 § 2 des Gesetzes zur Bekämpfung internationaler Bestechung (Bestechung ausländischer Abgeordneter im Zusammenhang mit internationalem Geschäftsverkehr) oder</w:t>
            </w:r>
          </w:p>
          <w:p w14:paraId="21567122" w14:textId="395B103B" w:rsidR="003E1DCF" w:rsidRPr="009D5ABB" w:rsidRDefault="003E1DCF" w:rsidP="003E1DCF">
            <w:pPr>
              <w:widowControl w:val="0"/>
              <w:numPr>
                <w:ilvl w:val="0"/>
                <w:numId w:val="1"/>
              </w:numPr>
              <w:kinsoku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den §§ 232</w:t>
            </w:r>
            <w:r w:rsidR="00F5619B">
              <w:rPr>
                <w:rFonts w:ascii="Arial" w:eastAsia="Times New Roman" w:hAnsi="Arial" w:cs="Arial"/>
                <w:spacing w:val="4"/>
                <w:sz w:val="20"/>
                <w:szCs w:val="20"/>
                <w:lang w:eastAsia="de-DE"/>
              </w:rPr>
              <w:t>, 232a Abs. 1 bis 5, den §§ 232b bis 233a</w:t>
            </w:r>
            <w:r w:rsidRPr="009D5ABB">
              <w:rPr>
                <w:rFonts w:ascii="Arial" w:eastAsia="Times New Roman" w:hAnsi="Arial" w:cs="Arial"/>
                <w:spacing w:val="4"/>
                <w:sz w:val="20"/>
                <w:szCs w:val="20"/>
                <w:lang w:eastAsia="de-DE"/>
              </w:rPr>
              <w:t xml:space="preserve"> und 233 des Strafgesetzbuchs (Menschenhandel</w:t>
            </w:r>
            <w:r w:rsidR="00F5619B">
              <w:rPr>
                <w:rFonts w:ascii="Arial" w:eastAsia="Times New Roman" w:hAnsi="Arial" w:cs="Arial"/>
                <w:spacing w:val="4"/>
                <w:sz w:val="20"/>
                <w:szCs w:val="20"/>
                <w:lang w:eastAsia="de-DE"/>
              </w:rPr>
              <w:t>, Zwangsprostitution, Zwangsarbeit, Ausbeutung der Arbeitskraft, Ausbeutung unter Ausnutzung der Freiheitsberaubung</w:t>
            </w:r>
            <w:r w:rsidRPr="009D5ABB">
              <w:rPr>
                <w:rFonts w:ascii="Arial" w:eastAsia="Times New Roman" w:hAnsi="Arial" w:cs="Arial"/>
                <w:spacing w:val="4"/>
                <w:sz w:val="20"/>
                <w:szCs w:val="20"/>
                <w:lang w:eastAsia="de-DE"/>
              </w:rPr>
              <w:t>).</w:t>
            </w:r>
          </w:p>
          <w:p w14:paraId="0C3EE891" w14:textId="77777777" w:rsidR="003E1DCF" w:rsidRPr="009D5ABB" w:rsidRDefault="003E1DCF" w:rsidP="003E1DCF">
            <w:pPr>
              <w:widowControl w:val="0"/>
              <w:kinsoku w:val="0"/>
              <w:spacing w:after="0" w:line="240" w:lineRule="atLeast"/>
              <w:ind w:left="1068"/>
              <w:jc w:val="both"/>
              <w:rPr>
                <w:rFonts w:ascii="Arial" w:eastAsia="Times New Roman" w:hAnsi="Arial" w:cs="Arial"/>
                <w:spacing w:val="4"/>
                <w:sz w:val="20"/>
                <w:szCs w:val="20"/>
                <w:lang w:eastAsia="de-DE"/>
              </w:rPr>
            </w:pPr>
          </w:p>
          <w:p w14:paraId="646CB387" w14:textId="77777777" w:rsidR="003E1DCF" w:rsidRPr="009D5ABB" w:rsidRDefault="003E1DCF" w:rsidP="003E1DCF">
            <w:pPr>
              <w:widowControl w:val="0"/>
              <w:kinsoku w:val="0"/>
              <w:spacing w:after="0" w:line="240" w:lineRule="atLeast"/>
              <w:ind w:left="705"/>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 xml:space="preserve">Einer Verurteilung oder der Festsetzung einer Geldbuße stehen eine Verurteilung oder die Festsetzung einer Geldbuße nach den vergleichbaren Vorschriften anderer Staaten gleich (§ 123 Absatz 2 GWB). </w:t>
            </w:r>
          </w:p>
          <w:p w14:paraId="39302C5E" w14:textId="77777777" w:rsidR="003E1DCF" w:rsidRPr="009D5ABB" w:rsidRDefault="003E1DCF" w:rsidP="003E1DCF">
            <w:pPr>
              <w:widowControl w:val="0"/>
              <w:kinsoku w:val="0"/>
              <w:spacing w:after="0" w:line="240" w:lineRule="atLeast"/>
              <w:ind w:left="705"/>
              <w:jc w:val="both"/>
              <w:rPr>
                <w:rFonts w:ascii="Arial" w:eastAsia="Times New Roman" w:hAnsi="Arial" w:cs="Arial"/>
                <w:spacing w:val="4"/>
                <w:sz w:val="20"/>
                <w:szCs w:val="20"/>
                <w:lang w:eastAsia="de-DE"/>
              </w:rPr>
            </w:pPr>
          </w:p>
          <w:p w14:paraId="0822E253" w14:textId="77777777" w:rsidR="003E1DCF" w:rsidRPr="009D5ABB" w:rsidRDefault="003E1DCF" w:rsidP="003E1DCF">
            <w:pPr>
              <w:widowControl w:val="0"/>
              <w:kinsoku w:val="0"/>
              <w:spacing w:after="0" w:line="240" w:lineRule="atLeast"/>
              <w:ind w:left="705"/>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 xml:space="preserve">Das Verhalten einer rechtskräftig verurteilten Person ist einem Unternehmen zuzurechnen, wenn diese Person als für die Leitung des Unternehmens Verantwortlicher gehandelt hat; dazu gehört auch die Überwachung der Geschäftsführung oder die sonstige Ausübung von Kontrollbefugnissen in leitender Stellung (§ 123 Absatz 3 GWB). </w:t>
            </w:r>
          </w:p>
          <w:p w14:paraId="3D514B44" w14:textId="77777777" w:rsidR="003E1DCF" w:rsidRPr="009D5ABB" w:rsidRDefault="003E1DCF" w:rsidP="003E1DCF">
            <w:pPr>
              <w:widowControl w:val="0"/>
              <w:kinsoku w:val="0"/>
              <w:autoSpaceDE w:val="0"/>
              <w:autoSpaceDN w:val="0"/>
              <w:adjustRightInd w:val="0"/>
              <w:spacing w:after="0" w:line="240" w:lineRule="atLeast"/>
              <w:ind w:left="705"/>
              <w:jc w:val="both"/>
              <w:rPr>
                <w:rFonts w:ascii="Arial" w:eastAsia="Times New Roman" w:hAnsi="Arial" w:cs="Arial"/>
                <w:spacing w:val="4"/>
                <w:sz w:val="20"/>
                <w:szCs w:val="20"/>
                <w:lang w:eastAsia="de-DE"/>
              </w:rPr>
            </w:pPr>
          </w:p>
          <w:p w14:paraId="72C1439F" w14:textId="122E6D1D" w:rsidR="003E1DCF" w:rsidRPr="009D5ABB" w:rsidRDefault="003E1DCF" w:rsidP="003E1DCF">
            <w:pPr>
              <w:widowControl w:val="0"/>
              <w:kinsoku w:val="0"/>
              <w:autoSpaceDE w:val="0"/>
              <w:autoSpaceDN w:val="0"/>
              <w:adjustRightInd w:val="0"/>
              <w:spacing w:after="0" w:line="240" w:lineRule="atLeast"/>
              <w:ind w:left="705"/>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Auf gesondertes Verlangen des Auftraggebers, insbesondere falls mein/unser Angebot in die engere Wahl kommt, werde ich/werden wir für jede Person, deren Verhalten meinem/unserem Unternehmen zuzurechnen ist, unverzüglich einen Auszug aus einem einschlägigen Register, insbesondere ein Führungszeugnis aus dem Bundeszentralregister oder, in Ermangelung eines solchen, eine gleichwertige Bescheinigung einer zuständigen Gerichts- oder Verwaltungsbehörde des Herkunftslandes oder des Niederlassungsstaates des B</w:t>
            </w:r>
            <w:r w:rsidR="006F5EF3">
              <w:rPr>
                <w:rFonts w:ascii="Arial" w:eastAsia="Times New Roman" w:hAnsi="Arial" w:cs="Arial"/>
                <w:spacing w:val="4"/>
                <w:sz w:val="20"/>
                <w:szCs w:val="20"/>
                <w:lang w:eastAsia="de-DE"/>
              </w:rPr>
              <w:t>ieter</w:t>
            </w:r>
            <w:r w:rsidRPr="009D5ABB">
              <w:rPr>
                <w:rFonts w:ascii="Arial" w:eastAsia="Times New Roman" w:hAnsi="Arial" w:cs="Arial"/>
                <w:spacing w:val="4"/>
                <w:sz w:val="20"/>
                <w:szCs w:val="20"/>
                <w:lang w:eastAsia="de-DE"/>
              </w:rPr>
              <w:t xml:space="preserve">s beibringen. </w:t>
            </w:r>
          </w:p>
          <w:p w14:paraId="7B4C1562" w14:textId="77777777" w:rsidR="003E1DCF" w:rsidRPr="009D5ABB" w:rsidRDefault="003E1DCF" w:rsidP="003E1DCF">
            <w:pPr>
              <w:widowControl w:val="0"/>
              <w:kinsoku w:val="0"/>
              <w:autoSpaceDE w:val="0"/>
              <w:autoSpaceDN w:val="0"/>
              <w:adjustRightInd w:val="0"/>
              <w:spacing w:after="0" w:line="240" w:lineRule="atLeast"/>
              <w:ind w:left="705"/>
              <w:jc w:val="both"/>
              <w:rPr>
                <w:rFonts w:ascii="Arial" w:eastAsia="Times New Roman" w:hAnsi="Arial" w:cs="Arial"/>
                <w:spacing w:val="4"/>
                <w:sz w:val="20"/>
                <w:szCs w:val="20"/>
                <w:lang w:eastAsia="de-DE"/>
              </w:rPr>
            </w:pPr>
          </w:p>
          <w:p w14:paraId="30DD3CB9" w14:textId="77777777" w:rsidR="003E1DCF" w:rsidRPr="009D5ABB" w:rsidRDefault="003E1DCF" w:rsidP="003E1DCF">
            <w:pPr>
              <w:widowControl w:val="0"/>
              <w:kinsoku w:val="0"/>
              <w:autoSpaceDE w:val="0"/>
              <w:autoSpaceDN w:val="0"/>
              <w:adjustRightInd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Ich/Wir erkläre(n) zudem, dass</w:t>
            </w:r>
          </w:p>
          <w:p w14:paraId="326F633E" w14:textId="77777777" w:rsidR="003E1DCF" w:rsidRPr="009D5ABB" w:rsidRDefault="003E1DCF" w:rsidP="003E1DCF">
            <w:pPr>
              <w:widowControl w:val="0"/>
              <w:kinsoku w:val="0"/>
              <w:autoSpaceDE w:val="0"/>
              <w:autoSpaceDN w:val="0"/>
              <w:adjustRightInd w:val="0"/>
              <w:spacing w:after="0" w:line="240" w:lineRule="atLeast"/>
              <w:jc w:val="both"/>
              <w:rPr>
                <w:rFonts w:ascii="Arial" w:eastAsia="Times New Roman" w:hAnsi="Arial" w:cs="Arial"/>
                <w:spacing w:val="4"/>
                <w:sz w:val="20"/>
                <w:szCs w:val="20"/>
                <w:lang w:eastAsia="de-DE"/>
              </w:rPr>
            </w:pPr>
          </w:p>
          <w:p w14:paraId="763F19C9" w14:textId="77777777" w:rsidR="003E1DCF" w:rsidRPr="009D5ABB" w:rsidRDefault="003E1DCF" w:rsidP="003E1DCF">
            <w:pPr>
              <w:widowControl w:val="0"/>
              <w:numPr>
                <w:ilvl w:val="0"/>
                <w:numId w:val="1"/>
              </w:numPr>
              <w:kinsoku w:val="0"/>
              <w:autoSpaceDE w:val="0"/>
              <w:autoSpaceDN w:val="0"/>
              <w:adjustRightInd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mein/unser Unternehmen seinen Verpflichtungen zur Zahlung von Steuern, Abgaben und Beiträgen zur Sozialversicherung nachgekommen ist und keine anderslautende rechtskräftige Gerichts- oder bestandskräftige Verwaltungsentscheidung getroffen wurde (§ 123 Absatz 4 Ziffer 1 GWB).</w:t>
            </w:r>
          </w:p>
          <w:p w14:paraId="6DCD332C" w14:textId="77777777" w:rsidR="003E1DCF" w:rsidRPr="009D5ABB" w:rsidRDefault="003E1DCF" w:rsidP="003E1DCF">
            <w:pPr>
              <w:widowControl w:val="0"/>
              <w:kinsoku w:val="0"/>
              <w:autoSpaceDE w:val="0"/>
              <w:autoSpaceDN w:val="0"/>
              <w:adjustRightInd w:val="0"/>
              <w:spacing w:after="0" w:line="240" w:lineRule="atLeast"/>
              <w:jc w:val="both"/>
              <w:rPr>
                <w:rFonts w:ascii="Arial" w:eastAsia="Times New Roman" w:hAnsi="Arial" w:cs="Arial"/>
                <w:spacing w:val="4"/>
                <w:sz w:val="20"/>
                <w:szCs w:val="20"/>
                <w:lang w:eastAsia="de-DE"/>
              </w:rPr>
            </w:pPr>
          </w:p>
          <w:p w14:paraId="74310243" w14:textId="2EE8A748" w:rsidR="003E1DCF" w:rsidRPr="009D5ABB" w:rsidRDefault="003E1DCF" w:rsidP="003E1DCF">
            <w:pPr>
              <w:widowControl w:val="0"/>
              <w:kinsoku w:val="0"/>
              <w:autoSpaceDE w:val="0"/>
              <w:autoSpaceDN w:val="0"/>
              <w:adjustRightInd w:val="0"/>
              <w:spacing w:after="0" w:line="240" w:lineRule="atLeast"/>
              <w:ind w:left="1026"/>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Auf gesondertes Verlangen des Auftraggebers, insbesondere falls mein/unser Angebot in die engere Wahl kommt, werde ich/werden wir unverzüglich eine von der zuständigen Behörde des Herkunftslandes oder des Niederlassungsstaates des B</w:t>
            </w:r>
            <w:r w:rsidR="006F5EF3">
              <w:rPr>
                <w:rFonts w:ascii="Arial" w:eastAsia="Times New Roman" w:hAnsi="Arial" w:cs="Arial"/>
                <w:spacing w:val="4"/>
                <w:sz w:val="20"/>
                <w:szCs w:val="20"/>
                <w:lang w:eastAsia="de-DE"/>
              </w:rPr>
              <w:t>ieter</w:t>
            </w:r>
            <w:r w:rsidRPr="009D5ABB">
              <w:rPr>
                <w:rFonts w:ascii="Arial" w:eastAsia="Times New Roman" w:hAnsi="Arial" w:cs="Arial"/>
                <w:spacing w:val="4"/>
                <w:sz w:val="20"/>
                <w:szCs w:val="20"/>
                <w:lang w:eastAsia="de-DE"/>
              </w:rPr>
              <w:t>s ausgestellte Bescheinigung beibringen.</w:t>
            </w:r>
          </w:p>
          <w:p w14:paraId="1730B81B" w14:textId="77777777" w:rsidR="003E1DCF" w:rsidRPr="009D5ABB" w:rsidRDefault="003E1DCF" w:rsidP="003E1DCF">
            <w:pPr>
              <w:widowControl w:val="0"/>
              <w:kinsoku w:val="0"/>
              <w:autoSpaceDE w:val="0"/>
              <w:autoSpaceDN w:val="0"/>
              <w:adjustRightInd w:val="0"/>
              <w:spacing w:after="0" w:line="240" w:lineRule="atLeast"/>
              <w:ind w:left="1026"/>
              <w:jc w:val="both"/>
              <w:rPr>
                <w:rFonts w:ascii="Arial" w:eastAsia="Times New Roman" w:hAnsi="Arial" w:cs="Arial"/>
                <w:spacing w:val="4"/>
                <w:sz w:val="20"/>
                <w:szCs w:val="20"/>
                <w:lang w:eastAsia="de-DE"/>
              </w:rPr>
            </w:pPr>
          </w:p>
          <w:p w14:paraId="4313AFB6" w14:textId="77777777" w:rsidR="003E1DCF" w:rsidRDefault="003E1DCF" w:rsidP="003E1DCF">
            <w:pPr>
              <w:widowControl w:val="0"/>
              <w:kinsoku w:val="0"/>
              <w:autoSpaceDE w:val="0"/>
              <w:autoSpaceDN w:val="0"/>
              <w:adjustRightInd w:val="0"/>
              <w:spacing w:after="0" w:line="240" w:lineRule="atLeast"/>
              <w:ind w:left="1026"/>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 xml:space="preserve">Wird eine Urkunde oder Bescheinigung von dem Herkunftsland nicht ausgestellt oder </w:t>
            </w:r>
            <w:r w:rsidRPr="009D5ABB">
              <w:rPr>
                <w:rFonts w:ascii="Arial" w:eastAsia="Times New Roman" w:hAnsi="Arial" w:cs="Arial"/>
                <w:spacing w:val="4"/>
                <w:sz w:val="20"/>
                <w:szCs w:val="20"/>
                <w:lang w:eastAsia="de-DE"/>
              </w:rPr>
              <w:lastRenderedPageBreak/>
              <w:t>werden darin nicht alle vorgesehenen Fälle erwähnt, so kann sie durch eine Versicherung an Eides statt ersetzt werden. In den Staaten, in denen es keine Versicherung an Eides statt gibt, darf die Versicherung an Eides statt durch eine förmliche Erklärung ersetzt werden, die ein Vertreter des Unternehmens vor einer zuständigen Gerichts- oder Verwaltungsbehörde, einem Notar oder einer dafür qualifizierten Berufsorganisation des Herkunftslands abgibt.</w:t>
            </w:r>
          </w:p>
          <w:p w14:paraId="3109128C" w14:textId="77777777" w:rsidR="009F7358" w:rsidRPr="009D5ABB" w:rsidRDefault="009F7358" w:rsidP="00C5077B">
            <w:pPr>
              <w:widowControl w:val="0"/>
              <w:kinsoku w:val="0"/>
              <w:autoSpaceDE w:val="0"/>
              <w:autoSpaceDN w:val="0"/>
              <w:adjustRightInd w:val="0"/>
              <w:spacing w:after="0" w:line="240" w:lineRule="atLeast"/>
              <w:jc w:val="both"/>
              <w:rPr>
                <w:rFonts w:ascii="Arial" w:eastAsia="Times New Roman" w:hAnsi="Arial" w:cs="Arial"/>
                <w:spacing w:val="4"/>
                <w:sz w:val="20"/>
                <w:szCs w:val="20"/>
                <w:lang w:eastAsia="de-DE"/>
              </w:rPr>
            </w:pPr>
          </w:p>
          <w:p w14:paraId="44195A21" w14:textId="77777777" w:rsidR="003E1DCF" w:rsidRPr="00351DF3" w:rsidRDefault="003E1DCF" w:rsidP="003E1DCF">
            <w:pPr>
              <w:pStyle w:val="Listenabsatz"/>
              <w:widowControl w:val="0"/>
              <w:numPr>
                <w:ilvl w:val="1"/>
                <w:numId w:val="4"/>
              </w:numPr>
              <w:kinsoku w:val="0"/>
              <w:spacing w:after="0" w:line="240" w:lineRule="atLeast"/>
              <w:ind w:left="318" w:hanging="284"/>
              <w:jc w:val="both"/>
              <w:rPr>
                <w:rFonts w:ascii="Arial" w:eastAsia="Times New Roman" w:hAnsi="Arial" w:cs="Arial"/>
                <w:b/>
                <w:spacing w:val="4"/>
                <w:sz w:val="20"/>
                <w:szCs w:val="20"/>
                <w:lang w:eastAsia="de-DE"/>
              </w:rPr>
            </w:pPr>
            <w:r w:rsidRPr="00351DF3">
              <w:rPr>
                <w:rFonts w:ascii="Arial" w:eastAsia="Times New Roman" w:hAnsi="Arial" w:cs="Arial"/>
                <w:b/>
                <w:spacing w:val="4"/>
                <w:sz w:val="20"/>
                <w:szCs w:val="20"/>
                <w:lang w:eastAsia="de-DE"/>
              </w:rPr>
              <w:t>Angaben zu § 124 GWB</w:t>
            </w:r>
          </w:p>
          <w:p w14:paraId="1BA37297" w14:textId="77777777" w:rsidR="003E1DCF" w:rsidRPr="009D5ABB" w:rsidRDefault="003E1DCF" w:rsidP="003E1DCF">
            <w:pPr>
              <w:widowControl w:val="0"/>
              <w:kinsoku w:val="0"/>
              <w:spacing w:after="0" w:line="240" w:lineRule="atLeast"/>
              <w:jc w:val="both"/>
              <w:rPr>
                <w:rFonts w:ascii="Arial" w:eastAsia="Times New Roman" w:hAnsi="Arial" w:cs="Arial"/>
                <w:spacing w:val="4"/>
                <w:sz w:val="20"/>
                <w:szCs w:val="20"/>
                <w:lang w:eastAsia="de-DE"/>
              </w:rPr>
            </w:pPr>
          </w:p>
          <w:p w14:paraId="686FD316" w14:textId="77777777" w:rsidR="003E1DCF" w:rsidRPr="009D5ABB" w:rsidRDefault="00C26A32" w:rsidP="003E1DCF">
            <w:pPr>
              <w:widowControl w:val="0"/>
              <w:kinsoku w:val="0"/>
              <w:spacing w:after="0" w:line="240" w:lineRule="atLeast"/>
              <w:jc w:val="both"/>
              <w:rPr>
                <w:rFonts w:ascii="Arial" w:eastAsia="Times New Roman" w:hAnsi="Arial" w:cs="Arial"/>
                <w:b/>
                <w:spacing w:val="4"/>
                <w:sz w:val="20"/>
                <w:szCs w:val="20"/>
                <w:lang w:eastAsia="de-DE"/>
              </w:rPr>
            </w:pPr>
            <w:sdt>
              <w:sdtPr>
                <w:rPr>
                  <w:rFonts w:ascii="Arial" w:eastAsia="Times New Roman" w:hAnsi="Arial" w:cs="Arial"/>
                  <w:b/>
                  <w:spacing w:val="4"/>
                  <w:sz w:val="20"/>
                  <w:szCs w:val="20"/>
                  <w:lang w:eastAsia="de-DE"/>
                </w:rPr>
                <w:id w:val="1693799383"/>
                <w14:checkbox>
                  <w14:checked w14:val="0"/>
                  <w14:checkedState w14:val="2612" w14:font="MS Gothic"/>
                  <w14:uncheckedState w14:val="2610" w14:font="MS Gothic"/>
                </w14:checkbox>
              </w:sdtPr>
              <w:sdtEndPr/>
              <w:sdtContent>
                <w:permStart w:id="1866815529" w:edGrp="everyone"/>
                <w:r w:rsidR="003E1DCF" w:rsidRPr="009D5ABB">
                  <w:rPr>
                    <w:rFonts w:ascii="MS Gothic" w:eastAsia="MS Gothic" w:hAnsi="MS Gothic" w:cs="MS Gothic" w:hint="eastAsia"/>
                    <w:b/>
                    <w:spacing w:val="4"/>
                    <w:sz w:val="20"/>
                    <w:szCs w:val="20"/>
                    <w:lang w:eastAsia="de-DE"/>
                  </w:rPr>
                  <w:t>☐</w:t>
                </w:r>
                <w:permEnd w:id="1866815529"/>
              </w:sdtContent>
            </w:sdt>
            <w:r w:rsidR="003E1DCF" w:rsidRPr="009D5ABB">
              <w:rPr>
                <w:rFonts w:ascii="Arial" w:eastAsia="Times New Roman" w:hAnsi="Arial" w:cs="Arial"/>
                <w:b/>
                <w:spacing w:val="4"/>
                <w:sz w:val="20"/>
                <w:szCs w:val="20"/>
                <w:lang w:eastAsia="de-DE"/>
              </w:rPr>
              <w:tab/>
              <w:t xml:space="preserve">Ich/Wir erkläre(n), dass nachweislich keine Fälle des § 124 GWB, die zu einem </w:t>
            </w:r>
          </w:p>
          <w:p w14:paraId="2501D0BB" w14:textId="77777777" w:rsidR="003E1DCF" w:rsidRPr="009D5ABB" w:rsidRDefault="003E1DCF" w:rsidP="003E1DCF">
            <w:pPr>
              <w:widowControl w:val="0"/>
              <w:kinsoku w:val="0"/>
              <w:spacing w:after="0" w:line="240" w:lineRule="atLeast"/>
              <w:jc w:val="both"/>
              <w:rPr>
                <w:rFonts w:ascii="Arial" w:eastAsia="Times New Roman" w:hAnsi="Arial" w:cs="Arial"/>
                <w:b/>
                <w:spacing w:val="4"/>
                <w:sz w:val="20"/>
                <w:szCs w:val="20"/>
                <w:lang w:eastAsia="de-DE"/>
              </w:rPr>
            </w:pPr>
            <w:r w:rsidRPr="009D5ABB">
              <w:rPr>
                <w:rFonts w:ascii="Arial" w:eastAsia="Times New Roman" w:hAnsi="Arial" w:cs="Arial"/>
                <w:b/>
                <w:spacing w:val="4"/>
                <w:sz w:val="20"/>
                <w:szCs w:val="20"/>
                <w:lang w:eastAsia="de-DE"/>
              </w:rPr>
              <w:tab/>
              <w:t>Ausschluss von der Teilnahme am Vergabeverfahren führen können, vorliegen:</w:t>
            </w:r>
          </w:p>
          <w:p w14:paraId="51B15253" w14:textId="77777777" w:rsidR="003E1DCF" w:rsidRPr="009D5ABB" w:rsidRDefault="003E1DCF" w:rsidP="003E1DCF">
            <w:pPr>
              <w:widowControl w:val="0"/>
              <w:kinsoku w:val="0"/>
              <w:spacing w:after="0" w:line="240" w:lineRule="atLeast"/>
              <w:jc w:val="both"/>
              <w:rPr>
                <w:rFonts w:ascii="Arial" w:eastAsia="Times New Roman" w:hAnsi="Arial" w:cs="Arial"/>
                <w:spacing w:val="4"/>
                <w:sz w:val="20"/>
                <w:szCs w:val="20"/>
                <w:lang w:eastAsia="de-DE"/>
              </w:rPr>
            </w:pPr>
          </w:p>
          <w:p w14:paraId="1AB0236E" w14:textId="77777777" w:rsidR="003E1DCF" w:rsidRPr="009D5ABB" w:rsidRDefault="003E1DCF" w:rsidP="003E1DCF">
            <w:pPr>
              <w:widowControl w:val="0"/>
              <w:kinsoku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 xml:space="preserve">Ich/Wir erkläre(n) weiter, dass </w:t>
            </w:r>
          </w:p>
          <w:p w14:paraId="724BEE4D" w14:textId="77777777" w:rsidR="003E1DCF" w:rsidRPr="009D5ABB" w:rsidRDefault="003E1DCF" w:rsidP="003E1DCF">
            <w:pPr>
              <w:widowControl w:val="0"/>
              <w:kinsoku w:val="0"/>
              <w:spacing w:after="0" w:line="240" w:lineRule="atLeast"/>
              <w:jc w:val="both"/>
              <w:rPr>
                <w:rFonts w:ascii="Arial" w:eastAsia="Times New Roman" w:hAnsi="Arial" w:cs="Arial"/>
                <w:spacing w:val="4"/>
                <w:sz w:val="20"/>
                <w:szCs w:val="20"/>
                <w:lang w:eastAsia="de-DE"/>
              </w:rPr>
            </w:pPr>
          </w:p>
          <w:p w14:paraId="6601FAC7" w14:textId="77777777" w:rsidR="003E1DCF" w:rsidRDefault="003E1DCF" w:rsidP="003E1DCF">
            <w:pPr>
              <w:widowControl w:val="0"/>
              <w:numPr>
                <w:ilvl w:val="0"/>
                <w:numId w:val="1"/>
              </w:numPr>
              <w:kinsoku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mein/unser Unternehmen bei der Ausführung öffentlicher Aufträge nicht gegen geltende umwelt-, sozial- oder arbeitsrechtliche Verpflichtungen verstoßen hat,</w:t>
            </w:r>
          </w:p>
          <w:p w14:paraId="74FE9967" w14:textId="77777777" w:rsidR="005137B9" w:rsidRPr="009D5ABB" w:rsidRDefault="005137B9" w:rsidP="005137B9">
            <w:pPr>
              <w:widowControl w:val="0"/>
              <w:kinsoku w:val="0"/>
              <w:spacing w:after="0" w:line="240" w:lineRule="atLeast"/>
              <w:ind w:left="1068"/>
              <w:jc w:val="both"/>
              <w:rPr>
                <w:rFonts w:ascii="Arial" w:eastAsia="Times New Roman" w:hAnsi="Arial" w:cs="Arial"/>
                <w:spacing w:val="4"/>
                <w:sz w:val="20"/>
                <w:szCs w:val="20"/>
                <w:lang w:eastAsia="de-DE"/>
              </w:rPr>
            </w:pPr>
          </w:p>
          <w:p w14:paraId="665000F2" w14:textId="77777777" w:rsidR="003E1DCF" w:rsidRDefault="003E1DCF" w:rsidP="003E1DCF">
            <w:pPr>
              <w:widowControl w:val="0"/>
              <w:numPr>
                <w:ilvl w:val="0"/>
                <w:numId w:val="1"/>
              </w:numPr>
              <w:kinsoku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 xml:space="preserve">mein/unser Unternehmen zahlungsfähig ist, über das Vermögen meines/unseres Unternehmens ein Insolvenzverfahren oder ein vergleichbares Verfahren weder beantragt noch eröffnet worden ist, die Eröffnung eines solchen Verfahrens nicht mangels Masse abgelehnt worden ist, sich mein/unser Unternehmen nicht im Verfahren der Liquidation befindet oder seine Tätigkeit eingestellt hat, </w:t>
            </w:r>
          </w:p>
          <w:p w14:paraId="26413FEC" w14:textId="77777777" w:rsidR="002D429C" w:rsidRPr="009D5ABB" w:rsidRDefault="002D429C" w:rsidP="002D429C">
            <w:pPr>
              <w:widowControl w:val="0"/>
              <w:kinsoku w:val="0"/>
              <w:spacing w:after="0" w:line="240" w:lineRule="atLeast"/>
              <w:jc w:val="both"/>
              <w:rPr>
                <w:rFonts w:ascii="Arial" w:eastAsia="Times New Roman" w:hAnsi="Arial" w:cs="Arial"/>
                <w:spacing w:val="4"/>
                <w:sz w:val="20"/>
                <w:szCs w:val="20"/>
                <w:lang w:eastAsia="de-DE"/>
              </w:rPr>
            </w:pPr>
          </w:p>
          <w:p w14:paraId="303E0BD0" w14:textId="77777777" w:rsidR="003E1DCF" w:rsidRDefault="003E1DCF" w:rsidP="003E1DCF">
            <w:pPr>
              <w:widowControl w:val="0"/>
              <w:numPr>
                <w:ilvl w:val="0"/>
                <w:numId w:val="1"/>
              </w:numPr>
              <w:kinsoku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mein/unser Unternehmen im Rahmen der beruflichen Tätigkeit keine schwere Verfehlung begangen hat, durch die die Integrität meines/unseres Unternehmens infrage gestellt wird (Das Verhalten einer rechtskräftig verurteilten Person ist einem Unternehmen zuzurechnen, wenn diese Person als für die Leitung des Unternehmens Verantwortlicher gehandelt hat; dazu gehört auch die Überwachung der Geschäftsführung oder die sonstige Ausübung von Kontrollbefugnissen in leitender Stellung.),</w:t>
            </w:r>
          </w:p>
          <w:p w14:paraId="5758048D" w14:textId="77777777" w:rsidR="002D429C" w:rsidRPr="009D5ABB" w:rsidRDefault="002D429C" w:rsidP="002D429C">
            <w:pPr>
              <w:widowControl w:val="0"/>
              <w:kinsoku w:val="0"/>
              <w:spacing w:after="0" w:line="240" w:lineRule="atLeast"/>
              <w:jc w:val="both"/>
              <w:rPr>
                <w:rFonts w:ascii="Arial" w:eastAsia="Times New Roman" w:hAnsi="Arial" w:cs="Arial"/>
                <w:spacing w:val="4"/>
                <w:sz w:val="20"/>
                <w:szCs w:val="20"/>
                <w:lang w:eastAsia="de-DE"/>
              </w:rPr>
            </w:pPr>
          </w:p>
          <w:p w14:paraId="66B374D4" w14:textId="77777777" w:rsidR="003E1DCF" w:rsidRDefault="003E1DCF" w:rsidP="003E1DCF">
            <w:pPr>
              <w:widowControl w:val="0"/>
              <w:numPr>
                <w:ilvl w:val="0"/>
                <w:numId w:val="1"/>
              </w:numPr>
              <w:kinsoku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mein/unser Unternehmen keine Vereinbarungen mit anderen Unternehmen getroffen hat, die eine Verhinderung, Einschränkung oder Verfälschung des Wettbewerbs bezwecken oder bewirken,</w:t>
            </w:r>
          </w:p>
          <w:p w14:paraId="0D95E088" w14:textId="77777777" w:rsidR="002D429C" w:rsidRPr="009D5ABB" w:rsidRDefault="002D429C" w:rsidP="002D429C">
            <w:pPr>
              <w:widowControl w:val="0"/>
              <w:kinsoku w:val="0"/>
              <w:spacing w:after="0" w:line="240" w:lineRule="atLeast"/>
              <w:jc w:val="both"/>
              <w:rPr>
                <w:rFonts w:ascii="Arial" w:eastAsia="Times New Roman" w:hAnsi="Arial" w:cs="Arial"/>
                <w:spacing w:val="4"/>
                <w:sz w:val="20"/>
                <w:szCs w:val="20"/>
                <w:lang w:eastAsia="de-DE"/>
              </w:rPr>
            </w:pPr>
          </w:p>
          <w:p w14:paraId="49D36A04" w14:textId="7163F1B8" w:rsidR="003E1DCF" w:rsidRDefault="003E1DCF" w:rsidP="003E1DCF">
            <w:pPr>
              <w:widowControl w:val="0"/>
              <w:numPr>
                <w:ilvl w:val="0"/>
                <w:numId w:val="1"/>
              </w:numPr>
              <w:kinsoku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kein Interessenkonflikt bei der Durchführung des Vergabeverfahrens besteht, der die Unparteilichkeit und Unabhängigkeit einer für den öffentlichen Auftraggeber tätigen Person bei der Durchführung des Vergabeverfahrens beeinträchtigen könnte,</w:t>
            </w:r>
          </w:p>
          <w:p w14:paraId="4E970686" w14:textId="77777777" w:rsidR="002D429C" w:rsidRPr="009D5ABB" w:rsidRDefault="002D429C" w:rsidP="002D429C">
            <w:pPr>
              <w:widowControl w:val="0"/>
              <w:kinsoku w:val="0"/>
              <w:spacing w:after="0" w:line="240" w:lineRule="atLeast"/>
              <w:jc w:val="both"/>
              <w:rPr>
                <w:rFonts w:ascii="Arial" w:eastAsia="Times New Roman" w:hAnsi="Arial" w:cs="Arial"/>
                <w:spacing w:val="4"/>
                <w:sz w:val="20"/>
                <w:szCs w:val="20"/>
                <w:lang w:eastAsia="de-DE"/>
              </w:rPr>
            </w:pPr>
          </w:p>
          <w:p w14:paraId="12E2322D" w14:textId="77777777" w:rsidR="003E1DCF" w:rsidRDefault="003E1DCF" w:rsidP="003E1DCF">
            <w:pPr>
              <w:widowControl w:val="0"/>
              <w:numPr>
                <w:ilvl w:val="0"/>
                <w:numId w:val="1"/>
              </w:numPr>
              <w:kinsoku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keine Wettbewerbsverzerrung daraus resultiert, dass mein/unser Unternehmen bereits in die Vorbereitung des Vergabeverfahrens einbezogen war,</w:t>
            </w:r>
          </w:p>
          <w:p w14:paraId="0AABA69E" w14:textId="77777777" w:rsidR="002D429C" w:rsidRPr="009D5ABB" w:rsidRDefault="002D429C" w:rsidP="002D429C">
            <w:pPr>
              <w:widowControl w:val="0"/>
              <w:kinsoku w:val="0"/>
              <w:spacing w:after="0" w:line="240" w:lineRule="atLeast"/>
              <w:jc w:val="both"/>
              <w:rPr>
                <w:rFonts w:ascii="Arial" w:eastAsia="Times New Roman" w:hAnsi="Arial" w:cs="Arial"/>
                <w:spacing w:val="4"/>
                <w:sz w:val="20"/>
                <w:szCs w:val="20"/>
                <w:lang w:eastAsia="de-DE"/>
              </w:rPr>
            </w:pPr>
          </w:p>
          <w:p w14:paraId="7623ACB3" w14:textId="77777777" w:rsidR="003E1DCF" w:rsidRDefault="003E1DCF" w:rsidP="003E1DCF">
            <w:pPr>
              <w:widowControl w:val="0"/>
              <w:numPr>
                <w:ilvl w:val="0"/>
                <w:numId w:val="1"/>
              </w:numPr>
              <w:kinsoku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mein/unser Unternehmen keine wesentliche Anforderung bei der Ausführung eines früheren öffentlichen Auftrags oder Konzessionsvertrags erheblich fortdauernd mangelhaft erfüllt hat und dies nicht zu einer vorzeitigen Beendigung, zu Schadensersatz oder zu einer vergleichbaren Rechtsfolge geführt hat,</w:t>
            </w:r>
          </w:p>
          <w:p w14:paraId="51A53CCC" w14:textId="77777777" w:rsidR="002D429C" w:rsidRPr="009D5ABB" w:rsidRDefault="002D429C" w:rsidP="002D429C">
            <w:pPr>
              <w:widowControl w:val="0"/>
              <w:kinsoku w:val="0"/>
              <w:spacing w:after="0" w:line="240" w:lineRule="atLeast"/>
              <w:jc w:val="both"/>
              <w:rPr>
                <w:rFonts w:ascii="Arial" w:eastAsia="Times New Roman" w:hAnsi="Arial" w:cs="Arial"/>
                <w:spacing w:val="4"/>
                <w:sz w:val="20"/>
                <w:szCs w:val="20"/>
                <w:lang w:eastAsia="de-DE"/>
              </w:rPr>
            </w:pPr>
          </w:p>
          <w:p w14:paraId="4B1A3BFF" w14:textId="77777777" w:rsidR="003E1DCF" w:rsidRDefault="003E1DCF" w:rsidP="003E1DCF">
            <w:pPr>
              <w:widowControl w:val="0"/>
              <w:numPr>
                <w:ilvl w:val="0"/>
                <w:numId w:val="1"/>
              </w:numPr>
              <w:kinsoku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mein/unser Unternehmen in Bezug auf die Ausschlussgründe oder Eignungskriterien keine schwerwiegende Täuschung begangen und keine Auskünfte zurückgehalten hat und in der Lage ist, die erforderlichen Nachweise zu übermitteln,</w:t>
            </w:r>
          </w:p>
          <w:p w14:paraId="487C6FF7" w14:textId="77777777" w:rsidR="002D429C" w:rsidRPr="009D5ABB" w:rsidRDefault="002D429C" w:rsidP="002D429C">
            <w:pPr>
              <w:widowControl w:val="0"/>
              <w:kinsoku w:val="0"/>
              <w:spacing w:after="0" w:line="240" w:lineRule="atLeast"/>
              <w:jc w:val="both"/>
              <w:rPr>
                <w:rFonts w:ascii="Arial" w:eastAsia="Times New Roman" w:hAnsi="Arial" w:cs="Arial"/>
                <w:spacing w:val="4"/>
                <w:sz w:val="20"/>
                <w:szCs w:val="20"/>
                <w:lang w:eastAsia="de-DE"/>
              </w:rPr>
            </w:pPr>
          </w:p>
          <w:p w14:paraId="68E037C3" w14:textId="77777777" w:rsidR="003E1DCF" w:rsidRDefault="003E1DCF" w:rsidP="003E1DCF">
            <w:pPr>
              <w:widowControl w:val="0"/>
              <w:numPr>
                <w:ilvl w:val="0"/>
                <w:numId w:val="1"/>
              </w:numPr>
              <w:kinsoku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mein/unser Unternehmen</w:t>
            </w:r>
          </w:p>
          <w:p w14:paraId="7CC8164B" w14:textId="77777777" w:rsidR="002D429C" w:rsidRPr="009D5ABB" w:rsidRDefault="002D429C" w:rsidP="002D429C">
            <w:pPr>
              <w:widowControl w:val="0"/>
              <w:kinsoku w:val="0"/>
              <w:spacing w:after="0" w:line="240" w:lineRule="atLeast"/>
              <w:jc w:val="both"/>
              <w:rPr>
                <w:rFonts w:ascii="Arial" w:eastAsia="Times New Roman" w:hAnsi="Arial" w:cs="Arial"/>
                <w:spacing w:val="4"/>
                <w:sz w:val="20"/>
                <w:szCs w:val="20"/>
                <w:lang w:eastAsia="de-DE"/>
              </w:rPr>
            </w:pPr>
          </w:p>
          <w:p w14:paraId="230C2F03" w14:textId="77777777" w:rsidR="003E1DCF" w:rsidRPr="009D5ABB" w:rsidRDefault="003E1DCF" w:rsidP="003E1DCF">
            <w:pPr>
              <w:widowControl w:val="0"/>
              <w:numPr>
                <w:ilvl w:val="0"/>
                <w:numId w:val="2"/>
              </w:numPr>
              <w:kinsoku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nicht versucht hat, die Entscheidungsfindung des öffentlichen Auftraggebers in unzulässiger Weise zu beeinflussen,</w:t>
            </w:r>
          </w:p>
          <w:p w14:paraId="257451FF" w14:textId="77777777" w:rsidR="003E1DCF" w:rsidRPr="009D5ABB" w:rsidRDefault="003E1DCF" w:rsidP="003E1DCF">
            <w:pPr>
              <w:widowControl w:val="0"/>
              <w:numPr>
                <w:ilvl w:val="0"/>
                <w:numId w:val="2"/>
              </w:numPr>
              <w:kinsoku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nicht versucht hat, vertrauliche Informationen zu erhalten, durch die es unzulässige Vorteile beim Vergabeverfahren erlangen könnte und</w:t>
            </w:r>
          </w:p>
          <w:p w14:paraId="7A7A572F" w14:textId="77777777" w:rsidR="003E1DCF" w:rsidRPr="009D5ABB" w:rsidRDefault="003E1DCF" w:rsidP="003E1DCF">
            <w:pPr>
              <w:widowControl w:val="0"/>
              <w:numPr>
                <w:ilvl w:val="0"/>
                <w:numId w:val="2"/>
              </w:numPr>
              <w:kinsoku w:val="0"/>
              <w:spacing w:after="0" w:line="240" w:lineRule="atLeast"/>
              <w:jc w:val="both"/>
              <w:rPr>
                <w:rFonts w:ascii="Arial" w:eastAsia="Times New Roman" w:hAnsi="Arial" w:cs="Arial"/>
                <w:spacing w:val="4"/>
                <w:sz w:val="20"/>
                <w:szCs w:val="20"/>
                <w:lang w:eastAsia="de-DE"/>
              </w:rPr>
            </w:pPr>
            <w:r w:rsidRPr="009D5ABB">
              <w:rPr>
                <w:rFonts w:ascii="Arial" w:eastAsia="Times New Roman" w:hAnsi="Arial" w:cs="Arial"/>
                <w:spacing w:val="4"/>
                <w:sz w:val="20"/>
                <w:szCs w:val="20"/>
                <w:lang w:eastAsia="de-DE"/>
              </w:rPr>
              <w:t>nicht fahrlässig oder vorsätzlich irreführende Informationen übermittelt hat, die die Vergabeentscheidung des öffentlichen Auftraggebers erheblich beeinflussen könnten, und nicht versucht hat, solche Informationen zu übermitteln.</w:t>
            </w:r>
          </w:p>
          <w:p w14:paraId="426FA514" w14:textId="77777777" w:rsidR="003E1DCF" w:rsidRPr="009D5ABB" w:rsidRDefault="003E1DCF" w:rsidP="003E1DCF">
            <w:pPr>
              <w:spacing w:after="0" w:line="240" w:lineRule="atLeast"/>
              <w:jc w:val="both"/>
              <w:rPr>
                <w:rFonts w:ascii="Arial" w:eastAsia="Times New Roman" w:hAnsi="Arial" w:cs="Times New Roman"/>
                <w:spacing w:val="4"/>
                <w:sz w:val="20"/>
                <w:szCs w:val="20"/>
              </w:rPr>
            </w:pPr>
          </w:p>
          <w:p w14:paraId="501CC59C" w14:textId="4547BF04" w:rsidR="002D429C" w:rsidRDefault="003E1DCF" w:rsidP="003E1DCF">
            <w:pPr>
              <w:spacing w:after="0" w:line="240" w:lineRule="atLeast"/>
              <w:jc w:val="both"/>
              <w:rPr>
                <w:rFonts w:ascii="Arial" w:eastAsia="Times New Roman" w:hAnsi="Arial" w:cs="Times New Roman"/>
                <w:sz w:val="20"/>
                <w:szCs w:val="20"/>
              </w:rPr>
            </w:pPr>
            <w:r w:rsidRPr="009D5ABB">
              <w:rPr>
                <w:rFonts w:ascii="Arial" w:eastAsia="Times New Roman" w:hAnsi="Arial" w:cs="Arial"/>
                <w:spacing w:val="4"/>
                <w:sz w:val="20"/>
                <w:szCs w:val="20"/>
              </w:rPr>
              <w:lastRenderedPageBreak/>
              <w:t>Ich bin mir/wir sind uns bewusst, dass § 21 des Arbeitnehmer-Entsendegesetzes, § 98c des Aufenthaltsgesetzes, § 19 des Mindestlohngesetzes</w:t>
            </w:r>
            <w:r w:rsidR="004C10F0">
              <w:rPr>
                <w:rFonts w:ascii="Arial" w:eastAsia="Times New Roman" w:hAnsi="Arial" w:cs="Arial"/>
                <w:spacing w:val="4"/>
                <w:sz w:val="20"/>
                <w:szCs w:val="20"/>
              </w:rPr>
              <w:t>,</w:t>
            </w:r>
            <w:r w:rsidRPr="009D5ABB">
              <w:rPr>
                <w:rFonts w:ascii="Arial" w:eastAsia="Times New Roman" w:hAnsi="Arial" w:cs="Arial"/>
                <w:spacing w:val="4"/>
                <w:sz w:val="20"/>
                <w:szCs w:val="20"/>
              </w:rPr>
              <w:t xml:space="preserve"> § 21 des Schwarzarbeitsbekämpfungsgesetzes</w:t>
            </w:r>
            <w:r w:rsidR="004C10F0">
              <w:rPr>
                <w:rFonts w:ascii="Arial" w:eastAsia="Times New Roman" w:hAnsi="Arial" w:cs="Arial"/>
                <w:spacing w:val="4"/>
                <w:sz w:val="20"/>
                <w:szCs w:val="20"/>
              </w:rPr>
              <w:t xml:space="preserve"> und </w:t>
            </w:r>
            <w:r w:rsidR="004C10F0" w:rsidRPr="004C10F0">
              <w:rPr>
                <w:rFonts w:ascii="Arial" w:eastAsia="Times New Roman" w:hAnsi="Arial" w:cs="Arial"/>
                <w:spacing w:val="4"/>
                <w:sz w:val="20"/>
                <w:szCs w:val="20"/>
              </w:rPr>
              <w:t>§ 22 des Lieferkettensorgfaltspflichtengesetzes vom 16. Juli 2021 (BGBl. I S. 2959)</w:t>
            </w:r>
            <w:r w:rsidRPr="009D5ABB">
              <w:rPr>
                <w:rFonts w:ascii="Arial" w:eastAsia="Times New Roman" w:hAnsi="Arial" w:cs="Arial"/>
                <w:spacing w:val="4"/>
                <w:sz w:val="20"/>
                <w:szCs w:val="20"/>
              </w:rPr>
              <w:t>, nach denen der öffentliche Auftraggeber B</w:t>
            </w:r>
            <w:r w:rsidR="006F5EF3">
              <w:rPr>
                <w:rFonts w:ascii="Arial" w:eastAsia="Times New Roman" w:hAnsi="Arial" w:cs="Arial"/>
                <w:spacing w:val="4"/>
                <w:sz w:val="20"/>
                <w:szCs w:val="20"/>
              </w:rPr>
              <w:t>ieter</w:t>
            </w:r>
            <w:r w:rsidRPr="009D5ABB">
              <w:rPr>
                <w:rFonts w:ascii="Arial" w:eastAsia="Times New Roman" w:hAnsi="Arial" w:cs="Arial"/>
                <w:spacing w:val="4"/>
                <w:sz w:val="20"/>
                <w:szCs w:val="20"/>
              </w:rPr>
              <w:t xml:space="preserve"> in den dort genannten Fällen ausschließen kann, unberührt bleiben.</w:t>
            </w:r>
            <w:r w:rsidRPr="009D5ABB">
              <w:rPr>
                <w:rFonts w:ascii="Arial" w:eastAsia="Times New Roman" w:hAnsi="Arial" w:cs="Times New Roman"/>
                <w:sz w:val="20"/>
                <w:szCs w:val="20"/>
              </w:rPr>
              <w:t xml:space="preserve"> </w:t>
            </w:r>
          </w:p>
          <w:p w14:paraId="7AD5C73D" w14:textId="77777777" w:rsidR="002D429C" w:rsidRDefault="002D429C" w:rsidP="003E1DCF">
            <w:pPr>
              <w:spacing w:after="0" w:line="240" w:lineRule="atLeast"/>
              <w:jc w:val="both"/>
              <w:rPr>
                <w:rFonts w:ascii="Arial" w:eastAsia="Times New Roman" w:hAnsi="Arial" w:cs="Times New Roman"/>
                <w:sz w:val="20"/>
                <w:szCs w:val="20"/>
              </w:rPr>
            </w:pPr>
          </w:p>
          <w:p w14:paraId="764959A1" w14:textId="7365E7A8" w:rsidR="008C7F0A" w:rsidRDefault="003E1DCF" w:rsidP="003E1DCF">
            <w:pPr>
              <w:spacing w:after="0" w:line="240" w:lineRule="atLeast"/>
              <w:jc w:val="both"/>
              <w:rPr>
                <w:rFonts w:ascii="Arial" w:eastAsia="Times New Roman" w:hAnsi="Arial" w:cs="Arial"/>
                <w:spacing w:val="4"/>
                <w:sz w:val="20"/>
                <w:szCs w:val="20"/>
              </w:rPr>
            </w:pPr>
            <w:r w:rsidRPr="009D5ABB">
              <w:rPr>
                <w:rFonts w:ascii="Arial" w:eastAsia="Times New Roman" w:hAnsi="Arial" w:cs="Times New Roman"/>
                <w:sz w:val="20"/>
                <w:szCs w:val="20"/>
              </w:rPr>
              <w:t>Es wird darauf hingewiesen, dass</w:t>
            </w:r>
            <w:r w:rsidRPr="009D5ABB">
              <w:rPr>
                <w:rFonts w:ascii="Arial" w:eastAsia="Times New Roman" w:hAnsi="Arial" w:cs="Times New Roman"/>
              </w:rPr>
              <w:t xml:space="preserve"> </w:t>
            </w:r>
            <w:r w:rsidRPr="009D5ABB">
              <w:rPr>
                <w:rFonts w:ascii="Arial" w:eastAsia="Times New Roman" w:hAnsi="Arial" w:cs="Arial"/>
                <w:spacing w:val="4"/>
                <w:sz w:val="20"/>
                <w:szCs w:val="20"/>
              </w:rPr>
              <w:t>gemäß den vorgenannten Vorschriften der öffentliche Auftraggeber bei Aufträgen ab einer Höhe von 30.000 € für den B</w:t>
            </w:r>
            <w:r w:rsidR="006F5EF3">
              <w:rPr>
                <w:rFonts w:ascii="Arial" w:eastAsia="Times New Roman" w:hAnsi="Arial" w:cs="Arial"/>
                <w:spacing w:val="4"/>
                <w:sz w:val="20"/>
                <w:szCs w:val="20"/>
              </w:rPr>
              <w:t>iet</w:t>
            </w:r>
            <w:r w:rsidRPr="009D5ABB">
              <w:rPr>
                <w:rFonts w:ascii="Arial" w:eastAsia="Times New Roman" w:hAnsi="Arial" w:cs="Arial"/>
                <w:spacing w:val="4"/>
                <w:sz w:val="20"/>
                <w:szCs w:val="20"/>
              </w:rPr>
              <w:t xml:space="preserve">er, der den Zuschlag erhalten soll, vor der Zuschlagserteilung eine Auskunft aus dem </w:t>
            </w:r>
            <w:r w:rsidR="00726B6D">
              <w:rPr>
                <w:rFonts w:ascii="Arial" w:eastAsia="Times New Roman" w:hAnsi="Arial" w:cs="Arial"/>
                <w:spacing w:val="4"/>
                <w:sz w:val="20"/>
                <w:szCs w:val="20"/>
              </w:rPr>
              <w:t>Wettbewerbs</w:t>
            </w:r>
            <w:r w:rsidRPr="009D5ABB">
              <w:rPr>
                <w:rFonts w:ascii="Arial" w:eastAsia="Times New Roman" w:hAnsi="Arial" w:cs="Arial"/>
                <w:spacing w:val="4"/>
                <w:sz w:val="20"/>
                <w:szCs w:val="20"/>
              </w:rPr>
              <w:t>register anfordert.</w:t>
            </w:r>
          </w:p>
          <w:p w14:paraId="77007A09" w14:textId="77777777" w:rsidR="005137B9" w:rsidRPr="003E1DCF" w:rsidRDefault="005137B9" w:rsidP="003E1DCF">
            <w:pPr>
              <w:spacing w:after="0" w:line="240" w:lineRule="atLeast"/>
              <w:jc w:val="both"/>
              <w:rPr>
                <w:rFonts w:ascii="Arial" w:eastAsia="Times New Roman" w:hAnsi="Arial" w:cs="Arial"/>
                <w:spacing w:val="4"/>
                <w:sz w:val="20"/>
                <w:szCs w:val="20"/>
              </w:rPr>
            </w:pPr>
          </w:p>
        </w:tc>
      </w:tr>
    </w:tbl>
    <w:p w14:paraId="5C1A7F73" w14:textId="77777777" w:rsidR="00640271" w:rsidRDefault="00640271" w:rsidP="00351DF3">
      <w:pPr>
        <w:spacing w:after="0" w:line="240" w:lineRule="atLeast"/>
        <w:jc w:val="both"/>
        <w:rPr>
          <w:rFonts w:ascii="Arial" w:eastAsia="Times New Roman" w:hAnsi="Arial" w:cs="Arial"/>
          <w:sz w:val="20"/>
          <w:szCs w:val="20"/>
        </w:rPr>
      </w:pPr>
    </w:p>
    <w:p w14:paraId="22EA4577" w14:textId="77777777" w:rsidR="00BC2322" w:rsidRPr="008C7F0A" w:rsidRDefault="00BC2322" w:rsidP="008C7F0A">
      <w:pPr>
        <w:spacing w:after="0" w:line="240" w:lineRule="atLeast"/>
        <w:jc w:val="both"/>
        <w:rPr>
          <w:rFonts w:ascii="Arial" w:eastAsia="Times New Roman" w:hAnsi="Arial" w:cs="Arial"/>
          <w:sz w:val="20"/>
          <w:szCs w:val="20"/>
        </w:rPr>
      </w:pPr>
    </w:p>
    <w:tbl>
      <w:tblPr>
        <w:tblW w:w="92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0"/>
      </w:tblGrid>
      <w:tr w:rsidR="008C7F0A" w:rsidRPr="008C7F0A" w14:paraId="62267615" w14:textId="77777777" w:rsidTr="00714CF3">
        <w:tc>
          <w:tcPr>
            <w:tcW w:w="9210" w:type="dxa"/>
          </w:tcPr>
          <w:p w14:paraId="10779E81" w14:textId="0F29A62C" w:rsidR="008C7F0A" w:rsidRPr="00575384" w:rsidRDefault="00575384" w:rsidP="00575384">
            <w:pPr>
              <w:pStyle w:val="Listenabsatz"/>
              <w:numPr>
                <w:ilvl w:val="0"/>
                <w:numId w:val="6"/>
              </w:numPr>
              <w:spacing w:after="0" w:line="240" w:lineRule="atLeast"/>
              <w:ind w:hanging="1428"/>
              <w:jc w:val="both"/>
              <w:rPr>
                <w:rFonts w:ascii="Arial" w:eastAsia="Times New Roman" w:hAnsi="Arial" w:cs="Arial"/>
                <w:b/>
                <w:i/>
                <w:spacing w:val="4"/>
                <w:sz w:val="20"/>
                <w:szCs w:val="20"/>
                <w:lang w:eastAsia="de-DE"/>
              </w:rPr>
            </w:pPr>
            <w:r>
              <w:rPr>
                <w:rFonts w:ascii="Arial" w:eastAsia="Times New Roman" w:hAnsi="Arial" w:cs="Arial"/>
                <w:b/>
                <w:i/>
                <w:spacing w:val="4"/>
                <w:sz w:val="20"/>
                <w:szCs w:val="20"/>
                <w:lang w:eastAsia="de-DE"/>
              </w:rPr>
              <w:t xml:space="preserve">Eigenerklärung </w:t>
            </w:r>
            <w:r w:rsidR="00957035">
              <w:rPr>
                <w:rFonts w:ascii="Arial" w:eastAsia="Times New Roman" w:hAnsi="Arial" w:cs="Arial"/>
                <w:b/>
                <w:i/>
                <w:spacing w:val="4"/>
                <w:sz w:val="20"/>
                <w:szCs w:val="20"/>
                <w:lang w:eastAsia="de-DE"/>
              </w:rPr>
              <w:t xml:space="preserve"> zur </w:t>
            </w:r>
            <w:r>
              <w:rPr>
                <w:rFonts w:ascii="Arial" w:eastAsia="Times New Roman" w:hAnsi="Arial" w:cs="Arial"/>
                <w:b/>
                <w:i/>
                <w:spacing w:val="4"/>
                <w:sz w:val="20"/>
                <w:szCs w:val="20"/>
                <w:lang w:eastAsia="de-DE"/>
              </w:rPr>
              <w:t>Teilnahme am Wettbewerb</w:t>
            </w:r>
          </w:p>
          <w:p w14:paraId="58087E26" w14:textId="77777777" w:rsidR="008C7F0A" w:rsidRPr="008C7F0A" w:rsidRDefault="008C7F0A" w:rsidP="008C7F0A">
            <w:pPr>
              <w:widowControl w:val="0"/>
              <w:kinsoku w:val="0"/>
              <w:spacing w:after="0" w:line="240" w:lineRule="atLeast"/>
              <w:ind w:right="144"/>
              <w:jc w:val="both"/>
              <w:rPr>
                <w:rFonts w:ascii="Arial" w:eastAsia="Times New Roman" w:hAnsi="Arial" w:cs="Arial"/>
                <w:spacing w:val="4"/>
                <w:sz w:val="20"/>
                <w:szCs w:val="20"/>
                <w:lang w:eastAsia="de-DE"/>
              </w:rPr>
            </w:pPr>
          </w:p>
          <w:p w14:paraId="7B568F9C" w14:textId="447D7076" w:rsidR="008C7F0A" w:rsidRDefault="00C26A32" w:rsidP="008C7F0A">
            <w:pPr>
              <w:spacing w:after="0" w:line="240" w:lineRule="atLeast"/>
              <w:jc w:val="both"/>
              <w:rPr>
                <w:rFonts w:ascii="Arial" w:eastAsia="Times New Roman" w:hAnsi="Arial" w:cs="Arial"/>
                <w:spacing w:val="4"/>
                <w:sz w:val="20"/>
                <w:szCs w:val="20"/>
              </w:rPr>
            </w:pPr>
            <w:sdt>
              <w:sdtPr>
                <w:rPr>
                  <w:rFonts w:ascii="Arial" w:eastAsia="Times New Roman" w:hAnsi="Arial" w:cs="Arial"/>
                  <w:spacing w:val="4"/>
                  <w:sz w:val="20"/>
                  <w:szCs w:val="20"/>
                  <w:lang w:eastAsia="de-DE"/>
                </w:rPr>
                <w:id w:val="-1532095830"/>
                <w14:checkbox>
                  <w14:checked w14:val="0"/>
                  <w14:checkedState w14:val="2612" w14:font="MS Gothic"/>
                  <w14:uncheckedState w14:val="2610" w14:font="MS Gothic"/>
                </w14:checkbox>
              </w:sdtPr>
              <w:sdtEndPr/>
              <w:sdtContent>
                <w:permStart w:id="2049199355" w:edGrp="everyone"/>
                <w:r w:rsidR="00575384">
                  <w:rPr>
                    <w:rFonts w:ascii="Meiryo" w:eastAsia="Meiryo" w:hAnsi="Meiryo" w:cs="Meiryo" w:hint="eastAsia"/>
                    <w:spacing w:val="4"/>
                    <w:sz w:val="20"/>
                    <w:szCs w:val="20"/>
                    <w:lang w:eastAsia="de-DE"/>
                  </w:rPr>
                  <w:t>☐</w:t>
                </w:r>
              </w:sdtContent>
            </w:sdt>
            <w:r w:rsidR="00575384" w:rsidRPr="008C7F0A">
              <w:rPr>
                <w:rFonts w:ascii="Arial" w:eastAsia="Times New Roman" w:hAnsi="Arial" w:cs="Arial"/>
                <w:spacing w:val="4"/>
                <w:sz w:val="20"/>
                <w:szCs w:val="20"/>
                <w:lang w:eastAsia="de-DE"/>
              </w:rPr>
              <w:t xml:space="preserve"> </w:t>
            </w:r>
            <w:permEnd w:id="2049199355"/>
            <w:r w:rsidR="00957035">
              <w:rPr>
                <w:rFonts w:ascii="Arial" w:eastAsia="Times New Roman" w:hAnsi="Arial" w:cs="Arial"/>
                <w:spacing w:val="4"/>
                <w:sz w:val="20"/>
                <w:szCs w:val="20"/>
                <w:lang w:eastAsia="de-DE"/>
              </w:rPr>
              <w:t xml:space="preserve">  </w:t>
            </w:r>
            <w:r w:rsidR="008C7F0A" w:rsidRPr="008C7F0A">
              <w:rPr>
                <w:rFonts w:ascii="Arial" w:eastAsia="Times New Roman" w:hAnsi="Arial" w:cs="Arial"/>
                <w:spacing w:val="4"/>
                <w:sz w:val="20"/>
                <w:szCs w:val="20"/>
              </w:rPr>
              <w:t xml:space="preserve">Ich/Wir erkläre(n), dass ich/wir </w:t>
            </w:r>
            <w:r w:rsidR="00957035" w:rsidRPr="00957035">
              <w:rPr>
                <w:rFonts w:ascii="Arial" w:eastAsia="Times New Roman" w:hAnsi="Arial" w:cs="Arial"/>
                <w:spacing w:val="4"/>
                <w:sz w:val="20"/>
                <w:szCs w:val="20"/>
              </w:rPr>
              <w:t>im Falle der Auswahl am Wettbewerb teilnehmen w</w:t>
            </w:r>
            <w:r w:rsidR="00957035">
              <w:rPr>
                <w:rFonts w:ascii="Arial" w:eastAsia="Times New Roman" w:hAnsi="Arial" w:cs="Arial"/>
                <w:spacing w:val="4"/>
                <w:sz w:val="20"/>
                <w:szCs w:val="20"/>
              </w:rPr>
              <w:t>erde/n.</w:t>
            </w:r>
            <w:r w:rsidR="00957035" w:rsidRPr="00957035">
              <w:rPr>
                <w:rFonts w:ascii="Arial" w:eastAsia="Times New Roman" w:hAnsi="Arial" w:cs="Arial"/>
                <w:spacing w:val="4"/>
                <w:sz w:val="20"/>
                <w:szCs w:val="20"/>
              </w:rPr>
              <w:t xml:space="preserve"> </w:t>
            </w:r>
          </w:p>
          <w:p w14:paraId="17DBB11D" w14:textId="301CCF77" w:rsidR="00957035" w:rsidRPr="008C7F0A" w:rsidRDefault="00957035" w:rsidP="008C7F0A">
            <w:pPr>
              <w:spacing w:after="0" w:line="240" w:lineRule="atLeast"/>
              <w:jc w:val="both"/>
              <w:rPr>
                <w:rFonts w:ascii="Arial" w:eastAsia="Times New Roman" w:hAnsi="Arial" w:cs="Arial"/>
                <w:sz w:val="20"/>
                <w:szCs w:val="20"/>
              </w:rPr>
            </w:pPr>
          </w:p>
        </w:tc>
      </w:tr>
    </w:tbl>
    <w:p w14:paraId="1053DED6" w14:textId="77777777" w:rsidR="00F81A6F" w:rsidRDefault="00F81A6F" w:rsidP="00957035"/>
    <w:p w14:paraId="037E15A1" w14:textId="77777777" w:rsidR="00957035" w:rsidRDefault="00957035" w:rsidP="00957035"/>
    <w:sectPr w:rsidR="00957035" w:rsidSect="005D70C8">
      <w:headerReference w:type="default" r:id="rId8"/>
      <w:footerReference w:type="default" r:id="rId9"/>
      <w:footnotePr>
        <w:numFmt w:val="chicago"/>
      </w:footnotePr>
      <w:type w:val="continuous"/>
      <w:pgSz w:w="11906" w:h="16838" w:code="9"/>
      <w:pgMar w:top="1560" w:right="1418" w:bottom="568" w:left="1418"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2B1E0" w14:textId="77777777" w:rsidR="00C26A32" w:rsidRDefault="00C26A32" w:rsidP="008C7F0A">
      <w:pPr>
        <w:spacing w:after="0" w:line="240" w:lineRule="auto"/>
      </w:pPr>
      <w:r>
        <w:separator/>
      </w:r>
    </w:p>
  </w:endnote>
  <w:endnote w:type="continuationSeparator" w:id="0">
    <w:p w14:paraId="77368D6A" w14:textId="77777777" w:rsidR="00C26A32" w:rsidRDefault="00C26A32" w:rsidP="008C7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iryo">
    <w:charset w:val="80"/>
    <w:family w:val="swiss"/>
    <w:pitch w:val="variable"/>
    <w:sig w:usb0="E00002FF" w:usb1="6AC7FFFF" w:usb2="08000012" w:usb3="00000000" w:csb0="0002009F" w:csb1="00000000"/>
  </w:font>
  <w:font w:name="BundesSerif Office">
    <w:altName w:val="Cambria"/>
    <w:charset w:val="00"/>
    <w:family w:val="roman"/>
    <w:pitch w:val="variable"/>
    <w:sig w:usb0="A00000BF" w:usb1="4000206B"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0922963"/>
      <w:docPartObj>
        <w:docPartGallery w:val="Page Numbers (Bottom of Page)"/>
        <w:docPartUnique/>
      </w:docPartObj>
    </w:sdtPr>
    <w:sdtEndPr>
      <w:rPr>
        <w:sz w:val="20"/>
        <w:szCs w:val="20"/>
      </w:rPr>
    </w:sdtEndPr>
    <w:sdtContent>
      <w:sdt>
        <w:sdtPr>
          <w:rPr>
            <w:sz w:val="20"/>
            <w:szCs w:val="20"/>
          </w:rPr>
          <w:id w:val="1728636285"/>
          <w:docPartObj>
            <w:docPartGallery w:val="Page Numbers (Top of Page)"/>
            <w:docPartUnique/>
          </w:docPartObj>
        </w:sdtPr>
        <w:sdtEndPr/>
        <w:sdtContent>
          <w:p w14:paraId="4BE632F1" w14:textId="77777777" w:rsidR="00E90E67" w:rsidRPr="00E90E67" w:rsidRDefault="00E90E67">
            <w:pPr>
              <w:pStyle w:val="Fuzeile"/>
              <w:jc w:val="center"/>
              <w:rPr>
                <w:sz w:val="20"/>
                <w:szCs w:val="20"/>
              </w:rPr>
            </w:pPr>
            <w:r w:rsidRPr="00E90E67">
              <w:rPr>
                <w:sz w:val="20"/>
                <w:szCs w:val="20"/>
              </w:rPr>
              <w:t xml:space="preserve">Seite </w:t>
            </w:r>
            <w:r w:rsidRPr="00E90E67">
              <w:rPr>
                <w:bCs/>
                <w:sz w:val="20"/>
                <w:szCs w:val="20"/>
              </w:rPr>
              <w:fldChar w:fldCharType="begin"/>
            </w:r>
            <w:r w:rsidRPr="00E90E67">
              <w:rPr>
                <w:bCs/>
                <w:sz w:val="20"/>
                <w:szCs w:val="20"/>
              </w:rPr>
              <w:instrText>PAGE</w:instrText>
            </w:r>
            <w:r w:rsidRPr="00E90E67">
              <w:rPr>
                <w:bCs/>
                <w:sz w:val="20"/>
                <w:szCs w:val="20"/>
              </w:rPr>
              <w:fldChar w:fldCharType="separate"/>
            </w:r>
            <w:r w:rsidRPr="00E90E67">
              <w:rPr>
                <w:bCs/>
                <w:sz w:val="20"/>
                <w:szCs w:val="20"/>
              </w:rPr>
              <w:t>2</w:t>
            </w:r>
            <w:r w:rsidRPr="00E90E67">
              <w:rPr>
                <w:bCs/>
                <w:sz w:val="20"/>
                <w:szCs w:val="20"/>
              </w:rPr>
              <w:fldChar w:fldCharType="end"/>
            </w:r>
            <w:r w:rsidRPr="00E90E67">
              <w:rPr>
                <w:sz w:val="20"/>
                <w:szCs w:val="20"/>
              </w:rPr>
              <w:t xml:space="preserve"> von </w:t>
            </w:r>
            <w:r w:rsidRPr="00E90E67">
              <w:rPr>
                <w:bCs/>
                <w:sz w:val="20"/>
                <w:szCs w:val="20"/>
              </w:rPr>
              <w:fldChar w:fldCharType="begin"/>
            </w:r>
            <w:r w:rsidRPr="00E90E67">
              <w:rPr>
                <w:bCs/>
                <w:sz w:val="20"/>
                <w:szCs w:val="20"/>
              </w:rPr>
              <w:instrText>NUMPAGES</w:instrText>
            </w:r>
            <w:r w:rsidRPr="00E90E67">
              <w:rPr>
                <w:bCs/>
                <w:sz w:val="20"/>
                <w:szCs w:val="20"/>
              </w:rPr>
              <w:fldChar w:fldCharType="separate"/>
            </w:r>
            <w:r w:rsidRPr="00E90E67">
              <w:rPr>
                <w:bCs/>
                <w:sz w:val="20"/>
                <w:szCs w:val="20"/>
              </w:rPr>
              <w:t>2</w:t>
            </w:r>
            <w:r w:rsidRPr="00E90E67">
              <w:rPr>
                <w:bCs/>
                <w:sz w:val="20"/>
                <w:szCs w:val="20"/>
              </w:rPr>
              <w:fldChar w:fldCharType="end"/>
            </w:r>
          </w:p>
        </w:sdtContent>
      </w:sdt>
    </w:sdtContent>
  </w:sdt>
  <w:p w14:paraId="593D2788" w14:textId="2D1435D2" w:rsidR="008C7F0A" w:rsidRDefault="00CD33F3" w:rsidP="00CD33F3">
    <w:pPr>
      <w:pStyle w:val="Fuzeile"/>
      <w:tabs>
        <w:tab w:val="clear" w:pos="4536"/>
        <w:tab w:val="clear" w:pos="9072"/>
        <w:tab w:val="left" w:pos="37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4649A" w14:textId="77777777" w:rsidR="00C26A32" w:rsidRDefault="00C26A32" w:rsidP="008C7F0A">
      <w:pPr>
        <w:spacing w:after="0" w:line="240" w:lineRule="auto"/>
      </w:pPr>
      <w:r>
        <w:separator/>
      </w:r>
    </w:p>
  </w:footnote>
  <w:footnote w:type="continuationSeparator" w:id="0">
    <w:p w14:paraId="7AF74A53" w14:textId="77777777" w:rsidR="00C26A32" w:rsidRDefault="00C26A32" w:rsidP="008C7F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F267E" w14:textId="55C5FE66" w:rsidR="005A5D39" w:rsidRDefault="009977EC" w:rsidP="00173232">
    <w:pPr>
      <w:spacing w:after="0" w:line="240" w:lineRule="auto"/>
      <w:ind w:left="-284" w:firstLine="284"/>
      <w:jc w:val="both"/>
      <w:rPr>
        <w:rFonts w:ascii="Arial" w:eastAsia="Times New Roman" w:hAnsi="Arial" w:cs="Times New Roman"/>
        <w:b/>
        <w:sz w:val="20"/>
        <w:szCs w:val="20"/>
      </w:rPr>
    </w:pPr>
    <w:proofErr w:type="spellStart"/>
    <w:r>
      <w:rPr>
        <w:rFonts w:ascii="Arial" w:eastAsia="Times New Roman" w:hAnsi="Arial" w:cs="Times New Roman"/>
        <w:b/>
        <w:sz w:val="20"/>
        <w:szCs w:val="20"/>
      </w:rPr>
      <w:t>AeroPark</w:t>
    </w:r>
    <w:proofErr w:type="spellEnd"/>
    <w:r>
      <w:rPr>
        <w:rFonts w:ascii="Arial" w:eastAsia="Times New Roman" w:hAnsi="Arial" w:cs="Times New Roman"/>
        <w:b/>
        <w:sz w:val="20"/>
        <w:szCs w:val="20"/>
      </w:rPr>
      <w:t xml:space="preserve"> 2 &amp; 3, Würselen – Städtebaulich-freiraumplanerischer Wettbewerb nach RPW 2013</w:t>
    </w:r>
  </w:p>
  <w:p w14:paraId="1234BA65" w14:textId="77777777" w:rsidR="007836EB" w:rsidRPr="00173232" w:rsidRDefault="007836EB" w:rsidP="00173232">
    <w:pPr>
      <w:spacing w:after="0" w:line="240" w:lineRule="auto"/>
      <w:ind w:left="-284" w:firstLine="284"/>
      <w:jc w:val="both"/>
      <w:rPr>
        <w:rFonts w:ascii="Arial" w:eastAsia="Times New Roman" w:hAnsi="Arial" w:cs="Times New Roman"/>
        <w:b/>
        <w:sz w:val="18"/>
        <w:szCs w:val="18"/>
      </w:rPr>
    </w:pPr>
  </w:p>
  <w:p w14:paraId="14E588B6" w14:textId="5D631BA6" w:rsidR="003E1DCF" w:rsidRDefault="006F5EF3" w:rsidP="00173232">
    <w:pPr>
      <w:pBdr>
        <w:bottom w:val="single" w:sz="4" w:space="1" w:color="auto"/>
      </w:pBdr>
      <w:tabs>
        <w:tab w:val="center" w:pos="4536"/>
        <w:tab w:val="right" w:pos="9072"/>
      </w:tabs>
      <w:spacing w:after="0" w:line="360" w:lineRule="auto"/>
      <w:jc w:val="both"/>
      <w:rPr>
        <w:rFonts w:ascii="Arial" w:hAnsi="Arial" w:cs="Arial"/>
        <w:sz w:val="18"/>
        <w:szCs w:val="18"/>
      </w:rPr>
    </w:pPr>
    <w:r>
      <w:rPr>
        <w:rFonts w:ascii="Arial" w:hAnsi="Arial" w:cs="Arial"/>
        <w:sz w:val="18"/>
        <w:szCs w:val="18"/>
      </w:rPr>
      <w:t xml:space="preserve">Anlage </w:t>
    </w:r>
    <w:r w:rsidR="009977EC">
      <w:rPr>
        <w:rFonts w:ascii="Arial" w:hAnsi="Arial" w:cs="Arial"/>
        <w:sz w:val="18"/>
        <w:szCs w:val="18"/>
      </w:rPr>
      <w:t>TNW 0</w:t>
    </w:r>
    <w:r w:rsidR="008B7D1A">
      <w:rPr>
        <w:rFonts w:ascii="Arial" w:hAnsi="Arial" w:cs="Arial"/>
        <w:sz w:val="18"/>
        <w:szCs w:val="18"/>
      </w:rPr>
      <w:t>3</w:t>
    </w:r>
    <w:r w:rsidR="003E1DCF" w:rsidRPr="00173232">
      <w:rPr>
        <w:rFonts w:ascii="Arial" w:hAnsi="Arial" w:cs="Arial"/>
        <w:sz w:val="18"/>
        <w:szCs w:val="18"/>
      </w:rPr>
      <w:t xml:space="preserve">: </w:t>
    </w:r>
    <w:r w:rsidR="009977EC">
      <w:rPr>
        <w:rFonts w:ascii="Arial" w:hAnsi="Arial" w:cs="Arial"/>
        <w:sz w:val="18"/>
        <w:szCs w:val="18"/>
      </w:rPr>
      <w:t>Eigenerklärungen zu den Zulassungskriterien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B603B"/>
    <w:multiLevelType w:val="hybridMultilevel"/>
    <w:tmpl w:val="EB9EBF56"/>
    <w:lvl w:ilvl="0" w:tplc="0407000F">
      <w:start w:val="7"/>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D6920E9"/>
    <w:multiLevelType w:val="hybridMultilevel"/>
    <w:tmpl w:val="B4665BA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02274D7"/>
    <w:multiLevelType w:val="multilevel"/>
    <w:tmpl w:val="207A3E10"/>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CE424DA"/>
    <w:multiLevelType w:val="hybridMultilevel"/>
    <w:tmpl w:val="09706D6C"/>
    <w:lvl w:ilvl="0" w:tplc="04070017">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F054285"/>
    <w:multiLevelType w:val="hybridMultilevel"/>
    <w:tmpl w:val="8BE44A02"/>
    <w:lvl w:ilvl="0" w:tplc="362475BE">
      <w:start w:val="1"/>
      <w:numFmt w:val="lowerLetter"/>
      <w:lvlText w:val="%1)"/>
      <w:lvlJc w:val="left"/>
      <w:pPr>
        <w:ind w:left="1428" w:hanging="360"/>
      </w:pPr>
      <w:rPr>
        <w:rFonts w:hint="default"/>
      </w:rPr>
    </w:lvl>
    <w:lvl w:ilvl="1" w:tplc="04070019" w:tentative="1">
      <w:start w:val="1"/>
      <w:numFmt w:val="lowerLetter"/>
      <w:lvlText w:val="%2."/>
      <w:lvlJc w:val="left"/>
      <w:pPr>
        <w:ind w:left="2148" w:hanging="360"/>
      </w:pPr>
    </w:lvl>
    <w:lvl w:ilvl="2" w:tplc="0407001B" w:tentative="1">
      <w:start w:val="1"/>
      <w:numFmt w:val="lowerRoman"/>
      <w:lvlText w:val="%3."/>
      <w:lvlJc w:val="right"/>
      <w:pPr>
        <w:ind w:left="2868" w:hanging="180"/>
      </w:pPr>
    </w:lvl>
    <w:lvl w:ilvl="3" w:tplc="0407000F" w:tentative="1">
      <w:start w:val="1"/>
      <w:numFmt w:val="decimal"/>
      <w:lvlText w:val="%4."/>
      <w:lvlJc w:val="left"/>
      <w:pPr>
        <w:ind w:left="3588" w:hanging="360"/>
      </w:pPr>
    </w:lvl>
    <w:lvl w:ilvl="4" w:tplc="04070019" w:tentative="1">
      <w:start w:val="1"/>
      <w:numFmt w:val="lowerLetter"/>
      <w:lvlText w:val="%5."/>
      <w:lvlJc w:val="left"/>
      <w:pPr>
        <w:ind w:left="4308" w:hanging="360"/>
      </w:pPr>
    </w:lvl>
    <w:lvl w:ilvl="5" w:tplc="0407001B" w:tentative="1">
      <w:start w:val="1"/>
      <w:numFmt w:val="lowerRoman"/>
      <w:lvlText w:val="%6."/>
      <w:lvlJc w:val="right"/>
      <w:pPr>
        <w:ind w:left="5028" w:hanging="180"/>
      </w:pPr>
    </w:lvl>
    <w:lvl w:ilvl="6" w:tplc="0407000F" w:tentative="1">
      <w:start w:val="1"/>
      <w:numFmt w:val="decimal"/>
      <w:lvlText w:val="%7."/>
      <w:lvlJc w:val="left"/>
      <w:pPr>
        <w:ind w:left="5748" w:hanging="360"/>
      </w:pPr>
    </w:lvl>
    <w:lvl w:ilvl="7" w:tplc="04070019" w:tentative="1">
      <w:start w:val="1"/>
      <w:numFmt w:val="lowerLetter"/>
      <w:lvlText w:val="%8."/>
      <w:lvlJc w:val="left"/>
      <w:pPr>
        <w:ind w:left="6468" w:hanging="360"/>
      </w:pPr>
    </w:lvl>
    <w:lvl w:ilvl="8" w:tplc="0407001B" w:tentative="1">
      <w:start w:val="1"/>
      <w:numFmt w:val="lowerRoman"/>
      <w:lvlText w:val="%9."/>
      <w:lvlJc w:val="right"/>
      <w:pPr>
        <w:ind w:left="7188" w:hanging="180"/>
      </w:pPr>
    </w:lvl>
  </w:abstractNum>
  <w:abstractNum w:abstractNumId="5" w15:restartNumberingAfterBreak="0">
    <w:nsid w:val="63255C2B"/>
    <w:multiLevelType w:val="hybridMultilevel"/>
    <w:tmpl w:val="37CAA14E"/>
    <w:lvl w:ilvl="0" w:tplc="F6188A84">
      <w:start w:val="2"/>
      <w:numFmt w:val="bullet"/>
      <w:lvlText w:val="-"/>
      <w:lvlJc w:val="left"/>
      <w:pPr>
        <w:tabs>
          <w:tab w:val="num" w:pos="1068"/>
        </w:tabs>
        <w:ind w:left="1068" w:hanging="363"/>
      </w:pPr>
      <w:rPr>
        <w:rFonts w:ascii="Arial" w:eastAsia="Times New Roman" w:hAnsi="Arial" w:hint="default"/>
      </w:rPr>
    </w:lvl>
    <w:lvl w:ilvl="1" w:tplc="04070003">
      <w:start w:val="1"/>
      <w:numFmt w:val="bullet"/>
      <w:lvlText w:val="o"/>
      <w:lvlJc w:val="left"/>
      <w:pPr>
        <w:tabs>
          <w:tab w:val="num" w:pos="1785"/>
        </w:tabs>
        <w:ind w:left="1785" w:hanging="360"/>
      </w:pPr>
      <w:rPr>
        <w:rFonts w:ascii="Courier New" w:hAnsi="Courier New" w:cs="Courier New" w:hint="default"/>
      </w:rPr>
    </w:lvl>
    <w:lvl w:ilvl="2" w:tplc="04070005" w:tentative="1">
      <w:start w:val="1"/>
      <w:numFmt w:val="bullet"/>
      <w:lvlText w:val=""/>
      <w:lvlJc w:val="left"/>
      <w:pPr>
        <w:tabs>
          <w:tab w:val="num" w:pos="2505"/>
        </w:tabs>
        <w:ind w:left="2505" w:hanging="360"/>
      </w:pPr>
      <w:rPr>
        <w:rFonts w:ascii="Wingdings" w:hAnsi="Wingdings" w:hint="default"/>
      </w:rPr>
    </w:lvl>
    <w:lvl w:ilvl="3" w:tplc="04070001" w:tentative="1">
      <w:start w:val="1"/>
      <w:numFmt w:val="bullet"/>
      <w:lvlText w:val=""/>
      <w:lvlJc w:val="left"/>
      <w:pPr>
        <w:tabs>
          <w:tab w:val="num" w:pos="3225"/>
        </w:tabs>
        <w:ind w:left="3225" w:hanging="360"/>
      </w:pPr>
      <w:rPr>
        <w:rFonts w:ascii="Symbol" w:hAnsi="Symbol" w:hint="default"/>
      </w:rPr>
    </w:lvl>
    <w:lvl w:ilvl="4" w:tplc="04070003" w:tentative="1">
      <w:start w:val="1"/>
      <w:numFmt w:val="bullet"/>
      <w:lvlText w:val="o"/>
      <w:lvlJc w:val="left"/>
      <w:pPr>
        <w:tabs>
          <w:tab w:val="num" w:pos="3945"/>
        </w:tabs>
        <w:ind w:left="3945" w:hanging="360"/>
      </w:pPr>
      <w:rPr>
        <w:rFonts w:ascii="Courier New" w:hAnsi="Courier New" w:cs="Courier New" w:hint="default"/>
      </w:rPr>
    </w:lvl>
    <w:lvl w:ilvl="5" w:tplc="04070005" w:tentative="1">
      <w:start w:val="1"/>
      <w:numFmt w:val="bullet"/>
      <w:lvlText w:val=""/>
      <w:lvlJc w:val="left"/>
      <w:pPr>
        <w:tabs>
          <w:tab w:val="num" w:pos="4665"/>
        </w:tabs>
        <w:ind w:left="4665" w:hanging="360"/>
      </w:pPr>
      <w:rPr>
        <w:rFonts w:ascii="Wingdings" w:hAnsi="Wingdings" w:hint="default"/>
      </w:rPr>
    </w:lvl>
    <w:lvl w:ilvl="6" w:tplc="04070001" w:tentative="1">
      <w:start w:val="1"/>
      <w:numFmt w:val="bullet"/>
      <w:lvlText w:val=""/>
      <w:lvlJc w:val="left"/>
      <w:pPr>
        <w:tabs>
          <w:tab w:val="num" w:pos="5385"/>
        </w:tabs>
        <w:ind w:left="5385" w:hanging="360"/>
      </w:pPr>
      <w:rPr>
        <w:rFonts w:ascii="Symbol" w:hAnsi="Symbol" w:hint="default"/>
      </w:rPr>
    </w:lvl>
    <w:lvl w:ilvl="7" w:tplc="04070003" w:tentative="1">
      <w:start w:val="1"/>
      <w:numFmt w:val="bullet"/>
      <w:lvlText w:val="o"/>
      <w:lvlJc w:val="left"/>
      <w:pPr>
        <w:tabs>
          <w:tab w:val="num" w:pos="6105"/>
        </w:tabs>
        <w:ind w:left="6105" w:hanging="360"/>
      </w:pPr>
      <w:rPr>
        <w:rFonts w:ascii="Courier New" w:hAnsi="Courier New" w:cs="Courier New" w:hint="default"/>
      </w:rPr>
    </w:lvl>
    <w:lvl w:ilvl="8" w:tplc="0407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3D6333E"/>
    <w:multiLevelType w:val="hybridMultilevel"/>
    <w:tmpl w:val="4676AEF4"/>
    <w:lvl w:ilvl="0" w:tplc="4E46458E">
      <w:start w:val="9"/>
      <w:numFmt w:val="decimal"/>
      <w:suff w:val="space"/>
      <w:lvlText w:val="%1."/>
      <w:lvlJc w:val="left"/>
      <w:pPr>
        <w:ind w:left="1428"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734428250">
    <w:abstractNumId w:val="5"/>
  </w:num>
  <w:num w:numId="2" w16cid:durableId="1825275636">
    <w:abstractNumId w:val="4"/>
  </w:num>
  <w:num w:numId="3" w16cid:durableId="1992060618">
    <w:abstractNumId w:val="1"/>
  </w:num>
  <w:num w:numId="4" w16cid:durableId="1991203445">
    <w:abstractNumId w:val="2"/>
  </w:num>
  <w:num w:numId="5" w16cid:durableId="618146404">
    <w:abstractNumId w:val="0"/>
  </w:num>
  <w:num w:numId="6" w16cid:durableId="1798450162">
    <w:abstractNumId w:val="6"/>
  </w:num>
  <w:num w:numId="7" w16cid:durableId="10682637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enforcement="1" w:cryptProviderType="rsaAES" w:cryptAlgorithmClass="hash" w:cryptAlgorithmType="typeAny" w:cryptAlgorithmSid="14" w:cryptSpinCount="100000" w:hash="pAnikREMkolc3jDGIp+N64bNqzdKRag0jNqrwfomY3WNOwqJmWpC5qfhrnrAf0vClBTi7/G8uIB2pqgUhHkiew==" w:salt="kOnN+e2HlcnsdupYsf3FQQ=="/>
  <w:defaultTabStop w:val="708"/>
  <w:hyphenationZone w:val="425"/>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F0A"/>
    <w:rsid w:val="00010E1B"/>
    <w:rsid w:val="0002692F"/>
    <w:rsid w:val="000B541A"/>
    <w:rsid w:val="000E6395"/>
    <w:rsid w:val="00107D4B"/>
    <w:rsid w:val="001355F6"/>
    <w:rsid w:val="00160F0D"/>
    <w:rsid w:val="0016493D"/>
    <w:rsid w:val="00173232"/>
    <w:rsid w:val="001D7345"/>
    <w:rsid w:val="001E5699"/>
    <w:rsid w:val="001F64FE"/>
    <w:rsid w:val="002101EF"/>
    <w:rsid w:val="0025301A"/>
    <w:rsid w:val="0025371A"/>
    <w:rsid w:val="00260C37"/>
    <w:rsid w:val="0026542A"/>
    <w:rsid w:val="00294392"/>
    <w:rsid w:val="002A6A50"/>
    <w:rsid w:val="002D429C"/>
    <w:rsid w:val="00326B38"/>
    <w:rsid w:val="00351DF3"/>
    <w:rsid w:val="00373F93"/>
    <w:rsid w:val="00395531"/>
    <w:rsid w:val="003A5B7F"/>
    <w:rsid w:val="003D6E0C"/>
    <w:rsid w:val="003E1DCF"/>
    <w:rsid w:val="00435D4F"/>
    <w:rsid w:val="00444C89"/>
    <w:rsid w:val="00450449"/>
    <w:rsid w:val="00474FC5"/>
    <w:rsid w:val="004832EB"/>
    <w:rsid w:val="00496522"/>
    <w:rsid w:val="00496796"/>
    <w:rsid w:val="004C10F0"/>
    <w:rsid w:val="004F5DDA"/>
    <w:rsid w:val="00511980"/>
    <w:rsid w:val="005137B9"/>
    <w:rsid w:val="005438F1"/>
    <w:rsid w:val="00547439"/>
    <w:rsid w:val="005739CA"/>
    <w:rsid w:val="00575384"/>
    <w:rsid w:val="00596286"/>
    <w:rsid w:val="005A5D39"/>
    <w:rsid w:val="005D70C8"/>
    <w:rsid w:val="005E3A58"/>
    <w:rsid w:val="005E4382"/>
    <w:rsid w:val="005F1B3B"/>
    <w:rsid w:val="00605B80"/>
    <w:rsid w:val="00606753"/>
    <w:rsid w:val="00606ACA"/>
    <w:rsid w:val="006122E0"/>
    <w:rsid w:val="0061757D"/>
    <w:rsid w:val="00640271"/>
    <w:rsid w:val="00643C08"/>
    <w:rsid w:val="006446F5"/>
    <w:rsid w:val="006D404E"/>
    <w:rsid w:val="006E0FE2"/>
    <w:rsid w:val="006F5EF3"/>
    <w:rsid w:val="00710A37"/>
    <w:rsid w:val="00726B6D"/>
    <w:rsid w:val="00754433"/>
    <w:rsid w:val="00760DB9"/>
    <w:rsid w:val="007836EB"/>
    <w:rsid w:val="007D1279"/>
    <w:rsid w:val="007D4A90"/>
    <w:rsid w:val="007D67DD"/>
    <w:rsid w:val="00811FEF"/>
    <w:rsid w:val="00832C78"/>
    <w:rsid w:val="00842D24"/>
    <w:rsid w:val="008517AA"/>
    <w:rsid w:val="00885728"/>
    <w:rsid w:val="008B7D1A"/>
    <w:rsid w:val="008C176D"/>
    <w:rsid w:val="008C179C"/>
    <w:rsid w:val="008C4782"/>
    <w:rsid w:val="008C7F0A"/>
    <w:rsid w:val="00920F82"/>
    <w:rsid w:val="00927E07"/>
    <w:rsid w:val="009529AA"/>
    <w:rsid w:val="00957035"/>
    <w:rsid w:val="009578EE"/>
    <w:rsid w:val="009707B2"/>
    <w:rsid w:val="009977EC"/>
    <w:rsid w:val="009D45E3"/>
    <w:rsid w:val="009D5ABB"/>
    <w:rsid w:val="009F7358"/>
    <w:rsid w:val="00A22EF7"/>
    <w:rsid w:val="00A27885"/>
    <w:rsid w:val="00A46D75"/>
    <w:rsid w:val="00A84D55"/>
    <w:rsid w:val="00A92726"/>
    <w:rsid w:val="00AA618B"/>
    <w:rsid w:val="00AF68FD"/>
    <w:rsid w:val="00B26DC0"/>
    <w:rsid w:val="00B4385C"/>
    <w:rsid w:val="00B474BB"/>
    <w:rsid w:val="00B529AC"/>
    <w:rsid w:val="00BA780B"/>
    <w:rsid w:val="00BC2322"/>
    <w:rsid w:val="00BD5028"/>
    <w:rsid w:val="00BE2378"/>
    <w:rsid w:val="00BF5628"/>
    <w:rsid w:val="00C07426"/>
    <w:rsid w:val="00C26A32"/>
    <w:rsid w:val="00C5077B"/>
    <w:rsid w:val="00C77BED"/>
    <w:rsid w:val="00C83146"/>
    <w:rsid w:val="00CA29AE"/>
    <w:rsid w:val="00CA37FD"/>
    <w:rsid w:val="00CA3B42"/>
    <w:rsid w:val="00CC003E"/>
    <w:rsid w:val="00CD33F3"/>
    <w:rsid w:val="00D0030C"/>
    <w:rsid w:val="00D51698"/>
    <w:rsid w:val="00D53538"/>
    <w:rsid w:val="00D64356"/>
    <w:rsid w:val="00D76C03"/>
    <w:rsid w:val="00DB3832"/>
    <w:rsid w:val="00E031C0"/>
    <w:rsid w:val="00E149EA"/>
    <w:rsid w:val="00E16344"/>
    <w:rsid w:val="00E20DE4"/>
    <w:rsid w:val="00E3259E"/>
    <w:rsid w:val="00E33B01"/>
    <w:rsid w:val="00E45BE9"/>
    <w:rsid w:val="00E625F3"/>
    <w:rsid w:val="00E65A13"/>
    <w:rsid w:val="00E90E67"/>
    <w:rsid w:val="00EA4AF1"/>
    <w:rsid w:val="00EB5094"/>
    <w:rsid w:val="00EC2173"/>
    <w:rsid w:val="00EE500F"/>
    <w:rsid w:val="00F01227"/>
    <w:rsid w:val="00F0594A"/>
    <w:rsid w:val="00F5619B"/>
    <w:rsid w:val="00F81A6F"/>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3A6B5B"/>
  <w15:docId w15:val="{7A206B28-8792-4D98-B9FD-39A620DF8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8C7F0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C7F0A"/>
    <w:rPr>
      <w:rFonts w:ascii="Tahoma" w:hAnsi="Tahoma" w:cs="Tahoma"/>
      <w:sz w:val="16"/>
      <w:szCs w:val="16"/>
    </w:rPr>
  </w:style>
  <w:style w:type="paragraph" w:styleId="Kopfzeile">
    <w:name w:val="header"/>
    <w:basedOn w:val="Standard"/>
    <w:link w:val="KopfzeileZchn"/>
    <w:unhideWhenUsed/>
    <w:rsid w:val="008C7F0A"/>
    <w:pPr>
      <w:tabs>
        <w:tab w:val="center" w:pos="4536"/>
        <w:tab w:val="right" w:pos="9072"/>
      </w:tabs>
      <w:spacing w:after="0" w:line="240" w:lineRule="auto"/>
    </w:pPr>
  </w:style>
  <w:style w:type="character" w:customStyle="1" w:styleId="KopfzeileZchn">
    <w:name w:val="Kopfzeile Zchn"/>
    <w:basedOn w:val="Absatz-Standardschriftart"/>
    <w:link w:val="Kopfzeile"/>
    <w:rsid w:val="008C7F0A"/>
  </w:style>
  <w:style w:type="paragraph" w:styleId="Fuzeile">
    <w:name w:val="footer"/>
    <w:basedOn w:val="Standard"/>
    <w:link w:val="FuzeileZchn"/>
    <w:uiPriority w:val="99"/>
    <w:unhideWhenUsed/>
    <w:rsid w:val="008C7F0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C7F0A"/>
  </w:style>
  <w:style w:type="paragraph" w:styleId="Listenabsatz">
    <w:name w:val="List Paragraph"/>
    <w:basedOn w:val="Standard"/>
    <w:uiPriority w:val="34"/>
    <w:qFormat/>
    <w:rsid w:val="00351DF3"/>
    <w:pPr>
      <w:ind w:left="720"/>
      <w:contextualSpacing/>
    </w:pPr>
  </w:style>
  <w:style w:type="paragraph" w:styleId="berarbeitung">
    <w:name w:val="Revision"/>
    <w:hidden/>
    <w:uiPriority w:val="99"/>
    <w:semiHidden/>
    <w:rsid w:val="006122E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145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999929 xmlns="http://www.datev.de/BSOffice/999929">9646e4e3-f5d6-4256-837d-0c67c474c268</BSO999929>
</file>

<file path=customXml/itemProps1.xml><?xml version="1.0" encoding="utf-8"?>
<ds:datastoreItem xmlns:ds="http://schemas.openxmlformats.org/officeDocument/2006/customXml" ds:itemID="{7B960C6C-33CA-45A8-A689-4DC06FEEBA9B}">
  <ds:schemaRefs>
    <ds:schemaRef ds:uri="http://www.datev.de/BSOffice/99992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2104</Words>
  <Characters>13262</Characters>
  <Application>Microsoft Office Word</Application>
  <DocSecurity>8</DocSecurity>
  <Lines>110</Lines>
  <Paragraphs>30</Paragraphs>
  <ScaleCrop>false</ScaleCrop>
  <HeadingPairs>
    <vt:vector size="2" baseType="variant">
      <vt:variant>
        <vt:lpstr>Titel</vt:lpstr>
      </vt:variant>
      <vt:variant>
        <vt:i4>1</vt:i4>
      </vt:variant>
    </vt:vector>
  </HeadingPairs>
  <TitlesOfParts>
    <vt:vector size="1" baseType="lpstr">
      <vt:lpstr/>
    </vt:vector>
  </TitlesOfParts>
  <Company>Heuking Kühn Lüer Wojtek</Company>
  <LinksUpToDate>false</LinksUpToDate>
  <CharactersWithSpaces>15336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Niedergoeker, Isabel</dc:creator>
  <cp:lastModifiedBy>HKLW</cp:lastModifiedBy>
  <cp:revision>37</cp:revision>
  <dcterms:created xsi:type="dcterms:W3CDTF">2025-02-17T16:01:00Z</dcterms:created>
  <dcterms:modified xsi:type="dcterms:W3CDTF">2026-10-06T15:31:00Z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oFAAohepTGvwTLhRFO0na9GU8qjmVQuOpAR2tzD4PEYpkgGS7BnrGvNMVy48goJqrp3WoAC35UKbtFBl
X1+AatyNZukFK8wqqLMNNpw9gIw1enGYRdWrpzxruQGX+YmOk58s7BLWD1ukgJNlX1+AatyNZukF
K8wqqLMNNpw9gIw1enGYRdWrpzxrucX/92sDk470b7xkiV2+rOwscEU7HHJbTMxEh9uMD3A2COym
EVWYnIaNy9KdR+3CL</vt:lpwstr>
  </property>
  <property fmtid="{D5CDD505-2E9C-101B-9397-08002B2CF9AE}" pid="3" name="MAIL_MSG_ID2">
    <vt:lpwstr>fmpvNRKjsiWePFX/Mr2Xb1nD4JrmYD0VRRrFqjPEm649Vb4096gepVzjypM
R18sDPs56R1+vghjvNAoPg/h0YjMjgk0HVusf/jIkNZKb6Y3</vt:lpwstr>
  </property>
  <property fmtid="{D5CDD505-2E9C-101B-9397-08002B2CF9AE}" pid="4" name="RESPONSE_SENDER_NAME">
    <vt:lpwstr>sAAA2RgG6J6jCJ1eUrDIhpTXjX3Vv0y7/6n0z8c743OJy5k=</vt:lpwstr>
  </property>
  <property fmtid="{D5CDD505-2E9C-101B-9397-08002B2CF9AE}" pid="5" name="EMAIL_OWNER_ADDRESS">
    <vt:lpwstr>4AAAv2pPQheLA5XJ43d8KM4vOoqZ/Rc+ZjbxcE+0BiGHvZCTp7Gz5mpzrg==</vt:lpwstr>
  </property>
</Properties>
</file>