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4B4DEE" w14:textId="518FBAF8" w:rsidR="000F162C" w:rsidRPr="00953F33" w:rsidRDefault="009C5E4E" w:rsidP="00EE0E05">
      <w:pPr>
        <w:jc w:val="center"/>
        <w:rPr>
          <w:rFonts w:eastAsiaTheme="majorEastAsia"/>
          <w:b/>
          <w:bCs/>
          <w:color w:val="034EA2" w:themeColor="text2"/>
          <w:lang w:val="en-GB"/>
        </w:rPr>
      </w:pPr>
      <w:r w:rsidRPr="00953F33">
        <w:rPr>
          <w:rFonts w:eastAsiaTheme="majorEastAsia"/>
          <w:b/>
          <w:bCs/>
          <w:color w:val="034EA2" w:themeColor="text2"/>
          <w:lang w:val="en-GB"/>
        </w:rPr>
        <w:t>Annex 1</w:t>
      </w:r>
      <w:r w:rsidR="00837AA3">
        <w:rPr>
          <w:rFonts w:eastAsiaTheme="majorEastAsia"/>
          <w:b/>
          <w:bCs/>
          <w:color w:val="034EA2" w:themeColor="text2"/>
          <w:lang w:val="en-GB"/>
        </w:rPr>
        <w:t>a</w:t>
      </w:r>
      <w:r w:rsidRPr="00953F33">
        <w:rPr>
          <w:rFonts w:eastAsiaTheme="majorEastAsia"/>
          <w:b/>
          <w:bCs/>
          <w:color w:val="034EA2" w:themeColor="text2"/>
          <w:lang w:val="en-GB"/>
        </w:rPr>
        <w:t xml:space="preserve">: </w:t>
      </w:r>
      <w:r w:rsidR="00837AA3">
        <w:rPr>
          <w:rFonts w:eastAsiaTheme="majorEastAsia"/>
          <w:b/>
          <w:bCs/>
          <w:color w:val="034EA2" w:themeColor="text2"/>
          <w:lang w:val="en-GB"/>
        </w:rPr>
        <w:t>POWER OF ATTORNEY</w:t>
      </w:r>
    </w:p>
    <w:tbl>
      <w:tblPr>
        <w:tblStyle w:val="TableGrid"/>
        <w:tblW w:w="0" w:type="auto"/>
        <w:tblCellMar>
          <w:top w:w="57" w:type="dxa"/>
          <w:left w:w="57" w:type="dxa"/>
          <w:bottom w:w="57" w:type="dxa"/>
          <w:right w:w="57" w:type="dxa"/>
        </w:tblCellMar>
        <w:tblLook w:val="04A0" w:firstRow="1" w:lastRow="0" w:firstColumn="1" w:lastColumn="0" w:noHBand="0" w:noVBand="1"/>
      </w:tblPr>
      <w:tblGrid>
        <w:gridCol w:w="9060"/>
      </w:tblGrid>
      <w:tr w:rsidR="009F479D" w:rsidRPr="00C702B8" w14:paraId="317EBEB2" w14:textId="77777777" w:rsidTr="006D2F09">
        <w:tc>
          <w:tcPr>
            <w:tcW w:w="9060" w:type="dxa"/>
          </w:tcPr>
          <w:p w14:paraId="6EB09FA7" w14:textId="77777777" w:rsidR="00F21FDB" w:rsidRPr="00F21FDB" w:rsidRDefault="00F21FDB" w:rsidP="00F21FDB">
            <w:pPr>
              <w:spacing w:after="120"/>
              <w:rPr>
                <w:rFonts w:eastAsiaTheme="majorEastAsia"/>
                <w:color w:val="034EA2" w:themeColor="text2"/>
                <w:lang w:val="en-GB"/>
              </w:rPr>
            </w:pPr>
            <w:r w:rsidRPr="00F21FDB">
              <w:rPr>
                <w:rFonts w:eastAsiaTheme="majorEastAsia"/>
                <w:color w:val="034EA2" w:themeColor="text2"/>
                <w:lang w:val="en-GB"/>
              </w:rPr>
              <w:t>This document must be completed and signed by the authorised representative of each member of a group of economic operators (consortium) participating in the proposal. It serves as a formal designation of one legal entity as the consortium leader, authorising that entity to act on behalf of all consortium members throughout the procurement procedure and, if awarded, during the implementation of the Framework Agreement and any resulting Specific Service Contracts.</w:t>
            </w:r>
          </w:p>
          <w:p w14:paraId="08E9AE86" w14:textId="6EA19B3E" w:rsidR="00F21FDB" w:rsidRPr="00F21FDB" w:rsidRDefault="00F21FDB" w:rsidP="00F21FDB">
            <w:pPr>
              <w:spacing w:after="120"/>
              <w:rPr>
                <w:rFonts w:eastAsiaTheme="majorEastAsia"/>
                <w:color w:val="034EA2" w:themeColor="text2"/>
                <w:lang w:val="en-GB"/>
              </w:rPr>
            </w:pPr>
            <w:r w:rsidRPr="00F21FDB">
              <w:rPr>
                <w:rFonts w:eastAsiaTheme="majorEastAsia"/>
                <w:color w:val="034EA2" w:themeColor="text2"/>
                <w:lang w:val="en-GB"/>
              </w:rPr>
              <w:t>The Power of Attorney establishes the lead contractor</w:t>
            </w:r>
            <w:r>
              <w:rPr>
                <w:rFonts w:eastAsiaTheme="majorEastAsia"/>
                <w:color w:val="034EA2" w:themeColor="text2"/>
                <w:lang w:val="en-GB"/>
              </w:rPr>
              <w:t>’</w:t>
            </w:r>
            <w:r w:rsidRPr="00F21FDB">
              <w:rPr>
                <w:rFonts w:eastAsiaTheme="majorEastAsia"/>
                <w:color w:val="034EA2" w:themeColor="text2"/>
                <w:lang w:val="en-GB"/>
              </w:rPr>
              <w:t>s authority to sign contracts, represent the consortium, and receive payments. Incomplete, inaccurate, or unsigned forms may result in exclusion on administrative grounds.</w:t>
            </w:r>
          </w:p>
          <w:p w14:paraId="07D9110B" w14:textId="77777777" w:rsidR="00F21FDB" w:rsidRPr="00F21FDB" w:rsidRDefault="00F21FDB" w:rsidP="00F21FDB">
            <w:pPr>
              <w:spacing w:after="120"/>
              <w:rPr>
                <w:rFonts w:eastAsiaTheme="majorEastAsia"/>
                <w:color w:val="034EA2" w:themeColor="text2"/>
                <w:lang w:val="en-GB"/>
              </w:rPr>
            </w:pPr>
            <w:r w:rsidRPr="00F21FDB">
              <w:rPr>
                <w:rFonts w:eastAsiaTheme="majorEastAsia"/>
                <w:color w:val="034EA2" w:themeColor="text2"/>
                <w:lang w:val="en-GB"/>
              </w:rPr>
              <w:t xml:space="preserve">The document must be signed either by hand, after which the signed original must be scanned and submitted as a legible PDF, or electronically, using a valid electronic signature compliant with the </w:t>
            </w:r>
            <w:proofErr w:type="spellStart"/>
            <w:r w:rsidRPr="00F21FDB">
              <w:rPr>
                <w:rFonts w:eastAsiaTheme="majorEastAsia"/>
                <w:color w:val="034EA2" w:themeColor="text2"/>
                <w:lang w:val="en-GB"/>
              </w:rPr>
              <w:t>eIDAS</w:t>
            </w:r>
            <w:proofErr w:type="spellEnd"/>
            <w:r w:rsidRPr="00F21FDB">
              <w:rPr>
                <w:rFonts w:eastAsiaTheme="majorEastAsia"/>
                <w:color w:val="034EA2" w:themeColor="text2"/>
                <w:lang w:val="en-GB"/>
              </w:rPr>
              <w:t xml:space="preserve"> Regulation (e.g. </w:t>
            </w:r>
            <w:proofErr w:type="spellStart"/>
            <w:r w:rsidRPr="00F21FDB">
              <w:rPr>
                <w:rFonts w:eastAsiaTheme="majorEastAsia"/>
                <w:color w:val="034EA2" w:themeColor="text2"/>
                <w:lang w:val="en-GB"/>
              </w:rPr>
              <w:t>DocuSign</w:t>
            </w:r>
            <w:proofErr w:type="spellEnd"/>
            <w:r w:rsidRPr="00F21FDB">
              <w:rPr>
                <w:rFonts w:eastAsiaTheme="majorEastAsia"/>
                <w:color w:val="034EA2" w:themeColor="text2"/>
                <w:lang w:val="en-GB"/>
              </w:rPr>
              <w:t>, Adobe Sign, or qualified digital certificate).</w:t>
            </w:r>
          </w:p>
          <w:p w14:paraId="5DCD8BF3" w14:textId="2D6F759D" w:rsidR="00C23F99" w:rsidRPr="00953F33" w:rsidRDefault="00F21FDB" w:rsidP="00F21FDB">
            <w:pPr>
              <w:spacing w:after="120"/>
              <w:rPr>
                <w:rFonts w:eastAsiaTheme="majorEastAsia"/>
                <w:color w:val="034EA2" w:themeColor="text2"/>
                <w:lang w:val="en-GB"/>
              </w:rPr>
            </w:pPr>
            <w:r w:rsidRPr="00F21FDB">
              <w:rPr>
                <w:rFonts w:eastAsiaTheme="majorEastAsia"/>
                <w:color w:val="034EA2" w:themeColor="text2"/>
                <w:lang w:val="en-GB"/>
              </w:rPr>
              <w:t>A separate signed Power of Attorney must be submitted for each consortium member.</w:t>
            </w:r>
          </w:p>
        </w:tc>
      </w:tr>
    </w:tbl>
    <w:p w14:paraId="76B782A3" w14:textId="1DBEB05C" w:rsidR="00206059" w:rsidRDefault="008F6A30" w:rsidP="00906F7C">
      <w:pPr>
        <w:spacing w:before="240"/>
        <w:rPr>
          <w:rFonts w:eastAsiaTheme="majorEastAsia"/>
          <w:lang w:val="en-GB"/>
        </w:rPr>
      </w:pPr>
      <w:r>
        <w:rPr>
          <w:rFonts w:eastAsiaTheme="majorEastAsia"/>
          <w:lang w:val="en-GB"/>
        </w:rPr>
        <w:t xml:space="preserve">Date: </w:t>
      </w:r>
      <w:r w:rsidR="00A63B7D">
        <w:rPr>
          <w:rFonts w:eastAsiaTheme="majorEastAsia"/>
          <w:lang w:val="en-GB"/>
        </w:rPr>
        <w:fldChar w:fldCharType="begin">
          <w:ffData>
            <w:name w:val="Text1"/>
            <w:enabled/>
            <w:calcOnExit w:val="0"/>
            <w:textInput>
              <w:default w:val="&lt;insert date&gt;"/>
            </w:textInput>
          </w:ffData>
        </w:fldChar>
      </w:r>
      <w:bookmarkStart w:id="0" w:name="Text1"/>
      <w:r w:rsidR="00A63B7D">
        <w:rPr>
          <w:rFonts w:eastAsiaTheme="majorEastAsia"/>
          <w:lang w:val="en-GB"/>
        </w:rPr>
        <w:instrText xml:space="preserve"> FORMTEXT </w:instrText>
      </w:r>
      <w:r w:rsidR="00A63B7D">
        <w:rPr>
          <w:rFonts w:eastAsiaTheme="majorEastAsia"/>
          <w:lang w:val="en-GB"/>
        </w:rPr>
      </w:r>
      <w:r w:rsidR="00A63B7D">
        <w:rPr>
          <w:rFonts w:eastAsiaTheme="majorEastAsia"/>
          <w:lang w:val="en-GB"/>
        </w:rPr>
        <w:fldChar w:fldCharType="separate"/>
      </w:r>
      <w:r w:rsidR="00A63B7D">
        <w:rPr>
          <w:rFonts w:eastAsiaTheme="majorEastAsia"/>
          <w:noProof/>
          <w:lang w:val="en-GB"/>
        </w:rPr>
        <w:t>&lt;insert date&gt;</w:t>
      </w:r>
      <w:r w:rsidR="00A63B7D">
        <w:rPr>
          <w:rFonts w:eastAsiaTheme="majorEastAsia"/>
          <w:lang w:val="en-GB"/>
        </w:rPr>
        <w:fldChar w:fldCharType="end"/>
      </w:r>
      <w:bookmarkEnd w:id="0"/>
    </w:p>
    <w:p w14:paraId="0A88106C" w14:textId="77777777" w:rsidR="00D93706" w:rsidRPr="00D93706" w:rsidRDefault="00D93706" w:rsidP="00D93706">
      <w:pPr>
        <w:rPr>
          <w:rFonts w:eastAsiaTheme="majorEastAsia"/>
          <w:lang w:val="en-GB"/>
        </w:rPr>
      </w:pPr>
      <w:r w:rsidRPr="00D93706">
        <w:rPr>
          <w:rFonts w:eastAsiaTheme="majorEastAsia"/>
          <w:lang w:val="en-GB"/>
        </w:rPr>
        <w:t>We, the undersigned:</w:t>
      </w:r>
    </w:p>
    <w:p w14:paraId="69F8BDB4" w14:textId="42F507E5" w:rsidR="00D93706" w:rsidRPr="00A63B7D" w:rsidRDefault="007B19E2" w:rsidP="007C49AC">
      <w:pPr>
        <w:spacing w:after="0"/>
        <w:rPr>
          <w:rFonts w:eastAsiaTheme="majorEastAsia"/>
          <w:lang w:val="en-GB"/>
        </w:rPr>
      </w:pPr>
      <w:r>
        <w:rPr>
          <w:rFonts w:eastAsiaTheme="majorEastAsia"/>
          <w:lang w:val="en-GB"/>
        </w:rPr>
        <w:t xml:space="preserve">- </w:t>
      </w:r>
      <w:r w:rsidR="00D93706" w:rsidRPr="00D93706">
        <w:rPr>
          <w:rFonts w:eastAsiaTheme="majorEastAsia"/>
          <w:lang w:val="en-GB"/>
        </w:rPr>
        <w:t xml:space="preserve">Full </w:t>
      </w:r>
      <w:r w:rsidR="007C49AC">
        <w:rPr>
          <w:rFonts w:eastAsiaTheme="majorEastAsia"/>
          <w:lang w:val="en-GB"/>
        </w:rPr>
        <w:t>l</w:t>
      </w:r>
      <w:r w:rsidR="00D93706" w:rsidRPr="00D93706">
        <w:rPr>
          <w:rFonts w:eastAsiaTheme="majorEastAsia"/>
          <w:lang w:val="en-GB"/>
        </w:rPr>
        <w:t xml:space="preserve">egal </w:t>
      </w:r>
      <w:r w:rsidR="007C49AC">
        <w:rPr>
          <w:rFonts w:eastAsiaTheme="majorEastAsia"/>
          <w:lang w:val="en-GB"/>
        </w:rPr>
        <w:t>n</w:t>
      </w:r>
      <w:r w:rsidR="00D93706" w:rsidRPr="00D93706">
        <w:rPr>
          <w:rFonts w:eastAsiaTheme="majorEastAsia"/>
          <w:lang w:val="en-GB"/>
        </w:rPr>
        <w:t>ame:</w:t>
      </w:r>
      <w:r w:rsidR="00A63B7D">
        <w:rPr>
          <w:rFonts w:eastAsiaTheme="majorEastAsia"/>
          <w:lang w:val="en-GB"/>
        </w:rPr>
        <w:t xml:space="preserve"> </w:t>
      </w:r>
      <w:r w:rsidR="00A63B7D">
        <w:rPr>
          <w:rFonts w:eastAsiaTheme="majorEastAsia"/>
          <w:lang w:val="en-GB"/>
        </w:rPr>
        <w:fldChar w:fldCharType="begin">
          <w:ffData>
            <w:name w:val="Text2"/>
            <w:enabled/>
            <w:calcOnExit w:val="0"/>
            <w:textInput>
              <w:default w:val="&lt;Insert full official name of the consortium member&gt;"/>
            </w:textInput>
          </w:ffData>
        </w:fldChar>
      </w:r>
      <w:bookmarkStart w:id="1" w:name="Text2"/>
      <w:r w:rsidR="00A63B7D">
        <w:rPr>
          <w:rFonts w:eastAsiaTheme="majorEastAsia"/>
          <w:lang w:val="en-GB"/>
        </w:rPr>
        <w:instrText xml:space="preserve"> FORMTEXT </w:instrText>
      </w:r>
      <w:r w:rsidR="00A63B7D">
        <w:rPr>
          <w:rFonts w:eastAsiaTheme="majorEastAsia"/>
          <w:lang w:val="en-GB"/>
        </w:rPr>
      </w:r>
      <w:r w:rsidR="00A63B7D">
        <w:rPr>
          <w:rFonts w:eastAsiaTheme="majorEastAsia"/>
          <w:lang w:val="en-GB"/>
        </w:rPr>
        <w:fldChar w:fldCharType="separate"/>
      </w:r>
      <w:r w:rsidR="00A63B7D">
        <w:rPr>
          <w:rFonts w:eastAsiaTheme="majorEastAsia"/>
          <w:noProof/>
          <w:lang w:val="en-GB"/>
        </w:rPr>
        <w:t>&lt;Insert full official name of the consortium member&gt;</w:t>
      </w:r>
      <w:r w:rsidR="00A63B7D">
        <w:rPr>
          <w:rFonts w:eastAsiaTheme="majorEastAsia"/>
          <w:lang w:val="en-GB"/>
        </w:rPr>
        <w:fldChar w:fldCharType="end"/>
      </w:r>
      <w:bookmarkEnd w:id="1"/>
    </w:p>
    <w:p w14:paraId="0692A345" w14:textId="2B87F4F2" w:rsidR="00D93706" w:rsidRPr="00A63B7D" w:rsidRDefault="007B19E2" w:rsidP="007C49AC">
      <w:pPr>
        <w:spacing w:after="0"/>
        <w:rPr>
          <w:rFonts w:eastAsiaTheme="majorEastAsia"/>
          <w:lang w:val="en-GB"/>
        </w:rPr>
      </w:pPr>
      <w:r>
        <w:rPr>
          <w:rFonts w:eastAsiaTheme="majorEastAsia"/>
          <w:lang w:val="en-GB"/>
        </w:rPr>
        <w:t xml:space="preserve">- </w:t>
      </w:r>
      <w:r w:rsidR="00D93706" w:rsidRPr="00A63B7D">
        <w:rPr>
          <w:rFonts w:eastAsiaTheme="majorEastAsia"/>
          <w:lang w:val="en-GB"/>
        </w:rPr>
        <w:t>Acronym (if applicable):</w:t>
      </w:r>
      <w:r w:rsidR="00A63B7D">
        <w:rPr>
          <w:rFonts w:eastAsiaTheme="majorEastAsia"/>
          <w:lang w:val="en-GB"/>
        </w:rPr>
        <w:t xml:space="preserve"> </w:t>
      </w:r>
      <w:r w:rsidR="00A63B7D">
        <w:rPr>
          <w:rFonts w:eastAsiaTheme="majorEastAsia"/>
          <w:lang w:val="en-GB"/>
        </w:rPr>
        <w:fldChar w:fldCharType="begin">
          <w:ffData>
            <w:name w:val="Text3"/>
            <w:enabled/>
            <w:calcOnExit w:val="0"/>
            <w:textInput>
              <w:default w:val="&lt;Insert acronym&gt;"/>
            </w:textInput>
          </w:ffData>
        </w:fldChar>
      </w:r>
      <w:bookmarkStart w:id="2" w:name="Text3"/>
      <w:r w:rsidR="00A63B7D">
        <w:rPr>
          <w:rFonts w:eastAsiaTheme="majorEastAsia"/>
          <w:lang w:val="en-GB"/>
        </w:rPr>
        <w:instrText xml:space="preserve"> FORMTEXT </w:instrText>
      </w:r>
      <w:r w:rsidR="00A63B7D">
        <w:rPr>
          <w:rFonts w:eastAsiaTheme="majorEastAsia"/>
          <w:lang w:val="en-GB"/>
        </w:rPr>
      </w:r>
      <w:r w:rsidR="00A63B7D">
        <w:rPr>
          <w:rFonts w:eastAsiaTheme="majorEastAsia"/>
          <w:lang w:val="en-GB"/>
        </w:rPr>
        <w:fldChar w:fldCharType="separate"/>
      </w:r>
      <w:r w:rsidR="00A63B7D">
        <w:rPr>
          <w:rFonts w:eastAsiaTheme="majorEastAsia"/>
          <w:noProof/>
          <w:lang w:val="en-GB"/>
        </w:rPr>
        <w:t>&lt;Insert acronym&gt;</w:t>
      </w:r>
      <w:r w:rsidR="00A63B7D">
        <w:rPr>
          <w:rFonts w:eastAsiaTheme="majorEastAsia"/>
          <w:lang w:val="en-GB"/>
        </w:rPr>
        <w:fldChar w:fldCharType="end"/>
      </w:r>
      <w:bookmarkEnd w:id="2"/>
    </w:p>
    <w:p w14:paraId="428E51BA" w14:textId="5AD68CF6" w:rsidR="00D93706" w:rsidRPr="00A63B7D" w:rsidRDefault="007B19E2" w:rsidP="007C49AC">
      <w:pPr>
        <w:spacing w:after="0"/>
        <w:rPr>
          <w:rFonts w:eastAsiaTheme="majorEastAsia"/>
          <w:lang w:val="en-GB"/>
        </w:rPr>
      </w:pPr>
      <w:r>
        <w:rPr>
          <w:rFonts w:eastAsiaTheme="majorEastAsia"/>
          <w:lang w:val="en-GB"/>
        </w:rPr>
        <w:t xml:space="preserve">- </w:t>
      </w:r>
      <w:r w:rsidR="00D93706" w:rsidRPr="00A63B7D">
        <w:rPr>
          <w:rFonts w:eastAsiaTheme="majorEastAsia"/>
          <w:lang w:val="en-GB"/>
        </w:rPr>
        <w:t xml:space="preserve">Legal </w:t>
      </w:r>
      <w:r w:rsidR="007C49AC" w:rsidRPr="00A63B7D">
        <w:rPr>
          <w:rFonts w:eastAsiaTheme="majorEastAsia"/>
          <w:lang w:val="en-GB"/>
        </w:rPr>
        <w:t>f</w:t>
      </w:r>
      <w:r w:rsidR="00D93706" w:rsidRPr="00A63B7D">
        <w:rPr>
          <w:rFonts w:eastAsiaTheme="majorEastAsia"/>
          <w:lang w:val="en-GB"/>
        </w:rPr>
        <w:t>orm:</w:t>
      </w:r>
      <w:r w:rsidR="00A63B7D">
        <w:rPr>
          <w:rFonts w:eastAsiaTheme="majorEastAsia"/>
          <w:lang w:val="en-GB"/>
        </w:rPr>
        <w:t xml:space="preserve"> </w:t>
      </w:r>
      <w:r w:rsidR="00A63B7D">
        <w:rPr>
          <w:rFonts w:eastAsiaTheme="majorEastAsia"/>
          <w:lang w:val="en-GB"/>
        </w:rPr>
        <w:fldChar w:fldCharType="begin">
          <w:ffData>
            <w:name w:val="Text4"/>
            <w:enabled/>
            <w:calcOnExit w:val="0"/>
            <w:textInput>
              <w:default w:val="&lt;Insert legal form, e.g. GmbH&gt;"/>
            </w:textInput>
          </w:ffData>
        </w:fldChar>
      </w:r>
      <w:bookmarkStart w:id="3" w:name="Text4"/>
      <w:r w:rsidR="00A63B7D">
        <w:rPr>
          <w:rFonts w:eastAsiaTheme="majorEastAsia"/>
          <w:lang w:val="en-GB"/>
        </w:rPr>
        <w:instrText xml:space="preserve"> FORMTEXT </w:instrText>
      </w:r>
      <w:r w:rsidR="00A63B7D">
        <w:rPr>
          <w:rFonts w:eastAsiaTheme="majorEastAsia"/>
          <w:lang w:val="en-GB"/>
        </w:rPr>
      </w:r>
      <w:r w:rsidR="00A63B7D">
        <w:rPr>
          <w:rFonts w:eastAsiaTheme="majorEastAsia"/>
          <w:lang w:val="en-GB"/>
        </w:rPr>
        <w:fldChar w:fldCharType="separate"/>
      </w:r>
      <w:r w:rsidR="00A63B7D">
        <w:rPr>
          <w:rFonts w:eastAsiaTheme="majorEastAsia"/>
          <w:noProof/>
          <w:lang w:val="en-GB"/>
        </w:rPr>
        <w:t>&lt;Insert legal form, e.g. GmbH&gt;</w:t>
      </w:r>
      <w:r w:rsidR="00A63B7D">
        <w:rPr>
          <w:rFonts w:eastAsiaTheme="majorEastAsia"/>
          <w:lang w:val="en-GB"/>
        </w:rPr>
        <w:fldChar w:fldCharType="end"/>
      </w:r>
      <w:bookmarkEnd w:id="3"/>
    </w:p>
    <w:p w14:paraId="68E2273B" w14:textId="0CF53DB3" w:rsidR="00D93706" w:rsidRPr="00A63B7D" w:rsidRDefault="007B19E2" w:rsidP="007C49AC">
      <w:pPr>
        <w:spacing w:after="0"/>
        <w:rPr>
          <w:rFonts w:eastAsiaTheme="majorEastAsia"/>
          <w:lang w:val="en-GB"/>
        </w:rPr>
      </w:pPr>
      <w:r>
        <w:rPr>
          <w:rFonts w:eastAsiaTheme="majorEastAsia"/>
          <w:lang w:val="en-GB"/>
        </w:rPr>
        <w:t xml:space="preserve">- </w:t>
      </w:r>
      <w:r w:rsidR="00D93706" w:rsidRPr="00A63B7D">
        <w:rPr>
          <w:rFonts w:eastAsiaTheme="majorEastAsia"/>
          <w:lang w:val="en-GB"/>
        </w:rPr>
        <w:t xml:space="preserve">Registration </w:t>
      </w:r>
      <w:r w:rsidR="007C49AC" w:rsidRPr="00A63B7D">
        <w:rPr>
          <w:rFonts w:eastAsiaTheme="majorEastAsia"/>
          <w:lang w:val="en-GB"/>
        </w:rPr>
        <w:t>n</w:t>
      </w:r>
      <w:r w:rsidR="00D93706" w:rsidRPr="00A63B7D">
        <w:rPr>
          <w:rFonts w:eastAsiaTheme="majorEastAsia"/>
          <w:lang w:val="en-GB"/>
        </w:rPr>
        <w:t>umber:</w:t>
      </w:r>
      <w:r>
        <w:rPr>
          <w:rFonts w:eastAsiaTheme="majorEastAsia"/>
          <w:lang w:val="en-GB"/>
        </w:rPr>
        <w:t xml:space="preserve"> </w:t>
      </w:r>
      <w:r>
        <w:rPr>
          <w:rFonts w:eastAsiaTheme="majorEastAsia"/>
          <w:lang w:val="en-GB"/>
        </w:rPr>
        <w:fldChar w:fldCharType="begin">
          <w:ffData>
            <w:name w:val="Text5"/>
            <w:enabled/>
            <w:calcOnExit w:val="0"/>
            <w:textInput>
              <w:default w:val="&lt;Insert official registration number&gt;"/>
            </w:textInput>
          </w:ffData>
        </w:fldChar>
      </w:r>
      <w:bookmarkStart w:id="4" w:name="Text5"/>
      <w:r>
        <w:rPr>
          <w:rFonts w:eastAsiaTheme="majorEastAsia"/>
          <w:lang w:val="en-GB"/>
        </w:rPr>
        <w:instrText xml:space="preserve"> FORMTEXT </w:instrText>
      </w:r>
      <w:r>
        <w:rPr>
          <w:rFonts w:eastAsiaTheme="majorEastAsia"/>
          <w:lang w:val="en-GB"/>
        </w:rPr>
      </w:r>
      <w:r>
        <w:rPr>
          <w:rFonts w:eastAsiaTheme="majorEastAsia"/>
          <w:lang w:val="en-GB"/>
        </w:rPr>
        <w:fldChar w:fldCharType="separate"/>
      </w:r>
      <w:r>
        <w:rPr>
          <w:rFonts w:eastAsiaTheme="majorEastAsia"/>
          <w:noProof/>
          <w:lang w:val="en-GB"/>
        </w:rPr>
        <w:t>&lt;Insert official registration number&gt;</w:t>
      </w:r>
      <w:r>
        <w:rPr>
          <w:rFonts w:eastAsiaTheme="majorEastAsia"/>
          <w:lang w:val="en-GB"/>
        </w:rPr>
        <w:fldChar w:fldCharType="end"/>
      </w:r>
      <w:bookmarkEnd w:id="4"/>
    </w:p>
    <w:p w14:paraId="4707FA65" w14:textId="1565A8FC" w:rsidR="00D93706" w:rsidRPr="00A63B7D" w:rsidRDefault="007B19E2" w:rsidP="007C49AC">
      <w:pPr>
        <w:spacing w:after="0"/>
        <w:rPr>
          <w:rFonts w:eastAsiaTheme="majorEastAsia"/>
          <w:lang w:val="en-GB"/>
        </w:rPr>
      </w:pPr>
      <w:r>
        <w:rPr>
          <w:rFonts w:eastAsiaTheme="majorEastAsia"/>
          <w:lang w:val="en-GB"/>
        </w:rPr>
        <w:t xml:space="preserve">- </w:t>
      </w:r>
      <w:r w:rsidR="00D93706" w:rsidRPr="00A63B7D">
        <w:rPr>
          <w:rFonts w:eastAsiaTheme="majorEastAsia"/>
          <w:lang w:val="en-GB"/>
        </w:rPr>
        <w:t xml:space="preserve">Registered </w:t>
      </w:r>
      <w:r w:rsidR="007C49AC" w:rsidRPr="00A63B7D">
        <w:rPr>
          <w:rFonts w:eastAsiaTheme="majorEastAsia"/>
          <w:lang w:val="en-GB"/>
        </w:rPr>
        <w:t>a</w:t>
      </w:r>
      <w:r w:rsidR="00D93706" w:rsidRPr="00A63B7D">
        <w:rPr>
          <w:rFonts w:eastAsiaTheme="majorEastAsia"/>
          <w:lang w:val="en-GB"/>
        </w:rPr>
        <w:t>ddress:</w:t>
      </w:r>
      <w:r>
        <w:rPr>
          <w:rFonts w:eastAsiaTheme="majorEastAsia"/>
          <w:lang w:val="en-GB"/>
        </w:rPr>
        <w:t xml:space="preserve"> </w:t>
      </w:r>
      <w:r>
        <w:rPr>
          <w:rFonts w:eastAsiaTheme="majorEastAsia"/>
          <w:lang w:val="en-GB"/>
        </w:rPr>
        <w:fldChar w:fldCharType="begin">
          <w:ffData>
            <w:name w:val="Text6"/>
            <w:enabled/>
            <w:calcOnExit w:val="0"/>
            <w:textInput>
              <w:default w:val="&lt;Insert full address&gt;"/>
            </w:textInput>
          </w:ffData>
        </w:fldChar>
      </w:r>
      <w:bookmarkStart w:id="5" w:name="Text6"/>
      <w:r>
        <w:rPr>
          <w:rFonts w:eastAsiaTheme="majorEastAsia"/>
          <w:lang w:val="en-GB"/>
        </w:rPr>
        <w:instrText xml:space="preserve"> FORMTEXT </w:instrText>
      </w:r>
      <w:r>
        <w:rPr>
          <w:rFonts w:eastAsiaTheme="majorEastAsia"/>
          <w:lang w:val="en-GB"/>
        </w:rPr>
      </w:r>
      <w:r>
        <w:rPr>
          <w:rFonts w:eastAsiaTheme="majorEastAsia"/>
          <w:lang w:val="en-GB"/>
        </w:rPr>
        <w:fldChar w:fldCharType="separate"/>
      </w:r>
      <w:r>
        <w:rPr>
          <w:rFonts w:eastAsiaTheme="majorEastAsia"/>
          <w:noProof/>
          <w:lang w:val="en-GB"/>
        </w:rPr>
        <w:t>&lt;Insert full address&gt;</w:t>
      </w:r>
      <w:r>
        <w:rPr>
          <w:rFonts w:eastAsiaTheme="majorEastAsia"/>
          <w:lang w:val="en-GB"/>
        </w:rPr>
        <w:fldChar w:fldCharType="end"/>
      </w:r>
      <w:bookmarkEnd w:id="5"/>
    </w:p>
    <w:p w14:paraId="181DC71E" w14:textId="2D448B13" w:rsidR="00D93706" w:rsidRPr="00A63B7D" w:rsidRDefault="007B19E2" w:rsidP="007C49AC">
      <w:pPr>
        <w:spacing w:after="0"/>
        <w:rPr>
          <w:rFonts w:eastAsiaTheme="majorEastAsia"/>
          <w:lang w:val="en-GB"/>
        </w:rPr>
      </w:pPr>
      <w:r>
        <w:rPr>
          <w:rFonts w:eastAsiaTheme="majorEastAsia"/>
          <w:lang w:val="en-GB"/>
        </w:rPr>
        <w:t xml:space="preserve">- </w:t>
      </w:r>
      <w:r w:rsidR="00D93706" w:rsidRPr="00A63B7D">
        <w:rPr>
          <w:rFonts w:eastAsiaTheme="majorEastAsia"/>
          <w:lang w:val="en-GB"/>
        </w:rPr>
        <w:t xml:space="preserve">VAT </w:t>
      </w:r>
      <w:r w:rsidR="007C49AC" w:rsidRPr="00A63B7D">
        <w:rPr>
          <w:rFonts w:eastAsiaTheme="majorEastAsia"/>
          <w:lang w:val="en-GB"/>
        </w:rPr>
        <w:t>n</w:t>
      </w:r>
      <w:r w:rsidR="00D93706" w:rsidRPr="00A63B7D">
        <w:rPr>
          <w:rFonts w:eastAsiaTheme="majorEastAsia"/>
          <w:lang w:val="en-GB"/>
        </w:rPr>
        <w:t>umber:</w:t>
      </w:r>
      <w:r>
        <w:rPr>
          <w:rFonts w:eastAsiaTheme="majorEastAsia"/>
          <w:lang w:val="en-GB"/>
        </w:rPr>
        <w:t xml:space="preserve"> </w:t>
      </w:r>
      <w:r>
        <w:rPr>
          <w:rFonts w:eastAsiaTheme="majorEastAsia"/>
          <w:lang w:val="en-GB"/>
        </w:rPr>
        <w:fldChar w:fldCharType="begin">
          <w:ffData>
            <w:name w:val="Text7"/>
            <w:enabled/>
            <w:calcOnExit w:val="0"/>
            <w:textInput>
              <w:default w:val="&lt;Insert VAT number&gt;"/>
            </w:textInput>
          </w:ffData>
        </w:fldChar>
      </w:r>
      <w:bookmarkStart w:id="6" w:name="Text7"/>
      <w:r>
        <w:rPr>
          <w:rFonts w:eastAsiaTheme="majorEastAsia"/>
          <w:lang w:val="en-GB"/>
        </w:rPr>
        <w:instrText xml:space="preserve"> FORMTEXT </w:instrText>
      </w:r>
      <w:r>
        <w:rPr>
          <w:rFonts w:eastAsiaTheme="majorEastAsia"/>
          <w:lang w:val="en-GB"/>
        </w:rPr>
      </w:r>
      <w:r>
        <w:rPr>
          <w:rFonts w:eastAsiaTheme="majorEastAsia"/>
          <w:lang w:val="en-GB"/>
        </w:rPr>
        <w:fldChar w:fldCharType="separate"/>
      </w:r>
      <w:r>
        <w:rPr>
          <w:rFonts w:eastAsiaTheme="majorEastAsia"/>
          <w:noProof/>
          <w:lang w:val="en-GB"/>
        </w:rPr>
        <w:t>&lt;Insert VAT number&gt;</w:t>
      </w:r>
      <w:r>
        <w:rPr>
          <w:rFonts w:eastAsiaTheme="majorEastAsia"/>
          <w:lang w:val="en-GB"/>
        </w:rPr>
        <w:fldChar w:fldCharType="end"/>
      </w:r>
      <w:bookmarkEnd w:id="6"/>
    </w:p>
    <w:p w14:paraId="496C75E2" w14:textId="1E0C9F75" w:rsidR="00D93706" w:rsidRPr="00D93706" w:rsidRDefault="007B19E2" w:rsidP="007B19E2">
      <w:pPr>
        <w:rPr>
          <w:rFonts w:eastAsiaTheme="majorEastAsia"/>
          <w:lang w:val="en-GB"/>
        </w:rPr>
      </w:pPr>
      <w:r>
        <w:rPr>
          <w:rFonts w:eastAsiaTheme="majorEastAsia"/>
          <w:lang w:val="en-GB"/>
        </w:rPr>
        <w:t xml:space="preserve">- </w:t>
      </w:r>
      <w:r w:rsidR="00D93706" w:rsidRPr="00A63B7D">
        <w:rPr>
          <w:rFonts w:eastAsiaTheme="majorEastAsia"/>
          <w:lang w:val="en-GB"/>
        </w:rPr>
        <w:t>Represented by:</w:t>
      </w:r>
      <w:r>
        <w:rPr>
          <w:rFonts w:eastAsiaTheme="majorEastAsia"/>
          <w:lang w:val="en-GB"/>
        </w:rPr>
        <w:t xml:space="preserve"> </w:t>
      </w:r>
      <w:r>
        <w:rPr>
          <w:rFonts w:eastAsiaTheme="majorEastAsia"/>
          <w:lang w:val="en-GB"/>
        </w:rPr>
        <w:fldChar w:fldCharType="begin">
          <w:ffData>
            <w:name w:val="Text8"/>
            <w:enabled/>
            <w:calcOnExit w:val="0"/>
            <w:textInput>
              <w:default w:val="&lt;Insert full name and position of authorised representative&gt;"/>
            </w:textInput>
          </w:ffData>
        </w:fldChar>
      </w:r>
      <w:bookmarkStart w:id="7" w:name="Text8"/>
      <w:r>
        <w:rPr>
          <w:rFonts w:eastAsiaTheme="majorEastAsia"/>
          <w:lang w:val="en-GB"/>
        </w:rPr>
        <w:instrText xml:space="preserve"> FORMTEXT </w:instrText>
      </w:r>
      <w:r>
        <w:rPr>
          <w:rFonts w:eastAsiaTheme="majorEastAsia"/>
          <w:lang w:val="en-GB"/>
        </w:rPr>
      </w:r>
      <w:r>
        <w:rPr>
          <w:rFonts w:eastAsiaTheme="majorEastAsia"/>
          <w:lang w:val="en-GB"/>
        </w:rPr>
        <w:fldChar w:fldCharType="separate"/>
      </w:r>
      <w:r>
        <w:rPr>
          <w:rFonts w:eastAsiaTheme="majorEastAsia"/>
          <w:noProof/>
          <w:lang w:val="en-GB"/>
        </w:rPr>
        <w:t>&lt;Insert full name and position of authorised representative&gt;</w:t>
      </w:r>
      <w:r>
        <w:rPr>
          <w:rFonts w:eastAsiaTheme="majorEastAsia"/>
          <w:lang w:val="en-GB"/>
        </w:rPr>
        <w:fldChar w:fldCharType="end"/>
      </w:r>
      <w:bookmarkEnd w:id="7"/>
    </w:p>
    <w:p w14:paraId="60F32A7A" w14:textId="75CA37A3" w:rsidR="00D93706" w:rsidRPr="00D93706" w:rsidRDefault="00D93706" w:rsidP="00D93706">
      <w:pPr>
        <w:rPr>
          <w:rFonts w:eastAsiaTheme="majorEastAsia"/>
          <w:lang w:val="en-GB"/>
        </w:rPr>
      </w:pPr>
      <w:r w:rsidRPr="00D93706">
        <w:rPr>
          <w:rFonts w:eastAsiaTheme="majorEastAsia"/>
          <w:lang w:val="en-GB"/>
        </w:rPr>
        <w:t xml:space="preserve">(hereinafter referred to as the </w:t>
      </w:r>
      <w:r w:rsidR="00CF6C2E">
        <w:rPr>
          <w:rFonts w:eastAsiaTheme="majorEastAsia"/>
          <w:lang w:val="en-GB"/>
        </w:rPr>
        <w:t>“</w:t>
      </w:r>
      <w:r w:rsidRPr="00D93706">
        <w:rPr>
          <w:rFonts w:eastAsiaTheme="majorEastAsia"/>
          <w:lang w:val="en-GB"/>
        </w:rPr>
        <w:t>Consortium Member</w:t>
      </w:r>
      <w:r w:rsidR="00CF6C2E">
        <w:rPr>
          <w:rFonts w:eastAsiaTheme="majorEastAsia"/>
          <w:lang w:val="en-GB"/>
        </w:rPr>
        <w:t>”</w:t>
      </w:r>
      <w:r w:rsidRPr="00D93706">
        <w:rPr>
          <w:rFonts w:eastAsiaTheme="majorEastAsia"/>
          <w:lang w:val="en-GB"/>
        </w:rPr>
        <w:t>)</w:t>
      </w:r>
    </w:p>
    <w:p w14:paraId="138F5A34" w14:textId="77777777" w:rsidR="00D93706" w:rsidRPr="00D93706" w:rsidRDefault="00D93706" w:rsidP="00D93706">
      <w:pPr>
        <w:rPr>
          <w:rFonts w:eastAsiaTheme="majorEastAsia"/>
          <w:lang w:val="en-GB"/>
        </w:rPr>
      </w:pPr>
      <w:r w:rsidRPr="00D93706">
        <w:rPr>
          <w:rFonts w:eastAsiaTheme="majorEastAsia"/>
          <w:lang w:val="en-GB"/>
        </w:rPr>
        <w:t>and</w:t>
      </w:r>
    </w:p>
    <w:p w14:paraId="522C643C" w14:textId="1232741A" w:rsidR="00D93706" w:rsidRPr="00D93706" w:rsidRDefault="00D93706" w:rsidP="00B01CDE">
      <w:pPr>
        <w:spacing w:after="0"/>
        <w:rPr>
          <w:rFonts w:eastAsiaTheme="majorEastAsia"/>
          <w:lang w:val="en-GB"/>
        </w:rPr>
      </w:pPr>
      <w:r w:rsidRPr="00D93706">
        <w:rPr>
          <w:rFonts w:eastAsiaTheme="majorEastAsia"/>
          <w:lang w:val="en-GB"/>
        </w:rPr>
        <w:t xml:space="preserve">Full </w:t>
      </w:r>
      <w:r w:rsidR="00B01CDE">
        <w:rPr>
          <w:rFonts w:eastAsiaTheme="majorEastAsia"/>
          <w:lang w:val="en-GB"/>
        </w:rPr>
        <w:t>l</w:t>
      </w:r>
      <w:r w:rsidRPr="00D93706">
        <w:rPr>
          <w:rFonts w:eastAsiaTheme="majorEastAsia"/>
          <w:lang w:val="en-GB"/>
        </w:rPr>
        <w:t xml:space="preserve">egal </w:t>
      </w:r>
      <w:r w:rsidR="00B01CDE">
        <w:rPr>
          <w:rFonts w:eastAsiaTheme="majorEastAsia"/>
          <w:lang w:val="en-GB"/>
        </w:rPr>
        <w:t>n</w:t>
      </w:r>
      <w:r w:rsidRPr="00D93706">
        <w:rPr>
          <w:rFonts w:eastAsiaTheme="majorEastAsia"/>
          <w:lang w:val="en-GB"/>
        </w:rPr>
        <w:t xml:space="preserve">ame: </w:t>
      </w:r>
      <w:r w:rsidR="00B01CDE">
        <w:rPr>
          <w:rFonts w:eastAsiaTheme="majorEastAsia"/>
          <w:lang w:val="en-GB"/>
        </w:rPr>
        <w:fldChar w:fldCharType="begin">
          <w:ffData>
            <w:name w:val="Text9"/>
            <w:enabled/>
            <w:calcOnExit w:val="0"/>
            <w:textInput>
              <w:default w:val="&lt;Insert full official name of the lead contractor&gt;"/>
            </w:textInput>
          </w:ffData>
        </w:fldChar>
      </w:r>
      <w:bookmarkStart w:id="8" w:name="Text9"/>
      <w:r w:rsidR="00B01CDE">
        <w:rPr>
          <w:rFonts w:eastAsiaTheme="majorEastAsia"/>
          <w:lang w:val="en-GB"/>
        </w:rPr>
        <w:instrText xml:space="preserve"> FORMTEXT </w:instrText>
      </w:r>
      <w:r w:rsidR="00B01CDE">
        <w:rPr>
          <w:rFonts w:eastAsiaTheme="majorEastAsia"/>
          <w:lang w:val="en-GB"/>
        </w:rPr>
      </w:r>
      <w:r w:rsidR="00B01CDE">
        <w:rPr>
          <w:rFonts w:eastAsiaTheme="majorEastAsia"/>
          <w:lang w:val="en-GB"/>
        </w:rPr>
        <w:fldChar w:fldCharType="separate"/>
      </w:r>
      <w:r w:rsidR="00B01CDE">
        <w:rPr>
          <w:rFonts w:eastAsiaTheme="majorEastAsia"/>
          <w:noProof/>
          <w:lang w:val="en-GB"/>
        </w:rPr>
        <w:t>&lt;Insert full official name of the lead contractor&gt;</w:t>
      </w:r>
      <w:r w:rsidR="00B01CDE">
        <w:rPr>
          <w:rFonts w:eastAsiaTheme="majorEastAsia"/>
          <w:lang w:val="en-GB"/>
        </w:rPr>
        <w:fldChar w:fldCharType="end"/>
      </w:r>
      <w:bookmarkEnd w:id="8"/>
    </w:p>
    <w:p w14:paraId="0C0E3754" w14:textId="0D284F24" w:rsidR="00D93706" w:rsidRPr="00D93706" w:rsidRDefault="00D93706" w:rsidP="00B01CDE">
      <w:pPr>
        <w:spacing w:after="0"/>
        <w:rPr>
          <w:rFonts w:eastAsiaTheme="majorEastAsia"/>
          <w:lang w:val="en-GB"/>
        </w:rPr>
      </w:pPr>
      <w:r w:rsidRPr="00D93706">
        <w:rPr>
          <w:rFonts w:eastAsiaTheme="majorEastAsia"/>
          <w:lang w:val="en-GB"/>
        </w:rPr>
        <w:t xml:space="preserve">Acronym (if applicable): </w:t>
      </w:r>
      <w:r w:rsidR="00B01CDE">
        <w:rPr>
          <w:rFonts w:eastAsiaTheme="majorEastAsia"/>
          <w:lang w:val="en-GB"/>
        </w:rPr>
        <w:fldChar w:fldCharType="begin">
          <w:ffData>
            <w:name w:val="Text10"/>
            <w:enabled/>
            <w:calcOnExit w:val="0"/>
            <w:textInput>
              <w:default w:val="&lt;Insert acronym&gt;"/>
            </w:textInput>
          </w:ffData>
        </w:fldChar>
      </w:r>
      <w:bookmarkStart w:id="9" w:name="Text10"/>
      <w:r w:rsidR="00B01CDE">
        <w:rPr>
          <w:rFonts w:eastAsiaTheme="majorEastAsia"/>
          <w:lang w:val="en-GB"/>
        </w:rPr>
        <w:instrText xml:space="preserve"> FORMTEXT </w:instrText>
      </w:r>
      <w:r w:rsidR="00B01CDE">
        <w:rPr>
          <w:rFonts w:eastAsiaTheme="majorEastAsia"/>
          <w:lang w:val="en-GB"/>
        </w:rPr>
      </w:r>
      <w:r w:rsidR="00B01CDE">
        <w:rPr>
          <w:rFonts w:eastAsiaTheme="majorEastAsia"/>
          <w:lang w:val="en-GB"/>
        </w:rPr>
        <w:fldChar w:fldCharType="separate"/>
      </w:r>
      <w:r w:rsidR="00B01CDE">
        <w:rPr>
          <w:rFonts w:eastAsiaTheme="majorEastAsia"/>
          <w:noProof/>
          <w:lang w:val="en-GB"/>
        </w:rPr>
        <w:t>&lt;Insert acronym&gt;</w:t>
      </w:r>
      <w:r w:rsidR="00B01CDE">
        <w:rPr>
          <w:rFonts w:eastAsiaTheme="majorEastAsia"/>
          <w:lang w:val="en-GB"/>
        </w:rPr>
        <w:fldChar w:fldCharType="end"/>
      </w:r>
      <w:bookmarkEnd w:id="9"/>
    </w:p>
    <w:p w14:paraId="186D49B7" w14:textId="2D5B6CDC" w:rsidR="00D93706" w:rsidRPr="00D93706" w:rsidRDefault="00D93706" w:rsidP="00B01CDE">
      <w:pPr>
        <w:spacing w:after="0"/>
        <w:rPr>
          <w:rFonts w:eastAsiaTheme="majorEastAsia"/>
          <w:lang w:val="en-GB"/>
        </w:rPr>
      </w:pPr>
      <w:r w:rsidRPr="00D93706">
        <w:rPr>
          <w:rFonts w:eastAsiaTheme="majorEastAsia"/>
          <w:lang w:val="en-GB"/>
        </w:rPr>
        <w:t xml:space="preserve">Legal </w:t>
      </w:r>
      <w:r w:rsidR="00B01CDE">
        <w:rPr>
          <w:rFonts w:eastAsiaTheme="majorEastAsia"/>
          <w:lang w:val="en-GB"/>
        </w:rPr>
        <w:t>f</w:t>
      </w:r>
      <w:r w:rsidRPr="00D93706">
        <w:rPr>
          <w:rFonts w:eastAsiaTheme="majorEastAsia"/>
          <w:lang w:val="en-GB"/>
        </w:rPr>
        <w:t xml:space="preserve">orm: </w:t>
      </w:r>
      <w:r w:rsidR="00B01CDE">
        <w:rPr>
          <w:rFonts w:eastAsiaTheme="majorEastAsia"/>
          <w:lang w:val="en-GB"/>
        </w:rPr>
        <w:fldChar w:fldCharType="begin">
          <w:ffData>
            <w:name w:val="Text11"/>
            <w:enabled/>
            <w:calcOnExit w:val="0"/>
            <w:textInput>
              <w:default w:val="&lt;Insert legal form&gt;"/>
            </w:textInput>
          </w:ffData>
        </w:fldChar>
      </w:r>
      <w:bookmarkStart w:id="10" w:name="Text11"/>
      <w:r w:rsidR="00B01CDE">
        <w:rPr>
          <w:rFonts w:eastAsiaTheme="majorEastAsia"/>
          <w:lang w:val="en-GB"/>
        </w:rPr>
        <w:instrText xml:space="preserve"> FORMTEXT </w:instrText>
      </w:r>
      <w:r w:rsidR="00B01CDE">
        <w:rPr>
          <w:rFonts w:eastAsiaTheme="majorEastAsia"/>
          <w:lang w:val="en-GB"/>
        </w:rPr>
      </w:r>
      <w:r w:rsidR="00B01CDE">
        <w:rPr>
          <w:rFonts w:eastAsiaTheme="majorEastAsia"/>
          <w:lang w:val="en-GB"/>
        </w:rPr>
        <w:fldChar w:fldCharType="separate"/>
      </w:r>
      <w:r w:rsidR="00B01CDE">
        <w:rPr>
          <w:rFonts w:eastAsiaTheme="majorEastAsia"/>
          <w:noProof/>
          <w:lang w:val="en-GB"/>
        </w:rPr>
        <w:t>&lt;Insert legal form&gt;</w:t>
      </w:r>
      <w:r w:rsidR="00B01CDE">
        <w:rPr>
          <w:rFonts w:eastAsiaTheme="majorEastAsia"/>
          <w:lang w:val="en-GB"/>
        </w:rPr>
        <w:fldChar w:fldCharType="end"/>
      </w:r>
      <w:bookmarkEnd w:id="10"/>
    </w:p>
    <w:p w14:paraId="33B1ADCC" w14:textId="0CEA101A" w:rsidR="00D93706" w:rsidRPr="00D93706" w:rsidRDefault="00D93706" w:rsidP="00B01CDE">
      <w:pPr>
        <w:spacing w:after="0"/>
        <w:rPr>
          <w:rFonts w:eastAsiaTheme="majorEastAsia"/>
          <w:lang w:val="en-GB"/>
        </w:rPr>
      </w:pPr>
      <w:r w:rsidRPr="00D93706">
        <w:rPr>
          <w:rFonts w:eastAsiaTheme="majorEastAsia"/>
          <w:lang w:val="en-GB"/>
        </w:rPr>
        <w:t xml:space="preserve">Registration </w:t>
      </w:r>
      <w:r w:rsidR="00B01CDE">
        <w:rPr>
          <w:rFonts w:eastAsiaTheme="majorEastAsia"/>
          <w:lang w:val="en-GB"/>
        </w:rPr>
        <w:t>n</w:t>
      </w:r>
      <w:r w:rsidRPr="00D93706">
        <w:rPr>
          <w:rFonts w:eastAsiaTheme="majorEastAsia"/>
          <w:lang w:val="en-GB"/>
        </w:rPr>
        <w:t xml:space="preserve">umber: </w:t>
      </w:r>
      <w:r w:rsidR="00B01CDE">
        <w:rPr>
          <w:rFonts w:eastAsiaTheme="majorEastAsia"/>
          <w:lang w:val="en-GB"/>
        </w:rPr>
        <w:fldChar w:fldCharType="begin">
          <w:ffData>
            <w:name w:val="Text12"/>
            <w:enabled/>
            <w:calcOnExit w:val="0"/>
            <w:textInput>
              <w:default w:val="&lt;Insert official registration number&gt;"/>
            </w:textInput>
          </w:ffData>
        </w:fldChar>
      </w:r>
      <w:bookmarkStart w:id="11" w:name="Text12"/>
      <w:r w:rsidR="00B01CDE">
        <w:rPr>
          <w:rFonts w:eastAsiaTheme="majorEastAsia"/>
          <w:lang w:val="en-GB"/>
        </w:rPr>
        <w:instrText xml:space="preserve"> FORMTEXT </w:instrText>
      </w:r>
      <w:r w:rsidR="00B01CDE">
        <w:rPr>
          <w:rFonts w:eastAsiaTheme="majorEastAsia"/>
          <w:lang w:val="en-GB"/>
        </w:rPr>
      </w:r>
      <w:r w:rsidR="00B01CDE">
        <w:rPr>
          <w:rFonts w:eastAsiaTheme="majorEastAsia"/>
          <w:lang w:val="en-GB"/>
        </w:rPr>
        <w:fldChar w:fldCharType="separate"/>
      </w:r>
      <w:r w:rsidR="00B01CDE">
        <w:rPr>
          <w:rFonts w:eastAsiaTheme="majorEastAsia"/>
          <w:noProof/>
          <w:lang w:val="en-GB"/>
        </w:rPr>
        <w:t>&lt;Insert official registration number&gt;</w:t>
      </w:r>
      <w:r w:rsidR="00B01CDE">
        <w:rPr>
          <w:rFonts w:eastAsiaTheme="majorEastAsia"/>
          <w:lang w:val="en-GB"/>
        </w:rPr>
        <w:fldChar w:fldCharType="end"/>
      </w:r>
      <w:bookmarkEnd w:id="11"/>
    </w:p>
    <w:p w14:paraId="42654D6A" w14:textId="63E327CB" w:rsidR="00D93706" w:rsidRPr="00D93706" w:rsidRDefault="00D93706" w:rsidP="00B01CDE">
      <w:pPr>
        <w:spacing w:after="0"/>
        <w:rPr>
          <w:rFonts w:eastAsiaTheme="majorEastAsia"/>
          <w:lang w:val="en-GB"/>
        </w:rPr>
      </w:pPr>
      <w:r w:rsidRPr="00D93706">
        <w:rPr>
          <w:rFonts w:eastAsiaTheme="majorEastAsia"/>
          <w:lang w:val="en-GB"/>
        </w:rPr>
        <w:t xml:space="preserve">Registered </w:t>
      </w:r>
      <w:r w:rsidR="00B01CDE">
        <w:rPr>
          <w:rFonts w:eastAsiaTheme="majorEastAsia"/>
          <w:lang w:val="en-GB"/>
        </w:rPr>
        <w:t>a</w:t>
      </w:r>
      <w:r w:rsidRPr="00D93706">
        <w:rPr>
          <w:rFonts w:eastAsiaTheme="majorEastAsia"/>
          <w:lang w:val="en-GB"/>
        </w:rPr>
        <w:t xml:space="preserve">ddress: </w:t>
      </w:r>
      <w:r w:rsidR="00B01CDE">
        <w:rPr>
          <w:rFonts w:eastAsiaTheme="majorEastAsia"/>
          <w:lang w:val="en-GB"/>
        </w:rPr>
        <w:fldChar w:fldCharType="begin">
          <w:ffData>
            <w:name w:val="Text13"/>
            <w:enabled/>
            <w:calcOnExit w:val="0"/>
            <w:textInput>
              <w:default w:val="&lt;Insert full address&gt;"/>
            </w:textInput>
          </w:ffData>
        </w:fldChar>
      </w:r>
      <w:bookmarkStart w:id="12" w:name="Text13"/>
      <w:r w:rsidR="00B01CDE">
        <w:rPr>
          <w:rFonts w:eastAsiaTheme="majorEastAsia"/>
          <w:lang w:val="en-GB"/>
        </w:rPr>
        <w:instrText xml:space="preserve"> FORMTEXT </w:instrText>
      </w:r>
      <w:r w:rsidR="00B01CDE">
        <w:rPr>
          <w:rFonts w:eastAsiaTheme="majorEastAsia"/>
          <w:lang w:val="en-GB"/>
        </w:rPr>
      </w:r>
      <w:r w:rsidR="00B01CDE">
        <w:rPr>
          <w:rFonts w:eastAsiaTheme="majorEastAsia"/>
          <w:lang w:val="en-GB"/>
        </w:rPr>
        <w:fldChar w:fldCharType="separate"/>
      </w:r>
      <w:r w:rsidR="00B01CDE">
        <w:rPr>
          <w:rFonts w:eastAsiaTheme="majorEastAsia"/>
          <w:noProof/>
          <w:lang w:val="en-GB"/>
        </w:rPr>
        <w:t>&lt;Insert full address&gt;</w:t>
      </w:r>
      <w:r w:rsidR="00B01CDE">
        <w:rPr>
          <w:rFonts w:eastAsiaTheme="majorEastAsia"/>
          <w:lang w:val="en-GB"/>
        </w:rPr>
        <w:fldChar w:fldCharType="end"/>
      </w:r>
      <w:bookmarkEnd w:id="12"/>
    </w:p>
    <w:p w14:paraId="4357C156" w14:textId="4792D0E7" w:rsidR="00D93706" w:rsidRPr="00D93706" w:rsidRDefault="00D93706" w:rsidP="00B01CDE">
      <w:pPr>
        <w:spacing w:after="0"/>
        <w:rPr>
          <w:rFonts w:eastAsiaTheme="majorEastAsia"/>
          <w:lang w:val="en-GB"/>
        </w:rPr>
      </w:pPr>
      <w:r w:rsidRPr="00D93706">
        <w:rPr>
          <w:rFonts w:eastAsiaTheme="majorEastAsia"/>
          <w:lang w:val="en-GB"/>
        </w:rPr>
        <w:t xml:space="preserve">VAT </w:t>
      </w:r>
      <w:r w:rsidR="00B01CDE">
        <w:rPr>
          <w:rFonts w:eastAsiaTheme="majorEastAsia"/>
          <w:lang w:val="en-GB"/>
        </w:rPr>
        <w:t>n</w:t>
      </w:r>
      <w:r w:rsidRPr="00D93706">
        <w:rPr>
          <w:rFonts w:eastAsiaTheme="majorEastAsia"/>
          <w:lang w:val="en-GB"/>
        </w:rPr>
        <w:t xml:space="preserve">umber: </w:t>
      </w:r>
      <w:r w:rsidR="00B01CDE">
        <w:rPr>
          <w:rFonts w:eastAsiaTheme="majorEastAsia"/>
          <w:lang w:val="en-GB"/>
        </w:rPr>
        <w:fldChar w:fldCharType="begin">
          <w:ffData>
            <w:name w:val="Text14"/>
            <w:enabled/>
            <w:calcOnExit w:val="0"/>
            <w:textInput>
              <w:default w:val="&lt;Insert VAT number&gt;"/>
            </w:textInput>
          </w:ffData>
        </w:fldChar>
      </w:r>
      <w:bookmarkStart w:id="13" w:name="Text14"/>
      <w:r w:rsidR="00B01CDE">
        <w:rPr>
          <w:rFonts w:eastAsiaTheme="majorEastAsia"/>
          <w:lang w:val="en-GB"/>
        </w:rPr>
        <w:instrText xml:space="preserve"> FORMTEXT </w:instrText>
      </w:r>
      <w:r w:rsidR="00B01CDE">
        <w:rPr>
          <w:rFonts w:eastAsiaTheme="majorEastAsia"/>
          <w:lang w:val="en-GB"/>
        </w:rPr>
      </w:r>
      <w:r w:rsidR="00B01CDE">
        <w:rPr>
          <w:rFonts w:eastAsiaTheme="majorEastAsia"/>
          <w:lang w:val="en-GB"/>
        </w:rPr>
        <w:fldChar w:fldCharType="separate"/>
      </w:r>
      <w:r w:rsidR="00B01CDE">
        <w:rPr>
          <w:rFonts w:eastAsiaTheme="majorEastAsia"/>
          <w:noProof/>
          <w:lang w:val="en-GB"/>
        </w:rPr>
        <w:t>&lt;Insert VAT number&gt;</w:t>
      </w:r>
      <w:r w:rsidR="00B01CDE">
        <w:rPr>
          <w:rFonts w:eastAsiaTheme="majorEastAsia"/>
          <w:lang w:val="en-GB"/>
        </w:rPr>
        <w:fldChar w:fldCharType="end"/>
      </w:r>
      <w:bookmarkEnd w:id="13"/>
    </w:p>
    <w:p w14:paraId="18A0D451" w14:textId="07FBAA9B" w:rsidR="00D93706" w:rsidRPr="00D93706" w:rsidRDefault="00D93706" w:rsidP="00D93706">
      <w:pPr>
        <w:rPr>
          <w:rFonts w:eastAsiaTheme="majorEastAsia"/>
          <w:lang w:val="en-GB"/>
        </w:rPr>
      </w:pPr>
      <w:r w:rsidRPr="00D93706">
        <w:rPr>
          <w:rFonts w:eastAsiaTheme="majorEastAsia"/>
          <w:lang w:val="en-GB"/>
        </w:rPr>
        <w:t xml:space="preserve">Represented by: </w:t>
      </w:r>
      <w:r w:rsidR="00B01CDE">
        <w:rPr>
          <w:rFonts w:eastAsiaTheme="majorEastAsia"/>
          <w:lang w:val="en-GB"/>
        </w:rPr>
        <w:fldChar w:fldCharType="begin">
          <w:ffData>
            <w:name w:val="Text15"/>
            <w:enabled/>
            <w:calcOnExit w:val="0"/>
            <w:textInput>
              <w:default w:val="&lt;Insert full name and position of authorised representative&gt;"/>
            </w:textInput>
          </w:ffData>
        </w:fldChar>
      </w:r>
      <w:bookmarkStart w:id="14" w:name="Text15"/>
      <w:r w:rsidR="00B01CDE">
        <w:rPr>
          <w:rFonts w:eastAsiaTheme="majorEastAsia"/>
          <w:lang w:val="en-GB"/>
        </w:rPr>
        <w:instrText xml:space="preserve"> FORMTEXT </w:instrText>
      </w:r>
      <w:r w:rsidR="00B01CDE">
        <w:rPr>
          <w:rFonts w:eastAsiaTheme="majorEastAsia"/>
          <w:lang w:val="en-GB"/>
        </w:rPr>
      </w:r>
      <w:r w:rsidR="00B01CDE">
        <w:rPr>
          <w:rFonts w:eastAsiaTheme="majorEastAsia"/>
          <w:lang w:val="en-GB"/>
        </w:rPr>
        <w:fldChar w:fldCharType="separate"/>
      </w:r>
      <w:r w:rsidR="00B01CDE">
        <w:rPr>
          <w:rFonts w:eastAsiaTheme="majorEastAsia"/>
          <w:noProof/>
          <w:lang w:val="en-GB"/>
        </w:rPr>
        <w:t>&lt;Insert full name and position of authorised representative&gt;</w:t>
      </w:r>
      <w:r w:rsidR="00B01CDE">
        <w:rPr>
          <w:rFonts w:eastAsiaTheme="majorEastAsia"/>
          <w:lang w:val="en-GB"/>
        </w:rPr>
        <w:fldChar w:fldCharType="end"/>
      </w:r>
      <w:bookmarkEnd w:id="14"/>
    </w:p>
    <w:p w14:paraId="6CFDD342" w14:textId="033B1380" w:rsidR="00D93706" w:rsidRPr="00D93706" w:rsidRDefault="00D93706" w:rsidP="00D93706">
      <w:pPr>
        <w:rPr>
          <w:rFonts w:eastAsiaTheme="majorEastAsia"/>
          <w:lang w:val="en-GB"/>
        </w:rPr>
      </w:pPr>
      <w:r w:rsidRPr="00D93706">
        <w:rPr>
          <w:rFonts w:eastAsiaTheme="majorEastAsia"/>
          <w:lang w:val="en-GB"/>
        </w:rPr>
        <w:t xml:space="preserve">(hereinafter referred to as the </w:t>
      </w:r>
      <w:r w:rsidR="00CF6C2E">
        <w:rPr>
          <w:rFonts w:eastAsiaTheme="majorEastAsia"/>
          <w:lang w:val="en-GB"/>
        </w:rPr>
        <w:t>“</w:t>
      </w:r>
      <w:r w:rsidRPr="00D93706">
        <w:rPr>
          <w:rFonts w:eastAsiaTheme="majorEastAsia"/>
          <w:lang w:val="en-GB"/>
        </w:rPr>
        <w:t>Consortium Leader</w:t>
      </w:r>
      <w:r w:rsidR="00CF6C2E">
        <w:rPr>
          <w:rFonts w:eastAsiaTheme="majorEastAsia"/>
          <w:lang w:val="en-GB"/>
        </w:rPr>
        <w:t>”</w:t>
      </w:r>
      <w:r w:rsidRPr="00D93706">
        <w:rPr>
          <w:rFonts w:eastAsiaTheme="majorEastAsia"/>
          <w:lang w:val="en-GB"/>
        </w:rPr>
        <w:t>)</w:t>
      </w:r>
    </w:p>
    <w:p w14:paraId="390CC666" w14:textId="77777777" w:rsidR="00D93706" w:rsidRPr="00D93706" w:rsidRDefault="00D93706" w:rsidP="00D93706">
      <w:pPr>
        <w:rPr>
          <w:rFonts w:eastAsiaTheme="majorEastAsia"/>
          <w:lang w:val="en-GB"/>
        </w:rPr>
      </w:pPr>
      <w:r w:rsidRPr="00D93706">
        <w:rPr>
          <w:rFonts w:eastAsiaTheme="majorEastAsia"/>
          <w:lang w:val="en-GB"/>
        </w:rPr>
        <w:t>Having the legal capacity and authority to act on behalf of the above-named legal entities, and for the purpose of the procurement procedure:</w:t>
      </w:r>
    </w:p>
    <w:p w14:paraId="12F126A7" w14:textId="68514D48" w:rsidR="00D93706" w:rsidRPr="00D93706" w:rsidRDefault="00D93706" w:rsidP="00D93706">
      <w:pPr>
        <w:rPr>
          <w:rFonts w:eastAsiaTheme="majorEastAsia"/>
          <w:lang w:val="en-GB"/>
        </w:rPr>
      </w:pPr>
      <w:r w:rsidRPr="00D93706">
        <w:rPr>
          <w:rFonts w:eastAsiaTheme="majorEastAsia"/>
          <w:lang w:val="en-GB"/>
        </w:rPr>
        <w:lastRenderedPageBreak/>
        <w:t xml:space="preserve">Request for Proposal Ref. </w:t>
      </w:r>
      <w:r w:rsidR="00E0601D" w:rsidRPr="00E0601D">
        <w:rPr>
          <w:rFonts w:eastAsiaTheme="majorEastAsia"/>
          <w:b/>
          <w:bCs/>
          <w:lang w:val="en-GB"/>
        </w:rPr>
        <w:t>2026_EITH_DEL_RFP_001_DEI</w:t>
      </w:r>
    </w:p>
    <w:p w14:paraId="48649867" w14:textId="593BCB2F" w:rsidR="00D93706" w:rsidRPr="00D93706" w:rsidRDefault="00D93706" w:rsidP="00D93706">
      <w:pPr>
        <w:rPr>
          <w:rFonts w:eastAsiaTheme="majorEastAsia"/>
          <w:lang w:val="en-GB"/>
        </w:rPr>
      </w:pPr>
      <w:r w:rsidRPr="00D93706">
        <w:rPr>
          <w:rFonts w:eastAsiaTheme="majorEastAsia"/>
          <w:lang w:val="en-GB"/>
        </w:rPr>
        <w:t xml:space="preserve">For the establishment of a </w:t>
      </w:r>
      <w:r w:rsidR="00560DBB">
        <w:rPr>
          <w:rFonts w:eastAsiaTheme="majorEastAsia"/>
          <w:lang w:val="en-GB"/>
        </w:rPr>
        <w:t>Service Contract</w:t>
      </w:r>
      <w:r w:rsidRPr="00D93706">
        <w:rPr>
          <w:rFonts w:eastAsiaTheme="majorEastAsia"/>
          <w:lang w:val="en-GB"/>
        </w:rPr>
        <w:t xml:space="preserve"> for the provision of:</w:t>
      </w:r>
    </w:p>
    <w:p w14:paraId="0CCDAF51" w14:textId="77777777" w:rsidR="006E673F" w:rsidRPr="006E673F" w:rsidRDefault="006E673F" w:rsidP="00D93706">
      <w:pPr>
        <w:rPr>
          <w:rFonts w:eastAsiaTheme="majorEastAsia"/>
          <w:b/>
          <w:bCs/>
          <w:lang w:val="en-GB"/>
        </w:rPr>
      </w:pPr>
      <w:r w:rsidRPr="006E673F">
        <w:rPr>
          <w:rFonts w:eastAsiaTheme="majorEastAsia"/>
          <w:b/>
          <w:bCs/>
          <w:lang w:val="en-GB"/>
        </w:rPr>
        <w:t>Gap Analysis and Needs Assessment of Diversity, Equity and Inclusion in Higher Education Institutions in Europe</w:t>
      </w:r>
    </w:p>
    <w:p w14:paraId="2B918533" w14:textId="7D8FB2DC" w:rsidR="00D93706" w:rsidRPr="00D93706" w:rsidRDefault="00D93706" w:rsidP="00D93706">
      <w:pPr>
        <w:rPr>
          <w:rFonts w:eastAsiaTheme="majorEastAsia"/>
          <w:lang w:val="en-GB"/>
        </w:rPr>
      </w:pPr>
      <w:r w:rsidRPr="00D93706">
        <w:rPr>
          <w:rFonts w:eastAsiaTheme="majorEastAsia"/>
          <w:lang w:val="en-GB"/>
        </w:rPr>
        <w:t>Published by EIT Health e.V.,</w:t>
      </w:r>
    </w:p>
    <w:p w14:paraId="5AA4E6FA" w14:textId="45358C76" w:rsidR="00D93706" w:rsidRPr="00D93706" w:rsidRDefault="00D93706" w:rsidP="00D93706">
      <w:pPr>
        <w:rPr>
          <w:rFonts w:eastAsiaTheme="majorEastAsia"/>
          <w:lang w:val="en-GB"/>
        </w:rPr>
      </w:pPr>
      <w:r w:rsidRPr="00D93706">
        <w:rPr>
          <w:rFonts w:eastAsiaTheme="majorEastAsia"/>
          <w:lang w:val="en-GB"/>
        </w:rPr>
        <w:t>HEREBY AGREE AS FOLLOWS:</w:t>
      </w:r>
    </w:p>
    <w:p w14:paraId="3EBF7CD3" w14:textId="2504009D" w:rsidR="00D93706" w:rsidRPr="00EB2F08" w:rsidRDefault="00D93706" w:rsidP="00D93706">
      <w:pPr>
        <w:rPr>
          <w:rFonts w:eastAsiaTheme="majorEastAsia"/>
          <w:b/>
          <w:bCs/>
          <w:lang w:val="en-GB"/>
        </w:rPr>
      </w:pPr>
      <w:r w:rsidRPr="00EB2F08">
        <w:rPr>
          <w:rFonts w:eastAsiaTheme="majorEastAsia"/>
          <w:b/>
          <w:bCs/>
          <w:lang w:val="en-GB"/>
        </w:rPr>
        <w:t>1. Appointment of Consortium Leader</w:t>
      </w:r>
    </w:p>
    <w:p w14:paraId="3D0C8FA6" w14:textId="0C67D112" w:rsidR="00D93706" w:rsidRPr="00D93706" w:rsidRDefault="00D93706" w:rsidP="00D93706">
      <w:pPr>
        <w:rPr>
          <w:rFonts w:eastAsiaTheme="majorEastAsia"/>
          <w:lang w:val="en-GB"/>
        </w:rPr>
      </w:pPr>
      <w:r w:rsidRPr="00D93706">
        <w:rPr>
          <w:rFonts w:eastAsiaTheme="majorEastAsia"/>
          <w:lang w:val="en-GB"/>
        </w:rPr>
        <w:t xml:space="preserve">The Consortium Member hereby irrevocably appoints the Consortium Leader as its duly authorised representative for the submission of the proposal and all matters related thereto, including the signing of the proposal and any clarifications or communications with EIT Health </w:t>
      </w:r>
      <w:r w:rsidR="003C4F2C">
        <w:rPr>
          <w:rFonts w:eastAsiaTheme="majorEastAsia"/>
          <w:lang w:val="en-GB"/>
        </w:rPr>
        <w:t>e.V.</w:t>
      </w:r>
      <w:r w:rsidR="00CF6C2E">
        <w:rPr>
          <w:rFonts w:eastAsiaTheme="majorEastAsia"/>
          <w:lang w:val="en-GB"/>
        </w:rPr>
        <w:t xml:space="preserve"> </w:t>
      </w:r>
      <w:r w:rsidRPr="00D93706">
        <w:rPr>
          <w:rFonts w:eastAsiaTheme="majorEastAsia"/>
          <w:lang w:val="en-GB"/>
        </w:rPr>
        <w:t>during the procurement procedure.</w:t>
      </w:r>
    </w:p>
    <w:p w14:paraId="7819E75E" w14:textId="77777777" w:rsidR="00D93706" w:rsidRPr="00D93706" w:rsidRDefault="00D93706" w:rsidP="00D93706">
      <w:pPr>
        <w:rPr>
          <w:rFonts w:eastAsiaTheme="majorEastAsia"/>
          <w:lang w:val="en-GB"/>
        </w:rPr>
      </w:pPr>
      <w:r w:rsidRPr="00D93706">
        <w:rPr>
          <w:rFonts w:eastAsiaTheme="majorEastAsia"/>
          <w:lang w:val="en-GB"/>
        </w:rPr>
        <w:t>The Consortium Leader accepts this designation by signing this Power of Attorney.</w:t>
      </w:r>
    </w:p>
    <w:p w14:paraId="3F5CA17C" w14:textId="433E4BA0" w:rsidR="00D93706" w:rsidRPr="00EB2F08" w:rsidRDefault="00D93706" w:rsidP="00D93706">
      <w:pPr>
        <w:rPr>
          <w:rFonts w:eastAsiaTheme="majorEastAsia"/>
          <w:b/>
          <w:bCs/>
          <w:lang w:val="en-GB"/>
        </w:rPr>
      </w:pPr>
      <w:r w:rsidRPr="00EB2F08">
        <w:rPr>
          <w:rFonts w:eastAsiaTheme="majorEastAsia"/>
          <w:b/>
          <w:bCs/>
          <w:lang w:val="en-GB"/>
        </w:rPr>
        <w:t>2. Powers Granted</w:t>
      </w:r>
    </w:p>
    <w:p w14:paraId="6023A50B" w14:textId="471BDE74" w:rsidR="00D93706" w:rsidRPr="00D93706" w:rsidRDefault="00D93706" w:rsidP="00D93706">
      <w:pPr>
        <w:rPr>
          <w:rFonts w:eastAsiaTheme="majorEastAsia"/>
          <w:lang w:val="en-GB"/>
        </w:rPr>
      </w:pPr>
      <w:r w:rsidRPr="00D93706">
        <w:rPr>
          <w:rFonts w:eastAsiaTheme="majorEastAsia"/>
          <w:lang w:val="en-GB"/>
        </w:rPr>
        <w:t xml:space="preserve">If the consortium is awarded the </w:t>
      </w:r>
      <w:r w:rsidR="00560DBB">
        <w:rPr>
          <w:rFonts w:eastAsiaTheme="majorEastAsia"/>
          <w:lang w:val="en-GB"/>
        </w:rPr>
        <w:t>Service Contract</w:t>
      </w:r>
      <w:r w:rsidRPr="00D93706">
        <w:rPr>
          <w:rFonts w:eastAsiaTheme="majorEastAsia"/>
          <w:lang w:val="en-GB"/>
        </w:rPr>
        <w:t>, the Consortium Member expressly authorises the Consortium Leader to:</w:t>
      </w:r>
    </w:p>
    <w:p w14:paraId="7F40A617" w14:textId="0F623F1C" w:rsidR="00D93706" w:rsidRPr="00D93706" w:rsidRDefault="00D93706" w:rsidP="00D93706">
      <w:pPr>
        <w:rPr>
          <w:rFonts w:eastAsiaTheme="majorEastAsia"/>
          <w:lang w:val="en-GB"/>
        </w:rPr>
      </w:pPr>
      <w:r w:rsidRPr="00D93706">
        <w:rPr>
          <w:rFonts w:eastAsiaTheme="majorEastAsia"/>
          <w:lang w:val="en-GB"/>
        </w:rPr>
        <w:t xml:space="preserve">a) Sign, on behalf of all consortium members, the </w:t>
      </w:r>
      <w:r w:rsidR="00560DBB">
        <w:rPr>
          <w:rFonts w:eastAsiaTheme="majorEastAsia"/>
          <w:lang w:val="en-GB"/>
        </w:rPr>
        <w:t>Service Contract</w:t>
      </w:r>
      <w:r w:rsidRPr="00D93706">
        <w:rPr>
          <w:rFonts w:eastAsiaTheme="majorEastAsia"/>
          <w:lang w:val="en-GB"/>
        </w:rPr>
        <w:t>, amendments, declarations, and any other related contractual documents with EIT Health</w:t>
      </w:r>
      <w:r w:rsidR="003C4F2C">
        <w:rPr>
          <w:rFonts w:eastAsiaTheme="majorEastAsia"/>
          <w:lang w:val="en-GB"/>
        </w:rPr>
        <w:t xml:space="preserve"> e.V</w:t>
      </w:r>
      <w:r w:rsidR="00560DBB">
        <w:rPr>
          <w:rFonts w:eastAsiaTheme="majorEastAsia"/>
          <w:lang w:val="en-GB"/>
        </w:rPr>
        <w:t>.</w:t>
      </w:r>
    </w:p>
    <w:p w14:paraId="6E30BDA2" w14:textId="391004D3" w:rsidR="00D93706" w:rsidRPr="00D93706" w:rsidRDefault="00D93706" w:rsidP="00D93706">
      <w:pPr>
        <w:rPr>
          <w:rFonts w:eastAsiaTheme="majorEastAsia"/>
          <w:lang w:val="en-GB"/>
        </w:rPr>
      </w:pPr>
      <w:r w:rsidRPr="00D93706">
        <w:rPr>
          <w:rFonts w:eastAsiaTheme="majorEastAsia"/>
          <w:lang w:val="en-GB"/>
        </w:rPr>
        <w:t>b) Represent the consortium in all contractual and administrative dealings with EIT Health</w:t>
      </w:r>
      <w:r w:rsidR="003C4F2C">
        <w:rPr>
          <w:rFonts w:eastAsiaTheme="majorEastAsia"/>
          <w:lang w:val="en-GB"/>
        </w:rPr>
        <w:t xml:space="preserve"> e.V.</w:t>
      </w:r>
      <w:r w:rsidRPr="00D93706">
        <w:rPr>
          <w:rFonts w:eastAsiaTheme="majorEastAsia"/>
          <w:lang w:val="en-GB"/>
        </w:rPr>
        <w:t>, including correspondence, reporting, performance coordination, and dispute resolution</w:t>
      </w:r>
      <w:r w:rsidR="00560DBB">
        <w:rPr>
          <w:rFonts w:eastAsiaTheme="majorEastAsia"/>
          <w:lang w:val="en-GB"/>
        </w:rPr>
        <w:t>.</w:t>
      </w:r>
    </w:p>
    <w:p w14:paraId="5EE7E4AA" w14:textId="28B3A1F5" w:rsidR="00D93706" w:rsidRPr="00D93706" w:rsidRDefault="00D93706" w:rsidP="00D93706">
      <w:pPr>
        <w:rPr>
          <w:rFonts w:eastAsiaTheme="majorEastAsia"/>
          <w:lang w:val="en-GB"/>
        </w:rPr>
      </w:pPr>
      <w:r w:rsidRPr="00D93706">
        <w:rPr>
          <w:rFonts w:eastAsiaTheme="majorEastAsia"/>
          <w:lang w:val="en-GB"/>
        </w:rPr>
        <w:t xml:space="preserve">c) Receive all payments from EIT Health </w:t>
      </w:r>
      <w:r w:rsidR="003C4F2C">
        <w:rPr>
          <w:rFonts w:eastAsiaTheme="majorEastAsia"/>
          <w:lang w:val="en-GB"/>
        </w:rPr>
        <w:t xml:space="preserve">e.V. </w:t>
      </w:r>
      <w:r w:rsidRPr="00D93706">
        <w:rPr>
          <w:rFonts w:eastAsiaTheme="majorEastAsia"/>
          <w:lang w:val="en-GB"/>
        </w:rPr>
        <w:t xml:space="preserve">relating to the </w:t>
      </w:r>
      <w:r w:rsidR="00560DBB">
        <w:rPr>
          <w:rFonts w:eastAsiaTheme="majorEastAsia"/>
          <w:lang w:val="en-GB"/>
        </w:rPr>
        <w:t>Service Contract</w:t>
      </w:r>
      <w:r w:rsidR="00560DBB" w:rsidRPr="00D93706">
        <w:rPr>
          <w:rFonts w:eastAsiaTheme="majorEastAsia"/>
          <w:lang w:val="en-GB"/>
        </w:rPr>
        <w:t xml:space="preserve"> and</w:t>
      </w:r>
      <w:r w:rsidRPr="00D93706">
        <w:rPr>
          <w:rFonts w:eastAsiaTheme="majorEastAsia"/>
          <w:lang w:val="en-GB"/>
        </w:rPr>
        <w:t xml:space="preserve"> distribute the respective amounts to the consortium members according to their internal agreement</w:t>
      </w:r>
      <w:r w:rsidR="00560DBB">
        <w:rPr>
          <w:rFonts w:eastAsiaTheme="majorEastAsia"/>
          <w:lang w:val="en-GB"/>
        </w:rPr>
        <w:t>.</w:t>
      </w:r>
    </w:p>
    <w:p w14:paraId="013C2E7F" w14:textId="587D95D7" w:rsidR="00D93706" w:rsidRPr="00D93706" w:rsidRDefault="00D93706" w:rsidP="00D93706">
      <w:pPr>
        <w:rPr>
          <w:rFonts w:eastAsiaTheme="majorEastAsia"/>
          <w:lang w:val="en-GB"/>
        </w:rPr>
      </w:pPr>
      <w:r w:rsidRPr="00D93706">
        <w:rPr>
          <w:rFonts w:eastAsiaTheme="majorEastAsia"/>
          <w:lang w:val="en-GB"/>
        </w:rPr>
        <w:t>d) Ensure coordination of service delivery among consortium members, and act as the central administrative and technical point of contact</w:t>
      </w:r>
      <w:r w:rsidR="00560DBB">
        <w:rPr>
          <w:rFonts w:eastAsiaTheme="majorEastAsia"/>
          <w:lang w:val="en-GB"/>
        </w:rPr>
        <w:t>.</w:t>
      </w:r>
    </w:p>
    <w:p w14:paraId="7CD05E5A" w14:textId="12BD9CA0" w:rsidR="00D93706" w:rsidRPr="00D93706" w:rsidRDefault="00D93706" w:rsidP="00D93706">
      <w:pPr>
        <w:rPr>
          <w:rFonts w:eastAsiaTheme="majorEastAsia"/>
          <w:lang w:val="en-GB"/>
        </w:rPr>
      </w:pPr>
      <w:r w:rsidRPr="00D93706">
        <w:rPr>
          <w:rFonts w:eastAsiaTheme="majorEastAsia"/>
          <w:lang w:val="en-GB"/>
        </w:rPr>
        <w:t>e) Submit invoices to EIT Health</w:t>
      </w:r>
      <w:r w:rsidR="003A6620">
        <w:rPr>
          <w:rFonts w:eastAsiaTheme="majorEastAsia"/>
          <w:lang w:val="en-GB"/>
        </w:rPr>
        <w:t xml:space="preserve"> e.V.</w:t>
      </w:r>
      <w:r w:rsidRPr="00D93706">
        <w:rPr>
          <w:rFonts w:eastAsiaTheme="majorEastAsia"/>
          <w:lang w:val="en-GB"/>
        </w:rPr>
        <w:t xml:space="preserve"> on behalf of the consortium.</w:t>
      </w:r>
    </w:p>
    <w:p w14:paraId="3B812218" w14:textId="5F17E65B" w:rsidR="00D93706" w:rsidRPr="00EB2F08" w:rsidRDefault="00D93706" w:rsidP="00D93706">
      <w:pPr>
        <w:rPr>
          <w:rFonts w:eastAsiaTheme="majorEastAsia"/>
          <w:b/>
          <w:bCs/>
          <w:lang w:val="en-GB"/>
        </w:rPr>
      </w:pPr>
      <w:r w:rsidRPr="00EB2F08">
        <w:rPr>
          <w:rFonts w:eastAsiaTheme="majorEastAsia"/>
          <w:b/>
          <w:bCs/>
          <w:lang w:val="en-GB"/>
        </w:rPr>
        <w:t>3. Joint and Several Liability</w:t>
      </w:r>
    </w:p>
    <w:p w14:paraId="4E9C2F13" w14:textId="5AFFF700" w:rsidR="00D93706" w:rsidRPr="00D93706" w:rsidRDefault="00D93706" w:rsidP="00D93706">
      <w:pPr>
        <w:rPr>
          <w:rFonts w:eastAsiaTheme="majorEastAsia"/>
          <w:lang w:val="en-GB"/>
        </w:rPr>
      </w:pPr>
      <w:r w:rsidRPr="00D93706">
        <w:rPr>
          <w:rFonts w:eastAsiaTheme="majorEastAsia"/>
          <w:lang w:val="en-GB"/>
        </w:rPr>
        <w:t>All members of the consortium, including the Consortium Member, acknowledge and accept that they shall be jointly and severally liable towards EIT Health</w:t>
      </w:r>
      <w:r w:rsidR="003A6620">
        <w:rPr>
          <w:rFonts w:eastAsiaTheme="majorEastAsia"/>
          <w:lang w:val="en-GB"/>
        </w:rPr>
        <w:t xml:space="preserve"> e.V.</w:t>
      </w:r>
      <w:r w:rsidRPr="00D93706">
        <w:rPr>
          <w:rFonts w:eastAsiaTheme="majorEastAsia"/>
          <w:lang w:val="en-GB"/>
        </w:rPr>
        <w:t xml:space="preserve"> for the full and proper performance of the </w:t>
      </w:r>
      <w:r w:rsidR="003A6620">
        <w:rPr>
          <w:rFonts w:eastAsiaTheme="majorEastAsia"/>
          <w:lang w:val="en-GB"/>
        </w:rPr>
        <w:t>Service Contract</w:t>
      </w:r>
      <w:r w:rsidRPr="00D93706">
        <w:rPr>
          <w:rFonts w:eastAsiaTheme="majorEastAsia"/>
          <w:lang w:val="en-GB"/>
        </w:rPr>
        <w:t xml:space="preserve">. Each member undertakes to perform its respective obligations in accordance with the terms and conditions of the </w:t>
      </w:r>
      <w:r w:rsidR="003A6620">
        <w:rPr>
          <w:rFonts w:eastAsiaTheme="majorEastAsia"/>
          <w:lang w:val="en-GB"/>
        </w:rPr>
        <w:t>Service Contract</w:t>
      </w:r>
      <w:r w:rsidRPr="00D93706">
        <w:rPr>
          <w:rFonts w:eastAsiaTheme="majorEastAsia"/>
          <w:lang w:val="en-GB"/>
        </w:rPr>
        <w:t>.</w:t>
      </w:r>
    </w:p>
    <w:p w14:paraId="7FE4B350" w14:textId="1EB3703F" w:rsidR="00D93706" w:rsidRPr="00EB2F08" w:rsidRDefault="00D93706" w:rsidP="00D93706">
      <w:pPr>
        <w:rPr>
          <w:rFonts w:eastAsiaTheme="majorEastAsia"/>
          <w:b/>
          <w:bCs/>
          <w:lang w:val="en-GB"/>
        </w:rPr>
      </w:pPr>
      <w:r w:rsidRPr="00EB2F08">
        <w:rPr>
          <w:rFonts w:eastAsiaTheme="majorEastAsia"/>
          <w:b/>
          <w:bCs/>
          <w:lang w:val="en-GB"/>
        </w:rPr>
        <w:t>4. Validity and Binding Nature</w:t>
      </w:r>
    </w:p>
    <w:p w14:paraId="77FA9BD3" w14:textId="41E4FEAC" w:rsidR="00D93706" w:rsidRPr="00D93706" w:rsidRDefault="00D93706" w:rsidP="00D93706">
      <w:pPr>
        <w:rPr>
          <w:rFonts w:eastAsiaTheme="majorEastAsia"/>
          <w:lang w:val="en-GB"/>
        </w:rPr>
      </w:pPr>
      <w:r w:rsidRPr="00D93706">
        <w:rPr>
          <w:rFonts w:eastAsiaTheme="majorEastAsia"/>
          <w:lang w:val="en-GB"/>
        </w:rPr>
        <w:lastRenderedPageBreak/>
        <w:t xml:space="preserve">This Power of Attorney shall enter into force on the date of signature and shall remain in effect until all contractual obligations under the </w:t>
      </w:r>
      <w:r w:rsidR="00CC35B4">
        <w:rPr>
          <w:rFonts w:eastAsiaTheme="majorEastAsia"/>
          <w:lang w:val="en-GB"/>
        </w:rPr>
        <w:t>Service Contract</w:t>
      </w:r>
      <w:r w:rsidRPr="00D93706">
        <w:rPr>
          <w:rFonts w:eastAsiaTheme="majorEastAsia"/>
          <w:lang w:val="en-GB"/>
        </w:rPr>
        <w:t xml:space="preserve"> have been fully discharged. It forms an integral part of the proposal submitted in response to the above-referenced RFP.</w:t>
      </w:r>
    </w:p>
    <w:p w14:paraId="54E7A376" w14:textId="657483A4" w:rsidR="00D93706" w:rsidRPr="00EB2F08" w:rsidRDefault="00D93706" w:rsidP="00D93706">
      <w:pPr>
        <w:rPr>
          <w:rFonts w:eastAsiaTheme="majorEastAsia"/>
          <w:b/>
          <w:bCs/>
          <w:lang w:val="en-GB"/>
        </w:rPr>
      </w:pPr>
      <w:r w:rsidRPr="00EB2F08">
        <w:rPr>
          <w:rFonts w:eastAsiaTheme="majorEastAsia"/>
          <w:b/>
          <w:bCs/>
          <w:lang w:val="en-GB"/>
        </w:rPr>
        <w:t>5. Governing Law and Jurisdiction</w:t>
      </w:r>
    </w:p>
    <w:p w14:paraId="4A79B3D6" w14:textId="6872F6B1" w:rsidR="00D93706" w:rsidRPr="00D93706" w:rsidRDefault="00D93706" w:rsidP="00D93706">
      <w:pPr>
        <w:rPr>
          <w:rFonts w:eastAsiaTheme="majorEastAsia"/>
          <w:lang w:val="en-GB"/>
        </w:rPr>
      </w:pPr>
      <w:r w:rsidRPr="00D93706">
        <w:rPr>
          <w:rFonts w:eastAsiaTheme="majorEastAsia"/>
          <w:lang w:val="en-GB"/>
        </w:rPr>
        <w:t xml:space="preserve">This Power of Attorney shall be governed by the laws applicable to the </w:t>
      </w:r>
      <w:r w:rsidR="00CC35B4">
        <w:rPr>
          <w:rFonts w:eastAsiaTheme="majorEastAsia"/>
          <w:lang w:val="en-GB"/>
        </w:rPr>
        <w:t>Service Contract</w:t>
      </w:r>
      <w:r w:rsidRPr="00D93706">
        <w:rPr>
          <w:rFonts w:eastAsiaTheme="majorEastAsia"/>
          <w:lang w:val="en-GB"/>
        </w:rPr>
        <w:t xml:space="preserve">. Any disputes arising under this Power of Attorney shall be subject to the jurisdiction agreed in the </w:t>
      </w:r>
      <w:r w:rsidR="00CC35B4">
        <w:rPr>
          <w:rFonts w:eastAsiaTheme="majorEastAsia"/>
          <w:lang w:val="en-GB"/>
        </w:rPr>
        <w:t>Service Contract</w:t>
      </w:r>
      <w:r w:rsidRPr="00D93706">
        <w:rPr>
          <w:rFonts w:eastAsiaTheme="majorEastAsia"/>
          <w:lang w:val="en-GB"/>
        </w:rPr>
        <w:t>.</w:t>
      </w:r>
    </w:p>
    <w:p w14:paraId="08976C2A" w14:textId="77777777" w:rsidR="00CC35B4" w:rsidRDefault="00CC35B4" w:rsidP="00D93706">
      <w:pPr>
        <w:rPr>
          <w:rFonts w:eastAsiaTheme="majorEastAsia"/>
          <w:lang w:val="en-GB"/>
        </w:rPr>
      </w:pPr>
    </w:p>
    <w:p w14:paraId="37C437FF" w14:textId="245FC1B8" w:rsidR="00D93706" w:rsidRPr="00D93706" w:rsidRDefault="00D93706" w:rsidP="00D93706">
      <w:pPr>
        <w:rPr>
          <w:rFonts w:eastAsiaTheme="majorEastAsia"/>
          <w:lang w:val="en-GB"/>
        </w:rPr>
      </w:pPr>
      <w:r w:rsidRPr="00D93706">
        <w:rPr>
          <w:rFonts w:eastAsiaTheme="majorEastAsia"/>
          <w:lang w:val="en-GB"/>
        </w:rPr>
        <w:t>SIGNATURES</w:t>
      </w:r>
    </w:p>
    <w:p w14:paraId="7DA4F7FE" w14:textId="77777777" w:rsidR="00D93706" w:rsidRPr="00D93706" w:rsidRDefault="00D93706" w:rsidP="00D93706">
      <w:pPr>
        <w:rPr>
          <w:rFonts w:eastAsiaTheme="majorEastAsia"/>
          <w:lang w:val="en-GB"/>
        </w:rPr>
      </w:pPr>
    </w:p>
    <w:p w14:paraId="3CCABA9E" w14:textId="61A7E15A" w:rsidR="00D93706" w:rsidRPr="00D93706" w:rsidRDefault="00D93706" w:rsidP="00D93706">
      <w:pPr>
        <w:rPr>
          <w:rFonts w:eastAsiaTheme="majorEastAsia"/>
          <w:lang w:val="en-GB"/>
        </w:rPr>
      </w:pPr>
      <w:r w:rsidRPr="00D93706">
        <w:rPr>
          <w:rFonts w:eastAsiaTheme="majorEastAsia"/>
          <w:lang w:val="en-GB"/>
        </w:rPr>
        <w:t>For the Consortium Leader:</w:t>
      </w:r>
    </w:p>
    <w:p w14:paraId="4866163D" w14:textId="3999804F" w:rsidR="00D93706" w:rsidRPr="00D93706" w:rsidRDefault="00D93706" w:rsidP="00D93706">
      <w:pPr>
        <w:rPr>
          <w:rFonts w:eastAsiaTheme="majorEastAsia"/>
          <w:lang w:val="en-GB"/>
        </w:rPr>
      </w:pPr>
      <w:r w:rsidRPr="00D93706">
        <w:rPr>
          <w:rFonts w:eastAsiaTheme="majorEastAsia"/>
          <w:lang w:val="en-GB"/>
        </w:rPr>
        <w:t xml:space="preserve">Name: </w:t>
      </w:r>
      <w:r w:rsidR="00CC35B4">
        <w:rPr>
          <w:rFonts w:eastAsiaTheme="majorEastAsia"/>
          <w:lang w:val="en-GB"/>
        </w:rPr>
        <w:fldChar w:fldCharType="begin">
          <w:ffData>
            <w:name w:val="Text18"/>
            <w:enabled/>
            <w:calcOnExit w:val="0"/>
            <w:textInput>
              <w:default w:val="complete"/>
            </w:textInput>
          </w:ffData>
        </w:fldChar>
      </w:r>
      <w:bookmarkStart w:id="15" w:name="Text18"/>
      <w:r w:rsidR="00CC35B4">
        <w:rPr>
          <w:rFonts w:eastAsiaTheme="majorEastAsia"/>
          <w:lang w:val="en-GB"/>
        </w:rPr>
        <w:instrText xml:space="preserve"> FORMTEXT </w:instrText>
      </w:r>
      <w:r w:rsidR="00CC35B4">
        <w:rPr>
          <w:rFonts w:eastAsiaTheme="majorEastAsia"/>
          <w:lang w:val="en-GB"/>
        </w:rPr>
      </w:r>
      <w:r w:rsidR="00CC35B4">
        <w:rPr>
          <w:rFonts w:eastAsiaTheme="majorEastAsia"/>
          <w:lang w:val="en-GB"/>
        </w:rPr>
        <w:fldChar w:fldCharType="separate"/>
      </w:r>
      <w:r w:rsidR="00CC35B4">
        <w:rPr>
          <w:rFonts w:eastAsiaTheme="majorEastAsia"/>
          <w:noProof/>
          <w:lang w:val="en-GB"/>
        </w:rPr>
        <w:t>complete</w:t>
      </w:r>
      <w:r w:rsidR="00CC35B4">
        <w:rPr>
          <w:rFonts w:eastAsiaTheme="majorEastAsia"/>
          <w:lang w:val="en-GB"/>
        </w:rPr>
        <w:fldChar w:fldCharType="end"/>
      </w:r>
      <w:bookmarkEnd w:id="15"/>
    </w:p>
    <w:p w14:paraId="0F701002" w14:textId="53D93D72" w:rsidR="00D93706" w:rsidRPr="00D93706" w:rsidRDefault="00D93706" w:rsidP="00D93706">
      <w:pPr>
        <w:rPr>
          <w:rFonts w:eastAsiaTheme="majorEastAsia"/>
          <w:lang w:val="en-GB"/>
        </w:rPr>
      </w:pPr>
      <w:r w:rsidRPr="00D93706">
        <w:rPr>
          <w:rFonts w:eastAsiaTheme="majorEastAsia"/>
          <w:lang w:val="en-GB"/>
        </w:rPr>
        <w:t xml:space="preserve">Position: </w:t>
      </w:r>
      <w:r w:rsidR="00CC35B4">
        <w:rPr>
          <w:rFonts w:eastAsiaTheme="majorEastAsia"/>
          <w:lang w:val="en-GB"/>
        </w:rPr>
        <w:fldChar w:fldCharType="begin">
          <w:ffData>
            <w:name w:val="Text18"/>
            <w:enabled/>
            <w:calcOnExit w:val="0"/>
            <w:textInput>
              <w:default w:val="complete"/>
            </w:textInput>
          </w:ffData>
        </w:fldChar>
      </w:r>
      <w:r w:rsidR="00CC35B4">
        <w:rPr>
          <w:rFonts w:eastAsiaTheme="majorEastAsia"/>
          <w:lang w:val="en-GB"/>
        </w:rPr>
        <w:instrText xml:space="preserve"> FORMTEXT </w:instrText>
      </w:r>
      <w:r w:rsidR="00CC35B4">
        <w:rPr>
          <w:rFonts w:eastAsiaTheme="majorEastAsia"/>
          <w:lang w:val="en-GB"/>
        </w:rPr>
      </w:r>
      <w:r w:rsidR="00CC35B4">
        <w:rPr>
          <w:rFonts w:eastAsiaTheme="majorEastAsia"/>
          <w:lang w:val="en-GB"/>
        </w:rPr>
        <w:fldChar w:fldCharType="separate"/>
      </w:r>
      <w:r w:rsidR="00CC35B4">
        <w:rPr>
          <w:rFonts w:eastAsiaTheme="majorEastAsia"/>
          <w:noProof/>
          <w:lang w:val="en-GB"/>
        </w:rPr>
        <w:t>complete</w:t>
      </w:r>
      <w:r w:rsidR="00CC35B4">
        <w:rPr>
          <w:rFonts w:eastAsiaTheme="majorEastAsia"/>
          <w:lang w:val="en-GB"/>
        </w:rPr>
        <w:fldChar w:fldCharType="end"/>
      </w:r>
    </w:p>
    <w:p w14:paraId="5922DB24" w14:textId="045C8381" w:rsidR="00D93706" w:rsidRPr="00D93706" w:rsidRDefault="00D93706" w:rsidP="00D93706">
      <w:pPr>
        <w:rPr>
          <w:rFonts w:eastAsiaTheme="majorEastAsia"/>
          <w:lang w:val="en-GB"/>
        </w:rPr>
      </w:pPr>
      <w:r w:rsidRPr="00D93706">
        <w:rPr>
          <w:rFonts w:eastAsiaTheme="majorEastAsia"/>
          <w:lang w:val="en-GB"/>
        </w:rPr>
        <w:t xml:space="preserve">Signature: </w:t>
      </w:r>
    </w:p>
    <w:p w14:paraId="293DD9AF" w14:textId="2DB41B3A" w:rsidR="00D93706" w:rsidRPr="00D93706" w:rsidRDefault="00D93706" w:rsidP="00D93706">
      <w:pPr>
        <w:rPr>
          <w:rFonts w:eastAsiaTheme="majorEastAsia"/>
          <w:lang w:val="en-GB"/>
        </w:rPr>
      </w:pPr>
      <w:r w:rsidRPr="00D93706">
        <w:rPr>
          <w:rFonts w:eastAsiaTheme="majorEastAsia"/>
          <w:lang w:val="en-GB"/>
        </w:rPr>
        <w:t xml:space="preserve">Place, Date: </w:t>
      </w:r>
      <w:r w:rsidR="00CC35B4">
        <w:rPr>
          <w:rFonts w:eastAsiaTheme="majorEastAsia"/>
          <w:lang w:val="en-GB"/>
        </w:rPr>
        <w:fldChar w:fldCharType="begin">
          <w:ffData>
            <w:name w:val="Text18"/>
            <w:enabled/>
            <w:calcOnExit w:val="0"/>
            <w:textInput>
              <w:default w:val="complete"/>
            </w:textInput>
          </w:ffData>
        </w:fldChar>
      </w:r>
      <w:r w:rsidR="00CC35B4">
        <w:rPr>
          <w:rFonts w:eastAsiaTheme="majorEastAsia"/>
          <w:lang w:val="en-GB"/>
        </w:rPr>
        <w:instrText xml:space="preserve"> FORMTEXT </w:instrText>
      </w:r>
      <w:r w:rsidR="00CC35B4">
        <w:rPr>
          <w:rFonts w:eastAsiaTheme="majorEastAsia"/>
          <w:lang w:val="en-GB"/>
        </w:rPr>
      </w:r>
      <w:r w:rsidR="00CC35B4">
        <w:rPr>
          <w:rFonts w:eastAsiaTheme="majorEastAsia"/>
          <w:lang w:val="en-GB"/>
        </w:rPr>
        <w:fldChar w:fldCharType="separate"/>
      </w:r>
      <w:r w:rsidR="00CC35B4">
        <w:rPr>
          <w:rFonts w:eastAsiaTheme="majorEastAsia"/>
          <w:noProof/>
          <w:lang w:val="en-GB"/>
        </w:rPr>
        <w:t>complete</w:t>
      </w:r>
      <w:r w:rsidR="00CC35B4">
        <w:rPr>
          <w:rFonts w:eastAsiaTheme="majorEastAsia"/>
          <w:lang w:val="en-GB"/>
        </w:rPr>
        <w:fldChar w:fldCharType="end"/>
      </w:r>
    </w:p>
    <w:p w14:paraId="44D4CDBD" w14:textId="77777777" w:rsidR="00D93706" w:rsidRPr="00D93706" w:rsidRDefault="00D93706" w:rsidP="00D93706">
      <w:pPr>
        <w:rPr>
          <w:rFonts w:eastAsiaTheme="majorEastAsia"/>
          <w:lang w:val="en-GB"/>
        </w:rPr>
      </w:pPr>
    </w:p>
    <w:p w14:paraId="32E5AA39" w14:textId="77777777" w:rsidR="00D93706" w:rsidRPr="00D93706" w:rsidRDefault="00D93706" w:rsidP="00D93706">
      <w:pPr>
        <w:rPr>
          <w:rFonts w:eastAsiaTheme="majorEastAsia"/>
          <w:lang w:val="en-GB"/>
        </w:rPr>
      </w:pPr>
      <w:r w:rsidRPr="00D93706">
        <w:rPr>
          <w:rFonts w:eastAsiaTheme="majorEastAsia"/>
          <w:lang w:val="en-GB"/>
        </w:rPr>
        <w:t xml:space="preserve">For the Consortium Member:  </w:t>
      </w:r>
    </w:p>
    <w:p w14:paraId="2FC00907" w14:textId="112E3586" w:rsidR="00D93706" w:rsidRPr="00D93706" w:rsidRDefault="00D93706" w:rsidP="00D93706">
      <w:pPr>
        <w:rPr>
          <w:rFonts w:eastAsiaTheme="majorEastAsia"/>
          <w:lang w:val="en-GB"/>
        </w:rPr>
      </w:pPr>
      <w:r w:rsidRPr="00D93706">
        <w:rPr>
          <w:rFonts w:eastAsiaTheme="majorEastAsia"/>
          <w:lang w:val="en-GB"/>
        </w:rPr>
        <w:t xml:space="preserve">Name: </w:t>
      </w:r>
      <w:r w:rsidR="00CC35B4">
        <w:rPr>
          <w:rFonts w:eastAsiaTheme="majorEastAsia"/>
          <w:lang w:val="en-GB"/>
        </w:rPr>
        <w:fldChar w:fldCharType="begin">
          <w:ffData>
            <w:name w:val="Text18"/>
            <w:enabled/>
            <w:calcOnExit w:val="0"/>
            <w:textInput>
              <w:default w:val="complete"/>
            </w:textInput>
          </w:ffData>
        </w:fldChar>
      </w:r>
      <w:r w:rsidR="00CC35B4">
        <w:rPr>
          <w:rFonts w:eastAsiaTheme="majorEastAsia"/>
          <w:lang w:val="en-GB"/>
        </w:rPr>
        <w:instrText xml:space="preserve"> FORMTEXT </w:instrText>
      </w:r>
      <w:r w:rsidR="00CC35B4">
        <w:rPr>
          <w:rFonts w:eastAsiaTheme="majorEastAsia"/>
          <w:lang w:val="en-GB"/>
        </w:rPr>
      </w:r>
      <w:r w:rsidR="00CC35B4">
        <w:rPr>
          <w:rFonts w:eastAsiaTheme="majorEastAsia"/>
          <w:lang w:val="en-GB"/>
        </w:rPr>
        <w:fldChar w:fldCharType="separate"/>
      </w:r>
      <w:r w:rsidR="00CC35B4">
        <w:rPr>
          <w:rFonts w:eastAsiaTheme="majorEastAsia"/>
          <w:noProof/>
          <w:lang w:val="en-GB"/>
        </w:rPr>
        <w:t>complete</w:t>
      </w:r>
      <w:r w:rsidR="00CC35B4">
        <w:rPr>
          <w:rFonts w:eastAsiaTheme="majorEastAsia"/>
          <w:lang w:val="en-GB"/>
        </w:rPr>
        <w:fldChar w:fldCharType="end"/>
      </w:r>
    </w:p>
    <w:p w14:paraId="75270D7C" w14:textId="6850F428" w:rsidR="00D93706" w:rsidRPr="00CC35B4" w:rsidRDefault="00D93706" w:rsidP="00D93706">
      <w:pPr>
        <w:rPr>
          <w:rFonts w:eastAsiaTheme="majorEastAsia"/>
          <w:lang w:val="en-GB"/>
        </w:rPr>
      </w:pPr>
      <w:r w:rsidRPr="00CC35B4">
        <w:rPr>
          <w:rFonts w:eastAsiaTheme="majorEastAsia"/>
          <w:lang w:val="en-GB"/>
        </w:rPr>
        <w:t xml:space="preserve">Position: </w:t>
      </w:r>
      <w:r w:rsidR="00CC35B4">
        <w:rPr>
          <w:rFonts w:eastAsiaTheme="majorEastAsia"/>
          <w:lang w:val="en-GB"/>
        </w:rPr>
        <w:fldChar w:fldCharType="begin">
          <w:ffData>
            <w:name w:val="Text18"/>
            <w:enabled/>
            <w:calcOnExit w:val="0"/>
            <w:textInput>
              <w:default w:val="complete"/>
            </w:textInput>
          </w:ffData>
        </w:fldChar>
      </w:r>
      <w:r w:rsidR="00CC35B4">
        <w:rPr>
          <w:rFonts w:eastAsiaTheme="majorEastAsia"/>
          <w:lang w:val="en-GB"/>
        </w:rPr>
        <w:instrText xml:space="preserve"> FORMTEXT </w:instrText>
      </w:r>
      <w:r w:rsidR="00CC35B4">
        <w:rPr>
          <w:rFonts w:eastAsiaTheme="majorEastAsia"/>
          <w:lang w:val="en-GB"/>
        </w:rPr>
      </w:r>
      <w:r w:rsidR="00CC35B4">
        <w:rPr>
          <w:rFonts w:eastAsiaTheme="majorEastAsia"/>
          <w:lang w:val="en-GB"/>
        </w:rPr>
        <w:fldChar w:fldCharType="separate"/>
      </w:r>
      <w:r w:rsidR="00CC35B4">
        <w:rPr>
          <w:rFonts w:eastAsiaTheme="majorEastAsia"/>
          <w:noProof/>
          <w:lang w:val="en-GB"/>
        </w:rPr>
        <w:t>complete</w:t>
      </w:r>
      <w:r w:rsidR="00CC35B4">
        <w:rPr>
          <w:rFonts w:eastAsiaTheme="majorEastAsia"/>
          <w:lang w:val="en-GB"/>
        </w:rPr>
        <w:fldChar w:fldCharType="end"/>
      </w:r>
    </w:p>
    <w:p w14:paraId="763D33DF" w14:textId="6C2DA22F" w:rsidR="00D93706" w:rsidRPr="00CC35B4" w:rsidRDefault="00D93706" w:rsidP="00D93706">
      <w:pPr>
        <w:rPr>
          <w:rFonts w:eastAsiaTheme="majorEastAsia"/>
          <w:lang w:val="en-GB"/>
        </w:rPr>
      </w:pPr>
      <w:r w:rsidRPr="00CC35B4">
        <w:rPr>
          <w:rFonts w:eastAsiaTheme="majorEastAsia"/>
          <w:lang w:val="en-GB"/>
        </w:rPr>
        <w:t xml:space="preserve">Signature: </w:t>
      </w:r>
    </w:p>
    <w:p w14:paraId="4F80847F" w14:textId="219805F5" w:rsidR="00D93706" w:rsidRPr="00CC35B4" w:rsidRDefault="00D93706" w:rsidP="00D93706">
      <w:pPr>
        <w:rPr>
          <w:rFonts w:eastAsiaTheme="majorEastAsia"/>
          <w:lang w:val="en-GB"/>
        </w:rPr>
      </w:pPr>
      <w:r w:rsidRPr="00CC35B4">
        <w:rPr>
          <w:rFonts w:eastAsiaTheme="majorEastAsia"/>
          <w:lang w:val="en-GB"/>
        </w:rPr>
        <w:t xml:space="preserve">Place, Date: </w:t>
      </w:r>
      <w:r w:rsidR="00CC35B4">
        <w:rPr>
          <w:rFonts w:eastAsiaTheme="majorEastAsia"/>
          <w:lang w:val="en-GB"/>
        </w:rPr>
        <w:fldChar w:fldCharType="begin">
          <w:ffData>
            <w:name w:val="Text18"/>
            <w:enabled/>
            <w:calcOnExit w:val="0"/>
            <w:textInput>
              <w:default w:val="complete"/>
            </w:textInput>
          </w:ffData>
        </w:fldChar>
      </w:r>
      <w:r w:rsidR="00CC35B4">
        <w:rPr>
          <w:rFonts w:eastAsiaTheme="majorEastAsia"/>
          <w:lang w:val="en-GB"/>
        </w:rPr>
        <w:instrText xml:space="preserve"> FORMTEXT </w:instrText>
      </w:r>
      <w:r w:rsidR="00CC35B4">
        <w:rPr>
          <w:rFonts w:eastAsiaTheme="majorEastAsia"/>
          <w:lang w:val="en-GB"/>
        </w:rPr>
      </w:r>
      <w:r w:rsidR="00CC35B4">
        <w:rPr>
          <w:rFonts w:eastAsiaTheme="majorEastAsia"/>
          <w:lang w:val="en-GB"/>
        </w:rPr>
        <w:fldChar w:fldCharType="separate"/>
      </w:r>
      <w:r w:rsidR="00CC35B4">
        <w:rPr>
          <w:rFonts w:eastAsiaTheme="majorEastAsia"/>
          <w:noProof/>
          <w:lang w:val="en-GB"/>
        </w:rPr>
        <w:t>complete</w:t>
      </w:r>
      <w:r w:rsidR="00CC35B4">
        <w:rPr>
          <w:rFonts w:eastAsiaTheme="majorEastAsia"/>
          <w:lang w:val="en-GB"/>
        </w:rPr>
        <w:fldChar w:fldCharType="end"/>
      </w:r>
    </w:p>
    <w:sectPr w:rsidR="00D93706" w:rsidRPr="00CC35B4" w:rsidSect="003C1018">
      <w:headerReference w:type="default" r:id="rId11"/>
      <w:footerReference w:type="default" r:id="rId12"/>
      <w:type w:val="continuous"/>
      <w:pgSz w:w="11906" w:h="16838" w:code="9"/>
      <w:pgMar w:top="2552" w:right="1418" w:bottom="1134" w:left="1418" w:header="709" w:footer="51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2A5D8B" w14:textId="77777777" w:rsidR="00433336" w:rsidRDefault="00433336" w:rsidP="00B04388">
      <w:pPr>
        <w:spacing w:after="0"/>
      </w:pPr>
      <w:r>
        <w:separator/>
      </w:r>
    </w:p>
  </w:endnote>
  <w:endnote w:type="continuationSeparator" w:id="0">
    <w:p w14:paraId="73A097BE" w14:textId="77777777" w:rsidR="00433336" w:rsidRDefault="00433336" w:rsidP="00B04388">
      <w:pPr>
        <w:spacing w:after="0"/>
      </w:pPr>
      <w:r>
        <w:continuationSeparator/>
      </w:r>
    </w:p>
  </w:endnote>
  <w:endnote w:type="continuationNotice" w:id="1">
    <w:p w14:paraId="231B41E8" w14:textId="77777777" w:rsidR="00433336" w:rsidRDefault="004333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512C7" w14:textId="77777777" w:rsidR="00B93A86" w:rsidRPr="006D3F3B" w:rsidRDefault="00067F22" w:rsidP="00067F22">
    <w:pPr>
      <w:jc w:val="right"/>
      <w:rPr>
        <w:color w:val="FFFFFF" w:themeColor="background1"/>
      </w:rPr>
    </w:pPr>
    <w:r w:rsidRPr="004F043B">
      <w:rPr>
        <w:noProof/>
        <w:color w:val="FFFFFF" w:themeColor="background1"/>
        <w:sz w:val="18"/>
        <w:lang w:val="en-US"/>
      </w:rPr>
      <mc:AlternateContent>
        <mc:Choice Requires="wps">
          <w:drawing>
            <wp:anchor distT="0" distB="0" distL="114300" distR="114300" simplePos="0" relativeHeight="251681792" behindDoc="1" locked="0" layoutInCell="1" allowOverlap="1" wp14:anchorId="70585498" wp14:editId="07B244FB">
              <wp:simplePos x="0" y="0"/>
              <wp:positionH relativeFrom="margin">
                <wp:posOffset>5589876</wp:posOffset>
              </wp:positionH>
              <wp:positionV relativeFrom="paragraph">
                <wp:posOffset>-40621</wp:posOffset>
              </wp:positionV>
              <wp:extent cx="251640" cy="252000"/>
              <wp:effectExtent l="0" t="0" r="0" b="0"/>
              <wp:wrapNone/>
              <wp:docPr id="11" name="Oval 11"/>
              <wp:cNvGraphicFramePr/>
              <a:graphic xmlns:a="http://schemas.openxmlformats.org/drawingml/2006/main">
                <a:graphicData uri="http://schemas.microsoft.com/office/word/2010/wordprocessingShape">
                  <wps:wsp>
                    <wps:cNvSpPr/>
                    <wps:spPr>
                      <a:xfrm>
                        <a:off x="0" y="0"/>
                        <a:ext cx="251640" cy="252000"/>
                      </a:xfrm>
                      <a:prstGeom prst="ellipse">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EA85D5F" id="Oval 11" o:spid="_x0000_s1026" style="position:absolute;margin-left:440.15pt;margin-top:-3.2pt;width:19.8pt;height:19.85pt;z-index:-2516346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" fillcolor="#034ea2 [3215]" stroked="f" strokeweight="1pt">
              <v:stroke joinstyle="miter"/>
              <w10:wrap anchorx="margin"/>
            </v:oval>
          </w:pict>
        </mc:Fallback>
      </mc:AlternateContent>
    </w:r>
    <w:r w:rsidRPr="004F043B">
      <w:rPr>
        <w:noProof/>
        <w:color w:val="FFFFFF" w:themeColor="background1"/>
        <w:sz w:val="18"/>
        <w:lang w:val="en-US"/>
      </w:rPr>
      <mc:AlternateContent>
        <mc:Choice Requires="wps">
          <w:drawing>
            <wp:anchor distT="0" distB="0" distL="114300" distR="114300" simplePos="0" relativeHeight="251684864" behindDoc="1" locked="0" layoutInCell="1" allowOverlap="1" wp14:anchorId="5D0D0B1A" wp14:editId="586FCDF1">
              <wp:simplePos x="0" y="0"/>
              <wp:positionH relativeFrom="column">
                <wp:posOffset>3032125</wp:posOffset>
              </wp:positionH>
              <wp:positionV relativeFrom="paragraph">
                <wp:posOffset>1212850</wp:posOffset>
              </wp:positionV>
              <wp:extent cx="241300" cy="241300"/>
              <wp:effectExtent l="0" t="0" r="6350" b="6350"/>
              <wp:wrapNone/>
              <wp:docPr id="10" name="Oval 10"/>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4618672" id="Oval 10" o:spid="_x0000_s1026" style="position:absolute;margin-left:238.75pt;margin-top:95.5pt;width:19pt;height:19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" fillcolor="#004494" stroked="f" strokeweight="1pt">
              <v:stroke joinstyle="miter"/>
            </v:oval>
          </w:pict>
        </mc:Fallback>
      </mc:AlternateContent>
    </w:r>
    <w:r w:rsidRPr="004F043B">
      <w:rPr>
        <w:color w:val="FFFFFF" w:themeColor="background1"/>
      </w:rPr>
      <w:fldChar w:fldCharType="begin"/>
    </w:r>
    <w:r w:rsidRPr="004F043B">
      <w:rPr>
        <w:color w:val="FFFFFF" w:themeColor="background1"/>
      </w:rPr>
      <w:instrText xml:space="preserve"> PAGE   \* MERGEFORMAT </w:instrText>
    </w:r>
    <w:r w:rsidRPr="004F043B">
      <w:rPr>
        <w:color w:val="FFFFFF" w:themeColor="background1"/>
      </w:rPr>
      <w:fldChar w:fldCharType="separate"/>
    </w:r>
    <w:r w:rsidR="00555B45">
      <w:rPr>
        <w:noProof/>
        <w:color w:val="FFFFFF" w:themeColor="background1"/>
      </w:rPr>
      <w:t>2</w:t>
    </w:r>
    <w:r w:rsidRPr="004F043B">
      <w:rPr>
        <w:noProof/>
        <w:color w:val="FFFFFF" w:themeColor="background1"/>
      </w:rPr>
      <w:fldChar w:fldCharType="end"/>
    </w:r>
    <w:r w:rsidRPr="0083526A">
      <w:rPr>
        <w:noProof/>
        <w:color w:val="FFFFFF" w:themeColor="background1"/>
        <w:sz w:val="18"/>
        <w:lang w:val="en-US"/>
      </w:rPr>
      <mc:AlternateContent>
        <mc:Choice Requires="wps">
          <w:drawing>
            <wp:anchor distT="0" distB="0" distL="114300" distR="114300" simplePos="0" relativeHeight="251683840" behindDoc="1" locked="0" layoutInCell="1" allowOverlap="1" wp14:anchorId="543C8D29" wp14:editId="32004C57">
              <wp:simplePos x="0" y="0"/>
              <wp:positionH relativeFrom="column">
                <wp:posOffset>2879725</wp:posOffset>
              </wp:positionH>
              <wp:positionV relativeFrom="paragraph">
                <wp:posOffset>1060450</wp:posOffset>
              </wp:positionV>
              <wp:extent cx="241300" cy="241300"/>
              <wp:effectExtent l="0" t="0" r="6350" b="6350"/>
              <wp:wrapNone/>
              <wp:docPr id="46" name="Oval 4"/>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F139BB7" id="Oval 4" o:spid="_x0000_s1026" style="position:absolute;margin-left:226.75pt;margin-top:83.5pt;width:19pt;height:19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" fillcolor="#004494" stroked="f" strokeweight="1pt">
              <v:stroke joinstyle="miter"/>
            </v:oval>
          </w:pict>
        </mc:Fallback>
      </mc:AlternateContent>
    </w:r>
    <w:r w:rsidRPr="0083526A">
      <w:rPr>
        <w:noProof/>
        <w:color w:val="FFFFFF" w:themeColor="background1"/>
        <w:sz w:val="18"/>
        <w:lang w:val="en-US"/>
      </w:rPr>
      <mc:AlternateContent>
        <mc:Choice Requires="wps">
          <w:drawing>
            <wp:anchor distT="0" distB="0" distL="114300" distR="114300" simplePos="0" relativeHeight="251682816" behindDoc="1" locked="0" layoutInCell="1" allowOverlap="1" wp14:anchorId="507D7567" wp14:editId="780DDB6A">
              <wp:simplePos x="0" y="0"/>
              <wp:positionH relativeFrom="column">
                <wp:posOffset>2727325</wp:posOffset>
              </wp:positionH>
              <wp:positionV relativeFrom="paragraph">
                <wp:posOffset>908050</wp:posOffset>
              </wp:positionV>
              <wp:extent cx="241300" cy="241300"/>
              <wp:effectExtent l="0" t="0" r="6350" b="6350"/>
              <wp:wrapNone/>
              <wp:docPr id="13" name="Oval 13"/>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FEDFAE9" id="Oval 13" o:spid="_x0000_s1026" style="position:absolute;margin-left:214.75pt;margin-top:71.5pt;width:19pt;height:19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" fillcolor="#004494" stroked="f" strokeweight="1pt">
              <v:stroke joinstyle="miter"/>
            </v:oval>
          </w:pict>
        </mc:Fallback>
      </mc:AlternateContent>
    </w:r>
    <w:r w:rsidR="00FC3C53" w:rsidRPr="004F043B">
      <w:rPr>
        <w:noProof/>
        <w:color w:val="FFFFFF" w:themeColor="background1"/>
        <w:sz w:val="18"/>
        <w:lang w:val="en-US"/>
      </w:rPr>
      <mc:AlternateContent>
        <mc:Choice Requires="wps">
          <w:drawing>
            <wp:anchor distT="0" distB="0" distL="114300" distR="114300" simplePos="0" relativeHeight="251679744" behindDoc="1" locked="0" layoutInCell="1" allowOverlap="1" wp14:anchorId="46A75A08" wp14:editId="1D35CDBC">
              <wp:simplePos x="0" y="0"/>
              <wp:positionH relativeFrom="column">
                <wp:posOffset>3032125</wp:posOffset>
              </wp:positionH>
              <wp:positionV relativeFrom="paragraph">
                <wp:posOffset>1212850</wp:posOffset>
              </wp:positionV>
              <wp:extent cx="241300" cy="241300"/>
              <wp:effectExtent l="0" t="0" r="6350" b="6350"/>
              <wp:wrapNone/>
              <wp:docPr id="24" name="Oval 10"/>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0981D8F" id="Oval 10" o:spid="_x0000_s1026" style="position:absolute;margin-left:238.75pt;margin-top:95.5pt;width:19pt;height:19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" fillcolor="#004494" stroked="f" strokeweight="1pt">
              <v:stroke joinstyle="miter"/>
            </v:oval>
          </w:pict>
        </mc:Fallback>
      </mc:AlternateContent>
    </w:r>
    <w:r w:rsidR="00FC3C53" w:rsidRPr="0083526A">
      <w:rPr>
        <w:noProof/>
        <w:color w:val="FFFFFF" w:themeColor="background1"/>
        <w:sz w:val="18"/>
        <w:lang w:val="en-US"/>
      </w:rPr>
      <mc:AlternateContent>
        <mc:Choice Requires="wps">
          <w:drawing>
            <wp:anchor distT="0" distB="0" distL="114300" distR="114300" simplePos="0" relativeHeight="251678720" behindDoc="1" locked="0" layoutInCell="1" allowOverlap="1" wp14:anchorId="34225D32" wp14:editId="255E0DF9">
              <wp:simplePos x="0" y="0"/>
              <wp:positionH relativeFrom="column">
                <wp:posOffset>2879725</wp:posOffset>
              </wp:positionH>
              <wp:positionV relativeFrom="paragraph">
                <wp:posOffset>1060450</wp:posOffset>
              </wp:positionV>
              <wp:extent cx="241300" cy="241300"/>
              <wp:effectExtent l="0" t="0" r="6350" b="6350"/>
              <wp:wrapNone/>
              <wp:docPr id="25" name="Oval 4"/>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0638441" id="Oval 4" o:spid="_x0000_s1026" style="position:absolute;margin-left:226.75pt;margin-top:83.5pt;width:19pt;height:19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" fillcolor="#004494" stroked="f" strokeweight="1pt">
              <v:stroke joinstyle="miter"/>
            </v:oval>
          </w:pict>
        </mc:Fallback>
      </mc:AlternateContent>
    </w:r>
    <w:r w:rsidR="00FC3C53" w:rsidRPr="0083526A">
      <w:rPr>
        <w:noProof/>
        <w:color w:val="FFFFFF" w:themeColor="background1"/>
        <w:sz w:val="18"/>
        <w:lang w:val="en-US"/>
      </w:rPr>
      <mc:AlternateContent>
        <mc:Choice Requires="wps">
          <w:drawing>
            <wp:anchor distT="0" distB="0" distL="114300" distR="114300" simplePos="0" relativeHeight="251677696" behindDoc="1" locked="0" layoutInCell="1" allowOverlap="1" wp14:anchorId="244AD5E3" wp14:editId="65FC236E">
              <wp:simplePos x="0" y="0"/>
              <wp:positionH relativeFrom="column">
                <wp:posOffset>2727325</wp:posOffset>
              </wp:positionH>
              <wp:positionV relativeFrom="paragraph">
                <wp:posOffset>908050</wp:posOffset>
              </wp:positionV>
              <wp:extent cx="241300" cy="241300"/>
              <wp:effectExtent l="0" t="0" r="6350" b="6350"/>
              <wp:wrapNone/>
              <wp:docPr id="26" name="Oval 13"/>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5FDDD14" id="Oval 13" o:spid="_x0000_s1026" style="position:absolute;margin-left:214.75pt;margin-top:71.5pt;width:19pt;height:19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" fillcolor="#004494" stroked="f" strokeweight="1pt">
              <v:stroke joinstyle="miter"/>
            </v:oval>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6F4C8F" w14:textId="77777777" w:rsidR="00433336" w:rsidRDefault="00433336" w:rsidP="00B04388">
      <w:pPr>
        <w:spacing w:after="0"/>
      </w:pPr>
      <w:r>
        <w:separator/>
      </w:r>
    </w:p>
  </w:footnote>
  <w:footnote w:type="continuationSeparator" w:id="0">
    <w:p w14:paraId="03113B3C" w14:textId="77777777" w:rsidR="00433336" w:rsidRDefault="00433336" w:rsidP="00B04388">
      <w:pPr>
        <w:spacing w:after="0"/>
      </w:pPr>
      <w:r>
        <w:continuationSeparator/>
      </w:r>
    </w:p>
  </w:footnote>
  <w:footnote w:type="continuationNotice" w:id="1">
    <w:p w14:paraId="4F049E3C" w14:textId="77777777" w:rsidR="00433336" w:rsidRDefault="004333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90F08" w14:textId="77777777" w:rsidR="00382696" w:rsidRPr="00EE0E05" w:rsidRDefault="00382696" w:rsidP="00382696">
    <w:pPr>
      <w:pStyle w:val="Header"/>
      <w:jc w:val="left"/>
      <w:rPr>
        <w:lang w:val="en-GB"/>
      </w:rPr>
    </w:pPr>
  </w:p>
  <w:p w14:paraId="4FC287D6" w14:textId="77777777" w:rsidR="00B93A86" w:rsidRPr="00EE0E05" w:rsidRDefault="008A4BE8" w:rsidP="00382696">
    <w:pPr>
      <w:pStyle w:val="Header"/>
      <w:jc w:val="left"/>
      <w:rPr>
        <w:lang w:val="en-GB"/>
      </w:rPr>
    </w:pPr>
    <w:r w:rsidRPr="00EE0E05">
      <w:rPr>
        <w:noProof/>
        <w:lang w:val="en-GB"/>
      </w:rPr>
      <w:drawing>
        <wp:inline distT="0" distB="0" distL="0" distR="0" wp14:anchorId="2F07134F" wp14:editId="3D7C9B23">
          <wp:extent cx="3855826" cy="624423"/>
          <wp:effectExtent l="0" t="0" r="0" b="444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
                    <a:extLst>
                      <a:ext uri="{28A0092B-C50C-407E-A947-70E740481C1C}">
                        <a14:useLocalDpi xmlns:a14="http://schemas.microsoft.com/office/drawing/2010/main" val="0"/>
                      </a:ext>
                    </a:extLst>
                  </a:blip>
                  <a:stretch>
                    <a:fillRect/>
                  </a:stretch>
                </pic:blipFill>
                <pic:spPr>
                  <a:xfrm>
                    <a:off x="0" y="0"/>
                    <a:ext cx="3855826" cy="624423"/>
                  </a:xfrm>
                  <a:prstGeom prst="rect">
                    <a:avLst/>
                  </a:prstGeom>
                </pic:spPr>
              </pic:pic>
            </a:graphicData>
          </a:graphic>
        </wp:inline>
      </w:drawing>
    </w:r>
  </w:p>
  <w:p w14:paraId="1E108908" w14:textId="2CBFCB83" w:rsidR="00132F46" w:rsidRPr="00EE0E05" w:rsidRDefault="00190980" w:rsidP="00EE0E05">
    <w:pPr>
      <w:pStyle w:val="Header"/>
      <w:rPr>
        <w:lang w:val="en-GB"/>
      </w:rPr>
    </w:pPr>
    <w:r w:rsidRPr="00B442A3">
      <w:rPr>
        <w:rFonts w:eastAsia="Calibri Light"/>
        <w:lang w:val="en-GB"/>
      </w:rPr>
      <w:t>2026_EITH_DEL_RFP_001_DEI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CEED02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B7D42EE"/>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22A4F38"/>
    <w:multiLevelType w:val="multilevel"/>
    <w:tmpl w:val="D0F2796A"/>
    <w:lvl w:ilvl="0">
      <w:start w:val="1"/>
      <w:numFmt w:val="bullet"/>
      <w:lvlText w:val=""/>
      <w:lvlJc w:val="left"/>
      <w:pPr>
        <w:ind w:left="1068" w:hanging="360"/>
      </w:pPr>
      <w:rPr>
        <w:rFonts w:ascii="Wingdings" w:hAnsi="Wingdings" w:hint="default"/>
      </w:rPr>
    </w:lvl>
    <w:lvl w:ilvl="1">
      <w:start w:val="1"/>
      <w:numFmt w:val="bullet"/>
      <w:lvlText w:val=""/>
      <w:lvlJc w:val="left"/>
      <w:pPr>
        <w:ind w:left="1428" w:hanging="360"/>
      </w:pPr>
      <w:rPr>
        <w:rFonts w:ascii="Wingdings" w:hAnsi="Wingdings" w:hint="default"/>
      </w:rPr>
    </w:lvl>
    <w:lvl w:ilvl="2">
      <w:start w:val="1"/>
      <w:numFmt w:val="bullet"/>
      <w:lvlText w:val=""/>
      <w:lvlJc w:val="left"/>
      <w:pPr>
        <w:ind w:left="1788" w:hanging="360"/>
      </w:pPr>
      <w:rPr>
        <w:rFonts w:ascii="Wingdings" w:hAnsi="Wingdings" w:hint="default"/>
      </w:rPr>
    </w:lvl>
    <w:lvl w:ilvl="3">
      <w:start w:val="1"/>
      <w:numFmt w:val="bullet"/>
      <w:lvlText w:val=""/>
      <w:lvlJc w:val="left"/>
      <w:pPr>
        <w:ind w:left="2148" w:hanging="360"/>
      </w:pPr>
      <w:rPr>
        <w:rFonts w:ascii="Symbol" w:hAnsi="Symbol" w:hint="default"/>
      </w:rPr>
    </w:lvl>
    <w:lvl w:ilvl="4">
      <w:start w:val="1"/>
      <w:numFmt w:val="bullet"/>
      <w:lvlText w:val=""/>
      <w:lvlJc w:val="left"/>
      <w:pPr>
        <w:ind w:left="2508" w:hanging="360"/>
      </w:pPr>
      <w:rPr>
        <w:rFonts w:ascii="Symbol" w:hAnsi="Symbol" w:hint="default"/>
      </w:rPr>
    </w:lvl>
    <w:lvl w:ilvl="5">
      <w:start w:val="1"/>
      <w:numFmt w:val="bullet"/>
      <w:lvlText w:val=""/>
      <w:lvlJc w:val="left"/>
      <w:pPr>
        <w:ind w:left="2868" w:hanging="360"/>
      </w:pPr>
      <w:rPr>
        <w:rFonts w:ascii="Wingdings" w:hAnsi="Wingdings" w:hint="default"/>
      </w:rPr>
    </w:lvl>
    <w:lvl w:ilvl="6">
      <w:start w:val="1"/>
      <w:numFmt w:val="bullet"/>
      <w:lvlText w:val=""/>
      <w:lvlJc w:val="left"/>
      <w:pPr>
        <w:ind w:left="3228" w:hanging="360"/>
      </w:pPr>
      <w:rPr>
        <w:rFonts w:ascii="Wingdings" w:hAnsi="Wingdings" w:hint="default"/>
      </w:rPr>
    </w:lvl>
    <w:lvl w:ilvl="7">
      <w:start w:val="1"/>
      <w:numFmt w:val="bullet"/>
      <w:lvlText w:val=""/>
      <w:lvlJc w:val="left"/>
      <w:pPr>
        <w:ind w:left="3588" w:hanging="360"/>
      </w:pPr>
      <w:rPr>
        <w:rFonts w:ascii="Symbol" w:hAnsi="Symbol" w:hint="default"/>
      </w:rPr>
    </w:lvl>
    <w:lvl w:ilvl="8">
      <w:start w:val="1"/>
      <w:numFmt w:val="bullet"/>
      <w:lvlText w:val=""/>
      <w:lvlJc w:val="left"/>
      <w:pPr>
        <w:ind w:left="3948" w:hanging="360"/>
      </w:pPr>
      <w:rPr>
        <w:rFonts w:ascii="Symbol" w:hAnsi="Symbol" w:hint="default"/>
      </w:rPr>
    </w:lvl>
  </w:abstractNum>
  <w:abstractNum w:abstractNumId="3" w15:restartNumberingAfterBreak="0">
    <w:nsid w:val="2F9D68B1"/>
    <w:multiLevelType w:val="multilevel"/>
    <w:tmpl w:val="BE1499AE"/>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Arial" w:hAnsi="Arial"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40DB61D6"/>
    <w:multiLevelType w:val="hybridMultilevel"/>
    <w:tmpl w:val="32A0989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41616315"/>
    <w:multiLevelType w:val="multilevel"/>
    <w:tmpl w:val="A1D015DC"/>
    <w:lvl w:ilvl="0">
      <w:start w:val="1"/>
      <w:numFmt w:val="decimal"/>
      <w:pStyle w:val="berschriftNr1"/>
      <w:lvlText w:val="%1"/>
      <w:lvlJc w:val="left"/>
      <w:pPr>
        <w:ind w:left="432" w:hanging="432"/>
      </w:pPr>
      <w:rPr>
        <w:rFonts w:hint="default"/>
      </w:rPr>
    </w:lvl>
    <w:lvl w:ilvl="1">
      <w:start w:val="1"/>
      <w:numFmt w:val="decimal"/>
      <w:pStyle w:val="berschriftNr2"/>
      <w:lvlText w:val="%1.%2"/>
      <w:lvlJc w:val="left"/>
      <w:pPr>
        <w:ind w:left="576" w:hanging="576"/>
      </w:pPr>
      <w:rPr>
        <w:rFonts w:hint="default"/>
      </w:rPr>
    </w:lvl>
    <w:lvl w:ilvl="2">
      <w:start w:val="1"/>
      <w:numFmt w:val="decimal"/>
      <w:pStyle w:val="berschriftNr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446A6ACA"/>
    <w:multiLevelType w:val="multilevel"/>
    <w:tmpl w:val="DFA45596"/>
    <w:lvl w:ilvl="0">
      <w:start w:val="1"/>
      <w:numFmt w:val="upperRoman"/>
      <w:pStyle w:val="Heading1"/>
      <w:lvlText w:val="%1."/>
      <w:lvlJc w:val="left"/>
      <w:pPr>
        <w:ind w:left="360" w:hanging="360"/>
      </w:pPr>
      <w:rPr>
        <w:rFonts w:hint="default"/>
      </w:rPr>
    </w:lvl>
    <w:lvl w:ilvl="1">
      <w:start w:val="1"/>
      <w:numFmt w:val="decimal"/>
      <w:pStyle w:val="Heading2"/>
      <w:lvlText w:val="%2."/>
      <w:lvlJc w:val="left"/>
      <w:pPr>
        <w:ind w:left="720" w:hanging="360"/>
      </w:pPr>
      <w:rPr>
        <w:rFonts w:hint="default"/>
      </w:rPr>
    </w:lvl>
    <w:lvl w:ilvl="2">
      <w:start w:val="1"/>
      <w:numFmt w:val="lowerLetter"/>
      <w:pStyle w:val="Heading3"/>
      <w:lvlText w:val="%3."/>
      <w:lvlJc w:val="left"/>
      <w:pPr>
        <w:ind w:left="1080" w:hanging="360"/>
      </w:pPr>
      <w:rPr>
        <w:rFonts w:hint="default"/>
      </w:rPr>
    </w:lvl>
    <w:lvl w:ilvl="3">
      <w:start w:val="1"/>
      <w:numFmt w:val="decimal"/>
      <w:pStyle w:val="Bulletlevel1"/>
      <w:lvlText w:val="(%4)"/>
      <w:lvlJc w:val="left"/>
      <w:pPr>
        <w:ind w:left="1440" w:hanging="360"/>
      </w:pPr>
      <w:rPr>
        <w:rFonts w:hint="default"/>
      </w:rPr>
    </w:lvl>
    <w:lvl w:ilvl="4">
      <w:start w:val="1"/>
      <w:numFmt w:val="lowerLetter"/>
      <w:pStyle w:val="Bulletlevel2"/>
      <w:lvlText w:val="(%5)"/>
      <w:lvlJc w:val="left"/>
      <w:pPr>
        <w:ind w:left="1800" w:hanging="360"/>
      </w:pPr>
      <w:rPr>
        <w:rFonts w:hint="default"/>
      </w:rPr>
    </w:lvl>
    <w:lvl w:ilvl="5">
      <w:start w:val="1"/>
      <w:numFmt w:val="lowerRoman"/>
      <w:pStyle w:val="Bulletlevel3"/>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1101681"/>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38C7BFB"/>
    <w:multiLevelType w:val="multilevel"/>
    <w:tmpl w:val="0407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9" w15:restartNumberingAfterBreak="0">
    <w:nsid w:val="65E544B4"/>
    <w:multiLevelType w:val="multilevel"/>
    <w:tmpl w:val="2F5AD444"/>
    <w:lvl w:ilvl="0">
      <w:start w:val="1"/>
      <w:numFmt w:val="decimal"/>
      <w:pStyle w:val="ListNr1"/>
      <w:lvlText w:val="%1."/>
      <w:lvlJc w:val="left"/>
      <w:pPr>
        <w:ind w:left="360" w:hanging="360"/>
      </w:pPr>
      <w:rPr>
        <w:rFonts w:hint="default"/>
      </w:rPr>
    </w:lvl>
    <w:lvl w:ilvl="1">
      <w:start w:val="1"/>
      <w:numFmt w:val="decimal"/>
      <w:pStyle w:val="ListNr2"/>
      <w:lvlText w:val="%1.%2."/>
      <w:lvlJc w:val="left"/>
      <w:pPr>
        <w:ind w:left="792" w:hanging="432"/>
      </w:pPr>
      <w:rPr>
        <w:rFonts w:hint="default"/>
      </w:rPr>
    </w:lvl>
    <w:lvl w:ilvl="2">
      <w:start w:val="1"/>
      <w:numFmt w:val="decimal"/>
      <w:pStyle w:val="ListNr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642078195">
    <w:abstractNumId w:val="5"/>
  </w:num>
  <w:num w:numId="2" w16cid:durableId="1803300973">
    <w:abstractNumId w:val="3"/>
  </w:num>
  <w:num w:numId="3" w16cid:durableId="1134375634">
    <w:abstractNumId w:val="1"/>
  </w:num>
  <w:num w:numId="4" w16cid:durableId="1473327502">
    <w:abstractNumId w:val="8"/>
  </w:num>
  <w:num w:numId="5" w16cid:durableId="1258099297">
    <w:abstractNumId w:val="7"/>
  </w:num>
  <w:num w:numId="6" w16cid:durableId="1896773254">
    <w:abstractNumId w:val="3"/>
    <w:lvlOverride w:ilvl="0">
      <w:lvl w:ilvl="0">
        <w:start w:val="1"/>
        <w:numFmt w:val="bullet"/>
        <w:lvlText w:val=""/>
        <w:lvlJc w:val="left"/>
        <w:pPr>
          <w:ind w:left="360" w:hanging="360"/>
        </w:pPr>
        <w:rPr>
          <w:rFonts w:ascii="Wingdings" w:hAnsi="Wingdings" w:hint="default"/>
        </w:rPr>
      </w:lvl>
    </w:lvlOverride>
    <w:lvlOverride w:ilvl="1">
      <w:lvl w:ilvl="1">
        <w:start w:val="1"/>
        <w:numFmt w:val="bullet"/>
        <w:lvlText w:val=""/>
        <w:lvlJc w:val="left"/>
        <w:pPr>
          <w:ind w:left="720" w:hanging="360"/>
        </w:pPr>
        <w:rPr>
          <w:rFonts w:ascii="Wingdings" w:hAnsi="Wingdings" w:hint="default"/>
        </w:rPr>
      </w:lvl>
    </w:lvlOverride>
    <w:lvlOverride w:ilvl="2">
      <w:lvl w:ilvl="2">
        <w:start w:val="1"/>
        <w:numFmt w:val="bullet"/>
        <w:lvlText w:val=""/>
        <w:lvlJc w:val="left"/>
        <w:pPr>
          <w:ind w:left="1080" w:hanging="360"/>
        </w:pPr>
        <w:rPr>
          <w:rFonts w:ascii="Wingdings" w:hAnsi="Wingdings" w:hint="default"/>
        </w:rPr>
      </w:lvl>
    </w:lvlOverride>
    <w:lvlOverride w:ilvl="3">
      <w:lvl w:ilvl="3">
        <w:start w:val="1"/>
        <w:numFmt w:val="bullet"/>
        <w:lvlText w:val=""/>
        <w:lvlJc w:val="left"/>
        <w:pPr>
          <w:ind w:left="1440" w:hanging="360"/>
        </w:pPr>
        <w:rPr>
          <w:rFonts w:ascii="Symbol" w:hAnsi="Symbol" w:hint="default"/>
        </w:rPr>
      </w:lvl>
    </w:lvlOverride>
    <w:lvlOverride w:ilvl="4">
      <w:lvl w:ilvl="4">
        <w:start w:val="1"/>
        <w:numFmt w:val="bullet"/>
        <w:lvlText w:val=""/>
        <w:lvlJc w:val="left"/>
        <w:pPr>
          <w:ind w:left="1800" w:hanging="360"/>
        </w:pPr>
        <w:rPr>
          <w:rFonts w:ascii="Symbol" w:hAnsi="Symbol" w:hint="default"/>
        </w:rPr>
      </w:lvl>
    </w:lvlOverride>
    <w:lvlOverride w:ilvl="5">
      <w:lvl w:ilvl="5">
        <w:start w:val="1"/>
        <w:numFmt w:val="bullet"/>
        <w:lvlText w:val=""/>
        <w:lvlJc w:val="left"/>
        <w:pPr>
          <w:ind w:left="2160" w:hanging="360"/>
        </w:pPr>
        <w:rPr>
          <w:rFonts w:ascii="Wingdings" w:hAnsi="Wingdings" w:hint="default"/>
        </w:rPr>
      </w:lvl>
    </w:lvlOverride>
    <w:lvlOverride w:ilvl="6">
      <w:lvl w:ilvl="6">
        <w:start w:val="1"/>
        <w:numFmt w:val="bullet"/>
        <w:lvlText w:val=""/>
        <w:lvlJc w:val="left"/>
        <w:pPr>
          <w:ind w:left="2520" w:hanging="360"/>
        </w:pPr>
        <w:rPr>
          <w:rFonts w:ascii="Wingdings" w:hAnsi="Wingdings" w:hint="default"/>
        </w:rPr>
      </w:lvl>
    </w:lvlOverride>
    <w:lvlOverride w:ilvl="7">
      <w:lvl w:ilvl="7">
        <w:start w:val="1"/>
        <w:numFmt w:val="bullet"/>
        <w:lvlText w:val=""/>
        <w:lvlJc w:val="left"/>
        <w:pPr>
          <w:ind w:left="2880" w:hanging="360"/>
        </w:pPr>
        <w:rPr>
          <w:rFonts w:ascii="Symbol" w:hAnsi="Symbol" w:hint="default"/>
        </w:rPr>
      </w:lvl>
    </w:lvlOverride>
    <w:lvlOverride w:ilvl="8">
      <w:lvl w:ilvl="8">
        <w:start w:val="1"/>
        <w:numFmt w:val="bullet"/>
        <w:lvlText w:val=""/>
        <w:lvlJc w:val="left"/>
        <w:pPr>
          <w:ind w:left="3240" w:hanging="360"/>
        </w:pPr>
        <w:rPr>
          <w:rFonts w:ascii="Symbol" w:hAnsi="Symbol" w:hint="default"/>
        </w:rPr>
      </w:lvl>
    </w:lvlOverride>
  </w:num>
  <w:num w:numId="7" w16cid:durableId="1004354258">
    <w:abstractNumId w:val="2"/>
  </w:num>
  <w:num w:numId="8" w16cid:durableId="1269697156">
    <w:abstractNumId w:val="9"/>
  </w:num>
  <w:num w:numId="9" w16cid:durableId="460853648">
    <w:abstractNumId w:val="0"/>
  </w:num>
  <w:num w:numId="10" w16cid:durableId="1874540987">
    <w:abstractNumId w:val="3"/>
    <w:lvlOverride w:ilvl="0">
      <w:lvl w:ilvl="0">
        <w:start w:val="1"/>
        <w:numFmt w:val="bullet"/>
        <w:lvlText w:val=""/>
        <w:lvlJc w:val="left"/>
        <w:pPr>
          <w:ind w:left="360" w:hanging="360"/>
        </w:pPr>
        <w:rPr>
          <w:rFonts w:ascii="Wingdings" w:hAnsi="Wingdings" w:hint="default"/>
        </w:rPr>
      </w:lvl>
    </w:lvlOverride>
    <w:lvlOverride w:ilvl="1">
      <w:lvl w:ilvl="1">
        <w:start w:val="1"/>
        <w:numFmt w:val="bullet"/>
        <w:lvlText w:val="◦"/>
        <w:lvlJc w:val="left"/>
        <w:pPr>
          <w:ind w:left="720" w:hanging="360"/>
        </w:pPr>
        <w:rPr>
          <w:rFonts w:ascii="Arial" w:hAnsi="Arial" w:hint="default"/>
        </w:rPr>
      </w:lvl>
    </w:lvlOverride>
    <w:lvlOverride w:ilvl="2">
      <w:lvl w:ilvl="2">
        <w:start w:val="1"/>
        <w:numFmt w:val="bullet"/>
        <w:lvlText w:val=""/>
        <w:lvlJc w:val="left"/>
        <w:pPr>
          <w:ind w:left="1080" w:hanging="360"/>
        </w:pPr>
        <w:rPr>
          <w:rFonts w:ascii="Wingdings" w:hAnsi="Wingdings" w:hint="default"/>
        </w:rPr>
      </w:lvl>
    </w:lvlOverride>
    <w:lvlOverride w:ilvl="3">
      <w:lvl w:ilvl="3">
        <w:start w:val="1"/>
        <w:numFmt w:val="bullet"/>
        <w:lvlText w:val=""/>
        <w:lvlJc w:val="left"/>
        <w:pPr>
          <w:ind w:left="1440" w:hanging="360"/>
        </w:pPr>
        <w:rPr>
          <w:rFonts w:ascii="Symbol" w:hAnsi="Symbol" w:hint="default"/>
        </w:rPr>
      </w:lvl>
    </w:lvlOverride>
    <w:lvlOverride w:ilvl="4">
      <w:lvl w:ilvl="4">
        <w:start w:val="1"/>
        <w:numFmt w:val="bullet"/>
        <w:lvlText w:val=""/>
        <w:lvlJc w:val="left"/>
        <w:pPr>
          <w:ind w:left="1800" w:hanging="360"/>
        </w:pPr>
        <w:rPr>
          <w:rFonts w:ascii="Symbol" w:hAnsi="Symbol" w:hint="default"/>
        </w:rPr>
      </w:lvl>
    </w:lvlOverride>
    <w:lvlOverride w:ilvl="5">
      <w:lvl w:ilvl="5">
        <w:start w:val="1"/>
        <w:numFmt w:val="bullet"/>
        <w:lvlText w:val=""/>
        <w:lvlJc w:val="left"/>
        <w:pPr>
          <w:ind w:left="2160" w:hanging="360"/>
        </w:pPr>
        <w:rPr>
          <w:rFonts w:ascii="Wingdings" w:hAnsi="Wingdings" w:hint="default"/>
        </w:rPr>
      </w:lvl>
    </w:lvlOverride>
    <w:lvlOverride w:ilvl="6">
      <w:lvl w:ilvl="6">
        <w:start w:val="1"/>
        <w:numFmt w:val="bullet"/>
        <w:lvlText w:val=""/>
        <w:lvlJc w:val="left"/>
        <w:pPr>
          <w:ind w:left="2520" w:hanging="360"/>
        </w:pPr>
        <w:rPr>
          <w:rFonts w:ascii="Wingdings" w:hAnsi="Wingdings" w:hint="default"/>
        </w:rPr>
      </w:lvl>
    </w:lvlOverride>
    <w:lvlOverride w:ilvl="7">
      <w:lvl w:ilvl="7">
        <w:start w:val="1"/>
        <w:numFmt w:val="bullet"/>
        <w:lvlText w:val=""/>
        <w:lvlJc w:val="left"/>
        <w:pPr>
          <w:ind w:left="2880" w:hanging="360"/>
        </w:pPr>
        <w:rPr>
          <w:rFonts w:ascii="Symbol" w:hAnsi="Symbol" w:hint="default"/>
        </w:rPr>
      </w:lvl>
    </w:lvlOverride>
    <w:lvlOverride w:ilvl="8">
      <w:lvl w:ilvl="8">
        <w:start w:val="1"/>
        <w:numFmt w:val="bullet"/>
        <w:lvlText w:val=""/>
        <w:lvlJc w:val="left"/>
        <w:pPr>
          <w:ind w:left="3240" w:hanging="360"/>
        </w:pPr>
        <w:rPr>
          <w:rFonts w:ascii="Symbol" w:hAnsi="Symbol" w:hint="default"/>
        </w:rPr>
      </w:lvl>
    </w:lvlOverride>
  </w:num>
  <w:num w:numId="11" w16cid:durableId="942345979">
    <w:abstractNumId w:val="3"/>
    <w:lvlOverride w:ilvl="0">
      <w:lvl w:ilvl="0">
        <w:start w:val="1"/>
        <w:numFmt w:val="bullet"/>
        <w:lvlText w:val=""/>
        <w:lvlJc w:val="left"/>
        <w:pPr>
          <w:ind w:left="360" w:hanging="360"/>
        </w:pPr>
        <w:rPr>
          <w:rFonts w:ascii="Wingdings" w:hAnsi="Wingdings" w:hint="default"/>
        </w:rPr>
      </w:lvl>
    </w:lvlOverride>
    <w:lvlOverride w:ilvl="1">
      <w:lvl w:ilvl="1">
        <w:start w:val="1"/>
        <w:numFmt w:val="bullet"/>
        <w:lvlText w:val="◦"/>
        <w:lvlJc w:val="left"/>
        <w:pPr>
          <w:ind w:left="720" w:hanging="360"/>
        </w:pPr>
        <w:rPr>
          <w:rFonts w:ascii="Arial" w:hAnsi="Arial" w:hint="default"/>
        </w:rPr>
      </w:lvl>
    </w:lvlOverride>
    <w:lvlOverride w:ilvl="2">
      <w:lvl w:ilvl="2">
        <w:start w:val="1"/>
        <w:numFmt w:val="bullet"/>
        <w:lvlText w:val=""/>
        <w:lvlJc w:val="left"/>
        <w:pPr>
          <w:ind w:left="1080" w:hanging="360"/>
        </w:pPr>
        <w:rPr>
          <w:rFonts w:ascii="Wingdings" w:hAnsi="Wingdings" w:hint="default"/>
        </w:rPr>
      </w:lvl>
    </w:lvlOverride>
    <w:lvlOverride w:ilvl="3">
      <w:lvl w:ilvl="3">
        <w:start w:val="1"/>
        <w:numFmt w:val="bullet"/>
        <w:lvlText w:val=""/>
        <w:lvlJc w:val="left"/>
        <w:pPr>
          <w:ind w:left="1440" w:hanging="360"/>
        </w:pPr>
        <w:rPr>
          <w:rFonts w:ascii="Symbol" w:hAnsi="Symbol" w:hint="default"/>
        </w:rPr>
      </w:lvl>
    </w:lvlOverride>
    <w:lvlOverride w:ilvl="4">
      <w:lvl w:ilvl="4">
        <w:start w:val="1"/>
        <w:numFmt w:val="bullet"/>
        <w:lvlText w:val=""/>
        <w:lvlJc w:val="left"/>
        <w:pPr>
          <w:ind w:left="1800" w:hanging="360"/>
        </w:pPr>
        <w:rPr>
          <w:rFonts w:ascii="Symbol" w:hAnsi="Symbol" w:hint="default"/>
        </w:rPr>
      </w:lvl>
    </w:lvlOverride>
    <w:lvlOverride w:ilvl="5">
      <w:lvl w:ilvl="5">
        <w:start w:val="1"/>
        <w:numFmt w:val="bullet"/>
        <w:lvlText w:val=""/>
        <w:lvlJc w:val="left"/>
        <w:pPr>
          <w:ind w:left="2160" w:hanging="360"/>
        </w:pPr>
        <w:rPr>
          <w:rFonts w:ascii="Wingdings" w:hAnsi="Wingdings" w:hint="default"/>
        </w:rPr>
      </w:lvl>
    </w:lvlOverride>
    <w:lvlOverride w:ilvl="6">
      <w:lvl w:ilvl="6">
        <w:start w:val="1"/>
        <w:numFmt w:val="bullet"/>
        <w:lvlText w:val=""/>
        <w:lvlJc w:val="left"/>
        <w:pPr>
          <w:ind w:left="2520" w:hanging="360"/>
        </w:pPr>
        <w:rPr>
          <w:rFonts w:ascii="Wingdings" w:hAnsi="Wingdings" w:hint="default"/>
        </w:rPr>
      </w:lvl>
    </w:lvlOverride>
    <w:lvlOverride w:ilvl="7">
      <w:lvl w:ilvl="7">
        <w:start w:val="1"/>
        <w:numFmt w:val="bullet"/>
        <w:lvlText w:val=""/>
        <w:lvlJc w:val="left"/>
        <w:pPr>
          <w:ind w:left="2880" w:hanging="360"/>
        </w:pPr>
        <w:rPr>
          <w:rFonts w:ascii="Symbol" w:hAnsi="Symbol" w:hint="default"/>
        </w:rPr>
      </w:lvl>
    </w:lvlOverride>
    <w:lvlOverride w:ilvl="8">
      <w:lvl w:ilvl="8">
        <w:start w:val="1"/>
        <w:numFmt w:val="bullet"/>
        <w:lvlText w:val=""/>
        <w:lvlJc w:val="left"/>
        <w:pPr>
          <w:ind w:left="3240" w:hanging="360"/>
        </w:pPr>
        <w:rPr>
          <w:rFonts w:ascii="Symbol" w:hAnsi="Symbol" w:hint="default"/>
        </w:rPr>
      </w:lvl>
    </w:lvlOverride>
  </w:num>
  <w:num w:numId="12" w16cid:durableId="1755855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8161466">
    <w:abstractNumId w:val="4"/>
  </w:num>
  <w:num w:numId="14" w16cid:durableId="207088170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attachedTemplate r:id="rId1"/>
  <w:stylePaneSortMethod w:val="0004"/>
  <w:documentProtection w:edit="forms" w:enforcement="1" w:cryptProviderType="rsaAES" w:cryptAlgorithmClass="hash" w:cryptAlgorithmType="typeAny" w:cryptAlgorithmSid="14" w:cryptSpinCount="100000" w:hash="4qkIfMVKJIV0NKkQ48pY/YR+NwNohuPlyIOdbDPMXo6go4FHhTBK3cMq1MhFwXB+FqaS75nE+v4zkqg3oIlf9Q==" w:salt="z05lhYxIZAVzJFaQAsRMbA=="/>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0E05"/>
    <w:rsid w:val="000078A3"/>
    <w:rsid w:val="00013C55"/>
    <w:rsid w:val="00017829"/>
    <w:rsid w:val="00025007"/>
    <w:rsid w:val="0002578F"/>
    <w:rsid w:val="0003038E"/>
    <w:rsid w:val="0003199E"/>
    <w:rsid w:val="00032733"/>
    <w:rsid w:val="00035EDC"/>
    <w:rsid w:val="0004221B"/>
    <w:rsid w:val="00042FAC"/>
    <w:rsid w:val="0004420E"/>
    <w:rsid w:val="00044918"/>
    <w:rsid w:val="00046BD4"/>
    <w:rsid w:val="000477BE"/>
    <w:rsid w:val="00057326"/>
    <w:rsid w:val="00057D26"/>
    <w:rsid w:val="00060F9E"/>
    <w:rsid w:val="00067F22"/>
    <w:rsid w:val="00077F4F"/>
    <w:rsid w:val="00084B77"/>
    <w:rsid w:val="000852F2"/>
    <w:rsid w:val="00085764"/>
    <w:rsid w:val="000A1CA9"/>
    <w:rsid w:val="000A6DD0"/>
    <w:rsid w:val="000B2058"/>
    <w:rsid w:val="000B3860"/>
    <w:rsid w:val="000B4ED2"/>
    <w:rsid w:val="000C1968"/>
    <w:rsid w:val="000D2DD6"/>
    <w:rsid w:val="000D759F"/>
    <w:rsid w:val="000E2768"/>
    <w:rsid w:val="000E6217"/>
    <w:rsid w:val="000E6728"/>
    <w:rsid w:val="000F162C"/>
    <w:rsid w:val="000F3616"/>
    <w:rsid w:val="000F4B0E"/>
    <w:rsid w:val="000F540A"/>
    <w:rsid w:val="000F76BC"/>
    <w:rsid w:val="00101BD7"/>
    <w:rsid w:val="00101D06"/>
    <w:rsid w:val="00103D56"/>
    <w:rsid w:val="0011195F"/>
    <w:rsid w:val="0011661C"/>
    <w:rsid w:val="001229B2"/>
    <w:rsid w:val="00127B96"/>
    <w:rsid w:val="00132F46"/>
    <w:rsid w:val="00133DDF"/>
    <w:rsid w:val="0014076D"/>
    <w:rsid w:val="00142DB0"/>
    <w:rsid w:val="00146B75"/>
    <w:rsid w:val="00150727"/>
    <w:rsid w:val="001536BE"/>
    <w:rsid w:val="001546B8"/>
    <w:rsid w:val="00154DF6"/>
    <w:rsid w:val="00155860"/>
    <w:rsid w:val="00160DA6"/>
    <w:rsid w:val="00172F63"/>
    <w:rsid w:val="00176AA0"/>
    <w:rsid w:val="00176F96"/>
    <w:rsid w:val="00185A88"/>
    <w:rsid w:val="00190980"/>
    <w:rsid w:val="001917ED"/>
    <w:rsid w:val="00191C8B"/>
    <w:rsid w:val="00193CF5"/>
    <w:rsid w:val="001A2AE6"/>
    <w:rsid w:val="001A2DC9"/>
    <w:rsid w:val="001A5BC9"/>
    <w:rsid w:val="001B0DE8"/>
    <w:rsid w:val="001B37E2"/>
    <w:rsid w:val="001B448E"/>
    <w:rsid w:val="001B7373"/>
    <w:rsid w:val="001C2ADB"/>
    <w:rsid w:val="001C6489"/>
    <w:rsid w:val="001D2C3B"/>
    <w:rsid w:val="001D3E3A"/>
    <w:rsid w:val="001D405F"/>
    <w:rsid w:val="001D4FCB"/>
    <w:rsid w:val="001E288D"/>
    <w:rsid w:val="001E3EEE"/>
    <w:rsid w:val="001F55CF"/>
    <w:rsid w:val="001F76F8"/>
    <w:rsid w:val="002033A0"/>
    <w:rsid w:val="00206059"/>
    <w:rsid w:val="002241B5"/>
    <w:rsid w:val="00225243"/>
    <w:rsid w:val="00227338"/>
    <w:rsid w:val="00231142"/>
    <w:rsid w:val="0023580F"/>
    <w:rsid w:val="002369FC"/>
    <w:rsid w:val="00243DB4"/>
    <w:rsid w:val="002672D5"/>
    <w:rsid w:val="00276D45"/>
    <w:rsid w:val="00276D79"/>
    <w:rsid w:val="00280990"/>
    <w:rsid w:val="002820B7"/>
    <w:rsid w:val="00285F12"/>
    <w:rsid w:val="0029062A"/>
    <w:rsid w:val="002914B8"/>
    <w:rsid w:val="00292CD1"/>
    <w:rsid w:val="00293945"/>
    <w:rsid w:val="00297610"/>
    <w:rsid w:val="002C52EC"/>
    <w:rsid w:val="002D2371"/>
    <w:rsid w:val="002E6EED"/>
    <w:rsid w:val="002F29F9"/>
    <w:rsid w:val="002F2DA2"/>
    <w:rsid w:val="00301162"/>
    <w:rsid w:val="00307071"/>
    <w:rsid w:val="00310F45"/>
    <w:rsid w:val="00313BF4"/>
    <w:rsid w:val="00320C8B"/>
    <w:rsid w:val="00321CE8"/>
    <w:rsid w:val="00325A17"/>
    <w:rsid w:val="00325E4A"/>
    <w:rsid w:val="003263F8"/>
    <w:rsid w:val="0032776C"/>
    <w:rsid w:val="00330802"/>
    <w:rsid w:val="00335BCE"/>
    <w:rsid w:val="00344699"/>
    <w:rsid w:val="00347BDA"/>
    <w:rsid w:val="00350D7E"/>
    <w:rsid w:val="00355305"/>
    <w:rsid w:val="00362D4F"/>
    <w:rsid w:val="00373555"/>
    <w:rsid w:val="00377D4E"/>
    <w:rsid w:val="00380D13"/>
    <w:rsid w:val="003818F1"/>
    <w:rsid w:val="00382696"/>
    <w:rsid w:val="00385864"/>
    <w:rsid w:val="00394D87"/>
    <w:rsid w:val="003971C3"/>
    <w:rsid w:val="003A4912"/>
    <w:rsid w:val="003A4EC9"/>
    <w:rsid w:val="003A6620"/>
    <w:rsid w:val="003B3CB7"/>
    <w:rsid w:val="003C1018"/>
    <w:rsid w:val="003C298B"/>
    <w:rsid w:val="003C4F2C"/>
    <w:rsid w:val="003C6ADD"/>
    <w:rsid w:val="003C7365"/>
    <w:rsid w:val="003D45C0"/>
    <w:rsid w:val="003E4A51"/>
    <w:rsid w:val="003E4AAC"/>
    <w:rsid w:val="003E6E36"/>
    <w:rsid w:val="003F1443"/>
    <w:rsid w:val="003F22D7"/>
    <w:rsid w:val="0041162C"/>
    <w:rsid w:val="00421C47"/>
    <w:rsid w:val="00425AE4"/>
    <w:rsid w:val="00426EB1"/>
    <w:rsid w:val="00427128"/>
    <w:rsid w:val="00433336"/>
    <w:rsid w:val="00434F11"/>
    <w:rsid w:val="0043607F"/>
    <w:rsid w:val="00440DAE"/>
    <w:rsid w:val="004458C6"/>
    <w:rsid w:val="00450811"/>
    <w:rsid w:val="004516D8"/>
    <w:rsid w:val="004538B4"/>
    <w:rsid w:val="00455635"/>
    <w:rsid w:val="00464896"/>
    <w:rsid w:val="004718A2"/>
    <w:rsid w:val="00476B8C"/>
    <w:rsid w:val="00480B96"/>
    <w:rsid w:val="00481F9F"/>
    <w:rsid w:val="00483B70"/>
    <w:rsid w:val="00484E3B"/>
    <w:rsid w:val="004850A0"/>
    <w:rsid w:val="00490840"/>
    <w:rsid w:val="0049282E"/>
    <w:rsid w:val="00495065"/>
    <w:rsid w:val="004A2B87"/>
    <w:rsid w:val="004A6A62"/>
    <w:rsid w:val="004A7CC9"/>
    <w:rsid w:val="004B17C6"/>
    <w:rsid w:val="004B287E"/>
    <w:rsid w:val="004C19DE"/>
    <w:rsid w:val="004C4E39"/>
    <w:rsid w:val="004E019C"/>
    <w:rsid w:val="004E3362"/>
    <w:rsid w:val="004E53D6"/>
    <w:rsid w:val="004F2E25"/>
    <w:rsid w:val="004F310D"/>
    <w:rsid w:val="004F51C7"/>
    <w:rsid w:val="004F5A34"/>
    <w:rsid w:val="004F72AC"/>
    <w:rsid w:val="005010AE"/>
    <w:rsid w:val="00505543"/>
    <w:rsid w:val="0050634D"/>
    <w:rsid w:val="00514C5B"/>
    <w:rsid w:val="00516090"/>
    <w:rsid w:val="005356FE"/>
    <w:rsid w:val="0054015B"/>
    <w:rsid w:val="005518CF"/>
    <w:rsid w:val="00553E9C"/>
    <w:rsid w:val="00554E58"/>
    <w:rsid w:val="00555B45"/>
    <w:rsid w:val="00560DBB"/>
    <w:rsid w:val="00564F6E"/>
    <w:rsid w:val="00565971"/>
    <w:rsid w:val="00570423"/>
    <w:rsid w:val="00572144"/>
    <w:rsid w:val="00576E13"/>
    <w:rsid w:val="00580582"/>
    <w:rsid w:val="00585622"/>
    <w:rsid w:val="00585B69"/>
    <w:rsid w:val="00590F42"/>
    <w:rsid w:val="0059164D"/>
    <w:rsid w:val="005A51F1"/>
    <w:rsid w:val="005B00AC"/>
    <w:rsid w:val="005B1446"/>
    <w:rsid w:val="005C1CC3"/>
    <w:rsid w:val="005D117D"/>
    <w:rsid w:val="005D1378"/>
    <w:rsid w:val="005E4784"/>
    <w:rsid w:val="005E55C8"/>
    <w:rsid w:val="005E566F"/>
    <w:rsid w:val="005F6C70"/>
    <w:rsid w:val="006057E7"/>
    <w:rsid w:val="0061150C"/>
    <w:rsid w:val="00612697"/>
    <w:rsid w:val="0061300D"/>
    <w:rsid w:val="006225A5"/>
    <w:rsid w:val="00632C34"/>
    <w:rsid w:val="00640B08"/>
    <w:rsid w:val="00642B2C"/>
    <w:rsid w:val="00646961"/>
    <w:rsid w:val="00646BC4"/>
    <w:rsid w:val="0065298C"/>
    <w:rsid w:val="00652994"/>
    <w:rsid w:val="0065477C"/>
    <w:rsid w:val="006609A7"/>
    <w:rsid w:val="00664C1E"/>
    <w:rsid w:val="00685522"/>
    <w:rsid w:val="00686277"/>
    <w:rsid w:val="006868EA"/>
    <w:rsid w:val="00692075"/>
    <w:rsid w:val="0069258A"/>
    <w:rsid w:val="006A036F"/>
    <w:rsid w:val="006A2DF8"/>
    <w:rsid w:val="006A50ED"/>
    <w:rsid w:val="006B74C2"/>
    <w:rsid w:val="006C16EA"/>
    <w:rsid w:val="006C4B9F"/>
    <w:rsid w:val="006C5658"/>
    <w:rsid w:val="006D2F09"/>
    <w:rsid w:val="006D3F3B"/>
    <w:rsid w:val="006E04D3"/>
    <w:rsid w:val="006E39ED"/>
    <w:rsid w:val="006E673F"/>
    <w:rsid w:val="006F6E19"/>
    <w:rsid w:val="00712CA5"/>
    <w:rsid w:val="0071308F"/>
    <w:rsid w:val="00713341"/>
    <w:rsid w:val="00713538"/>
    <w:rsid w:val="00716EC2"/>
    <w:rsid w:val="00723479"/>
    <w:rsid w:val="00730BA1"/>
    <w:rsid w:val="00735208"/>
    <w:rsid w:val="00737690"/>
    <w:rsid w:val="00741DE9"/>
    <w:rsid w:val="007527F2"/>
    <w:rsid w:val="00753188"/>
    <w:rsid w:val="00757C81"/>
    <w:rsid w:val="00760080"/>
    <w:rsid w:val="0076358E"/>
    <w:rsid w:val="00763F84"/>
    <w:rsid w:val="0076437C"/>
    <w:rsid w:val="00770456"/>
    <w:rsid w:val="007739EE"/>
    <w:rsid w:val="0077515C"/>
    <w:rsid w:val="007829A3"/>
    <w:rsid w:val="00787E15"/>
    <w:rsid w:val="007A0BE5"/>
    <w:rsid w:val="007A34B7"/>
    <w:rsid w:val="007B1525"/>
    <w:rsid w:val="007B19E2"/>
    <w:rsid w:val="007C0352"/>
    <w:rsid w:val="007C0E9D"/>
    <w:rsid w:val="007C13A1"/>
    <w:rsid w:val="007C3339"/>
    <w:rsid w:val="007C49AC"/>
    <w:rsid w:val="007C60DF"/>
    <w:rsid w:val="007D3EE1"/>
    <w:rsid w:val="007F5C70"/>
    <w:rsid w:val="007F5C94"/>
    <w:rsid w:val="007F7CC8"/>
    <w:rsid w:val="007F7FB2"/>
    <w:rsid w:val="0080220A"/>
    <w:rsid w:val="008110D1"/>
    <w:rsid w:val="00813B68"/>
    <w:rsid w:val="00815533"/>
    <w:rsid w:val="00816836"/>
    <w:rsid w:val="008177FC"/>
    <w:rsid w:val="00821E00"/>
    <w:rsid w:val="00826234"/>
    <w:rsid w:val="008345D9"/>
    <w:rsid w:val="0083720A"/>
    <w:rsid w:val="00837AA3"/>
    <w:rsid w:val="00851539"/>
    <w:rsid w:val="0085259D"/>
    <w:rsid w:val="00853FE2"/>
    <w:rsid w:val="00857361"/>
    <w:rsid w:val="0086035B"/>
    <w:rsid w:val="00860F54"/>
    <w:rsid w:val="00861666"/>
    <w:rsid w:val="00867CC8"/>
    <w:rsid w:val="008709F8"/>
    <w:rsid w:val="00871640"/>
    <w:rsid w:val="00874B62"/>
    <w:rsid w:val="00875ECF"/>
    <w:rsid w:val="008805DD"/>
    <w:rsid w:val="00882081"/>
    <w:rsid w:val="00882277"/>
    <w:rsid w:val="00883499"/>
    <w:rsid w:val="008863E8"/>
    <w:rsid w:val="00886908"/>
    <w:rsid w:val="0089317F"/>
    <w:rsid w:val="00895A7D"/>
    <w:rsid w:val="008A2E4C"/>
    <w:rsid w:val="008A4BE8"/>
    <w:rsid w:val="008B13FE"/>
    <w:rsid w:val="008B151D"/>
    <w:rsid w:val="008B2FF7"/>
    <w:rsid w:val="008B42B8"/>
    <w:rsid w:val="008C1D6B"/>
    <w:rsid w:val="008C6C77"/>
    <w:rsid w:val="008D08FD"/>
    <w:rsid w:val="008D179A"/>
    <w:rsid w:val="008D55AB"/>
    <w:rsid w:val="008D7F26"/>
    <w:rsid w:val="008E2197"/>
    <w:rsid w:val="008F20E5"/>
    <w:rsid w:val="008F2271"/>
    <w:rsid w:val="008F6A30"/>
    <w:rsid w:val="0090276D"/>
    <w:rsid w:val="0090376C"/>
    <w:rsid w:val="00906E6F"/>
    <w:rsid w:val="00906F7C"/>
    <w:rsid w:val="00913759"/>
    <w:rsid w:val="00926752"/>
    <w:rsid w:val="00926AA2"/>
    <w:rsid w:val="009347CF"/>
    <w:rsid w:val="00947C50"/>
    <w:rsid w:val="00953201"/>
    <w:rsid w:val="00953A0A"/>
    <w:rsid w:val="00953F33"/>
    <w:rsid w:val="00955C57"/>
    <w:rsid w:val="009753C1"/>
    <w:rsid w:val="009911BA"/>
    <w:rsid w:val="009919AA"/>
    <w:rsid w:val="00994E24"/>
    <w:rsid w:val="009A3A7C"/>
    <w:rsid w:val="009B39BA"/>
    <w:rsid w:val="009C4826"/>
    <w:rsid w:val="009C5842"/>
    <w:rsid w:val="009C5E4E"/>
    <w:rsid w:val="009D2934"/>
    <w:rsid w:val="009D55D1"/>
    <w:rsid w:val="009D68CC"/>
    <w:rsid w:val="009D7F33"/>
    <w:rsid w:val="009E506C"/>
    <w:rsid w:val="009F479D"/>
    <w:rsid w:val="009F5E46"/>
    <w:rsid w:val="00A055A3"/>
    <w:rsid w:val="00A100B4"/>
    <w:rsid w:val="00A104ED"/>
    <w:rsid w:val="00A1752A"/>
    <w:rsid w:val="00A21794"/>
    <w:rsid w:val="00A23B36"/>
    <w:rsid w:val="00A34B96"/>
    <w:rsid w:val="00A50218"/>
    <w:rsid w:val="00A50883"/>
    <w:rsid w:val="00A545A8"/>
    <w:rsid w:val="00A56136"/>
    <w:rsid w:val="00A63B7D"/>
    <w:rsid w:val="00A66802"/>
    <w:rsid w:val="00A67A2B"/>
    <w:rsid w:val="00A70566"/>
    <w:rsid w:val="00A735DE"/>
    <w:rsid w:val="00A8516D"/>
    <w:rsid w:val="00A92AF1"/>
    <w:rsid w:val="00A97C96"/>
    <w:rsid w:val="00AA329E"/>
    <w:rsid w:val="00AB2C37"/>
    <w:rsid w:val="00AB689C"/>
    <w:rsid w:val="00AB74D3"/>
    <w:rsid w:val="00AC3555"/>
    <w:rsid w:val="00AC5805"/>
    <w:rsid w:val="00AD1F2C"/>
    <w:rsid w:val="00AE3939"/>
    <w:rsid w:val="00AE587F"/>
    <w:rsid w:val="00AF62C1"/>
    <w:rsid w:val="00B01CDE"/>
    <w:rsid w:val="00B025C5"/>
    <w:rsid w:val="00B04388"/>
    <w:rsid w:val="00B04CF4"/>
    <w:rsid w:val="00B06A6C"/>
    <w:rsid w:val="00B11B92"/>
    <w:rsid w:val="00B14A7D"/>
    <w:rsid w:val="00B2503A"/>
    <w:rsid w:val="00B31FF8"/>
    <w:rsid w:val="00B3443C"/>
    <w:rsid w:val="00B427F1"/>
    <w:rsid w:val="00B50216"/>
    <w:rsid w:val="00B50C71"/>
    <w:rsid w:val="00B50EAF"/>
    <w:rsid w:val="00B55456"/>
    <w:rsid w:val="00B66B86"/>
    <w:rsid w:val="00B67D6A"/>
    <w:rsid w:val="00B70542"/>
    <w:rsid w:val="00B801EC"/>
    <w:rsid w:val="00B817BB"/>
    <w:rsid w:val="00B84641"/>
    <w:rsid w:val="00B86203"/>
    <w:rsid w:val="00B8756A"/>
    <w:rsid w:val="00B9270F"/>
    <w:rsid w:val="00B92D48"/>
    <w:rsid w:val="00B93A86"/>
    <w:rsid w:val="00BA123B"/>
    <w:rsid w:val="00BA7994"/>
    <w:rsid w:val="00BB0639"/>
    <w:rsid w:val="00BB232A"/>
    <w:rsid w:val="00BD7FC7"/>
    <w:rsid w:val="00BF6794"/>
    <w:rsid w:val="00C00380"/>
    <w:rsid w:val="00C0094A"/>
    <w:rsid w:val="00C07A0E"/>
    <w:rsid w:val="00C07C31"/>
    <w:rsid w:val="00C07E3A"/>
    <w:rsid w:val="00C16303"/>
    <w:rsid w:val="00C21469"/>
    <w:rsid w:val="00C23F99"/>
    <w:rsid w:val="00C24A76"/>
    <w:rsid w:val="00C24E32"/>
    <w:rsid w:val="00C26AA8"/>
    <w:rsid w:val="00C374D5"/>
    <w:rsid w:val="00C40719"/>
    <w:rsid w:val="00C43641"/>
    <w:rsid w:val="00C5271E"/>
    <w:rsid w:val="00C56EAC"/>
    <w:rsid w:val="00C62AB3"/>
    <w:rsid w:val="00C63A50"/>
    <w:rsid w:val="00C702B8"/>
    <w:rsid w:val="00C77F4C"/>
    <w:rsid w:val="00C90F27"/>
    <w:rsid w:val="00C960AD"/>
    <w:rsid w:val="00C96278"/>
    <w:rsid w:val="00CA00D7"/>
    <w:rsid w:val="00CA0A62"/>
    <w:rsid w:val="00CA3A90"/>
    <w:rsid w:val="00CA7D86"/>
    <w:rsid w:val="00CC0AE5"/>
    <w:rsid w:val="00CC35B4"/>
    <w:rsid w:val="00CC7E82"/>
    <w:rsid w:val="00CD7AA9"/>
    <w:rsid w:val="00CE30E2"/>
    <w:rsid w:val="00CE7E2F"/>
    <w:rsid w:val="00CF53AD"/>
    <w:rsid w:val="00CF6C2E"/>
    <w:rsid w:val="00CF7AA9"/>
    <w:rsid w:val="00D00CDD"/>
    <w:rsid w:val="00D24204"/>
    <w:rsid w:val="00D26A59"/>
    <w:rsid w:val="00D40755"/>
    <w:rsid w:val="00D4189F"/>
    <w:rsid w:val="00D46510"/>
    <w:rsid w:val="00D47EFA"/>
    <w:rsid w:val="00D543DF"/>
    <w:rsid w:val="00D55478"/>
    <w:rsid w:val="00D60DC9"/>
    <w:rsid w:val="00D70256"/>
    <w:rsid w:val="00D739E8"/>
    <w:rsid w:val="00D74475"/>
    <w:rsid w:val="00D8008A"/>
    <w:rsid w:val="00D8174A"/>
    <w:rsid w:val="00D82D66"/>
    <w:rsid w:val="00D83C70"/>
    <w:rsid w:val="00D84E3E"/>
    <w:rsid w:val="00D91619"/>
    <w:rsid w:val="00D9232C"/>
    <w:rsid w:val="00D93706"/>
    <w:rsid w:val="00DA033D"/>
    <w:rsid w:val="00DA0886"/>
    <w:rsid w:val="00DA2067"/>
    <w:rsid w:val="00DA7BD5"/>
    <w:rsid w:val="00DB17CC"/>
    <w:rsid w:val="00DB74A9"/>
    <w:rsid w:val="00DB77DB"/>
    <w:rsid w:val="00DC016C"/>
    <w:rsid w:val="00DC1BD0"/>
    <w:rsid w:val="00DC2861"/>
    <w:rsid w:val="00DF09C6"/>
    <w:rsid w:val="00DF0B8A"/>
    <w:rsid w:val="00DF510D"/>
    <w:rsid w:val="00DF544C"/>
    <w:rsid w:val="00E0090A"/>
    <w:rsid w:val="00E027C0"/>
    <w:rsid w:val="00E0601D"/>
    <w:rsid w:val="00E1234E"/>
    <w:rsid w:val="00E13273"/>
    <w:rsid w:val="00E214EF"/>
    <w:rsid w:val="00E42A55"/>
    <w:rsid w:val="00E4352A"/>
    <w:rsid w:val="00E510E0"/>
    <w:rsid w:val="00E511EE"/>
    <w:rsid w:val="00E57B1E"/>
    <w:rsid w:val="00E744D6"/>
    <w:rsid w:val="00E7482B"/>
    <w:rsid w:val="00E87A67"/>
    <w:rsid w:val="00E87BF7"/>
    <w:rsid w:val="00E94C7A"/>
    <w:rsid w:val="00EB2941"/>
    <w:rsid w:val="00EB2F08"/>
    <w:rsid w:val="00EB6943"/>
    <w:rsid w:val="00EC1F03"/>
    <w:rsid w:val="00ED13D8"/>
    <w:rsid w:val="00ED71AC"/>
    <w:rsid w:val="00EE0E05"/>
    <w:rsid w:val="00EE5781"/>
    <w:rsid w:val="00EF44D5"/>
    <w:rsid w:val="00F01932"/>
    <w:rsid w:val="00F01E6D"/>
    <w:rsid w:val="00F03919"/>
    <w:rsid w:val="00F05746"/>
    <w:rsid w:val="00F06C75"/>
    <w:rsid w:val="00F17D15"/>
    <w:rsid w:val="00F17F7F"/>
    <w:rsid w:val="00F21FDB"/>
    <w:rsid w:val="00F228EA"/>
    <w:rsid w:val="00F246B1"/>
    <w:rsid w:val="00F34C06"/>
    <w:rsid w:val="00F35124"/>
    <w:rsid w:val="00F37176"/>
    <w:rsid w:val="00F37373"/>
    <w:rsid w:val="00F50460"/>
    <w:rsid w:val="00F50481"/>
    <w:rsid w:val="00F51D89"/>
    <w:rsid w:val="00F62A5F"/>
    <w:rsid w:val="00F6312F"/>
    <w:rsid w:val="00F72239"/>
    <w:rsid w:val="00F866A4"/>
    <w:rsid w:val="00F86D4C"/>
    <w:rsid w:val="00F9772D"/>
    <w:rsid w:val="00F97817"/>
    <w:rsid w:val="00FA0F6E"/>
    <w:rsid w:val="00FA3DCF"/>
    <w:rsid w:val="00FB6F2D"/>
    <w:rsid w:val="00FC31CB"/>
    <w:rsid w:val="00FC3C53"/>
    <w:rsid w:val="00FC41F0"/>
    <w:rsid w:val="00FC5846"/>
    <w:rsid w:val="00FC643D"/>
    <w:rsid w:val="00FC6557"/>
    <w:rsid w:val="00FD5447"/>
    <w:rsid w:val="00FD5FFE"/>
    <w:rsid w:val="00FE25D0"/>
    <w:rsid w:val="00FF4DDA"/>
    <w:rsid w:val="00FF5A45"/>
    <w:rsid w:val="00FF5B71"/>
    <w:rsid w:val="00FF778C"/>
    <w:rsid w:val="00FF7DEC"/>
  </w:rsids>
  <m:mathPr>
    <m:mathFont m:val="Cambria Math"/>
    <m:brkBin m:val="before"/>
    <m:brkBinSub m:val="--"/>
    <m:smallFrac m:val="0"/>
    <m:dispDef/>
    <m:lMargin m:val="0"/>
    <m:rMargin m:val="0"/>
    <m:defJc m:val="centerGroup"/>
    <m:wrapIndent m:val="1440"/>
    <m:intLim m:val="subSup"/>
    <m:naryLim m:val="undOvr"/>
  </m:mathPr>
  <w:themeFontLang w:val="de-DE" w:eastAsia="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7EF7CB"/>
  <w15:chartTrackingRefBased/>
  <w15:docId w15:val="{EE37BF63-CEC5-4AEB-871C-039A517C4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imes New Roman"/>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104ED"/>
    <w:pPr>
      <w:spacing w:after="240" w:line="240" w:lineRule="auto"/>
    </w:pPr>
    <w:rPr>
      <w:rFonts w:ascii="Times New Roman" w:hAnsi="Times New Roman"/>
      <w:color w:val="333333"/>
      <w:sz w:val="24"/>
    </w:rPr>
  </w:style>
  <w:style w:type="paragraph" w:styleId="Heading1">
    <w:name w:val="heading 1"/>
    <w:basedOn w:val="Normal"/>
    <w:next w:val="Normal"/>
    <w:link w:val="Heading1Char"/>
    <w:uiPriority w:val="9"/>
    <w:rsid w:val="006C4B9F"/>
    <w:pPr>
      <w:keepNext/>
      <w:keepLines/>
      <w:numPr>
        <w:numId w:val="14"/>
      </w:numPr>
      <w:spacing w:before="480"/>
      <w:outlineLvl w:val="0"/>
    </w:pPr>
    <w:rPr>
      <w:rFonts w:eastAsiaTheme="majorEastAsia" w:cstheme="majorBidi"/>
      <w:b/>
      <w:smallCaps/>
      <w:color w:val="034EA2"/>
      <w:szCs w:val="32"/>
    </w:rPr>
  </w:style>
  <w:style w:type="paragraph" w:styleId="Heading2">
    <w:name w:val="heading 2"/>
    <w:basedOn w:val="Normal"/>
    <w:next w:val="Normal"/>
    <w:link w:val="Heading2Char"/>
    <w:uiPriority w:val="9"/>
    <w:unhideWhenUsed/>
    <w:rsid w:val="006C4B9F"/>
    <w:pPr>
      <w:keepNext/>
      <w:keepLines/>
      <w:numPr>
        <w:ilvl w:val="1"/>
        <w:numId w:val="14"/>
      </w:numPr>
      <w:outlineLvl w:val="1"/>
    </w:pPr>
    <w:rPr>
      <w:rFonts w:eastAsiaTheme="majorEastAsia" w:cstheme="majorBidi"/>
      <w:b/>
      <w:color w:val="034EA2"/>
      <w:szCs w:val="26"/>
    </w:rPr>
  </w:style>
  <w:style w:type="paragraph" w:styleId="Heading3">
    <w:name w:val="heading 3"/>
    <w:basedOn w:val="Normal"/>
    <w:next w:val="Normal"/>
    <w:link w:val="Heading3Char"/>
    <w:uiPriority w:val="9"/>
    <w:rsid w:val="006C4B9F"/>
    <w:pPr>
      <w:keepNext/>
      <w:keepLines/>
      <w:numPr>
        <w:ilvl w:val="2"/>
        <w:numId w:val="14"/>
      </w:numPr>
      <w:outlineLvl w:val="2"/>
    </w:pPr>
    <w:rPr>
      <w:rFonts w:eastAsiaTheme="majorEastAsia" w:cstheme="majorBidi"/>
      <w:b/>
      <w:szCs w:val="24"/>
    </w:rPr>
  </w:style>
  <w:style w:type="paragraph" w:styleId="Heading4">
    <w:name w:val="heading 4"/>
    <w:basedOn w:val="Normal"/>
    <w:next w:val="Normal"/>
    <w:link w:val="Heading4Char"/>
    <w:uiPriority w:val="9"/>
    <w:semiHidden/>
    <w:qFormat/>
    <w:rsid w:val="00B025C5"/>
    <w:pPr>
      <w:keepNext/>
      <w:keepLines/>
      <w:numPr>
        <w:ilvl w:val="3"/>
        <w:numId w:val="1"/>
      </w:numPr>
      <w:spacing w:before="40" w:after="0"/>
      <w:outlineLvl w:val="3"/>
    </w:pPr>
    <w:rPr>
      <w:rFonts w:asciiTheme="majorHAnsi" w:eastAsiaTheme="majorEastAsia" w:hAnsiTheme="majorHAnsi" w:cstheme="majorBidi"/>
      <w:i/>
      <w:iCs/>
      <w:color w:val="004B85" w:themeColor="accent1" w:themeShade="BF"/>
    </w:rPr>
  </w:style>
  <w:style w:type="paragraph" w:styleId="Heading5">
    <w:name w:val="heading 5"/>
    <w:basedOn w:val="Normal"/>
    <w:next w:val="Normal"/>
    <w:link w:val="Heading5Char"/>
    <w:uiPriority w:val="9"/>
    <w:semiHidden/>
    <w:unhideWhenUsed/>
    <w:qFormat/>
    <w:rsid w:val="00B025C5"/>
    <w:pPr>
      <w:keepNext/>
      <w:keepLines/>
      <w:numPr>
        <w:ilvl w:val="4"/>
        <w:numId w:val="1"/>
      </w:numPr>
      <w:spacing w:before="40" w:after="0"/>
      <w:outlineLvl w:val="4"/>
    </w:pPr>
    <w:rPr>
      <w:rFonts w:asciiTheme="majorHAnsi" w:eastAsiaTheme="majorEastAsia" w:hAnsiTheme="majorHAnsi" w:cstheme="majorBidi"/>
      <w:color w:val="004B85" w:themeColor="accent1" w:themeShade="BF"/>
    </w:rPr>
  </w:style>
  <w:style w:type="paragraph" w:styleId="Heading6">
    <w:name w:val="heading 6"/>
    <w:basedOn w:val="Normal"/>
    <w:next w:val="Normal"/>
    <w:link w:val="Heading6Char"/>
    <w:uiPriority w:val="9"/>
    <w:semiHidden/>
    <w:unhideWhenUsed/>
    <w:qFormat/>
    <w:rsid w:val="00B025C5"/>
    <w:pPr>
      <w:keepNext/>
      <w:keepLines/>
      <w:numPr>
        <w:ilvl w:val="5"/>
        <w:numId w:val="1"/>
      </w:numPr>
      <w:spacing w:before="40" w:after="0"/>
      <w:outlineLvl w:val="5"/>
    </w:pPr>
    <w:rPr>
      <w:rFonts w:asciiTheme="majorHAnsi" w:eastAsiaTheme="majorEastAsia" w:hAnsiTheme="majorHAnsi" w:cstheme="majorBidi"/>
      <w:color w:val="003158" w:themeColor="accent1" w:themeShade="7F"/>
    </w:rPr>
  </w:style>
  <w:style w:type="paragraph" w:styleId="Heading7">
    <w:name w:val="heading 7"/>
    <w:basedOn w:val="Normal"/>
    <w:next w:val="Normal"/>
    <w:link w:val="Heading7Char"/>
    <w:uiPriority w:val="9"/>
    <w:semiHidden/>
    <w:unhideWhenUsed/>
    <w:qFormat/>
    <w:rsid w:val="00B025C5"/>
    <w:pPr>
      <w:keepNext/>
      <w:keepLines/>
      <w:numPr>
        <w:ilvl w:val="6"/>
        <w:numId w:val="1"/>
      </w:numPr>
      <w:spacing w:before="40" w:after="0"/>
      <w:outlineLvl w:val="6"/>
    </w:pPr>
    <w:rPr>
      <w:rFonts w:asciiTheme="majorHAnsi" w:eastAsiaTheme="majorEastAsia" w:hAnsiTheme="majorHAnsi" w:cstheme="majorBidi"/>
      <w:i/>
      <w:iCs/>
      <w:color w:val="003158" w:themeColor="accent1" w:themeShade="7F"/>
    </w:rPr>
  </w:style>
  <w:style w:type="paragraph" w:styleId="Heading8">
    <w:name w:val="heading 8"/>
    <w:basedOn w:val="Normal"/>
    <w:next w:val="Normal"/>
    <w:link w:val="Heading8Char"/>
    <w:uiPriority w:val="9"/>
    <w:semiHidden/>
    <w:unhideWhenUsed/>
    <w:qFormat/>
    <w:rsid w:val="00B025C5"/>
    <w:pPr>
      <w:keepNext/>
      <w:keepLines/>
      <w:numPr>
        <w:ilvl w:val="7"/>
        <w:numId w:val="1"/>
      </w:numPr>
      <w:spacing w:before="40" w:after="0"/>
      <w:outlineLvl w:val="7"/>
    </w:pPr>
    <w:rPr>
      <w:rFonts w:asciiTheme="majorHAnsi" w:eastAsiaTheme="majorEastAsia" w:hAnsiTheme="majorHAnsi" w:cstheme="majorBidi"/>
      <w:color w:val="565656" w:themeColor="text1" w:themeTint="D8"/>
      <w:sz w:val="21"/>
      <w:szCs w:val="21"/>
    </w:rPr>
  </w:style>
  <w:style w:type="paragraph" w:styleId="Heading9">
    <w:name w:val="heading 9"/>
    <w:basedOn w:val="Normal"/>
    <w:next w:val="Normal"/>
    <w:link w:val="Heading9Char"/>
    <w:uiPriority w:val="9"/>
    <w:semiHidden/>
    <w:unhideWhenUsed/>
    <w:qFormat/>
    <w:rsid w:val="00B025C5"/>
    <w:pPr>
      <w:keepNext/>
      <w:keepLines/>
      <w:numPr>
        <w:ilvl w:val="8"/>
        <w:numId w:val="1"/>
      </w:numPr>
      <w:spacing w:before="40" w:after="0"/>
      <w:outlineLvl w:val="8"/>
    </w:pPr>
    <w:rPr>
      <w:rFonts w:asciiTheme="majorHAnsi" w:eastAsiaTheme="majorEastAsia" w:hAnsiTheme="majorHAnsi" w:cstheme="majorBidi"/>
      <w:i/>
      <w:iCs/>
      <w:color w:val="565656"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82696"/>
    <w:pPr>
      <w:tabs>
        <w:tab w:val="center" w:pos="4536"/>
        <w:tab w:val="right" w:pos="9072"/>
      </w:tabs>
      <w:spacing w:after="0"/>
      <w:jc w:val="right"/>
    </w:pPr>
    <w:rPr>
      <w:sz w:val="20"/>
    </w:rPr>
  </w:style>
  <w:style w:type="character" w:customStyle="1" w:styleId="HeaderChar">
    <w:name w:val="Header Char"/>
    <w:basedOn w:val="DefaultParagraphFont"/>
    <w:link w:val="Header"/>
    <w:uiPriority w:val="99"/>
    <w:rsid w:val="00382696"/>
    <w:rPr>
      <w:rFonts w:ascii="Times New Roman" w:hAnsi="Times New Roman"/>
      <w:color w:val="333333"/>
      <w:sz w:val="20"/>
    </w:rPr>
  </w:style>
  <w:style w:type="paragraph" w:styleId="Footer">
    <w:name w:val="footer"/>
    <w:basedOn w:val="Normal"/>
    <w:link w:val="FooterChar"/>
    <w:uiPriority w:val="99"/>
    <w:unhideWhenUsed/>
    <w:rsid w:val="009919AA"/>
    <w:pPr>
      <w:tabs>
        <w:tab w:val="center" w:pos="4536"/>
        <w:tab w:val="right" w:pos="9072"/>
      </w:tabs>
      <w:spacing w:after="0"/>
    </w:pPr>
    <w:rPr>
      <w:rFonts w:asciiTheme="majorHAnsi" w:hAnsiTheme="majorHAnsi"/>
      <w:sz w:val="12"/>
    </w:rPr>
  </w:style>
  <w:style w:type="character" w:customStyle="1" w:styleId="FooterChar">
    <w:name w:val="Footer Char"/>
    <w:basedOn w:val="DefaultParagraphFont"/>
    <w:link w:val="Footer"/>
    <w:uiPriority w:val="99"/>
    <w:rsid w:val="009919AA"/>
    <w:rPr>
      <w:rFonts w:asciiTheme="majorHAnsi" w:hAnsiTheme="majorHAnsi"/>
      <w:color w:val="383838"/>
      <w:sz w:val="12"/>
    </w:rPr>
  </w:style>
  <w:style w:type="paragraph" w:styleId="BalloonText">
    <w:name w:val="Balloon Text"/>
    <w:basedOn w:val="Normal"/>
    <w:link w:val="BalloonTextChar"/>
    <w:uiPriority w:val="99"/>
    <w:semiHidden/>
    <w:unhideWhenUsed/>
    <w:rsid w:val="00B0438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4388"/>
    <w:rPr>
      <w:rFonts w:ascii="Segoe UI" w:hAnsi="Segoe UI" w:cs="Segoe UI"/>
      <w:sz w:val="18"/>
      <w:szCs w:val="18"/>
    </w:rPr>
  </w:style>
  <w:style w:type="paragraph" w:styleId="Title">
    <w:name w:val="Title"/>
    <w:basedOn w:val="Normal"/>
    <w:next w:val="Normal"/>
    <w:link w:val="TitleChar"/>
    <w:uiPriority w:val="10"/>
    <w:rsid w:val="00025007"/>
    <w:pPr>
      <w:spacing w:before="480"/>
      <w:contextualSpacing/>
    </w:pPr>
    <w:rPr>
      <w:rFonts w:eastAsiaTheme="majorEastAsia" w:cstheme="majorBidi"/>
      <w:b/>
      <w:smallCaps/>
      <w:color w:val="034EA2"/>
      <w:kern w:val="28"/>
      <w:sz w:val="40"/>
      <w:szCs w:val="56"/>
    </w:rPr>
  </w:style>
  <w:style w:type="character" w:customStyle="1" w:styleId="TitleChar">
    <w:name w:val="Title Char"/>
    <w:basedOn w:val="DefaultParagraphFont"/>
    <w:link w:val="Title"/>
    <w:uiPriority w:val="10"/>
    <w:rsid w:val="00025007"/>
    <w:rPr>
      <w:rFonts w:ascii="Times New Roman" w:eastAsiaTheme="majorEastAsia" w:hAnsi="Times New Roman" w:cstheme="majorBidi"/>
      <w:b/>
      <w:smallCaps/>
      <w:color w:val="034EA2"/>
      <w:kern w:val="28"/>
      <w:sz w:val="40"/>
      <w:szCs w:val="56"/>
    </w:rPr>
  </w:style>
  <w:style w:type="character" w:customStyle="1" w:styleId="Heading1Char">
    <w:name w:val="Heading 1 Char"/>
    <w:basedOn w:val="DefaultParagraphFont"/>
    <w:link w:val="Heading1"/>
    <w:uiPriority w:val="9"/>
    <w:rsid w:val="006C4B9F"/>
    <w:rPr>
      <w:rFonts w:ascii="Times New Roman" w:eastAsiaTheme="majorEastAsia" w:hAnsi="Times New Roman" w:cstheme="majorBidi"/>
      <w:b/>
      <w:smallCaps/>
      <w:color w:val="034EA2"/>
      <w:sz w:val="24"/>
      <w:szCs w:val="32"/>
    </w:rPr>
  </w:style>
  <w:style w:type="character" w:customStyle="1" w:styleId="Heading2Char">
    <w:name w:val="Heading 2 Char"/>
    <w:basedOn w:val="DefaultParagraphFont"/>
    <w:link w:val="Heading2"/>
    <w:uiPriority w:val="9"/>
    <w:rsid w:val="006C4B9F"/>
    <w:rPr>
      <w:rFonts w:ascii="Times New Roman" w:eastAsiaTheme="majorEastAsia" w:hAnsi="Times New Roman" w:cstheme="majorBidi"/>
      <w:b/>
      <w:color w:val="034EA2"/>
      <w:sz w:val="24"/>
      <w:szCs w:val="26"/>
    </w:rPr>
  </w:style>
  <w:style w:type="paragraph" w:customStyle="1" w:styleId="berschriftNr1">
    <w:name w:val="Überschrift Nr.1"/>
    <w:basedOn w:val="Heading1"/>
    <w:next w:val="Normal"/>
    <w:link w:val="berschriftNr1Zchn"/>
    <w:qFormat/>
    <w:rsid w:val="00013C55"/>
    <w:pPr>
      <w:numPr>
        <w:numId w:val="1"/>
      </w:numPr>
      <w:ind w:left="0" w:hanging="680"/>
    </w:pPr>
    <w:rPr>
      <w:lang w:val="en-US"/>
    </w:rPr>
  </w:style>
  <w:style w:type="paragraph" w:customStyle="1" w:styleId="berschriftNr2">
    <w:name w:val="Überschrift Nr.2"/>
    <w:basedOn w:val="Heading2"/>
    <w:next w:val="Normal"/>
    <w:link w:val="berschriftNr2Zchn"/>
    <w:qFormat/>
    <w:rsid w:val="00013C55"/>
    <w:pPr>
      <w:numPr>
        <w:numId w:val="1"/>
      </w:numPr>
      <w:ind w:left="0" w:hanging="680"/>
    </w:pPr>
    <w:rPr>
      <w:lang w:val="en-US"/>
    </w:rPr>
  </w:style>
  <w:style w:type="character" w:customStyle="1" w:styleId="berschriftNr1Zchn">
    <w:name w:val="Überschrift Nr.1 Zchn"/>
    <w:basedOn w:val="Heading1Char"/>
    <w:link w:val="berschriftNr1"/>
    <w:rsid w:val="00013C55"/>
    <w:rPr>
      <w:rFonts w:ascii="Calibri Light" w:eastAsiaTheme="majorEastAsia" w:hAnsi="Calibri Light" w:cstheme="majorBidi"/>
      <w:b/>
      <w:smallCaps/>
      <w:color w:val="034EA2"/>
      <w:sz w:val="60"/>
      <w:szCs w:val="32"/>
      <w:lang w:val="en-US"/>
    </w:rPr>
  </w:style>
  <w:style w:type="character" w:customStyle="1" w:styleId="Heading3Char">
    <w:name w:val="Heading 3 Char"/>
    <w:basedOn w:val="DefaultParagraphFont"/>
    <w:link w:val="Heading3"/>
    <w:uiPriority w:val="9"/>
    <w:rsid w:val="006C4B9F"/>
    <w:rPr>
      <w:rFonts w:ascii="Times New Roman" w:eastAsiaTheme="majorEastAsia" w:hAnsi="Times New Roman" w:cstheme="majorBidi"/>
      <w:b/>
      <w:color w:val="333333"/>
      <w:sz w:val="24"/>
      <w:szCs w:val="24"/>
    </w:rPr>
  </w:style>
  <w:style w:type="character" w:customStyle="1" w:styleId="berschriftNr2Zchn">
    <w:name w:val="Überschrift Nr.2 Zchn"/>
    <w:basedOn w:val="Heading2Char"/>
    <w:link w:val="berschriftNr2"/>
    <w:rsid w:val="00013C55"/>
    <w:rPr>
      <w:rFonts w:ascii="Calibri Light" w:eastAsiaTheme="majorEastAsia" w:hAnsi="Calibri Light" w:cstheme="majorBidi"/>
      <w:b/>
      <w:color w:val="034EA2"/>
      <w:sz w:val="28"/>
      <w:szCs w:val="26"/>
      <w:lang w:val="en-US"/>
    </w:rPr>
  </w:style>
  <w:style w:type="character" w:customStyle="1" w:styleId="Heading4Char">
    <w:name w:val="Heading 4 Char"/>
    <w:basedOn w:val="DefaultParagraphFont"/>
    <w:link w:val="Heading4"/>
    <w:uiPriority w:val="9"/>
    <w:semiHidden/>
    <w:rsid w:val="006A036F"/>
    <w:rPr>
      <w:rFonts w:asciiTheme="majorHAnsi" w:eastAsiaTheme="majorEastAsia" w:hAnsiTheme="majorHAnsi" w:cstheme="majorBidi"/>
      <w:i/>
      <w:iCs/>
      <w:color w:val="004B85" w:themeColor="accent1" w:themeShade="BF"/>
      <w:sz w:val="20"/>
    </w:rPr>
  </w:style>
  <w:style w:type="character" w:customStyle="1" w:styleId="Heading5Char">
    <w:name w:val="Heading 5 Char"/>
    <w:basedOn w:val="DefaultParagraphFont"/>
    <w:link w:val="Heading5"/>
    <w:uiPriority w:val="9"/>
    <w:semiHidden/>
    <w:rsid w:val="00B025C5"/>
    <w:rPr>
      <w:rFonts w:asciiTheme="majorHAnsi" w:eastAsiaTheme="majorEastAsia" w:hAnsiTheme="majorHAnsi" w:cstheme="majorBidi"/>
      <w:color w:val="004B85" w:themeColor="accent1" w:themeShade="BF"/>
    </w:rPr>
  </w:style>
  <w:style w:type="character" w:customStyle="1" w:styleId="Heading6Char">
    <w:name w:val="Heading 6 Char"/>
    <w:basedOn w:val="DefaultParagraphFont"/>
    <w:link w:val="Heading6"/>
    <w:uiPriority w:val="9"/>
    <w:semiHidden/>
    <w:rsid w:val="00B025C5"/>
    <w:rPr>
      <w:rFonts w:asciiTheme="majorHAnsi" w:eastAsiaTheme="majorEastAsia" w:hAnsiTheme="majorHAnsi" w:cstheme="majorBidi"/>
      <w:color w:val="003158" w:themeColor="accent1" w:themeShade="7F"/>
    </w:rPr>
  </w:style>
  <w:style w:type="character" w:customStyle="1" w:styleId="Heading7Char">
    <w:name w:val="Heading 7 Char"/>
    <w:basedOn w:val="DefaultParagraphFont"/>
    <w:link w:val="Heading7"/>
    <w:uiPriority w:val="9"/>
    <w:semiHidden/>
    <w:rsid w:val="00B025C5"/>
    <w:rPr>
      <w:rFonts w:asciiTheme="majorHAnsi" w:eastAsiaTheme="majorEastAsia" w:hAnsiTheme="majorHAnsi" w:cstheme="majorBidi"/>
      <w:i/>
      <w:iCs/>
      <w:color w:val="003158" w:themeColor="accent1" w:themeShade="7F"/>
    </w:rPr>
  </w:style>
  <w:style w:type="character" w:customStyle="1" w:styleId="Heading8Char">
    <w:name w:val="Heading 8 Char"/>
    <w:basedOn w:val="DefaultParagraphFont"/>
    <w:link w:val="Heading8"/>
    <w:uiPriority w:val="9"/>
    <w:semiHidden/>
    <w:rsid w:val="00B025C5"/>
    <w:rPr>
      <w:rFonts w:asciiTheme="majorHAnsi" w:eastAsiaTheme="majorEastAsia" w:hAnsiTheme="majorHAnsi" w:cstheme="majorBidi"/>
      <w:color w:val="565656" w:themeColor="text1" w:themeTint="D8"/>
      <w:sz w:val="21"/>
      <w:szCs w:val="21"/>
    </w:rPr>
  </w:style>
  <w:style w:type="character" w:customStyle="1" w:styleId="Heading9Char">
    <w:name w:val="Heading 9 Char"/>
    <w:basedOn w:val="DefaultParagraphFont"/>
    <w:link w:val="Heading9"/>
    <w:uiPriority w:val="9"/>
    <w:semiHidden/>
    <w:rsid w:val="00B025C5"/>
    <w:rPr>
      <w:rFonts w:asciiTheme="majorHAnsi" w:eastAsiaTheme="majorEastAsia" w:hAnsiTheme="majorHAnsi" w:cstheme="majorBidi"/>
      <w:i/>
      <w:iCs/>
      <w:color w:val="565656" w:themeColor="text1" w:themeTint="D8"/>
      <w:sz w:val="21"/>
      <w:szCs w:val="21"/>
    </w:rPr>
  </w:style>
  <w:style w:type="paragraph" w:customStyle="1" w:styleId="Leadintext">
    <w:name w:val="Lead in text"/>
    <w:basedOn w:val="Normal"/>
    <w:next w:val="Normal"/>
    <w:link w:val="LeadintextZchn"/>
    <w:rsid w:val="00CC7E82"/>
    <w:pPr>
      <w:spacing w:before="560" w:after="220" w:line="300" w:lineRule="exact"/>
    </w:pPr>
    <w:rPr>
      <w:color w:val="878787"/>
      <w:lang w:val="en-US"/>
    </w:rPr>
  </w:style>
  <w:style w:type="character" w:customStyle="1" w:styleId="LeadintextZchn">
    <w:name w:val="Lead in text Zchn"/>
    <w:basedOn w:val="DefaultParagraphFont"/>
    <w:link w:val="Leadintext"/>
    <w:rsid w:val="00CC7E82"/>
    <w:rPr>
      <w:rFonts w:ascii="Times New Roman" w:hAnsi="Times New Roman"/>
      <w:color w:val="878787"/>
      <w:sz w:val="24"/>
      <w:lang w:val="en-US"/>
    </w:rPr>
  </w:style>
  <w:style w:type="table" w:styleId="TableGrid">
    <w:name w:val="Table Grid"/>
    <w:basedOn w:val="TableNormal"/>
    <w:uiPriority w:val="39"/>
    <w:rsid w:val="00505543"/>
    <w:pPr>
      <w:spacing w:after="0" w:line="240" w:lineRule="auto"/>
    </w:pPr>
    <w:rPr>
      <w:color w:val="FFFFFF" w:themeColor="background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ITtable1">
    <w:name w:val="EIT table 1"/>
    <w:basedOn w:val="TableNormal"/>
    <w:uiPriority w:val="99"/>
    <w:rsid w:val="003818F1"/>
    <w:pPr>
      <w:spacing w:line="260" w:lineRule="atLeast"/>
      <w:ind w:left="170"/>
    </w:pPr>
    <w:rPr>
      <w:rFonts w:ascii="Calibri" w:hAnsi="Calibri"/>
      <w:color w:val="333333"/>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bottom w:w="57" w:type="dxa"/>
      </w:tblCellMar>
    </w:tblPr>
    <w:tblStylePr w:type="firstCol">
      <w:pPr>
        <w:jc w:val="left"/>
      </w:pPr>
      <w:rPr>
        <w:rFonts w:ascii="Calibri" w:hAnsi="Calibri"/>
        <w:caps w:val="0"/>
        <w:smallCaps w:val="0"/>
        <w:color w:val="FFFFFF"/>
        <w:sz w:val="20"/>
      </w:rPr>
      <w:tblPr>
        <w:jc w:val="center"/>
      </w:tblPr>
      <w:trPr>
        <w:jc w:val="center"/>
      </w:trPr>
      <w:tcPr>
        <w:shd w:val="clear" w:color="auto" w:fill="034EA2"/>
      </w:tcPr>
    </w:tblStylePr>
  </w:style>
  <w:style w:type="table" w:styleId="GridTable5Dark-Accent1">
    <w:name w:val="Grid Table 5 Dark Accent 1"/>
    <w:basedOn w:val="TableNormal"/>
    <w:uiPriority w:val="50"/>
    <w:rsid w:val="0050554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CE1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65B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65B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65B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65B2" w:themeFill="accent1"/>
      </w:tcPr>
    </w:tblStylePr>
    <w:tblStylePr w:type="band1Vert">
      <w:tblPr/>
      <w:tcPr>
        <w:shd w:val="clear" w:color="auto" w:fill="7AC5FF" w:themeFill="accent1" w:themeFillTint="66"/>
      </w:tcPr>
    </w:tblStylePr>
    <w:tblStylePr w:type="band1Horz">
      <w:tblPr/>
      <w:tcPr>
        <w:shd w:val="clear" w:color="auto" w:fill="7AC5FF" w:themeFill="accent1" w:themeFillTint="66"/>
      </w:tcPr>
    </w:tblStylePr>
  </w:style>
  <w:style w:type="paragraph" w:customStyle="1" w:styleId="Table">
    <w:name w:val="Table"/>
    <w:rsid w:val="005A51F1"/>
    <w:rPr>
      <w:rFonts w:ascii="Times New Roman" w:hAnsi="Times New Roman"/>
      <w:color w:val="383838" w:themeColor="text1"/>
      <w:sz w:val="24"/>
      <w:lang w:val="en-US"/>
    </w:rPr>
  </w:style>
  <w:style w:type="paragraph" w:customStyle="1" w:styleId="Bulletlevel1">
    <w:name w:val="Bullet level 1"/>
    <w:basedOn w:val="Normal"/>
    <w:link w:val="Bulletlevel1Zchn"/>
    <w:rsid w:val="00025007"/>
    <w:pPr>
      <w:numPr>
        <w:ilvl w:val="3"/>
        <w:numId w:val="14"/>
      </w:numPr>
      <w:spacing w:after="160"/>
    </w:pPr>
  </w:style>
  <w:style w:type="paragraph" w:customStyle="1" w:styleId="Bulletlevel2">
    <w:name w:val="Bullet level 2"/>
    <w:basedOn w:val="Normal"/>
    <w:link w:val="Bulletlevel2Zchn"/>
    <w:rsid w:val="00025007"/>
    <w:pPr>
      <w:numPr>
        <w:ilvl w:val="4"/>
        <w:numId w:val="14"/>
      </w:numPr>
      <w:spacing w:after="160"/>
    </w:pPr>
  </w:style>
  <w:style w:type="character" w:customStyle="1" w:styleId="Bulletlevel1Zchn">
    <w:name w:val="Bullet level 1 Zchn"/>
    <w:basedOn w:val="DefaultParagraphFont"/>
    <w:link w:val="Bulletlevel1"/>
    <w:rsid w:val="00025007"/>
    <w:rPr>
      <w:rFonts w:ascii="Times New Roman" w:hAnsi="Times New Roman"/>
      <w:color w:val="333333"/>
      <w:sz w:val="24"/>
    </w:rPr>
  </w:style>
  <w:style w:type="character" w:customStyle="1" w:styleId="Bulletlevel2Zchn">
    <w:name w:val="Bullet level 2 Zchn"/>
    <w:basedOn w:val="DefaultParagraphFont"/>
    <w:link w:val="Bulletlevel2"/>
    <w:rsid w:val="00025007"/>
    <w:rPr>
      <w:rFonts w:ascii="Times New Roman" w:hAnsi="Times New Roman"/>
      <w:color w:val="333333"/>
      <w:sz w:val="24"/>
    </w:rPr>
  </w:style>
  <w:style w:type="paragraph" w:styleId="TOC1">
    <w:name w:val="toc 1"/>
    <w:basedOn w:val="Normal"/>
    <w:next w:val="Normal"/>
    <w:uiPriority w:val="39"/>
    <w:unhideWhenUsed/>
    <w:rsid w:val="00DC1BD0"/>
    <w:pPr>
      <w:tabs>
        <w:tab w:val="right" w:leader="dot" w:pos="8493"/>
      </w:tabs>
      <w:spacing w:after="10"/>
    </w:pPr>
    <w:rPr>
      <w:b/>
    </w:rPr>
  </w:style>
  <w:style w:type="paragraph" w:styleId="TOC2">
    <w:name w:val="toc 2"/>
    <w:basedOn w:val="Normal"/>
    <w:next w:val="Normal"/>
    <w:uiPriority w:val="39"/>
    <w:unhideWhenUsed/>
    <w:rsid w:val="00DC1BD0"/>
    <w:pPr>
      <w:spacing w:after="10"/>
      <w:ind w:left="714" w:hanging="357"/>
    </w:pPr>
  </w:style>
  <w:style w:type="character" w:styleId="Hyperlink">
    <w:name w:val="Hyperlink"/>
    <w:basedOn w:val="DefaultParagraphFont"/>
    <w:uiPriority w:val="99"/>
    <w:unhideWhenUsed/>
    <w:rsid w:val="00926AA2"/>
    <w:rPr>
      <w:color w:val="034EA2" w:themeColor="hyperlink"/>
      <w:u w:val="single"/>
    </w:rPr>
  </w:style>
  <w:style w:type="character" w:styleId="SubtleReference">
    <w:name w:val="Subtle Reference"/>
    <w:basedOn w:val="DefaultParagraphFont"/>
    <w:uiPriority w:val="31"/>
    <w:qFormat/>
    <w:rsid w:val="00C90F27"/>
    <w:rPr>
      <w:rFonts w:ascii="Calibri Light" w:hAnsi="Calibri Light"/>
      <w:smallCaps/>
      <w:color w:val="383838"/>
      <w:sz w:val="20"/>
    </w:rPr>
  </w:style>
  <w:style w:type="character" w:styleId="IntenseReference">
    <w:name w:val="Intense Reference"/>
    <w:basedOn w:val="DefaultParagraphFont"/>
    <w:uiPriority w:val="32"/>
    <w:qFormat/>
    <w:rsid w:val="00C90F27"/>
    <w:rPr>
      <w:rFonts w:ascii="Calibri Light" w:hAnsi="Calibri Light"/>
      <w:b/>
      <w:bCs/>
      <w:smallCaps/>
      <w:color w:val="034EA2"/>
      <w:spacing w:val="5"/>
      <w:sz w:val="20"/>
    </w:rPr>
  </w:style>
  <w:style w:type="character" w:styleId="Emphasis">
    <w:name w:val="Emphasis"/>
    <w:basedOn w:val="DefaultParagraphFont"/>
    <w:uiPriority w:val="20"/>
    <w:qFormat/>
    <w:rsid w:val="00C90F27"/>
    <w:rPr>
      <w:rFonts w:ascii="Calibri" w:hAnsi="Calibri"/>
      <w:b/>
      <w:i w:val="0"/>
      <w:iCs/>
      <w:color w:val="383838"/>
      <w:sz w:val="20"/>
    </w:rPr>
  </w:style>
  <w:style w:type="character" w:styleId="IntenseEmphasis">
    <w:name w:val="Intense Emphasis"/>
    <w:basedOn w:val="DefaultParagraphFont"/>
    <w:uiPriority w:val="21"/>
    <w:qFormat/>
    <w:rsid w:val="00C90F27"/>
    <w:rPr>
      <w:rFonts w:ascii="Calibri" w:hAnsi="Calibri"/>
      <w:i/>
      <w:iCs/>
      <w:color w:val="034EA2"/>
      <w:sz w:val="20"/>
    </w:rPr>
  </w:style>
  <w:style w:type="character" w:styleId="SubtleEmphasis">
    <w:name w:val="Subtle Emphasis"/>
    <w:basedOn w:val="DefaultParagraphFont"/>
    <w:uiPriority w:val="19"/>
    <w:qFormat/>
    <w:rsid w:val="00C90F27"/>
    <w:rPr>
      <w:rFonts w:ascii="Calibri Light" w:hAnsi="Calibri Light"/>
      <w:i/>
      <w:iCs/>
      <w:color w:val="696969"/>
      <w:sz w:val="20"/>
    </w:rPr>
  </w:style>
  <w:style w:type="paragraph" w:customStyle="1" w:styleId="ListNr1">
    <w:name w:val="List Nr. 1"/>
    <w:basedOn w:val="Normal"/>
    <w:link w:val="ListNr1Zchn"/>
    <w:qFormat/>
    <w:rsid w:val="00101BD7"/>
    <w:pPr>
      <w:numPr>
        <w:numId w:val="8"/>
      </w:numPr>
      <w:spacing w:after="160"/>
      <w:ind w:left="624" w:hanging="284"/>
    </w:pPr>
  </w:style>
  <w:style w:type="paragraph" w:customStyle="1" w:styleId="ListNr2">
    <w:name w:val="List Nr. 2"/>
    <w:basedOn w:val="Normal"/>
    <w:link w:val="ListNr2Zchn"/>
    <w:qFormat/>
    <w:rsid w:val="00101BD7"/>
    <w:pPr>
      <w:numPr>
        <w:ilvl w:val="1"/>
        <w:numId w:val="8"/>
      </w:numPr>
      <w:spacing w:after="160"/>
      <w:ind w:left="1248" w:hanging="284"/>
    </w:pPr>
  </w:style>
  <w:style w:type="character" w:customStyle="1" w:styleId="ListNr1Zchn">
    <w:name w:val="List Nr. 1 Zchn"/>
    <w:basedOn w:val="DefaultParagraphFont"/>
    <w:link w:val="ListNr1"/>
    <w:rsid w:val="00101BD7"/>
    <w:rPr>
      <w:rFonts w:ascii="Calibri" w:hAnsi="Calibri"/>
      <w:color w:val="383838"/>
      <w:sz w:val="20"/>
    </w:rPr>
  </w:style>
  <w:style w:type="paragraph" w:styleId="ListParagraph">
    <w:name w:val="List Paragraph"/>
    <w:basedOn w:val="Normal"/>
    <w:uiPriority w:val="34"/>
    <w:semiHidden/>
    <w:qFormat/>
    <w:rsid w:val="00C90F27"/>
    <w:pPr>
      <w:ind w:left="720"/>
      <w:contextualSpacing/>
    </w:pPr>
  </w:style>
  <w:style w:type="character" w:customStyle="1" w:styleId="ListNr2Zchn">
    <w:name w:val="List Nr. 2 Zchn"/>
    <w:basedOn w:val="DefaultParagraphFont"/>
    <w:link w:val="ListNr2"/>
    <w:rsid w:val="00101BD7"/>
    <w:rPr>
      <w:rFonts w:ascii="Calibri" w:hAnsi="Calibri"/>
      <w:color w:val="383838"/>
      <w:sz w:val="20"/>
    </w:rPr>
  </w:style>
  <w:style w:type="paragraph" w:styleId="Caption">
    <w:name w:val="caption"/>
    <w:basedOn w:val="Normal"/>
    <w:next w:val="Normal"/>
    <w:uiPriority w:val="35"/>
    <w:unhideWhenUsed/>
    <w:qFormat/>
    <w:rsid w:val="00B55456"/>
    <w:pPr>
      <w:spacing w:after="0"/>
    </w:pPr>
    <w:rPr>
      <w:iCs/>
      <w:color w:val="034EA2"/>
      <w:sz w:val="18"/>
      <w:szCs w:val="18"/>
    </w:rPr>
  </w:style>
  <w:style w:type="paragraph" w:styleId="NoSpacing">
    <w:name w:val="No Spacing"/>
    <w:link w:val="NoSpacingChar"/>
    <w:uiPriority w:val="1"/>
    <w:qFormat/>
    <w:rsid w:val="00A100B4"/>
    <w:pPr>
      <w:spacing w:after="0" w:line="240" w:lineRule="auto"/>
    </w:pPr>
    <w:rPr>
      <w:rFonts w:eastAsiaTheme="minorEastAsia" w:cstheme="minorBidi"/>
    </w:rPr>
  </w:style>
  <w:style w:type="character" w:customStyle="1" w:styleId="NoSpacingChar">
    <w:name w:val="No Spacing Char"/>
    <w:basedOn w:val="DefaultParagraphFont"/>
    <w:link w:val="NoSpacing"/>
    <w:uiPriority w:val="1"/>
    <w:rsid w:val="00BD7FC7"/>
    <w:rPr>
      <w:rFonts w:eastAsiaTheme="minorEastAsia" w:cstheme="minorBidi"/>
    </w:rPr>
  </w:style>
  <w:style w:type="paragraph" w:styleId="Subtitle">
    <w:name w:val="Subtitle"/>
    <w:basedOn w:val="Normal"/>
    <w:next w:val="Normal"/>
    <w:link w:val="SubtitleChar"/>
    <w:uiPriority w:val="11"/>
    <w:rsid w:val="00025007"/>
    <w:pPr>
      <w:numPr>
        <w:ilvl w:val="1"/>
      </w:numPr>
    </w:pPr>
    <w:rPr>
      <w:rFonts w:eastAsiaTheme="minorEastAsia" w:cstheme="minorBidi"/>
      <w:smallCaps/>
      <w:color w:val="034EA2"/>
      <w:spacing w:val="15"/>
      <w:sz w:val="32"/>
    </w:rPr>
  </w:style>
  <w:style w:type="character" w:customStyle="1" w:styleId="SubtitleChar">
    <w:name w:val="Subtitle Char"/>
    <w:basedOn w:val="DefaultParagraphFont"/>
    <w:link w:val="Subtitle"/>
    <w:uiPriority w:val="11"/>
    <w:rsid w:val="00025007"/>
    <w:rPr>
      <w:rFonts w:ascii="Times New Roman" w:eastAsiaTheme="minorEastAsia" w:hAnsi="Times New Roman" w:cstheme="minorBidi"/>
      <w:smallCaps/>
      <w:color w:val="034EA2"/>
      <w:spacing w:val="15"/>
      <w:sz w:val="32"/>
    </w:rPr>
  </w:style>
  <w:style w:type="character" w:styleId="UnresolvedMention">
    <w:name w:val="Unresolved Mention"/>
    <w:basedOn w:val="DefaultParagraphFont"/>
    <w:uiPriority w:val="99"/>
    <w:semiHidden/>
    <w:unhideWhenUsed/>
    <w:rsid w:val="000F4B0E"/>
    <w:rPr>
      <w:color w:val="808080"/>
      <w:shd w:val="clear" w:color="auto" w:fill="E6E6E6"/>
    </w:rPr>
  </w:style>
  <w:style w:type="character" w:styleId="PlaceholderText">
    <w:name w:val="Placeholder Text"/>
    <w:basedOn w:val="DefaultParagraphFont"/>
    <w:uiPriority w:val="99"/>
    <w:semiHidden/>
    <w:rsid w:val="000F4B0E"/>
    <w:rPr>
      <w:color w:val="808080"/>
    </w:rPr>
  </w:style>
  <w:style w:type="character" w:styleId="Strong">
    <w:name w:val="Strong"/>
    <w:basedOn w:val="DefaultParagraphFont"/>
    <w:uiPriority w:val="22"/>
    <w:qFormat/>
    <w:rsid w:val="00434F11"/>
    <w:rPr>
      <w:rFonts w:ascii="Calibri" w:hAnsi="Calibri"/>
      <w:b/>
      <w:bCs/>
      <w:color w:val="383838"/>
      <w:sz w:val="20"/>
    </w:rPr>
  </w:style>
  <w:style w:type="paragraph" w:customStyle="1" w:styleId="Bulletlevel3">
    <w:name w:val="Bullet level 3"/>
    <w:basedOn w:val="Normal"/>
    <w:link w:val="Bulletlevel3Zchn"/>
    <w:rsid w:val="00025007"/>
    <w:pPr>
      <w:numPr>
        <w:ilvl w:val="5"/>
        <w:numId w:val="14"/>
      </w:numPr>
      <w:spacing w:after="160"/>
    </w:pPr>
    <w:rPr>
      <w:lang w:val="en-US"/>
    </w:rPr>
  </w:style>
  <w:style w:type="character" w:customStyle="1" w:styleId="Bulletlevel3Zchn">
    <w:name w:val="Bullet level 3 Zchn"/>
    <w:basedOn w:val="DefaultParagraphFont"/>
    <w:link w:val="Bulletlevel3"/>
    <w:rsid w:val="00025007"/>
    <w:rPr>
      <w:rFonts w:ascii="Times New Roman" w:hAnsi="Times New Roman"/>
      <w:color w:val="333333"/>
      <w:sz w:val="24"/>
      <w:lang w:val="en-US"/>
    </w:rPr>
  </w:style>
  <w:style w:type="paragraph" w:customStyle="1" w:styleId="ListNr3">
    <w:name w:val="List Nr. 3"/>
    <w:basedOn w:val="Normal"/>
    <w:link w:val="ListNr3Zchn"/>
    <w:qFormat/>
    <w:rsid w:val="00101BD7"/>
    <w:pPr>
      <w:numPr>
        <w:ilvl w:val="2"/>
        <w:numId w:val="8"/>
      </w:numPr>
      <w:spacing w:after="160"/>
      <w:ind w:left="2382" w:hanging="624"/>
    </w:pPr>
    <w:rPr>
      <w:lang w:val="en-US"/>
    </w:rPr>
  </w:style>
  <w:style w:type="character" w:customStyle="1" w:styleId="ListNr3Zchn">
    <w:name w:val="List Nr. 3 Zchn"/>
    <w:basedOn w:val="DefaultParagraphFont"/>
    <w:link w:val="ListNr3"/>
    <w:rsid w:val="00101BD7"/>
    <w:rPr>
      <w:rFonts w:ascii="Calibri" w:hAnsi="Calibri"/>
      <w:color w:val="383838"/>
      <w:sz w:val="20"/>
      <w:lang w:val="en-US"/>
    </w:rPr>
  </w:style>
  <w:style w:type="paragraph" w:styleId="ListBullet">
    <w:name w:val="List Bullet"/>
    <w:basedOn w:val="Normal"/>
    <w:uiPriority w:val="99"/>
    <w:unhideWhenUsed/>
    <w:rsid w:val="00C07C31"/>
    <w:pPr>
      <w:numPr>
        <w:numId w:val="9"/>
      </w:numPr>
      <w:contextualSpacing/>
    </w:pPr>
  </w:style>
  <w:style w:type="paragraph" w:customStyle="1" w:styleId="berschriftNr3">
    <w:name w:val="Überschrift Nr.3"/>
    <w:basedOn w:val="Heading3"/>
    <w:next w:val="Normal"/>
    <w:link w:val="berschriftNr3Zchn"/>
    <w:qFormat/>
    <w:rsid w:val="008C6C77"/>
    <w:pPr>
      <w:numPr>
        <w:numId w:val="1"/>
      </w:numPr>
      <w:ind w:left="0" w:hanging="794"/>
    </w:pPr>
  </w:style>
  <w:style w:type="character" w:customStyle="1" w:styleId="berschriftNr3Zchn">
    <w:name w:val="Überschrift Nr.3 Zchn"/>
    <w:basedOn w:val="DefaultParagraphFont"/>
    <w:link w:val="berschriftNr3"/>
    <w:rsid w:val="008C6C77"/>
    <w:rPr>
      <w:rFonts w:ascii="Calibri" w:eastAsiaTheme="majorEastAsia" w:hAnsi="Calibri" w:cstheme="majorBidi"/>
      <w:color w:val="383838"/>
      <w:sz w:val="24"/>
      <w:szCs w:val="24"/>
    </w:rPr>
  </w:style>
  <w:style w:type="table" w:styleId="ListTable4-Accent1">
    <w:name w:val="List Table 4 Accent 1"/>
    <w:basedOn w:val="TableNormal"/>
    <w:uiPriority w:val="49"/>
    <w:rsid w:val="00652994"/>
    <w:pPr>
      <w:spacing w:after="0" w:line="240" w:lineRule="auto"/>
    </w:pPr>
    <w:tblPr>
      <w:tblStyleRowBandSize w:val="1"/>
      <w:tblStyleColBandSize w:val="1"/>
      <w:tblBorders>
        <w:top w:val="single" w:sz="4" w:space="0" w:color="37A8FF" w:themeColor="accent1" w:themeTint="99"/>
        <w:left w:val="single" w:sz="4" w:space="0" w:color="37A8FF" w:themeColor="accent1" w:themeTint="99"/>
        <w:bottom w:val="single" w:sz="4" w:space="0" w:color="37A8FF" w:themeColor="accent1" w:themeTint="99"/>
        <w:right w:val="single" w:sz="4" w:space="0" w:color="37A8FF" w:themeColor="accent1" w:themeTint="99"/>
        <w:insideH w:val="single" w:sz="4" w:space="0" w:color="37A8FF" w:themeColor="accent1" w:themeTint="99"/>
      </w:tblBorders>
    </w:tblPr>
    <w:tblStylePr w:type="firstRow">
      <w:rPr>
        <w:b/>
        <w:bCs/>
        <w:color w:val="FFFFFF" w:themeColor="background1"/>
      </w:rPr>
      <w:tblPr/>
      <w:tcPr>
        <w:tcBorders>
          <w:top w:val="single" w:sz="4" w:space="0" w:color="0065B2" w:themeColor="accent1"/>
          <w:left w:val="single" w:sz="4" w:space="0" w:color="0065B2" w:themeColor="accent1"/>
          <w:bottom w:val="single" w:sz="4" w:space="0" w:color="0065B2" w:themeColor="accent1"/>
          <w:right w:val="single" w:sz="4" w:space="0" w:color="0065B2" w:themeColor="accent1"/>
          <w:insideH w:val="nil"/>
        </w:tcBorders>
        <w:shd w:val="clear" w:color="auto" w:fill="0065B2" w:themeFill="accent1"/>
      </w:tcPr>
    </w:tblStylePr>
    <w:tblStylePr w:type="lastRow">
      <w:rPr>
        <w:b/>
        <w:bCs/>
      </w:rPr>
      <w:tblPr/>
      <w:tcPr>
        <w:tcBorders>
          <w:top w:val="double" w:sz="4" w:space="0" w:color="37A8FF" w:themeColor="accent1" w:themeTint="99"/>
        </w:tcBorders>
      </w:tcPr>
    </w:tblStylePr>
    <w:tblStylePr w:type="firstCol">
      <w:rPr>
        <w:b/>
        <w:bCs/>
      </w:rPr>
    </w:tblStylePr>
    <w:tblStylePr w:type="lastCol">
      <w:rPr>
        <w:b/>
        <w:bCs/>
      </w:rPr>
    </w:tblStylePr>
    <w:tblStylePr w:type="band1Vert">
      <w:tblPr/>
      <w:tcPr>
        <w:shd w:val="clear" w:color="auto" w:fill="BCE1FF" w:themeFill="accent1" w:themeFillTint="33"/>
      </w:tcPr>
    </w:tblStylePr>
    <w:tblStylePr w:type="band1Horz">
      <w:tblPr/>
      <w:tcPr>
        <w:shd w:val="clear" w:color="auto" w:fill="BCE1FF" w:themeFill="accent1" w:themeFillTint="33"/>
      </w:tcPr>
    </w:tblStylePr>
  </w:style>
  <w:style w:type="table" w:customStyle="1" w:styleId="EIttable2">
    <w:name w:val="EIt table 2"/>
    <w:basedOn w:val="GridTable4-Accent1"/>
    <w:uiPriority w:val="99"/>
    <w:rsid w:val="00301162"/>
    <w:pPr>
      <w:spacing w:after="160" w:line="260" w:lineRule="atLeast"/>
    </w:pPr>
    <w:rPr>
      <w:color w:val="383838"/>
      <w:sz w:val="20"/>
      <w:szCs w:val="20"/>
      <w:lang w:val="en-GB" w:eastAsia="en-GB"/>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170" w:type="dxa"/>
        <w:left w:w="170" w:type="dxa"/>
        <w:bottom w:w="57" w:type="dxa"/>
      </w:tblCellMar>
    </w:tblPr>
    <w:tblStylePr w:type="firstRow">
      <w:rPr>
        <w:rFonts w:ascii="Calibri" w:hAnsi="Calibri"/>
        <w:b/>
        <w:bCs/>
        <w:color w:val="FFFFFF" w:themeColor="background1"/>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65B2"/>
      </w:tcPr>
    </w:tblStylePr>
    <w:tblStylePr w:type="lastRow">
      <w:rPr>
        <w:b/>
        <w:bCs/>
      </w:rPr>
      <w:tblPr/>
      <w:tcPr>
        <w:tcBorders>
          <w:top w:val="double" w:sz="4" w:space="0" w:color="0065B2" w:themeColor="accent1"/>
        </w:tcBorders>
      </w:tcPr>
    </w:tblStylePr>
    <w:tblStylePr w:type="firstCol">
      <w:rPr>
        <w:b/>
        <w:bCs/>
      </w:rPr>
    </w:tblStylePr>
    <w:tblStylePr w:type="lastCol">
      <w:rPr>
        <w:b/>
        <w:bCs/>
      </w:rPr>
    </w:tblStylePr>
    <w:tblStylePr w:type="band1Vert">
      <w:tblPr/>
      <w:tcPr>
        <w:shd w:val="clear" w:color="auto" w:fill="BCE1FF" w:themeFill="accent1" w:themeFillTint="33"/>
      </w:tcPr>
    </w:tblStylePr>
    <w:tblStylePr w:type="band1Horz">
      <w:tblPr/>
      <w:tcPr>
        <w:shd w:val="clear" w:color="auto" w:fill="CBD3E4"/>
      </w:tcPr>
    </w:tblStylePr>
    <w:tblStylePr w:type="band2Horz">
      <w:tblPr/>
      <w:tcPr>
        <w:shd w:val="clear" w:color="auto" w:fill="E7EAF2"/>
      </w:tcPr>
    </w:tblStylePr>
  </w:style>
  <w:style w:type="table" w:styleId="GridTable4-Accent1">
    <w:name w:val="Grid Table 4 Accent 1"/>
    <w:basedOn w:val="TableNormal"/>
    <w:uiPriority w:val="49"/>
    <w:rsid w:val="00652994"/>
    <w:pPr>
      <w:spacing w:after="0" w:line="240" w:lineRule="auto"/>
    </w:pPr>
    <w:tblPr>
      <w:tblStyleRowBandSize w:val="1"/>
      <w:tblStyleColBandSize w:val="1"/>
      <w:tblBorders>
        <w:top w:val="single" w:sz="4" w:space="0" w:color="37A8FF" w:themeColor="accent1" w:themeTint="99"/>
        <w:left w:val="single" w:sz="4" w:space="0" w:color="37A8FF" w:themeColor="accent1" w:themeTint="99"/>
        <w:bottom w:val="single" w:sz="4" w:space="0" w:color="37A8FF" w:themeColor="accent1" w:themeTint="99"/>
        <w:right w:val="single" w:sz="4" w:space="0" w:color="37A8FF" w:themeColor="accent1" w:themeTint="99"/>
        <w:insideH w:val="single" w:sz="4" w:space="0" w:color="37A8FF" w:themeColor="accent1" w:themeTint="99"/>
        <w:insideV w:val="single" w:sz="4" w:space="0" w:color="37A8FF" w:themeColor="accent1" w:themeTint="99"/>
      </w:tblBorders>
    </w:tblPr>
    <w:tblStylePr w:type="firstRow">
      <w:rPr>
        <w:b/>
        <w:bCs/>
        <w:color w:val="FFFFFF" w:themeColor="background1"/>
      </w:rPr>
      <w:tblPr/>
      <w:tcPr>
        <w:tcBorders>
          <w:top w:val="single" w:sz="4" w:space="0" w:color="0065B2" w:themeColor="accent1"/>
          <w:left w:val="single" w:sz="4" w:space="0" w:color="0065B2" w:themeColor="accent1"/>
          <w:bottom w:val="single" w:sz="4" w:space="0" w:color="0065B2" w:themeColor="accent1"/>
          <w:right w:val="single" w:sz="4" w:space="0" w:color="0065B2" w:themeColor="accent1"/>
          <w:insideH w:val="nil"/>
          <w:insideV w:val="nil"/>
        </w:tcBorders>
        <w:shd w:val="clear" w:color="auto" w:fill="0065B2" w:themeFill="accent1"/>
      </w:tcPr>
    </w:tblStylePr>
    <w:tblStylePr w:type="lastRow">
      <w:rPr>
        <w:b/>
        <w:bCs/>
      </w:rPr>
      <w:tblPr/>
      <w:tcPr>
        <w:tcBorders>
          <w:top w:val="double" w:sz="4" w:space="0" w:color="0065B2" w:themeColor="accent1"/>
        </w:tcBorders>
      </w:tcPr>
    </w:tblStylePr>
    <w:tblStylePr w:type="firstCol">
      <w:rPr>
        <w:b/>
        <w:bCs/>
      </w:rPr>
    </w:tblStylePr>
    <w:tblStylePr w:type="lastCol">
      <w:rPr>
        <w:b/>
        <w:bCs/>
      </w:rPr>
    </w:tblStylePr>
    <w:tblStylePr w:type="band1Vert">
      <w:tblPr/>
      <w:tcPr>
        <w:shd w:val="clear" w:color="auto" w:fill="BCE1FF" w:themeFill="accent1" w:themeFillTint="33"/>
      </w:tcPr>
    </w:tblStylePr>
    <w:tblStylePr w:type="band1Horz">
      <w:tblPr/>
      <w:tcPr>
        <w:shd w:val="clear" w:color="auto" w:fill="BCE1FF" w:themeFill="accent1" w:themeFillTint="33"/>
      </w:tcPr>
    </w:tblStylePr>
  </w:style>
  <w:style w:type="character" w:styleId="FollowedHyperlink">
    <w:name w:val="FollowedHyperlink"/>
    <w:basedOn w:val="DefaultParagraphFont"/>
    <w:uiPriority w:val="99"/>
    <w:semiHidden/>
    <w:unhideWhenUsed/>
    <w:rsid w:val="00FC3C53"/>
    <w:rPr>
      <w:color w:val="686868" w:themeColor="followedHyperlink"/>
      <w:u w:val="single"/>
    </w:rPr>
  </w:style>
  <w:style w:type="paragraph" w:styleId="TOC3">
    <w:name w:val="toc 3"/>
    <w:basedOn w:val="Normal"/>
    <w:next w:val="Normal"/>
    <w:uiPriority w:val="39"/>
    <w:unhideWhenUsed/>
    <w:rsid w:val="00DC1BD0"/>
    <w:pPr>
      <w:spacing w:after="10"/>
      <w:ind w:left="1077" w:hanging="357"/>
    </w:pPr>
  </w:style>
  <w:style w:type="character" w:styleId="CommentReference">
    <w:name w:val="annotation reference"/>
    <w:basedOn w:val="DefaultParagraphFont"/>
    <w:uiPriority w:val="99"/>
    <w:semiHidden/>
    <w:unhideWhenUsed/>
    <w:rsid w:val="00867CC8"/>
    <w:rPr>
      <w:sz w:val="16"/>
      <w:szCs w:val="16"/>
    </w:rPr>
  </w:style>
  <w:style w:type="paragraph" w:styleId="CommentText">
    <w:name w:val="annotation text"/>
    <w:basedOn w:val="Normal"/>
    <w:link w:val="CommentTextChar"/>
    <w:uiPriority w:val="99"/>
    <w:semiHidden/>
    <w:unhideWhenUsed/>
    <w:rsid w:val="00867CC8"/>
    <w:rPr>
      <w:szCs w:val="20"/>
    </w:rPr>
  </w:style>
  <w:style w:type="character" w:customStyle="1" w:styleId="CommentTextChar">
    <w:name w:val="Comment Text Char"/>
    <w:basedOn w:val="DefaultParagraphFont"/>
    <w:link w:val="CommentText"/>
    <w:uiPriority w:val="99"/>
    <w:semiHidden/>
    <w:rsid w:val="00867CC8"/>
    <w:rPr>
      <w:rFonts w:ascii="Calibri" w:hAnsi="Calibri"/>
      <w:color w:val="333333"/>
      <w:sz w:val="20"/>
      <w:szCs w:val="20"/>
    </w:rPr>
  </w:style>
  <w:style w:type="paragraph" w:styleId="CommentSubject">
    <w:name w:val="annotation subject"/>
    <w:basedOn w:val="CommentText"/>
    <w:next w:val="CommentText"/>
    <w:link w:val="CommentSubjectChar"/>
    <w:uiPriority w:val="99"/>
    <w:semiHidden/>
    <w:unhideWhenUsed/>
    <w:rsid w:val="00867CC8"/>
    <w:rPr>
      <w:b/>
      <w:bCs/>
    </w:rPr>
  </w:style>
  <w:style w:type="character" w:customStyle="1" w:styleId="CommentSubjectChar">
    <w:name w:val="Comment Subject Char"/>
    <w:basedOn w:val="CommentTextChar"/>
    <w:link w:val="CommentSubject"/>
    <w:uiPriority w:val="99"/>
    <w:semiHidden/>
    <w:rsid w:val="00867CC8"/>
    <w:rPr>
      <w:rFonts w:ascii="Calibri" w:hAnsi="Calibri"/>
      <w:b/>
      <w:bCs/>
      <w:color w:val="333333"/>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cardo.hora\OneDrive%20-%20EIT%20Health\Desktop\Template_EIT%20Health%20word%20document_plain_%20page%20numbers_UPDATED_RAH.dotm" TargetMode="External"/></Relationships>
</file>

<file path=word/theme/theme1.xml><?xml version="1.0" encoding="utf-8"?>
<a:theme xmlns:a="http://schemas.openxmlformats.org/drawingml/2006/main" name="Office">
  <a:themeElements>
    <a:clrScheme name="EIT health">
      <a:dk1>
        <a:srgbClr val="383838"/>
      </a:dk1>
      <a:lt1>
        <a:sysClr val="window" lastClr="FFFFFF"/>
      </a:lt1>
      <a:dk2>
        <a:srgbClr val="034EA2"/>
      </a:dk2>
      <a:lt2>
        <a:srgbClr val="6BB745"/>
      </a:lt2>
      <a:accent1>
        <a:srgbClr val="0065B2"/>
      </a:accent1>
      <a:accent2>
        <a:srgbClr val="73C4EE"/>
      </a:accent2>
      <a:accent3>
        <a:srgbClr val="E743C6"/>
      </a:accent3>
      <a:accent4>
        <a:srgbClr val="383838"/>
      </a:accent4>
      <a:accent5>
        <a:srgbClr val="686868"/>
      </a:accent5>
      <a:accent6>
        <a:srgbClr val="989898"/>
      </a:accent6>
      <a:hlink>
        <a:srgbClr val="034EA2"/>
      </a:hlink>
      <a:folHlink>
        <a:srgbClr val="686868"/>
      </a:folHlink>
    </a:clrScheme>
    <a:fontScheme name="EIT">
      <a:majorFont>
        <a:latin typeface="Calibri Light"/>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6DDE2E8386D0647BE26F11B0FEDAE67" ma:contentTypeVersion="20" ma:contentTypeDescription="Create a new document." ma:contentTypeScope="" ma:versionID="48249d9e7525d2d1e32a6d0eae56a385">
  <xsd:schema xmlns:xsd="http://www.w3.org/2001/XMLSchema" xmlns:xs="http://www.w3.org/2001/XMLSchema" xmlns:p="http://schemas.microsoft.com/office/2006/metadata/properties" xmlns:ns2="afa2f558-f630-4e97-b056-1efb44b0d2f1" xmlns:ns3="4a3eea1f-9bc5-4916-9bc8-bb36547c7c13" targetNamespace="http://schemas.microsoft.com/office/2006/metadata/properties" ma:root="true" ma:fieldsID="19b051eda8e1b2279819d91c451cc58e" ns2:_="" ns3:_="">
    <xsd:import namespace="afa2f558-f630-4e97-b056-1efb44b0d2f1"/>
    <xsd:import namespace="4a3eea1f-9bc5-4916-9bc8-bb36547c7c1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a2f558-f630-4e97-b056-1efb44b0d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d33c03a4-c9df-4f0e-bd2f-4f61b797a9b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3eea1f-9bc5-4916-9bc8-bb36547c7c1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d899c8c-9faf-468f-afe2-6a76b2aa885e}" ma:internalName="TaxCatchAll" ma:showField="CatchAllData" ma:web="4a3eea1f-9bc5-4916-9bc8-bb36547c7c1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fa2f558-f630-4e97-b056-1efb44b0d2f1">
      <Terms xmlns="http://schemas.microsoft.com/office/infopath/2007/PartnerControls"/>
    </lcf76f155ced4ddcb4097134ff3c332f>
    <TaxCatchAll xmlns="4a3eea1f-9bc5-4916-9bc8-bb36547c7c13" xsi:nil="true"/>
    <MediaLengthInSeconds xmlns="afa2f558-f630-4e97-b056-1efb44b0d2f1" xsi:nil="true"/>
  </documentManagement>
</p:properties>
</file>

<file path=customXml/itemProps1.xml><?xml version="1.0" encoding="utf-8"?>
<ds:datastoreItem xmlns:ds="http://schemas.openxmlformats.org/officeDocument/2006/customXml" ds:itemID="{1FC430C8-11EC-4750-B02A-4BC61C5D72D4}">
  <ds:schemaRefs>
    <ds:schemaRef ds:uri="http://schemas.microsoft.com/sharepoint/v3/contenttype/forms"/>
  </ds:schemaRefs>
</ds:datastoreItem>
</file>

<file path=customXml/itemProps2.xml><?xml version="1.0" encoding="utf-8"?>
<ds:datastoreItem xmlns:ds="http://schemas.openxmlformats.org/officeDocument/2006/customXml" ds:itemID="{0B478948-CBE3-4749-8783-80E8167E9231}">
  <ds:schemaRefs>
    <ds:schemaRef ds:uri="http://schemas.openxmlformats.org/officeDocument/2006/bibliography"/>
  </ds:schemaRefs>
</ds:datastoreItem>
</file>

<file path=customXml/itemProps3.xml><?xml version="1.0" encoding="utf-8"?>
<ds:datastoreItem xmlns:ds="http://schemas.openxmlformats.org/officeDocument/2006/customXml" ds:itemID="{757B7943-A189-4B8F-88EC-B75432AC60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a2f558-f630-4e97-b056-1efb44b0d2f1"/>
    <ds:schemaRef ds:uri="4a3eea1f-9bc5-4916-9bc8-bb36547c7c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1F5B09-1BDE-4A93-AAF3-C8D55C0578F1}">
  <ds:schemaRefs>
    <ds:schemaRef ds:uri="http://schemas.microsoft.com/office/2006/metadata/properties"/>
    <ds:schemaRef ds:uri="http://schemas.microsoft.com/office/infopath/2007/PartnerControls"/>
    <ds:schemaRef ds:uri="afa2f558-f630-4e97-b056-1efb44b0d2f1"/>
    <ds:schemaRef ds:uri="4a3eea1f-9bc5-4916-9bc8-bb36547c7c13"/>
  </ds:schemaRefs>
</ds:datastoreItem>
</file>

<file path=docProps/app.xml><?xml version="1.0" encoding="utf-8"?>
<Properties xmlns="http://schemas.openxmlformats.org/officeDocument/2006/extended-properties" xmlns:vt="http://schemas.openxmlformats.org/officeDocument/2006/docPropsVTypes">
  <Template>Template_EIT Health word document_plain_ page numbers_UPDATED_RAH.dotm</Template>
  <TotalTime>0</TotalTime>
  <Pages>3</Pages>
  <Words>764</Words>
  <Characters>4359</Characters>
  <Application>Microsoft Office Word</Application>
  <DocSecurity>0</DocSecurity>
  <Lines>36</Lines>
  <Paragraphs>10</Paragraphs>
  <ScaleCrop>false</ScaleCrop>
  <HeadingPairs>
    <vt:vector size="6" baseType="variant">
      <vt:variant>
        <vt:lpstr>Title</vt:lpstr>
      </vt:variant>
      <vt:variant>
        <vt:i4>1</vt:i4>
      </vt:variant>
      <vt:variant>
        <vt:lpstr>Titel</vt:lpstr>
      </vt:variant>
      <vt:variant>
        <vt:i4>1</vt:i4>
      </vt:variant>
      <vt:variant>
        <vt:lpstr>Überschriften</vt:lpstr>
      </vt:variant>
      <vt:variant>
        <vt:i4>11</vt:i4>
      </vt:variant>
    </vt:vector>
  </HeadingPairs>
  <TitlesOfParts>
    <vt:vector size="13" baseType="lpstr">
      <vt:lpstr>Title</vt:lpstr>
      <vt:lpstr>Title</vt:lpstr>
      <vt:lpstr>Table of Contents</vt:lpstr>
      <vt:lpstr>Numbered Headline 1</vt:lpstr>
      <vt:lpstr>    Numbered Headline 2</vt:lpstr>
      <vt:lpstr>Headline 1</vt:lpstr>
      <vt:lpstr>    Headline 2</vt:lpstr>
      <vt:lpstr>Table</vt:lpstr>
      <vt:lpstr>Bullet points</vt:lpstr>
      <vt:lpstr>Numbered list</vt:lpstr>
      <vt:lpstr>Picture with image caption</vt:lpstr>
      <vt:lpstr>Rgaergaer</vt:lpstr>
      <vt:lpstr>    Aergaergerg</vt:lpstr>
    </vt:vector>
  </TitlesOfParts>
  <Company/>
  <LinksUpToDate>false</LinksUpToDate>
  <CharactersWithSpaces>5113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Subtitle</dc:subject>
  <dc:creator>Ricardo Hora</dc:creator>
  <cp:keywords/>
  <dc:description/>
  <cp:lastModifiedBy>Ricardo A. Hora</cp:lastModifiedBy>
  <cp:revision>136</cp:revision>
  <cp:lastPrinted>2017-07-24T17:37:00Z</cp:lastPrinted>
  <dcterms:created xsi:type="dcterms:W3CDTF">2025-06-30T08:05:00Z</dcterms:created>
  <dcterms:modified xsi:type="dcterms:W3CDTF">2026-07-09T12:18:00Z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0x010100E6DDE2E8386D0647BE26F11B0FEDAE67</vt:lpwstr>
  </property>
  <property fmtid="{D5CDD505-2E9C-101B-9397-08002B2CF9AE}" pid="3" name="_dlc_DocIdItemGuid">
    <vt:lpwstr>e23c66b0-81a9-4438-8805-65dc947c6d9f</vt:lpwstr>
  </property>
  <property fmtid="{D5CDD505-2E9C-101B-9397-08002B2CF9AE}" pid="4" name="Order">
    <vt:r8>546900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MediaServiceImageTags">
    <vt:lpwstr/>
  </property>
</Properties>
</file>