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7206"/>
      </w:tblGrid>
      <w:tr w:rsidR="00E9290C" w14:paraId="3E449157" w14:textId="77777777" w:rsidTr="000A579E">
        <w:tc>
          <w:tcPr>
            <w:tcW w:w="2093" w:type="dxa"/>
            <w:shd w:val="clear" w:color="auto" w:fill="D9D9D9"/>
          </w:tcPr>
          <w:p w14:paraId="23C1B9EC" w14:textId="77777777" w:rsidR="00E9290C" w:rsidRPr="0026089C" w:rsidRDefault="00E9290C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Vergabenummer:</w:t>
            </w:r>
          </w:p>
        </w:tc>
        <w:tc>
          <w:tcPr>
            <w:tcW w:w="7430" w:type="dxa"/>
          </w:tcPr>
          <w:p w14:paraId="5A0649A8" w14:textId="0FA6A43B" w:rsidR="00E9290C" w:rsidRPr="0026089C" w:rsidRDefault="00C968C9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>
              <w:rPr>
                <w:rFonts w:cs="Arial"/>
                <w:b/>
                <w:szCs w:val="22"/>
                <w:lang w:eastAsia="zh-CN"/>
              </w:rPr>
              <w:t>E31_df_</w:t>
            </w:r>
            <w:r w:rsidR="009F6372">
              <w:rPr>
                <w:rFonts w:cs="Arial"/>
                <w:b/>
                <w:szCs w:val="22"/>
                <w:lang w:eastAsia="zh-CN"/>
              </w:rPr>
              <w:t>20</w:t>
            </w:r>
            <w:r>
              <w:rPr>
                <w:rFonts w:cs="Arial"/>
                <w:b/>
                <w:szCs w:val="22"/>
                <w:lang w:eastAsia="zh-CN"/>
              </w:rPr>
              <w:t>_2026</w:t>
            </w:r>
          </w:p>
        </w:tc>
      </w:tr>
      <w:tr w:rsidR="00E9290C" w14:paraId="485A0DC2" w14:textId="77777777" w:rsidTr="000A579E">
        <w:tc>
          <w:tcPr>
            <w:tcW w:w="2093" w:type="dxa"/>
            <w:shd w:val="clear" w:color="auto" w:fill="D9D9D9"/>
          </w:tcPr>
          <w:p w14:paraId="6788923E" w14:textId="77777777" w:rsidR="00E9290C" w:rsidRPr="0026089C" w:rsidRDefault="00E9290C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Projektname:</w:t>
            </w:r>
          </w:p>
        </w:tc>
        <w:tc>
          <w:tcPr>
            <w:tcW w:w="7430" w:type="dxa"/>
          </w:tcPr>
          <w:p w14:paraId="5C39AF8B" w14:textId="77777777" w:rsidR="001A388C" w:rsidRPr="001A388C" w:rsidRDefault="001A388C" w:rsidP="001A388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1A388C">
              <w:rPr>
                <w:rFonts w:cs="Arial"/>
                <w:b/>
                <w:szCs w:val="22"/>
                <w:lang w:eastAsia="zh-CN"/>
              </w:rPr>
              <w:t>Erneuerung der unterbrechungsfreien</w:t>
            </w:r>
          </w:p>
          <w:p w14:paraId="7D5F33FB" w14:textId="53B9C7AD" w:rsidR="00E9290C" w:rsidRPr="0026089C" w:rsidRDefault="001A388C" w:rsidP="001A388C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1A388C">
              <w:rPr>
                <w:rFonts w:cs="Arial"/>
                <w:b/>
                <w:szCs w:val="22"/>
                <w:lang w:eastAsia="zh-CN"/>
              </w:rPr>
              <w:t xml:space="preserve">60VDC- und 230VAC- Spannungsversorgung an </w:t>
            </w:r>
            <w:r w:rsidR="009F6372">
              <w:rPr>
                <w:rFonts w:cs="Arial"/>
                <w:b/>
                <w:szCs w:val="22"/>
                <w:lang w:eastAsia="zh-CN"/>
              </w:rPr>
              <w:t>6</w:t>
            </w:r>
            <w:r w:rsidRPr="001A388C">
              <w:rPr>
                <w:rFonts w:cs="Arial"/>
                <w:b/>
                <w:szCs w:val="22"/>
                <w:lang w:eastAsia="zh-CN"/>
              </w:rPr>
              <w:t xml:space="preserve"> Senderstandorten</w:t>
            </w:r>
          </w:p>
        </w:tc>
      </w:tr>
      <w:tr w:rsidR="00E9290C" w14:paraId="58361630" w14:textId="77777777" w:rsidTr="000A579E">
        <w:tc>
          <w:tcPr>
            <w:tcW w:w="2093" w:type="dxa"/>
            <w:shd w:val="clear" w:color="auto" w:fill="D9D9D9"/>
          </w:tcPr>
          <w:p w14:paraId="41CEA2C5" w14:textId="77777777" w:rsidR="00E9290C" w:rsidRPr="0026089C" w:rsidRDefault="00E9290C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Gewerk:</w:t>
            </w:r>
          </w:p>
        </w:tc>
        <w:tc>
          <w:tcPr>
            <w:tcW w:w="7430" w:type="dxa"/>
          </w:tcPr>
          <w:p w14:paraId="2F472A7F" w14:textId="48BDB54B" w:rsidR="00E9290C" w:rsidRPr="0026089C" w:rsidRDefault="00C968C9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>
              <w:rPr>
                <w:rFonts w:cs="Arial"/>
                <w:b/>
                <w:szCs w:val="22"/>
                <w:lang w:eastAsia="zh-CN"/>
              </w:rPr>
              <w:t>-</w:t>
            </w:r>
          </w:p>
        </w:tc>
      </w:tr>
    </w:tbl>
    <w:p w14:paraId="5190C6FA" w14:textId="77777777" w:rsidR="002039F0" w:rsidRDefault="002039F0"/>
    <w:p w14:paraId="3A2E3EC6" w14:textId="77777777" w:rsidR="002039F0" w:rsidRDefault="002039F0"/>
    <w:p w14:paraId="1B2B11D7" w14:textId="77777777" w:rsidR="002039F0" w:rsidRPr="00E9290C" w:rsidRDefault="002039F0">
      <w:pPr>
        <w:pStyle w:val="berschrift1"/>
        <w:rPr>
          <w:sz w:val="22"/>
          <w:szCs w:val="22"/>
          <w:u w:val="single"/>
        </w:rPr>
      </w:pPr>
      <w:r w:rsidRPr="00E9290C">
        <w:rPr>
          <w:sz w:val="22"/>
          <w:szCs w:val="22"/>
          <w:u w:val="single"/>
        </w:rPr>
        <w:t>Tariftreueerklärun</w:t>
      </w:r>
      <w:r w:rsidR="00241B97" w:rsidRPr="00E9290C">
        <w:rPr>
          <w:sz w:val="22"/>
          <w:szCs w:val="22"/>
          <w:u w:val="single"/>
        </w:rPr>
        <w:t>g als Nachun</w:t>
      </w:r>
      <w:r w:rsidR="004C13A5" w:rsidRPr="00E9290C">
        <w:rPr>
          <w:sz w:val="22"/>
          <w:szCs w:val="22"/>
          <w:u w:val="single"/>
        </w:rPr>
        <w:t>t</w:t>
      </w:r>
      <w:r w:rsidR="00241B97" w:rsidRPr="00E9290C">
        <w:rPr>
          <w:sz w:val="22"/>
          <w:szCs w:val="22"/>
          <w:u w:val="single"/>
        </w:rPr>
        <w:t>ernehmer</w:t>
      </w:r>
    </w:p>
    <w:p w14:paraId="5E582BC3" w14:textId="77777777" w:rsidR="002039F0" w:rsidRDefault="002039F0"/>
    <w:p w14:paraId="7793BCB1" w14:textId="77777777" w:rsidR="002039F0" w:rsidRDefault="002039F0" w:rsidP="00E9290C">
      <w:pPr>
        <w:pStyle w:val="Textkrper"/>
        <w:jc w:val="both"/>
      </w:pPr>
      <w:r>
        <w:t>Vereinbarung zur Einhaltung der tarifvertraglichen Bestimmungen bei der Ausführung von Bauleistungen</w:t>
      </w:r>
      <w:r w:rsidR="0045451D">
        <w:t xml:space="preserve"> als Nachunternehmer</w:t>
      </w:r>
    </w:p>
    <w:p w14:paraId="79BABEDE" w14:textId="77777777" w:rsidR="002039F0" w:rsidRDefault="002039F0" w:rsidP="00E9290C">
      <w:pPr>
        <w:jc w:val="both"/>
      </w:pPr>
    </w:p>
    <w:p w14:paraId="0C39527F" w14:textId="77777777" w:rsidR="002039F0" w:rsidRDefault="002039F0" w:rsidP="00E9290C">
      <w:pPr>
        <w:jc w:val="both"/>
      </w:pPr>
      <w:r>
        <w:t>Wir verpflichten</w:t>
      </w:r>
      <w:r w:rsidR="00B4056C">
        <w:t xml:space="preserve"> </w:t>
      </w:r>
      <w:r>
        <w:t>uns, im Falle der Auftragserteilung</w:t>
      </w:r>
      <w:r w:rsidR="0045451D">
        <w:t xml:space="preserve"> als Nachunternehmer</w:t>
      </w:r>
      <w:r>
        <w:t xml:space="preserve"> die </w:t>
      </w:r>
      <w:r w:rsidR="007E7C2E">
        <w:t>i</w:t>
      </w:r>
      <w:r>
        <w:t xml:space="preserve">n unserem Unternehmen </w:t>
      </w:r>
      <w:r w:rsidR="00A8484E">
        <w:t>beschäftigte</w:t>
      </w:r>
      <w:r w:rsidR="007C5765">
        <w:t>n</w:t>
      </w:r>
      <w:r w:rsidR="00A8484E">
        <w:t xml:space="preserve"> </w:t>
      </w:r>
      <w:r>
        <w:t xml:space="preserve">Arbeitnehmer nicht unter den </w:t>
      </w:r>
      <w:r w:rsidR="00A8484E">
        <w:t>t</w:t>
      </w:r>
      <w:r w:rsidR="007E7C2E">
        <w:t xml:space="preserve">ariflichen </w:t>
      </w:r>
      <w:r>
        <w:t>Mindes</w:t>
      </w:r>
      <w:r w:rsidR="00011609">
        <w:t>t</w:t>
      </w:r>
      <w:r w:rsidR="007E7C2E">
        <w:t>lohn</w:t>
      </w:r>
      <w:r>
        <w:t xml:space="preserve">-Regelungen des Arbeitnehmer-Entsendegesetzes </w:t>
      </w:r>
      <w:r w:rsidR="007E7C2E">
        <w:t xml:space="preserve">des Bauhauptgewerbes </w:t>
      </w:r>
      <w:r>
        <w:t>zu entlohnen. Gleiches gilt für unsere Verpflichtung aus Sozialkassentarifverträgen, die auf unser Unternehmen anzuwenden sind.</w:t>
      </w:r>
    </w:p>
    <w:p w14:paraId="0E1E91C1" w14:textId="77777777" w:rsidR="002039F0" w:rsidRDefault="002039F0" w:rsidP="00E9290C">
      <w:pPr>
        <w:jc w:val="both"/>
      </w:pPr>
    </w:p>
    <w:p w14:paraId="45CA54C2" w14:textId="77777777" w:rsidR="002039F0" w:rsidRDefault="002039F0" w:rsidP="00E9290C">
      <w:pPr>
        <w:jc w:val="both"/>
      </w:pPr>
      <w:r>
        <w:t>Wir verpflichten</w:t>
      </w:r>
      <w:r w:rsidR="00011609">
        <w:t xml:space="preserve"> </w:t>
      </w:r>
      <w:r>
        <w:t>uns, die öffentlich-rechtlichen Bestimmungen gegen Schwarzarbeit, illegale Arbeitnehmerüberlassung und gegen L</w:t>
      </w:r>
      <w:r w:rsidR="00FA3C12">
        <w:t>eistungsmissbrauch einzuhalten.</w:t>
      </w:r>
    </w:p>
    <w:p w14:paraId="7E22606D" w14:textId="77777777" w:rsidR="002039F0" w:rsidRDefault="002039F0"/>
    <w:p w14:paraId="07DA4085" w14:textId="77777777" w:rsidR="002039F0" w:rsidRDefault="002039F0"/>
    <w:p w14:paraId="5AE9D8CD" w14:textId="77777777" w:rsidR="002039F0" w:rsidRDefault="002039F0"/>
    <w:p w14:paraId="582F09F0" w14:textId="77777777" w:rsidR="002039F0" w:rsidRDefault="002039F0"/>
    <w:p w14:paraId="1F9D1162" w14:textId="77777777" w:rsidR="002039F0" w:rsidRDefault="002039F0">
      <w:pPr>
        <w:pStyle w:val="berschrift2"/>
      </w:pPr>
      <w:r>
        <w:tab/>
      </w:r>
      <w:r>
        <w:tab/>
      </w:r>
      <w:r>
        <w:rPr>
          <w:u w:val="none"/>
        </w:rPr>
        <w:tab/>
      </w:r>
      <w:r>
        <w:rPr>
          <w:u w:val="non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7B0A43B" w14:textId="77777777" w:rsidR="002039F0" w:rsidRDefault="00720650">
      <w:r>
        <w:t>(Ort, Datum)</w:t>
      </w:r>
      <w:r w:rsidR="002039F0">
        <w:tab/>
      </w:r>
      <w:r w:rsidR="002039F0">
        <w:tab/>
      </w:r>
      <w:r w:rsidR="002039F0">
        <w:tab/>
        <w:t>(</w:t>
      </w:r>
      <w:r w:rsidR="002D035B">
        <w:t>Name des Bieters</w:t>
      </w:r>
      <w:r w:rsidR="002039F0">
        <w:t>)</w:t>
      </w:r>
    </w:p>
    <w:sectPr w:rsidR="002039F0" w:rsidSect="00225B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BF2C" w14:textId="77777777" w:rsidR="00FF74DB" w:rsidRDefault="00FF74DB">
      <w:r>
        <w:separator/>
      </w:r>
    </w:p>
  </w:endnote>
  <w:endnote w:type="continuationSeparator" w:id="0">
    <w:p w14:paraId="0BD9F2C7" w14:textId="77777777" w:rsidR="00FF74DB" w:rsidRDefault="00FF7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5E088" w14:textId="77777777" w:rsidR="0074608B" w:rsidRDefault="007460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FF3D" w14:textId="666D7D6E" w:rsidR="00720650" w:rsidRPr="00E9290C" w:rsidRDefault="00E9290C" w:rsidP="00E9290C">
    <w:pPr>
      <w:pStyle w:val="Fuzeile"/>
      <w:jc w:val="right"/>
      <w:rPr>
        <w:sz w:val="16"/>
        <w:szCs w:val="16"/>
      </w:rPr>
    </w:pPr>
    <w:r w:rsidRPr="00BF7DD5">
      <w:rPr>
        <w:sz w:val="16"/>
        <w:szCs w:val="16"/>
      </w:rPr>
      <w:t>Norddeutscher Rundfunk</w:t>
    </w:r>
    <w:r w:rsidR="0074608B">
      <w:rPr>
        <w:sz w:val="16"/>
        <w:szCs w:val="16"/>
      </w:rPr>
      <w:t xml:space="preserve"> </w:t>
    </w:r>
    <w:r w:rsidR="0074608B" w:rsidRPr="0074608B">
      <w:rPr>
        <w:sz w:val="16"/>
        <w:szCs w:val="16"/>
      </w:rPr>
      <w:t>| Stand 2025</w:t>
    </w:r>
    <w:r w:rsidRPr="00BF7DD5">
      <w:rPr>
        <w:sz w:val="16"/>
        <w:szCs w:val="16"/>
      </w:rPr>
      <w:tab/>
    </w:r>
    <w:r w:rsidRPr="00BF7DD5">
      <w:rPr>
        <w:sz w:val="16"/>
        <w:szCs w:val="16"/>
      </w:rPr>
      <w:tab/>
      <w:t xml:space="preserve">Seite </w:t>
    </w:r>
    <w:r w:rsidRPr="00BF7DD5">
      <w:rPr>
        <w:bCs/>
        <w:sz w:val="16"/>
        <w:szCs w:val="16"/>
      </w:rPr>
      <w:fldChar w:fldCharType="begin"/>
    </w:r>
    <w:r w:rsidRPr="00BF7DD5">
      <w:rPr>
        <w:bCs/>
        <w:sz w:val="16"/>
        <w:szCs w:val="16"/>
      </w:rPr>
      <w:instrText>PAGE</w:instrText>
    </w:r>
    <w:r w:rsidRPr="00BF7DD5">
      <w:rPr>
        <w:bCs/>
        <w:sz w:val="16"/>
        <w:szCs w:val="16"/>
      </w:rPr>
      <w:fldChar w:fldCharType="separate"/>
    </w:r>
    <w:r w:rsidRPr="00BF7DD5">
      <w:rPr>
        <w:bCs/>
        <w:noProof/>
        <w:sz w:val="16"/>
        <w:szCs w:val="16"/>
      </w:rPr>
      <w:t>1</w:t>
    </w:r>
    <w:r w:rsidRPr="00BF7DD5">
      <w:rPr>
        <w:bCs/>
        <w:sz w:val="16"/>
        <w:szCs w:val="16"/>
      </w:rPr>
      <w:fldChar w:fldCharType="end"/>
    </w:r>
    <w:r w:rsidRPr="00BF7DD5">
      <w:rPr>
        <w:sz w:val="16"/>
        <w:szCs w:val="16"/>
      </w:rPr>
      <w:t xml:space="preserve"> von </w:t>
    </w:r>
    <w:r w:rsidRPr="00BF7DD5">
      <w:rPr>
        <w:bCs/>
        <w:sz w:val="16"/>
        <w:szCs w:val="16"/>
      </w:rPr>
      <w:fldChar w:fldCharType="begin"/>
    </w:r>
    <w:r w:rsidRPr="00BF7DD5">
      <w:rPr>
        <w:bCs/>
        <w:sz w:val="16"/>
        <w:szCs w:val="16"/>
      </w:rPr>
      <w:instrText>NUMPAGES</w:instrText>
    </w:r>
    <w:r w:rsidRPr="00BF7DD5">
      <w:rPr>
        <w:bCs/>
        <w:sz w:val="16"/>
        <w:szCs w:val="16"/>
      </w:rPr>
      <w:fldChar w:fldCharType="separate"/>
    </w:r>
    <w:r w:rsidRPr="00BF7DD5">
      <w:rPr>
        <w:bCs/>
        <w:noProof/>
        <w:sz w:val="16"/>
        <w:szCs w:val="16"/>
      </w:rPr>
      <w:t>1</w:t>
    </w:r>
    <w:r w:rsidRPr="00BF7DD5">
      <w:rPr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AC59F" w14:textId="77777777" w:rsidR="0074608B" w:rsidRDefault="007460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19395" w14:textId="77777777" w:rsidR="00FF74DB" w:rsidRDefault="00FF74DB">
      <w:r>
        <w:separator/>
      </w:r>
    </w:p>
  </w:footnote>
  <w:footnote w:type="continuationSeparator" w:id="0">
    <w:p w14:paraId="4F800321" w14:textId="77777777" w:rsidR="00FF74DB" w:rsidRDefault="00FF7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A8D9F" w14:textId="77777777" w:rsidR="0074608B" w:rsidRDefault="007460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8EBBF" w14:textId="77777777" w:rsidR="00E9290C" w:rsidRPr="00A544B6" w:rsidRDefault="00E9290C" w:rsidP="00E9290C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0F78F1EE" w14:textId="10DD2DFC" w:rsidR="00E9290C" w:rsidRPr="00A544B6" w:rsidRDefault="00E9290C" w:rsidP="00E9290C">
    <w:pPr>
      <w:autoSpaceDE w:val="0"/>
      <w:autoSpaceDN w:val="0"/>
      <w:adjustRightInd w:val="0"/>
      <w:jc w:val="right"/>
      <w:rPr>
        <w:rFonts w:cs="Arial"/>
        <w:sz w:val="16"/>
        <w:szCs w:val="16"/>
      </w:rPr>
    </w:pPr>
    <w:r w:rsidRPr="00A544B6">
      <w:rPr>
        <w:rFonts w:cs="Arial"/>
        <w:sz w:val="16"/>
        <w:szCs w:val="16"/>
      </w:rPr>
      <w:t>Formblatt: Mindest</w:t>
    </w:r>
    <w:r>
      <w:rPr>
        <w:rFonts w:cs="Arial"/>
        <w:sz w:val="16"/>
        <w:szCs w:val="16"/>
      </w:rPr>
      <w:t>l</w:t>
    </w:r>
    <w:r w:rsidRPr="00A544B6">
      <w:rPr>
        <w:rFonts w:cs="Arial"/>
        <w:sz w:val="16"/>
        <w:szCs w:val="16"/>
      </w:rPr>
      <w:t xml:space="preserve">ohnerklärung des </w:t>
    </w:r>
    <w:r>
      <w:rPr>
        <w:rFonts w:cs="Arial"/>
        <w:sz w:val="16"/>
        <w:szCs w:val="16"/>
      </w:rPr>
      <w:t>Nachunternehmers</w:t>
    </w:r>
  </w:p>
  <w:p w14:paraId="7C8E8F3A" w14:textId="77777777" w:rsidR="00720650" w:rsidRDefault="00720650">
    <w:pPr>
      <w:pStyle w:val="Kopfzeile"/>
      <w:jc w:val="center"/>
      <w:rPr>
        <w:b/>
        <w:bCs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CCB3" w14:textId="77777777" w:rsidR="0074608B" w:rsidRDefault="0074608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TrackMoves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4A8E"/>
    <w:rsid w:val="00007136"/>
    <w:rsid w:val="00011609"/>
    <w:rsid w:val="00023B5E"/>
    <w:rsid w:val="0003237D"/>
    <w:rsid w:val="000B6DA6"/>
    <w:rsid w:val="000C2893"/>
    <w:rsid w:val="00100FC0"/>
    <w:rsid w:val="001702FF"/>
    <w:rsid w:val="00172A53"/>
    <w:rsid w:val="001A388C"/>
    <w:rsid w:val="001B1FBB"/>
    <w:rsid w:val="001B75BA"/>
    <w:rsid w:val="002039F0"/>
    <w:rsid w:val="00225BC7"/>
    <w:rsid w:val="00241B97"/>
    <w:rsid w:val="002B5D1D"/>
    <w:rsid w:val="002D035B"/>
    <w:rsid w:val="00306AE7"/>
    <w:rsid w:val="00316AA5"/>
    <w:rsid w:val="00355053"/>
    <w:rsid w:val="003D2C02"/>
    <w:rsid w:val="00404391"/>
    <w:rsid w:val="0044180E"/>
    <w:rsid w:val="00444A8E"/>
    <w:rsid w:val="0045451D"/>
    <w:rsid w:val="00456686"/>
    <w:rsid w:val="004A053D"/>
    <w:rsid w:val="004A23BD"/>
    <w:rsid w:val="004C13A5"/>
    <w:rsid w:val="004F3D61"/>
    <w:rsid w:val="00507A13"/>
    <w:rsid w:val="00530D2B"/>
    <w:rsid w:val="00552107"/>
    <w:rsid w:val="00556EEB"/>
    <w:rsid w:val="00587870"/>
    <w:rsid w:val="005A7DAF"/>
    <w:rsid w:val="005B3767"/>
    <w:rsid w:val="00693938"/>
    <w:rsid w:val="006D3635"/>
    <w:rsid w:val="006E4071"/>
    <w:rsid w:val="006E6051"/>
    <w:rsid w:val="00703F9B"/>
    <w:rsid w:val="00720650"/>
    <w:rsid w:val="00726975"/>
    <w:rsid w:val="0074608B"/>
    <w:rsid w:val="0075084E"/>
    <w:rsid w:val="00774FDE"/>
    <w:rsid w:val="007B0F2E"/>
    <w:rsid w:val="007C5765"/>
    <w:rsid w:val="007E7C2E"/>
    <w:rsid w:val="00813523"/>
    <w:rsid w:val="008D2607"/>
    <w:rsid w:val="008D68CA"/>
    <w:rsid w:val="00953C17"/>
    <w:rsid w:val="009D1220"/>
    <w:rsid w:val="009D2588"/>
    <w:rsid w:val="009F6372"/>
    <w:rsid w:val="00A8484E"/>
    <w:rsid w:val="00AF4BCC"/>
    <w:rsid w:val="00B4056C"/>
    <w:rsid w:val="00B97497"/>
    <w:rsid w:val="00BC6DFE"/>
    <w:rsid w:val="00C44E3E"/>
    <w:rsid w:val="00C506A1"/>
    <w:rsid w:val="00C94D37"/>
    <w:rsid w:val="00C968C9"/>
    <w:rsid w:val="00CB6C38"/>
    <w:rsid w:val="00CD7BA2"/>
    <w:rsid w:val="00D2203E"/>
    <w:rsid w:val="00D92F6B"/>
    <w:rsid w:val="00DB07C8"/>
    <w:rsid w:val="00DC43E1"/>
    <w:rsid w:val="00E42D79"/>
    <w:rsid w:val="00E45954"/>
    <w:rsid w:val="00E52B5F"/>
    <w:rsid w:val="00E709DB"/>
    <w:rsid w:val="00E9290C"/>
    <w:rsid w:val="00EE3F2F"/>
    <w:rsid w:val="00EF2ACC"/>
    <w:rsid w:val="00F6654A"/>
    <w:rsid w:val="00F97974"/>
    <w:rsid w:val="00FA3C12"/>
    <w:rsid w:val="00FC3DF7"/>
    <w:rsid w:val="00FD15B4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1111C9"/>
  <w15:docId w15:val="{D3F881C2-1A7D-4E14-96B4-65C5C7FE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5BC7"/>
    <w:rPr>
      <w:rFonts w:ascii="NDRSans" w:hAnsi="NDRSans"/>
      <w:sz w:val="22"/>
      <w:szCs w:val="24"/>
    </w:rPr>
  </w:style>
  <w:style w:type="paragraph" w:styleId="berschrift1">
    <w:name w:val="heading 1"/>
    <w:basedOn w:val="Standard"/>
    <w:next w:val="Standard"/>
    <w:qFormat/>
    <w:rsid w:val="00225BC7"/>
    <w:pPr>
      <w:keepNext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qFormat/>
    <w:rsid w:val="00225BC7"/>
    <w:pPr>
      <w:keepNext/>
      <w:outlineLvl w:val="1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25BC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25BC7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225BC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8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8484E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C506A1"/>
    <w:rPr>
      <w:rFonts w:ascii="NDRSans" w:hAnsi="NDRSans"/>
      <w:sz w:val="22"/>
      <w:szCs w:val="24"/>
    </w:rPr>
  </w:style>
  <w:style w:type="character" w:customStyle="1" w:styleId="KopfzeileZchn">
    <w:name w:val="Kopfzeile Zchn"/>
    <w:link w:val="Kopfzeile"/>
    <w:rsid w:val="00E9290C"/>
    <w:rPr>
      <w:rFonts w:ascii="NDRSans" w:hAnsi="NDRSans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</vt:lpstr>
    </vt:vector>
  </TitlesOfParts>
  <Company>NDR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</dc:title>
  <dc:subject/>
  <dc:creator>HoffmannN</dc:creator>
  <cp:keywords/>
  <dc:description/>
  <cp:lastModifiedBy>Fähnders, Denis</cp:lastModifiedBy>
  <cp:revision>7</cp:revision>
  <cp:lastPrinted>2017-03-29T16:19:00Z</cp:lastPrinted>
  <dcterms:created xsi:type="dcterms:W3CDTF">2025-07-14T11:37:00Z</dcterms:created>
  <dcterms:modified xsi:type="dcterms:W3CDTF">2026-11-03T08:26:00Z</dcterms:modified>
</cp:coreProperties>
</file>