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6AEF8359"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3811F1">
        <w:rPr>
          <w:rFonts w:cs="Arial"/>
          <w:sz w:val="20"/>
        </w:rPr>
        <w:t>Landkreis Donau-Ries</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58EFB9B" w14:textId="19B30585" w:rsidR="00BC064A"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9677716" w:history="1">
            <w:r w:rsidR="00BC064A" w:rsidRPr="001106D6">
              <w:rPr>
                <w:rStyle w:val="Hyperlink"/>
                <w:rFonts w:eastAsia="Calibri" w:cs="Arial"/>
                <w:caps/>
                <w:lang w:eastAsia="en-US"/>
              </w:rPr>
              <w:t>Teilnahmeantrag</w:t>
            </w:r>
            <w:r w:rsidR="00BC064A">
              <w:rPr>
                <w:webHidden/>
              </w:rPr>
              <w:tab/>
            </w:r>
            <w:r w:rsidR="00BC064A">
              <w:rPr>
                <w:webHidden/>
              </w:rPr>
              <w:fldChar w:fldCharType="begin"/>
            </w:r>
            <w:r w:rsidR="00BC064A">
              <w:rPr>
                <w:webHidden/>
              </w:rPr>
              <w:instrText xml:space="preserve"> PAGEREF _Toc239677716 \h </w:instrText>
            </w:r>
            <w:r w:rsidR="00BC064A">
              <w:rPr>
                <w:webHidden/>
              </w:rPr>
            </w:r>
            <w:r w:rsidR="00BC064A">
              <w:rPr>
                <w:webHidden/>
              </w:rPr>
              <w:fldChar w:fldCharType="separate"/>
            </w:r>
            <w:r w:rsidR="00BC064A">
              <w:rPr>
                <w:webHidden/>
              </w:rPr>
              <w:t>2</w:t>
            </w:r>
            <w:r w:rsidR="00BC064A">
              <w:rPr>
                <w:webHidden/>
              </w:rPr>
              <w:fldChar w:fldCharType="end"/>
            </w:r>
          </w:hyperlink>
        </w:p>
        <w:p w14:paraId="795734AF" w14:textId="61A741DB" w:rsidR="00BC064A" w:rsidRDefault="00BC064A">
          <w:pPr>
            <w:pStyle w:val="Verzeichnis1"/>
            <w:rPr>
              <w:rFonts w:asciiTheme="minorHAnsi" w:eastAsiaTheme="minorEastAsia" w:hAnsiTheme="minorHAnsi" w:cstheme="minorBidi"/>
              <w:kern w:val="2"/>
              <w:sz w:val="24"/>
              <w:szCs w:val="24"/>
              <w14:ligatures w14:val="standardContextual"/>
            </w:rPr>
          </w:pPr>
          <w:hyperlink w:anchor="_Toc239677717" w:history="1">
            <w:r w:rsidRPr="001106D6">
              <w:rPr>
                <w:rStyle w:val="Hyperlink"/>
                <w:rFonts w:cs="Arial"/>
                <w:caps/>
              </w:rPr>
              <w:t>Bewerbungsbogen zur Teilnahme am Auswahlverfahren</w:t>
            </w:r>
            <w:r>
              <w:rPr>
                <w:webHidden/>
              </w:rPr>
              <w:tab/>
            </w:r>
            <w:r>
              <w:rPr>
                <w:webHidden/>
              </w:rPr>
              <w:fldChar w:fldCharType="begin"/>
            </w:r>
            <w:r>
              <w:rPr>
                <w:webHidden/>
              </w:rPr>
              <w:instrText xml:space="preserve"> PAGEREF _Toc239677717 \h </w:instrText>
            </w:r>
            <w:r>
              <w:rPr>
                <w:webHidden/>
              </w:rPr>
            </w:r>
            <w:r>
              <w:rPr>
                <w:webHidden/>
              </w:rPr>
              <w:fldChar w:fldCharType="separate"/>
            </w:r>
            <w:r>
              <w:rPr>
                <w:webHidden/>
              </w:rPr>
              <w:t>4</w:t>
            </w:r>
            <w:r>
              <w:rPr>
                <w:webHidden/>
              </w:rPr>
              <w:fldChar w:fldCharType="end"/>
            </w:r>
          </w:hyperlink>
        </w:p>
        <w:p w14:paraId="218D1370" w14:textId="6A838A48" w:rsidR="00BC064A" w:rsidRDefault="00BC064A">
          <w:pPr>
            <w:pStyle w:val="Verzeichnis1"/>
            <w:rPr>
              <w:rFonts w:asciiTheme="minorHAnsi" w:eastAsiaTheme="minorEastAsia" w:hAnsiTheme="minorHAnsi" w:cstheme="minorBidi"/>
              <w:kern w:val="2"/>
              <w:sz w:val="24"/>
              <w:szCs w:val="24"/>
              <w14:ligatures w14:val="standardContextual"/>
            </w:rPr>
          </w:pPr>
          <w:hyperlink w:anchor="_Toc239677718" w:history="1">
            <w:r w:rsidRPr="001106D6">
              <w:rPr>
                <w:rStyle w:val="Hyperlink"/>
                <w:rFonts w:cs="Arial"/>
                <w:caps/>
              </w:rPr>
              <w:t>Erklärung der Bewerber- / Bieter- / Arbeitsgemeinschaft</w:t>
            </w:r>
            <w:r>
              <w:rPr>
                <w:webHidden/>
              </w:rPr>
              <w:tab/>
            </w:r>
            <w:r>
              <w:rPr>
                <w:webHidden/>
              </w:rPr>
              <w:fldChar w:fldCharType="begin"/>
            </w:r>
            <w:r>
              <w:rPr>
                <w:webHidden/>
              </w:rPr>
              <w:instrText xml:space="preserve"> PAGEREF _Toc239677718 \h </w:instrText>
            </w:r>
            <w:r>
              <w:rPr>
                <w:webHidden/>
              </w:rPr>
            </w:r>
            <w:r>
              <w:rPr>
                <w:webHidden/>
              </w:rPr>
              <w:fldChar w:fldCharType="separate"/>
            </w:r>
            <w:r>
              <w:rPr>
                <w:webHidden/>
              </w:rPr>
              <w:t>8</w:t>
            </w:r>
            <w:r>
              <w:rPr>
                <w:webHidden/>
              </w:rPr>
              <w:fldChar w:fldCharType="end"/>
            </w:r>
          </w:hyperlink>
        </w:p>
        <w:p w14:paraId="3C2F7EE3" w14:textId="2D158BEB" w:rsidR="00BC064A" w:rsidRDefault="00BC064A">
          <w:pPr>
            <w:pStyle w:val="Verzeichnis1"/>
            <w:rPr>
              <w:rFonts w:asciiTheme="minorHAnsi" w:eastAsiaTheme="minorEastAsia" w:hAnsiTheme="minorHAnsi" w:cstheme="minorBidi"/>
              <w:kern w:val="2"/>
              <w:sz w:val="24"/>
              <w:szCs w:val="24"/>
              <w14:ligatures w14:val="standardContextual"/>
            </w:rPr>
          </w:pPr>
          <w:hyperlink w:anchor="_Toc239677719" w:history="1">
            <w:r w:rsidRPr="001106D6">
              <w:rPr>
                <w:rStyle w:val="Hyperlink"/>
                <w:rFonts w:cs="Arial"/>
                <w:caps/>
              </w:rPr>
              <w:t>verzeichnis anderer Unternehmen (Unterauftragnehmer)</w:t>
            </w:r>
            <w:r>
              <w:rPr>
                <w:webHidden/>
              </w:rPr>
              <w:tab/>
            </w:r>
            <w:r>
              <w:rPr>
                <w:webHidden/>
              </w:rPr>
              <w:fldChar w:fldCharType="begin"/>
            </w:r>
            <w:r>
              <w:rPr>
                <w:webHidden/>
              </w:rPr>
              <w:instrText xml:space="preserve"> PAGEREF _Toc239677719 \h </w:instrText>
            </w:r>
            <w:r>
              <w:rPr>
                <w:webHidden/>
              </w:rPr>
            </w:r>
            <w:r>
              <w:rPr>
                <w:webHidden/>
              </w:rPr>
              <w:fldChar w:fldCharType="separate"/>
            </w:r>
            <w:r>
              <w:rPr>
                <w:webHidden/>
              </w:rPr>
              <w:t>9</w:t>
            </w:r>
            <w:r>
              <w:rPr>
                <w:webHidden/>
              </w:rPr>
              <w:fldChar w:fldCharType="end"/>
            </w:r>
          </w:hyperlink>
        </w:p>
        <w:p w14:paraId="0523A415" w14:textId="1C7B48C1" w:rsidR="00BC064A" w:rsidRDefault="00BC064A">
          <w:pPr>
            <w:pStyle w:val="Verzeichnis1"/>
            <w:rPr>
              <w:rFonts w:asciiTheme="minorHAnsi" w:eastAsiaTheme="minorEastAsia" w:hAnsiTheme="minorHAnsi" w:cstheme="minorBidi"/>
              <w:kern w:val="2"/>
              <w:sz w:val="24"/>
              <w:szCs w:val="24"/>
              <w14:ligatures w14:val="standardContextual"/>
            </w:rPr>
          </w:pPr>
          <w:hyperlink w:anchor="_Toc239677720" w:history="1">
            <w:r w:rsidRPr="001106D6">
              <w:rPr>
                <w:rStyle w:val="Hyperlink"/>
                <w:rFonts w:cs="Arial"/>
                <w:caps/>
              </w:rPr>
              <w:t>Verpflichtungserklärung anderer unternehmen (eignungsleihe)</w:t>
            </w:r>
            <w:r>
              <w:rPr>
                <w:webHidden/>
              </w:rPr>
              <w:tab/>
            </w:r>
            <w:r>
              <w:rPr>
                <w:webHidden/>
              </w:rPr>
              <w:fldChar w:fldCharType="begin"/>
            </w:r>
            <w:r>
              <w:rPr>
                <w:webHidden/>
              </w:rPr>
              <w:instrText xml:space="preserve"> PAGEREF _Toc239677720 \h </w:instrText>
            </w:r>
            <w:r>
              <w:rPr>
                <w:webHidden/>
              </w:rPr>
            </w:r>
            <w:r>
              <w:rPr>
                <w:webHidden/>
              </w:rPr>
              <w:fldChar w:fldCharType="separate"/>
            </w:r>
            <w:r>
              <w:rPr>
                <w:webHidden/>
              </w:rPr>
              <w:t>10</w:t>
            </w:r>
            <w:r>
              <w:rPr>
                <w:webHidden/>
              </w:rPr>
              <w:fldChar w:fldCharType="end"/>
            </w:r>
          </w:hyperlink>
        </w:p>
        <w:p w14:paraId="435A7665" w14:textId="422E423D" w:rsidR="00BC064A" w:rsidRDefault="00BC064A">
          <w:pPr>
            <w:pStyle w:val="Verzeichnis1"/>
            <w:rPr>
              <w:rFonts w:asciiTheme="minorHAnsi" w:eastAsiaTheme="minorEastAsia" w:hAnsiTheme="minorHAnsi" w:cstheme="minorBidi"/>
              <w:kern w:val="2"/>
              <w:sz w:val="24"/>
              <w:szCs w:val="24"/>
              <w14:ligatures w14:val="standardContextual"/>
            </w:rPr>
          </w:pPr>
          <w:hyperlink w:anchor="_Toc239677721" w:history="1">
            <w:r w:rsidRPr="001106D6">
              <w:rPr>
                <w:rStyle w:val="Hyperlink"/>
                <w:rFonts w:cs="Arial"/>
                <w:caps/>
              </w:rPr>
              <w:t>Nichtvorliegen von Ausschlussgründen</w:t>
            </w:r>
            <w:r>
              <w:rPr>
                <w:webHidden/>
              </w:rPr>
              <w:tab/>
            </w:r>
            <w:r>
              <w:rPr>
                <w:webHidden/>
              </w:rPr>
              <w:fldChar w:fldCharType="begin"/>
            </w:r>
            <w:r>
              <w:rPr>
                <w:webHidden/>
              </w:rPr>
              <w:instrText xml:space="preserve"> PAGEREF _Toc239677721 \h </w:instrText>
            </w:r>
            <w:r>
              <w:rPr>
                <w:webHidden/>
              </w:rPr>
            </w:r>
            <w:r>
              <w:rPr>
                <w:webHidden/>
              </w:rPr>
              <w:fldChar w:fldCharType="separate"/>
            </w:r>
            <w:r>
              <w:rPr>
                <w:webHidden/>
              </w:rPr>
              <w:t>11</w:t>
            </w:r>
            <w:r>
              <w:rPr>
                <w:webHidden/>
              </w:rPr>
              <w:fldChar w:fldCharType="end"/>
            </w:r>
          </w:hyperlink>
        </w:p>
        <w:p w14:paraId="007CE673" w14:textId="12A43456" w:rsidR="00BC064A" w:rsidRDefault="00BC064A">
          <w:pPr>
            <w:pStyle w:val="Verzeichnis1"/>
            <w:rPr>
              <w:rFonts w:asciiTheme="minorHAnsi" w:eastAsiaTheme="minorEastAsia" w:hAnsiTheme="minorHAnsi" w:cstheme="minorBidi"/>
              <w:kern w:val="2"/>
              <w:sz w:val="24"/>
              <w:szCs w:val="24"/>
              <w14:ligatures w14:val="standardContextual"/>
            </w:rPr>
          </w:pPr>
          <w:hyperlink w:anchor="_Toc239677722" w:history="1">
            <w:r w:rsidRPr="001106D6">
              <w:rPr>
                <w:rStyle w:val="Hyperlink"/>
                <w:rFonts w:cs="Arial"/>
                <w:caps/>
              </w:rPr>
              <w:t>Projektdaten Referenzen</w:t>
            </w:r>
            <w:r>
              <w:rPr>
                <w:webHidden/>
              </w:rPr>
              <w:tab/>
            </w:r>
            <w:r>
              <w:rPr>
                <w:webHidden/>
              </w:rPr>
              <w:fldChar w:fldCharType="begin"/>
            </w:r>
            <w:r>
              <w:rPr>
                <w:webHidden/>
              </w:rPr>
              <w:instrText xml:space="preserve"> PAGEREF _Toc239677722 \h </w:instrText>
            </w:r>
            <w:r>
              <w:rPr>
                <w:webHidden/>
              </w:rPr>
            </w:r>
            <w:r>
              <w:rPr>
                <w:webHidden/>
              </w:rPr>
              <w:fldChar w:fldCharType="separate"/>
            </w:r>
            <w:r>
              <w:rPr>
                <w:webHidden/>
              </w:rPr>
              <w:t>12</w:t>
            </w:r>
            <w:r>
              <w:rPr>
                <w:webHidden/>
              </w:rPr>
              <w:fldChar w:fldCharType="end"/>
            </w:r>
          </w:hyperlink>
        </w:p>
        <w:p w14:paraId="52A17084" w14:textId="6A8CC50E" w:rsidR="00BC064A" w:rsidRDefault="00BC064A">
          <w:pPr>
            <w:pStyle w:val="Verzeichnis1"/>
            <w:rPr>
              <w:rFonts w:asciiTheme="minorHAnsi" w:eastAsiaTheme="minorEastAsia" w:hAnsiTheme="minorHAnsi" w:cstheme="minorBidi"/>
              <w:kern w:val="2"/>
              <w:sz w:val="24"/>
              <w:szCs w:val="24"/>
              <w14:ligatures w14:val="standardContextual"/>
            </w:rPr>
          </w:pPr>
          <w:hyperlink w:anchor="_Toc239677723" w:history="1">
            <w:r w:rsidRPr="001106D6">
              <w:rPr>
                <w:rStyle w:val="Hyperlink"/>
                <w:rFonts w:cs="Arial"/>
                <w:caps/>
              </w:rPr>
              <w:t>Eigenerklärung zu den EU-Sanktionen gegen Russland</w:t>
            </w:r>
            <w:r>
              <w:rPr>
                <w:webHidden/>
              </w:rPr>
              <w:tab/>
            </w:r>
            <w:r>
              <w:rPr>
                <w:webHidden/>
              </w:rPr>
              <w:fldChar w:fldCharType="begin"/>
            </w:r>
            <w:r>
              <w:rPr>
                <w:webHidden/>
              </w:rPr>
              <w:instrText xml:space="preserve"> PAGEREF _Toc239677723 \h </w:instrText>
            </w:r>
            <w:r>
              <w:rPr>
                <w:webHidden/>
              </w:rPr>
            </w:r>
            <w:r>
              <w:rPr>
                <w:webHidden/>
              </w:rPr>
              <w:fldChar w:fldCharType="separate"/>
            </w:r>
            <w:r>
              <w:rPr>
                <w:webHidden/>
              </w:rPr>
              <w:t>13</w:t>
            </w:r>
            <w:r>
              <w:rPr>
                <w:webHidden/>
              </w:rPr>
              <w:fldChar w:fldCharType="end"/>
            </w:r>
          </w:hyperlink>
        </w:p>
        <w:p w14:paraId="16664E46" w14:textId="3B4DAC91" w:rsidR="00BC064A" w:rsidRDefault="00BC064A">
          <w:pPr>
            <w:pStyle w:val="Verzeichnis1"/>
            <w:rPr>
              <w:rFonts w:asciiTheme="minorHAnsi" w:eastAsiaTheme="minorEastAsia" w:hAnsiTheme="minorHAnsi" w:cstheme="minorBidi"/>
              <w:kern w:val="2"/>
              <w:sz w:val="24"/>
              <w:szCs w:val="24"/>
              <w14:ligatures w14:val="standardContextual"/>
            </w:rPr>
          </w:pPr>
          <w:hyperlink w:anchor="_Toc239677724" w:history="1">
            <w:r w:rsidRPr="001106D6">
              <w:rPr>
                <w:rStyle w:val="Hyperlink"/>
                <w:rFonts w:cs="Arial"/>
                <w:caps/>
              </w:rPr>
              <w:t>Nachweis der Befähigung und Erlaubnis zur Berufsausübung</w:t>
            </w:r>
            <w:r>
              <w:rPr>
                <w:webHidden/>
              </w:rPr>
              <w:tab/>
            </w:r>
            <w:r>
              <w:rPr>
                <w:webHidden/>
              </w:rPr>
              <w:fldChar w:fldCharType="begin"/>
            </w:r>
            <w:r>
              <w:rPr>
                <w:webHidden/>
              </w:rPr>
              <w:instrText xml:space="preserve"> PAGEREF _Toc239677724 \h </w:instrText>
            </w:r>
            <w:r>
              <w:rPr>
                <w:webHidden/>
              </w:rPr>
            </w:r>
            <w:r>
              <w:rPr>
                <w:webHidden/>
              </w:rPr>
              <w:fldChar w:fldCharType="separate"/>
            </w:r>
            <w:r>
              <w:rPr>
                <w:webHidden/>
              </w:rPr>
              <w:t>15</w:t>
            </w:r>
            <w:r>
              <w:rPr>
                <w:webHidden/>
              </w:rPr>
              <w:fldChar w:fldCharType="end"/>
            </w:r>
          </w:hyperlink>
        </w:p>
        <w:p w14:paraId="31248783" w14:textId="6DD59BF5"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6065B028" w:rsidR="00586C8E" w:rsidRPr="00E1709F" w:rsidRDefault="00481D5C" w:rsidP="007C1BF9">
      <w:pPr>
        <w:spacing w:line="252" w:lineRule="auto"/>
        <w:rPr>
          <w:rFonts w:cs="Arial"/>
          <w:bCs/>
          <w:sz w:val="20"/>
        </w:rPr>
      </w:pPr>
      <w:r w:rsidRPr="00E1709F">
        <w:rPr>
          <w:rFonts w:cs="Arial"/>
          <w:bCs/>
          <w:sz w:val="20"/>
        </w:rPr>
        <w:t xml:space="preserve">bis spätestens </w:t>
      </w:r>
      <w:r w:rsidR="00BC064A" w:rsidRPr="0041692E">
        <w:rPr>
          <w:rFonts w:cs="Arial"/>
          <w:b/>
          <w:bCs/>
          <w:color w:val="000000" w:themeColor="text1"/>
          <w:sz w:val="20"/>
        </w:rPr>
        <w:t>1</w:t>
      </w:r>
      <w:r w:rsidR="00856228" w:rsidRPr="0041692E">
        <w:rPr>
          <w:rFonts w:cs="Arial"/>
          <w:b/>
          <w:bCs/>
          <w:color w:val="000000" w:themeColor="text1"/>
          <w:sz w:val="20"/>
        </w:rPr>
        <w:t>3</w:t>
      </w:r>
      <w:r w:rsidR="00BC064A" w:rsidRPr="0041692E">
        <w:rPr>
          <w:rFonts w:cs="Arial"/>
          <w:b/>
          <w:bCs/>
          <w:color w:val="000000" w:themeColor="text1"/>
          <w:sz w:val="20"/>
        </w:rPr>
        <w:t>.10.2026</w:t>
      </w:r>
      <w:r w:rsidRPr="0041692E">
        <w:rPr>
          <w:rFonts w:cs="Arial"/>
          <w:b/>
          <w:color w:val="000000" w:themeColor="text1"/>
          <w:sz w:val="20"/>
        </w:rPr>
        <w:t>, 1</w:t>
      </w:r>
      <w:r w:rsidR="00617FB7" w:rsidRPr="0041692E">
        <w:rPr>
          <w:rFonts w:cs="Arial"/>
          <w:b/>
          <w:color w:val="000000" w:themeColor="text1"/>
          <w:sz w:val="20"/>
        </w:rPr>
        <w:t>0</w:t>
      </w:r>
      <w:r w:rsidRPr="0041692E">
        <w:rPr>
          <w:rFonts w:cs="Arial"/>
          <w:b/>
          <w:color w:val="000000" w:themeColor="text1"/>
          <w:sz w:val="20"/>
        </w:rPr>
        <w:t xml:space="preserve">:00 Uhr </w:t>
      </w:r>
      <w:r w:rsidRPr="0041692E">
        <w:rPr>
          <w:rFonts w:cs="Arial"/>
          <w:b/>
          <w:sz w:val="20"/>
        </w:rPr>
        <w:t>(Ausschlussfrist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5123A6AA"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BC064A" w:rsidRPr="0041692E">
              <w:rPr>
                <w:rFonts w:cs="Arial"/>
                <w:b/>
                <w:bCs/>
                <w:sz w:val="20"/>
              </w:rPr>
              <w:t>1</w:t>
            </w:r>
            <w:r w:rsidR="00856228" w:rsidRPr="0041692E">
              <w:rPr>
                <w:rFonts w:cs="Arial"/>
                <w:b/>
                <w:bCs/>
                <w:sz w:val="20"/>
              </w:rPr>
              <w:t>3</w:t>
            </w:r>
            <w:r w:rsidR="00BC064A" w:rsidRPr="0041692E">
              <w:rPr>
                <w:rFonts w:cs="Arial"/>
                <w:b/>
                <w:bCs/>
                <w:sz w:val="20"/>
              </w:rPr>
              <w:t>.10.2026</w:t>
            </w:r>
            <w:r w:rsidRPr="0041692E">
              <w:rPr>
                <w:rFonts w:cs="Arial"/>
                <w:b/>
                <w:bCs/>
                <w:sz w:val="20"/>
              </w:rPr>
              <w:t>, 1</w:t>
            </w:r>
            <w:r w:rsidR="00724975" w:rsidRPr="0041692E">
              <w:rPr>
                <w:rFonts w:cs="Arial"/>
                <w:b/>
                <w:bCs/>
                <w:sz w:val="20"/>
              </w:rPr>
              <w:t>0</w:t>
            </w:r>
            <w:r w:rsidRPr="0041692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9677716"/>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51B0C490"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BC064A" w:rsidRPr="00BC064A">
              <w:rPr>
                <w:rFonts w:eastAsia="Calibri" w:cs="Arial"/>
                <w:sz w:val="20"/>
                <w:lang w:eastAsia="en-US"/>
              </w:rPr>
              <w:t>178-2/26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0241C1C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BC064A" w:rsidRPr="00BC064A">
              <w:rPr>
                <w:rFonts w:eastAsia="Calibri" w:cs="Arial"/>
                <w:sz w:val="20"/>
                <w:lang w:eastAsia="en-US"/>
              </w:rPr>
              <w:t>Landkreis Donau-Ries, Pflegstr. 2, 86609 Donauwörth</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20880084"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BC064A" w:rsidRPr="00BC064A">
              <w:rPr>
                <w:rFonts w:eastAsia="Calibri" w:cs="Arial"/>
                <w:sz w:val="20"/>
                <w:lang w:eastAsia="en-US"/>
              </w:rPr>
              <w:t>Generalsanierung der Abt-Ulrich-Schule in Kaisheim</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4F34E0E3"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BC064A" w:rsidRPr="00BC064A">
              <w:rPr>
                <w:rFonts w:eastAsia="Calibri" w:cs="Arial"/>
                <w:sz w:val="20"/>
                <w:lang w:eastAsia="en-US"/>
              </w:rPr>
              <w:t>Fachplanung Technische Ausrüstung – Anglr. 4 u. 5 (ELT)</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1B2FB3"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1B2FB3">
        <w:rPr>
          <w:rFonts w:cs="Arial"/>
          <w:sz w:val="20"/>
        </w:rPr>
        <w:t>-1</w:t>
      </w:r>
      <w:r w:rsidR="00ED31D9" w:rsidRPr="001B2FB3">
        <w:rPr>
          <w:rFonts w:cs="Arial"/>
          <w:sz w:val="20"/>
        </w:rPr>
        <w:tab/>
      </w:r>
      <w:r w:rsidR="00FC46B5" w:rsidRPr="001B2FB3">
        <w:rPr>
          <w:rFonts w:cs="Arial"/>
          <w:sz w:val="20"/>
        </w:rPr>
        <w:t>Erklärung B</w:t>
      </w:r>
      <w:r w:rsidR="00F7206E" w:rsidRPr="001B2FB3">
        <w:rPr>
          <w:rFonts w:cs="Arial"/>
          <w:sz w:val="20"/>
        </w:rPr>
        <w:t>ewerber</w:t>
      </w:r>
      <w:r w:rsidR="00E03670" w:rsidRPr="001B2FB3">
        <w:rPr>
          <w:rFonts w:cs="Arial"/>
          <w:sz w:val="20"/>
        </w:rPr>
        <w:t>-/Bieter-/Arbeits</w:t>
      </w:r>
      <w:r w:rsidR="00F7206E" w:rsidRPr="001B2FB3">
        <w:rPr>
          <w:rFonts w:cs="Arial"/>
          <w:sz w:val="20"/>
        </w:rPr>
        <w:t>g</w:t>
      </w:r>
      <w:r w:rsidR="00FC46B5" w:rsidRPr="001B2FB3">
        <w:rPr>
          <w:rFonts w:cs="Arial"/>
          <w:sz w:val="20"/>
        </w:rPr>
        <w:t>emeinschaft</w:t>
      </w:r>
      <w:r w:rsidR="0092632A" w:rsidRPr="001B2FB3">
        <w:rPr>
          <w:rFonts w:cs="Arial"/>
          <w:sz w:val="20"/>
        </w:rPr>
        <w:t xml:space="preserve"> (von allen Mitgliedern der </w:t>
      </w:r>
      <w:r w:rsidR="0092632A" w:rsidRPr="001B2FB3">
        <w:rPr>
          <w:rFonts w:cs="Arial"/>
          <w:sz w:val="20"/>
        </w:rPr>
        <w:tab/>
      </w:r>
      <w:r w:rsidR="0092632A" w:rsidRPr="001B2FB3">
        <w:rPr>
          <w:rFonts w:cs="Arial"/>
          <w:sz w:val="20"/>
        </w:rPr>
        <w:tab/>
      </w:r>
      <w:r w:rsidR="0092632A" w:rsidRPr="001B2FB3">
        <w:rPr>
          <w:rFonts w:cs="Arial"/>
          <w:sz w:val="20"/>
        </w:rPr>
        <w:tab/>
      </w:r>
      <w:r w:rsidR="0092632A" w:rsidRPr="001B2FB3">
        <w:rPr>
          <w:rFonts w:cs="Arial"/>
          <w:sz w:val="20"/>
        </w:rPr>
        <w:tab/>
        <w:t>ARGE ausgefüllte Erklärung)</w:t>
      </w:r>
    </w:p>
    <w:p w14:paraId="25683DC5" w14:textId="77777777" w:rsidR="0092632A" w:rsidRPr="001B2FB3" w:rsidRDefault="007A4277" w:rsidP="0092632A">
      <w:pPr>
        <w:tabs>
          <w:tab w:val="left" w:pos="567"/>
          <w:tab w:val="left" w:pos="1134"/>
          <w:tab w:val="left" w:pos="1701"/>
        </w:tabs>
        <w:spacing w:before="60" w:after="60" w:line="252" w:lineRule="auto"/>
        <w:ind w:left="567"/>
        <w:rPr>
          <w:rFonts w:cs="Arial"/>
          <w:sz w:val="20"/>
        </w:rPr>
      </w:pPr>
      <w:r w:rsidRPr="001B2FB3">
        <w:rPr>
          <w:rFonts w:cs="Arial"/>
          <w:sz w:val="20"/>
        </w:rPr>
        <w:fldChar w:fldCharType="begin">
          <w:ffData>
            <w:name w:val="Kontrollkästchen28"/>
            <w:enabled/>
            <w:calcOnExit w:val="0"/>
            <w:checkBox>
              <w:sizeAuto/>
              <w:default w:val="0"/>
            </w:checkBox>
          </w:ffData>
        </w:fldChar>
      </w:r>
      <w:r w:rsidRPr="001B2FB3">
        <w:rPr>
          <w:rFonts w:cs="Arial"/>
          <w:sz w:val="20"/>
        </w:rPr>
        <w:instrText xml:space="preserve"> FORMCHECKBOX </w:instrText>
      </w:r>
      <w:r w:rsidRPr="001B2FB3">
        <w:rPr>
          <w:rFonts w:cs="Arial"/>
          <w:sz w:val="20"/>
        </w:rPr>
      </w:r>
      <w:r w:rsidRPr="001B2FB3">
        <w:rPr>
          <w:rFonts w:cs="Arial"/>
          <w:sz w:val="20"/>
        </w:rPr>
        <w:fldChar w:fldCharType="separate"/>
      </w:r>
      <w:r w:rsidRPr="001B2FB3">
        <w:rPr>
          <w:rFonts w:cs="Arial"/>
          <w:sz w:val="20"/>
        </w:rPr>
        <w:fldChar w:fldCharType="end"/>
      </w:r>
      <w:r w:rsidRPr="001B2FB3">
        <w:rPr>
          <w:rFonts w:cs="Arial"/>
          <w:sz w:val="20"/>
        </w:rPr>
        <w:tab/>
        <w:t>Anlage 1-2</w:t>
      </w:r>
      <w:r w:rsidR="00ED31D9" w:rsidRPr="001B2FB3">
        <w:rPr>
          <w:rFonts w:cs="Arial"/>
          <w:sz w:val="20"/>
        </w:rPr>
        <w:tab/>
      </w:r>
      <w:r w:rsidR="00F7206E" w:rsidRPr="001B2FB3">
        <w:rPr>
          <w:rFonts w:cs="Arial"/>
          <w:sz w:val="20"/>
        </w:rPr>
        <w:t>Verzeichnis anderer Unternehmen</w:t>
      </w:r>
      <w:r w:rsidR="0092632A" w:rsidRPr="001B2FB3">
        <w:rPr>
          <w:rFonts w:cs="Arial"/>
          <w:sz w:val="20"/>
        </w:rPr>
        <w:t xml:space="preserve"> (Unterauftragnehmer) (Eigenerklärung)</w:t>
      </w:r>
    </w:p>
    <w:p w14:paraId="5B428A06" w14:textId="7E648499" w:rsidR="0075156A" w:rsidRPr="001B2FB3" w:rsidRDefault="0075156A" w:rsidP="00ED31D9">
      <w:pPr>
        <w:tabs>
          <w:tab w:val="left" w:pos="567"/>
          <w:tab w:val="left" w:pos="1134"/>
          <w:tab w:val="left" w:pos="2127"/>
        </w:tabs>
        <w:spacing w:before="60" w:after="240" w:line="252" w:lineRule="auto"/>
        <w:ind w:left="567"/>
        <w:rPr>
          <w:rFonts w:cs="Arial"/>
          <w:sz w:val="16"/>
          <w:szCs w:val="16"/>
        </w:rPr>
      </w:pPr>
      <w:r w:rsidRPr="001B2FB3">
        <w:rPr>
          <w:rFonts w:cs="Arial"/>
          <w:sz w:val="20"/>
        </w:rPr>
        <w:fldChar w:fldCharType="begin">
          <w:ffData>
            <w:name w:val="Kontrollkästchen28"/>
            <w:enabled/>
            <w:calcOnExit w:val="0"/>
            <w:checkBox>
              <w:sizeAuto/>
              <w:default w:val="0"/>
            </w:checkBox>
          </w:ffData>
        </w:fldChar>
      </w:r>
      <w:r w:rsidRPr="001B2FB3">
        <w:rPr>
          <w:rFonts w:cs="Arial"/>
          <w:sz w:val="20"/>
        </w:rPr>
        <w:instrText xml:space="preserve"> FORMCHECKBOX </w:instrText>
      </w:r>
      <w:r w:rsidRPr="001B2FB3">
        <w:rPr>
          <w:rFonts w:cs="Arial"/>
          <w:sz w:val="20"/>
        </w:rPr>
      </w:r>
      <w:r w:rsidRPr="001B2FB3">
        <w:rPr>
          <w:rFonts w:cs="Arial"/>
          <w:sz w:val="20"/>
        </w:rPr>
        <w:fldChar w:fldCharType="separate"/>
      </w:r>
      <w:r w:rsidRPr="001B2FB3">
        <w:rPr>
          <w:rFonts w:cs="Arial"/>
          <w:sz w:val="20"/>
        </w:rPr>
        <w:fldChar w:fldCharType="end"/>
      </w:r>
      <w:r w:rsidRPr="001B2FB3">
        <w:rPr>
          <w:rFonts w:cs="Arial"/>
          <w:sz w:val="20"/>
        </w:rPr>
        <w:tab/>
        <w:t>Anlage 1-3</w:t>
      </w:r>
      <w:r w:rsidR="00ED31D9" w:rsidRPr="001B2FB3">
        <w:rPr>
          <w:rFonts w:cs="Arial"/>
          <w:sz w:val="20"/>
        </w:rPr>
        <w:tab/>
      </w:r>
      <w:r w:rsidR="00F7206E" w:rsidRPr="001B2FB3">
        <w:rPr>
          <w:rFonts w:cs="Arial"/>
          <w:sz w:val="20"/>
        </w:rPr>
        <w:t>Verpflichtungserklärung anderer Unternehmen (Eignungsleihe)</w:t>
      </w:r>
      <w:r w:rsidR="0092632A" w:rsidRPr="001B2FB3">
        <w:rPr>
          <w:rFonts w:cs="Arial"/>
          <w:sz w:val="20"/>
        </w:rPr>
        <w:t xml:space="preserve"> </w:t>
      </w:r>
      <w:r w:rsidR="0092632A" w:rsidRPr="001B2FB3">
        <w:rPr>
          <w:rFonts w:cs="Arial"/>
          <w:sz w:val="20"/>
        </w:rPr>
        <w:br/>
      </w:r>
      <w:r w:rsidR="0092632A" w:rsidRPr="001B2FB3">
        <w:rPr>
          <w:rFonts w:cs="Arial"/>
          <w:sz w:val="20"/>
        </w:rPr>
        <w:tab/>
      </w:r>
      <w:r w:rsidR="0092632A" w:rsidRPr="001B2FB3">
        <w:rPr>
          <w:rFonts w:cs="Arial"/>
          <w:sz w:val="20"/>
        </w:rPr>
        <w:tab/>
        <w:t>(vom verpflichteten Unternehmen ausgefüllte Erklärung)</w:t>
      </w:r>
      <w:r w:rsidR="0092632A" w:rsidRPr="001B2FB3">
        <w:rPr>
          <w:rFonts w:cs="Arial"/>
          <w:sz w:val="20"/>
        </w:rPr>
        <w:br/>
      </w:r>
      <w:r w:rsidR="000A3FA0" w:rsidRPr="001B2FB3">
        <w:rPr>
          <w:rFonts w:cs="Arial"/>
          <w:sz w:val="20"/>
        </w:rPr>
        <w:tab/>
      </w:r>
      <w:r w:rsidR="000A3FA0" w:rsidRPr="001B2FB3">
        <w:rPr>
          <w:rFonts w:cs="Arial"/>
          <w:sz w:val="20"/>
        </w:rPr>
        <w:tab/>
      </w:r>
      <w:r w:rsidRPr="001B2FB3">
        <w:rPr>
          <w:rFonts w:cs="Arial"/>
          <w:sz w:val="16"/>
          <w:szCs w:val="16"/>
        </w:rPr>
        <w:t xml:space="preserve">(notwendig, wenn andere Unternehmen zum </w:t>
      </w:r>
      <w:r w:rsidRPr="001B2FB3">
        <w:rPr>
          <w:rFonts w:cs="Arial"/>
          <w:sz w:val="16"/>
          <w:szCs w:val="16"/>
          <w:u w:val="single"/>
        </w:rPr>
        <w:t>Nachweis der Eignung</w:t>
      </w:r>
      <w:r w:rsidRPr="001B2FB3">
        <w:rPr>
          <w:rFonts w:cs="Arial"/>
          <w:sz w:val="16"/>
          <w:szCs w:val="16"/>
        </w:rPr>
        <w:t xml:space="preserve"> herangezogen w</w:t>
      </w:r>
      <w:r w:rsidR="000A3FA0" w:rsidRPr="001B2FB3">
        <w:rPr>
          <w:rFonts w:cs="Arial"/>
          <w:sz w:val="16"/>
          <w:szCs w:val="16"/>
        </w:rPr>
        <w:t>erden</w:t>
      </w:r>
      <w:r w:rsidRPr="001B2FB3">
        <w:rPr>
          <w:rFonts w:cs="Arial"/>
          <w:sz w:val="16"/>
          <w:szCs w:val="16"/>
        </w:rPr>
        <w:t>)</w:t>
      </w:r>
    </w:p>
    <w:p w14:paraId="5EF2779F" w14:textId="77777777" w:rsidR="0092632A" w:rsidRPr="001B2FB3" w:rsidRDefault="00ED1ED8" w:rsidP="0092632A">
      <w:pPr>
        <w:tabs>
          <w:tab w:val="left" w:pos="567"/>
          <w:tab w:val="left" w:pos="1134"/>
          <w:tab w:val="left" w:pos="1701"/>
        </w:tabs>
        <w:spacing w:before="60" w:after="60" w:line="252" w:lineRule="auto"/>
        <w:ind w:left="567"/>
        <w:rPr>
          <w:rFonts w:cs="Arial"/>
          <w:sz w:val="20"/>
        </w:rPr>
      </w:pPr>
      <w:r w:rsidRPr="001B2FB3">
        <w:rPr>
          <w:rFonts w:cs="Arial"/>
          <w:sz w:val="20"/>
        </w:rPr>
        <w:fldChar w:fldCharType="begin">
          <w:ffData>
            <w:name w:val="Kontrollkästchen28"/>
            <w:enabled/>
            <w:calcOnExit w:val="0"/>
            <w:checkBox>
              <w:sizeAuto/>
              <w:default w:val="0"/>
            </w:checkBox>
          </w:ffData>
        </w:fldChar>
      </w:r>
      <w:r w:rsidRPr="001B2FB3">
        <w:rPr>
          <w:rFonts w:cs="Arial"/>
          <w:sz w:val="20"/>
        </w:rPr>
        <w:instrText xml:space="preserve"> </w:instrText>
      </w:r>
      <w:r w:rsidR="005C7FC4" w:rsidRPr="001B2FB3">
        <w:rPr>
          <w:rFonts w:cs="Arial"/>
          <w:sz w:val="20"/>
        </w:rPr>
        <w:instrText>FORMCHECKBOX</w:instrText>
      </w:r>
      <w:r w:rsidRPr="001B2FB3">
        <w:rPr>
          <w:rFonts w:cs="Arial"/>
          <w:sz w:val="20"/>
        </w:rPr>
        <w:instrText xml:space="preserve"> </w:instrText>
      </w:r>
      <w:r w:rsidRPr="001B2FB3">
        <w:rPr>
          <w:rFonts w:cs="Arial"/>
          <w:sz w:val="20"/>
        </w:rPr>
      </w:r>
      <w:r w:rsidRPr="001B2FB3">
        <w:rPr>
          <w:rFonts w:cs="Arial"/>
          <w:sz w:val="20"/>
        </w:rPr>
        <w:fldChar w:fldCharType="separate"/>
      </w:r>
      <w:r w:rsidRPr="001B2FB3">
        <w:rPr>
          <w:rFonts w:cs="Arial"/>
          <w:sz w:val="20"/>
        </w:rPr>
        <w:fldChar w:fldCharType="end"/>
      </w:r>
      <w:r w:rsidRPr="001B2FB3">
        <w:rPr>
          <w:rFonts w:cs="Arial"/>
          <w:sz w:val="20"/>
        </w:rPr>
        <w:tab/>
      </w:r>
      <w:r w:rsidR="00FC46B5" w:rsidRPr="001B2FB3">
        <w:rPr>
          <w:rFonts w:cs="Arial"/>
          <w:sz w:val="20"/>
        </w:rPr>
        <w:t>Anlage 2</w:t>
      </w:r>
      <w:r w:rsidR="00FE5FD1" w:rsidRPr="001B2FB3">
        <w:rPr>
          <w:rFonts w:cs="Arial"/>
          <w:sz w:val="20"/>
        </w:rPr>
        <w:tab/>
      </w:r>
      <w:r w:rsidR="00F7206E" w:rsidRPr="001B2FB3">
        <w:rPr>
          <w:rFonts w:cs="Arial"/>
          <w:sz w:val="20"/>
        </w:rPr>
        <w:t>Nichtvorliegen von Ausschlussgründen</w:t>
      </w:r>
      <w:r w:rsidR="000A3FA0" w:rsidRPr="001B2FB3">
        <w:rPr>
          <w:rFonts w:cs="Arial"/>
          <w:sz w:val="20"/>
        </w:rPr>
        <w:t xml:space="preserve"> </w:t>
      </w:r>
      <w:r w:rsidR="0092632A" w:rsidRPr="001B2FB3">
        <w:rPr>
          <w:rFonts w:cs="Arial"/>
          <w:sz w:val="20"/>
        </w:rPr>
        <w:t xml:space="preserve">(als Eigenerklärung bzw. Erklärung </w:t>
      </w:r>
      <w:r w:rsidR="0092632A" w:rsidRPr="001B2FB3">
        <w:rPr>
          <w:rFonts w:cs="Arial"/>
          <w:sz w:val="20"/>
        </w:rPr>
        <w:tab/>
      </w:r>
      <w:r w:rsidR="0092632A" w:rsidRPr="001B2FB3">
        <w:rPr>
          <w:rFonts w:cs="Arial"/>
          <w:sz w:val="20"/>
        </w:rPr>
        <w:tab/>
      </w:r>
      <w:r w:rsidR="0092632A" w:rsidRPr="001B2FB3">
        <w:rPr>
          <w:rFonts w:cs="Arial"/>
          <w:sz w:val="20"/>
        </w:rPr>
        <w:tab/>
      </w:r>
      <w:r w:rsidR="0092632A" w:rsidRPr="001B2FB3">
        <w:rPr>
          <w:rFonts w:cs="Arial"/>
          <w:sz w:val="20"/>
        </w:rPr>
        <w:tab/>
        <w:t>anderer Unternehmen)</w:t>
      </w:r>
    </w:p>
    <w:p w14:paraId="37398527" w14:textId="77777777" w:rsidR="000A3FA0" w:rsidRPr="001B2FB3" w:rsidRDefault="00BF0EAF" w:rsidP="00ED31D9">
      <w:pPr>
        <w:tabs>
          <w:tab w:val="left" w:pos="567"/>
          <w:tab w:val="left" w:pos="1134"/>
          <w:tab w:val="left" w:pos="1701"/>
        </w:tabs>
        <w:spacing w:before="60" w:after="240" w:line="252" w:lineRule="auto"/>
        <w:ind w:left="567"/>
        <w:rPr>
          <w:rFonts w:cs="Arial"/>
          <w:color w:val="FF0000"/>
          <w:sz w:val="16"/>
        </w:rPr>
      </w:pPr>
      <w:r w:rsidRPr="001B2FB3">
        <w:rPr>
          <w:rFonts w:cs="Arial"/>
          <w:b/>
          <w:bCs/>
          <w:color w:val="FF0000"/>
          <w:sz w:val="16"/>
        </w:rPr>
        <w:t xml:space="preserve">Die </w:t>
      </w:r>
      <w:r w:rsidR="000A3FA0" w:rsidRPr="001B2FB3">
        <w:rPr>
          <w:rFonts w:cs="Arial"/>
          <w:b/>
          <w:bCs/>
          <w:color w:val="FF0000"/>
          <w:sz w:val="16"/>
        </w:rPr>
        <w:t xml:space="preserve">Erklärungen </w:t>
      </w:r>
      <w:r w:rsidR="00F7206E" w:rsidRPr="001B2FB3">
        <w:rPr>
          <w:rFonts w:cs="Arial"/>
          <w:b/>
          <w:bCs/>
          <w:color w:val="FF0000"/>
          <w:sz w:val="16"/>
        </w:rPr>
        <w:t xml:space="preserve">zum Nichtvorliegen von Ausschlussgründen </w:t>
      </w:r>
      <w:r w:rsidR="00ED31D9" w:rsidRPr="001B2FB3">
        <w:rPr>
          <w:rFonts w:cs="Arial"/>
          <w:b/>
          <w:bCs/>
          <w:color w:val="FF0000"/>
          <w:sz w:val="16"/>
        </w:rPr>
        <w:t xml:space="preserve">sind </w:t>
      </w:r>
      <w:r w:rsidR="000A3FA0" w:rsidRPr="001B2FB3">
        <w:rPr>
          <w:rFonts w:cs="Arial"/>
          <w:b/>
          <w:bCs/>
          <w:color w:val="FF0000"/>
          <w:sz w:val="16"/>
        </w:rPr>
        <w:t>von jedem Beteiligten auszufüllen</w:t>
      </w:r>
      <w:r w:rsidRPr="001B2FB3">
        <w:rPr>
          <w:rFonts w:cs="Arial"/>
          <w:b/>
          <w:bCs/>
          <w:color w:val="FF0000"/>
          <w:sz w:val="16"/>
        </w:rPr>
        <w:t>!</w:t>
      </w:r>
    </w:p>
    <w:p w14:paraId="24AB10DD" w14:textId="53FF4108" w:rsidR="003C1617" w:rsidRPr="001B2FB3" w:rsidRDefault="00FC46B5" w:rsidP="00ED31D9">
      <w:pPr>
        <w:tabs>
          <w:tab w:val="left" w:pos="567"/>
          <w:tab w:val="left" w:pos="1134"/>
          <w:tab w:val="left" w:pos="1701"/>
        </w:tabs>
        <w:spacing w:before="60" w:after="240" w:line="252" w:lineRule="auto"/>
        <w:ind w:left="567"/>
        <w:rPr>
          <w:rFonts w:cs="Arial"/>
          <w:sz w:val="20"/>
        </w:rPr>
      </w:pPr>
      <w:r w:rsidRPr="001B2FB3">
        <w:rPr>
          <w:rFonts w:cs="Arial"/>
          <w:sz w:val="20"/>
        </w:rPr>
        <w:fldChar w:fldCharType="begin">
          <w:ffData>
            <w:name w:val="Kontrollkästchen50"/>
            <w:enabled/>
            <w:calcOnExit w:val="0"/>
            <w:checkBox>
              <w:sizeAuto/>
              <w:default w:val="0"/>
            </w:checkBox>
          </w:ffData>
        </w:fldChar>
      </w:r>
      <w:bookmarkStart w:id="2" w:name="Kontrollkästchen50"/>
      <w:r w:rsidRPr="001B2FB3">
        <w:rPr>
          <w:rFonts w:cs="Arial"/>
          <w:sz w:val="20"/>
        </w:rPr>
        <w:instrText xml:space="preserve"> FORMCHECKBOX </w:instrText>
      </w:r>
      <w:r w:rsidRPr="001B2FB3">
        <w:rPr>
          <w:rFonts w:cs="Arial"/>
          <w:sz w:val="20"/>
        </w:rPr>
      </w:r>
      <w:r w:rsidRPr="001B2FB3">
        <w:rPr>
          <w:rFonts w:cs="Arial"/>
          <w:sz w:val="20"/>
        </w:rPr>
        <w:fldChar w:fldCharType="separate"/>
      </w:r>
      <w:r w:rsidRPr="001B2FB3">
        <w:rPr>
          <w:rFonts w:cs="Arial"/>
          <w:sz w:val="20"/>
        </w:rPr>
        <w:fldChar w:fldCharType="end"/>
      </w:r>
      <w:bookmarkEnd w:id="2"/>
      <w:r w:rsidRPr="001B2FB3">
        <w:rPr>
          <w:rFonts w:cs="Arial"/>
          <w:sz w:val="20"/>
        </w:rPr>
        <w:tab/>
        <w:t xml:space="preserve">Anlage </w:t>
      </w:r>
      <w:r w:rsidR="00F76861" w:rsidRPr="001B2FB3">
        <w:rPr>
          <w:rFonts w:cs="Arial"/>
          <w:sz w:val="20"/>
        </w:rPr>
        <w:t>3</w:t>
      </w:r>
      <w:r w:rsidR="0040452E" w:rsidRPr="001B2FB3">
        <w:rPr>
          <w:rFonts w:cs="Arial"/>
          <w:sz w:val="20"/>
        </w:rPr>
        <w:tab/>
      </w:r>
      <w:r w:rsidR="008A1ECC" w:rsidRPr="001B2FB3">
        <w:rPr>
          <w:rFonts w:cs="Arial"/>
          <w:sz w:val="20"/>
        </w:rPr>
        <w:t>Projektdaten Referenzen</w:t>
      </w:r>
      <w:r w:rsidR="000276D4" w:rsidRPr="001B2FB3">
        <w:rPr>
          <w:rFonts w:cs="Arial"/>
          <w:sz w:val="20"/>
        </w:rPr>
        <w:t xml:space="preserve"> (Excel-Tabelle ist auszufüllen!)</w:t>
      </w:r>
      <w:r w:rsidR="0092632A" w:rsidRPr="001B2FB3">
        <w:rPr>
          <w:rFonts w:cs="Arial"/>
          <w:sz w:val="20"/>
        </w:rPr>
        <w:t xml:space="preserve"> (Eigenerklärung)</w:t>
      </w:r>
    </w:p>
    <w:p w14:paraId="3D1BC270" w14:textId="77777777" w:rsidR="00C843F9" w:rsidRPr="001B2FB3" w:rsidRDefault="00C843F9" w:rsidP="00C843F9">
      <w:pPr>
        <w:tabs>
          <w:tab w:val="left" w:pos="567"/>
          <w:tab w:val="left" w:pos="1134"/>
          <w:tab w:val="left" w:pos="1701"/>
        </w:tabs>
        <w:spacing w:before="60" w:after="240" w:line="252" w:lineRule="auto"/>
        <w:ind w:left="567"/>
        <w:rPr>
          <w:rFonts w:cs="Arial"/>
          <w:sz w:val="20"/>
        </w:rPr>
      </w:pPr>
      <w:r w:rsidRPr="001B2FB3">
        <w:rPr>
          <w:rFonts w:cs="Arial"/>
          <w:sz w:val="20"/>
        </w:rPr>
        <w:fldChar w:fldCharType="begin">
          <w:ffData>
            <w:name w:val="Kontrollkästchen50"/>
            <w:enabled/>
            <w:calcOnExit w:val="0"/>
            <w:checkBox>
              <w:sizeAuto/>
              <w:default w:val="0"/>
            </w:checkBox>
          </w:ffData>
        </w:fldChar>
      </w:r>
      <w:r w:rsidRPr="001B2FB3">
        <w:rPr>
          <w:rFonts w:cs="Arial"/>
          <w:sz w:val="20"/>
        </w:rPr>
        <w:instrText xml:space="preserve"> FORMCHECKBOX </w:instrText>
      </w:r>
      <w:r w:rsidRPr="001B2FB3">
        <w:rPr>
          <w:rFonts w:cs="Arial"/>
          <w:sz w:val="20"/>
        </w:rPr>
      </w:r>
      <w:r w:rsidRPr="001B2FB3">
        <w:rPr>
          <w:rFonts w:cs="Arial"/>
          <w:sz w:val="20"/>
        </w:rPr>
        <w:fldChar w:fldCharType="separate"/>
      </w:r>
      <w:r w:rsidRPr="001B2FB3">
        <w:rPr>
          <w:rFonts w:cs="Arial"/>
          <w:sz w:val="20"/>
        </w:rPr>
        <w:fldChar w:fldCharType="end"/>
      </w:r>
      <w:r w:rsidRPr="001B2FB3">
        <w:rPr>
          <w:rFonts w:cs="Arial"/>
          <w:sz w:val="20"/>
        </w:rPr>
        <w:tab/>
        <w:t>Anlage 4</w:t>
      </w:r>
      <w:r w:rsidRPr="001B2FB3">
        <w:rPr>
          <w:rFonts w:cs="Arial"/>
          <w:sz w:val="20"/>
        </w:rPr>
        <w:tab/>
        <w:t xml:space="preserve">Eigenerklärung zu den EU-Sanktionen gegen Russland </w:t>
      </w:r>
    </w:p>
    <w:p w14:paraId="64A2B677" w14:textId="363D8528" w:rsidR="00C843F9" w:rsidRPr="001B2FB3" w:rsidRDefault="00A9419E" w:rsidP="001B2FB3">
      <w:pPr>
        <w:tabs>
          <w:tab w:val="left" w:pos="567"/>
          <w:tab w:val="left" w:pos="1134"/>
          <w:tab w:val="left" w:pos="1701"/>
        </w:tabs>
        <w:spacing w:before="60" w:after="240" w:line="252" w:lineRule="auto"/>
        <w:ind w:left="567"/>
        <w:rPr>
          <w:rFonts w:cs="Arial"/>
          <w:sz w:val="20"/>
        </w:rPr>
      </w:pPr>
      <w:r w:rsidRPr="001B2FB3">
        <w:rPr>
          <w:rFonts w:cs="Arial"/>
          <w:sz w:val="20"/>
        </w:rPr>
        <w:fldChar w:fldCharType="begin">
          <w:ffData>
            <w:name w:val="Kontrollkästchen28"/>
            <w:enabled/>
            <w:calcOnExit w:val="0"/>
            <w:checkBox>
              <w:sizeAuto/>
              <w:default w:val="0"/>
            </w:checkBox>
          </w:ffData>
        </w:fldChar>
      </w:r>
      <w:r w:rsidRPr="001B2FB3">
        <w:rPr>
          <w:rFonts w:cs="Arial"/>
          <w:sz w:val="20"/>
        </w:rPr>
        <w:instrText xml:space="preserve"> FORMCHECKBOX </w:instrText>
      </w:r>
      <w:r w:rsidRPr="001B2FB3">
        <w:rPr>
          <w:rFonts w:cs="Arial"/>
          <w:sz w:val="20"/>
        </w:rPr>
      </w:r>
      <w:r w:rsidRPr="001B2FB3">
        <w:rPr>
          <w:rFonts w:cs="Arial"/>
          <w:sz w:val="20"/>
        </w:rPr>
        <w:fldChar w:fldCharType="separate"/>
      </w:r>
      <w:r w:rsidRPr="001B2FB3">
        <w:rPr>
          <w:rFonts w:cs="Arial"/>
          <w:sz w:val="20"/>
        </w:rPr>
        <w:fldChar w:fldCharType="end"/>
      </w:r>
      <w:r w:rsidRPr="001B2FB3">
        <w:rPr>
          <w:rFonts w:cs="Arial"/>
          <w:sz w:val="20"/>
        </w:rPr>
        <w:tab/>
        <w:t>Anlage 5</w:t>
      </w:r>
      <w:r w:rsidRPr="001B2FB3">
        <w:rPr>
          <w:rFonts w:cs="Arial"/>
          <w:sz w:val="20"/>
        </w:rPr>
        <w:tab/>
        <w:t xml:space="preserve">Nachweise nach § 44 Abs. 1 VgV </w:t>
      </w:r>
      <w:r w:rsidR="0092632A" w:rsidRPr="001B2FB3">
        <w:rPr>
          <w:rFonts w:cs="Arial"/>
          <w:sz w:val="20"/>
        </w:rPr>
        <w:t xml:space="preserve">(Nachweis der erlaubten Berufsausführung, </w:t>
      </w:r>
      <w:r w:rsidR="0092632A" w:rsidRPr="001B2FB3">
        <w:rPr>
          <w:rFonts w:cs="Arial"/>
          <w:sz w:val="20"/>
        </w:rPr>
        <w:br/>
      </w:r>
      <w:r w:rsidR="0092632A" w:rsidRPr="001B2FB3">
        <w:rPr>
          <w:rFonts w:cs="Arial"/>
          <w:sz w:val="20"/>
        </w:rPr>
        <w:tab/>
      </w:r>
      <w:r w:rsidR="0092632A" w:rsidRPr="001B2FB3">
        <w:rPr>
          <w:rFonts w:cs="Arial"/>
          <w:sz w:val="20"/>
        </w:rPr>
        <w:tab/>
      </w:r>
      <w:r w:rsidR="0092632A" w:rsidRPr="001B2FB3">
        <w:rPr>
          <w:rFonts w:cs="Arial"/>
          <w:sz w:val="20"/>
        </w:rPr>
        <w:tab/>
        <w:t>mit dem Teilnahmeantrag einzureichen)</w:t>
      </w: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pdf-Datei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097729"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DE1E0F" w:rsidRPr="00097729">
        <w:rPr>
          <w:rFonts w:ascii="Arial" w:hAnsi="Arial" w:cs="Arial"/>
          <w:bCs/>
          <w:iCs/>
          <w:sz w:val="20"/>
        </w:rPr>
        <w:t>)</w:t>
      </w:r>
      <w:r w:rsidR="0092632A" w:rsidRPr="00097729">
        <w:rPr>
          <w:rFonts w:ascii="Arial" w:hAnsi="Arial" w:cs="Arial"/>
          <w:bCs/>
          <w:iCs/>
          <w:sz w:val="20"/>
        </w:rPr>
        <w:t xml:space="preserve"> und mit dem Teilnahmeantrag einzureichen.</w:t>
      </w:r>
    </w:p>
    <w:p w14:paraId="0CFC3457" w14:textId="77777777" w:rsidR="00D07C0C" w:rsidRPr="00097729"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097729">
        <w:rPr>
          <w:rFonts w:ascii="Arial" w:hAnsi="Arial" w:cs="Arial"/>
          <w:bCs/>
          <w:iCs/>
          <w:sz w:val="20"/>
        </w:rPr>
        <w:t>Das Formular „</w:t>
      </w:r>
      <w:r w:rsidR="00CE4A63" w:rsidRPr="00097729">
        <w:rPr>
          <w:rFonts w:ascii="Arial" w:hAnsi="Arial" w:cs="Arial"/>
          <w:bCs/>
          <w:iCs/>
          <w:sz w:val="20"/>
        </w:rPr>
        <w:t>Nichtvorliegen von Ausschlussgründen</w:t>
      </w:r>
      <w:r w:rsidRPr="00097729">
        <w:rPr>
          <w:rFonts w:ascii="Arial" w:hAnsi="Arial" w:cs="Arial"/>
          <w:bCs/>
          <w:iCs/>
          <w:sz w:val="20"/>
        </w:rPr>
        <w:t xml:space="preserve">“ (Anlage 2) muss von </w:t>
      </w:r>
      <w:r w:rsidRPr="00097729">
        <w:rPr>
          <w:rFonts w:ascii="Arial" w:hAnsi="Arial" w:cs="Arial"/>
          <w:b/>
          <w:iCs/>
          <w:sz w:val="20"/>
        </w:rPr>
        <w:t>jedem</w:t>
      </w:r>
      <w:r w:rsidRPr="00097729">
        <w:rPr>
          <w:rFonts w:ascii="Arial" w:hAnsi="Arial" w:cs="Arial"/>
          <w:bCs/>
          <w:iCs/>
          <w:sz w:val="20"/>
        </w:rPr>
        <w:t xml:space="preserve"> Bewerber, ARGE-Mitglied und jedem </w:t>
      </w:r>
      <w:r w:rsidR="00867538" w:rsidRPr="00097729">
        <w:rPr>
          <w:rFonts w:ascii="Arial" w:hAnsi="Arial" w:cs="Arial"/>
          <w:bCs/>
          <w:iCs/>
          <w:sz w:val="20"/>
        </w:rPr>
        <w:t>Unterauftragn</w:t>
      </w:r>
      <w:r w:rsidRPr="00097729">
        <w:rPr>
          <w:rFonts w:ascii="Arial" w:hAnsi="Arial" w:cs="Arial"/>
          <w:bCs/>
          <w:iCs/>
          <w:sz w:val="20"/>
        </w:rPr>
        <w:t>ehmer vollständig ausgefüllt werden.</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097729">
        <w:rPr>
          <w:rFonts w:ascii="Arial" w:hAnsi="Arial" w:cs="Arial"/>
          <w:bCs/>
          <w:iCs/>
          <w:sz w:val="20"/>
        </w:rPr>
        <w:t>U</w:t>
      </w:r>
      <w:r w:rsidR="001C569E" w:rsidRPr="00097729">
        <w:rPr>
          <w:rFonts w:ascii="Arial" w:hAnsi="Arial" w:cs="Arial"/>
          <w:bCs/>
          <w:iCs/>
          <w:sz w:val="20"/>
        </w:rPr>
        <w:t>nter</w:t>
      </w:r>
      <w:r w:rsidRPr="00097729">
        <w:rPr>
          <w:rFonts w:ascii="Arial" w:hAnsi="Arial" w:cs="Arial"/>
          <w:bCs/>
          <w:iCs/>
          <w:sz w:val="20"/>
        </w:rPr>
        <w:t>auftrag</w:t>
      </w:r>
      <w:r w:rsidR="001C569E" w:rsidRPr="00097729">
        <w:rPr>
          <w:rFonts w:ascii="Arial" w:hAnsi="Arial" w:cs="Arial"/>
          <w:bCs/>
          <w:iCs/>
          <w:sz w:val="20"/>
        </w:rPr>
        <w:t>nehme</w:t>
      </w:r>
      <w:r w:rsidRPr="00097729">
        <w:rPr>
          <w:rFonts w:ascii="Arial" w:hAnsi="Arial" w:cs="Arial"/>
          <w:bCs/>
          <w:iCs/>
          <w:sz w:val="20"/>
        </w:rPr>
        <w:t>r</w:t>
      </w:r>
      <w:r w:rsidR="001C569E" w:rsidRPr="00097729">
        <w:rPr>
          <w:rFonts w:ascii="Arial" w:hAnsi="Arial" w:cs="Arial"/>
          <w:bCs/>
          <w:iCs/>
          <w:sz w:val="20"/>
        </w:rPr>
        <w:t xml:space="preserve"> müssen</w:t>
      </w:r>
      <w:r w:rsidR="001C569E" w:rsidRPr="006367BE">
        <w:rPr>
          <w:rFonts w:ascii="Arial" w:hAnsi="Arial" w:cs="Arial"/>
          <w:bCs/>
          <w:iCs/>
          <w:sz w:val="20"/>
        </w:rPr>
        <w:t xml:space="preserve">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9677717"/>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Weitere Informationen finden Sie unter: eForms: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FA0C7F"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FA0C7F"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FA0C7F"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FA0C7F"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FA0C7F"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FA0C7F"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FA0C7F"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FA0C7F"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3FDC7403" w:rsidR="00FB5027" w:rsidRPr="00097729"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Pr="00097729">
              <w:rPr>
                <w:rFonts w:cs="Arial"/>
                <w:color w:val="000000" w:themeColor="text1"/>
                <w:sz w:val="18"/>
                <w:szCs w:val="18"/>
              </w:rPr>
              <w:t xml:space="preserve">. </w:t>
            </w:r>
            <w:r w:rsidR="00097729" w:rsidRPr="00097729">
              <w:rPr>
                <w:rFonts w:cs="Arial"/>
                <w:color w:val="000000" w:themeColor="text1"/>
                <w:sz w:val="18"/>
                <w:szCs w:val="18"/>
              </w:rPr>
              <w:t>0,5</w:t>
            </w:r>
            <w:r w:rsidRPr="00097729">
              <w:rPr>
                <w:rFonts w:cs="Arial"/>
                <w:color w:val="000000" w:themeColor="text1"/>
                <w:sz w:val="18"/>
                <w:szCs w:val="18"/>
              </w:rPr>
              <w:t xml:space="preserve"> Mio. €</w:t>
            </w:r>
          </w:p>
          <w:p w14:paraId="62BC0157" w14:textId="6C1454A1" w:rsidR="00FB5027" w:rsidRPr="00F42414" w:rsidRDefault="00FB5027" w:rsidP="00FB5027">
            <w:pPr>
              <w:tabs>
                <w:tab w:val="left" w:pos="170"/>
              </w:tabs>
              <w:spacing w:before="40" w:after="120"/>
              <w:ind w:left="57"/>
              <w:rPr>
                <w:rFonts w:cs="Arial"/>
                <w:sz w:val="18"/>
                <w:szCs w:val="18"/>
              </w:rPr>
            </w:pPr>
            <w:r w:rsidRPr="00097729">
              <w:rPr>
                <w:rFonts w:cs="Arial"/>
                <w:color w:val="000000" w:themeColor="text1"/>
                <w:sz w:val="18"/>
                <w:szCs w:val="18"/>
              </w:rPr>
              <w:t xml:space="preserve">sonstige Schäden: min. </w:t>
            </w:r>
            <w:r w:rsidR="00097729" w:rsidRPr="00097729">
              <w:rPr>
                <w:rFonts w:cs="Arial"/>
                <w:color w:val="000000" w:themeColor="text1"/>
                <w:sz w:val="18"/>
                <w:szCs w:val="18"/>
              </w:rPr>
              <w:t>0,5</w:t>
            </w:r>
            <w:r w:rsidRPr="00097729">
              <w:rPr>
                <w:rFonts w:cs="Arial"/>
                <w:color w:val="000000" w:themeColor="text1"/>
                <w:sz w:val="18"/>
                <w:szCs w:val="18"/>
              </w:rPr>
              <w:t xml:space="preserve">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4F12D7D9" w14:textId="77777777" w:rsidR="008E0BE9" w:rsidRDefault="008E0BE9" w:rsidP="00F957AD">
            <w:pPr>
              <w:spacing w:before="40" w:after="120"/>
              <w:ind w:left="57"/>
              <w:rPr>
                <w:rFonts w:cs="Arial"/>
                <w:sz w:val="18"/>
                <w:szCs w:val="18"/>
              </w:rPr>
            </w:pPr>
            <w:r w:rsidRPr="00097729">
              <w:rPr>
                <w:rFonts w:cs="Arial"/>
                <w:b/>
                <w:color w:val="000000" w:themeColor="text1"/>
                <w:sz w:val="18"/>
                <w:szCs w:val="18"/>
              </w:rPr>
              <w:t xml:space="preserve">Durchschnittlicher </w:t>
            </w:r>
            <w:r w:rsidR="00A83BA0" w:rsidRPr="00097729">
              <w:rPr>
                <w:rFonts w:cs="Arial"/>
                <w:b/>
                <w:color w:val="000000" w:themeColor="text1"/>
                <w:sz w:val="18"/>
                <w:szCs w:val="18"/>
              </w:rPr>
              <w:t>Gesamtu</w:t>
            </w:r>
            <w:r w:rsidRPr="00097729">
              <w:rPr>
                <w:rFonts w:cs="Arial"/>
                <w:b/>
                <w:color w:val="000000" w:themeColor="text1"/>
                <w:sz w:val="18"/>
                <w:szCs w:val="18"/>
              </w:rPr>
              <w:t>msatz</w:t>
            </w:r>
            <w:r w:rsidRPr="00097729">
              <w:rPr>
                <w:rFonts w:cs="Arial"/>
                <w:color w:val="000000" w:themeColor="text1"/>
                <w:sz w:val="18"/>
                <w:szCs w:val="18"/>
              </w:rPr>
              <w:t xml:space="preserve"> (</w:t>
            </w:r>
            <w:r w:rsidR="00F957AD" w:rsidRPr="00097729">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p w14:paraId="7B1C59D4" w14:textId="45386F76" w:rsidR="00267EA2" w:rsidRPr="00F42414" w:rsidRDefault="00267EA2" w:rsidP="00F957AD">
            <w:pPr>
              <w:spacing w:before="40" w:after="120"/>
              <w:ind w:left="57"/>
              <w:rPr>
                <w:rFonts w:cs="Arial"/>
                <w:color w:val="00B0F0"/>
                <w:sz w:val="18"/>
                <w:szCs w:val="18"/>
              </w:rPr>
            </w:pPr>
            <w:r w:rsidRPr="00567E99">
              <w:rPr>
                <w:rFonts w:cs="Arial"/>
                <w:b/>
                <w:bCs/>
                <w:color w:val="FF0000"/>
                <w:sz w:val="18"/>
                <w:szCs w:val="18"/>
              </w:rPr>
              <w:t>Mindestkriterium:</w:t>
            </w:r>
            <w:r w:rsidRPr="00567E99">
              <w:rPr>
                <w:rFonts w:cs="Arial"/>
                <w:color w:val="FF0000"/>
                <w:sz w:val="18"/>
                <w:szCs w:val="18"/>
              </w:rPr>
              <w:t xml:space="preserve"> </w:t>
            </w:r>
            <w:proofErr w:type="gramStart"/>
            <w:r w:rsidR="0041692E">
              <w:rPr>
                <w:rFonts w:cs="Arial"/>
                <w:color w:val="000000" w:themeColor="text1"/>
                <w:sz w:val="18"/>
                <w:szCs w:val="18"/>
              </w:rPr>
              <w:t>25</w:t>
            </w:r>
            <w:r w:rsidR="00097729" w:rsidRPr="00097729">
              <w:rPr>
                <w:rFonts w:cs="Arial"/>
                <w:color w:val="000000" w:themeColor="text1"/>
                <w:sz w:val="18"/>
                <w:szCs w:val="18"/>
              </w:rPr>
              <w:t>0.000,-</w:t>
            </w:r>
            <w:proofErr w:type="gramEnd"/>
            <w:r w:rsidR="00097729" w:rsidRPr="00097729">
              <w:rPr>
                <w:rFonts w:cs="Arial"/>
                <w:color w:val="000000" w:themeColor="text1"/>
                <w:sz w:val="18"/>
                <w:szCs w:val="18"/>
              </w:rPr>
              <w:t xml:space="preserve"> € Umsatz / Jahr im Durchschnitt der letzten drei Jahre</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arithmet.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097729">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097729">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0DA1C7D6" w:rsidR="00267EA2" w:rsidRPr="00097729" w:rsidRDefault="001862D4" w:rsidP="00097729">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097729">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097729">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097729">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097729" w:rsidRDefault="00FC1231" w:rsidP="008F7F04">
            <w:pPr>
              <w:rPr>
                <w:rFonts w:cs="Arial"/>
                <w:bCs/>
                <w:color w:val="000000" w:themeColor="text1"/>
                <w:sz w:val="18"/>
                <w:szCs w:val="18"/>
              </w:rPr>
            </w:pPr>
            <w:r w:rsidRPr="00097729">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097729">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097729" w:rsidRDefault="00FC1231" w:rsidP="008F7F04">
            <w:pPr>
              <w:rPr>
                <w:rFonts w:cs="Arial"/>
                <w:bCs/>
                <w:color w:val="000000" w:themeColor="text1"/>
                <w:sz w:val="18"/>
                <w:szCs w:val="18"/>
              </w:rPr>
            </w:pPr>
            <w:r w:rsidRPr="00097729">
              <w:rPr>
                <w:rFonts w:cs="Arial"/>
                <w:bCs/>
                <w:color w:val="000000" w:themeColor="text1"/>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097729">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FC1231" w:rsidRPr="008F7F04" w14:paraId="35E8DFCB" w14:textId="77777777" w:rsidTr="00097729">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097729" w:rsidRDefault="00FC1231" w:rsidP="005A77AC">
            <w:pPr>
              <w:rPr>
                <w:rFonts w:cs="Arial"/>
                <w:bCs/>
                <w:color w:val="000000" w:themeColor="text1"/>
                <w:sz w:val="18"/>
                <w:szCs w:val="18"/>
              </w:rPr>
            </w:pPr>
            <w:r w:rsidRPr="00097729">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097729">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097729" w:rsidRDefault="00FC1231" w:rsidP="005A77AC">
            <w:pPr>
              <w:rPr>
                <w:rFonts w:cs="Arial"/>
                <w:bCs/>
                <w:color w:val="000000" w:themeColor="text1"/>
                <w:sz w:val="18"/>
                <w:szCs w:val="18"/>
              </w:rPr>
            </w:pPr>
            <w:r w:rsidRPr="00097729">
              <w:rPr>
                <w:rFonts w:cs="Arial"/>
                <w:bCs/>
                <w:color w:val="000000" w:themeColor="text1"/>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097729" w:rsidRDefault="00EC6927" w:rsidP="00EC6927">
            <w:pPr>
              <w:spacing w:before="40"/>
              <w:rPr>
                <w:rFonts w:cs="Arial"/>
                <w:b/>
                <w:color w:val="000000" w:themeColor="text1"/>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65BC5720" w:rsidR="00EC6927" w:rsidRPr="00097729" w:rsidRDefault="00097729" w:rsidP="004044F2">
            <w:pPr>
              <w:spacing w:before="40" w:after="40" w:line="264" w:lineRule="auto"/>
              <w:ind w:left="57"/>
              <w:rPr>
                <w:rFonts w:eastAsia="Calibri" w:cs="Arial"/>
                <w:b/>
                <w:bCs/>
                <w:noProof/>
                <w:color w:val="000000" w:themeColor="text1"/>
                <w:sz w:val="18"/>
                <w:szCs w:val="18"/>
                <w:lang w:eastAsia="en-US"/>
              </w:rPr>
            </w:pPr>
            <w:r w:rsidRPr="00097729">
              <w:rPr>
                <w:rFonts w:eastAsia="Calibri" w:cs="Arial"/>
                <w:b/>
                <w:bCs/>
                <w:noProof/>
                <w:color w:val="000000" w:themeColor="text1"/>
                <w:sz w:val="18"/>
                <w:szCs w:val="18"/>
                <w:lang w:eastAsia="en-US"/>
              </w:rPr>
              <w:t>Gebäude für Ausbildung / Wissenschaft / Forschung (Sanierungen, Umbauten, Neubauten)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6CA62F74" w:rsidR="004B2931" w:rsidRPr="00097729" w:rsidRDefault="00B9126F" w:rsidP="004B2931">
            <w:pPr>
              <w:tabs>
                <w:tab w:val="left" w:pos="851"/>
                <w:tab w:val="right" w:pos="9356"/>
              </w:tabs>
              <w:spacing w:before="40" w:after="40" w:line="252" w:lineRule="auto"/>
              <w:ind w:left="57"/>
              <w:jc w:val="both"/>
              <w:rPr>
                <w:rFonts w:cs="Arial"/>
                <w:color w:val="000000" w:themeColor="text1"/>
                <w:sz w:val="18"/>
                <w:szCs w:val="18"/>
              </w:rPr>
            </w:pPr>
            <w:r w:rsidRPr="00097729">
              <w:rPr>
                <w:rFonts w:cs="Arial"/>
                <w:color w:val="000000" w:themeColor="text1"/>
                <w:sz w:val="18"/>
                <w:szCs w:val="18"/>
              </w:rPr>
              <w:t xml:space="preserve">Zugelassen sind </w:t>
            </w:r>
            <w:r w:rsidR="005A77AC" w:rsidRPr="00097729">
              <w:rPr>
                <w:rFonts w:cs="Arial"/>
                <w:color w:val="000000" w:themeColor="text1"/>
                <w:sz w:val="18"/>
                <w:szCs w:val="18"/>
              </w:rPr>
              <w:t xml:space="preserve">vergleichbare Projekte / </w:t>
            </w:r>
            <w:r w:rsidRPr="00097729">
              <w:rPr>
                <w:rFonts w:cs="Arial"/>
                <w:color w:val="000000" w:themeColor="text1"/>
                <w:sz w:val="18"/>
                <w:szCs w:val="18"/>
              </w:rPr>
              <w:t>Referenzen, bei welchen die Fertigstellung (Bezugsfertigkeit</w:t>
            </w:r>
            <w:r w:rsidR="005A77AC" w:rsidRPr="00097729">
              <w:rPr>
                <w:rFonts w:cs="Arial"/>
                <w:color w:val="000000" w:themeColor="text1"/>
                <w:sz w:val="18"/>
                <w:szCs w:val="18"/>
              </w:rPr>
              <w:t xml:space="preserve"> </w:t>
            </w:r>
            <w:r w:rsidRPr="00097729">
              <w:rPr>
                <w:rFonts w:cs="Arial"/>
                <w:color w:val="000000" w:themeColor="text1"/>
                <w:sz w:val="18"/>
                <w:szCs w:val="18"/>
              </w:rPr>
              <w:t>/</w:t>
            </w:r>
            <w:r w:rsidR="005A77AC" w:rsidRPr="00097729">
              <w:rPr>
                <w:rFonts w:cs="Arial"/>
                <w:color w:val="000000" w:themeColor="text1"/>
                <w:sz w:val="18"/>
                <w:szCs w:val="18"/>
              </w:rPr>
              <w:t xml:space="preserve"> </w:t>
            </w:r>
            <w:r w:rsidRPr="00097729">
              <w:rPr>
                <w:rFonts w:cs="Arial"/>
                <w:color w:val="000000" w:themeColor="text1"/>
                <w:sz w:val="18"/>
                <w:szCs w:val="18"/>
              </w:rPr>
              <w:t xml:space="preserve">Inbetriebnahme) im Zeitraum </w:t>
            </w:r>
            <w:r w:rsidRPr="00097729">
              <w:rPr>
                <w:rFonts w:cs="Arial"/>
                <w:b/>
                <w:bCs/>
                <w:color w:val="000000" w:themeColor="text1"/>
                <w:sz w:val="18"/>
                <w:szCs w:val="18"/>
              </w:rPr>
              <w:t>01.01.20</w:t>
            </w:r>
            <w:r w:rsidR="00097729" w:rsidRPr="00097729">
              <w:rPr>
                <w:rFonts w:cs="Arial"/>
                <w:b/>
                <w:bCs/>
                <w:color w:val="000000" w:themeColor="text1"/>
                <w:sz w:val="18"/>
                <w:szCs w:val="18"/>
              </w:rPr>
              <w:t>16</w:t>
            </w:r>
            <w:r w:rsidRPr="00097729">
              <w:rPr>
                <w:rFonts w:cs="Arial"/>
                <w:color w:val="000000" w:themeColor="text1"/>
                <w:sz w:val="18"/>
                <w:szCs w:val="18"/>
              </w:rPr>
              <w:t xml:space="preserve"> bis zum Ablauf der in der Bekanntmachung genannten Bewerbungsfrist erfolgt ist.</w:t>
            </w:r>
            <w:r w:rsidR="00B268E4" w:rsidRPr="00097729">
              <w:rPr>
                <w:rFonts w:eastAsia="Calibri" w:cs="Arial"/>
                <w:noProof/>
                <w:color w:val="000000" w:themeColor="text1"/>
                <w:sz w:val="18"/>
                <w:szCs w:val="18"/>
                <w:lang w:eastAsia="en-US"/>
              </w:rPr>
              <w:t xml:space="preserve"> </w:t>
            </w:r>
            <w:r w:rsidR="00B268E4" w:rsidRPr="00097729">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9677718"/>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9677719"/>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Besondere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9677720"/>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4524F0"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9677721"/>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9677722"/>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Referenzen die nicht in „Anlage 3 Bewerb</w:t>
      </w:r>
      <w:r w:rsidR="009B71A1">
        <w:rPr>
          <w:rFonts w:cs="Arial"/>
          <w:b/>
          <w:sz w:val="18"/>
          <w:szCs w:val="18"/>
        </w:rPr>
        <w:t>ungs</w:t>
      </w:r>
      <w:r w:rsidRPr="00B26D39">
        <w:rPr>
          <w:rFonts w:cs="Arial"/>
          <w:b/>
          <w:sz w:val="18"/>
          <w:szCs w:val="18"/>
        </w:rPr>
        <w:t>bogen_Projektdaten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091D5D12" w14:textId="2FE78B23" w:rsidR="00DB1037"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Bewerbungsbogen_Projektdaten Referenzen") ist </w:t>
      </w:r>
      <w:r>
        <w:rPr>
          <w:rFonts w:cs="Arial"/>
          <w:b/>
          <w:sz w:val="18"/>
          <w:szCs w:val="18"/>
        </w:rPr>
        <w:t xml:space="preserve">gem. § 56 Abs. 2 S. 2 VgV </w:t>
      </w:r>
      <w:r w:rsidRPr="00CD1F86">
        <w:rPr>
          <w:rFonts w:cs="Arial"/>
          <w:b/>
          <w:sz w:val="18"/>
          <w:szCs w:val="18"/>
        </w:rPr>
        <w:t>ausgeschlossen.</w:t>
      </w: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9677723"/>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48956B58"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61567D2B"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FA0C7F"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FA0C7F"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FA0C7F"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FA0C7F"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FA0C7F"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FA0C7F"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FA0C7F"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FA0C7F"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FA0C7F"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FA0C7F"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FA0C7F"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FA0C7F"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FA0C7F"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FA0C7F"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FA0C7F"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FA0C7F"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FA0C7F"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FA0C7F"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FA0C7F"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9677724"/>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174E314F" w14:textId="77777777" w:rsidR="00637414" w:rsidRDefault="00637414" w:rsidP="00CC0010">
      <w:pPr>
        <w:autoSpaceDE w:val="0"/>
        <w:autoSpaceDN w:val="0"/>
        <w:adjustRightInd w:val="0"/>
        <w:spacing w:before="40" w:after="40"/>
        <w:jc w:val="both"/>
        <w:rPr>
          <w:rFonts w:cs="Arial"/>
          <w:bCs/>
          <w:sz w:val="18"/>
          <w:szCs w:val="18"/>
        </w:rPr>
      </w:pPr>
    </w:p>
    <w:p w14:paraId="7D6DF0AD" w14:textId="77777777" w:rsidR="00CC0010" w:rsidRPr="00DE4B76"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DE4B76">
        <w:rPr>
          <w:rFonts w:ascii="Arial" w:hAnsi="Arial" w:cs="Arial"/>
          <w:bCs/>
          <w:color w:val="000000" w:themeColor="text1"/>
          <w:sz w:val="18"/>
          <w:szCs w:val="18"/>
        </w:rPr>
        <w:t>Ingenieur/Ingenieurin</w:t>
      </w:r>
    </w:p>
    <w:p w14:paraId="7DB706B8" w14:textId="77777777" w:rsidR="00CC0010" w:rsidRPr="00DE4B76"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DE4B76">
        <w:rPr>
          <w:rFonts w:ascii="Arial" w:hAnsi="Arial" w:cs="Arial"/>
          <w:bCs/>
          <w:color w:val="000000" w:themeColor="text1"/>
          <w:sz w:val="18"/>
          <w:szCs w:val="18"/>
        </w:rPr>
        <w:t>Techniker/Technikerin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8CF6" w14:textId="77777777" w:rsidR="00FA0C7F" w:rsidRDefault="00FA0C7F">
      <w:r>
        <w:separator/>
      </w:r>
    </w:p>
  </w:endnote>
  <w:endnote w:type="continuationSeparator" w:id="0">
    <w:p w14:paraId="1E837151" w14:textId="77777777" w:rsidR="00FA0C7F" w:rsidRDefault="00FA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74D58EA2"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3700FA">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739D0" w14:textId="77777777" w:rsidR="00FA0C7F" w:rsidRDefault="00FA0C7F">
      <w:r>
        <w:separator/>
      </w:r>
    </w:p>
  </w:footnote>
  <w:footnote w:type="continuationSeparator" w:id="0">
    <w:p w14:paraId="2F30D71E" w14:textId="77777777" w:rsidR="00FA0C7F" w:rsidRDefault="00FA0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5D2564E0"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3700FA">
      <w:rPr>
        <w:rFonts w:cs="Arial"/>
        <w:b/>
        <w:sz w:val="18"/>
        <w:szCs w:val="18"/>
      </w:rPr>
      <w:t xml:space="preserve">5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9772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2FB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700FA"/>
    <w:rsid w:val="003811F1"/>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92E"/>
    <w:rsid w:val="00416DAB"/>
    <w:rsid w:val="00420938"/>
    <w:rsid w:val="004371D9"/>
    <w:rsid w:val="00441BFE"/>
    <w:rsid w:val="00442A2B"/>
    <w:rsid w:val="00445E64"/>
    <w:rsid w:val="004524F0"/>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03BD9"/>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37414"/>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56228"/>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359C8"/>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B7534"/>
    <w:rsid w:val="009D54C9"/>
    <w:rsid w:val="009D79FF"/>
    <w:rsid w:val="009E084E"/>
    <w:rsid w:val="009E7439"/>
    <w:rsid w:val="009F62D0"/>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064A"/>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0828"/>
    <w:rsid w:val="00D64A70"/>
    <w:rsid w:val="00D65F28"/>
    <w:rsid w:val="00D96692"/>
    <w:rsid w:val="00D97E17"/>
    <w:rsid w:val="00DA3DCD"/>
    <w:rsid w:val="00DB1037"/>
    <w:rsid w:val="00DB4B9C"/>
    <w:rsid w:val="00DB70F5"/>
    <w:rsid w:val="00DB7132"/>
    <w:rsid w:val="00DC50C3"/>
    <w:rsid w:val="00DD277A"/>
    <w:rsid w:val="00DE1E0F"/>
    <w:rsid w:val="00DE48E9"/>
    <w:rsid w:val="00DE4B76"/>
    <w:rsid w:val="00DE5C8C"/>
    <w:rsid w:val="00DF624B"/>
    <w:rsid w:val="00E0328F"/>
    <w:rsid w:val="00E03670"/>
    <w:rsid w:val="00E03A4C"/>
    <w:rsid w:val="00E06EFC"/>
    <w:rsid w:val="00E0713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C7F"/>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3610</Words>
  <Characters>22747</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Schönfeld, Stefanie</cp:lastModifiedBy>
  <cp:revision>18</cp:revision>
  <cp:lastPrinted>2024-07-30T07:45:00Z</cp:lastPrinted>
  <dcterms:created xsi:type="dcterms:W3CDTF">2026-03-05T08:35:00Z</dcterms:created>
  <dcterms:modified xsi:type="dcterms:W3CDTF">2026-09-10T14:06:00Z</dcterms:modified>
</cp:coreProperties>
</file>