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69D4E" w14:textId="77777777" w:rsidR="00C60429" w:rsidRPr="00670479" w:rsidRDefault="00A25E93" w:rsidP="00FC58C6">
      <w:pPr>
        <w:pStyle w:val="berschrift4"/>
        <w:spacing w:before="1440" w:after="480"/>
        <w:rPr>
          <w:rFonts w:ascii="Open Sans" w:hAnsi="Open Sans" w:cs="Open Sans"/>
          <w:sz w:val="22"/>
          <w:szCs w:val="22"/>
        </w:rPr>
      </w:pPr>
      <w:r w:rsidRPr="00670479">
        <w:rPr>
          <w:rFonts w:ascii="Open Sans" w:hAnsi="Open Sans" w:cs="Open Sans"/>
          <w:sz w:val="22"/>
          <w:szCs w:val="22"/>
        </w:rPr>
        <w:t>Vereinbarung</w:t>
      </w:r>
    </w:p>
    <w:p w14:paraId="0C1D999F" w14:textId="77777777" w:rsidR="00C60429" w:rsidRPr="00670479" w:rsidRDefault="00A25E93" w:rsidP="00FC58C6">
      <w:pPr>
        <w:spacing w:before="480" w:after="480"/>
        <w:jc w:val="center"/>
        <w:rPr>
          <w:rFonts w:ascii="Open Sans" w:hAnsi="Open Sans" w:cs="Open Sans"/>
          <w:szCs w:val="22"/>
        </w:rPr>
      </w:pPr>
      <w:r w:rsidRPr="00670479">
        <w:rPr>
          <w:rFonts w:ascii="Open Sans" w:hAnsi="Open Sans" w:cs="Open Sans"/>
          <w:szCs w:val="22"/>
        </w:rPr>
        <w:t>zwischen</w:t>
      </w:r>
    </w:p>
    <w:p w14:paraId="669B2BF8" w14:textId="77777777" w:rsidR="00C60429" w:rsidRPr="00670479" w:rsidRDefault="00A25E93" w:rsidP="00FC58C6">
      <w:pPr>
        <w:spacing w:after="240"/>
        <w:rPr>
          <w:rFonts w:ascii="Open Sans" w:hAnsi="Open Sans" w:cs="Open Sans"/>
          <w:szCs w:val="22"/>
        </w:rPr>
      </w:pPr>
      <w:permStart w:id="1759278850" w:edGrp="everyone"/>
      <w:r w:rsidRPr="00670479">
        <w:rPr>
          <w:rFonts w:ascii="Open Sans" w:hAnsi="Open Sans" w:cs="Open Sans"/>
          <w:szCs w:val="22"/>
        </w:rPr>
        <w:t>..................................</w:t>
      </w:r>
      <w:r w:rsidRPr="00670479">
        <w:rPr>
          <w:rFonts w:ascii="Open Sans" w:hAnsi="Open Sans" w:cs="Open Sans"/>
          <w:szCs w:val="22"/>
        </w:rPr>
        <w:br/>
        <w:t>..................................</w:t>
      </w:r>
      <w:r w:rsidRPr="00670479">
        <w:rPr>
          <w:rFonts w:ascii="Open Sans" w:hAnsi="Open Sans" w:cs="Open Sans"/>
          <w:szCs w:val="22"/>
        </w:rPr>
        <w:br/>
        <w:t>..................................</w:t>
      </w:r>
    </w:p>
    <w:permEnd w:id="1759278850"/>
    <w:p w14:paraId="69F2C6AC" w14:textId="77777777" w:rsidR="00C60429" w:rsidRPr="00670479" w:rsidRDefault="00A25E93" w:rsidP="00FC58C6">
      <w:pPr>
        <w:spacing w:after="240"/>
        <w:jc w:val="right"/>
        <w:rPr>
          <w:rFonts w:ascii="Open Sans" w:hAnsi="Open Sans" w:cs="Open Sans"/>
          <w:szCs w:val="22"/>
        </w:rPr>
      </w:pPr>
      <w:r w:rsidRPr="00670479">
        <w:rPr>
          <w:rFonts w:ascii="Open Sans" w:hAnsi="Open Sans" w:cs="Open Sans"/>
          <w:szCs w:val="22"/>
        </w:rPr>
        <w:t>- nachstehend „Partner“ genannt -</w:t>
      </w:r>
    </w:p>
    <w:p w14:paraId="21BC9ECF" w14:textId="77777777" w:rsidR="00C60429" w:rsidRPr="00670479" w:rsidRDefault="00A25E93" w:rsidP="00FC58C6">
      <w:pPr>
        <w:spacing w:before="480" w:after="480"/>
        <w:jc w:val="center"/>
        <w:rPr>
          <w:rFonts w:ascii="Open Sans" w:hAnsi="Open Sans" w:cs="Open Sans"/>
          <w:szCs w:val="22"/>
        </w:rPr>
      </w:pPr>
      <w:r w:rsidRPr="00670479">
        <w:rPr>
          <w:rFonts w:ascii="Open Sans" w:hAnsi="Open Sans" w:cs="Open Sans"/>
          <w:szCs w:val="22"/>
        </w:rPr>
        <w:t>und</w:t>
      </w:r>
    </w:p>
    <w:p w14:paraId="5C253B5F" w14:textId="394D6FAB" w:rsidR="00C60429" w:rsidRPr="00670479" w:rsidRDefault="00A25E93" w:rsidP="00FC58C6">
      <w:pPr>
        <w:spacing w:after="240"/>
        <w:rPr>
          <w:rFonts w:ascii="Open Sans" w:hAnsi="Open Sans" w:cs="Open Sans"/>
          <w:szCs w:val="22"/>
        </w:rPr>
      </w:pPr>
      <w:r w:rsidRPr="00670479">
        <w:rPr>
          <w:rFonts w:ascii="Open Sans" w:hAnsi="Open Sans" w:cs="Open Sans"/>
          <w:szCs w:val="22"/>
        </w:rPr>
        <w:t xml:space="preserve">der </w:t>
      </w:r>
      <w:r w:rsidR="00670479">
        <w:rPr>
          <w:rFonts w:ascii="Open Sans" w:hAnsi="Open Sans" w:cs="Open Sans"/>
          <w:szCs w:val="22"/>
        </w:rPr>
        <w:t>Ü</w:t>
      </w:r>
      <w:r w:rsidR="00E53E62">
        <w:rPr>
          <w:rFonts w:ascii="Open Sans" w:hAnsi="Open Sans" w:cs="Open Sans"/>
          <w:szCs w:val="22"/>
        </w:rPr>
        <w:t>STRA</w:t>
      </w:r>
      <w:r w:rsidR="00670479">
        <w:rPr>
          <w:rFonts w:ascii="Open Sans" w:hAnsi="Open Sans" w:cs="Open Sans"/>
          <w:szCs w:val="22"/>
        </w:rPr>
        <w:t xml:space="preserve"> </w:t>
      </w:r>
      <w:r w:rsidRPr="00670479">
        <w:rPr>
          <w:rFonts w:ascii="Open Sans" w:hAnsi="Open Sans" w:cs="Open Sans"/>
          <w:szCs w:val="22"/>
        </w:rPr>
        <w:t>Hannoversche Verkehrsbetriebe A</w:t>
      </w:r>
      <w:r w:rsidR="006E0BE8" w:rsidRPr="00670479">
        <w:rPr>
          <w:rFonts w:ascii="Open Sans" w:hAnsi="Open Sans" w:cs="Open Sans"/>
          <w:szCs w:val="22"/>
        </w:rPr>
        <w:t>ktiengesellschaft</w:t>
      </w:r>
      <w:r w:rsidRPr="00670479">
        <w:rPr>
          <w:rFonts w:ascii="Open Sans" w:hAnsi="Open Sans" w:cs="Open Sans"/>
          <w:szCs w:val="22"/>
        </w:rPr>
        <w:t>,</w:t>
      </w:r>
      <w:r w:rsidRPr="00670479">
        <w:rPr>
          <w:rFonts w:ascii="Open Sans" w:hAnsi="Open Sans" w:cs="Open Sans"/>
          <w:szCs w:val="22"/>
        </w:rPr>
        <w:br/>
        <w:t>vertreten durch den Vorstand,</w:t>
      </w:r>
      <w:r w:rsidRPr="00670479">
        <w:rPr>
          <w:rFonts w:ascii="Open Sans" w:hAnsi="Open Sans" w:cs="Open Sans"/>
          <w:szCs w:val="22"/>
        </w:rPr>
        <w:br/>
        <w:t>Am Hohen Ufer 6, 30159 Hannover,</w:t>
      </w:r>
    </w:p>
    <w:p w14:paraId="1B6392FE" w14:textId="14464B89" w:rsidR="00C60429" w:rsidRPr="00670479" w:rsidRDefault="00E53E62" w:rsidP="00FC58C6">
      <w:pPr>
        <w:spacing w:after="240"/>
        <w:jc w:val="right"/>
        <w:rPr>
          <w:rFonts w:ascii="Open Sans" w:hAnsi="Open Sans" w:cs="Open Sans"/>
          <w:szCs w:val="22"/>
        </w:rPr>
      </w:pPr>
      <w:r>
        <w:rPr>
          <w:rFonts w:ascii="Open Sans" w:hAnsi="Open Sans" w:cs="Open Sans"/>
          <w:szCs w:val="22"/>
        </w:rPr>
        <w:t>- nachstehend „ÜSTRA</w:t>
      </w:r>
      <w:r w:rsidR="00A25E93" w:rsidRPr="00670479">
        <w:rPr>
          <w:rFonts w:ascii="Open Sans" w:hAnsi="Open Sans" w:cs="Open Sans"/>
          <w:szCs w:val="22"/>
        </w:rPr>
        <w:t>“ genannt -</w:t>
      </w:r>
    </w:p>
    <w:p w14:paraId="560AC7D4" w14:textId="77777777" w:rsidR="00C60429" w:rsidRPr="00670479" w:rsidRDefault="00A25E93" w:rsidP="00FC58C6">
      <w:pPr>
        <w:spacing w:before="480" w:after="480"/>
        <w:jc w:val="center"/>
        <w:rPr>
          <w:rFonts w:ascii="Open Sans" w:hAnsi="Open Sans" w:cs="Open Sans"/>
          <w:szCs w:val="22"/>
        </w:rPr>
      </w:pPr>
      <w:r w:rsidRPr="00670479">
        <w:rPr>
          <w:rFonts w:ascii="Open Sans" w:hAnsi="Open Sans" w:cs="Open Sans"/>
          <w:b/>
          <w:szCs w:val="22"/>
        </w:rPr>
        <w:t>über</w:t>
      </w:r>
    </w:p>
    <w:p w14:paraId="5C5EAF70" w14:textId="1B977DB8" w:rsidR="00DB3470" w:rsidRDefault="00A25E93" w:rsidP="00FC58C6">
      <w:pPr>
        <w:spacing w:before="480" w:after="480"/>
        <w:jc w:val="center"/>
        <w:rPr>
          <w:rFonts w:ascii="Open Sans" w:hAnsi="Open Sans" w:cs="Open Sans"/>
          <w:b/>
          <w:szCs w:val="22"/>
        </w:rPr>
      </w:pPr>
      <w:r w:rsidRPr="00670479">
        <w:rPr>
          <w:rFonts w:ascii="Open Sans" w:hAnsi="Open Sans" w:cs="Open Sans"/>
          <w:b/>
          <w:szCs w:val="22"/>
        </w:rPr>
        <w:t>die Geheimhaltung</w:t>
      </w:r>
      <w:r w:rsidRPr="00670479">
        <w:rPr>
          <w:rFonts w:ascii="Open Sans" w:hAnsi="Open Sans" w:cs="Open Sans"/>
          <w:b/>
          <w:szCs w:val="22"/>
        </w:rPr>
        <w:br/>
        <w:t xml:space="preserve">im Zusammenhang mit der Tätigkeit </w:t>
      </w:r>
      <w:r w:rsidR="007B3593">
        <w:rPr>
          <w:rFonts w:ascii="Open Sans" w:hAnsi="Open Sans" w:cs="Open Sans"/>
          <w:b/>
          <w:szCs w:val="22"/>
        </w:rPr>
        <w:t>der Erfüllung der vertraglichen Pflichten aus der Auss</w:t>
      </w:r>
      <w:r w:rsidR="009D10FC">
        <w:rPr>
          <w:rFonts w:ascii="Open Sans" w:hAnsi="Open Sans" w:cs="Open Sans"/>
          <w:b/>
          <w:szCs w:val="22"/>
        </w:rPr>
        <w:t xml:space="preserve">chreibung </w:t>
      </w:r>
      <w:r w:rsidR="009D10FC">
        <w:rPr>
          <w:rFonts w:ascii="Open Sans" w:hAnsi="Open Sans" w:cs="Open Sans"/>
          <w:b/>
          <w:szCs w:val="22"/>
        </w:rPr>
        <w:br/>
        <w:t>„ÜSTRA_Postdienstleistungen</w:t>
      </w:r>
      <w:r w:rsidR="00C22B1E">
        <w:rPr>
          <w:rFonts w:ascii="Open Sans" w:hAnsi="Open Sans" w:cs="Open Sans"/>
          <w:b/>
          <w:szCs w:val="22"/>
        </w:rPr>
        <w:t>_20</w:t>
      </w:r>
      <w:r w:rsidR="005E31A4">
        <w:rPr>
          <w:rFonts w:ascii="Open Sans" w:hAnsi="Open Sans" w:cs="Open Sans"/>
          <w:b/>
          <w:szCs w:val="22"/>
        </w:rPr>
        <w:t>2</w:t>
      </w:r>
      <w:r w:rsidR="008C60E3">
        <w:rPr>
          <w:rFonts w:ascii="Open Sans" w:hAnsi="Open Sans" w:cs="Open Sans"/>
          <w:b/>
          <w:szCs w:val="22"/>
        </w:rPr>
        <w:t>7</w:t>
      </w:r>
      <w:r w:rsidR="00DB3470">
        <w:rPr>
          <w:rFonts w:ascii="Open Sans" w:hAnsi="Open Sans" w:cs="Open Sans"/>
          <w:b/>
          <w:szCs w:val="22"/>
        </w:rPr>
        <w:t xml:space="preserve"> – Los </w:t>
      </w:r>
      <w:permStart w:id="797206255" w:edGrp="everyone"/>
      <w:r w:rsidR="00DB3470">
        <w:rPr>
          <w:rFonts w:ascii="Open Sans" w:hAnsi="Open Sans" w:cs="Open Sans"/>
          <w:b/>
          <w:szCs w:val="22"/>
        </w:rPr>
        <w:t>___</w:t>
      </w:r>
      <w:permEnd w:id="797206255"/>
      <w:r w:rsidR="007B3593">
        <w:rPr>
          <w:rFonts w:ascii="Open Sans" w:hAnsi="Open Sans" w:cs="Open Sans"/>
          <w:b/>
          <w:szCs w:val="22"/>
        </w:rPr>
        <w:t>“</w:t>
      </w:r>
    </w:p>
    <w:p w14:paraId="76A0FAA3" w14:textId="76816077" w:rsidR="00C60429" w:rsidRPr="00670479" w:rsidRDefault="00A25E93" w:rsidP="00FC58C6">
      <w:pPr>
        <w:spacing w:before="480" w:after="480"/>
        <w:jc w:val="center"/>
        <w:rPr>
          <w:rFonts w:ascii="Open Sans" w:hAnsi="Open Sans" w:cs="Open Sans"/>
          <w:b/>
          <w:szCs w:val="22"/>
        </w:rPr>
      </w:pPr>
      <w:r w:rsidRPr="00670479">
        <w:rPr>
          <w:rFonts w:ascii="Open Sans" w:hAnsi="Open Sans" w:cs="Open Sans"/>
          <w:b/>
          <w:szCs w:val="22"/>
        </w:rPr>
        <w:br/>
        <w:t>...........................................................</w:t>
      </w:r>
    </w:p>
    <w:p w14:paraId="18BC2B44"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br w:type="page"/>
      </w:r>
      <w:r w:rsidRPr="00670479">
        <w:rPr>
          <w:rFonts w:ascii="Open Sans" w:hAnsi="Open Sans" w:cs="Open Sans"/>
          <w:szCs w:val="22"/>
        </w:rPr>
        <w:lastRenderedPageBreak/>
        <w:t>Präambel</w:t>
      </w:r>
    </w:p>
    <w:p w14:paraId="05D4807C" w14:textId="77777777" w:rsidR="00C60429" w:rsidRPr="00670479" w:rsidRDefault="00C60429" w:rsidP="00FC58C6">
      <w:pPr>
        <w:rPr>
          <w:rFonts w:ascii="Open Sans" w:hAnsi="Open Sans" w:cs="Open Sans"/>
          <w:szCs w:val="22"/>
        </w:rPr>
      </w:pPr>
    </w:p>
    <w:p w14:paraId="4451D20A" w14:textId="5D7100DC" w:rsidR="00D35951" w:rsidRPr="00670479" w:rsidRDefault="00670479" w:rsidP="00FC58C6">
      <w:pPr>
        <w:widowControl w:val="0"/>
        <w:rPr>
          <w:rFonts w:ascii="Open Sans" w:hAnsi="Open Sans" w:cs="Open Sans"/>
          <w:color w:val="000000"/>
          <w:szCs w:val="22"/>
        </w:rPr>
      </w:pPr>
      <w:r>
        <w:rPr>
          <w:rFonts w:ascii="Open Sans" w:hAnsi="Open Sans" w:cs="Open Sans"/>
          <w:color w:val="000000"/>
          <w:szCs w:val="22"/>
        </w:rPr>
        <w:t xml:space="preserve">ÜSTRA </w:t>
      </w:r>
      <w:r w:rsidR="00D35951" w:rsidRPr="00670479">
        <w:rPr>
          <w:rFonts w:ascii="Open Sans" w:hAnsi="Open Sans" w:cs="Open Sans"/>
          <w:color w:val="000000"/>
          <w:szCs w:val="22"/>
        </w:rPr>
        <w:t xml:space="preserve">ist Sektorenauftraggeber im Sinne des § 100 des Gesetzes gegen Wettbewerbsbeschränkungen (GWB) und hat ein </w:t>
      </w:r>
      <w:r w:rsidR="00E53E62">
        <w:rPr>
          <w:rFonts w:ascii="Open Sans" w:hAnsi="Open Sans" w:cs="Open Sans"/>
          <w:color w:val="000000"/>
          <w:szCs w:val="22"/>
        </w:rPr>
        <w:t>europaweites</w:t>
      </w:r>
      <w:r w:rsidR="00D35951" w:rsidRPr="00670479">
        <w:rPr>
          <w:rFonts w:ascii="Open Sans" w:hAnsi="Open Sans" w:cs="Open Sans"/>
          <w:color w:val="000000"/>
          <w:szCs w:val="22"/>
        </w:rPr>
        <w:t xml:space="preserve"> Ausschreibungsverfahren als Verhandlungsverfahren mit vorgeschalteten Teilnahmewettbewerb durchgeführt. Die Ausschreibung wurde </w:t>
      </w:r>
      <w:r>
        <w:rPr>
          <w:rFonts w:ascii="Open Sans" w:hAnsi="Open Sans" w:cs="Open Sans"/>
          <w:color w:val="000000"/>
          <w:szCs w:val="22"/>
        </w:rPr>
        <w:t>am</w:t>
      </w:r>
      <w:r w:rsidR="00D35951" w:rsidRPr="00670479">
        <w:rPr>
          <w:rFonts w:ascii="Open Sans" w:hAnsi="Open Sans" w:cs="Open Sans"/>
          <w:color w:val="000000"/>
          <w:szCs w:val="22"/>
        </w:rPr>
        <w:t xml:space="preserve"> </w:t>
      </w:r>
      <w:permStart w:id="1844724122" w:edGrp="everyone"/>
      <w:r w:rsidR="00D35951" w:rsidRPr="00670479">
        <w:rPr>
          <w:rFonts w:ascii="Open Sans" w:hAnsi="Open Sans" w:cs="Open Sans"/>
          <w:color w:val="000000"/>
          <w:szCs w:val="22"/>
          <w:highlight w:val="yellow"/>
        </w:rPr>
        <w:t>xx.xx.xxxx</w:t>
      </w:r>
      <w:r w:rsidR="00D35951" w:rsidRPr="00670479">
        <w:rPr>
          <w:rFonts w:ascii="Open Sans" w:hAnsi="Open Sans" w:cs="Open Sans"/>
          <w:color w:val="000000"/>
          <w:szCs w:val="22"/>
        </w:rPr>
        <w:t xml:space="preserve"> </w:t>
      </w:r>
      <w:permEnd w:id="1844724122"/>
      <w:r w:rsidR="00D35951" w:rsidRPr="00670479">
        <w:rPr>
          <w:rFonts w:ascii="Open Sans" w:hAnsi="Open Sans" w:cs="Open Sans"/>
          <w:color w:val="000000"/>
          <w:szCs w:val="22"/>
        </w:rPr>
        <w:t xml:space="preserve">mit der </w:t>
      </w:r>
      <w:permStart w:id="865150088" w:edGrp="everyone"/>
      <w:r w:rsidR="00D35951" w:rsidRPr="00670479">
        <w:rPr>
          <w:rFonts w:ascii="Open Sans" w:hAnsi="Open Sans" w:cs="Open Sans"/>
          <w:color w:val="000000"/>
          <w:szCs w:val="22"/>
        </w:rPr>
        <w:t xml:space="preserve">Nr. </w:t>
      </w:r>
      <w:r w:rsidR="00D35951" w:rsidRPr="00670479">
        <w:rPr>
          <w:rFonts w:ascii="Open Sans" w:hAnsi="Open Sans" w:cs="Open Sans"/>
          <w:color w:val="000000"/>
          <w:szCs w:val="22"/>
          <w:highlight w:val="yellow"/>
        </w:rPr>
        <w:t>xx</w:t>
      </w:r>
      <w:r w:rsidR="00D35951" w:rsidRPr="00670479">
        <w:rPr>
          <w:rFonts w:ascii="Open Sans" w:hAnsi="Open Sans" w:cs="Open Sans"/>
          <w:color w:val="000000"/>
          <w:szCs w:val="22"/>
        </w:rPr>
        <w:t xml:space="preserve"> im </w:t>
      </w:r>
      <w:r w:rsidR="00015897" w:rsidRPr="00015897">
        <w:rPr>
          <w:rFonts w:ascii="Open Sans" w:hAnsi="Open Sans" w:cs="Open Sans"/>
          <w:color w:val="000000"/>
          <w:szCs w:val="22"/>
          <w:highlight w:val="yellow"/>
        </w:rPr>
        <w:t>XXX</w:t>
      </w:r>
      <w:r w:rsidR="00015897">
        <w:rPr>
          <w:rFonts w:ascii="Open Sans" w:hAnsi="Open Sans" w:cs="Open Sans"/>
          <w:color w:val="000000"/>
          <w:szCs w:val="22"/>
        </w:rPr>
        <w:t xml:space="preserve"> </w:t>
      </w:r>
      <w:permEnd w:id="865150088"/>
      <w:r w:rsidR="00D35951" w:rsidRPr="00670479">
        <w:rPr>
          <w:rFonts w:ascii="Open Sans" w:hAnsi="Open Sans" w:cs="Open Sans"/>
          <w:color w:val="000000"/>
          <w:szCs w:val="22"/>
        </w:rPr>
        <w:t>veröffentlicht. Der Auftragnehmer hat das wirtschaftlichste Angebot auf Grundlage der bekanntgegebenen Zuschlagskriterien eingereicht.</w:t>
      </w:r>
    </w:p>
    <w:p w14:paraId="11F39DEE" w14:textId="77777777" w:rsidR="00D35951" w:rsidRPr="00670479" w:rsidRDefault="00D35951" w:rsidP="00FC58C6">
      <w:pPr>
        <w:widowControl w:val="0"/>
        <w:rPr>
          <w:rFonts w:ascii="Open Sans" w:hAnsi="Open Sans" w:cs="Open Sans"/>
          <w:color w:val="000000"/>
          <w:szCs w:val="22"/>
        </w:rPr>
      </w:pPr>
    </w:p>
    <w:p w14:paraId="49FE7433" w14:textId="619ADE55" w:rsidR="00C60429" w:rsidRPr="00670479" w:rsidRDefault="00A25E93" w:rsidP="00FC58C6">
      <w:pPr>
        <w:widowControl w:val="0"/>
        <w:rPr>
          <w:rFonts w:ascii="Open Sans" w:hAnsi="Open Sans" w:cs="Open Sans"/>
          <w:szCs w:val="22"/>
        </w:rPr>
      </w:pPr>
      <w:r w:rsidRPr="00670479">
        <w:rPr>
          <w:rFonts w:ascii="Open Sans" w:hAnsi="Open Sans" w:cs="Open Sans"/>
          <w:szCs w:val="22"/>
        </w:rPr>
        <w:t xml:space="preserve">Im Zusammenhang mit </w:t>
      </w:r>
      <w:r w:rsidR="00D35951" w:rsidRPr="00670479">
        <w:rPr>
          <w:rFonts w:ascii="Open Sans" w:hAnsi="Open Sans" w:cs="Open Sans"/>
          <w:szCs w:val="22"/>
        </w:rPr>
        <w:t xml:space="preserve">der Erbringung der vertragsgegenständlichen Leistungen </w:t>
      </w:r>
      <w:r w:rsidRPr="00670479">
        <w:rPr>
          <w:rFonts w:ascii="Open Sans" w:hAnsi="Open Sans" w:cs="Open Sans"/>
          <w:szCs w:val="22"/>
        </w:rPr>
        <w:t xml:space="preserve">wird der </w:t>
      </w:r>
      <w:r w:rsidR="00D35951" w:rsidRPr="00670479">
        <w:rPr>
          <w:rFonts w:ascii="Open Sans" w:hAnsi="Open Sans" w:cs="Open Sans"/>
          <w:szCs w:val="22"/>
        </w:rPr>
        <w:t>Vertragsp</w:t>
      </w:r>
      <w:r w:rsidRPr="00670479">
        <w:rPr>
          <w:rFonts w:ascii="Open Sans" w:hAnsi="Open Sans" w:cs="Open Sans"/>
          <w:szCs w:val="22"/>
        </w:rPr>
        <w:t>artner Kenntnis von vertraulichen Informationen erlangen.</w:t>
      </w:r>
      <w:r w:rsidR="00D35951" w:rsidRPr="00670479">
        <w:rPr>
          <w:rFonts w:ascii="Open Sans" w:hAnsi="Open Sans" w:cs="Open Sans"/>
          <w:szCs w:val="22"/>
        </w:rPr>
        <w:t xml:space="preserve"> </w:t>
      </w:r>
      <w:r w:rsidRPr="00670479">
        <w:rPr>
          <w:rFonts w:ascii="Open Sans" w:hAnsi="Open Sans" w:cs="Open Sans"/>
          <w:szCs w:val="22"/>
        </w:rPr>
        <w:t>Zur Regelung der hiermit zusammenhängenden Fragen v</w:t>
      </w:r>
      <w:r w:rsidR="00015897">
        <w:rPr>
          <w:rFonts w:ascii="Open Sans" w:hAnsi="Open Sans" w:cs="Open Sans"/>
          <w:szCs w:val="22"/>
        </w:rPr>
        <w:t>ereinbaren die Vertragspartner F</w:t>
      </w:r>
      <w:r w:rsidRPr="00670479">
        <w:rPr>
          <w:rFonts w:ascii="Open Sans" w:hAnsi="Open Sans" w:cs="Open Sans"/>
          <w:szCs w:val="22"/>
        </w:rPr>
        <w:t>olgendes:</w:t>
      </w:r>
    </w:p>
    <w:p w14:paraId="41BC9FF8"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1</w:t>
      </w:r>
    </w:p>
    <w:p w14:paraId="7C51C5F5" w14:textId="77777777" w:rsidR="00D46608" w:rsidRPr="00B45748" w:rsidRDefault="00D46608" w:rsidP="00D46608">
      <w:pPr>
        <w:pStyle w:val="VertragAbsatzabc"/>
        <w:numPr>
          <w:ilvl w:val="0"/>
          <w:numId w:val="0"/>
        </w:numPr>
        <w:spacing w:after="0" w:line="240" w:lineRule="auto"/>
        <w:ind w:left="567" w:hanging="567"/>
        <w:jc w:val="left"/>
        <w:rPr>
          <w:rFonts w:ascii="Open Sans" w:hAnsi="Open Sans" w:cs="Open Sans"/>
          <w:szCs w:val="22"/>
        </w:rPr>
      </w:pPr>
      <w:r>
        <w:rPr>
          <w:rFonts w:ascii="Open Sans" w:hAnsi="Open Sans" w:cs="Open Sans"/>
          <w:szCs w:val="22"/>
        </w:rPr>
        <w:t xml:space="preserve">1. </w:t>
      </w:r>
      <w:r w:rsidR="007B3593">
        <w:rPr>
          <w:rFonts w:ascii="Open Sans" w:hAnsi="Open Sans" w:cs="Open Sans"/>
          <w:szCs w:val="22"/>
        </w:rPr>
        <w:tab/>
      </w:r>
      <w:r w:rsidRPr="00B45748">
        <w:rPr>
          <w:rFonts w:ascii="Open Sans" w:hAnsi="Open Sans" w:cs="Open Sans"/>
          <w:szCs w:val="22"/>
        </w:rPr>
        <w:t>Vertrauliche Informationen dürfen von der empfangenden Vertragspartei Dritten nicht ohne vorherige schriftliche Zustimmung der anderen Vertragspartei offen gelegt werden, es sei denn</w:t>
      </w:r>
    </w:p>
    <w:p w14:paraId="6824322D" w14:textId="77777777" w:rsidR="00D46608" w:rsidRDefault="00D46608" w:rsidP="00FC58C6">
      <w:pPr>
        <w:pStyle w:val="Textkrper-Zeileneinzug"/>
        <w:rPr>
          <w:rFonts w:ascii="Open Sans" w:hAnsi="Open Sans" w:cs="Open Sans"/>
          <w:szCs w:val="22"/>
        </w:rPr>
      </w:pPr>
    </w:p>
    <w:p w14:paraId="4FA5D106" w14:textId="4F1A4E10" w:rsidR="00C60429" w:rsidRPr="00670479" w:rsidRDefault="00D46608" w:rsidP="007B3593">
      <w:pPr>
        <w:pStyle w:val="VertragAbsatzabc"/>
        <w:numPr>
          <w:ilvl w:val="0"/>
          <w:numId w:val="0"/>
        </w:numPr>
        <w:spacing w:after="0" w:line="240" w:lineRule="auto"/>
        <w:ind w:left="567" w:hanging="567"/>
        <w:jc w:val="left"/>
        <w:rPr>
          <w:rFonts w:ascii="Open Sans" w:hAnsi="Open Sans" w:cs="Open Sans"/>
          <w:szCs w:val="22"/>
        </w:rPr>
      </w:pPr>
      <w:r>
        <w:rPr>
          <w:rFonts w:ascii="Open Sans" w:hAnsi="Open Sans" w:cs="Open Sans"/>
          <w:szCs w:val="22"/>
        </w:rPr>
        <w:t xml:space="preserve">2. </w:t>
      </w:r>
      <w:r w:rsidR="007B3593">
        <w:rPr>
          <w:rFonts w:ascii="Open Sans" w:hAnsi="Open Sans" w:cs="Open Sans"/>
          <w:szCs w:val="22"/>
        </w:rPr>
        <w:tab/>
      </w:r>
      <w:r w:rsidR="00A25E93" w:rsidRPr="00670479">
        <w:rPr>
          <w:rFonts w:ascii="Open Sans" w:hAnsi="Open Sans" w:cs="Open Sans"/>
          <w:szCs w:val="22"/>
        </w:rPr>
        <w:t xml:space="preserve">Vertrauliche Informationen im Sinne dieses Vertrages sind Unterlagen, Dateien, Informationen aus dem Intranet und andere Kenntnisse, Protokolle und Muster, welche die </w:t>
      </w:r>
      <w:r w:rsidR="00490E3D">
        <w:rPr>
          <w:rFonts w:ascii="Open Sans" w:hAnsi="Open Sans" w:cs="Open Sans"/>
          <w:szCs w:val="22"/>
        </w:rPr>
        <w:t>ÜSTRA</w:t>
      </w:r>
      <w:r w:rsidR="00670479">
        <w:rPr>
          <w:rFonts w:ascii="Open Sans" w:hAnsi="Open Sans" w:cs="Open Sans"/>
          <w:szCs w:val="22"/>
        </w:rPr>
        <w:t xml:space="preserve"> </w:t>
      </w:r>
      <w:r w:rsidR="00A25E93" w:rsidRPr="00670479">
        <w:rPr>
          <w:rFonts w:ascii="Open Sans" w:hAnsi="Open Sans" w:cs="Open Sans"/>
          <w:szCs w:val="22"/>
        </w:rPr>
        <w:t>– ggf. auch ihre externen Gesprächspartner – dem Partner zur Kenntnis gibt bzw. von denen der Partner Kenntnis erlangt (nachfolgend zusammenfassend "Informationen" genannt).</w:t>
      </w:r>
    </w:p>
    <w:p w14:paraId="2750A381"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2</w:t>
      </w:r>
    </w:p>
    <w:p w14:paraId="5B9D5AE9" w14:textId="2B6C7794" w:rsidR="00C60429" w:rsidRDefault="00A25E93" w:rsidP="007B3593">
      <w:pPr>
        <w:widowControl w:val="0"/>
        <w:rPr>
          <w:rFonts w:ascii="Open Sans" w:hAnsi="Open Sans" w:cs="Open Sans"/>
          <w:szCs w:val="22"/>
        </w:rPr>
      </w:pPr>
      <w:r w:rsidRPr="00670479">
        <w:rPr>
          <w:rFonts w:ascii="Open Sans" w:hAnsi="Open Sans" w:cs="Open Sans"/>
          <w:szCs w:val="22"/>
        </w:rPr>
        <w:t xml:space="preserve">Der Partner sichert der </w:t>
      </w:r>
      <w:r w:rsidR="009C5E36">
        <w:rPr>
          <w:rFonts w:ascii="Open Sans" w:hAnsi="Open Sans" w:cs="Open Sans"/>
          <w:szCs w:val="22"/>
        </w:rPr>
        <w:t>ÜSTRA</w:t>
      </w:r>
      <w:r w:rsidR="00670479">
        <w:rPr>
          <w:rFonts w:ascii="Open Sans" w:hAnsi="Open Sans" w:cs="Open Sans"/>
          <w:szCs w:val="22"/>
        </w:rPr>
        <w:t xml:space="preserve"> </w:t>
      </w:r>
      <w:r w:rsidRPr="00670479">
        <w:rPr>
          <w:rFonts w:ascii="Open Sans" w:hAnsi="Open Sans" w:cs="Open Sans"/>
          <w:szCs w:val="22"/>
        </w:rPr>
        <w:t xml:space="preserve">zu, dass er alle von der </w:t>
      </w:r>
      <w:r w:rsidR="009C5E36">
        <w:rPr>
          <w:rFonts w:ascii="Open Sans" w:hAnsi="Open Sans" w:cs="Open Sans"/>
          <w:szCs w:val="22"/>
        </w:rPr>
        <w:t>ÜSTRA</w:t>
      </w:r>
      <w:r w:rsidR="00670479">
        <w:rPr>
          <w:rFonts w:ascii="Open Sans" w:hAnsi="Open Sans" w:cs="Open Sans"/>
          <w:szCs w:val="22"/>
        </w:rPr>
        <w:t xml:space="preserve"> </w:t>
      </w:r>
      <w:r w:rsidRPr="00670479">
        <w:rPr>
          <w:rFonts w:ascii="Open Sans" w:hAnsi="Open Sans" w:cs="Open Sans"/>
          <w:szCs w:val="22"/>
        </w:rPr>
        <w:t>oder ihren Gesprächspartnern erlangten Informationen nur zu den Zwecken verwenden wird, zu denen er diese erhalten hat, sie als ihm anvertraute Betriebsgeheimnisse behandeln wird und sie Dritten nicht zugänglich machen wird, solange und soweit sie nicht</w:t>
      </w:r>
    </w:p>
    <w:p w14:paraId="3EB58EB0" w14:textId="77777777" w:rsidR="007B3593" w:rsidRPr="00670479" w:rsidRDefault="007B3593" w:rsidP="007B3593">
      <w:pPr>
        <w:widowControl w:val="0"/>
        <w:rPr>
          <w:rFonts w:ascii="Open Sans" w:hAnsi="Open Sans" w:cs="Open Sans"/>
          <w:szCs w:val="22"/>
        </w:rPr>
      </w:pPr>
    </w:p>
    <w:p w14:paraId="562FBAF2" w14:textId="77777777" w:rsidR="00C60429" w:rsidRPr="00670479" w:rsidRDefault="007B3593" w:rsidP="007B3593">
      <w:pPr>
        <w:pStyle w:val="VertragAbsatzabc"/>
        <w:numPr>
          <w:ilvl w:val="0"/>
          <w:numId w:val="0"/>
        </w:numPr>
        <w:spacing w:after="0" w:line="240" w:lineRule="auto"/>
        <w:ind w:left="567" w:hanging="567"/>
        <w:jc w:val="left"/>
        <w:rPr>
          <w:rFonts w:ascii="Open Sans" w:hAnsi="Open Sans" w:cs="Open Sans"/>
          <w:szCs w:val="22"/>
        </w:rPr>
      </w:pPr>
      <w:r>
        <w:rPr>
          <w:rFonts w:ascii="Open Sans" w:hAnsi="Open Sans" w:cs="Open Sans"/>
          <w:szCs w:val="22"/>
        </w:rPr>
        <w:t>1.</w:t>
      </w:r>
      <w:r>
        <w:rPr>
          <w:rFonts w:ascii="Open Sans" w:hAnsi="Open Sans" w:cs="Open Sans"/>
          <w:szCs w:val="22"/>
        </w:rPr>
        <w:tab/>
      </w:r>
      <w:r w:rsidR="00A25E93" w:rsidRPr="00670479">
        <w:rPr>
          <w:rFonts w:ascii="Open Sans" w:hAnsi="Open Sans" w:cs="Open Sans"/>
          <w:szCs w:val="22"/>
        </w:rPr>
        <w:t>dem Partner bereits vorher ohne Verpflichtung zur Geheimhaltung bekannt waren oder</w:t>
      </w:r>
    </w:p>
    <w:p w14:paraId="0023BAEC" w14:textId="77777777" w:rsidR="00C60429" w:rsidRPr="00670479" w:rsidRDefault="007B3593" w:rsidP="007B3593">
      <w:pPr>
        <w:pStyle w:val="VertragAbsatzabc"/>
        <w:numPr>
          <w:ilvl w:val="0"/>
          <w:numId w:val="0"/>
        </w:numPr>
        <w:spacing w:after="0" w:line="240" w:lineRule="auto"/>
        <w:ind w:left="567" w:hanging="567"/>
        <w:jc w:val="left"/>
        <w:rPr>
          <w:rFonts w:ascii="Open Sans" w:hAnsi="Open Sans" w:cs="Open Sans"/>
          <w:szCs w:val="22"/>
        </w:rPr>
      </w:pPr>
      <w:r>
        <w:rPr>
          <w:rFonts w:ascii="Open Sans" w:hAnsi="Open Sans" w:cs="Open Sans"/>
          <w:szCs w:val="22"/>
        </w:rPr>
        <w:t>2.</w:t>
      </w:r>
      <w:r>
        <w:rPr>
          <w:rFonts w:ascii="Open Sans" w:hAnsi="Open Sans" w:cs="Open Sans"/>
          <w:szCs w:val="22"/>
        </w:rPr>
        <w:tab/>
      </w:r>
      <w:r w:rsidR="00A25E93" w:rsidRPr="00670479">
        <w:rPr>
          <w:rFonts w:ascii="Open Sans" w:hAnsi="Open Sans" w:cs="Open Sans"/>
          <w:szCs w:val="22"/>
        </w:rPr>
        <w:t>allgemein bekannt sind oder werden, ohne dass dies der Partner zu vertreten hat, oder</w:t>
      </w:r>
    </w:p>
    <w:p w14:paraId="75C69D83" w14:textId="77777777" w:rsidR="00C60429" w:rsidRDefault="007B3593" w:rsidP="007B3593">
      <w:pPr>
        <w:pStyle w:val="VertragAbsatzabc"/>
        <w:numPr>
          <w:ilvl w:val="0"/>
          <w:numId w:val="0"/>
        </w:numPr>
        <w:spacing w:after="0" w:line="240" w:lineRule="auto"/>
        <w:ind w:left="567" w:hanging="567"/>
        <w:jc w:val="left"/>
        <w:rPr>
          <w:rFonts w:ascii="Open Sans" w:hAnsi="Open Sans" w:cs="Open Sans"/>
          <w:szCs w:val="22"/>
        </w:rPr>
      </w:pPr>
      <w:r>
        <w:rPr>
          <w:rFonts w:ascii="Open Sans" w:hAnsi="Open Sans" w:cs="Open Sans"/>
          <w:szCs w:val="22"/>
        </w:rPr>
        <w:lastRenderedPageBreak/>
        <w:t>3.</w:t>
      </w:r>
      <w:r>
        <w:rPr>
          <w:rFonts w:ascii="Open Sans" w:hAnsi="Open Sans" w:cs="Open Sans"/>
          <w:szCs w:val="22"/>
        </w:rPr>
        <w:tab/>
      </w:r>
      <w:r w:rsidR="00A25E93" w:rsidRPr="00670479">
        <w:rPr>
          <w:rFonts w:ascii="Open Sans" w:hAnsi="Open Sans" w:cs="Open Sans"/>
          <w:szCs w:val="22"/>
        </w:rPr>
        <w:t>aufgrund rechtlicher Vorschriften Behörden zugänglich zu machen sind oder</w:t>
      </w:r>
    </w:p>
    <w:p w14:paraId="5F95AA1E" w14:textId="409E6FE9" w:rsidR="00C60429" w:rsidRPr="00670479" w:rsidRDefault="007B3593" w:rsidP="007B3593">
      <w:pPr>
        <w:pStyle w:val="VertragAbsatzabc"/>
        <w:numPr>
          <w:ilvl w:val="0"/>
          <w:numId w:val="0"/>
        </w:numPr>
        <w:spacing w:after="0" w:line="240" w:lineRule="auto"/>
        <w:ind w:left="567" w:hanging="567"/>
        <w:jc w:val="left"/>
        <w:rPr>
          <w:rFonts w:ascii="Open Sans" w:hAnsi="Open Sans" w:cs="Open Sans"/>
          <w:szCs w:val="22"/>
        </w:rPr>
      </w:pPr>
      <w:r>
        <w:rPr>
          <w:rFonts w:ascii="Open Sans" w:hAnsi="Open Sans" w:cs="Open Sans"/>
          <w:szCs w:val="22"/>
        </w:rPr>
        <w:t xml:space="preserve">4 </w:t>
      </w:r>
      <w:r>
        <w:rPr>
          <w:rFonts w:ascii="Open Sans" w:hAnsi="Open Sans" w:cs="Open Sans"/>
          <w:szCs w:val="22"/>
        </w:rPr>
        <w:tab/>
      </w:r>
      <w:r w:rsidR="00A25E93" w:rsidRPr="00670479">
        <w:rPr>
          <w:rFonts w:ascii="Open Sans" w:hAnsi="Open Sans" w:cs="Open Sans"/>
          <w:szCs w:val="22"/>
        </w:rPr>
        <w:t xml:space="preserve">von der </w:t>
      </w:r>
      <w:r w:rsidR="00F54380">
        <w:rPr>
          <w:rFonts w:ascii="Open Sans" w:hAnsi="Open Sans" w:cs="Open Sans"/>
          <w:szCs w:val="22"/>
        </w:rPr>
        <w:t>ÜSTRA</w:t>
      </w:r>
      <w:r w:rsidR="00670479">
        <w:rPr>
          <w:rFonts w:ascii="Open Sans" w:hAnsi="Open Sans" w:cs="Open Sans"/>
          <w:szCs w:val="22"/>
        </w:rPr>
        <w:t xml:space="preserve"> </w:t>
      </w:r>
      <w:r w:rsidR="00A25E93" w:rsidRPr="00670479">
        <w:rPr>
          <w:rFonts w:ascii="Open Sans" w:hAnsi="Open Sans" w:cs="Open Sans"/>
          <w:szCs w:val="22"/>
        </w:rPr>
        <w:t>zur Bekanntmachung schriftlich freigegeben worden sind.</w:t>
      </w:r>
    </w:p>
    <w:p w14:paraId="0BAC2EF9"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3</w:t>
      </w:r>
    </w:p>
    <w:p w14:paraId="6792B369" w14:textId="77777777" w:rsidR="00C60429" w:rsidRPr="00670479" w:rsidRDefault="00A25E93" w:rsidP="007B3593">
      <w:pPr>
        <w:widowControl w:val="0"/>
        <w:rPr>
          <w:rFonts w:ascii="Open Sans" w:hAnsi="Open Sans" w:cs="Open Sans"/>
          <w:szCs w:val="22"/>
        </w:rPr>
      </w:pPr>
      <w:r w:rsidRPr="00670479">
        <w:rPr>
          <w:rFonts w:ascii="Open Sans" w:hAnsi="Open Sans" w:cs="Open Sans"/>
          <w:szCs w:val="22"/>
        </w:rPr>
        <w:t>Der Partner wird zur Geheimhaltung der Informationen die gleiche Sorgfalt wie hinsichtlich seiner eigenen Informationen von ähnlicher Bedeutung anwenden.</w:t>
      </w:r>
    </w:p>
    <w:p w14:paraId="01F9C2C0"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4</w:t>
      </w:r>
    </w:p>
    <w:p w14:paraId="65B10009" w14:textId="2B17DB99" w:rsidR="00C60429" w:rsidRPr="00670479" w:rsidRDefault="00A25E93" w:rsidP="00FC58C6">
      <w:pPr>
        <w:pStyle w:val="Textkrper-Zeileneinzug"/>
        <w:rPr>
          <w:rFonts w:ascii="Open Sans" w:hAnsi="Open Sans" w:cs="Open Sans"/>
          <w:szCs w:val="22"/>
        </w:rPr>
      </w:pPr>
      <w:r w:rsidRPr="00670479">
        <w:rPr>
          <w:rFonts w:ascii="Open Sans" w:hAnsi="Open Sans" w:cs="Open Sans"/>
          <w:szCs w:val="22"/>
        </w:rPr>
        <w:t xml:space="preserve">Alle Informationen sowie sämtliche Kopien davon sind der </w:t>
      </w:r>
      <w:r w:rsidR="006127B3">
        <w:rPr>
          <w:rFonts w:ascii="Open Sans" w:hAnsi="Open Sans" w:cs="Open Sans"/>
          <w:szCs w:val="22"/>
        </w:rPr>
        <w:t>ÜSTRA</w:t>
      </w:r>
    </w:p>
    <w:p w14:paraId="525B53A1" w14:textId="1256BEA9" w:rsidR="00C60429" w:rsidRPr="00670479" w:rsidRDefault="00A25E93" w:rsidP="00FC58C6">
      <w:pPr>
        <w:numPr>
          <w:ilvl w:val="0"/>
          <w:numId w:val="38"/>
        </w:numPr>
        <w:tabs>
          <w:tab w:val="clear" w:pos="927"/>
          <w:tab w:val="left" w:pos="1134"/>
        </w:tabs>
        <w:spacing w:after="240"/>
        <w:ind w:left="1134" w:hanging="567"/>
        <w:rPr>
          <w:rFonts w:ascii="Open Sans" w:hAnsi="Open Sans" w:cs="Open Sans"/>
          <w:szCs w:val="22"/>
        </w:rPr>
      </w:pPr>
      <w:r w:rsidRPr="00670479">
        <w:rPr>
          <w:rFonts w:ascii="Open Sans" w:hAnsi="Open Sans" w:cs="Open Sans"/>
          <w:szCs w:val="22"/>
        </w:rPr>
        <w:t xml:space="preserve">auf schriftliche Aufforderung der </w:t>
      </w:r>
      <w:r w:rsidR="00F54380">
        <w:rPr>
          <w:rFonts w:ascii="Open Sans" w:hAnsi="Open Sans" w:cs="Open Sans"/>
          <w:szCs w:val="22"/>
        </w:rPr>
        <w:t>ÜSTRA</w:t>
      </w:r>
      <w:r w:rsidR="00670479">
        <w:rPr>
          <w:rFonts w:ascii="Open Sans" w:hAnsi="Open Sans" w:cs="Open Sans"/>
          <w:szCs w:val="22"/>
        </w:rPr>
        <w:t xml:space="preserve"> </w:t>
      </w:r>
      <w:r w:rsidRPr="00670479">
        <w:rPr>
          <w:rFonts w:ascii="Open Sans" w:hAnsi="Open Sans" w:cs="Open Sans"/>
          <w:szCs w:val="22"/>
        </w:rPr>
        <w:t>jederzeit,</w:t>
      </w:r>
    </w:p>
    <w:p w14:paraId="14A429B9" w14:textId="77777777" w:rsidR="00C60429" w:rsidRPr="00670479" w:rsidRDefault="00A25E93" w:rsidP="00FC58C6">
      <w:pPr>
        <w:numPr>
          <w:ilvl w:val="0"/>
          <w:numId w:val="38"/>
        </w:numPr>
        <w:tabs>
          <w:tab w:val="clear" w:pos="927"/>
          <w:tab w:val="left" w:pos="1134"/>
        </w:tabs>
        <w:spacing w:after="240"/>
        <w:ind w:left="1134" w:hanging="567"/>
        <w:rPr>
          <w:rFonts w:ascii="Open Sans" w:hAnsi="Open Sans" w:cs="Open Sans"/>
          <w:szCs w:val="22"/>
        </w:rPr>
      </w:pPr>
      <w:r w:rsidRPr="00670479">
        <w:rPr>
          <w:rFonts w:ascii="Open Sans" w:hAnsi="Open Sans" w:cs="Open Sans"/>
          <w:szCs w:val="22"/>
        </w:rPr>
        <w:t>unaufgefordert spätestens nach Beendigung des Vertragsverhältnisses</w:t>
      </w:r>
    </w:p>
    <w:p w14:paraId="78E156B3" w14:textId="1400803F" w:rsidR="00C60429" w:rsidRPr="00670479" w:rsidRDefault="00A25E93" w:rsidP="00FC58C6">
      <w:pPr>
        <w:pStyle w:val="Textkrper-Zeileneinzug"/>
        <w:rPr>
          <w:rFonts w:ascii="Open Sans" w:hAnsi="Open Sans" w:cs="Open Sans"/>
          <w:szCs w:val="22"/>
        </w:rPr>
      </w:pPr>
      <w:r w:rsidRPr="00670479">
        <w:rPr>
          <w:rFonts w:ascii="Open Sans" w:hAnsi="Open Sans" w:cs="Open Sans"/>
          <w:szCs w:val="22"/>
        </w:rPr>
        <w:t xml:space="preserve">unverzüglich zurückzugeben oder – wenn die </w:t>
      </w:r>
      <w:r w:rsidR="00F54380">
        <w:rPr>
          <w:rFonts w:ascii="Open Sans" w:hAnsi="Open Sans" w:cs="Open Sans"/>
          <w:szCs w:val="22"/>
        </w:rPr>
        <w:t>ÜSTRA</w:t>
      </w:r>
      <w:r w:rsidR="00670479">
        <w:rPr>
          <w:rFonts w:ascii="Open Sans" w:hAnsi="Open Sans" w:cs="Open Sans"/>
          <w:szCs w:val="22"/>
        </w:rPr>
        <w:t xml:space="preserve"> </w:t>
      </w:r>
      <w:r w:rsidRPr="00670479">
        <w:rPr>
          <w:rFonts w:ascii="Open Sans" w:hAnsi="Open Sans" w:cs="Open Sans"/>
          <w:szCs w:val="22"/>
        </w:rPr>
        <w:t>es wünscht – gegen Nachweis zu vernichten.</w:t>
      </w:r>
    </w:p>
    <w:p w14:paraId="77C80F94"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5</w:t>
      </w:r>
    </w:p>
    <w:p w14:paraId="510A9906" w14:textId="77777777" w:rsidR="00C60429" w:rsidRPr="00670479" w:rsidRDefault="00A25E93" w:rsidP="007B3593">
      <w:pPr>
        <w:pStyle w:val="Textkrper-Zeileneinzug"/>
        <w:ind w:left="0"/>
        <w:rPr>
          <w:rFonts w:ascii="Open Sans" w:hAnsi="Open Sans" w:cs="Open Sans"/>
          <w:szCs w:val="22"/>
        </w:rPr>
      </w:pPr>
      <w:r w:rsidRPr="00670479">
        <w:rPr>
          <w:rFonts w:ascii="Open Sans" w:hAnsi="Open Sans" w:cs="Open Sans"/>
          <w:szCs w:val="22"/>
        </w:rPr>
        <w:t>Zwischen den Vertragspartnern besteht Einvernehmen darüber, dass die Kenntnisnahme der Informationen ausschließlich für den in der Präambel genannten Zweck erfolgt und dass der Partner die im Rahmen seiner Tätigkeit erlangten Informationen nur dafür verwenden wird.</w:t>
      </w:r>
      <w:r w:rsidRPr="00670479">
        <w:rPr>
          <w:rFonts w:ascii="Open Sans" w:hAnsi="Open Sans" w:cs="Open Sans"/>
          <w:szCs w:val="22"/>
        </w:rPr>
        <w:br/>
      </w:r>
      <w:r w:rsidRPr="00670479">
        <w:rPr>
          <w:rFonts w:ascii="Open Sans" w:hAnsi="Open Sans" w:cs="Open Sans"/>
          <w:szCs w:val="22"/>
        </w:rPr>
        <w:br/>
        <w:t>Der Partner wird die Informationen auch nur denjenigen seiner Mitarbeiter, Beauftragten und Mitarbeiter der gemäß § 15 AktG mit ihm verbundenen Unternehmen zugänglich machen, welche</w:t>
      </w:r>
    </w:p>
    <w:p w14:paraId="1E9D698D" w14:textId="77777777" w:rsidR="00C60429" w:rsidRPr="00670479" w:rsidRDefault="00A25E93" w:rsidP="00FC58C6">
      <w:pPr>
        <w:numPr>
          <w:ilvl w:val="0"/>
          <w:numId w:val="38"/>
        </w:numPr>
        <w:tabs>
          <w:tab w:val="clear" w:pos="927"/>
          <w:tab w:val="left" w:pos="1134"/>
        </w:tabs>
        <w:spacing w:after="240"/>
        <w:ind w:left="1134" w:hanging="567"/>
        <w:rPr>
          <w:rFonts w:ascii="Open Sans" w:hAnsi="Open Sans" w:cs="Open Sans"/>
          <w:szCs w:val="22"/>
        </w:rPr>
      </w:pPr>
      <w:r w:rsidRPr="00670479">
        <w:rPr>
          <w:rFonts w:ascii="Open Sans" w:hAnsi="Open Sans" w:cs="Open Sans"/>
          <w:szCs w:val="22"/>
        </w:rPr>
        <w:t>sie zu dem vorgesehenen Zweck benötigen und</w:t>
      </w:r>
    </w:p>
    <w:p w14:paraId="17E70F0E" w14:textId="77777777" w:rsidR="00C60429" w:rsidRPr="00670479" w:rsidRDefault="00A25E93" w:rsidP="00FC58C6">
      <w:pPr>
        <w:numPr>
          <w:ilvl w:val="0"/>
          <w:numId w:val="38"/>
        </w:numPr>
        <w:tabs>
          <w:tab w:val="clear" w:pos="927"/>
          <w:tab w:val="left" w:pos="1134"/>
        </w:tabs>
        <w:spacing w:after="240"/>
        <w:ind w:left="1134" w:hanging="567"/>
        <w:rPr>
          <w:rFonts w:ascii="Open Sans" w:hAnsi="Open Sans" w:cs="Open Sans"/>
          <w:szCs w:val="22"/>
        </w:rPr>
      </w:pPr>
      <w:r w:rsidRPr="00670479">
        <w:rPr>
          <w:rFonts w:ascii="Open Sans" w:hAnsi="Open Sans" w:cs="Open Sans"/>
          <w:szCs w:val="22"/>
        </w:rPr>
        <w:t>zur entsprechenden Geheimhaltung verpflichtet sind.</w:t>
      </w:r>
    </w:p>
    <w:p w14:paraId="163954D8"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lastRenderedPageBreak/>
        <w:t>§ 6</w:t>
      </w:r>
    </w:p>
    <w:p w14:paraId="3078A442" w14:textId="77777777" w:rsidR="00C60429" w:rsidRPr="00670479" w:rsidRDefault="00A25E93" w:rsidP="007B3593">
      <w:pPr>
        <w:pStyle w:val="Textkrper-Zeileneinzug"/>
        <w:ind w:left="0"/>
        <w:rPr>
          <w:rFonts w:ascii="Open Sans" w:hAnsi="Open Sans" w:cs="Open Sans"/>
          <w:szCs w:val="22"/>
        </w:rPr>
      </w:pPr>
      <w:r w:rsidRPr="00670479">
        <w:rPr>
          <w:rFonts w:ascii="Open Sans" w:hAnsi="Open Sans" w:cs="Open Sans"/>
          <w:szCs w:val="22"/>
        </w:rPr>
        <w:t>Lizenzen oder sonstige Rechte, gleich welcher Art, werden durch diese Vereinbarung nicht eingeräumt. Eine Gewährleistung hinsichtlich der überlassenen Informationen wird nicht übernommen.</w:t>
      </w:r>
    </w:p>
    <w:p w14:paraId="1F423DE3"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7</w:t>
      </w:r>
    </w:p>
    <w:p w14:paraId="4B4CF2FF" w14:textId="5851BFB9" w:rsidR="009D10FC" w:rsidRDefault="00A25E93" w:rsidP="007B3593">
      <w:pPr>
        <w:pStyle w:val="Textkrper-Zeileneinzug"/>
        <w:ind w:left="0"/>
        <w:rPr>
          <w:rFonts w:ascii="Open Sans" w:hAnsi="Open Sans" w:cs="Open Sans"/>
          <w:szCs w:val="22"/>
        </w:rPr>
      </w:pPr>
      <w:r w:rsidRPr="00670479">
        <w:rPr>
          <w:rFonts w:ascii="Open Sans" w:hAnsi="Open Sans" w:cs="Open Sans"/>
          <w:szCs w:val="22"/>
        </w:rPr>
        <w:t xml:space="preserve">Für Modelle, Konzepte und Verfahrensweisen, welche im Rahmen dieser Tätigkeit von dem Partner entwickelt werden, liegt die Veröffentlichungsbefugnis bei der </w:t>
      </w:r>
      <w:r w:rsidR="006127B3">
        <w:rPr>
          <w:rFonts w:ascii="Open Sans" w:hAnsi="Open Sans" w:cs="Open Sans"/>
          <w:szCs w:val="22"/>
        </w:rPr>
        <w:t>ÜSTRA</w:t>
      </w:r>
      <w:r w:rsidRPr="00670479">
        <w:rPr>
          <w:rFonts w:ascii="Open Sans" w:hAnsi="Open Sans" w:cs="Open Sans"/>
          <w:szCs w:val="22"/>
        </w:rPr>
        <w:t>. Sie unterliegen daher ebenfalls den Bestimmungen dieser Vereinbarung.</w:t>
      </w:r>
    </w:p>
    <w:p w14:paraId="2BE4692D"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8</w:t>
      </w:r>
    </w:p>
    <w:p w14:paraId="74A3AA60" w14:textId="77777777" w:rsidR="00C60429" w:rsidRPr="00670479" w:rsidRDefault="00A25E93" w:rsidP="007B3593">
      <w:pPr>
        <w:pStyle w:val="Textkrper-Zeileneinzug"/>
        <w:ind w:left="0"/>
        <w:rPr>
          <w:rFonts w:ascii="Open Sans" w:hAnsi="Open Sans" w:cs="Open Sans"/>
          <w:szCs w:val="22"/>
        </w:rPr>
      </w:pPr>
      <w:r w:rsidRPr="00670479">
        <w:rPr>
          <w:rFonts w:ascii="Open Sans" w:hAnsi="Open Sans" w:cs="Open Sans"/>
          <w:szCs w:val="22"/>
        </w:rPr>
        <w:t>Diese Vereinbarung tritt mit ihrer Unterzeichnung durch beide Vertragspartner in Kraft, spätestens aber zu Beginn des ersten Tages des zugrunde liegenden Rechtsverhältnisses. Sie endet zwei Jahre nach dem Ende des zugrunde liegenden Rechtsverhältnisses.</w:t>
      </w:r>
      <w:r w:rsidRPr="00670479">
        <w:rPr>
          <w:rFonts w:ascii="Open Sans" w:hAnsi="Open Sans" w:cs="Open Sans"/>
          <w:szCs w:val="22"/>
        </w:rPr>
        <w:br/>
      </w:r>
      <w:r w:rsidRPr="00670479">
        <w:rPr>
          <w:rFonts w:ascii="Open Sans" w:hAnsi="Open Sans" w:cs="Open Sans"/>
          <w:szCs w:val="22"/>
        </w:rPr>
        <w:br/>
        <w:t>Die Verpflichtungen gemäß §§ 2, 3, 5 und 7 bleiben nach Vertragsende für die Dauer von acht Jahren bestehen.</w:t>
      </w:r>
    </w:p>
    <w:p w14:paraId="45CC2C92"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9</w:t>
      </w:r>
    </w:p>
    <w:p w14:paraId="44D6B514" w14:textId="77777777" w:rsidR="00C60429" w:rsidRPr="00670479" w:rsidRDefault="00A25E93" w:rsidP="007B3593">
      <w:pPr>
        <w:pStyle w:val="Textkrper-Zeileneinzug"/>
        <w:ind w:left="0"/>
        <w:rPr>
          <w:rFonts w:ascii="Open Sans" w:hAnsi="Open Sans" w:cs="Open Sans"/>
          <w:szCs w:val="22"/>
        </w:rPr>
      </w:pPr>
      <w:r w:rsidRPr="00670479">
        <w:rPr>
          <w:rFonts w:ascii="Open Sans" w:hAnsi="Open Sans" w:cs="Open Sans"/>
          <w:szCs w:val="22"/>
        </w:rPr>
        <w:t>Gerichtsstand ist – soweit gesetzlich zulässig – Hannover.</w:t>
      </w:r>
    </w:p>
    <w:p w14:paraId="7BEDAA83"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10</w:t>
      </w:r>
    </w:p>
    <w:p w14:paraId="67B35328" w14:textId="77777777" w:rsidR="00C60429" w:rsidRPr="00670479" w:rsidRDefault="00A25E93" w:rsidP="007B3593">
      <w:pPr>
        <w:pStyle w:val="Textkrper-Zeileneinzug"/>
        <w:ind w:left="0"/>
        <w:rPr>
          <w:rFonts w:ascii="Open Sans" w:hAnsi="Open Sans" w:cs="Open Sans"/>
          <w:szCs w:val="22"/>
        </w:rPr>
      </w:pPr>
      <w:r w:rsidRPr="00670479">
        <w:rPr>
          <w:rFonts w:ascii="Open Sans" w:hAnsi="Open Sans" w:cs="Open Sans"/>
          <w:szCs w:val="22"/>
        </w:rPr>
        <w:t>Auf diese Vereinbarung ist deutsches materielles Recht anzuwenden.</w:t>
      </w:r>
      <w:r w:rsidRPr="00670479">
        <w:rPr>
          <w:rFonts w:ascii="Open Sans" w:hAnsi="Open Sans" w:cs="Open Sans"/>
          <w:szCs w:val="22"/>
        </w:rPr>
        <w:br/>
      </w:r>
      <w:r w:rsidRPr="00670479">
        <w:rPr>
          <w:rFonts w:ascii="Open Sans" w:hAnsi="Open Sans" w:cs="Open Sans"/>
          <w:szCs w:val="22"/>
        </w:rPr>
        <w:br/>
        <w:t>Änderungen und Ergänzungen dieser Vereinbarung bedürfen der Schriftform. Auf dieses Formerfordernis kann nur in schriftlicher Form verzichtet werden.</w:t>
      </w:r>
    </w:p>
    <w:p w14:paraId="658A1134"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lastRenderedPageBreak/>
        <w:t>§ 11</w:t>
      </w:r>
    </w:p>
    <w:p w14:paraId="590EA371" w14:textId="476657DA" w:rsidR="009D10FC" w:rsidRPr="00895228" w:rsidRDefault="00A25E93" w:rsidP="00895228">
      <w:pPr>
        <w:pStyle w:val="Textkrper-Zeileneinzug"/>
        <w:ind w:left="0"/>
        <w:rPr>
          <w:rFonts w:ascii="Open Sans" w:hAnsi="Open Sans" w:cs="Open Sans"/>
          <w:szCs w:val="22"/>
        </w:rPr>
      </w:pPr>
      <w:r w:rsidRPr="00670479">
        <w:rPr>
          <w:rFonts w:ascii="Open Sans" w:hAnsi="Open Sans" w:cs="Open Sans"/>
          <w:szCs w:val="22"/>
        </w:rPr>
        <w:t xml:space="preserve">Sollten einzelne Bestimmungen dieser Vereinbarung unwirksam sein oder aus Rechtsgründen undurchführbar werden, so wird die Gültigkeit dieser Vereinbarung im </w:t>
      </w:r>
      <w:r w:rsidR="00F40F2E" w:rsidRPr="00670479">
        <w:rPr>
          <w:rFonts w:ascii="Open Sans" w:hAnsi="Open Sans" w:cs="Open Sans"/>
          <w:szCs w:val="22"/>
        </w:rPr>
        <w:t>Ü</w:t>
      </w:r>
      <w:r w:rsidRPr="00670479">
        <w:rPr>
          <w:rFonts w:ascii="Open Sans" w:hAnsi="Open Sans" w:cs="Open Sans"/>
          <w:szCs w:val="22"/>
        </w:rPr>
        <w:t>brigen davon nicht berührt. Die Vertragsparteien werden in einem solchen Fall eine wirksame Regelung vereinbaren, die der ursprünglichen Bestimmung wirtschaftlich soweit wie möglich nahe kommt.</w:t>
      </w:r>
      <w:r w:rsidRPr="00670479">
        <w:rPr>
          <w:rFonts w:ascii="Open Sans" w:hAnsi="Open Sans" w:cs="Open Sans"/>
          <w:szCs w:val="22"/>
        </w:rPr>
        <w:br/>
      </w:r>
      <w:r w:rsidRPr="00670479">
        <w:rPr>
          <w:rFonts w:ascii="Open Sans" w:hAnsi="Open Sans" w:cs="Open Sans"/>
          <w:szCs w:val="22"/>
        </w:rPr>
        <w:br/>
        <w:t>Ergeben sich in Anwendung dieser Vereinbarung Lücken, welche die Vertragsparteien nicht vorhergesehen haben, so werden die Vertragsparteien diese in einer am Zweck dieser Vereinbarung orientierten angemessenen Weise ausfüllen.</w:t>
      </w:r>
    </w:p>
    <w:p w14:paraId="21A100CB" w14:textId="77777777" w:rsidR="00C60429" w:rsidRPr="00670479" w:rsidRDefault="00C60429" w:rsidP="007B3593">
      <w:pPr>
        <w:pStyle w:val="Textkrper-Zeileneinzug"/>
        <w:ind w:left="0"/>
        <w:rPr>
          <w:rFonts w:ascii="Open Sans" w:hAnsi="Open Sans" w:cs="Open Sans"/>
          <w:szCs w:val="22"/>
        </w:rPr>
      </w:pPr>
    </w:p>
    <w:p w14:paraId="38A81DF3" w14:textId="77777777" w:rsidR="00C60429" w:rsidRPr="00670479" w:rsidRDefault="00A25E93" w:rsidP="00FC58C6">
      <w:pPr>
        <w:pStyle w:val="berschrift3"/>
        <w:spacing w:before="480" w:after="240"/>
        <w:jc w:val="center"/>
        <w:rPr>
          <w:rFonts w:ascii="Open Sans" w:hAnsi="Open Sans" w:cs="Open Sans"/>
          <w:szCs w:val="22"/>
        </w:rPr>
      </w:pPr>
      <w:r w:rsidRPr="00670479">
        <w:rPr>
          <w:rFonts w:ascii="Open Sans" w:hAnsi="Open Sans" w:cs="Open Sans"/>
          <w:szCs w:val="22"/>
        </w:rPr>
        <w:t>§ 12</w:t>
      </w:r>
    </w:p>
    <w:p w14:paraId="2491C194" w14:textId="77777777" w:rsidR="00C60429" w:rsidRPr="00670479" w:rsidRDefault="00A25E93" w:rsidP="007B3593">
      <w:pPr>
        <w:pStyle w:val="Textkrper-Zeileneinzug"/>
        <w:ind w:left="0"/>
        <w:rPr>
          <w:rFonts w:ascii="Open Sans" w:hAnsi="Open Sans" w:cs="Open Sans"/>
          <w:szCs w:val="22"/>
        </w:rPr>
      </w:pPr>
      <w:r w:rsidRPr="00670479">
        <w:rPr>
          <w:rFonts w:ascii="Open Sans" w:hAnsi="Open Sans" w:cs="Open Sans"/>
          <w:szCs w:val="22"/>
        </w:rPr>
        <w:t>Die Vertragsparteien erhalten je eine Ausfertigung dieser Vereinbarung.</w:t>
      </w:r>
    </w:p>
    <w:tbl>
      <w:tblPr>
        <w:tblW w:w="0" w:type="auto"/>
        <w:tblLayout w:type="fixed"/>
        <w:tblCellMar>
          <w:left w:w="70" w:type="dxa"/>
          <w:right w:w="70" w:type="dxa"/>
        </w:tblCellMar>
        <w:tblLook w:val="0000" w:firstRow="0" w:lastRow="0" w:firstColumn="0" w:lastColumn="0" w:noHBand="0" w:noVBand="0"/>
      </w:tblPr>
      <w:tblGrid>
        <w:gridCol w:w="2019"/>
        <w:gridCol w:w="2020"/>
        <w:gridCol w:w="2019"/>
        <w:gridCol w:w="2020"/>
      </w:tblGrid>
      <w:tr w:rsidR="00C60429" w:rsidRPr="00670479" w14:paraId="71176DF5" w14:textId="77777777">
        <w:tc>
          <w:tcPr>
            <w:tcW w:w="4039" w:type="dxa"/>
            <w:gridSpan w:val="2"/>
          </w:tcPr>
          <w:p w14:paraId="06BC1D7E" w14:textId="2C6D6ABA" w:rsidR="00C60429" w:rsidRPr="00670479" w:rsidRDefault="004022A2" w:rsidP="00FC58C6">
            <w:pPr>
              <w:pStyle w:val="Textkrper2"/>
              <w:jc w:val="left"/>
              <w:rPr>
                <w:rFonts w:ascii="Open Sans" w:hAnsi="Open Sans" w:cs="Open Sans"/>
                <w:b w:val="0"/>
                <w:szCs w:val="22"/>
              </w:rPr>
            </w:pPr>
            <w:permStart w:id="1993228571" w:edGrp="everyone"/>
            <w:r>
              <w:rPr>
                <w:rFonts w:ascii="Open Sans" w:hAnsi="Open Sans" w:cs="Open Sans"/>
                <w:b w:val="0"/>
                <w:szCs w:val="22"/>
              </w:rPr>
              <w:t>Ort</w:t>
            </w:r>
            <w:permEnd w:id="1993228571"/>
            <w:r w:rsidR="00A25E93" w:rsidRPr="00670479">
              <w:rPr>
                <w:rFonts w:ascii="Open Sans" w:hAnsi="Open Sans" w:cs="Open Sans"/>
                <w:b w:val="0"/>
                <w:szCs w:val="22"/>
              </w:rPr>
              <w:t xml:space="preserve">, den </w:t>
            </w:r>
            <w:permStart w:id="1529616994" w:edGrp="everyone"/>
            <w:r w:rsidR="00A25E93" w:rsidRPr="00670479">
              <w:rPr>
                <w:rFonts w:ascii="Open Sans" w:hAnsi="Open Sans" w:cs="Open Sans"/>
                <w:b w:val="0"/>
                <w:szCs w:val="22"/>
              </w:rPr>
              <w:t>....................</w:t>
            </w:r>
            <w:permEnd w:id="1529616994"/>
          </w:p>
        </w:tc>
        <w:tc>
          <w:tcPr>
            <w:tcW w:w="4039" w:type="dxa"/>
            <w:gridSpan w:val="2"/>
          </w:tcPr>
          <w:p w14:paraId="79C40C43" w14:textId="77777777" w:rsidR="00C60429" w:rsidRPr="00670479" w:rsidRDefault="00A25E93" w:rsidP="00FC58C6">
            <w:pPr>
              <w:pStyle w:val="Textkrper2"/>
              <w:jc w:val="left"/>
              <w:rPr>
                <w:rFonts w:ascii="Open Sans" w:hAnsi="Open Sans" w:cs="Open Sans"/>
                <w:b w:val="0"/>
                <w:szCs w:val="22"/>
              </w:rPr>
            </w:pPr>
            <w:r w:rsidRPr="00670479">
              <w:rPr>
                <w:rFonts w:ascii="Open Sans" w:hAnsi="Open Sans" w:cs="Open Sans"/>
                <w:b w:val="0"/>
                <w:szCs w:val="22"/>
              </w:rPr>
              <w:t>Hannover, den ....................</w:t>
            </w:r>
          </w:p>
        </w:tc>
      </w:tr>
      <w:tr w:rsidR="00C60429" w:rsidRPr="00670479" w14:paraId="7F628C0A" w14:textId="77777777">
        <w:tc>
          <w:tcPr>
            <w:tcW w:w="4039" w:type="dxa"/>
            <w:gridSpan w:val="2"/>
          </w:tcPr>
          <w:p w14:paraId="2AE24784" w14:textId="77777777" w:rsidR="00C60429" w:rsidRPr="00670479" w:rsidRDefault="00A25E93" w:rsidP="00FC58C6">
            <w:pPr>
              <w:pStyle w:val="Kopfzeile"/>
              <w:tabs>
                <w:tab w:val="clear" w:pos="4536"/>
                <w:tab w:val="clear" w:pos="9072"/>
              </w:tabs>
              <w:spacing w:after="960"/>
              <w:rPr>
                <w:rFonts w:ascii="Open Sans" w:hAnsi="Open Sans" w:cs="Open Sans"/>
                <w:szCs w:val="22"/>
              </w:rPr>
            </w:pPr>
            <w:permStart w:id="1863996347" w:edGrp="everyone"/>
            <w:r w:rsidRPr="00670479">
              <w:rPr>
                <w:rFonts w:ascii="Open Sans" w:hAnsi="Open Sans" w:cs="Open Sans"/>
                <w:szCs w:val="22"/>
              </w:rPr>
              <w:t>.......................................</w:t>
            </w:r>
            <w:permEnd w:id="1863996347"/>
          </w:p>
        </w:tc>
        <w:tc>
          <w:tcPr>
            <w:tcW w:w="4039" w:type="dxa"/>
            <w:gridSpan w:val="2"/>
          </w:tcPr>
          <w:p w14:paraId="45DE6201" w14:textId="73FE079B" w:rsidR="00C60429" w:rsidRPr="00670479" w:rsidRDefault="00E707EE" w:rsidP="00FC58C6">
            <w:pPr>
              <w:pStyle w:val="Kopfzeile"/>
              <w:tabs>
                <w:tab w:val="clear" w:pos="4536"/>
                <w:tab w:val="clear" w:pos="9072"/>
              </w:tabs>
              <w:spacing w:after="960"/>
              <w:rPr>
                <w:rFonts w:ascii="Open Sans" w:hAnsi="Open Sans" w:cs="Open Sans"/>
                <w:szCs w:val="22"/>
              </w:rPr>
            </w:pPr>
            <w:r>
              <w:rPr>
                <w:rFonts w:ascii="Open Sans" w:hAnsi="Open Sans" w:cs="Open Sans"/>
                <w:szCs w:val="22"/>
              </w:rPr>
              <w:t>ÜSTRA</w:t>
            </w:r>
            <w:r w:rsidR="00670479">
              <w:rPr>
                <w:rFonts w:ascii="Open Sans" w:hAnsi="Open Sans" w:cs="Open Sans"/>
                <w:szCs w:val="22"/>
              </w:rPr>
              <w:t xml:space="preserve"> </w:t>
            </w:r>
            <w:r w:rsidR="00A25E93" w:rsidRPr="00670479">
              <w:rPr>
                <w:rFonts w:ascii="Open Sans" w:hAnsi="Open Sans" w:cs="Open Sans"/>
                <w:szCs w:val="22"/>
              </w:rPr>
              <w:t>Hannoversche Verkehrsbetriebe</w:t>
            </w:r>
            <w:r w:rsidR="00A25E93" w:rsidRPr="00670479">
              <w:rPr>
                <w:rFonts w:ascii="Open Sans" w:hAnsi="Open Sans" w:cs="Open Sans"/>
                <w:szCs w:val="22"/>
              </w:rPr>
              <w:br/>
              <w:t>Aktiengesellschaft</w:t>
            </w:r>
          </w:p>
        </w:tc>
      </w:tr>
      <w:tr w:rsidR="00C60429" w:rsidRPr="00670479" w14:paraId="4B7A4A7A" w14:textId="77777777">
        <w:tc>
          <w:tcPr>
            <w:tcW w:w="2019" w:type="dxa"/>
          </w:tcPr>
          <w:p w14:paraId="02A34702" w14:textId="77777777" w:rsidR="00C60429" w:rsidRPr="00670479" w:rsidRDefault="00A25E93" w:rsidP="00FC58C6">
            <w:pPr>
              <w:rPr>
                <w:rFonts w:ascii="Open Sans" w:hAnsi="Open Sans" w:cs="Open Sans"/>
                <w:szCs w:val="22"/>
              </w:rPr>
            </w:pPr>
            <w:r w:rsidRPr="00670479">
              <w:rPr>
                <w:rFonts w:ascii="Open Sans" w:hAnsi="Open Sans" w:cs="Open Sans"/>
                <w:szCs w:val="22"/>
              </w:rPr>
              <w:t>..........................</w:t>
            </w:r>
          </w:p>
        </w:tc>
        <w:tc>
          <w:tcPr>
            <w:tcW w:w="2020" w:type="dxa"/>
          </w:tcPr>
          <w:p w14:paraId="4CE7D671" w14:textId="77777777" w:rsidR="00C60429" w:rsidRPr="00670479" w:rsidRDefault="00A25E93" w:rsidP="00FC58C6">
            <w:pPr>
              <w:rPr>
                <w:rFonts w:ascii="Open Sans" w:hAnsi="Open Sans" w:cs="Open Sans"/>
                <w:szCs w:val="22"/>
              </w:rPr>
            </w:pPr>
            <w:r w:rsidRPr="00670479">
              <w:rPr>
                <w:rFonts w:ascii="Open Sans" w:hAnsi="Open Sans" w:cs="Open Sans"/>
                <w:szCs w:val="22"/>
              </w:rPr>
              <w:t>..........................</w:t>
            </w:r>
          </w:p>
        </w:tc>
        <w:tc>
          <w:tcPr>
            <w:tcW w:w="2019" w:type="dxa"/>
          </w:tcPr>
          <w:p w14:paraId="751A882A" w14:textId="77777777" w:rsidR="00C60429" w:rsidRPr="00670479" w:rsidRDefault="00A25E93" w:rsidP="00FC58C6">
            <w:pPr>
              <w:rPr>
                <w:rFonts w:ascii="Open Sans" w:hAnsi="Open Sans" w:cs="Open Sans"/>
                <w:szCs w:val="22"/>
              </w:rPr>
            </w:pPr>
            <w:r w:rsidRPr="00670479">
              <w:rPr>
                <w:rFonts w:ascii="Open Sans" w:hAnsi="Open Sans" w:cs="Open Sans"/>
                <w:szCs w:val="22"/>
              </w:rPr>
              <w:t>..........................</w:t>
            </w:r>
          </w:p>
        </w:tc>
        <w:tc>
          <w:tcPr>
            <w:tcW w:w="2020" w:type="dxa"/>
          </w:tcPr>
          <w:p w14:paraId="15E69F4F" w14:textId="77777777" w:rsidR="00C60429" w:rsidRPr="00670479" w:rsidRDefault="00A25E93" w:rsidP="00FC58C6">
            <w:pPr>
              <w:rPr>
                <w:rFonts w:ascii="Open Sans" w:hAnsi="Open Sans" w:cs="Open Sans"/>
                <w:szCs w:val="22"/>
              </w:rPr>
            </w:pPr>
            <w:r w:rsidRPr="00670479">
              <w:rPr>
                <w:rFonts w:ascii="Open Sans" w:hAnsi="Open Sans" w:cs="Open Sans"/>
                <w:szCs w:val="22"/>
              </w:rPr>
              <w:t>..........................</w:t>
            </w:r>
          </w:p>
        </w:tc>
      </w:tr>
    </w:tbl>
    <w:p w14:paraId="2D880DAD" w14:textId="77777777" w:rsidR="00A25E93" w:rsidRPr="00670479" w:rsidRDefault="00A25E93" w:rsidP="00FC58C6">
      <w:pPr>
        <w:rPr>
          <w:rFonts w:ascii="Open Sans" w:hAnsi="Open Sans" w:cs="Open Sans"/>
          <w:szCs w:val="22"/>
        </w:rPr>
      </w:pPr>
    </w:p>
    <w:sectPr w:rsidR="00A25E93" w:rsidRPr="00670479" w:rsidSect="00670479">
      <w:headerReference w:type="default" r:id="rId10"/>
      <w:footerReference w:type="default" r:id="rId11"/>
      <w:headerReference w:type="first" r:id="rId12"/>
      <w:footerReference w:type="first" r:id="rId13"/>
      <w:type w:val="continuous"/>
      <w:pgSz w:w="11907" w:h="16840" w:code="9"/>
      <w:pgMar w:top="2378" w:right="1984" w:bottom="1418" w:left="1985" w:header="567" w:footer="579" w:gutter="0"/>
      <w:paperSrc w:first="1" w:other="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09001" w14:textId="77777777" w:rsidR="009852B6" w:rsidRDefault="009852B6">
      <w:r>
        <w:separator/>
      </w:r>
    </w:p>
  </w:endnote>
  <w:endnote w:type="continuationSeparator" w:id="0">
    <w:p w14:paraId="1F9202BD" w14:textId="77777777" w:rsidR="009852B6" w:rsidRDefault="00985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Gothic">
    <w:altName w:val="Arial Narrow"/>
    <w:charset w:val="00"/>
    <w:family w:val="swiss"/>
    <w:pitch w:val="variable"/>
    <w:sig w:usb0="00000003" w:usb1="00000000" w:usb2="00000000" w:usb3="00000000" w:csb0="00000001" w:csb1="00000000"/>
  </w:font>
  <w:font w:name="Franklin Gothic mit Euro">
    <w:altName w:val="Times New Roman"/>
    <w:panose1 w:val="00000000000000000000"/>
    <w:charset w:val="00"/>
    <w:family w:val="roman"/>
    <w:notTrueType/>
    <w:pitch w:val="default"/>
  </w:font>
  <w:font w:name="Univers Intalliance">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 Sans">
    <w:altName w:val="Tahoma"/>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E9C4C" w14:textId="518A51F1" w:rsidR="00C60429" w:rsidRDefault="00A25E93">
    <w:pPr>
      <w:pStyle w:val="KopfzeileIntern"/>
      <w:tabs>
        <w:tab w:val="clear" w:pos="9072"/>
        <w:tab w:val="right" w:pos="7938"/>
      </w:tabs>
      <w:ind w:left="0"/>
      <w:rPr>
        <w:rFonts w:ascii="Franklin Gothic mit Euro" w:hAnsi="Franklin Gothic mit Euro"/>
      </w:rPr>
    </w:pPr>
    <w:r>
      <w:rPr>
        <w:rFonts w:ascii="Franklin Gothic mit Euro" w:hAnsi="Franklin Gothic mit Euro"/>
      </w:rPr>
      <w:tab/>
    </w:r>
    <w:r>
      <w:rPr>
        <w:rFonts w:ascii="Franklin Gothic mit Euro" w:hAnsi="Franklin Gothic mit Euro"/>
      </w:rPr>
      <w:fldChar w:fldCharType="begin"/>
    </w:r>
    <w:r>
      <w:rPr>
        <w:rFonts w:ascii="Franklin Gothic mit Euro" w:hAnsi="Franklin Gothic mit Euro"/>
      </w:rPr>
      <w:instrText xml:space="preserve">IF </w:instrText>
    </w:r>
    <w:r>
      <w:rPr>
        <w:rStyle w:val="Seitenzahl"/>
        <w:rFonts w:ascii="Franklin Gothic mit Euro" w:hAnsi="Franklin Gothic mit Euro"/>
      </w:rPr>
      <w:fldChar w:fldCharType="begin"/>
    </w:r>
    <w:r>
      <w:rPr>
        <w:rStyle w:val="Seitenzahl"/>
        <w:rFonts w:ascii="Franklin Gothic mit Euro" w:hAnsi="Franklin Gothic mit Euro"/>
      </w:rPr>
      <w:instrText xml:space="preserve"> PAGE </w:instrText>
    </w:r>
    <w:r>
      <w:rPr>
        <w:rStyle w:val="Seitenzahl"/>
        <w:rFonts w:ascii="Franklin Gothic mit Euro" w:hAnsi="Franklin Gothic mit Euro"/>
      </w:rPr>
      <w:fldChar w:fldCharType="separate"/>
    </w:r>
    <w:r w:rsidR="004E7569">
      <w:rPr>
        <w:rStyle w:val="Seitenzahl"/>
        <w:rFonts w:ascii="Franklin Gothic mit Euro" w:hAnsi="Franklin Gothic mit Euro"/>
        <w:noProof/>
      </w:rPr>
      <w:instrText>5</w:instrText>
    </w:r>
    <w:r>
      <w:rPr>
        <w:rStyle w:val="Seitenzahl"/>
        <w:rFonts w:ascii="Franklin Gothic mit Euro" w:hAnsi="Franklin Gothic mit Euro"/>
      </w:rPr>
      <w:fldChar w:fldCharType="end"/>
    </w:r>
    <w:r>
      <w:rPr>
        <w:rStyle w:val="Seitenzahl"/>
        <w:rFonts w:ascii="Franklin Gothic mit Euro" w:hAnsi="Franklin Gothic mit Euro"/>
      </w:rPr>
      <w:instrText>&lt;</w:instrText>
    </w:r>
    <w:r>
      <w:rPr>
        <w:rStyle w:val="Seitenzahl"/>
        <w:rFonts w:ascii="Franklin Gothic mit Euro" w:hAnsi="Franklin Gothic mit Euro"/>
      </w:rPr>
      <w:fldChar w:fldCharType="begin"/>
    </w:r>
    <w:r>
      <w:rPr>
        <w:rStyle w:val="Seitenzahl"/>
        <w:rFonts w:ascii="Franklin Gothic mit Euro" w:hAnsi="Franklin Gothic mit Euro"/>
      </w:rPr>
      <w:instrText xml:space="preserve"> NUMPAGES </w:instrText>
    </w:r>
    <w:r>
      <w:rPr>
        <w:rStyle w:val="Seitenzahl"/>
        <w:rFonts w:ascii="Franklin Gothic mit Euro" w:hAnsi="Franklin Gothic mit Euro"/>
      </w:rPr>
      <w:fldChar w:fldCharType="separate"/>
    </w:r>
    <w:r w:rsidR="004E7569">
      <w:rPr>
        <w:rStyle w:val="Seitenzahl"/>
        <w:rFonts w:ascii="Franklin Gothic mit Euro" w:hAnsi="Franklin Gothic mit Euro"/>
        <w:noProof/>
      </w:rPr>
      <w:instrText>5</w:instrText>
    </w:r>
    <w:r>
      <w:rPr>
        <w:rStyle w:val="Seitenzahl"/>
        <w:rFonts w:ascii="Franklin Gothic mit Euro" w:hAnsi="Franklin Gothic mit Euro"/>
      </w:rPr>
      <w:fldChar w:fldCharType="end"/>
    </w:r>
    <w:r>
      <w:rPr>
        <w:rFonts w:ascii="Franklin Gothic mit Euro" w:hAnsi="Franklin Gothic mit Euro"/>
      </w:rPr>
      <w:instrText xml:space="preserve"> „...</w:instrText>
    </w:r>
    <w:r>
      <w:rPr>
        <w:rFonts w:ascii="Franklin Gothic mit Euro" w:hAnsi="Franklin Gothic mit Euro"/>
      </w:rPr>
      <w:fldChar w:fldCharType="begin"/>
    </w:r>
    <w:r>
      <w:rPr>
        <w:rFonts w:ascii="Franklin Gothic mit Euro" w:hAnsi="Franklin Gothic mit Euro"/>
      </w:rPr>
      <w:instrText xml:space="preserve"> =</w:instrText>
    </w:r>
    <w:r>
      <w:rPr>
        <w:rStyle w:val="Seitenzahl"/>
        <w:rFonts w:ascii="Franklin Gothic mit Euro" w:hAnsi="Franklin Gothic mit Euro"/>
      </w:rPr>
      <w:fldChar w:fldCharType="begin"/>
    </w:r>
    <w:r>
      <w:rPr>
        <w:rStyle w:val="Seitenzahl"/>
        <w:rFonts w:ascii="Franklin Gothic mit Euro" w:hAnsi="Franklin Gothic mit Euro"/>
      </w:rPr>
      <w:instrText xml:space="preserve"> PAGE </w:instrText>
    </w:r>
    <w:r>
      <w:rPr>
        <w:rStyle w:val="Seitenzahl"/>
        <w:rFonts w:ascii="Franklin Gothic mit Euro" w:hAnsi="Franklin Gothic mit Euro"/>
      </w:rPr>
      <w:fldChar w:fldCharType="separate"/>
    </w:r>
    <w:r w:rsidR="004022A2">
      <w:rPr>
        <w:rStyle w:val="Seitenzahl"/>
        <w:rFonts w:ascii="Franklin Gothic mit Euro" w:hAnsi="Franklin Gothic mit Euro"/>
        <w:noProof/>
      </w:rPr>
      <w:instrText>4</w:instrText>
    </w:r>
    <w:r>
      <w:rPr>
        <w:rStyle w:val="Seitenzahl"/>
        <w:rFonts w:ascii="Franklin Gothic mit Euro" w:hAnsi="Franklin Gothic mit Euro"/>
      </w:rPr>
      <w:fldChar w:fldCharType="end"/>
    </w:r>
    <w:r>
      <w:rPr>
        <w:rStyle w:val="Seitenzahl"/>
        <w:rFonts w:ascii="Franklin Gothic mit Euro" w:hAnsi="Franklin Gothic mit Euro"/>
      </w:rPr>
      <w:instrText>+1</w:instrText>
    </w:r>
    <w:r>
      <w:rPr>
        <w:rFonts w:ascii="Franklin Gothic mit Euro" w:hAnsi="Franklin Gothic mit Euro"/>
      </w:rPr>
      <w:instrText xml:space="preserve"> </w:instrText>
    </w:r>
    <w:r>
      <w:rPr>
        <w:rFonts w:ascii="Franklin Gothic mit Euro" w:hAnsi="Franklin Gothic mit Euro"/>
      </w:rPr>
      <w:fldChar w:fldCharType="separate"/>
    </w:r>
    <w:r w:rsidR="004022A2">
      <w:rPr>
        <w:rFonts w:ascii="Franklin Gothic mit Euro" w:hAnsi="Franklin Gothic mit Euro"/>
        <w:noProof/>
      </w:rPr>
      <w:instrText>5</w:instrText>
    </w:r>
    <w:r>
      <w:rPr>
        <w:rFonts w:ascii="Franklin Gothic mit Euro" w:hAnsi="Franklin Gothic mit Euro"/>
      </w:rPr>
      <w:fldChar w:fldCharType="end"/>
    </w:r>
    <w:r>
      <w:rPr>
        <w:rFonts w:ascii="Franklin Gothic mit Euro" w:hAnsi="Franklin Gothic mit Euro"/>
      </w:rPr>
      <w:instrText>“</w:instrText>
    </w:r>
    <w:r>
      <w:rPr>
        <w:rFonts w:ascii="Franklin Gothic mit Euro" w:hAnsi="Franklin Gothic mit Eur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FBB75" w14:textId="77777777" w:rsidR="00C60429" w:rsidRDefault="00A25E93">
    <w:pPr>
      <w:pStyle w:val="KopfzeileIntern"/>
      <w:tabs>
        <w:tab w:val="clear" w:pos="9072"/>
        <w:tab w:val="right" w:pos="7938"/>
      </w:tabs>
      <w:ind w:left="0"/>
      <w:rPr>
        <w:rFonts w:ascii="Franklin Gothic mit Euro" w:hAnsi="Franklin Gothic mit Euro"/>
      </w:rPr>
    </w:pPr>
    <w:r>
      <w:rPr>
        <w:rFonts w:ascii="Franklin Gothic mit Euro" w:hAnsi="Franklin Gothic mit Euro"/>
      </w:rPr>
      <w:tab/>
    </w:r>
    <w:r>
      <w:rPr>
        <w:rFonts w:ascii="Franklin Gothic mit Euro" w:hAnsi="Franklin Gothic mit Euro"/>
      </w:rPr>
      <w:fldChar w:fldCharType="begin"/>
    </w:r>
    <w:r>
      <w:rPr>
        <w:rFonts w:ascii="Franklin Gothic mit Euro" w:hAnsi="Franklin Gothic mit Euro"/>
      </w:rPr>
      <w:instrText xml:space="preserve">IF </w:instrText>
    </w:r>
    <w:r>
      <w:rPr>
        <w:rStyle w:val="Seitenzahl"/>
        <w:rFonts w:ascii="Franklin Gothic mit Euro" w:hAnsi="Franklin Gothic mit Euro"/>
      </w:rPr>
      <w:fldChar w:fldCharType="begin"/>
    </w:r>
    <w:r>
      <w:rPr>
        <w:rStyle w:val="Seitenzahl"/>
        <w:rFonts w:ascii="Franklin Gothic mit Euro" w:hAnsi="Franklin Gothic mit Euro"/>
      </w:rPr>
      <w:instrText xml:space="preserve"> PAGE </w:instrText>
    </w:r>
    <w:r>
      <w:rPr>
        <w:rStyle w:val="Seitenzahl"/>
        <w:rFonts w:ascii="Franklin Gothic mit Euro" w:hAnsi="Franklin Gothic mit Euro"/>
      </w:rPr>
      <w:fldChar w:fldCharType="separate"/>
    </w:r>
    <w:r w:rsidR="00670479">
      <w:rPr>
        <w:rStyle w:val="Seitenzahl"/>
        <w:rFonts w:ascii="Franklin Gothic mit Euro" w:hAnsi="Franklin Gothic mit Euro"/>
        <w:noProof/>
      </w:rPr>
      <w:instrText>1</w:instrText>
    </w:r>
    <w:r>
      <w:rPr>
        <w:rStyle w:val="Seitenzahl"/>
        <w:rFonts w:ascii="Franklin Gothic mit Euro" w:hAnsi="Franklin Gothic mit Euro"/>
      </w:rPr>
      <w:fldChar w:fldCharType="end"/>
    </w:r>
    <w:r>
      <w:rPr>
        <w:rStyle w:val="Seitenzahl"/>
        <w:rFonts w:ascii="Franklin Gothic mit Euro" w:hAnsi="Franklin Gothic mit Euro"/>
      </w:rPr>
      <w:instrText>&lt;</w:instrText>
    </w:r>
    <w:r>
      <w:rPr>
        <w:rStyle w:val="Seitenzahl"/>
        <w:rFonts w:ascii="Franklin Gothic mit Euro" w:hAnsi="Franklin Gothic mit Euro"/>
      </w:rPr>
      <w:fldChar w:fldCharType="begin"/>
    </w:r>
    <w:r>
      <w:rPr>
        <w:rStyle w:val="Seitenzahl"/>
        <w:rFonts w:ascii="Franklin Gothic mit Euro" w:hAnsi="Franklin Gothic mit Euro"/>
      </w:rPr>
      <w:instrText xml:space="preserve"> NUMPAGES </w:instrText>
    </w:r>
    <w:r>
      <w:rPr>
        <w:rStyle w:val="Seitenzahl"/>
        <w:rFonts w:ascii="Franklin Gothic mit Euro" w:hAnsi="Franklin Gothic mit Euro"/>
      </w:rPr>
      <w:fldChar w:fldCharType="separate"/>
    </w:r>
    <w:r w:rsidR="00670479">
      <w:rPr>
        <w:rStyle w:val="Seitenzahl"/>
        <w:rFonts w:ascii="Franklin Gothic mit Euro" w:hAnsi="Franklin Gothic mit Euro"/>
        <w:noProof/>
      </w:rPr>
      <w:instrText>5</w:instrText>
    </w:r>
    <w:r>
      <w:rPr>
        <w:rStyle w:val="Seitenzahl"/>
        <w:rFonts w:ascii="Franklin Gothic mit Euro" w:hAnsi="Franklin Gothic mit Euro"/>
      </w:rPr>
      <w:fldChar w:fldCharType="end"/>
    </w:r>
    <w:r>
      <w:rPr>
        <w:rFonts w:ascii="Franklin Gothic mit Euro" w:hAnsi="Franklin Gothic mit Euro"/>
      </w:rPr>
      <w:instrText xml:space="preserve"> „...</w:instrText>
    </w:r>
    <w:r>
      <w:rPr>
        <w:rFonts w:ascii="Franklin Gothic mit Euro" w:hAnsi="Franklin Gothic mit Euro"/>
      </w:rPr>
      <w:fldChar w:fldCharType="begin"/>
    </w:r>
    <w:r>
      <w:rPr>
        <w:rFonts w:ascii="Franklin Gothic mit Euro" w:hAnsi="Franklin Gothic mit Euro"/>
      </w:rPr>
      <w:instrText xml:space="preserve"> =</w:instrText>
    </w:r>
    <w:r>
      <w:rPr>
        <w:rStyle w:val="Seitenzahl"/>
        <w:rFonts w:ascii="Franklin Gothic mit Euro" w:hAnsi="Franklin Gothic mit Euro"/>
      </w:rPr>
      <w:fldChar w:fldCharType="begin"/>
    </w:r>
    <w:r>
      <w:rPr>
        <w:rStyle w:val="Seitenzahl"/>
        <w:rFonts w:ascii="Franklin Gothic mit Euro" w:hAnsi="Franklin Gothic mit Euro"/>
      </w:rPr>
      <w:instrText xml:space="preserve"> PAGE </w:instrText>
    </w:r>
    <w:r>
      <w:rPr>
        <w:rStyle w:val="Seitenzahl"/>
        <w:rFonts w:ascii="Franklin Gothic mit Euro" w:hAnsi="Franklin Gothic mit Euro"/>
      </w:rPr>
      <w:fldChar w:fldCharType="separate"/>
    </w:r>
    <w:r w:rsidR="00670479">
      <w:rPr>
        <w:rStyle w:val="Seitenzahl"/>
        <w:rFonts w:ascii="Franklin Gothic mit Euro" w:hAnsi="Franklin Gothic mit Euro"/>
        <w:noProof/>
      </w:rPr>
      <w:instrText>1</w:instrText>
    </w:r>
    <w:r>
      <w:rPr>
        <w:rStyle w:val="Seitenzahl"/>
        <w:rFonts w:ascii="Franklin Gothic mit Euro" w:hAnsi="Franklin Gothic mit Euro"/>
      </w:rPr>
      <w:fldChar w:fldCharType="end"/>
    </w:r>
    <w:r>
      <w:rPr>
        <w:rStyle w:val="Seitenzahl"/>
        <w:rFonts w:ascii="Franklin Gothic mit Euro" w:hAnsi="Franklin Gothic mit Euro"/>
      </w:rPr>
      <w:instrText>+1</w:instrText>
    </w:r>
    <w:r>
      <w:rPr>
        <w:rFonts w:ascii="Franklin Gothic mit Euro" w:hAnsi="Franklin Gothic mit Euro"/>
      </w:rPr>
      <w:instrText xml:space="preserve"> </w:instrText>
    </w:r>
    <w:r>
      <w:rPr>
        <w:rFonts w:ascii="Franklin Gothic mit Euro" w:hAnsi="Franklin Gothic mit Euro"/>
      </w:rPr>
      <w:fldChar w:fldCharType="separate"/>
    </w:r>
    <w:r w:rsidR="00670479">
      <w:rPr>
        <w:rFonts w:ascii="Franklin Gothic mit Euro" w:hAnsi="Franklin Gothic mit Euro"/>
        <w:noProof/>
      </w:rPr>
      <w:instrText>2</w:instrText>
    </w:r>
    <w:r>
      <w:rPr>
        <w:rFonts w:ascii="Franklin Gothic mit Euro" w:hAnsi="Franklin Gothic mit Euro"/>
      </w:rPr>
      <w:fldChar w:fldCharType="end"/>
    </w:r>
    <w:r>
      <w:rPr>
        <w:rFonts w:ascii="Franklin Gothic mit Euro" w:hAnsi="Franklin Gothic mit Euro"/>
      </w:rPr>
      <w:instrText>“</w:instrText>
    </w:r>
    <w:r>
      <w:rPr>
        <w:rFonts w:ascii="Franklin Gothic mit Euro" w:hAnsi="Franklin Gothic mit Euro"/>
      </w:rPr>
      <w:fldChar w:fldCharType="separate"/>
    </w:r>
    <w:r w:rsidR="00670479">
      <w:rPr>
        <w:rFonts w:ascii="Franklin Gothic mit Euro" w:hAnsi="Franklin Gothic mit Euro"/>
        <w:noProof/>
      </w:rPr>
      <w:t>...2</w:t>
    </w:r>
    <w:r>
      <w:rPr>
        <w:rFonts w:ascii="Franklin Gothic mit Euro" w:hAnsi="Franklin Gothic mit Euro"/>
      </w:rPr>
      <w:fldChar w:fldCharType="end"/>
    </w:r>
  </w:p>
  <w:p w14:paraId="62773F35" w14:textId="77777777" w:rsidR="00C60429" w:rsidRDefault="00C60429">
    <w:pPr>
      <w:pStyle w:val="KopfzeileIntern"/>
      <w:tabs>
        <w:tab w:val="clear" w:pos="9072"/>
        <w:tab w:val="right" w:pos="7938"/>
      </w:tabs>
      <w:ind w:left="0"/>
      <w:rPr>
        <w:rFonts w:ascii="Franklin Gothic mit Euro" w:hAnsi="Franklin Gothic mit Euro"/>
      </w:rPr>
    </w:pPr>
  </w:p>
  <w:p w14:paraId="13C0CDF1" w14:textId="347FE94D" w:rsidR="00C60429" w:rsidRDefault="00A25E93">
    <w:pPr>
      <w:pStyle w:val="KopfzeileIntern"/>
      <w:pBdr>
        <w:top w:val="single" w:sz="6" w:space="1" w:color="auto"/>
      </w:pBdr>
      <w:tabs>
        <w:tab w:val="clear" w:pos="9072"/>
        <w:tab w:val="right" w:pos="7938"/>
      </w:tabs>
      <w:ind w:left="0"/>
      <w:rPr>
        <w:rFonts w:ascii="Franklin Gothic mit Euro" w:hAnsi="Franklin Gothic mit Euro"/>
      </w:rPr>
    </w:pPr>
    <w:r>
      <w:rPr>
        <w:rFonts w:ascii="Franklin Gothic mit Euro" w:hAnsi="Franklin Gothic mit Euro"/>
      </w:rPr>
      <w:fldChar w:fldCharType="begin"/>
    </w:r>
    <w:r>
      <w:rPr>
        <w:rFonts w:ascii="Franklin Gothic mit Euro" w:hAnsi="Franklin Gothic mit Euro"/>
      </w:rPr>
      <w:instrText xml:space="preserve"> FILENAME \p \* MERGEFORMAT </w:instrText>
    </w:r>
    <w:r>
      <w:rPr>
        <w:rFonts w:ascii="Franklin Gothic mit Euro" w:hAnsi="Franklin Gothic mit Euro"/>
      </w:rPr>
      <w:fldChar w:fldCharType="separate"/>
    </w:r>
    <w:r w:rsidR="00FC58C6">
      <w:rPr>
        <w:rFonts w:ascii="Franklin Gothic mit Euro" w:hAnsi="Franklin Gothic mit Euro"/>
        <w:noProof/>
      </w:rPr>
      <w:t>H:\</w:t>
    </w:r>
    <w:r w:rsidR="00670479">
      <w:rPr>
        <w:rFonts w:ascii="Franklin Gothic mit Euro" w:hAnsi="Franklin Gothic mit Euro"/>
        <w:noProof/>
      </w:rPr>
      <w:t xml:space="preserve">Üstra </w:t>
    </w:r>
    <w:r w:rsidR="00FC58C6">
      <w:rPr>
        <w:rFonts w:ascii="Franklin Gothic mit Euro" w:hAnsi="Franklin Gothic mit Euro"/>
        <w:noProof/>
      </w:rPr>
      <w:t>AG\Forderungseinzug\Vergabeunterlagen_FE_2017_Überarbeitung ab 20170706\ÜSTRA_Geheimhaltungsvereinbarung_20170725.docx</w:t>
    </w:r>
    <w:r>
      <w:rPr>
        <w:rFonts w:ascii="Franklin Gothic mit Euro" w:hAnsi="Franklin Gothic mit Euro"/>
      </w:rPr>
      <w:fldChar w:fldCharType="end"/>
    </w:r>
    <w:r>
      <w:rPr>
        <w:rFonts w:ascii="Franklin Gothic mit Euro" w:hAnsi="Franklin Gothic mit Euro"/>
      </w:rPr>
      <w:tab/>
      <w:t xml:space="preserve">Druck vom </w:t>
    </w:r>
    <w:r>
      <w:rPr>
        <w:rFonts w:ascii="Franklin Gothic mit Euro" w:hAnsi="Franklin Gothic mit Euro"/>
      </w:rPr>
      <w:fldChar w:fldCharType="begin"/>
    </w:r>
    <w:r>
      <w:rPr>
        <w:rFonts w:ascii="Franklin Gothic mit Euro" w:hAnsi="Franklin Gothic mit Euro"/>
      </w:rPr>
      <w:instrText xml:space="preserve"> DATE </w:instrText>
    </w:r>
    <w:r>
      <w:rPr>
        <w:rFonts w:ascii="Franklin Gothic mit Euro" w:hAnsi="Franklin Gothic mit Euro"/>
      </w:rPr>
      <w:fldChar w:fldCharType="separate"/>
    </w:r>
    <w:r w:rsidR="004022A2">
      <w:rPr>
        <w:rFonts w:ascii="Franklin Gothic mit Euro" w:hAnsi="Franklin Gothic mit Euro"/>
        <w:noProof/>
      </w:rPr>
      <w:t>25.06.2026</w:t>
    </w:r>
    <w:r>
      <w:rPr>
        <w:rFonts w:ascii="Franklin Gothic mit Euro" w:hAnsi="Franklin Gothic mit Euro"/>
      </w:rPr>
      <w:fldChar w:fldCharType="end"/>
    </w:r>
    <w:r>
      <w:rPr>
        <w:rFonts w:ascii="Franklin Gothic mit Euro" w:hAnsi="Franklin Gothic mit Euro"/>
      </w:rPr>
      <w:t>_</w:t>
    </w:r>
    <w:r>
      <w:rPr>
        <w:rFonts w:ascii="Franklin Gothic mit Euro" w:hAnsi="Franklin Gothic mit Euro"/>
      </w:rPr>
      <w:fldChar w:fldCharType="begin"/>
    </w:r>
    <w:r>
      <w:rPr>
        <w:rFonts w:ascii="Franklin Gothic mit Euro" w:hAnsi="Franklin Gothic mit Euro"/>
      </w:rPr>
      <w:instrText xml:space="preserve"> TIME  \* MERGEFORMAT </w:instrText>
    </w:r>
    <w:r>
      <w:rPr>
        <w:rFonts w:ascii="Franklin Gothic mit Euro" w:hAnsi="Franklin Gothic mit Euro"/>
      </w:rPr>
      <w:fldChar w:fldCharType="separate"/>
    </w:r>
    <w:r w:rsidR="004022A2">
      <w:rPr>
        <w:rFonts w:ascii="Franklin Gothic mit Euro" w:hAnsi="Franklin Gothic mit Euro"/>
        <w:noProof/>
      </w:rPr>
      <w:t xml:space="preserve">6:58 </w:t>
    </w:r>
    <w:r>
      <w:rPr>
        <w:rFonts w:ascii="Franklin Gothic mit Euro" w:hAnsi="Franklin Gothic mit Eu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D787C" w14:textId="77777777" w:rsidR="009852B6" w:rsidRDefault="009852B6">
      <w:r>
        <w:separator/>
      </w:r>
    </w:p>
  </w:footnote>
  <w:footnote w:type="continuationSeparator" w:id="0">
    <w:p w14:paraId="1A4C095E" w14:textId="77777777" w:rsidR="009852B6" w:rsidRDefault="00985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B5224" w14:textId="77777777" w:rsidR="00670479" w:rsidRDefault="00670479" w:rsidP="00670479">
    <w:pPr>
      <w:pStyle w:val="Kopfzeile"/>
      <w:jc w:val="right"/>
    </w:pPr>
    <w:r w:rsidRPr="00E51040">
      <w:rPr>
        <w:noProof/>
      </w:rPr>
      <w:drawing>
        <wp:inline distT="0" distB="0" distL="0" distR="0" wp14:anchorId="586C883E" wp14:editId="56B3A41D">
          <wp:extent cx="971550" cy="456016"/>
          <wp:effectExtent l="0" t="0" r="0" b="0"/>
          <wp:docPr id="2" name="Grafik 2" descr="UESTRA-Logo_C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ESTRA-Logo_C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2269" cy="465741"/>
                  </a:xfrm>
                  <a:prstGeom prst="rect">
                    <a:avLst/>
                  </a:prstGeom>
                  <a:noFill/>
                  <a:ln>
                    <a:noFill/>
                  </a:ln>
                </pic:spPr>
              </pic:pic>
            </a:graphicData>
          </a:graphic>
        </wp:inline>
      </w:drawing>
    </w:r>
  </w:p>
  <w:p w14:paraId="6A2B011F" w14:textId="77777777" w:rsidR="00670479" w:rsidRPr="004022A2" w:rsidRDefault="00670479" w:rsidP="00670479">
    <w:pPr>
      <w:pStyle w:val="Kopfzeile"/>
      <w:rPr>
        <w:rFonts w:ascii="Open Sans" w:hAnsi="Open Sans" w:cs="Open Sans"/>
        <w:b/>
        <w:sz w:val="20"/>
      </w:rPr>
    </w:pPr>
    <w:r w:rsidRPr="004022A2">
      <w:rPr>
        <w:rFonts w:ascii="Open Sans" w:hAnsi="Open Sans" w:cs="Open Sans"/>
        <w:b/>
        <w:sz w:val="20"/>
      </w:rPr>
      <w:t>ÜSTRA Hannoversche Verkehrsbetriebe Aktiengesellschaft</w:t>
    </w:r>
  </w:p>
  <w:p w14:paraId="0ED6FE7F" w14:textId="001789D1" w:rsidR="00670479" w:rsidRPr="004022A2" w:rsidRDefault="00670479" w:rsidP="00670479">
    <w:pPr>
      <w:pStyle w:val="Kopfzeile"/>
      <w:rPr>
        <w:rFonts w:ascii="Open Sans" w:hAnsi="Open Sans" w:cs="Open Sans"/>
        <w:b/>
        <w:sz w:val="20"/>
      </w:rPr>
    </w:pPr>
    <w:r w:rsidRPr="004022A2">
      <w:rPr>
        <w:rFonts w:ascii="Open Sans" w:hAnsi="Open Sans" w:cs="Open Sans"/>
        <w:b/>
        <w:sz w:val="20"/>
      </w:rPr>
      <w:t>ÜSTRA_</w:t>
    </w:r>
    <w:r w:rsidR="009D10FC" w:rsidRPr="004022A2">
      <w:rPr>
        <w:rFonts w:ascii="Open Sans" w:hAnsi="Open Sans" w:cs="Open Sans"/>
        <w:b/>
        <w:sz w:val="20"/>
      </w:rPr>
      <w:t>Postdienstleistungen</w:t>
    </w:r>
    <w:r w:rsidR="00BF47AE" w:rsidRPr="004022A2">
      <w:rPr>
        <w:rFonts w:ascii="Open Sans" w:hAnsi="Open Sans" w:cs="Open Sans"/>
        <w:b/>
        <w:sz w:val="20"/>
      </w:rPr>
      <w:t>_20</w:t>
    </w:r>
    <w:r w:rsidR="008C60E3" w:rsidRPr="004022A2">
      <w:rPr>
        <w:rFonts w:ascii="Open Sans" w:hAnsi="Open Sans" w:cs="Open Sans"/>
        <w:b/>
        <w:sz w:val="20"/>
      </w:rPr>
      <w:t>27</w:t>
    </w:r>
  </w:p>
  <w:p w14:paraId="7F0E78C5" w14:textId="04AC99E6" w:rsidR="003E0237" w:rsidRPr="004022A2" w:rsidRDefault="003E0237" w:rsidP="00670479">
    <w:pPr>
      <w:pStyle w:val="Kopfzeile"/>
      <w:rPr>
        <w:rFonts w:ascii="Open Sans" w:hAnsi="Open Sans" w:cs="Open Sans"/>
        <w:sz w:val="18"/>
        <w:szCs w:val="18"/>
      </w:rPr>
    </w:pPr>
    <w:r w:rsidRPr="004022A2">
      <w:rPr>
        <w:rFonts w:ascii="Open Sans" w:hAnsi="Open Sans" w:cs="Open Sans"/>
        <w:sz w:val="18"/>
        <w:szCs w:val="18"/>
      </w:rPr>
      <w:t xml:space="preserve">Europaweite Ausschreibung im </w:t>
    </w:r>
    <w:r w:rsidR="004022A2" w:rsidRPr="004022A2">
      <w:rPr>
        <w:rFonts w:ascii="Open Sans" w:hAnsi="Open Sans" w:cs="Open Sans"/>
        <w:sz w:val="18"/>
        <w:szCs w:val="18"/>
      </w:rPr>
      <w:t xml:space="preserve">offenen </w:t>
    </w:r>
    <w:r w:rsidRPr="004022A2">
      <w:rPr>
        <w:rFonts w:ascii="Open Sans" w:hAnsi="Open Sans" w:cs="Open Sans"/>
        <w:sz w:val="18"/>
        <w:szCs w:val="18"/>
      </w:rPr>
      <w:t>Verfahren</w:t>
    </w:r>
  </w:p>
  <w:p w14:paraId="0EAC6B1B" w14:textId="77777777" w:rsidR="00C60429" w:rsidRPr="004022A2" w:rsidRDefault="007B3593" w:rsidP="007B3593">
    <w:pPr>
      <w:pStyle w:val="Kopfzeile"/>
      <w:tabs>
        <w:tab w:val="clear" w:pos="4536"/>
        <w:tab w:val="center" w:pos="7938"/>
      </w:tabs>
      <w:rPr>
        <w:rFonts w:ascii="Open Sans" w:hAnsi="Open Sans" w:cs="Open Sans"/>
        <w:sz w:val="18"/>
        <w:szCs w:val="18"/>
      </w:rPr>
    </w:pPr>
    <w:r w:rsidRPr="004022A2">
      <w:rPr>
        <w:rFonts w:ascii="Open Sans" w:hAnsi="Open Sans" w:cs="Open Sans"/>
        <w:sz w:val="18"/>
        <w:szCs w:val="18"/>
      </w:rPr>
      <w:t>Geheimhaltungsvereinbarung</w:t>
    </w:r>
  </w:p>
  <w:p w14:paraId="48E8DF65" w14:textId="77777777" w:rsidR="00DB3470" w:rsidRPr="004022A2" w:rsidRDefault="00DB3470" w:rsidP="007B3593">
    <w:pPr>
      <w:pStyle w:val="Kopfzeile"/>
      <w:tabs>
        <w:tab w:val="clear" w:pos="4536"/>
        <w:tab w:val="center" w:pos="7938"/>
      </w:tabs>
      <w:rPr>
        <w:rFonts w:ascii="Open Sans" w:hAnsi="Open Sans" w:cs="Open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A2DAE" w14:textId="77777777" w:rsidR="00832409" w:rsidRDefault="00832409">
    <w:pPr>
      <w:pStyle w:val="Kopfzeile"/>
    </w:pPr>
  </w:p>
  <w:p w14:paraId="2B974D3F" w14:textId="77777777" w:rsidR="00C60429" w:rsidRDefault="00C60429">
    <w:pPr>
      <w:rPr>
        <w:rFonts w:ascii="Franklin Gothic mit Euro" w:hAnsi="Franklin Gothic mit Euro"/>
        <w:sz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E1F7D"/>
    <w:multiLevelType w:val="multilevel"/>
    <w:tmpl w:val="F1107EC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1" w15:restartNumberingAfterBreak="0">
    <w:nsid w:val="03976E1F"/>
    <w:multiLevelType w:val="multilevel"/>
    <w:tmpl w:val="FFFAAC7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2" w15:restartNumberingAfterBreak="0">
    <w:nsid w:val="07EE555B"/>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3" w15:restartNumberingAfterBreak="0">
    <w:nsid w:val="084858D9"/>
    <w:multiLevelType w:val="multilevel"/>
    <w:tmpl w:val="D5F4AE5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4" w15:restartNumberingAfterBreak="0">
    <w:nsid w:val="0AFE75C7"/>
    <w:multiLevelType w:val="multilevel"/>
    <w:tmpl w:val="D5F4AE5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5" w15:restartNumberingAfterBreak="0">
    <w:nsid w:val="0B7E1B6B"/>
    <w:multiLevelType w:val="multilevel"/>
    <w:tmpl w:val="D5F4AE5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6" w15:restartNumberingAfterBreak="0">
    <w:nsid w:val="12F0481F"/>
    <w:multiLevelType w:val="multilevel"/>
    <w:tmpl w:val="D5F4AE58"/>
    <w:lvl w:ilvl="0">
      <w:start w:val="1"/>
      <w:numFmt w:val="decimal"/>
      <w:lvlText w:val="%1."/>
      <w:lvlJc w:val="left"/>
      <w:pPr>
        <w:tabs>
          <w:tab w:val="num" w:pos="1134"/>
        </w:tabs>
        <w:ind w:left="1134" w:hanging="567"/>
      </w:pPr>
      <w:rPr>
        <w:rFonts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left"/>
      <w:pPr>
        <w:tabs>
          <w:tab w:val="num" w:pos="2268"/>
        </w:tabs>
        <w:ind w:left="2268" w:hanging="567"/>
      </w:pPr>
      <w:rPr>
        <w:rFonts w:hint="default"/>
      </w:rPr>
    </w:lvl>
    <w:lvl w:ilvl="3">
      <w:start w:val="1"/>
      <w:numFmt w:val="decimal"/>
      <w:lvlText w:val="%4)"/>
      <w:lvlJc w:val="left"/>
      <w:pPr>
        <w:tabs>
          <w:tab w:val="num" w:pos="2835"/>
        </w:tabs>
        <w:ind w:left="2835" w:hanging="567"/>
      </w:pPr>
      <w:rPr>
        <w:rFonts w:hint="default"/>
      </w:rPr>
    </w:lvl>
    <w:lvl w:ilvl="4">
      <w:start w:val="1"/>
      <w:numFmt w:val="lowerLetter"/>
      <w:lvlText w:val="%5)"/>
      <w:lvlJc w:val="left"/>
      <w:pPr>
        <w:tabs>
          <w:tab w:val="num" w:pos="3402"/>
        </w:tabs>
        <w:ind w:left="3402" w:hanging="567"/>
      </w:pPr>
      <w:rPr>
        <w:rFonts w:hint="default"/>
      </w:rPr>
    </w:lvl>
    <w:lvl w:ilvl="5">
      <w:start w:val="1"/>
      <w:numFmt w:val="lowerRoman"/>
      <w:lvlText w:val="%6)"/>
      <w:lvlJc w:val="left"/>
      <w:pPr>
        <w:tabs>
          <w:tab w:val="num" w:pos="3969"/>
        </w:tabs>
        <w:ind w:left="3969" w:hanging="567"/>
      </w:pPr>
      <w:rPr>
        <w:rFonts w:hint="default"/>
      </w:rPr>
    </w:lvl>
    <w:lvl w:ilvl="6">
      <w:start w:val="1"/>
      <w:numFmt w:val="decimal"/>
      <w:lvlText w:val="(%7)"/>
      <w:lvlJc w:val="left"/>
      <w:pPr>
        <w:tabs>
          <w:tab w:val="num" w:pos="4536"/>
        </w:tabs>
        <w:ind w:left="4536" w:hanging="567"/>
      </w:pPr>
      <w:rPr>
        <w:rFonts w:hint="default"/>
      </w:rPr>
    </w:lvl>
    <w:lvl w:ilvl="7">
      <w:start w:val="1"/>
      <w:numFmt w:val="lowerLetter"/>
      <w:lvlText w:val="(%8)"/>
      <w:lvlJc w:val="left"/>
      <w:pPr>
        <w:tabs>
          <w:tab w:val="num" w:pos="5103"/>
        </w:tabs>
        <w:ind w:left="5103" w:hanging="567"/>
      </w:pPr>
      <w:rPr>
        <w:rFonts w:hint="default"/>
      </w:rPr>
    </w:lvl>
    <w:lvl w:ilvl="8">
      <w:start w:val="1"/>
      <w:numFmt w:val="lowerRoman"/>
      <w:lvlText w:val="(%9)"/>
      <w:lvlJc w:val="left"/>
      <w:pPr>
        <w:tabs>
          <w:tab w:val="num" w:pos="5823"/>
        </w:tabs>
        <w:ind w:left="5670" w:hanging="567"/>
      </w:pPr>
      <w:rPr>
        <w:rFonts w:hint="default"/>
      </w:rPr>
    </w:lvl>
  </w:abstractNum>
  <w:abstractNum w:abstractNumId="7" w15:restartNumberingAfterBreak="0">
    <w:nsid w:val="12FD24AE"/>
    <w:multiLevelType w:val="multilevel"/>
    <w:tmpl w:val="36E45906"/>
    <w:lvl w:ilvl="0">
      <w:start w:val="1"/>
      <w:numFmt w:val="upperLetter"/>
      <w:suff w:val="nothing"/>
      <w:lvlText w:val="Abschnitt %1."/>
      <w:lvlJc w:val="left"/>
      <w:pPr>
        <w:ind w:left="567"/>
      </w:pPr>
      <w:rPr>
        <w:rFonts w:ascii="Arial" w:hAnsi="Arial" w:cs="Arial" w:hint="default"/>
        <w:b/>
        <w:i w:val="0"/>
        <w:sz w:val="22"/>
        <w:u w:val="none"/>
      </w:rPr>
    </w:lvl>
    <w:lvl w:ilvl="1">
      <w:start w:val="1"/>
      <w:numFmt w:val="decimal"/>
      <w:pStyle w:val="Vertragberschrift2"/>
      <w:lvlText w:val="§ %2"/>
      <w:lvlJc w:val="left"/>
      <w:pPr>
        <w:tabs>
          <w:tab w:val="num" w:pos="567"/>
        </w:tabs>
        <w:ind w:left="567" w:hanging="567"/>
      </w:pPr>
      <w:rPr>
        <w:rFonts w:ascii="Arial" w:hAnsi="Arial" w:cs="Arial" w:hint="default"/>
        <w:b/>
        <w:i w:val="0"/>
        <w:sz w:val="22"/>
      </w:rPr>
    </w:lvl>
    <w:lvl w:ilvl="2">
      <w:start w:val="1"/>
      <w:numFmt w:val="decimal"/>
      <w:lvlText w:val="(%3)"/>
      <w:lvlJc w:val="left"/>
      <w:pPr>
        <w:tabs>
          <w:tab w:val="num" w:pos="1277"/>
        </w:tabs>
        <w:ind w:left="1277" w:hanging="567"/>
      </w:pPr>
      <w:rPr>
        <w:rFonts w:ascii="Arial" w:hAnsi="Arial" w:cs="Arial" w:hint="default"/>
        <w:b/>
        <w:i w:val="0"/>
        <w:spacing w:val="0"/>
        <w:w w:val="100"/>
        <w:kern w:val="0"/>
        <w:position w:val="0"/>
        <w:sz w:val="22"/>
      </w:rPr>
    </w:lvl>
    <w:lvl w:ilvl="3">
      <w:start w:val="1"/>
      <w:numFmt w:val="lowerLetter"/>
      <w:pStyle w:val="VertragAbsatzabc"/>
      <w:lvlText w:val="%4)"/>
      <w:lvlJc w:val="left"/>
      <w:pPr>
        <w:tabs>
          <w:tab w:val="num" w:pos="1134"/>
        </w:tabs>
        <w:ind w:left="1134" w:hanging="567"/>
      </w:pPr>
      <w:rPr>
        <w:rFonts w:ascii="Arial" w:hAnsi="Arial" w:cs="Arial" w:hint="default"/>
        <w:b w:val="0"/>
        <w:i w:val="0"/>
        <w:color w:val="auto"/>
        <w:spacing w:val="0"/>
        <w:w w:val="100"/>
        <w:kern w:val="0"/>
        <w:position w:val="0"/>
        <w:sz w:val="22"/>
        <w:u w:val="none"/>
      </w:rPr>
    </w:lvl>
    <w:lvl w:ilvl="4">
      <w:start w:val="1"/>
      <w:numFmt w:val="decimal"/>
      <w:lvlText w:val="(%5)"/>
      <w:lvlJc w:val="left"/>
      <w:pPr>
        <w:tabs>
          <w:tab w:val="num" w:pos="1134"/>
        </w:tabs>
        <w:ind w:left="1134" w:hanging="567"/>
      </w:pPr>
      <w:rPr>
        <w:rFonts w:ascii="Arial" w:hAnsi="Arial" w:cs="Times New Roman" w:hint="default"/>
        <w:b/>
        <w:i w:val="0"/>
        <w:sz w:val="22"/>
      </w:rPr>
    </w:lvl>
    <w:lvl w:ilvl="5">
      <w:start w:val="1"/>
      <w:numFmt w:val="lowerRoman"/>
      <w:lvlText w:val="(%6)"/>
      <w:lvlJc w:val="left"/>
      <w:pPr>
        <w:tabs>
          <w:tab w:val="num" w:pos="4689"/>
        </w:tabs>
        <w:ind w:left="4536" w:hanging="567"/>
      </w:pPr>
      <w:rPr>
        <w:rFonts w:ascii="Arial" w:hAnsi="Arial" w:cs="Times New Roman" w:hint="default"/>
        <w:b/>
        <w:i w:val="0"/>
        <w:sz w:val="22"/>
        <w:u w:val="none"/>
      </w:rPr>
    </w:lvl>
    <w:lvl w:ilvl="6">
      <w:start w:val="1"/>
      <w:numFmt w:val="decimal"/>
      <w:lvlText w:val="%1.%2.%3.%4.%5.%6.%7"/>
      <w:lvlJc w:val="left"/>
      <w:pPr>
        <w:tabs>
          <w:tab w:val="num" w:pos="5265"/>
        </w:tabs>
        <w:ind w:left="5265" w:hanging="1296"/>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5553"/>
        </w:tabs>
        <w:ind w:left="5553" w:hanging="1584"/>
      </w:pPr>
      <w:rPr>
        <w:rFonts w:cs="Times New Roman" w:hint="default"/>
      </w:rPr>
    </w:lvl>
  </w:abstractNum>
  <w:abstractNum w:abstractNumId="8" w15:restartNumberingAfterBreak="0">
    <w:nsid w:val="13B128FA"/>
    <w:multiLevelType w:val="multilevel"/>
    <w:tmpl w:val="D472B9C8"/>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9" w15:restartNumberingAfterBreak="0">
    <w:nsid w:val="16434F8C"/>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0" w15:restartNumberingAfterBreak="0">
    <w:nsid w:val="197A1FC2"/>
    <w:multiLevelType w:val="multilevel"/>
    <w:tmpl w:val="DBBAF1A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11" w15:restartNumberingAfterBreak="0">
    <w:nsid w:val="1C7F775F"/>
    <w:multiLevelType w:val="multilevel"/>
    <w:tmpl w:val="F1107EC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12" w15:restartNumberingAfterBreak="0">
    <w:nsid w:val="1DCF41B3"/>
    <w:multiLevelType w:val="hybridMultilevel"/>
    <w:tmpl w:val="4DB6AD7A"/>
    <w:lvl w:ilvl="0" w:tplc="F64E9634">
      <w:start w:val="1"/>
      <w:numFmt w:val="bullet"/>
      <w:lvlText w:val=""/>
      <w:lvlJc w:val="left"/>
      <w:pPr>
        <w:tabs>
          <w:tab w:val="num" w:pos="360"/>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54B18"/>
    <w:multiLevelType w:val="singleLevel"/>
    <w:tmpl w:val="3E42B820"/>
    <w:lvl w:ilvl="0">
      <w:start w:val="1"/>
      <w:numFmt w:val="bullet"/>
      <w:pStyle w:val="Aufzhlung1"/>
      <w:lvlText w:val=""/>
      <w:lvlJc w:val="left"/>
      <w:pPr>
        <w:tabs>
          <w:tab w:val="num" w:pos="360"/>
        </w:tabs>
        <w:ind w:left="360" w:hanging="360"/>
      </w:pPr>
      <w:rPr>
        <w:rFonts w:ascii="Wingdings" w:hAnsi="Wingdings" w:hint="default"/>
      </w:rPr>
    </w:lvl>
  </w:abstractNum>
  <w:abstractNum w:abstractNumId="14" w15:restartNumberingAfterBreak="0">
    <w:nsid w:val="24CC60B0"/>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5" w15:restartNumberingAfterBreak="0">
    <w:nsid w:val="28D474CC"/>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6" w15:restartNumberingAfterBreak="0">
    <w:nsid w:val="3088001A"/>
    <w:multiLevelType w:val="multilevel"/>
    <w:tmpl w:val="4738A41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17" w15:restartNumberingAfterBreak="0">
    <w:nsid w:val="3102623E"/>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8" w15:restartNumberingAfterBreak="0">
    <w:nsid w:val="35F82B9B"/>
    <w:multiLevelType w:val="multilevel"/>
    <w:tmpl w:val="60145CB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19" w15:restartNumberingAfterBreak="0">
    <w:nsid w:val="378106A1"/>
    <w:multiLevelType w:val="multilevel"/>
    <w:tmpl w:val="4E42C524"/>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20" w15:restartNumberingAfterBreak="0">
    <w:nsid w:val="39F774E5"/>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21" w15:restartNumberingAfterBreak="0">
    <w:nsid w:val="3C7D5173"/>
    <w:multiLevelType w:val="multilevel"/>
    <w:tmpl w:val="DEC49B90"/>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22" w15:restartNumberingAfterBreak="0">
    <w:nsid w:val="3CD566CD"/>
    <w:multiLevelType w:val="multilevel"/>
    <w:tmpl w:val="D5F4AE5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23" w15:restartNumberingAfterBreak="0">
    <w:nsid w:val="3DB452EA"/>
    <w:multiLevelType w:val="multilevel"/>
    <w:tmpl w:val="B510B7E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24" w15:restartNumberingAfterBreak="0">
    <w:nsid w:val="44D96B8C"/>
    <w:multiLevelType w:val="hybridMultilevel"/>
    <w:tmpl w:val="599AC6D4"/>
    <w:lvl w:ilvl="0" w:tplc="B8AE603E">
      <w:start w:val="1"/>
      <w:numFmt w:val="bullet"/>
      <w:lvlText w:val=""/>
      <w:lvlJc w:val="left"/>
      <w:pPr>
        <w:tabs>
          <w:tab w:val="num" w:pos="1276"/>
        </w:tabs>
        <w:ind w:left="1276" w:hanging="567"/>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C546B20"/>
    <w:multiLevelType w:val="multilevel"/>
    <w:tmpl w:val="E672387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26" w15:restartNumberingAfterBreak="0">
    <w:nsid w:val="4E5F4F6B"/>
    <w:multiLevelType w:val="multilevel"/>
    <w:tmpl w:val="D5F4AE58"/>
    <w:lvl w:ilvl="0">
      <w:numFmt w:val="bullet"/>
      <w:lvlText w:val=""/>
      <w:lvlJc w:val="left"/>
      <w:pPr>
        <w:tabs>
          <w:tab w:val="num" w:pos="927"/>
        </w:tabs>
        <w:ind w:left="851" w:hanging="284"/>
      </w:pPr>
      <w:rPr>
        <w:rFonts w:ascii="Symbol" w:hAnsi="Symbol" w:hint="default"/>
      </w:rPr>
    </w:lvl>
    <w:lvl w:ilvl="1">
      <w:start w:val="1"/>
      <w:numFmt w:val="lowerLetter"/>
      <w:lvlText w:val="%2."/>
      <w:lvlJc w:val="left"/>
      <w:pPr>
        <w:tabs>
          <w:tab w:val="num" w:pos="1701"/>
        </w:tabs>
        <w:ind w:left="1701" w:hanging="567"/>
      </w:pPr>
      <w:rPr>
        <w:rFonts w:hint="default"/>
      </w:rPr>
    </w:lvl>
    <w:lvl w:ilvl="2">
      <w:start w:val="1"/>
      <w:numFmt w:val="lowerRoman"/>
      <w:lvlText w:val="%3."/>
      <w:lvlJc w:val="left"/>
      <w:pPr>
        <w:tabs>
          <w:tab w:val="num" w:pos="2268"/>
        </w:tabs>
        <w:ind w:left="2268" w:hanging="567"/>
      </w:pPr>
      <w:rPr>
        <w:rFonts w:hint="default"/>
      </w:rPr>
    </w:lvl>
    <w:lvl w:ilvl="3">
      <w:start w:val="1"/>
      <w:numFmt w:val="decimal"/>
      <w:lvlText w:val="%4)"/>
      <w:lvlJc w:val="left"/>
      <w:pPr>
        <w:tabs>
          <w:tab w:val="num" w:pos="2835"/>
        </w:tabs>
        <w:ind w:left="2835" w:hanging="567"/>
      </w:pPr>
      <w:rPr>
        <w:rFonts w:hint="default"/>
      </w:rPr>
    </w:lvl>
    <w:lvl w:ilvl="4">
      <w:start w:val="1"/>
      <w:numFmt w:val="lowerLetter"/>
      <w:lvlText w:val="%5)"/>
      <w:lvlJc w:val="left"/>
      <w:pPr>
        <w:tabs>
          <w:tab w:val="num" w:pos="3402"/>
        </w:tabs>
        <w:ind w:left="3402" w:hanging="567"/>
      </w:pPr>
      <w:rPr>
        <w:rFonts w:hint="default"/>
      </w:rPr>
    </w:lvl>
    <w:lvl w:ilvl="5">
      <w:start w:val="1"/>
      <w:numFmt w:val="lowerRoman"/>
      <w:lvlText w:val="%6)"/>
      <w:lvlJc w:val="left"/>
      <w:pPr>
        <w:tabs>
          <w:tab w:val="num" w:pos="3969"/>
        </w:tabs>
        <w:ind w:left="3969" w:hanging="567"/>
      </w:pPr>
      <w:rPr>
        <w:rFonts w:hint="default"/>
      </w:rPr>
    </w:lvl>
    <w:lvl w:ilvl="6">
      <w:start w:val="1"/>
      <w:numFmt w:val="decimal"/>
      <w:lvlText w:val="(%7)"/>
      <w:lvlJc w:val="left"/>
      <w:pPr>
        <w:tabs>
          <w:tab w:val="num" w:pos="4536"/>
        </w:tabs>
        <w:ind w:left="4536" w:hanging="567"/>
      </w:pPr>
      <w:rPr>
        <w:rFonts w:hint="default"/>
      </w:rPr>
    </w:lvl>
    <w:lvl w:ilvl="7">
      <w:start w:val="1"/>
      <w:numFmt w:val="lowerLetter"/>
      <w:lvlText w:val="(%8)"/>
      <w:lvlJc w:val="left"/>
      <w:pPr>
        <w:tabs>
          <w:tab w:val="num" w:pos="5103"/>
        </w:tabs>
        <w:ind w:left="5103" w:hanging="567"/>
      </w:pPr>
      <w:rPr>
        <w:rFonts w:hint="default"/>
      </w:rPr>
    </w:lvl>
    <w:lvl w:ilvl="8">
      <w:start w:val="1"/>
      <w:numFmt w:val="lowerRoman"/>
      <w:lvlText w:val="(%9)"/>
      <w:lvlJc w:val="left"/>
      <w:pPr>
        <w:tabs>
          <w:tab w:val="num" w:pos="5823"/>
        </w:tabs>
        <w:ind w:left="5670" w:hanging="567"/>
      </w:pPr>
      <w:rPr>
        <w:rFonts w:hint="default"/>
      </w:rPr>
    </w:lvl>
  </w:abstractNum>
  <w:abstractNum w:abstractNumId="27" w15:restartNumberingAfterBreak="0">
    <w:nsid w:val="507E3BC0"/>
    <w:multiLevelType w:val="multilevel"/>
    <w:tmpl w:val="0D887122"/>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28" w15:restartNumberingAfterBreak="0">
    <w:nsid w:val="54E77A0F"/>
    <w:multiLevelType w:val="multilevel"/>
    <w:tmpl w:val="D472B9C8"/>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29" w15:restartNumberingAfterBreak="0">
    <w:nsid w:val="553A6BE8"/>
    <w:multiLevelType w:val="multilevel"/>
    <w:tmpl w:val="033EA514"/>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30" w15:restartNumberingAfterBreak="0">
    <w:nsid w:val="556545F3"/>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31" w15:restartNumberingAfterBreak="0">
    <w:nsid w:val="59206BCF"/>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32" w15:restartNumberingAfterBreak="0">
    <w:nsid w:val="5E48415B"/>
    <w:multiLevelType w:val="multilevel"/>
    <w:tmpl w:val="FFFAAC7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33" w15:restartNumberingAfterBreak="0">
    <w:nsid w:val="5FAF026D"/>
    <w:multiLevelType w:val="hybridMultilevel"/>
    <w:tmpl w:val="7A4AF91E"/>
    <w:lvl w:ilvl="0" w:tplc="B8AE603E">
      <w:start w:val="1"/>
      <w:numFmt w:val="bullet"/>
      <w:lvlText w:val=""/>
      <w:lvlJc w:val="left"/>
      <w:pPr>
        <w:tabs>
          <w:tab w:val="num" w:pos="1276"/>
        </w:tabs>
        <w:ind w:left="1276" w:hanging="567"/>
      </w:pPr>
      <w:rPr>
        <w:rFonts w:ascii="Symbol" w:hAnsi="Symbol" w:hint="default"/>
      </w:rPr>
    </w:lvl>
    <w:lvl w:ilvl="1" w:tplc="04070003" w:tentative="1">
      <w:start w:val="1"/>
      <w:numFmt w:val="bullet"/>
      <w:lvlText w:val="o"/>
      <w:lvlJc w:val="left"/>
      <w:pPr>
        <w:tabs>
          <w:tab w:val="num" w:pos="2149"/>
        </w:tabs>
        <w:ind w:left="2149" w:hanging="360"/>
      </w:pPr>
      <w:rPr>
        <w:rFonts w:ascii="Courier New" w:hAnsi="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6C7D4DA8"/>
    <w:multiLevelType w:val="multilevel"/>
    <w:tmpl w:val="4E42C524"/>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35" w15:restartNumberingAfterBreak="0">
    <w:nsid w:val="6FE44FC2"/>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36" w15:restartNumberingAfterBreak="0">
    <w:nsid w:val="72380D79"/>
    <w:multiLevelType w:val="multilevel"/>
    <w:tmpl w:val="D5F4AE58"/>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256"/>
        </w:tabs>
        <w:ind w:left="5103" w:hanging="567"/>
      </w:pPr>
      <w:rPr>
        <w:rFonts w:hint="default"/>
      </w:rPr>
    </w:lvl>
  </w:abstractNum>
  <w:abstractNum w:abstractNumId="37" w15:restartNumberingAfterBreak="0">
    <w:nsid w:val="781D2F97"/>
    <w:multiLevelType w:val="multilevel"/>
    <w:tmpl w:val="D472B9C8"/>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38" w15:restartNumberingAfterBreak="0">
    <w:nsid w:val="7B107674"/>
    <w:multiLevelType w:val="multilevel"/>
    <w:tmpl w:val="A20AFDE6"/>
    <w:lvl w:ilvl="0">
      <w:start w:val="1"/>
      <w:numFmt w:val="decimal"/>
      <w:lvlText w:val="%1."/>
      <w:legacy w:legacy="1" w:legacySpace="0" w:legacyIndent="708"/>
      <w:lvlJc w:val="left"/>
      <w:pPr>
        <w:ind w:left="708" w:hanging="708"/>
      </w:pPr>
    </w:lvl>
    <w:lvl w:ilvl="1">
      <w:start w:val="1"/>
      <w:numFmt w:val="lowerLetter"/>
      <w:lvlText w:val="%2)"/>
      <w:legacy w:legacy="1" w:legacySpace="0" w:legacyIndent="708"/>
      <w:lvlJc w:val="left"/>
      <w:pPr>
        <w:ind w:left="1416" w:hanging="708"/>
      </w:pPr>
    </w:lvl>
    <w:lvl w:ilvl="2">
      <w:start w:val="1"/>
      <w:numFmt w:val="lowerRoman"/>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num w:numId="1" w16cid:durableId="538009260">
    <w:abstractNumId w:val="20"/>
  </w:num>
  <w:num w:numId="2" w16cid:durableId="1519001020">
    <w:abstractNumId w:val="2"/>
  </w:num>
  <w:num w:numId="3" w16cid:durableId="844787874">
    <w:abstractNumId w:val="38"/>
  </w:num>
  <w:num w:numId="4" w16cid:durableId="1159078063">
    <w:abstractNumId w:val="15"/>
  </w:num>
  <w:num w:numId="5" w16cid:durableId="1507749385">
    <w:abstractNumId w:val="14"/>
  </w:num>
  <w:num w:numId="6" w16cid:durableId="814838642">
    <w:abstractNumId w:val="35"/>
  </w:num>
  <w:num w:numId="7" w16cid:durableId="1063481133">
    <w:abstractNumId w:val="17"/>
  </w:num>
  <w:num w:numId="8" w16cid:durableId="142435979">
    <w:abstractNumId w:val="30"/>
  </w:num>
  <w:num w:numId="9" w16cid:durableId="44719061">
    <w:abstractNumId w:val="31"/>
  </w:num>
  <w:num w:numId="10" w16cid:durableId="148792685">
    <w:abstractNumId w:val="9"/>
  </w:num>
  <w:num w:numId="11" w16cid:durableId="2054691917">
    <w:abstractNumId w:val="22"/>
  </w:num>
  <w:num w:numId="12" w16cid:durableId="684328917">
    <w:abstractNumId w:val="3"/>
  </w:num>
  <w:num w:numId="13" w16cid:durableId="1005478592">
    <w:abstractNumId w:val="18"/>
  </w:num>
  <w:num w:numId="14" w16cid:durableId="564220080">
    <w:abstractNumId w:val="16"/>
  </w:num>
  <w:num w:numId="15" w16cid:durableId="430011599">
    <w:abstractNumId w:val="27"/>
  </w:num>
  <w:num w:numId="16" w16cid:durableId="1114715302">
    <w:abstractNumId w:val="10"/>
  </w:num>
  <w:num w:numId="17" w16cid:durableId="141427348">
    <w:abstractNumId w:val="1"/>
  </w:num>
  <w:num w:numId="18" w16cid:durableId="1382904146">
    <w:abstractNumId w:val="25"/>
  </w:num>
  <w:num w:numId="19" w16cid:durableId="522210000">
    <w:abstractNumId w:val="21"/>
  </w:num>
  <w:num w:numId="20" w16cid:durableId="1911576929">
    <w:abstractNumId w:val="11"/>
  </w:num>
  <w:num w:numId="21" w16cid:durableId="1309091520">
    <w:abstractNumId w:val="23"/>
  </w:num>
  <w:num w:numId="22" w16cid:durableId="1619533742">
    <w:abstractNumId w:val="19"/>
  </w:num>
  <w:num w:numId="23" w16cid:durableId="255404759">
    <w:abstractNumId w:val="34"/>
  </w:num>
  <w:num w:numId="24" w16cid:durableId="1741098607">
    <w:abstractNumId w:val="32"/>
  </w:num>
  <w:num w:numId="25" w16cid:durableId="396519960">
    <w:abstractNumId w:val="0"/>
  </w:num>
  <w:num w:numId="26" w16cid:durableId="1960141626">
    <w:abstractNumId w:val="36"/>
  </w:num>
  <w:num w:numId="27" w16cid:durableId="1149131693">
    <w:abstractNumId w:val="6"/>
  </w:num>
  <w:num w:numId="28" w16cid:durableId="1761877058">
    <w:abstractNumId w:val="5"/>
  </w:num>
  <w:num w:numId="29" w16cid:durableId="107703083">
    <w:abstractNumId w:val="4"/>
  </w:num>
  <w:num w:numId="30" w16cid:durableId="1410930669">
    <w:abstractNumId w:val="13"/>
  </w:num>
  <w:num w:numId="31" w16cid:durableId="1485125017">
    <w:abstractNumId w:val="29"/>
  </w:num>
  <w:num w:numId="32" w16cid:durableId="625816120">
    <w:abstractNumId w:val="12"/>
  </w:num>
  <w:num w:numId="33" w16cid:durableId="1880164775">
    <w:abstractNumId w:val="37"/>
  </w:num>
  <w:num w:numId="34" w16cid:durableId="662395477">
    <w:abstractNumId w:val="8"/>
  </w:num>
  <w:num w:numId="35" w16cid:durableId="1273050752">
    <w:abstractNumId w:val="28"/>
  </w:num>
  <w:num w:numId="36" w16cid:durableId="808666241">
    <w:abstractNumId w:val="33"/>
  </w:num>
  <w:num w:numId="37" w16cid:durableId="295335100">
    <w:abstractNumId w:val="24"/>
  </w:num>
  <w:num w:numId="38" w16cid:durableId="2041583102">
    <w:abstractNumId w:val="26"/>
  </w:num>
  <w:num w:numId="39" w16cid:durableId="1079324802">
    <w:abstractNumId w:val="7"/>
  </w:num>
  <w:num w:numId="40" w16cid:durableId="1375154466">
    <w:abstractNumId w:val="7"/>
  </w:num>
  <w:num w:numId="41" w16cid:durableId="942540676">
    <w:abstractNumId w:val="7"/>
  </w:num>
  <w:num w:numId="42" w16cid:durableId="10708828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hideGrammaticalErrors/>
  <w:activeWritingStyle w:appName="MSWord" w:lang="de-DE" w:vendorID="9" w:dllVersion="512" w:checkStyle="0"/>
  <w:attachedTemplate r:id="rId1"/>
  <w:documentProtection w:edit="readOnly" w:enforcement="1" w:cryptProviderType="rsaAES" w:cryptAlgorithmClass="hash" w:cryptAlgorithmType="typeAny" w:cryptAlgorithmSid="14" w:cryptSpinCount="100000" w:hash="meWvBjAGfUWHDE6jqe10hLti7etNwEEikH0V0wGeY34y1iL/m9BEtAq3SbxjPUwGq7c2/PqIfnJpLxWZ2CM0NQ==" w:salt="p5Vuc0Q8yrTVlqTLyZor4A=="/>
  <w:defaultTabStop w:val="709"/>
  <w:autoHyphenation/>
  <w:hyphenationZone w:val="567"/>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305/25"/>
    <w:docVar w:name="Bemerkung" w:val="NDA_Geheimhaltungsvereinbarung"/>
    <w:docVar w:name="DDNr" w:val="d1/D306-26"/>
    <w:docVar w:name="DDNummerPH" w:val="fehlt"/>
    <w:docVar w:name="dgnword-docGUID" w:val="{AA4ED239-7A41-42A0-9ADA-6A6EA07DE637}"/>
    <w:docVar w:name="dgnword-eventsink" w:val="2129804331328"/>
    <w:docVar w:name="DMSunterordner" w:val="58954"/>
    <w:docVar w:name="EAStatus" w:val="0"/>
    <w:docVar w:name="Rubrik" w:val="solleer"/>
    <w:docVar w:name="Schlagwort" w:val="solleer"/>
  </w:docVars>
  <w:rsids>
    <w:rsidRoot w:val="00A25E93"/>
    <w:rsid w:val="00015897"/>
    <w:rsid w:val="00074752"/>
    <w:rsid w:val="000D7E3A"/>
    <w:rsid w:val="001929B1"/>
    <w:rsid w:val="003E0237"/>
    <w:rsid w:val="004022A2"/>
    <w:rsid w:val="00490E3D"/>
    <w:rsid w:val="004E7569"/>
    <w:rsid w:val="0051708F"/>
    <w:rsid w:val="005264AB"/>
    <w:rsid w:val="0053467A"/>
    <w:rsid w:val="005A6A54"/>
    <w:rsid w:val="005E31A4"/>
    <w:rsid w:val="006127B3"/>
    <w:rsid w:val="00670479"/>
    <w:rsid w:val="006B3EE8"/>
    <w:rsid w:val="006D2284"/>
    <w:rsid w:val="006E0BE8"/>
    <w:rsid w:val="006F17D8"/>
    <w:rsid w:val="007B3593"/>
    <w:rsid w:val="00832409"/>
    <w:rsid w:val="0085108E"/>
    <w:rsid w:val="00895228"/>
    <w:rsid w:val="008C60E3"/>
    <w:rsid w:val="009852B6"/>
    <w:rsid w:val="009C3249"/>
    <w:rsid w:val="009C5E36"/>
    <w:rsid w:val="009D10FC"/>
    <w:rsid w:val="00A25E93"/>
    <w:rsid w:val="00B33AAC"/>
    <w:rsid w:val="00BF47AE"/>
    <w:rsid w:val="00C22B1E"/>
    <w:rsid w:val="00C60429"/>
    <w:rsid w:val="00C90EC3"/>
    <w:rsid w:val="00D35951"/>
    <w:rsid w:val="00D45588"/>
    <w:rsid w:val="00D46608"/>
    <w:rsid w:val="00DB3470"/>
    <w:rsid w:val="00DF2ACA"/>
    <w:rsid w:val="00E061F7"/>
    <w:rsid w:val="00E34C03"/>
    <w:rsid w:val="00E53E62"/>
    <w:rsid w:val="00E707EE"/>
    <w:rsid w:val="00E86414"/>
    <w:rsid w:val="00F40F2E"/>
    <w:rsid w:val="00F52CF2"/>
    <w:rsid w:val="00F54380"/>
    <w:rsid w:val="00FC58C6"/>
    <w:rsid w:val="00FF02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028A3D"/>
  <w15:docId w15:val="{87A0026E-EE4D-4B25-9722-B366F8E2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overflowPunct w:val="0"/>
      <w:autoSpaceDE w:val="0"/>
      <w:autoSpaceDN w:val="0"/>
      <w:adjustRightInd w:val="0"/>
      <w:textAlignment w:val="baseline"/>
    </w:pPr>
    <w:rPr>
      <w:rFonts w:ascii="FranklinGothic" w:hAnsi="FranklinGothic"/>
      <w:sz w:val="22"/>
    </w:rPr>
  </w:style>
  <w:style w:type="paragraph" w:styleId="berschrift1">
    <w:name w:val="heading 1"/>
    <w:basedOn w:val="Standard"/>
    <w:next w:val="Standard"/>
    <w:qFormat/>
    <w:pPr>
      <w:keepNext/>
      <w:spacing w:before="360" w:after="120"/>
      <w:outlineLvl w:val="0"/>
    </w:pPr>
    <w:rPr>
      <w:sz w:val="36"/>
    </w:rPr>
  </w:style>
  <w:style w:type="paragraph" w:styleId="berschrift2">
    <w:name w:val="heading 2"/>
    <w:basedOn w:val="Standard"/>
    <w:next w:val="Standard"/>
    <w:qFormat/>
    <w:pPr>
      <w:keepNext/>
      <w:spacing w:before="300" w:after="120"/>
      <w:outlineLvl w:val="1"/>
    </w:pPr>
    <w:rPr>
      <w:sz w:val="28"/>
    </w:rPr>
  </w:style>
  <w:style w:type="paragraph" w:styleId="berschrift3">
    <w:name w:val="heading 3"/>
    <w:basedOn w:val="Standard"/>
    <w:next w:val="Standard"/>
    <w:qFormat/>
    <w:pPr>
      <w:keepNext/>
      <w:spacing w:before="240" w:after="120"/>
      <w:outlineLvl w:val="2"/>
    </w:pPr>
    <w:rPr>
      <w:b/>
    </w:rPr>
  </w:style>
  <w:style w:type="paragraph" w:styleId="berschrift4">
    <w:name w:val="heading 4"/>
    <w:basedOn w:val="Standard"/>
    <w:next w:val="Standard"/>
    <w:qFormat/>
    <w:pPr>
      <w:keepNext/>
      <w:spacing w:before="960" w:after="240"/>
      <w:jc w:val="center"/>
      <w:outlineLvl w:val="3"/>
    </w:pPr>
    <w:rPr>
      <w:b/>
      <w:sz w:val="32"/>
    </w:rPr>
  </w:style>
  <w:style w:type="paragraph" w:styleId="berschrift5">
    <w:name w:val="heading 5"/>
    <w:basedOn w:val="Standard"/>
    <w:next w:val="Standard"/>
    <w:qFormat/>
    <w:pPr>
      <w:keepNext/>
      <w:outlineLvl w:val="4"/>
    </w:pPr>
    <w:rPr>
      <w:rFonts w:ascii="Franklin Gothic mit Euro" w:hAnsi="Franklin Gothic mit Euro"/>
      <w:b/>
      <w:sz w:val="1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paragraph" w:customStyle="1" w:styleId="KopfzeileIntern">
    <w:name w:val="Kopfzeile Intern"/>
    <w:basedOn w:val="Standard"/>
    <w:pPr>
      <w:tabs>
        <w:tab w:val="right" w:pos="9072"/>
      </w:tabs>
      <w:ind w:left="70"/>
    </w:pPr>
    <w:rPr>
      <w:sz w:val="14"/>
    </w:rPr>
  </w:style>
  <w:style w:type="paragraph" w:customStyle="1" w:styleId="Betreff">
    <w:name w:val="Betreff"/>
    <w:basedOn w:val="Standard"/>
    <w:rPr>
      <w:b/>
    </w:rPr>
  </w:style>
  <w:style w:type="paragraph" w:styleId="Textkrper2">
    <w:name w:val="Body Text 2"/>
    <w:basedOn w:val="Standard"/>
    <w:semiHidden/>
    <w:pPr>
      <w:spacing w:before="480" w:after="240"/>
      <w:jc w:val="center"/>
    </w:pPr>
    <w:rPr>
      <w:b/>
    </w:rPr>
  </w:style>
  <w:style w:type="paragraph" w:styleId="Textkrper-Zeileneinzug">
    <w:name w:val="Body Text Indent"/>
    <w:basedOn w:val="Standard"/>
    <w:semiHidden/>
    <w:pPr>
      <w:spacing w:after="240"/>
      <w:ind w:left="567"/>
    </w:pPr>
  </w:style>
  <w:style w:type="character" w:styleId="Hyperlink">
    <w:name w:val="Hyperlink"/>
    <w:basedOn w:val="Absatz-Standardschriftart"/>
    <w:semiHidden/>
    <w:rPr>
      <w:color w:val="0000FF"/>
      <w:u w:val="single"/>
    </w:rPr>
  </w:style>
  <w:style w:type="paragraph" w:styleId="Verzeichnis3">
    <w:name w:val="toc 3"/>
    <w:basedOn w:val="Standard"/>
    <w:next w:val="Standard"/>
    <w:autoRedefine/>
    <w:semiHidden/>
    <w:pPr>
      <w:tabs>
        <w:tab w:val="right" w:leader="dot" w:pos="7371"/>
      </w:tabs>
      <w:spacing w:after="240"/>
      <w:ind w:left="567" w:right="567"/>
    </w:pPr>
    <w:rPr>
      <w:noProof/>
      <w:szCs w:val="22"/>
    </w:rPr>
  </w:style>
  <w:style w:type="paragraph" w:styleId="Funotentext">
    <w:name w:val="footnote text"/>
    <w:basedOn w:val="Standard"/>
    <w:semiHidden/>
    <w:rPr>
      <w:sz w:val="20"/>
    </w:rPr>
  </w:style>
  <w:style w:type="character" w:styleId="Funotenzeichen">
    <w:name w:val="footnote reference"/>
    <w:basedOn w:val="Absatz-Standardschriftart"/>
    <w:semiHidden/>
    <w:rPr>
      <w:vertAlign w:val="superscript"/>
    </w:rPr>
  </w:style>
  <w:style w:type="paragraph" w:customStyle="1" w:styleId="Aufzhlung1">
    <w:name w:val="Aufzählung1"/>
    <w:basedOn w:val="Standard"/>
    <w:pPr>
      <w:numPr>
        <w:numId w:val="30"/>
      </w:numPr>
      <w:overflowPunct/>
      <w:autoSpaceDE/>
      <w:autoSpaceDN/>
      <w:adjustRightInd/>
      <w:textAlignment w:val="auto"/>
    </w:pPr>
    <w:rPr>
      <w:rFonts w:ascii="Univers Intalliance" w:hAnsi="Univers Intalliance"/>
      <w:sz w:val="20"/>
      <w:szCs w:val="24"/>
    </w:rPr>
  </w:style>
  <w:style w:type="paragraph" w:styleId="Textkrper">
    <w:name w:val="Body Text"/>
    <w:basedOn w:val="Standard"/>
    <w:semiHidden/>
    <w:pPr>
      <w:overflowPunct/>
      <w:autoSpaceDE/>
      <w:autoSpaceDN/>
      <w:adjustRightInd/>
      <w:textAlignment w:val="auto"/>
    </w:pPr>
    <w:rPr>
      <w:rFonts w:ascii="Univers Intalliance" w:hAnsi="Univers Intalliance"/>
      <w:b/>
      <w:bCs/>
      <w:sz w:val="20"/>
      <w:szCs w:val="24"/>
    </w:rPr>
  </w:style>
  <w:style w:type="paragraph" w:styleId="Blocktext">
    <w:name w:val="Block Text"/>
    <w:basedOn w:val="Standard"/>
    <w:semiHidden/>
    <w:pPr>
      <w:overflowPunct/>
      <w:autoSpaceDE/>
      <w:autoSpaceDN/>
      <w:adjustRightInd/>
      <w:ind w:left="1701" w:right="1047"/>
      <w:textAlignment w:val="auto"/>
    </w:pPr>
    <w:rPr>
      <w:rFonts w:ascii="Univers Intalliance" w:hAnsi="Univers Intalliance"/>
      <w:sz w:val="20"/>
      <w:szCs w:val="24"/>
    </w:rPr>
  </w:style>
  <w:style w:type="paragraph" w:styleId="Textkrper-Einzug2">
    <w:name w:val="Body Text Indent 2"/>
    <w:basedOn w:val="Standard"/>
    <w:semiHidden/>
    <w:pPr>
      <w:overflowPunct/>
      <w:autoSpaceDE/>
      <w:autoSpaceDN/>
      <w:adjustRightInd/>
      <w:ind w:left="567"/>
      <w:textAlignment w:val="auto"/>
    </w:pPr>
    <w:rPr>
      <w:rFonts w:ascii="Univers Intalliance" w:hAnsi="Univers Intalliance"/>
      <w:sz w:val="20"/>
      <w:szCs w:val="24"/>
    </w:rPr>
  </w:style>
  <w:style w:type="character" w:customStyle="1" w:styleId="KopfzeileZchn">
    <w:name w:val="Kopfzeile Zchn"/>
    <w:basedOn w:val="Absatz-Standardschriftart"/>
    <w:link w:val="Kopfzeile"/>
    <w:uiPriority w:val="99"/>
    <w:rsid w:val="00832409"/>
    <w:rPr>
      <w:rFonts w:ascii="FranklinGothic" w:hAnsi="FranklinGothic"/>
      <w:sz w:val="22"/>
    </w:rPr>
  </w:style>
  <w:style w:type="paragraph" w:styleId="Sprechblasentext">
    <w:name w:val="Balloon Text"/>
    <w:basedOn w:val="Standard"/>
    <w:link w:val="SprechblasentextZchn"/>
    <w:uiPriority w:val="99"/>
    <w:semiHidden/>
    <w:unhideWhenUsed/>
    <w:rsid w:val="00FC58C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C58C6"/>
    <w:rPr>
      <w:rFonts w:ascii="Segoe UI" w:hAnsi="Segoe UI" w:cs="Segoe UI"/>
      <w:sz w:val="18"/>
      <w:szCs w:val="18"/>
    </w:rPr>
  </w:style>
  <w:style w:type="character" w:styleId="Kommentarzeichen">
    <w:name w:val="annotation reference"/>
    <w:basedOn w:val="Absatz-Standardschriftart"/>
    <w:uiPriority w:val="99"/>
    <w:semiHidden/>
    <w:unhideWhenUsed/>
    <w:rsid w:val="006E0BE8"/>
    <w:rPr>
      <w:sz w:val="16"/>
      <w:szCs w:val="16"/>
    </w:rPr>
  </w:style>
  <w:style w:type="paragraph" w:styleId="Kommentartext">
    <w:name w:val="annotation text"/>
    <w:basedOn w:val="Standard"/>
    <w:link w:val="KommentartextZchn"/>
    <w:uiPriority w:val="99"/>
    <w:semiHidden/>
    <w:unhideWhenUsed/>
    <w:rsid w:val="006E0BE8"/>
    <w:rPr>
      <w:sz w:val="20"/>
    </w:rPr>
  </w:style>
  <w:style w:type="character" w:customStyle="1" w:styleId="KommentartextZchn">
    <w:name w:val="Kommentartext Zchn"/>
    <w:basedOn w:val="Absatz-Standardschriftart"/>
    <w:link w:val="Kommentartext"/>
    <w:uiPriority w:val="99"/>
    <w:semiHidden/>
    <w:rsid w:val="006E0BE8"/>
    <w:rPr>
      <w:rFonts w:ascii="FranklinGothic" w:hAnsi="FranklinGothic"/>
    </w:rPr>
  </w:style>
  <w:style w:type="paragraph" w:styleId="Kommentarthema">
    <w:name w:val="annotation subject"/>
    <w:basedOn w:val="Kommentartext"/>
    <w:next w:val="Kommentartext"/>
    <w:link w:val="KommentarthemaZchn"/>
    <w:uiPriority w:val="99"/>
    <w:semiHidden/>
    <w:unhideWhenUsed/>
    <w:rsid w:val="006E0BE8"/>
    <w:rPr>
      <w:b/>
      <w:bCs/>
    </w:rPr>
  </w:style>
  <w:style w:type="character" w:customStyle="1" w:styleId="KommentarthemaZchn">
    <w:name w:val="Kommentarthema Zchn"/>
    <w:basedOn w:val="KommentartextZchn"/>
    <w:link w:val="Kommentarthema"/>
    <w:uiPriority w:val="99"/>
    <w:semiHidden/>
    <w:rsid w:val="006E0BE8"/>
    <w:rPr>
      <w:rFonts w:ascii="FranklinGothic" w:hAnsi="FranklinGothic"/>
      <w:b/>
      <w:bCs/>
    </w:rPr>
  </w:style>
  <w:style w:type="paragraph" w:customStyle="1" w:styleId="VertragAbsatzabc">
    <w:name w:val="Vertrag Absatz abc"/>
    <w:basedOn w:val="Standard"/>
    <w:uiPriority w:val="99"/>
    <w:rsid w:val="00D46608"/>
    <w:pPr>
      <w:numPr>
        <w:ilvl w:val="3"/>
        <w:numId w:val="39"/>
      </w:numPr>
      <w:overflowPunct/>
      <w:autoSpaceDE/>
      <w:autoSpaceDN/>
      <w:adjustRightInd/>
      <w:spacing w:after="200" w:line="276" w:lineRule="auto"/>
      <w:jc w:val="both"/>
      <w:textAlignment w:val="auto"/>
    </w:pPr>
    <w:rPr>
      <w:rFonts w:ascii="Arial" w:hAnsi="Arial"/>
    </w:rPr>
  </w:style>
  <w:style w:type="paragraph" w:customStyle="1" w:styleId="Vertragberschrift2">
    <w:name w:val="Vertrag Überschrift 2"/>
    <w:basedOn w:val="berschrift2"/>
    <w:uiPriority w:val="99"/>
    <w:rsid w:val="00D46608"/>
    <w:pPr>
      <w:numPr>
        <w:ilvl w:val="1"/>
        <w:numId w:val="39"/>
      </w:numPr>
      <w:tabs>
        <w:tab w:val="clear" w:pos="567"/>
      </w:tabs>
      <w:overflowPunct/>
      <w:autoSpaceDE/>
      <w:autoSpaceDN/>
      <w:adjustRightInd/>
      <w:spacing w:before="240" w:after="240" w:line="276" w:lineRule="auto"/>
      <w:ind w:left="1440" w:hanging="360"/>
      <w:textAlignment w:val="auto"/>
    </w:pPr>
    <w:rPr>
      <w:rFonts w:ascii="Arial" w:hAnsi="Arial" w:cs="Arial"/>
      <w:b/>
      <w:bCs/>
      <w:sz w:val="2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AppData\Local\Microsoft\Windows\Temporary%20Internet%20Files\Content.Outlook\BOL0ZH53\2007-01-15%20GeheimhaltungsV%20Vorlag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D40FEFC1737A649A1D6CC73B0A052B5" ma:contentTypeVersion="13" ma:contentTypeDescription="Ein neues Dokument erstellen." ma:contentTypeScope="" ma:versionID="87cc3f4abbd6326141f9f1bd600fa156">
  <xsd:schema xmlns:xsd="http://www.w3.org/2001/XMLSchema" xmlns:xs="http://www.w3.org/2001/XMLSchema" xmlns:p="http://schemas.microsoft.com/office/2006/metadata/properties" xmlns:ns2="0d9aa483-cedc-438e-bb11-178c857118f8" xmlns:ns3="7942c0cf-14d5-4cd5-9586-61d97184c15d" targetNamespace="http://schemas.microsoft.com/office/2006/metadata/properties" ma:root="true" ma:fieldsID="e67488c2a63cf22d6fe193059bb2de30" ns2:_="" ns3:_="">
    <xsd:import namespace="0d9aa483-cedc-438e-bb11-178c857118f8"/>
    <xsd:import namespace="7942c0cf-14d5-4cd5-9586-61d97184c15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9aa483-cedc-438e-bb11-178c857118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4226d20d-b75e-4211-8c3f-7d9002578ed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42c0cf-14d5-4cd5-9586-61d97184c15d"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9aa483-cedc-438e-bb11-178c857118f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0AC7F9-DBDE-4BD1-9BCE-1055BEEE00F3}">
  <ds:schemaRefs>
    <ds:schemaRef ds:uri="http://schemas.microsoft.com/sharepoint/v3/contenttype/forms"/>
  </ds:schemaRefs>
</ds:datastoreItem>
</file>

<file path=customXml/itemProps2.xml><?xml version="1.0" encoding="utf-8"?>
<ds:datastoreItem xmlns:ds="http://schemas.openxmlformats.org/officeDocument/2006/customXml" ds:itemID="{50EB3ECF-98A6-4E0C-B154-9318CC683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9aa483-cedc-438e-bb11-178c857118f8"/>
    <ds:schemaRef ds:uri="7942c0cf-14d5-4cd5-9586-61d97184c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D7005C-B4ED-442C-83EA-1D2761821A99}">
  <ds:schemaRefs>
    <ds:schemaRef ds:uri="http://schemas.microsoft.com/office/2006/documentManagement/types"/>
    <ds:schemaRef ds:uri="0d9aa483-cedc-438e-bb11-178c857118f8"/>
    <ds:schemaRef ds:uri="http://www.w3.org/XML/1998/namespace"/>
    <ds:schemaRef ds:uri="http://purl.org/dc/terms/"/>
    <ds:schemaRef ds:uri="http://schemas.microsoft.com/office/2006/metadata/properties"/>
    <ds:schemaRef ds:uri="http://schemas.openxmlformats.org/package/2006/metadata/core-properties"/>
    <ds:schemaRef ds:uri="http://schemas.microsoft.com/office/infopath/2007/PartnerControls"/>
    <ds:schemaRef ds:uri="7942c0cf-14d5-4cd5-9586-61d97184c15d"/>
    <ds:schemaRef ds:uri="http://purl.org/dc/dcmityp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2007-01-15 GeheimhaltungsV Vorlage</Template>
  <TotalTime>0</TotalTime>
  <Pages>5</Pages>
  <Words>666</Words>
  <Characters>4754</Characters>
  <Application>Microsoft Office Word</Application>
  <DocSecurity>8</DocSecurity>
  <Lines>39</Lines>
  <Paragraphs>10</Paragraphs>
  <ScaleCrop>false</ScaleCrop>
  <HeadingPairs>
    <vt:vector size="2" baseType="variant">
      <vt:variant>
        <vt:lpstr>Titel</vt:lpstr>
      </vt:variant>
      <vt:variant>
        <vt:i4>1</vt:i4>
      </vt:variant>
    </vt:vector>
  </HeadingPairs>
  <TitlesOfParts>
    <vt:vector size="1" baseType="lpstr">
      <vt:lpstr>Blanko-Vorlage mit üstra-Logo</vt:lpstr>
    </vt:vector>
  </TitlesOfParts>
  <Company>üstra</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Blanko-Vorlage mit üstra-Logo</dc:title>
  <dc:creator>Dr. Alexandra Losch</dc:creator>
  <cp:lastModifiedBy>Losch, Alexandra</cp:lastModifiedBy>
  <cp:revision>2</cp:revision>
  <cp:lastPrinted>2017-07-25T16:35:00Z</cp:lastPrinted>
  <dcterms:created xsi:type="dcterms:W3CDTF">2026-06-25T17:02:00Z</dcterms:created>
  <dcterms:modified xsi:type="dcterms:W3CDTF">2026-06-25T17:02:00Z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0x010100ED40FEFC1737A649A1D6CC73B0A052B5</vt:lpwstr>
  </property>
  <property fmtid="{D5CDD505-2E9C-101B-9397-08002B2CF9AE}" pid="3" name="MSIP_Label_d121a292-ef60-4165-b752-0c8b20936a38_Enabled">
    <vt:lpwstr>true</vt:lpwstr>
  </property>
  <property fmtid="{D5CDD505-2E9C-101B-9397-08002B2CF9AE}" pid="4" name="MSIP_Label_d121a292-ef60-4165-b752-0c8b20936a38_SetDate">
    <vt:lpwstr>2025-10-16T07:45:11Z</vt:lpwstr>
  </property>
  <property fmtid="{D5CDD505-2E9C-101B-9397-08002B2CF9AE}" pid="5" name="MSIP_Label_d121a292-ef60-4165-b752-0c8b20936a38_Method">
    <vt:lpwstr>Standard</vt:lpwstr>
  </property>
  <property fmtid="{D5CDD505-2E9C-101B-9397-08002B2CF9AE}" pid="6" name="MSIP_Label_d121a292-ef60-4165-b752-0c8b20936a38_Name">
    <vt:lpwstr>intern</vt:lpwstr>
  </property>
  <property fmtid="{D5CDD505-2E9C-101B-9397-08002B2CF9AE}" pid="7" name="MSIP_Label_d121a292-ef60-4165-b752-0c8b20936a38_SiteId">
    <vt:lpwstr>a6a96249-003b-4b30-94fb-5aefdb35760e</vt:lpwstr>
  </property>
  <property fmtid="{D5CDD505-2E9C-101B-9397-08002B2CF9AE}" pid="8" name="MSIP_Label_d121a292-ef60-4165-b752-0c8b20936a38_ActionId">
    <vt:lpwstr>e254bba4-fc8b-4b23-8de1-1c50363bb7d6</vt:lpwstr>
  </property>
  <property fmtid="{D5CDD505-2E9C-101B-9397-08002B2CF9AE}" pid="9" name="MSIP_Label_d121a292-ef60-4165-b752-0c8b20936a38_ContentBits">
    <vt:lpwstr>0</vt:lpwstr>
  </property>
  <property fmtid="{D5CDD505-2E9C-101B-9397-08002B2CF9AE}" pid="10" name="MSIP_Label_d121a292-ef60-4165-b752-0c8b20936a38_Tag">
    <vt:lpwstr>10, 3, 0, 1</vt:lpwstr>
  </property>
  <property fmtid="{D5CDD505-2E9C-101B-9397-08002B2CF9AE}" pid="11" name="MediaServiceImageTags">
    <vt:lpwstr/>
  </property>
</Properties>
</file>