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0633A548" w14:textId="77777777" w:rsidR="00BA7E93" w:rsidRPr="003B010B" w:rsidRDefault="00BA7E93" w:rsidP="00BA7E93">
            <w:pPr>
              <w:tabs>
                <w:tab w:val="left" w:pos="0"/>
                <w:tab w:val="left" w:pos="2295"/>
              </w:tabs>
              <w:ind w:left="2268" w:right="-2" w:hanging="2268"/>
              <w:rPr>
                <w:rFonts w:cs="Arial"/>
                <w:b w:val="0"/>
                <w:spacing w:val="-1"/>
                <w:sz w:val="22"/>
                <w:szCs w:val="22"/>
              </w:rPr>
            </w:pPr>
            <w:r w:rsidRPr="003B010B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cs="Arial"/>
                <w:spacing w:val="-1"/>
                <w:sz w:val="22"/>
                <w:szCs w:val="22"/>
              </w:rPr>
              <w:tab/>
            </w:r>
            <w:r>
              <w:rPr>
                <w:rFonts w:cs="Arial"/>
                <w:spacing w:val="-1"/>
                <w:sz w:val="22"/>
                <w:szCs w:val="22"/>
              </w:rPr>
              <w:t xml:space="preserve">Relaunch der Konzernhomepage </w:t>
            </w:r>
          </w:p>
          <w:p w14:paraId="2372518E" w14:textId="065867E4" w:rsidR="00AD30B8" w:rsidRPr="00AD30B8" w:rsidRDefault="00BA7E93" w:rsidP="00BA7E93">
            <w:pPr>
              <w:tabs>
                <w:tab w:val="left" w:pos="0"/>
                <w:tab w:val="left" w:pos="2295"/>
              </w:tabs>
              <w:autoSpaceDE w:val="0"/>
              <w:autoSpaceDN w:val="0"/>
              <w:adjustRightInd w:val="0"/>
              <w:ind w:left="27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Az</w:t>
            </w:r>
            <w:r w:rsidRPr="003B010B">
              <w:rPr>
                <w:rFonts w:cs="Arial"/>
                <w:spacing w:val="-1"/>
                <w:sz w:val="22"/>
                <w:szCs w:val="22"/>
              </w:rPr>
              <w:t>:</w:t>
            </w:r>
            <w:r w:rsidRPr="003B010B">
              <w:rPr>
                <w:rFonts w:cs="Arial"/>
                <w:spacing w:val="-1"/>
                <w:sz w:val="22"/>
                <w:szCs w:val="22"/>
              </w:rPr>
              <w:tab/>
            </w:r>
            <w:r w:rsidRPr="002031E3">
              <w:rPr>
                <w:rFonts w:cs="Arial"/>
                <w:sz w:val="22"/>
                <w:szCs w:val="22"/>
              </w:rPr>
              <w:t>40-26 (200) HLD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Pr="001E2384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2"/>
          <w:szCs w:val="22"/>
        </w:rPr>
      </w:pPr>
      <w:r w:rsidRPr="001E2384">
        <w:rPr>
          <w:rFonts w:cs="Arial"/>
          <w:sz w:val="22"/>
          <w:szCs w:val="22"/>
        </w:rPr>
        <w:t>Hinweis:</w:t>
      </w:r>
      <w:r w:rsidRPr="001E2384">
        <w:rPr>
          <w:rFonts w:cs="Arial"/>
          <w:b w:val="0"/>
          <w:sz w:val="22"/>
          <w:szCs w:val="22"/>
        </w:rPr>
        <w:t xml:space="preserve"> </w:t>
      </w:r>
      <w:r w:rsidR="007C3CEA" w:rsidRPr="001E2384">
        <w:rPr>
          <w:rFonts w:cs="Arial"/>
          <w:b w:val="0"/>
          <w:sz w:val="22"/>
          <w:szCs w:val="22"/>
        </w:rPr>
        <w:t>Dieses Formblatt kann entsprechend der Anzahl der Referenzen vom Bewerber</w:t>
      </w:r>
      <w:r w:rsidR="00AD30B8" w:rsidRPr="001E2384">
        <w:rPr>
          <w:rFonts w:cs="Arial"/>
          <w:b w:val="0"/>
          <w:sz w:val="22"/>
          <w:szCs w:val="22"/>
        </w:rPr>
        <w:t xml:space="preserve"> </w:t>
      </w:r>
      <w:r w:rsidR="007C3CEA" w:rsidRPr="001E2384">
        <w:rPr>
          <w:rFonts w:cs="Arial"/>
          <w:b w:val="0"/>
          <w:sz w:val="22"/>
          <w:szCs w:val="22"/>
        </w:rPr>
        <w:t xml:space="preserve">mehrfach </w:t>
      </w:r>
      <w:r w:rsidRPr="001E2384">
        <w:rPr>
          <w:rFonts w:cs="Arial"/>
          <w:b w:val="0"/>
          <w:sz w:val="22"/>
          <w:szCs w:val="22"/>
        </w:rPr>
        <w:t>verwendet werden.</w:t>
      </w:r>
    </w:p>
    <w:p w14:paraId="4D335AFA" w14:textId="77777777" w:rsidR="00497E86" w:rsidRPr="001E2384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22"/>
          <w:szCs w:val="22"/>
        </w:rPr>
      </w:pPr>
    </w:p>
    <w:p w14:paraId="4EBE7FC3" w14:textId="274B3A81" w:rsidR="00BA7E93" w:rsidRDefault="001E2384" w:rsidP="001E2384">
      <w:pPr>
        <w:pStyle w:val="Listenabsatz"/>
        <w:jc w:val="both"/>
        <w:rPr>
          <w:rFonts w:ascii="Arial" w:hAnsi="Arial" w:cs="Arial"/>
          <w:lang w:val="de-DE"/>
        </w:rPr>
      </w:pPr>
      <w:r w:rsidRPr="01466931">
        <w:rPr>
          <w:rFonts w:ascii="Arial" w:hAnsi="Arial" w:cs="Arial"/>
          <w:lang w:val="de-DE"/>
        </w:rPr>
        <w:t>Eine Referenz kann mehrere Erfahrungsbereiche abdecken. Es sind jedoch insgesamt mindestens drei verschiedene Referenzen zu benennen</w:t>
      </w:r>
      <w:r w:rsidR="7032AB39" w:rsidRPr="01466931">
        <w:rPr>
          <w:rFonts w:ascii="Arial" w:hAnsi="Arial" w:cs="Arial"/>
          <w:lang w:val="de-DE"/>
        </w:rPr>
        <w:t>,</w:t>
      </w:r>
      <w:r w:rsidRPr="01466931">
        <w:rPr>
          <w:rFonts w:ascii="Arial" w:hAnsi="Arial" w:cs="Arial"/>
          <w:lang w:val="de-DE"/>
        </w:rPr>
        <w:t xml:space="preserve"> mit denen in der Summe alle Mindestanforderungen erfüllt werden.</w:t>
      </w:r>
    </w:p>
    <w:p w14:paraId="037F6C80" w14:textId="77777777" w:rsidR="001E2384" w:rsidRPr="001E2384" w:rsidRDefault="001E2384" w:rsidP="001E2384">
      <w:pPr>
        <w:pStyle w:val="Listenabsatz"/>
        <w:jc w:val="both"/>
        <w:rPr>
          <w:rFonts w:ascii="Arial" w:hAnsi="Arial" w:cs="Arial"/>
          <w:lang w:val="de-DE"/>
        </w:rPr>
      </w:pPr>
    </w:p>
    <w:p w14:paraId="7D384808" w14:textId="77777777" w:rsidR="00BA7E93" w:rsidRPr="00BA7E93" w:rsidRDefault="00BA7E93" w:rsidP="00BA7E93">
      <w:pPr>
        <w:pStyle w:val="Listenabsatz"/>
        <w:jc w:val="both"/>
        <w:rPr>
          <w:rFonts w:ascii="Arial" w:hAnsi="Arial" w:cs="Arial"/>
          <w:b/>
          <w:lang w:val="de-DE"/>
        </w:rPr>
      </w:pPr>
      <w:r w:rsidRPr="00BA7E93">
        <w:rPr>
          <w:rFonts w:ascii="Arial" w:hAnsi="Arial" w:cs="Arial"/>
          <w:b/>
          <w:lang w:val="de-DE"/>
        </w:rPr>
        <w:t>Mindestanforderung:</w:t>
      </w:r>
    </w:p>
    <w:p w14:paraId="73306632" w14:textId="77777777" w:rsidR="00BA7E93" w:rsidRPr="00BA7E93" w:rsidRDefault="00BA7E93" w:rsidP="00BA7E93">
      <w:pPr>
        <w:jc w:val="both"/>
        <w:rPr>
          <w:rFonts w:cs="Arial"/>
          <w:b w:val="0"/>
          <w:bCs/>
          <w:sz w:val="22"/>
          <w:szCs w:val="22"/>
        </w:rPr>
      </w:pPr>
      <w:r w:rsidRPr="00BA7E93">
        <w:rPr>
          <w:rFonts w:cs="Arial"/>
          <w:b w:val="0"/>
          <w:bCs/>
          <w:sz w:val="22"/>
          <w:szCs w:val="22"/>
        </w:rPr>
        <w:t>Mindestens 3 Referenzprojekte in den letzten 3 Jahren (</w:t>
      </w:r>
      <w:r w:rsidRPr="00BA7E93">
        <w:rPr>
          <w:rFonts w:eastAsiaTheme="minorEastAsia" w:cs="Arial"/>
          <w:b w:val="0"/>
          <w:bCs/>
          <w:sz w:val="22"/>
          <w:szCs w:val="22"/>
          <w:lang w:eastAsia="en-US"/>
        </w:rPr>
        <w:t>Maßgeblich ist das Datum der Teilnahmefrist</w:t>
      </w:r>
      <w:r w:rsidRPr="00BA7E93">
        <w:rPr>
          <w:rFonts w:cs="Arial"/>
          <w:b w:val="0"/>
          <w:bCs/>
          <w:sz w:val="22"/>
          <w:szCs w:val="22"/>
        </w:rPr>
        <w:t>); dabei sollte bei allen 3 Projekten nachgewiesene Fachkompetenz in der Umsetzung barrierefreier Anforderungen nach geltenden Standards (BITV 2.0 in Verbindung mit WCAG 2.1 Konformitätsstufe AA) vorliegen und bei mindestens einer Referenz:</w:t>
      </w:r>
    </w:p>
    <w:p w14:paraId="70414BCD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Abgeschlossenes Multisite-Relaunch-Projekt mit ≥ 15 Websites oder Standorten</w:t>
      </w:r>
    </w:p>
    <w:p w14:paraId="1405DD27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Projekt mit einem Volumen von ≥ 500.000 €</w:t>
      </w:r>
    </w:p>
    <w:p w14:paraId="4001E760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Erfahrung in der Konzeption, Anbindung und dem Testen von Drittsystemen über moderne API-Architekturen</w:t>
      </w:r>
    </w:p>
    <w:p w14:paraId="24162F49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Fachkompetenz in der Umsetzung barrierefreier Anforderungen nach geltenden Standards (BITV 2.0 in Verbindung mit WCAG 2.1 Konformitätsstufe AA)</w:t>
      </w:r>
    </w:p>
    <w:p w14:paraId="0220BC18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Erfahrung mit Content-Migration</w:t>
      </w:r>
    </w:p>
    <w:p w14:paraId="3CDC9D84" w14:textId="77777777" w:rsidR="007049DC" w:rsidRPr="007049DC" w:rsidRDefault="007049DC" w:rsidP="007049DC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de-DE"/>
        </w:rPr>
      </w:pPr>
      <w:r w:rsidRPr="007049DC">
        <w:rPr>
          <w:rFonts w:ascii="Arial" w:eastAsiaTheme="minorHAnsi" w:hAnsi="Arial" w:cs="Arial"/>
          <w:lang w:val="de-DE"/>
        </w:rPr>
        <w:t>Erfahrung mit TYPO3-Versionsupgrade</w:t>
      </w:r>
    </w:p>
    <w:p w14:paraId="4DABB152" w14:textId="77777777" w:rsidR="00BA7E93" w:rsidRPr="00BA7E93" w:rsidRDefault="00BA7E93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b w:val="0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1466931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6C618055" w14:textId="77777777" w:rsidR="00BA7E93" w:rsidRDefault="00261B0D" w:rsidP="00B94703">
            <w:pPr>
              <w:rPr>
                <w:rFonts w:cs="Arial"/>
                <w:b w:val="0"/>
                <w:sz w:val="22"/>
                <w:szCs w:val="22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BA7E93" w:rsidRPr="00634E7E">
              <w:rPr>
                <w:rFonts w:cs="Arial"/>
                <w:sz w:val="20"/>
              </w:rPr>
              <w:t>40-26 (200) HLD</w:t>
            </w:r>
            <w:r w:rsidR="00BA7E93">
              <w:rPr>
                <w:rFonts w:cs="Arial"/>
                <w:b w:val="0"/>
                <w:sz w:val="22"/>
                <w:szCs w:val="22"/>
              </w:rPr>
              <w:t xml:space="preserve"> </w:t>
            </w:r>
          </w:p>
          <w:p w14:paraId="7EB807FD" w14:textId="310A7E2A" w:rsidR="00B94703" w:rsidRPr="00B94703" w:rsidRDefault="00C458CD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97317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384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E2384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B94703" w:rsidRPr="00B94703">
              <w:rPr>
                <w:rFonts w:cs="Arial"/>
                <w:b w:val="0"/>
                <w:sz w:val="22"/>
                <w:szCs w:val="22"/>
              </w:rPr>
              <w:t>Bewerber</w:t>
            </w:r>
          </w:p>
          <w:p w14:paraId="1ECF787A" w14:textId="1CB9C9C8" w:rsidR="00B94703" w:rsidRDefault="00C458CD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C458CD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497E86" w:rsidRDefault="00C458CD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1466931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1466931">
        <w:tc>
          <w:tcPr>
            <w:tcW w:w="9356" w:type="dxa"/>
          </w:tcPr>
          <w:p w14:paraId="493CAD40" w14:textId="4E048B5C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1466931">
              <w:rPr>
                <w:rFonts w:cs="Arial"/>
                <w:sz w:val="20"/>
              </w:rPr>
              <w:t xml:space="preserve">Referenzauftraggeber </w:t>
            </w:r>
            <w:r w:rsidR="00BE5430">
              <w:rPr>
                <w:rFonts w:cs="Arial"/>
                <w:sz w:val="20"/>
              </w:rPr>
              <w:t xml:space="preserve">Name </w:t>
            </w:r>
            <w:r w:rsidR="001B32DE">
              <w:rPr>
                <w:rFonts w:cs="Arial"/>
                <w:sz w:val="20"/>
              </w:rPr>
              <w:t>Auftraggeber</w:t>
            </w:r>
            <w:r>
              <w:rPr>
                <w:rFonts w:cs="Arial"/>
                <w:sz w:val="20"/>
              </w:rPr>
              <w:t xml:space="preserve">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F4F93D9" w14:textId="77777777" w:rsidR="00AC1025" w:rsidRDefault="00497E86" w:rsidP="00BE5430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45C2C9BF" w14:textId="77777777" w:rsidR="00AC1025" w:rsidRDefault="00497E86" w:rsidP="00BE5430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sdt>
                  <w:sdtPr>
                    <w:rPr>
                      <w:rFonts w:cs="Arial"/>
                      <w:b w:val="0"/>
                      <w:sz w:val="20"/>
                    </w:rPr>
                    <w:id w:val="-214812243"/>
                    <w:placeholder>
                      <w:docPart w:val="DefaultPlaceholder_-1854013440"/>
                    </w:placeholder>
                    <w:text/>
                  </w:sdtPr>
                  <w:sdtEndPr/>
                  <w:sdtContent>
                    <w:r w:rsidRPr="00497E86">
                      <w:rPr>
                        <w:rFonts w:cs="Arial"/>
                        <w:b w:val="0"/>
                        <w:sz w:val="20"/>
                      </w:rPr>
                      <w:t>…</w:t>
                    </w:r>
                  </w:sdtContent>
                </w:sdt>
              </w:sdtContent>
            </w:sdt>
            <w:r w:rsidR="00BE5430">
              <w:rPr>
                <w:rFonts w:cs="Arial"/>
                <w:b w:val="0"/>
                <w:sz w:val="20"/>
              </w:rPr>
              <w:t xml:space="preserve"> </w:t>
            </w:r>
          </w:p>
          <w:p w14:paraId="2CC784DD" w14:textId="77777777" w:rsidR="00AC1025" w:rsidRDefault="00BE5430" w:rsidP="00BE5430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 w:rsidRPr="00BE5430">
              <w:rPr>
                <w:rFonts w:cs="Arial"/>
                <w:bCs/>
                <w:sz w:val="20"/>
              </w:rPr>
              <w:t>Emailadresse</w:t>
            </w:r>
            <w:r>
              <w:rPr>
                <w:rFonts w:cs="Arial"/>
                <w:b w:val="0"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sz w:val="20"/>
                </w:rPr>
                <w:id w:val="2067989428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...</w:t>
                </w:r>
              </w:sdtContent>
            </w:sdt>
            <w:r>
              <w:rPr>
                <w:rFonts w:cs="Arial"/>
                <w:b w:val="0"/>
                <w:sz w:val="20"/>
              </w:rPr>
              <w:t xml:space="preserve"> </w:t>
            </w:r>
          </w:p>
          <w:p w14:paraId="1B6E6CAB" w14:textId="5CC28079" w:rsidR="00497E86" w:rsidRPr="00BE5430" w:rsidRDefault="00BE5430" w:rsidP="00BE5430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 w:rsidRPr="00BE5430">
              <w:rPr>
                <w:rFonts w:cs="Arial"/>
                <w:bCs/>
                <w:sz w:val="20"/>
              </w:rPr>
              <w:t>Funktion</w:t>
            </w:r>
            <w:r>
              <w:rPr>
                <w:rFonts w:cs="Arial"/>
                <w:b w:val="0"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sz w:val="20"/>
                </w:rPr>
                <w:id w:val="1224413953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...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322FC1" w14:textId="5DD7B6A0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</w:pPr>
            <w:r w:rsidRPr="01466931"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1466931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546FA137" w:rsidR="00497E86" w:rsidRDefault="1E7D834E" w:rsidP="01466931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 w:rsidRPr="00634E7E">
              <w:rPr>
                <w:rFonts w:cs="Arial"/>
                <w:bCs/>
                <w:sz w:val="20"/>
              </w:rPr>
              <w:t>Branche:</w:t>
            </w:r>
            <w:r w:rsidRPr="01466931">
              <w:rPr>
                <w:rFonts w:cs="Arial"/>
                <w:b w:val="0"/>
                <w:sz w:val="20"/>
              </w:rPr>
              <w:t xml:space="preserve"> </w:t>
            </w:r>
            <w:sdt>
              <w:sdtPr>
                <w:rPr>
                  <w:rFonts w:cs="Arial"/>
                  <w:b w:val="0"/>
                  <w:sz w:val="20"/>
                </w:rPr>
                <w:id w:val="1995995009"/>
                <w:placeholder>
                  <w:docPart w:val="25FF1F628AA64AB68075E8B7BBB75DEE"/>
                </w:placeholder>
              </w:sdtPr>
              <w:sdtEndPr/>
              <w:sdtContent>
                <w:r w:rsidRPr="01466931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</w:tbl>
    <w:p w14:paraId="3A94E312" w14:textId="39A9C75A" w:rsidR="00AC1025" w:rsidRDefault="00AC1025">
      <w:r>
        <w:br w:type="page"/>
      </w: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497E86" w:rsidRPr="00295612" w14:paraId="6F3EF910" w14:textId="77777777" w:rsidTr="00AC1025">
        <w:trPr>
          <w:trHeight w:val="416"/>
        </w:trPr>
        <w:tc>
          <w:tcPr>
            <w:tcW w:w="9356" w:type="dxa"/>
          </w:tcPr>
          <w:p w14:paraId="5579E059" w14:textId="2F2BB393" w:rsidR="00497E86" w:rsidRPr="00AC1025" w:rsidRDefault="001E2384" w:rsidP="00AC1025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vanish/>
                <w:sz w:val="20"/>
                <w:specVanish/>
              </w:rPr>
            </w:pPr>
            <w:r w:rsidRPr="00BE5430">
              <w:rPr>
                <w:rFonts w:cs="Arial"/>
                <w:sz w:val="20"/>
              </w:rPr>
              <w:lastRenderedPageBreak/>
              <w:t>Auftragsgegenstand</w:t>
            </w:r>
            <w:r w:rsidR="00BE5430" w:rsidRPr="00BE5430">
              <w:rPr>
                <w:rFonts w:cs="Arial"/>
                <w:sz w:val="20"/>
              </w:rPr>
              <w:t xml:space="preserve"> </w:t>
            </w:r>
            <w:r w:rsidR="00497E86" w:rsidRPr="00497E86">
              <w:rPr>
                <w:rFonts w:cs="Arial"/>
                <w:sz w:val="20"/>
              </w:rPr>
              <w:t xml:space="preserve">des </w:t>
            </w:r>
            <w:r w:rsidR="00BE5430">
              <w:rPr>
                <w:rFonts w:cs="Arial"/>
                <w:sz w:val="20"/>
              </w:rPr>
              <w:t>Referenzp</w:t>
            </w:r>
            <w:r w:rsidR="00497E86" w:rsidRPr="00497E86">
              <w:rPr>
                <w:rFonts w:cs="Arial"/>
                <w:sz w:val="20"/>
              </w:rPr>
              <w:t>rojekts</w:t>
            </w:r>
            <w:r w:rsidR="00BE5430">
              <w:rPr>
                <w:rFonts w:cs="Arial"/>
                <w:sz w:val="20"/>
              </w:rPr>
              <w:t xml:space="preserve">: </w:t>
            </w:r>
          </w:p>
          <w:p w14:paraId="0F0C8B0C" w14:textId="34475243" w:rsidR="00497E86" w:rsidRPr="00BE5430" w:rsidRDefault="00AC1025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 </w:t>
            </w:r>
            <w:sdt>
              <w:sdtPr>
                <w:rPr>
                  <w:rFonts w:cs="Arial"/>
                  <w:sz w:val="20"/>
                </w:rPr>
                <w:id w:val="2131353409"/>
                <w:placeholder>
                  <w:docPart w:val="63D4481BD5574AB898C7C934B2406F7F"/>
                </w:placeholder>
              </w:sdtPr>
              <w:sdtEndPr/>
              <w:sdtContent>
                <w:r w:rsidR="00497E86"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2E609C" w:rsidRPr="00CD15B1" w14:paraId="49C1475E" w14:textId="77777777" w:rsidTr="01466931">
        <w:trPr>
          <w:trHeight w:val="882"/>
        </w:trPr>
        <w:tc>
          <w:tcPr>
            <w:tcW w:w="9356" w:type="dxa"/>
          </w:tcPr>
          <w:p w14:paraId="6F395F83" w14:textId="67D10F07" w:rsidR="00BE5430" w:rsidRDefault="00BE5430" w:rsidP="00BE5430">
            <w:pPr>
              <w:contextualSpacing/>
              <w:rPr>
                <w:rFonts w:eastAsiaTheme="minorHAnsi" w:cs="Arial"/>
                <w:b w:val="0"/>
                <w:sz w:val="22"/>
                <w:szCs w:val="22"/>
              </w:rPr>
            </w:pPr>
            <w:r w:rsidRPr="00BE5430">
              <w:rPr>
                <w:rFonts w:eastAsiaTheme="minorHAnsi" w:cs="Arial"/>
                <w:b w:val="0"/>
                <w:sz w:val="22"/>
                <w:szCs w:val="22"/>
              </w:rPr>
              <w:t>Auftragswert</w:t>
            </w:r>
            <w:r>
              <w:rPr>
                <w:rFonts w:eastAsiaTheme="minorHAnsi" w:cs="Arial"/>
                <w:b w:val="0"/>
                <w:sz w:val="22"/>
                <w:szCs w:val="22"/>
              </w:rPr>
              <w:t xml:space="preserve">: </w:t>
            </w:r>
            <w:sdt>
              <w:sdtPr>
                <w:rPr>
                  <w:rFonts w:eastAsiaTheme="minorHAnsi" w:cs="Arial"/>
                  <w:b w:val="0"/>
                  <w:sz w:val="22"/>
                  <w:szCs w:val="22"/>
                </w:rPr>
                <w:id w:val="-1267457511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eastAsiaTheme="minorHAnsi" w:cs="Arial"/>
                    <w:b w:val="0"/>
                    <w:sz w:val="22"/>
                    <w:szCs w:val="22"/>
                  </w:rPr>
                  <w:t>....</w:t>
                </w:r>
              </w:sdtContent>
            </w:sdt>
            <w:r>
              <w:rPr>
                <w:rFonts w:eastAsiaTheme="minorHAnsi" w:cs="Arial"/>
                <w:b w:val="0"/>
                <w:sz w:val="22"/>
                <w:szCs w:val="22"/>
              </w:rPr>
              <w:t xml:space="preserve"> EUR (netto)</w:t>
            </w:r>
          </w:p>
          <w:p w14:paraId="5B6DF00B" w14:textId="77777777" w:rsidR="00BE5430" w:rsidRPr="00BE5430" w:rsidRDefault="00BE5430" w:rsidP="00BE5430">
            <w:pPr>
              <w:contextualSpacing/>
              <w:rPr>
                <w:rFonts w:eastAsiaTheme="minorHAnsi" w:cs="Arial"/>
                <w:b w:val="0"/>
                <w:sz w:val="22"/>
                <w:szCs w:val="22"/>
              </w:rPr>
            </w:pPr>
          </w:p>
          <w:p w14:paraId="07121E47" w14:textId="1CEA5D97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Zeitraum der Leistungserbringung (MM/JJ - MM/JJ)</w:t>
            </w:r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: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-1924026836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eastAsiaTheme="minorEastAsia" w:cs="Arial"/>
                    <w:b w:val="0"/>
                    <w:sz w:val="22"/>
                    <w:szCs w:val="22"/>
                  </w:rPr>
                  <w:t>...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-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-869685832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eastAsiaTheme="minorEastAsia" w:cs="Arial"/>
                    <w:b w:val="0"/>
                    <w:sz w:val="22"/>
                    <w:szCs w:val="22"/>
                  </w:rPr>
                  <w:t>...</w:t>
                </w:r>
              </w:sdtContent>
            </w:sdt>
          </w:p>
          <w:p w14:paraId="6A7327AA" w14:textId="77777777" w:rsidR="00BE5430" w:rsidRP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5D203CAB" w14:textId="53E74D6A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Handelt es sich um ein abgeschlossenes Multisite-Relaunch-Projekt mit ≥ 15 Websites oder Standorten?</w:t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892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32DE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80088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nein</w:t>
            </w:r>
          </w:p>
          <w:p w14:paraId="1BEE9DD8" w14:textId="77777777" w:rsidR="00BE5430" w:rsidRP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38C452C6" w14:textId="1F6323E9" w:rsidR="00BE5430" w:rsidRPr="00BE5430" w:rsidRDefault="7C7BA611" w:rsidP="01466931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1466931">
              <w:rPr>
                <w:rFonts w:eastAsiaTheme="minorEastAsia" w:cs="Arial"/>
                <w:b w:val="0"/>
                <w:sz w:val="22"/>
                <w:szCs w:val="22"/>
              </w:rPr>
              <w:t>Handelt es sich um ein Projekt mit einem Volumen von ≥ 500.000 €</w:t>
            </w:r>
            <w:r w:rsidR="5B2C7A9D" w:rsidRPr="01466931">
              <w:rPr>
                <w:rFonts w:eastAsiaTheme="minorEastAsia" w:cs="Arial"/>
                <w:b w:val="0"/>
                <w:sz w:val="22"/>
                <w:szCs w:val="22"/>
              </w:rPr>
              <w:t>?</w:t>
            </w:r>
            <w:r w:rsidR="00BE5430"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80913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1466931">
                  <w:rPr>
                    <w:rFonts w:ascii="MS Gothic" w:eastAsia="MS Gothic" w:hAnsi="MS Gothic" w:cs="Aria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Pr="01466931"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17415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1466931">
                  <w:rPr>
                    <w:rFonts w:ascii="MS Gothic" w:eastAsia="MS Gothic" w:hAnsi="MS Gothic" w:cs="Aria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Pr="01466931">
              <w:rPr>
                <w:rFonts w:eastAsiaTheme="minorEastAsia" w:cs="Arial"/>
                <w:b w:val="0"/>
                <w:sz w:val="22"/>
                <w:szCs w:val="22"/>
              </w:rPr>
              <w:t xml:space="preserve"> nein</w:t>
            </w:r>
          </w:p>
          <w:p w14:paraId="69AB614E" w14:textId="77777777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5EA849EC" w14:textId="77B79DBB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Weist die Referenz Fachkompetenz in der Umsetzung barrierefreier Anforderungen nach geltenden Standards (BITV 2.0 in Verbindung mit WCAG 2.1 Konformitätsstufe AA) nach?</w:t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605925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684560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nein</w:t>
            </w:r>
          </w:p>
          <w:p w14:paraId="75BF8E58" w14:textId="77777777" w:rsidR="00BE5430" w:rsidRP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7928D453" w14:textId="526DABE8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Weist die Referenz Erfahrung in der Konzeption, Anbindung und dem Testen von Drittsystemen über moderne API-Architekturen nach?</w:t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-212584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550421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nein</w:t>
            </w:r>
          </w:p>
          <w:p w14:paraId="24D9FB6D" w14:textId="77777777" w:rsidR="00BE5430" w:rsidRP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2E665C14" w14:textId="5023ABD5" w:rsid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Belegt die Referenz Erfahrung mit Content-Migration?</w:t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46958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-169059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nein</w:t>
            </w:r>
          </w:p>
          <w:p w14:paraId="6B1B6C62" w14:textId="77777777" w:rsidR="00BE5430" w:rsidRPr="00BE5430" w:rsidRDefault="00BE5430" w:rsidP="00BE5430">
            <w:pPr>
              <w:contextualSpacing/>
              <w:rPr>
                <w:rFonts w:eastAsiaTheme="minorEastAsia" w:cs="Arial"/>
                <w:b w:val="0"/>
                <w:sz w:val="22"/>
                <w:szCs w:val="22"/>
              </w:rPr>
            </w:pPr>
          </w:p>
          <w:p w14:paraId="7B5870ED" w14:textId="6780C80F" w:rsidR="002E609C" w:rsidRDefault="00BE5430" w:rsidP="00BE5430">
            <w:pPr>
              <w:contextualSpacing/>
              <w:jc w:val="both"/>
              <w:rPr>
                <w:rFonts w:eastAsiaTheme="minorEastAsia" w:cs="Arial"/>
                <w:b w:val="0"/>
                <w:sz w:val="22"/>
                <w:szCs w:val="22"/>
              </w:rPr>
            </w:pPr>
            <w:r w:rsidRPr="00BE5430">
              <w:rPr>
                <w:rFonts w:eastAsiaTheme="minorEastAsia" w:cs="Arial"/>
                <w:b w:val="0"/>
                <w:sz w:val="22"/>
                <w:szCs w:val="22"/>
              </w:rPr>
              <w:t>Belegt die Referenz Erfahrung mit einem TYPO3-Versionsupgrade?</w:t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tab/>
            </w:r>
            <w:r w:rsidR="001B32DE">
              <w:rPr>
                <w:rFonts w:eastAsiaTheme="minorEastAsia" w:cs="Arial"/>
                <w:b w:val="0"/>
                <w:sz w:val="22"/>
                <w:szCs w:val="22"/>
              </w:rPr>
              <w:br/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1964385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ja / </w:t>
            </w:r>
            <w:sdt>
              <w:sdtPr>
                <w:rPr>
                  <w:rFonts w:eastAsiaTheme="minorEastAsia" w:cs="Arial"/>
                  <w:b w:val="0"/>
                  <w:sz w:val="22"/>
                  <w:szCs w:val="22"/>
                </w:rPr>
                <w:id w:val="-15190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eastAsiaTheme="minorEastAsia" w:cs="Arial"/>
                <w:b w:val="0"/>
                <w:sz w:val="22"/>
                <w:szCs w:val="22"/>
              </w:rPr>
              <w:t xml:space="preserve"> nein </w:t>
            </w:r>
          </w:p>
          <w:p w14:paraId="798A4D38" w14:textId="209C0338" w:rsidR="00BE5430" w:rsidRPr="00CD15B1" w:rsidRDefault="00BE5430" w:rsidP="00BE5430">
            <w:pPr>
              <w:contextualSpacing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6FB5" w14:textId="77777777" w:rsidR="00C458CD" w:rsidRDefault="00C458CD" w:rsidP="00447C1F">
      <w:r>
        <w:separator/>
      </w:r>
    </w:p>
  </w:endnote>
  <w:endnote w:type="continuationSeparator" w:id="0">
    <w:p w14:paraId="42279650" w14:textId="77777777" w:rsidR="00C458CD" w:rsidRDefault="00C458CD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93394" w14:textId="77777777" w:rsidR="00634E7E" w:rsidRDefault="00634E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5D1C816A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  <w:r w:rsidR="00634E7E">
      <w:rPr>
        <w:b w:val="0"/>
        <w:color w:val="808080" w:themeColor="background1" w:themeShade="8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74B1" w14:textId="77777777" w:rsidR="00C458CD" w:rsidRDefault="00C458CD" w:rsidP="00447C1F">
      <w:r>
        <w:separator/>
      </w:r>
    </w:p>
  </w:footnote>
  <w:footnote w:type="continuationSeparator" w:id="0">
    <w:p w14:paraId="6C50343F" w14:textId="77777777" w:rsidR="00C458CD" w:rsidRDefault="00C458CD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E2061" w14:textId="77777777" w:rsidR="00634E7E" w:rsidRDefault="00634E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1380351723" name="Grafik 138035172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22AC3"/>
    <w:multiLevelType w:val="hybridMultilevel"/>
    <w:tmpl w:val="7EE0C422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10982"/>
    <w:multiLevelType w:val="hybridMultilevel"/>
    <w:tmpl w:val="E3247E4A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3" w15:restartNumberingAfterBreak="0">
    <w:nsid w:val="61AC4E1A"/>
    <w:multiLevelType w:val="hybridMultilevel"/>
    <w:tmpl w:val="F530C232"/>
    <w:lvl w:ilvl="0" w:tplc="8D16FDBE">
      <w:start w:val="3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5" w15:restartNumberingAfterBreak="0">
    <w:nsid w:val="76EF0EAF"/>
    <w:multiLevelType w:val="hybridMultilevel"/>
    <w:tmpl w:val="BAD2B5D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477403">
    <w:abstractNumId w:val="2"/>
  </w:num>
  <w:num w:numId="2" w16cid:durableId="569199568">
    <w:abstractNumId w:val="4"/>
  </w:num>
  <w:num w:numId="3" w16cid:durableId="153302415">
    <w:abstractNumId w:val="3"/>
  </w:num>
  <w:num w:numId="4" w16cid:durableId="1717313989">
    <w:abstractNumId w:val="0"/>
  </w:num>
  <w:num w:numId="5" w16cid:durableId="1799952786">
    <w:abstractNumId w:val="1"/>
  </w:num>
  <w:num w:numId="6" w16cid:durableId="7975272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15E0D"/>
    <w:rsid w:val="00100029"/>
    <w:rsid w:val="00142CFE"/>
    <w:rsid w:val="0016127C"/>
    <w:rsid w:val="00174549"/>
    <w:rsid w:val="001A7497"/>
    <w:rsid w:val="001B32DE"/>
    <w:rsid w:val="001C70A3"/>
    <w:rsid w:val="001D1AE6"/>
    <w:rsid w:val="001E2384"/>
    <w:rsid w:val="001E3E0E"/>
    <w:rsid w:val="001F441D"/>
    <w:rsid w:val="001F726E"/>
    <w:rsid w:val="00232A69"/>
    <w:rsid w:val="002504D9"/>
    <w:rsid w:val="00256613"/>
    <w:rsid w:val="00261B0D"/>
    <w:rsid w:val="002A7A10"/>
    <w:rsid w:val="002E609C"/>
    <w:rsid w:val="00326646"/>
    <w:rsid w:val="00345CD5"/>
    <w:rsid w:val="00351AE8"/>
    <w:rsid w:val="00352A6B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13D60"/>
    <w:rsid w:val="00546B3F"/>
    <w:rsid w:val="00571ED9"/>
    <w:rsid w:val="005750A7"/>
    <w:rsid w:val="005C65CF"/>
    <w:rsid w:val="005F464B"/>
    <w:rsid w:val="00634E7E"/>
    <w:rsid w:val="006A6106"/>
    <w:rsid w:val="006B491E"/>
    <w:rsid w:val="007049DC"/>
    <w:rsid w:val="00743D44"/>
    <w:rsid w:val="0075722F"/>
    <w:rsid w:val="00772A5B"/>
    <w:rsid w:val="0079266E"/>
    <w:rsid w:val="007969FD"/>
    <w:rsid w:val="007B0D0A"/>
    <w:rsid w:val="007C03FC"/>
    <w:rsid w:val="007C3CEA"/>
    <w:rsid w:val="007E61F5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A237D9"/>
    <w:rsid w:val="00A51C85"/>
    <w:rsid w:val="00A531BC"/>
    <w:rsid w:val="00A95CC6"/>
    <w:rsid w:val="00AC1025"/>
    <w:rsid w:val="00AD30B8"/>
    <w:rsid w:val="00AD47E2"/>
    <w:rsid w:val="00B35FF8"/>
    <w:rsid w:val="00B40B0D"/>
    <w:rsid w:val="00B464DA"/>
    <w:rsid w:val="00B75FBC"/>
    <w:rsid w:val="00B800B2"/>
    <w:rsid w:val="00B94703"/>
    <w:rsid w:val="00B953B1"/>
    <w:rsid w:val="00BA7E93"/>
    <w:rsid w:val="00BD200B"/>
    <w:rsid w:val="00BE5430"/>
    <w:rsid w:val="00C268C6"/>
    <w:rsid w:val="00C458CD"/>
    <w:rsid w:val="00C54C21"/>
    <w:rsid w:val="00C620C5"/>
    <w:rsid w:val="00C972B1"/>
    <w:rsid w:val="00CA2818"/>
    <w:rsid w:val="00D63F4B"/>
    <w:rsid w:val="00D90965"/>
    <w:rsid w:val="00DA6C3A"/>
    <w:rsid w:val="00E1470C"/>
    <w:rsid w:val="00E34160"/>
    <w:rsid w:val="00E427BA"/>
    <w:rsid w:val="00EB65FD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  <w:rsid w:val="00FF7840"/>
    <w:rsid w:val="01466931"/>
    <w:rsid w:val="1E7D834E"/>
    <w:rsid w:val="4AC5E0DE"/>
    <w:rsid w:val="501D62D9"/>
    <w:rsid w:val="5B2C7A9D"/>
    <w:rsid w:val="615AC343"/>
    <w:rsid w:val="7032AB39"/>
    <w:rsid w:val="7C7BA611"/>
    <w:rsid w:val="7FE88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A7E93"/>
    <w:rPr>
      <w:rFonts w:ascii="Calibri" w:eastAsia="Calibri" w:hAnsi="Calibri"/>
      <w:sz w:val="22"/>
      <w:szCs w:val="22"/>
      <w:lang w:val="en-US" w:eastAsia="en-US"/>
    </w:rPr>
  </w:style>
  <w:style w:type="paragraph" w:styleId="berarbeitung">
    <w:name w:val="Revision"/>
    <w:hidden/>
    <w:uiPriority w:val="99"/>
    <w:semiHidden/>
    <w:rsid w:val="007049DC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9AF85D-191A-428B-BA92-52500315F5B1}"/>
      </w:docPartPr>
      <w:docPartBody>
        <w:p w:rsidR="003F66C7" w:rsidRDefault="00424ED5">
          <w:r w:rsidRPr="005D052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F1F628AA64AB68075E8B7BBB75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8C98-E33A-4AB0-BD8D-862724D8E394}"/>
      </w:docPartPr>
      <w:docPartBody>
        <w:p w:rsidR="00B532CB" w:rsidRDefault="00B532CB">
          <w:r w:rsidRPr="0146693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3F66C7"/>
    <w:rsid w:val="00424ED5"/>
    <w:rsid w:val="004B761A"/>
    <w:rsid w:val="00944AF7"/>
    <w:rsid w:val="009F12EA"/>
    <w:rsid w:val="00A120B2"/>
    <w:rsid w:val="00AC3274"/>
    <w:rsid w:val="00B35FF8"/>
    <w:rsid w:val="00B532CB"/>
    <w:rsid w:val="00BD200B"/>
    <w:rsid w:val="00C268C6"/>
    <w:rsid w:val="00D97CB9"/>
    <w:rsid w:val="00EB65FD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4ED5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EF2322A1DF049878893EDC9DB8AE0" ma:contentTypeVersion="3" ma:contentTypeDescription="Ein neues Dokument erstellen." ma:contentTypeScope="" ma:versionID="d24d49b2ef4b6158addea0b09c722c9e">
  <xsd:schema xmlns:xsd="http://www.w3.org/2001/XMLSchema" xmlns:xs="http://www.w3.org/2001/XMLSchema" xmlns:p="http://schemas.microsoft.com/office/2006/metadata/properties" xmlns:ns2="b309aa0e-29e3-4c47-a9cf-a36e3bfc5e61" targetNamespace="http://schemas.microsoft.com/office/2006/metadata/properties" ma:root="true" ma:fieldsID="15b4a898e90c42d8a3645458c5d1a41c" ns2:_="">
    <xsd:import namespace="b309aa0e-29e3-4c47-a9cf-a36e3bfc5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9aa0e-29e3-4c47-a9cf-a36e3bfc5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4CAA3-8EE8-441B-B135-48788FFCC5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3298C0-9E30-4030-B033-33E35F56B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D25891-91A1-4967-B6F0-1FC994D1F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9aa0e-29e3-4c47-a9cf-a36e3bfc5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2111</Characters>
  <Application>Microsoft Office Word</Application>
  <DocSecurity>0</DocSecurity>
  <Lines>17</Lines>
  <Paragraphs>4</Paragraphs>
  <ScaleCrop>false</ScaleCrop>
  <Manager>Muchowski</Manager>
  <Company>BMP Baumanagement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2026-08-13T08:01:00Z</dcterms:created>
  <dcterms:modified xsi:type="dcterms:W3CDTF">2026-08-13T08:01:00Z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0x010100881EF2322A1DF049878893EDC9DB8AE0</vt:lpwstr>
  </property>
</Properties>
</file>