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D77A3" w14:textId="4B50DA36" w:rsidR="006F3D34" w:rsidRPr="00E10896" w:rsidRDefault="00E10896" w:rsidP="00C24FC3">
      <w:pPr>
        <w:pStyle w:val="Titel"/>
      </w:pPr>
      <w:r w:rsidRPr="00E10896">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3F6078AA"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AF5">
              <w:rPr>
                <w:rFonts w:ascii="Arial" w:hAnsi="Arial" w:cs="Arial"/>
                <w:b/>
                <w:spacing w:val="-1"/>
                <w:sz w:val="22"/>
                <w:szCs w:val="22"/>
              </w:rPr>
              <w:t>Umbau EG in IMC Turm 2</w:t>
            </w:r>
          </w:p>
          <w:p w14:paraId="23681E8B" w14:textId="111EF906"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A80768">
              <w:rPr>
                <w:rFonts w:ascii="Arial" w:hAnsi="Arial" w:cs="Arial"/>
                <w:b/>
                <w:spacing w:val="-1"/>
                <w:sz w:val="22"/>
                <w:szCs w:val="22"/>
              </w:rPr>
              <w:t xml:space="preserve">73-26 (200) </w:t>
            </w:r>
            <w:r w:rsidR="00831B70" w:rsidRPr="00831B70">
              <w:rPr>
                <w:rFonts w:ascii="Arial" w:hAnsi="Arial" w:cs="Arial"/>
                <w:b/>
                <w:spacing w:val="-1"/>
                <w:sz w:val="22"/>
                <w:szCs w:val="22"/>
              </w:rPr>
              <w:t>VE-324 Fliesenarbeiten</w:t>
            </w:r>
          </w:p>
          <w:p w14:paraId="178FBBED" w14:textId="7BC126AF" w:rsidR="00847A71" w:rsidRPr="00EA19ED" w:rsidRDefault="000B2940" w:rsidP="00A53AF5">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264971">
              <w:rPr>
                <w:rFonts w:ascii="Arial" w:hAnsi="Arial" w:cs="Arial"/>
                <w:b/>
                <w:spacing w:val="-1"/>
                <w:sz w:val="22"/>
                <w:szCs w:val="22"/>
              </w:rPr>
              <w:t>LU-012</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w:t>
      </w:r>
      <w:r w:rsidRPr="00E10896">
        <w:rPr>
          <w:rFonts w:ascii="Arial" w:hAnsi="Arial" w:cs="Arial"/>
          <w:sz w:val="22"/>
          <w:szCs w:val="22"/>
        </w:rPr>
        <w:lastRenderedPageBreak/>
        <w:t>die Bestimmungen des BDSG einzuhalten. Er verfährt bei der Verarbeitung der Daten nach den Weisungen des Auftraggebers, die grundsätzlich schriftlich erfolgen müssen. Er übernimmt ferner diesem Gegenüber die Verantwortung, dass die Daten und Unterlagen ausschließlich für den vom Auftraggeber vorgegebenen Zweck verwendet werden. Der Bieter verpflichtet sich, die Daten weder in irgendeiner Form zu kopieren,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A80768"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B573B" w14:textId="77777777" w:rsidR="004208E0" w:rsidRDefault="004208E0">
      <w:r>
        <w:separator/>
      </w:r>
    </w:p>
  </w:endnote>
  <w:endnote w:type="continuationSeparator" w:id="0">
    <w:p w14:paraId="3BF0E51A" w14:textId="77777777" w:rsidR="004208E0" w:rsidRDefault="0042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5F42BEC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6C626" w14:textId="77777777" w:rsidR="004208E0" w:rsidRDefault="004208E0">
      <w:r>
        <w:separator/>
      </w:r>
    </w:p>
  </w:footnote>
  <w:footnote w:type="continuationSeparator" w:id="0">
    <w:p w14:paraId="18EE32DA" w14:textId="77777777" w:rsidR="004208E0" w:rsidRDefault="0042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01CF"/>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64971"/>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208E0"/>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6709"/>
    <w:rsid w:val="005172AF"/>
    <w:rsid w:val="00527B05"/>
    <w:rsid w:val="00534E48"/>
    <w:rsid w:val="00540DBB"/>
    <w:rsid w:val="005441C3"/>
    <w:rsid w:val="0054750C"/>
    <w:rsid w:val="00567892"/>
    <w:rsid w:val="00570CE6"/>
    <w:rsid w:val="0057507C"/>
    <w:rsid w:val="00583C95"/>
    <w:rsid w:val="005A5F5F"/>
    <w:rsid w:val="005B216B"/>
    <w:rsid w:val="005B2622"/>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1B70"/>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2026"/>
    <w:rsid w:val="00A166E6"/>
    <w:rsid w:val="00A23DF4"/>
    <w:rsid w:val="00A31080"/>
    <w:rsid w:val="00A357DB"/>
    <w:rsid w:val="00A53AF5"/>
    <w:rsid w:val="00A61B10"/>
    <w:rsid w:val="00A70100"/>
    <w:rsid w:val="00A77D52"/>
    <w:rsid w:val="00A80768"/>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24FC3"/>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itel">
    <w:name w:val="Title"/>
    <w:basedOn w:val="Standard"/>
    <w:next w:val="Standard"/>
    <w:link w:val="TitelZchn"/>
    <w:qFormat/>
    <w:rsid w:val="00C24FC3"/>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24FC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5DCE-84CF-4F43-9061-944E86B4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686</Words>
  <Characters>4329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44</cp:revision>
  <cp:lastPrinted>2016-10-28T11:14:00Z</cp:lastPrinted>
  <dcterms:created xsi:type="dcterms:W3CDTF">2016-11-24T15:29:00Z</dcterms:created>
  <dcterms:modified xsi:type="dcterms:W3CDTF">2026-06-01T10:22:00Z</dcterms:modified>
</cp:coreProperties>
</file>