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E8878" w14:textId="77777777" w:rsidR="002B2BD2" w:rsidRPr="00A62027" w:rsidRDefault="002B2BD2" w:rsidP="00A62027">
      <w:pPr>
        <w:pStyle w:val="H1"/>
        <w:jc w:val="center"/>
        <w:rPr>
          <w:lang w:val="de-DE"/>
        </w:rPr>
      </w:pPr>
      <w:bookmarkStart w:id="0" w:name="_GoBack"/>
      <w:bookmarkEnd w:id="0"/>
      <w:r w:rsidRPr="00A62027">
        <w:rPr>
          <w:lang w:val="de-DE"/>
        </w:rPr>
        <w:t>Geheimhaltungs</w:t>
      </w:r>
      <w:r w:rsidR="009D2E18">
        <w:rPr>
          <w:lang w:val="de-DE"/>
        </w:rPr>
        <w:t>erklärung</w:t>
      </w:r>
    </w:p>
    <w:p w14:paraId="7C261964" w14:textId="77777777" w:rsidR="00AB2CC1" w:rsidRDefault="00AB2CC1" w:rsidP="00A62027">
      <w:pPr>
        <w:jc w:val="both"/>
        <w:rPr>
          <w:lang w:val="de-DE"/>
        </w:rPr>
      </w:pPr>
      <w:r>
        <w:rPr>
          <w:lang w:val="de-DE"/>
        </w:rPr>
        <w:t xml:space="preserve">Die </w:t>
      </w:r>
    </w:p>
    <w:sdt>
      <w:sdtPr>
        <w:rPr>
          <w:bCs/>
        </w:rPr>
        <w:id w:val="1717859028"/>
        <w:placeholder>
          <w:docPart w:val="8C9E7F5377124E04BEBD78502BAF9DD0"/>
        </w:placeholder>
        <w:showingPlcHdr/>
        <w15:color w:val="FFFF00"/>
      </w:sdtPr>
      <w:sdtEndPr/>
      <w:sdtContent>
        <w:p w14:paraId="5CA8FB33" w14:textId="77F3077D" w:rsidR="00D4557E" w:rsidRPr="00C13724" w:rsidRDefault="00D4557E" w:rsidP="00D4557E">
          <w:pPr>
            <w:tabs>
              <w:tab w:val="left" w:pos="7560"/>
            </w:tabs>
            <w:jc w:val="both"/>
            <w:rPr>
              <w:bCs/>
              <w:color w:val="A6A6A6" w:themeColor="background1" w:themeShade="A6"/>
            </w:rPr>
          </w:pPr>
          <w:r w:rsidRPr="00C13724">
            <w:rPr>
              <w:bCs/>
              <w:color w:val="A6A6A6" w:themeColor="background1" w:themeShade="A6"/>
            </w:rPr>
            <w:t>(Name und Anschrift des Bieters)</w:t>
          </w:r>
        </w:p>
        <w:p w14:paraId="59B9C6B1" w14:textId="77777777" w:rsidR="00D4557E" w:rsidRPr="00C13724" w:rsidRDefault="00D4557E" w:rsidP="00D4557E">
          <w:pPr>
            <w:tabs>
              <w:tab w:val="left" w:pos="7560"/>
            </w:tabs>
            <w:jc w:val="both"/>
            <w:rPr>
              <w:bCs/>
              <w:color w:val="A6A6A6" w:themeColor="background1" w:themeShade="A6"/>
            </w:rPr>
          </w:pPr>
        </w:p>
        <w:p w14:paraId="4708551C" w14:textId="77777777" w:rsidR="00D4557E" w:rsidRPr="00C13724" w:rsidRDefault="00D4557E" w:rsidP="00D4557E">
          <w:pPr>
            <w:tabs>
              <w:tab w:val="left" w:pos="7560"/>
            </w:tabs>
            <w:jc w:val="both"/>
            <w:rPr>
              <w:bCs/>
              <w:color w:val="A6A6A6" w:themeColor="background1" w:themeShade="A6"/>
            </w:rPr>
          </w:pPr>
        </w:p>
        <w:p w14:paraId="25B5E0B9" w14:textId="77777777" w:rsidR="00D4557E" w:rsidRPr="00C13724" w:rsidRDefault="00D4557E" w:rsidP="00D4557E">
          <w:pPr>
            <w:tabs>
              <w:tab w:val="left" w:pos="7560"/>
            </w:tabs>
            <w:jc w:val="both"/>
            <w:rPr>
              <w:bCs/>
            </w:rPr>
          </w:pPr>
        </w:p>
        <w:p w14:paraId="4D7AF2F8" w14:textId="77F3077D" w:rsidR="00D4557E" w:rsidRDefault="00872A2C" w:rsidP="00D4557E">
          <w:pPr>
            <w:tabs>
              <w:tab w:val="left" w:pos="7560"/>
            </w:tabs>
            <w:spacing w:before="0" w:after="0"/>
            <w:rPr>
              <w:bCs/>
            </w:rPr>
          </w:pPr>
        </w:p>
      </w:sdtContent>
    </w:sdt>
    <w:p w14:paraId="00C8052A" w14:textId="77777777" w:rsidR="00AB2CC1" w:rsidRDefault="00AB2CC1" w:rsidP="00AB2CC1">
      <w:pPr>
        <w:ind w:left="720"/>
        <w:jc w:val="right"/>
        <w:rPr>
          <w:lang w:val="de-DE"/>
        </w:rPr>
      </w:pPr>
      <w:r>
        <w:rPr>
          <w:lang w:val="de-DE"/>
        </w:rPr>
        <w:t xml:space="preserve">- Interessent - </w:t>
      </w:r>
    </w:p>
    <w:p w14:paraId="147AD368" w14:textId="77777777" w:rsidR="00AB2CC1" w:rsidRDefault="00AB2CC1" w:rsidP="00A62027">
      <w:pPr>
        <w:jc w:val="both"/>
        <w:rPr>
          <w:lang w:val="de-DE"/>
        </w:rPr>
      </w:pPr>
      <w:r>
        <w:rPr>
          <w:lang w:val="de-DE"/>
        </w:rPr>
        <w:t xml:space="preserve">übernimmt gegenüber </w:t>
      </w:r>
    </w:p>
    <w:p w14:paraId="470D0AA2" w14:textId="77777777" w:rsidR="008B43F7" w:rsidRDefault="008B43F7" w:rsidP="00A62027">
      <w:pPr>
        <w:jc w:val="both"/>
        <w:rPr>
          <w:lang w:val="de-DE"/>
        </w:rPr>
      </w:pPr>
    </w:p>
    <w:sdt>
      <w:sdtPr>
        <w:rPr>
          <w:bCs/>
          <w:color w:val="A6A6A6" w:themeColor="background1" w:themeShade="A6"/>
        </w:rPr>
        <w:id w:val="-1881552937"/>
        <w:placeholder>
          <w:docPart w:val="26B0A504D9014F3DA74F80EC41103A38"/>
        </w:placeholder>
        <w15:color w:val="FFFF00"/>
      </w:sdtPr>
      <w:sdtEndPr/>
      <w:sdtContent>
        <w:p w14:paraId="0448E0CD" w14:textId="77777777" w:rsidR="004800E5" w:rsidRPr="00091252" w:rsidRDefault="004800E5" w:rsidP="004800E5">
          <w:pPr>
            <w:jc w:val="both"/>
            <w:rPr>
              <w:bCs/>
            </w:rPr>
          </w:pPr>
          <w:r w:rsidRPr="00091252">
            <w:rPr>
              <w:bCs/>
            </w:rPr>
            <w:t xml:space="preserve">BG </w:t>
          </w:r>
          <w:proofErr w:type="spellStart"/>
          <w:r w:rsidRPr="00091252">
            <w:rPr>
              <w:bCs/>
            </w:rPr>
            <w:t>Universitätsklinikum</w:t>
          </w:r>
          <w:proofErr w:type="spellEnd"/>
          <w:r w:rsidRPr="00091252">
            <w:rPr>
              <w:bCs/>
            </w:rPr>
            <w:t xml:space="preserve"> Bergmannsheil </w:t>
          </w:r>
          <w:proofErr w:type="spellStart"/>
          <w:r w:rsidRPr="00091252">
            <w:rPr>
              <w:bCs/>
            </w:rPr>
            <w:t>gGmbH</w:t>
          </w:r>
          <w:proofErr w:type="spellEnd"/>
        </w:p>
        <w:p w14:paraId="7AE4C367" w14:textId="61A3DE64" w:rsidR="004800E5" w:rsidRPr="00091252" w:rsidRDefault="00872A2C" w:rsidP="004800E5">
          <w:pPr>
            <w:jc w:val="both"/>
            <w:rPr>
              <w:bCs/>
            </w:rPr>
          </w:pPr>
          <w:proofErr w:type="spellStart"/>
          <w:r>
            <w:rPr>
              <w:bCs/>
            </w:rPr>
            <w:t>Bürkle</w:t>
          </w:r>
          <w:proofErr w:type="spellEnd"/>
          <w:r>
            <w:rPr>
              <w:bCs/>
            </w:rPr>
            <w:t xml:space="preserve"> de la Camp-</w:t>
          </w:r>
          <w:proofErr w:type="spellStart"/>
          <w:r>
            <w:rPr>
              <w:bCs/>
            </w:rPr>
            <w:t>Platz</w:t>
          </w:r>
          <w:proofErr w:type="spellEnd"/>
          <w:r>
            <w:rPr>
              <w:bCs/>
            </w:rPr>
            <w:t xml:space="preserve"> 1</w:t>
          </w:r>
        </w:p>
        <w:p w14:paraId="5A5DC3A0" w14:textId="7FCBE548" w:rsidR="008B43F7" w:rsidRPr="00502E98" w:rsidRDefault="004800E5" w:rsidP="004800E5">
          <w:pPr>
            <w:tabs>
              <w:tab w:val="left" w:pos="7560"/>
            </w:tabs>
            <w:jc w:val="both"/>
            <w:rPr>
              <w:bCs/>
              <w:color w:val="A6A6A6" w:themeColor="background1" w:themeShade="A6"/>
              <w:lang w:val="de-DE"/>
            </w:rPr>
          </w:pPr>
          <w:proofErr w:type="gramStart"/>
          <w:r w:rsidRPr="00091252">
            <w:rPr>
              <w:bCs/>
            </w:rPr>
            <w:t>44789</w:t>
          </w:r>
          <w:proofErr w:type="gramEnd"/>
          <w:r w:rsidRPr="00091252">
            <w:rPr>
              <w:bCs/>
            </w:rPr>
            <w:t xml:space="preserve"> Bochum</w:t>
          </w:r>
          <w:r w:rsidRPr="00502E98">
            <w:rPr>
              <w:bCs/>
              <w:color w:val="A6A6A6" w:themeColor="background1" w:themeShade="A6"/>
              <w:lang w:val="de-DE"/>
            </w:rPr>
            <w:t xml:space="preserve"> </w:t>
          </w:r>
        </w:p>
      </w:sdtContent>
    </w:sdt>
    <w:p w14:paraId="5A26C051" w14:textId="77777777" w:rsidR="008B43F7" w:rsidRDefault="008B43F7" w:rsidP="00A62027">
      <w:pPr>
        <w:jc w:val="both"/>
        <w:rPr>
          <w:lang w:val="de-DE"/>
        </w:rPr>
      </w:pPr>
    </w:p>
    <w:p w14:paraId="1BACD28C" w14:textId="77777777" w:rsidR="00A62027" w:rsidRDefault="00A62027" w:rsidP="00EA4B83">
      <w:pPr>
        <w:ind w:left="426" w:hanging="426"/>
        <w:jc w:val="right"/>
        <w:rPr>
          <w:lang w:val="de-DE"/>
        </w:rPr>
      </w:pPr>
      <w:r>
        <w:rPr>
          <w:lang w:val="de-DE"/>
        </w:rPr>
        <w:t xml:space="preserve">- </w:t>
      </w:r>
      <w:r w:rsidR="00C47C95">
        <w:rPr>
          <w:lang w:val="de-DE"/>
        </w:rPr>
        <w:t xml:space="preserve">gemeinsam </w:t>
      </w:r>
      <w:r w:rsidR="00EA4B83">
        <w:rPr>
          <w:lang w:val="de-DE"/>
        </w:rPr>
        <w:t>Auftraggeber</w:t>
      </w:r>
      <w:r>
        <w:rPr>
          <w:lang w:val="de-DE"/>
        </w:rPr>
        <w:t xml:space="preserve"> - </w:t>
      </w:r>
    </w:p>
    <w:p w14:paraId="501606A5" w14:textId="77777777" w:rsidR="00A62027" w:rsidRDefault="00AB2CC1" w:rsidP="00A62027">
      <w:pPr>
        <w:jc w:val="both"/>
        <w:rPr>
          <w:lang w:val="de-DE"/>
        </w:rPr>
      </w:pPr>
      <w:r>
        <w:rPr>
          <w:lang w:val="de-DE"/>
        </w:rPr>
        <w:t>die folgende Geheimhaltungsverpflichtung</w:t>
      </w:r>
      <w:r w:rsidR="00E57279">
        <w:rPr>
          <w:lang w:val="de-DE"/>
        </w:rPr>
        <w:t>:</w:t>
      </w:r>
    </w:p>
    <w:p w14:paraId="7809D436" w14:textId="4A96ED0A" w:rsidR="002B2BD2" w:rsidRPr="00A62027" w:rsidRDefault="002B2BD2" w:rsidP="00A62027">
      <w:pPr>
        <w:jc w:val="both"/>
        <w:rPr>
          <w:lang w:val="de-DE"/>
        </w:rPr>
      </w:pPr>
      <w:r w:rsidRPr="00A62027">
        <w:rPr>
          <w:lang w:val="de-DE"/>
        </w:rPr>
        <w:t>(1) </w:t>
      </w:r>
      <w:r w:rsidR="004C702C">
        <w:rPr>
          <w:lang w:val="de-DE"/>
        </w:rPr>
        <w:t>Der</w:t>
      </w:r>
      <w:r w:rsidRPr="00A62027">
        <w:rPr>
          <w:lang w:val="de-DE"/>
        </w:rPr>
        <w:t xml:space="preserve"> </w:t>
      </w:r>
      <w:r w:rsidR="004C702C">
        <w:rPr>
          <w:lang w:val="de-DE"/>
        </w:rPr>
        <w:t>Auftraggeber plant</w:t>
      </w:r>
      <w:r w:rsidRPr="00A62027">
        <w:rPr>
          <w:lang w:val="de-DE"/>
        </w:rPr>
        <w:t xml:space="preserve">, </w:t>
      </w:r>
      <w:r w:rsidR="00EA4B83">
        <w:rPr>
          <w:lang w:val="de-DE"/>
        </w:rPr>
        <w:t>die</w:t>
      </w:r>
      <w:r w:rsidR="00CD2C38">
        <w:rPr>
          <w:lang w:val="de-DE"/>
        </w:rPr>
        <w:t xml:space="preserve"> Leistung</w:t>
      </w:r>
      <w:r w:rsidR="00EA4B83">
        <w:rPr>
          <w:lang w:val="de-DE"/>
        </w:rPr>
        <w:t xml:space="preserve"> </w:t>
      </w:r>
      <w:r w:rsidR="00CD2C38">
        <w:rPr>
          <w:lang w:val="de-DE"/>
        </w:rPr>
        <w:t>„</w:t>
      </w:r>
      <w:r w:rsidR="004800E5" w:rsidRPr="004800E5">
        <w:rPr>
          <w:b/>
          <w:lang w:val="de-DE"/>
        </w:rPr>
        <w:t>Haus 1, Konstruktiver Rückbau und Schadstoffsanierung</w:t>
      </w:r>
      <w:r w:rsidR="00CD2C38">
        <w:rPr>
          <w:b/>
          <w:lang w:val="de-DE"/>
        </w:rPr>
        <w:t>“</w:t>
      </w:r>
      <w:r w:rsidR="00801B48">
        <w:rPr>
          <w:lang w:val="de-DE"/>
        </w:rPr>
        <w:t xml:space="preserve"> </w:t>
      </w:r>
      <w:r w:rsidR="00EA4B83">
        <w:rPr>
          <w:lang w:val="de-DE"/>
        </w:rPr>
        <w:t>im Rahmen eines förmlichen Vergabeverfahrens zu beauftragen</w:t>
      </w:r>
      <w:r w:rsidR="00B973D1">
        <w:rPr>
          <w:lang w:val="de-DE"/>
        </w:rPr>
        <w:t xml:space="preserve"> (Az. </w:t>
      </w:r>
      <w:r w:rsidR="004800E5" w:rsidRPr="004800E5">
        <w:rPr>
          <w:lang w:val="de-DE"/>
        </w:rPr>
        <w:t>43-26 (200)</w:t>
      </w:r>
      <w:r w:rsidR="00B973D1">
        <w:rPr>
          <w:lang w:val="de-DE"/>
        </w:rPr>
        <w:t>)</w:t>
      </w:r>
      <w:r w:rsidRPr="00A62027">
        <w:rPr>
          <w:lang w:val="de-DE"/>
        </w:rPr>
        <w:t xml:space="preserve">. </w:t>
      </w:r>
      <w:r w:rsidR="00A62027">
        <w:rPr>
          <w:lang w:val="de-DE"/>
        </w:rPr>
        <w:t xml:space="preserve">Der Interessent </w:t>
      </w:r>
      <w:r w:rsidRPr="00A62027">
        <w:rPr>
          <w:lang w:val="de-DE"/>
        </w:rPr>
        <w:t xml:space="preserve">kommt als Auftragnehmer in Frage. In diesem Zusammenhang </w:t>
      </w:r>
      <w:r w:rsidR="00EA4B83">
        <w:rPr>
          <w:lang w:val="de-DE"/>
        </w:rPr>
        <w:t xml:space="preserve">werden </w:t>
      </w:r>
      <w:r w:rsidRPr="00A62027">
        <w:rPr>
          <w:lang w:val="de-DE"/>
        </w:rPr>
        <w:t>die Vertragspartner Informationen</w:t>
      </w:r>
      <w:r w:rsidR="00EA4B83">
        <w:rPr>
          <w:lang w:val="de-DE"/>
        </w:rPr>
        <w:t xml:space="preserve"> austauschen.</w:t>
      </w:r>
      <w:r w:rsidR="00D4557E">
        <w:rPr>
          <w:lang w:val="de-DE"/>
        </w:rPr>
        <w:t xml:space="preserve"> Insbesondere erhält der Interessent </w:t>
      </w:r>
      <w:r w:rsidR="004800E5" w:rsidRPr="004800E5">
        <w:rPr>
          <w:lang w:val="de-DE"/>
        </w:rPr>
        <w:t>sensible Informationen über die Gebäudestruktur sowie die Leitungsführung technischer Anlagen.</w:t>
      </w:r>
    </w:p>
    <w:p w14:paraId="2C1F0784" w14:textId="77777777" w:rsidR="002B2BD2" w:rsidRPr="00A62027" w:rsidRDefault="002B2BD2" w:rsidP="00A62027">
      <w:pPr>
        <w:jc w:val="both"/>
        <w:rPr>
          <w:lang w:val="de-DE"/>
        </w:rPr>
      </w:pPr>
      <w:r w:rsidRPr="00A62027">
        <w:rPr>
          <w:lang w:val="de-DE"/>
        </w:rPr>
        <w:t>(2) Die vorliegende Vereinbarung bezieht sich auf die Zusammenarbeit in dieser Anbahnungsphase („Zusammenarbeit“). Die Anbahnungsphase endet mit Vertragsabschluss oder mit Ende de</w:t>
      </w:r>
      <w:r w:rsidR="00EA4B83">
        <w:rPr>
          <w:lang w:val="de-DE"/>
        </w:rPr>
        <w:t>s Vergabeverfahrens</w:t>
      </w:r>
      <w:r w:rsidRPr="00A62027">
        <w:rPr>
          <w:lang w:val="de-DE"/>
        </w:rPr>
        <w:t>.</w:t>
      </w:r>
    </w:p>
    <w:p w14:paraId="3D701C02" w14:textId="77777777" w:rsidR="002B2BD2" w:rsidRDefault="002B2BD2" w:rsidP="00A62027">
      <w:pPr>
        <w:jc w:val="both"/>
        <w:rPr>
          <w:lang w:val="de-DE"/>
        </w:rPr>
      </w:pPr>
      <w:r w:rsidRPr="00A62027">
        <w:rPr>
          <w:lang w:val="de-DE"/>
        </w:rPr>
        <w:t xml:space="preserve">(3) Mit der vorliegenden Vereinbarung </w:t>
      </w:r>
      <w:r w:rsidR="004C702C">
        <w:rPr>
          <w:lang w:val="de-DE"/>
        </w:rPr>
        <w:t>erhält</w:t>
      </w:r>
      <w:r w:rsidR="00D4557E">
        <w:rPr>
          <w:lang w:val="de-DE"/>
        </w:rPr>
        <w:t xml:space="preserve"> </w:t>
      </w:r>
      <w:r w:rsidR="004C702C">
        <w:rPr>
          <w:lang w:val="de-DE"/>
        </w:rPr>
        <w:t xml:space="preserve">der </w:t>
      </w:r>
      <w:r w:rsidR="00D4557E">
        <w:rPr>
          <w:lang w:val="de-DE"/>
        </w:rPr>
        <w:t xml:space="preserve">Auftraggeber </w:t>
      </w:r>
      <w:r w:rsidRPr="00A62027">
        <w:rPr>
          <w:lang w:val="de-DE"/>
        </w:rPr>
        <w:t>Schutz für die Informationen, die im Rahmen dieser Zusammenarbeit schon weitergegeben wurden und noch weitergegeben werden.</w:t>
      </w:r>
    </w:p>
    <w:p w14:paraId="10EF5664" w14:textId="77777777" w:rsidR="000709C9" w:rsidRDefault="000709C9" w:rsidP="00A62027">
      <w:pPr>
        <w:jc w:val="both"/>
        <w:rPr>
          <w:lang w:val="de-DE"/>
        </w:rPr>
      </w:pPr>
      <w:r>
        <w:rPr>
          <w:lang w:val="de-DE"/>
        </w:rPr>
        <w:t xml:space="preserve">(4) </w:t>
      </w:r>
      <w:r w:rsidR="005C4956">
        <w:rPr>
          <w:lang w:val="de-DE"/>
        </w:rPr>
        <w:t xml:space="preserve">Der Interessent verpflichtet sich nach Maßgabe </w:t>
      </w:r>
      <w:r w:rsidR="004C702C">
        <w:rPr>
          <w:lang w:val="de-DE"/>
        </w:rPr>
        <w:t xml:space="preserve">dieser Geheimhaltungsverpflichtung </w:t>
      </w:r>
      <w:r w:rsidR="005C4956">
        <w:rPr>
          <w:lang w:val="de-DE"/>
        </w:rPr>
        <w:t xml:space="preserve">zur Geheimhaltung der in dem Vergabeverfahren zur Verfügung </w:t>
      </w:r>
      <w:r w:rsidR="004C702C">
        <w:rPr>
          <w:lang w:val="de-DE"/>
        </w:rPr>
        <w:t>gestellten Informationen über d</w:t>
      </w:r>
      <w:r w:rsidR="005C4956">
        <w:rPr>
          <w:lang w:val="de-DE"/>
        </w:rPr>
        <w:t>e</w:t>
      </w:r>
      <w:r w:rsidR="004C702C">
        <w:rPr>
          <w:lang w:val="de-DE"/>
        </w:rPr>
        <w:t>n</w:t>
      </w:r>
      <w:r w:rsidR="005C4956">
        <w:rPr>
          <w:lang w:val="de-DE"/>
        </w:rPr>
        <w:t xml:space="preserve"> Auftraggeber</w:t>
      </w:r>
      <w:r>
        <w:rPr>
          <w:lang w:val="de-DE"/>
        </w:rPr>
        <w:t xml:space="preserve">. </w:t>
      </w:r>
    </w:p>
    <w:p w14:paraId="48D1EFC0" w14:textId="77777777" w:rsidR="002B2BD2" w:rsidRPr="00A62027" w:rsidRDefault="002B2BD2" w:rsidP="00A62027">
      <w:pPr>
        <w:jc w:val="both"/>
        <w:rPr>
          <w:lang w:val="de-DE"/>
        </w:rPr>
      </w:pPr>
      <w:r w:rsidRPr="00A62027">
        <w:rPr>
          <w:lang w:val="de-DE"/>
        </w:rPr>
        <w:t>(</w:t>
      </w:r>
      <w:r w:rsidR="005C4956">
        <w:rPr>
          <w:lang w:val="de-DE"/>
        </w:rPr>
        <w:t>5</w:t>
      </w:r>
      <w:r w:rsidRPr="00A62027">
        <w:rPr>
          <w:lang w:val="de-DE"/>
        </w:rPr>
        <w:t xml:space="preserve">) Der </w:t>
      </w:r>
      <w:r w:rsidR="005C4956">
        <w:rPr>
          <w:lang w:val="de-DE"/>
        </w:rPr>
        <w:t xml:space="preserve">Interessent </w:t>
      </w:r>
      <w:r w:rsidRPr="00A62027">
        <w:rPr>
          <w:lang w:val="de-DE"/>
        </w:rPr>
        <w:t>darf die Information in der Weise und in dem Maße handhaben (auch kopieren), wie dies zur Durchführung der Zusammenarbeit zweckmäßig und üblich ist</w:t>
      </w:r>
      <w:r w:rsidR="00EA4B83">
        <w:rPr>
          <w:lang w:val="de-DE"/>
        </w:rPr>
        <w:t>. Das gilt insbesondere für die Verwendung der Informationen zum Zwecke der Erstellung eines Angebotes im Rahmen des Vergabeverfahrens</w:t>
      </w:r>
      <w:r w:rsidRPr="00A62027">
        <w:rPr>
          <w:lang w:val="de-DE"/>
        </w:rPr>
        <w:t>.</w:t>
      </w:r>
      <w:r w:rsidR="005C4956">
        <w:rPr>
          <w:lang w:val="de-DE"/>
        </w:rPr>
        <w:t xml:space="preserve"> Er </w:t>
      </w:r>
      <w:r w:rsidRPr="00A62027">
        <w:rPr>
          <w:lang w:val="de-DE"/>
        </w:rPr>
        <w:t>darf die Information nur denjenigen seiner angestellten Mitarbeiter zur Verfügung stellen, die in die Zusammenarbeit einbezogen sind, und zwar in dem Maße, wie dies der Aufgabenstellung des Mitarbeiters im Rahmen der Zusammenarbeit entspricht. In diesem Maße darf er die Informationen auch seinen externen Beratern zur Verfügung stellen</w:t>
      </w:r>
      <w:r w:rsidR="004C702C">
        <w:rPr>
          <w:lang w:val="de-DE"/>
        </w:rPr>
        <w:t>, die wiederum zur Geheimhaltung verpflichtet sein müssen</w:t>
      </w:r>
      <w:r w:rsidRPr="00A62027">
        <w:rPr>
          <w:lang w:val="de-DE"/>
        </w:rPr>
        <w:t>.</w:t>
      </w:r>
    </w:p>
    <w:p w14:paraId="38E78625" w14:textId="77777777" w:rsidR="002B2BD2" w:rsidRPr="00A62027" w:rsidRDefault="002B2BD2" w:rsidP="00A62027">
      <w:pPr>
        <w:jc w:val="both"/>
        <w:rPr>
          <w:lang w:val="de-DE"/>
        </w:rPr>
      </w:pPr>
      <w:r w:rsidRPr="00A62027">
        <w:rPr>
          <w:lang w:val="de-DE"/>
        </w:rPr>
        <w:t>(</w:t>
      </w:r>
      <w:r w:rsidR="005C4956">
        <w:rPr>
          <w:lang w:val="de-DE"/>
        </w:rPr>
        <w:t>6</w:t>
      </w:r>
      <w:r w:rsidRPr="00A62027">
        <w:rPr>
          <w:lang w:val="de-DE"/>
        </w:rPr>
        <w:t xml:space="preserve">) Der </w:t>
      </w:r>
      <w:r w:rsidR="005C4956">
        <w:rPr>
          <w:lang w:val="de-DE"/>
        </w:rPr>
        <w:t xml:space="preserve">Interessent </w:t>
      </w:r>
      <w:r w:rsidRPr="00A62027">
        <w:rPr>
          <w:lang w:val="de-DE"/>
        </w:rPr>
        <w:t>darf die Information</w:t>
      </w:r>
      <w:r w:rsidR="009F08C9">
        <w:rPr>
          <w:lang w:val="de-DE"/>
        </w:rPr>
        <w:t xml:space="preserve"> </w:t>
      </w:r>
      <w:r w:rsidRPr="00A62027">
        <w:rPr>
          <w:lang w:val="de-DE"/>
        </w:rPr>
        <w:t xml:space="preserve">Dritten überlassen, wenn </w:t>
      </w:r>
      <w:r w:rsidR="009F08C9">
        <w:rPr>
          <w:lang w:val="de-DE"/>
        </w:rPr>
        <w:t>de</w:t>
      </w:r>
      <w:r w:rsidR="004C702C">
        <w:rPr>
          <w:lang w:val="de-DE"/>
        </w:rPr>
        <w:t>r</w:t>
      </w:r>
      <w:r w:rsidR="009F08C9">
        <w:rPr>
          <w:lang w:val="de-DE"/>
        </w:rPr>
        <w:t xml:space="preserve"> </w:t>
      </w:r>
      <w:r w:rsidR="005C4956">
        <w:rPr>
          <w:lang w:val="de-DE"/>
        </w:rPr>
        <w:t xml:space="preserve">Auftraggeber </w:t>
      </w:r>
      <w:r w:rsidRPr="00A62027">
        <w:rPr>
          <w:lang w:val="de-DE"/>
        </w:rPr>
        <w:t xml:space="preserve">dem </w:t>
      </w:r>
      <w:r w:rsidR="009F08C9">
        <w:rPr>
          <w:lang w:val="de-DE"/>
        </w:rPr>
        <w:t>zu</w:t>
      </w:r>
      <w:r w:rsidR="004C702C">
        <w:rPr>
          <w:lang w:val="de-DE"/>
        </w:rPr>
        <w:t>vor schriftlich zugestimmt hat</w:t>
      </w:r>
      <w:r w:rsidRPr="00A62027">
        <w:rPr>
          <w:lang w:val="de-DE"/>
        </w:rPr>
        <w:t xml:space="preserve">. Wenn der Dritte ein mit dem </w:t>
      </w:r>
      <w:r w:rsidR="005C4956">
        <w:rPr>
          <w:lang w:val="de-DE"/>
        </w:rPr>
        <w:t xml:space="preserve">Interessenten </w:t>
      </w:r>
      <w:proofErr w:type="spellStart"/>
      <w:r w:rsidRPr="00A62027">
        <w:rPr>
          <w:lang w:val="de-DE"/>
        </w:rPr>
        <w:t>i</w:t>
      </w:r>
      <w:r w:rsidR="000570C9">
        <w:rPr>
          <w:lang w:val="de-DE"/>
        </w:rPr>
        <w:t>.</w:t>
      </w:r>
      <w:r w:rsidRPr="00A62027">
        <w:rPr>
          <w:lang w:val="de-DE"/>
        </w:rPr>
        <w:t>S</w:t>
      </w:r>
      <w:r w:rsidR="000570C9">
        <w:rPr>
          <w:lang w:val="de-DE"/>
        </w:rPr>
        <w:t>.</w:t>
      </w:r>
      <w:r w:rsidRPr="00A62027">
        <w:rPr>
          <w:lang w:val="de-DE"/>
        </w:rPr>
        <w:t>d</w:t>
      </w:r>
      <w:proofErr w:type="spellEnd"/>
      <w:r w:rsidRPr="00A62027">
        <w:rPr>
          <w:lang w:val="de-DE"/>
        </w:rPr>
        <w:t>. § 15 AktG verbundenes Unternehmen ist und seine Kenntnisnahme für das gemeinsame Ziel</w:t>
      </w:r>
      <w:r w:rsidR="005C4956">
        <w:rPr>
          <w:lang w:val="de-DE"/>
        </w:rPr>
        <w:t xml:space="preserve"> der Ausschreibung</w:t>
      </w:r>
      <w:r w:rsidRPr="00A62027">
        <w:rPr>
          <w:lang w:val="de-DE"/>
        </w:rPr>
        <w:t xml:space="preserve"> nützlich ist, darf der </w:t>
      </w:r>
      <w:r w:rsidR="005C4956">
        <w:rPr>
          <w:lang w:val="de-DE"/>
        </w:rPr>
        <w:t xml:space="preserve">Auftraggeber </w:t>
      </w:r>
      <w:r w:rsidRPr="00A62027">
        <w:rPr>
          <w:lang w:val="de-DE"/>
        </w:rPr>
        <w:t>die Zustimmung nicht ohne nachvollziehbaren Grund verweigern.</w:t>
      </w:r>
    </w:p>
    <w:p w14:paraId="50063D6F" w14:textId="77777777" w:rsidR="004800E5" w:rsidRDefault="004800E5" w:rsidP="00A62027">
      <w:pPr>
        <w:jc w:val="both"/>
        <w:rPr>
          <w:lang w:val="de-DE"/>
        </w:rPr>
      </w:pPr>
    </w:p>
    <w:p w14:paraId="7A5F6A12" w14:textId="77777777" w:rsidR="004800E5" w:rsidRDefault="004800E5" w:rsidP="00A62027">
      <w:pPr>
        <w:jc w:val="both"/>
        <w:rPr>
          <w:lang w:val="de-DE"/>
        </w:rPr>
      </w:pPr>
    </w:p>
    <w:p w14:paraId="7B9E45F1" w14:textId="77777777" w:rsidR="004800E5" w:rsidRDefault="004800E5" w:rsidP="00A62027">
      <w:pPr>
        <w:jc w:val="both"/>
        <w:rPr>
          <w:lang w:val="de-DE"/>
        </w:rPr>
      </w:pPr>
    </w:p>
    <w:p w14:paraId="0288CB27" w14:textId="77777777" w:rsidR="004800E5" w:rsidRDefault="004800E5" w:rsidP="00A62027">
      <w:pPr>
        <w:jc w:val="both"/>
        <w:rPr>
          <w:lang w:val="de-DE"/>
        </w:rPr>
      </w:pPr>
    </w:p>
    <w:p w14:paraId="67A27C6C" w14:textId="77777777" w:rsidR="004800E5" w:rsidRDefault="004800E5" w:rsidP="00A62027">
      <w:pPr>
        <w:jc w:val="both"/>
        <w:rPr>
          <w:lang w:val="de-DE"/>
        </w:rPr>
      </w:pPr>
    </w:p>
    <w:p w14:paraId="14E05824" w14:textId="77777777" w:rsidR="004800E5" w:rsidRDefault="004800E5" w:rsidP="00A62027">
      <w:pPr>
        <w:jc w:val="both"/>
        <w:rPr>
          <w:lang w:val="de-DE"/>
        </w:rPr>
      </w:pPr>
    </w:p>
    <w:p w14:paraId="3A47A14A" w14:textId="77777777" w:rsidR="004800E5" w:rsidRDefault="004800E5" w:rsidP="00A62027">
      <w:pPr>
        <w:jc w:val="both"/>
        <w:rPr>
          <w:lang w:val="de-DE"/>
        </w:rPr>
      </w:pPr>
    </w:p>
    <w:p w14:paraId="25121AC6" w14:textId="4484EB67" w:rsidR="002B2BD2" w:rsidRDefault="002B2BD2" w:rsidP="00A62027">
      <w:pPr>
        <w:jc w:val="both"/>
        <w:rPr>
          <w:lang w:val="de-DE"/>
        </w:rPr>
      </w:pPr>
      <w:r w:rsidRPr="00A62027">
        <w:rPr>
          <w:lang w:val="de-DE"/>
        </w:rPr>
        <w:t>(</w:t>
      </w:r>
      <w:r w:rsidR="005C4956">
        <w:rPr>
          <w:lang w:val="de-DE"/>
        </w:rPr>
        <w:t>7</w:t>
      </w:r>
      <w:r w:rsidRPr="00A62027">
        <w:rPr>
          <w:lang w:val="de-DE"/>
        </w:rPr>
        <w:t xml:space="preserve">) Der </w:t>
      </w:r>
      <w:r w:rsidR="005C4956">
        <w:rPr>
          <w:lang w:val="de-DE"/>
        </w:rPr>
        <w:t xml:space="preserve">Interessent </w:t>
      </w:r>
      <w:r w:rsidRPr="00A62027">
        <w:rPr>
          <w:lang w:val="de-DE"/>
        </w:rPr>
        <w:t xml:space="preserve">darf die Information offenbaren, soweit er hierzu gesetzlich oder behördlich verpflichtet ist. </w:t>
      </w:r>
    </w:p>
    <w:p w14:paraId="4299F5E5" w14:textId="77777777" w:rsidR="00BD58AB" w:rsidRDefault="00BD58AB" w:rsidP="00BD58AB">
      <w:pPr>
        <w:jc w:val="both"/>
        <w:rPr>
          <w:lang w:val="de-DE"/>
        </w:rPr>
      </w:pPr>
      <w:r>
        <w:rPr>
          <w:lang w:val="de-DE"/>
        </w:rPr>
        <w:t>(</w:t>
      </w:r>
      <w:r w:rsidR="005C4956">
        <w:rPr>
          <w:lang w:val="de-DE"/>
        </w:rPr>
        <w:t>8</w:t>
      </w:r>
      <w:r>
        <w:rPr>
          <w:lang w:val="de-DE"/>
        </w:rPr>
        <w:t>) D</w:t>
      </w:r>
      <w:r w:rsidRPr="00A62027">
        <w:rPr>
          <w:lang w:val="de-DE"/>
        </w:rPr>
        <w:t xml:space="preserve">ie Verpflichtungen aus der vorliegenden </w:t>
      </w:r>
      <w:r>
        <w:rPr>
          <w:lang w:val="de-DE"/>
        </w:rPr>
        <w:t xml:space="preserve">Verpflichtungserklärung gelten </w:t>
      </w:r>
      <w:r w:rsidRPr="00A62027">
        <w:rPr>
          <w:lang w:val="de-DE"/>
        </w:rPr>
        <w:t>auf Dauer.</w:t>
      </w:r>
    </w:p>
    <w:p w14:paraId="277B3579" w14:textId="77777777" w:rsidR="00194FE3" w:rsidRDefault="00194FE3" w:rsidP="00EA4B83">
      <w:pPr>
        <w:jc w:val="both"/>
        <w:rPr>
          <w:lang w:val="de-DE"/>
        </w:rPr>
      </w:pPr>
    </w:p>
    <w:p w14:paraId="3CBF3049" w14:textId="77777777" w:rsidR="00E93282" w:rsidRDefault="00E70C75" w:rsidP="00EA4B83">
      <w:pPr>
        <w:jc w:val="both"/>
        <w:rPr>
          <w:lang w:val="de-DE"/>
        </w:rPr>
      </w:pPr>
      <w:r>
        <w:rPr>
          <w:lang w:val="de-DE"/>
        </w:rPr>
        <w:t>…………………</w:t>
      </w:r>
      <w:proofErr w:type="gramStart"/>
      <w:r>
        <w:rPr>
          <w:lang w:val="de-DE"/>
        </w:rPr>
        <w:t>…….</w:t>
      </w:r>
      <w:proofErr w:type="gramEnd"/>
      <w:r w:rsidR="00E93282">
        <w:rPr>
          <w:lang w:val="de-DE"/>
        </w:rPr>
        <w:t>………………, den</w:t>
      </w:r>
      <w:r w:rsidR="005C4956">
        <w:rPr>
          <w:lang w:val="de-DE"/>
        </w:rPr>
        <w:t xml:space="preserve"> ………</w:t>
      </w:r>
      <w:r>
        <w:rPr>
          <w:lang w:val="de-DE"/>
        </w:rPr>
        <w:t>………</w:t>
      </w:r>
    </w:p>
    <w:p w14:paraId="0DAC2562" w14:textId="77777777" w:rsidR="00194FE3" w:rsidRDefault="00194FE3" w:rsidP="00EA4B83">
      <w:pPr>
        <w:jc w:val="both"/>
        <w:rPr>
          <w:lang w:val="de-DE"/>
        </w:rPr>
      </w:pPr>
    </w:p>
    <w:p w14:paraId="2022D14F" w14:textId="77777777" w:rsidR="00B3606F" w:rsidRDefault="00B3606F" w:rsidP="00A62027">
      <w:pPr>
        <w:jc w:val="both"/>
        <w:rPr>
          <w:lang w:val="de-DE"/>
        </w:rPr>
      </w:pPr>
      <w:r>
        <w:rPr>
          <w:lang w:val="de-DE"/>
        </w:rPr>
        <w:t>……………………….…………………….………………………….…………………….</w:t>
      </w:r>
    </w:p>
    <w:p w14:paraId="72C479B8" w14:textId="77777777" w:rsidR="00E93282" w:rsidRPr="00A62027" w:rsidRDefault="00AF69CF" w:rsidP="00A62027">
      <w:pPr>
        <w:jc w:val="both"/>
        <w:rPr>
          <w:lang w:val="de-DE"/>
        </w:rPr>
      </w:pPr>
      <w:r>
        <w:rPr>
          <w:lang w:val="de-DE"/>
        </w:rPr>
        <w:t xml:space="preserve">Name, </w:t>
      </w:r>
      <w:r w:rsidR="00E93282">
        <w:rPr>
          <w:lang w:val="de-DE"/>
        </w:rPr>
        <w:t xml:space="preserve">Unterschrift </w:t>
      </w:r>
      <w:r w:rsidR="00E70C75">
        <w:rPr>
          <w:lang w:val="de-DE"/>
        </w:rPr>
        <w:t xml:space="preserve">und Stempel </w:t>
      </w:r>
      <w:r w:rsidR="00E93282">
        <w:rPr>
          <w:lang w:val="de-DE"/>
        </w:rPr>
        <w:t>Interessent</w:t>
      </w:r>
      <w:r w:rsidR="00E93282">
        <w:rPr>
          <w:lang w:val="de-DE"/>
        </w:rPr>
        <w:tab/>
      </w:r>
    </w:p>
    <w:sectPr w:rsidR="00E93282" w:rsidRPr="00A62027" w:rsidSect="00502E98">
      <w:headerReference w:type="default" r:id="rId8"/>
      <w:footerReference w:type="default" r:id="rId9"/>
      <w:headerReference w:type="first" r:id="rId10"/>
      <w:footerReference w:type="first" r:id="rId11"/>
      <w:type w:val="continuous"/>
      <w:pgSz w:w="11906" w:h="16838"/>
      <w:pgMar w:top="1417" w:right="1417" w:bottom="1134" w:left="1417" w:header="708" w:footer="454" w:gutter="0"/>
      <w:pgBorders w:zOrder="back">
        <w:top w:val="nil"/>
        <w:left w:val="nil"/>
        <w:bottom w:val="nil"/>
        <w:right w:val="nil"/>
      </w:pgBorders>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C7B23" w14:textId="77777777" w:rsidR="00EB098E" w:rsidRDefault="00EB098E" w:rsidP="00A02A1E">
      <w:pPr>
        <w:spacing w:before="0" w:after="0"/>
      </w:pPr>
      <w:r>
        <w:separator/>
      </w:r>
    </w:p>
  </w:endnote>
  <w:endnote w:type="continuationSeparator" w:id="0">
    <w:p w14:paraId="29B722E9" w14:textId="77777777" w:rsidR="00EB098E" w:rsidRDefault="00EB098E" w:rsidP="00A02A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EA82" w14:textId="4F58662F" w:rsidR="00A02A1E" w:rsidRDefault="00A02A1E">
    <w:pPr>
      <w:pStyle w:val="Fuzeile"/>
      <w:jc w:val="right"/>
    </w:pPr>
    <w:r>
      <w:rPr>
        <w:lang w:val="de-DE"/>
      </w:rPr>
      <w:t xml:space="preserve">Seite </w:t>
    </w:r>
    <w:r>
      <w:rPr>
        <w:b/>
        <w:bCs/>
        <w:sz w:val="24"/>
        <w:szCs w:val="24"/>
      </w:rPr>
      <w:fldChar w:fldCharType="begin"/>
    </w:r>
    <w:r>
      <w:rPr>
        <w:b/>
        <w:bCs/>
      </w:rPr>
      <w:instrText>PAGE</w:instrText>
    </w:r>
    <w:r>
      <w:rPr>
        <w:b/>
        <w:bCs/>
        <w:sz w:val="24"/>
        <w:szCs w:val="24"/>
      </w:rPr>
      <w:fldChar w:fldCharType="separate"/>
    </w:r>
    <w:r w:rsidR="00872A2C">
      <w:rPr>
        <w:b/>
        <w:bCs/>
        <w:noProof/>
      </w:rPr>
      <w:t>2</w:t>
    </w:r>
    <w:r>
      <w:rPr>
        <w:b/>
        <w:bCs/>
        <w:sz w:val="24"/>
        <w:szCs w:val="24"/>
      </w:rPr>
      <w:fldChar w:fldCharType="end"/>
    </w:r>
    <w:r>
      <w:rPr>
        <w:lang w:val="de-DE"/>
      </w:rPr>
      <w:t xml:space="preserve"> von </w:t>
    </w:r>
    <w:r>
      <w:rPr>
        <w:b/>
        <w:bCs/>
        <w:sz w:val="24"/>
        <w:szCs w:val="24"/>
      </w:rPr>
      <w:fldChar w:fldCharType="begin"/>
    </w:r>
    <w:r>
      <w:rPr>
        <w:b/>
        <w:bCs/>
      </w:rPr>
      <w:instrText>NUMPAGES</w:instrText>
    </w:r>
    <w:r>
      <w:rPr>
        <w:b/>
        <w:bCs/>
        <w:sz w:val="24"/>
        <w:szCs w:val="24"/>
      </w:rPr>
      <w:fldChar w:fldCharType="separate"/>
    </w:r>
    <w:r w:rsidR="00872A2C">
      <w:rPr>
        <w:b/>
        <w:bCs/>
        <w:noProof/>
      </w:rPr>
      <w:t>2</w:t>
    </w:r>
    <w:r>
      <w:rPr>
        <w:b/>
        <w:bCs/>
        <w:sz w:val="24"/>
        <w:szCs w:val="24"/>
      </w:rPr>
      <w:fldChar w:fldCharType="end"/>
    </w:r>
  </w:p>
  <w:p w14:paraId="49DC6A8C" w14:textId="77777777" w:rsidR="00A02A1E" w:rsidRDefault="00A02A1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F684" w14:textId="1FDE9F21" w:rsidR="009F08C9" w:rsidRPr="00502E98" w:rsidRDefault="004800E5">
    <w:pPr>
      <w:pStyle w:val="Fuzeile"/>
      <w:rPr>
        <w:color w:val="808080" w:themeColor="background1" w:themeShade="80"/>
      </w:rPr>
    </w:pPr>
    <w:r>
      <w:rPr>
        <w:color w:val="808080" w:themeColor="background1" w:themeShade="80"/>
      </w:rPr>
      <w:t>1_</w:t>
    </w:r>
    <w:r w:rsidR="00502E98">
      <w:rPr>
        <w:color w:val="808080" w:themeColor="background1" w:themeShade="80"/>
      </w:rPr>
      <w:t>1</w:t>
    </w:r>
    <w:r>
      <w:rPr>
        <w:color w:val="808080" w:themeColor="background1" w:themeShade="80"/>
      </w:rPr>
      <w:t>2</w:t>
    </w:r>
    <w:r w:rsidR="00502E98" w:rsidRPr="00B46C23">
      <w:rPr>
        <w:color w:val="808080" w:themeColor="background1" w:themeShade="80"/>
      </w:rPr>
      <w:t>_</w:t>
    </w:r>
    <w:r w:rsidR="00502E98">
      <w:rPr>
        <w:color w:val="808080" w:themeColor="background1" w:themeShade="80"/>
      </w:rPr>
      <w:t xml:space="preserve">Geheimhaltungserklärung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F687C" w14:textId="77777777" w:rsidR="00EB098E" w:rsidRDefault="00EB098E" w:rsidP="00A02A1E">
      <w:pPr>
        <w:spacing w:before="0" w:after="0"/>
      </w:pPr>
      <w:r>
        <w:separator/>
      </w:r>
    </w:p>
  </w:footnote>
  <w:footnote w:type="continuationSeparator" w:id="0">
    <w:p w14:paraId="742C2FED" w14:textId="77777777" w:rsidR="00EB098E" w:rsidRDefault="00EB098E" w:rsidP="00A02A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7D151" w14:textId="77777777" w:rsidR="00EA4B83" w:rsidRPr="00EA4B83" w:rsidRDefault="00EA4B83" w:rsidP="00EA4B83">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F01CB" w14:textId="3EAF1FBE" w:rsidR="00BD58AB" w:rsidRDefault="004800E5" w:rsidP="00BD58AB">
    <w:pPr>
      <w:pStyle w:val="Kopfzeile"/>
      <w:jc w:val="right"/>
    </w:pPr>
    <w:r>
      <w:rPr>
        <w:noProof/>
        <w:lang w:val="de-DE"/>
      </w:rPr>
      <w:drawing>
        <wp:inline distT="0" distB="0" distL="0" distR="0" wp14:anchorId="5F6186CD" wp14:editId="1413F4AC">
          <wp:extent cx="1857895" cy="56110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rgmannsheil.jpg"/>
                  <pic:cNvPicPr/>
                </pic:nvPicPr>
                <pic:blipFill>
                  <a:blip r:embed="rId1">
                    <a:extLst>
                      <a:ext uri="{28A0092B-C50C-407E-A947-70E740481C1C}">
                        <a14:useLocalDpi xmlns:a14="http://schemas.microsoft.com/office/drawing/2010/main" val="0"/>
                      </a:ext>
                    </a:extLst>
                  </a:blip>
                  <a:stretch>
                    <a:fillRect/>
                  </a:stretch>
                </pic:blipFill>
                <pic:spPr>
                  <a:xfrm>
                    <a:off x="0" y="0"/>
                    <a:ext cx="1857895" cy="5611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205"/>
    <w:multiLevelType w:val="hybridMultilevel"/>
    <w:tmpl w:val="37540800"/>
    <w:lvl w:ilvl="0" w:tplc="134475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3163AE"/>
    <w:multiLevelType w:val="hybridMultilevel"/>
    <w:tmpl w:val="2B4C4676"/>
    <w:lvl w:ilvl="0" w:tplc="60D4FAD4">
      <w:numFmt w:val="bullet"/>
      <w:lvlText w:val="-"/>
      <w:lvlJc w:val="left"/>
      <w:pPr>
        <w:ind w:left="1140" w:hanging="360"/>
      </w:pPr>
      <w:rPr>
        <w:rFonts w:ascii="Arial" w:eastAsia="Times New Roman" w:hAnsi="Arial" w:cs="Aria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2" w15:restartNumberingAfterBreak="0">
    <w:nsid w:val="756A3386"/>
    <w:multiLevelType w:val="hybridMultilevel"/>
    <w:tmpl w:val="BDF4E574"/>
    <w:lvl w:ilvl="0" w:tplc="CBF649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1" w:cryptProviderType="rsaAES" w:cryptAlgorithmClass="hash" w:cryptAlgorithmType="typeAny" w:cryptAlgorithmSid="14" w:cryptSpinCount="100000" w:hash="x9kKO2eN4ker1IjW8mzAofmyG8K1+SMJNMak++YbzEXuO6pneIgUuUxumbh/I3i7+1rrGzQ3WLvMqNe2NssmeA==" w:salt="ueWNAilCpM0gAD3GxyCAD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76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E32"/>
    <w:rsid w:val="00027A3F"/>
    <w:rsid w:val="00055E07"/>
    <w:rsid w:val="000570C9"/>
    <w:rsid w:val="000709C9"/>
    <w:rsid w:val="000C6229"/>
    <w:rsid w:val="00100FF9"/>
    <w:rsid w:val="00194FE3"/>
    <w:rsid w:val="002B2BD2"/>
    <w:rsid w:val="002B6E5E"/>
    <w:rsid w:val="004800E5"/>
    <w:rsid w:val="004C702C"/>
    <w:rsid w:val="00502E98"/>
    <w:rsid w:val="00532878"/>
    <w:rsid w:val="00532B1A"/>
    <w:rsid w:val="00562FFB"/>
    <w:rsid w:val="005B23A6"/>
    <w:rsid w:val="005C4956"/>
    <w:rsid w:val="006630E9"/>
    <w:rsid w:val="00765477"/>
    <w:rsid w:val="007E2BD5"/>
    <w:rsid w:val="007E442C"/>
    <w:rsid w:val="00801B48"/>
    <w:rsid w:val="00872A2C"/>
    <w:rsid w:val="008B43F7"/>
    <w:rsid w:val="009D2E18"/>
    <w:rsid w:val="009F08C9"/>
    <w:rsid w:val="00A020D7"/>
    <w:rsid w:val="00A02A1E"/>
    <w:rsid w:val="00A17288"/>
    <w:rsid w:val="00A62027"/>
    <w:rsid w:val="00AB2CC1"/>
    <w:rsid w:val="00AC4064"/>
    <w:rsid w:val="00AF69CF"/>
    <w:rsid w:val="00B3606F"/>
    <w:rsid w:val="00B6705F"/>
    <w:rsid w:val="00B973D1"/>
    <w:rsid w:val="00BD58AB"/>
    <w:rsid w:val="00BF4519"/>
    <w:rsid w:val="00C47C95"/>
    <w:rsid w:val="00C73A0D"/>
    <w:rsid w:val="00CD2C38"/>
    <w:rsid w:val="00D130EA"/>
    <w:rsid w:val="00D2662A"/>
    <w:rsid w:val="00D4557E"/>
    <w:rsid w:val="00D94A64"/>
    <w:rsid w:val="00D95285"/>
    <w:rsid w:val="00E57279"/>
    <w:rsid w:val="00E64E32"/>
    <w:rsid w:val="00E70C75"/>
    <w:rsid w:val="00E93282"/>
    <w:rsid w:val="00EA4B83"/>
    <w:rsid w:val="00EB098E"/>
    <w:rsid w:val="00FD4C73"/>
    <w:rsid w:val="00FF39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77E68967"/>
  <w14:defaultImageDpi w14:val="96"/>
  <w15:docId w15:val="{178D91DC-C721-4950-AB86-6D5E40B4D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adjustRightInd w:val="0"/>
      <w:spacing w:before="120" w:after="120"/>
    </w:pPr>
    <w:rPr>
      <w:rFonts w:ascii="Arial" w:hAnsi="Arial" w:cs="Arial"/>
      <w:color w:val="000000"/>
      <w:u w:color="000000"/>
      <w:lang w:val="en"/>
    </w:rPr>
  </w:style>
  <w:style w:type="paragraph" w:styleId="berschrift1">
    <w:name w:val="heading 1"/>
    <w:aliases w:val="§ Überschrift  Vertrag"/>
    <w:basedOn w:val="Standard"/>
    <w:next w:val="Standard"/>
    <w:link w:val="berschrift1Zchn"/>
    <w:uiPriority w:val="9"/>
    <w:qFormat/>
    <w:pPr>
      <w:keepNext/>
      <w:spacing w:before="238" w:after="62"/>
      <w:outlineLvl w:val="0"/>
    </w:pPr>
    <w:rPr>
      <w:rFonts w:ascii="Helvetica" w:hAnsi="Helvetica" w:cs="Helvetica"/>
      <w:b/>
      <w:bCs/>
      <w:sz w:val="32"/>
      <w:szCs w:val="32"/>
    </w:rPr>
  </w:style>
  <w:style w:type="paragraph" w:styleId="berschrift2">
    <w:name w:val="heading 2"/>
    <w:basedOn w:val="Standard"/>
    <w:next w:val="Standard"/>
    <w:link w:val="berschrift2Zchn"/>
    <w:uiPriority w:val="99"/>
    <w:qFormat/>
    <w:pPr>
      <w:keepNext/>
      <w:spacing w:before="238" w:after="62"/>
      <w:outlineLvl w:val="1"/>
    </w:pPr>
    <w:rPr>
      <w:rFonts w:ascii="Helvetica" w:hAnsi="Helvetica" w:cs="Helvetica"/>
      <w:b/>
      <w:bCs/>
      <w:i/>
      <w:iCs/>
      <w:sz w:val="28"/>
      <w:szCs w:val="28"/>
    </w:rPr>
  </w:style>
  <w:style w:type="paragraph" w:styleId="berschrift3">
    <w:name w:val="heading 3"/>
    <w:basedOn w:val="Standard"/>
    <w:next w:val="Standard"/>
    <w:link w:val="berschrift3Zchn"/>
    <w:uiPriority w:val="99"/>
    <w:qFormat/>
    <w:pPr>
      <w:keepNext/>
      <w:spacing w:before="238" w:after="62"/>
      <w:outlineLvl w:val="2"/>
    </w:pPr>
    <w:rPr>
      <w:rFonts w:ascii="Helvetica" w:hAnsi="Helvetica" w:cs="Helvetica"/>
      <w:b/>
      <w:bCs/>
      <w:sz w:val="26"/>
      <w:szCs w:val="26"/>
    </w:rPr>
  </w:style>
  <w:style w:type="paragraph" w:styleId="berschrift4">
    <w:name w:val="heading 4"/>
    <w:basedOn w:val="Standard"/>
    <w:next w:val="Standard"/>
    <w:link w:val="berschrift4Zchn"/>
    <w:uiPriority w:val="99"/>
    <w:qFormat/>
    <w:pPr>
      <w:keepNext/>
      <w:spacing w:before="238" w:after="62"/>
      <w:outlineLvl w:val="3"/>
    </w:pPr>
    <w:rPr>
      <w:rFonts w:ascii="Times" w:hAnsi="Times" w:cs="Times"/>
      <w:b/>
      <w:bCs/>
      <w:sz w:val="28"/>
      <w:szCs w:val="28"/>
    </w:rPr>
  </w:style>
  <w:style w:type="paragraph" w:styleId="berschrift5">
    <w:name w:val="heading 5"/>
    <w:basedOn w:val="Standard"/>
    <w:next w:val="Standard"/>
    <w:link w:val="berschrift5Zchn"/>
    <w:uiPriority w:val="99"/>
    <w:qFormat/>
    <w:pPr>
      <w:spacing w:before="238" w:after="62"/>
      <w:outlineLvl w:val="4"/>
    </w:pPr>
    <w:rPr>
      <w:rFonts w:ascii="Times" w:hAnsi="Times" w:cs="Times"/>
      <w:b/>
      <w:bCs/>
      <w:i/>
      <w:iCs/>
      <w:sz w:val="26"/>
      <w:szCs w:val="26"/>
    </w:rPr>
  </w:style>
  <w:style w:type="paragraph" w:styleId="berschrift6">
    <w:name w:val="heading 6"/>
    <w:basedOn w:val="Standard"/>
    <w:next w:val="Standard"/>
    <w:link w:val="berschrift6Zchn"/>
    <w:uiPriority w:val="99"/>
    <w:qFormat/>
    <w:pPr>
      <w:spacing w:before="238" w:after="62"/>
      <w:outlineLvl w:val="5"/>
    </w:pPr>
    <w:rPr>
      <w:rFonts w:ascii="Times" w:hAnsi="Times" w:cs="Times"/>
      <w:b/>
      <w:bCs/>
      <w:sz w:val="22"/>
      <w:szCs w:val="22"/>
    </w:rPr>
  </w:style>
  <w:style w:type="paragraph" w:styleId="berschrift7">
    <w:name w:val="heading 7"/>
    <w:basedOn w:val="Standard"/>
    <w:next w:val="Standard"/>
    <w:link w:val="berschrift7Zchn"/>
    <w:uiPriority w:val="99"/>
    <w:qFormat/>
    <w:pPr>
      <w:spacing w:before="238" w:after="62"/>
      <w:outlineLvl w:val="6"/>
    </w:pPr>
    <w:rPr>
      <w:rFonts w:ascii="Times" w:hAnsi="Times" w:cs="Times"/>
      <w:sz w:val="24"/>
      <w:szCs w:val="24"/>
    </w:rPr>
  </w:style>
  <w:style w:type="paragraph" w:styleId="berschrift8">
    <w:name w:val="heading 8"/>
    <w:basedOn w:val="Standard"/>
    <w:next w:val="Standard"/>
    <w:link w:val="berschrift8Zchn"/>
    <w:uiPriority w:val="99"/>
    <w:qFormat/>
    <w:pPr>
      <w:spacing w:before="238" w:after="62"/>
      <w:outlineLvl w:val="7"/>
    </w:pPr>
    <w:rPr>
      <w:rFonts w:ascii="Times" w:hAnsi="Times" w:cs="Times"/>
      <w:i/>
      <w:iCs/>
      <w:sz w:val="24"/>
      <w:szCs w:val="24"/>
    </w:rPr>
  </w:style>
  <w:style w:type="paragraph" w:styleId="berschrift9">
    <w:name w:val="heading 9"/>
    <w:basedOn w:val="Standard"/>
    <w:next w:val="Standard"/>
    <w:link w:val="berschrift9Zchn"/>
    <w:uiPriority w:val="99"/>
    <w:qFormat/>
    <w:pPr>
      <w:spacing w:before="238" w:after="62"/>
      <w:outlineLvl w:val="8"/>
    </w:pPr>
    <w:rPr>
      <w:rFonts w:ascii="Helvetica" w:hAnsi="Helvetica" w:cs="Helvetic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3">
    <w:name w:val="Liste3"/>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paragraph" w:customStyle="1" w:styleId="Liste2">
    <w:name w:val="Liste2"/>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paragraph" w:customStyle="1" w:styleId="Liste1">
    <w:name w:val="Liste1"/>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character" w:customStyle="1" w:styleId="berschrift1Zchn">
    <w:name w:val="Überschrift 1 Zchn"/>
    <w:aliases w:val="§ Überschrift  Vertrag Zchn"/>
    <w:link w:val="berschrift1"/>
    <w:uiPriority w:val="9"/>
    <w:rPr>
      <w:rFonts w:ascii="Calibri Light" w:eastAsia="Times New Roman" w:hAnsi="Calibri Light" w:cs="Times New Roman"/>
      <w:b/>
      <w:bCs/>
      <w:color w:val="000000"/>
      <w:kern w:val="32"/>
      <w:sz w:val="32"/>
      <w:szCs w:val="32"/>
      <w:u w:color="000000"/>
      <w:lang w:val="en"/>
    </w:rPr>
  </w:style>
  <w:style w:type="character" w:customStyle="1" w:styleId="berschrift2Zchn">
    <w:name w:val="Überschrift 2 Zchn"/>
    <w:link w:val="berschrift2"/>
    <w:uiPriority w:val="9"/>
    <w:semiHidden/>
    <w:rPr>
      <w:rFonts w:ascii="Calibri Light" w:eastAsia="Times New Roman" w:hAnsi="Calibri Light" w:cs="Times New Roman"/>
      <w:b/>
      <w:bCs/>
      <w:i/>
      <w:iCs/>
      <w:color w:val="000000"/>
      <w:sz w:val="28"/>
      <w:szCs w:val="28"/>
      <w:u w:color="000000"/>
      <w:lang w:val="en"/>
    </w:rPr>
  </w:style>
  <w:style w:type="character" w:customStyle="1" w:styleId="berschrift3Zchn">
    <w:name w:val="Überschrift 3 Zchn"/>
    <w:link w:val="berschrift3"/>
    <w:uiPriority w:val="9"/>
    <w:semiHidden/>
    <w:rPr>
      <w:rFonts w:ascii="Calibri Light" w:eastAsia="Times New Roman" w:hAnsi="Calibri Light" w:cs="Times New Roman"/>
      <w:b/>
      <w:bCs/>
      <w:color w:val="000000"/>
      <w:sz w:val="26"/>
      <w:szCs w:val="26"/>
      <w:u w:color="000000"/>
      <w:lang w:val="en"/>
    </w:rPr>
  </w:style>
  <w:style w:type="character" w:customStyle="1" w:styleId="berschrift4Zchn">
    <w:name w:val="Überschrift 4 Zchn"/>
    <w:link w:val="berschrift4"/>
    <w:uiPriority w:val="9"/>
    <w:semiHidden/>
    <w:rPr>
      <w:b/>
      <w:bCs/>
      <w:color w:val="000000"/>
      <w:sz w:val="28"/>
      <w:szCs w:val="28"/>
      <w:u w:color="000000"/>
      <w:lang w:val="en"/>
    </w:rPr>
  </w:style>
  <w:style w:type="character" w:customStyle="1" w:styleId="berschrift5Zchn">
    <w:name w:val="Überschrift 5 Zchn"/>
    <w:link w:val="berschrift5"/>
    <w:uiPriority w:val="9"/>
    <w:semiHidden/>
    <w:rPr>
      <w:b/>
      <w:bCs/>
      <w:i/>
      <w:iCs/>
      <w:color w:val="000000"/>
      <w:sz w:val="26"/>
      <w:szCs w:val="26"/>
      <w:u w:color="000000"/>
      <w:lang w:val="en"/>
    </w:rPr>
  </w:style>
  <w:style w:type="character" w:customStyle="1" w:styleId="berschrift6Zchn">
    <w:name w:val="Überschrift 6 Zchn"/>
    <w:link w:val="berschrift6"/>
    <w:uiPriority w:val="9"/>
    <w:semiHidden/>
    <w:rPr>
      <w:b/>
      <w:bCs/>
      <w:color w:val="000000"/>
      <w:u w:color="000000"/>
      <w:lang w:val="en"/>
    </w:rPr>
  </w:style>
  <w:style w:type="character" w:customStyle="1" w:styleId="berschrift7Zchn">
    <w:name w:val="Überschrift 7 Zchn"/>
    <w:link w:val="berschrift7"/>
    <w:uiPriority w:val="9"/>
    <w:semiHidden/>
    <w:rPr>
      <w:color w:val="000000"/>
      <w:sz w:val="24"/>
      <w:szCs w:val="24"/>
      <w:u w:color="000000"/>
      <w:lang w:val="en"/>
    </w:rPr>
  </w:style>
  <w:style w:type="character" w:customStyle="1" w:styleId="berschrift8Zchn">
    <w:name w:val="Überschrift 8 Zchn"/>
    <w:link w:val="berschrift8"/>
    <w:uiPriority w:val="9"/>
    <w:semiHidden/>
    <w:rPr>
      <w:i/>
      <w:iCs/>
      <w:color w:val="000000"/>
      <w:sz w:val="24"/>
      <w:szCs w:val="24"/>
      <w:u w:color="000000"/>
      <w:lang w:val="en"/>
    </w:rPr>
  </w:style>
  <w:style w:type="character" w:customStyle="1" w:styleId="berschrift9Zchn">
    <w:name w:val="Überschrift 9 Zchn"/>
    <w:link w:val="berschrift9"/>
    <w:uiPriority w:val="9"/>
    <w:semiHidden/>
    <w:rPr>
      <w:rFonts w:ascii="Calibri Light" w:eastAsia="Times New Roman" w:hAnsi="Calibri Light" w:cs="Times New Roman"/>
      <w:color w:val="000000"/>
      <w:u w:color="000000"/>
      <w:lang w:val="en"/>
    </w:rPr>
  </w:style>
  <w:style w:type="paragraph" w:customStyle="1" w:styleId="antrag">
    <w:name w:val="antrag"/>
    <w:uiPriority w:val="99"/>
    <w:pPr>
      <w:autoSpaceDE w:val="0"/>
      <w:autoSpaceDN w:val="0"/>
      <w:adjustRightInd w:val="0"/>
      <w:spacing w:before="120" w:after="120"/>
    </w:pPr>
    <w:rPr>
      <w:rFonts w:ascii="Arial" w:hAnsi="Arial" w:cs="Arial"/>
      <w:color w:val="000000"/>
      <w:u w:color="000000"/>
      <w:lang w:val="en"/>
    </w:rPr>
  </w:style>
  <w:style w:type="paragraph" w:customStyle="1" w:styleId="beweis">
    <w:name w:val="beweis"/>
    <w:uiPriority w:val="99"/>
    <w:pPr>
      <w:autoSpaceDE w:val="0"/>
      <w:autoSpaceDN w:val="0"/>
      <w:adjustRightInd w:val="0"/>
      <w:spacing w:before="120" w:after="120"/>
    </w:pPr>
    <w:rPr>
      <w:rFonts w:ascii="Arial" w:hAnsi="Arial" w:cs="Arial"/>
      <w:color w:val="000000"/>
      <w:u w:color="000000"/>
      <w:lang w:val="en"/>
    </w:rPr>
  </w:style>
  <w:style w:type="paragraph" w:customStyle="1" w:styleId="zitatTitel">
    <w:name w:val="zitatTitel"/>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wichtigTitel">
    <w:name w:val="wichtigTitel"/>
    <w:uiPriority w:val="99"/>
    <w:pPr>
      <w:autoSpaceDE w:val="0"/>
      <w:autoSpaceDN w:val="0"/>
      <w:adjustRightInd w:val="0"/>
      <w:spacing w:before="120" w:after="120"/>
    </w:pPr>
    <w:rPr>
      <w:rFonts w:ascii="Arial" w:hAnsi="Arial" w:cs="Arial"/>
      <w:b/>
      <w:bCs/>
      <w:color w:val="000000"/>
      <w:sz w:val="24"/>
      <w:szCs w:val="24"/>
      <w:u w:color="000000"/>
      <w:lang w:val="en"/>
    </w:rPr>
  </w:style>
  <w:style w:type="paragraph" w:customStyle="1" w:styleId="antragTitel">
    <w:name w:val="antragTitel"/>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beweisTitel">
    <w:name w:val="beweisTitel"/>
    <w:uiPriority w:val="99"/>
    <w:pPr>
      <w:autoSpaceDE w:val="0"/>
      <w:autoSpaceDN w:val="0"/>
      <w:adjustRightInd w:val="0"/>
      <w:spacing w:before="120" w:after="120"/>
    </w:pPr>
    <w:rPr>
      <w:rFonts w:ascii="Arial" w:hAnsi="Arial" w:cs="Arial"/>
      <w:b/>
      <w:bCs/>
      <w:color w:val="000000"/>
      <w:sz w:val="24"/>
      <w:szCs w:val="24"/>
      <w:u w:color="000000"/>
      <w:lang w:val="en"/>
    </w:rPr>
  </w:style>
  <w:style w:type="paragraph" w:customStyle="1" w:styleId="wichtig">
    <w:name w:val="wichtig"/>
    <w:uiPriority w:val="99"/>
    <w:pPr>
      <w:autoSpaceDE w:val="0"/>
      <w:autoSpaceDN w:val="0"/>
      <w:adjustRightInd w:val="0"/>
      <w:spacing w:before="120" w:after="120"/>
    </w:pPr>
    <w:rPr>
      <w:rFonts w:ascii="Arial" w:hAnsi="Arial" w:cs="Arial"/>
      <w:b/>
      <w:bCs/>
      <w:color w:val="000000"/>
      <w:u w:color="000000"/>
      <w:lang w:val="en"/>
    </w:rPr>
  </w:style>
  <w:style w:type="paragraph" w:styleId="Funotentext">
    <w:name w:val="footnote text"/>
    <w:basedOn w:val="Standard"/>
    <w:link w:val="FunotentextZchn"/>
    <w:uiPriority w:val="99"/>
    <w:rPr>
      <w:sz w:val="24"/>
      <w:szCs w:val="24"/>
    </w:rPr>
  </w:style>
  <w:style w:type="character" w:customStyle="1" w:styleId="FunotentextZchn">
    <w:name w:val="Fußnotentext Zchn"/>
    <w:link w:val="Funotentext"/>
    <w:uiPriority w:val="99"/>
    <w:semiHidden/>
    <w:rPr>
      <w:rFonts w:ascii="Arial" w:eastAsia="Times New Roman" w:hAnsi="Arial" w:cs="Arial"/>
      <w:color w:val="000000"/>
      <w:sz w:val="20"/>
      <w:szCs w:val="20"/>
      <w:u w:color="000000"/>
      <w:lang w:val="en"/>
    </w:rPr>
  </w:style>
  <w:style w:type="character" w:customStyle="1" w:styleId="em-kursiv">
    <w:name w:val="em-kursiv"/>
    <w:uiPriority w:val="99"/>
    <w:rPr>
      <w:i/>
      <w:iCs/>
    </w:rPr>
  </w:style>
  <w:style w:type="character" w:styleId="Funotenzeichen">
    <w:name w:val="footnote reference"/>
    <w:uiPriority w:val="99"/>
    <w:rPr>
      <w:vertAlign w:val="superscript"/>
    </w:rPr>
  </w:style>
  <w:style w:type="paragraph" w:customStyle="1" w:styleId="H1">
    <w:name w:val="H1"/>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H2">
    <w:name w:val="H2"/>
    <w:next w:val="Standard"/>
    <w:uiPriority w:val="99"/>
    <w:pPr>
      <w:autoSpaceDE w:val="0"/>
      <w:autoSpaceDN w:val="0"/>
      <w:adjustRightInd w:val="0"/>
      <w:spacing w:before="180" w:after="120"/>
    </w:pPr>
    <w:rPr>
      <w:rFonts w:ascii="Arial" w:hAnsi="Arial" w:cs="Arial"/>
      <w:b/>
      <w:bCs/>
      <w:color w:val="000000"/>
      <w:sz w:val="22"/>
      <w:szCs w:val="22"/>
      <w:u w:color="000000"/>
      <w:lang w:val="en"/>
    </w:rPr>
  </w:style>
  <w:style w:type="paragraph" w:customStyle="1" w:styleId="H3">
    <w:name w:val="H3"/>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4">
    <w:name w:val="H4"/>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5">
    <w:name w:val="H5"/>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6">
    <w:name w:val="H6"/>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zitat">
    <w:name w:val="zitat"/>
    <w:uiPriority w:val="99"/>
    <w:pPr>
      <w:autoSpaceDE w:val="0"/>
      <w:autoSpaceDN w:val="0"/>
      <w:adjustRightInd w:val="0"/>
      <w:spacing w:before="120" w:after="120"/>
    </w:pPr>
    <w:rPr>
      <w:rFonts w:ascii="Arial" w:hAnsi="Arial" w:cs="Arial"/>
      <w:color w:val="000000"/>
      <w:u w:color="000000"/>
      <w:lang w:val="en"/>
    </w:rPr>
  </w:style>
  <w:style w:type="character" w:customStyle="1" w:styleId="em-fett">
    <w:name w:val="em-fett"/>
    <w:uiPriority w:val="99"/>
    <w:rPr>
      <w:b/>
      <w:bCs/>
    </w:rPr>
  </w:style>
  <w:style w:type="paragraph" w:styleId="Kopfzeile">
    <w:name w:val="header"/>
    <w:basedOn w:val="Standard"/>
    <w:link w:val="KopfzeileZchn"/>
    <w:uiPriority w:val="99"/>
    <w:unhideWhenUsed/>
    <w:rsid w:val="00A02A1E"/>
    <w:pPr>
      <w:tabs>
        <w:tab w:val="center" w:pos="4536"/>
        <w:tab w:val="right" w:pos="9072"/>
      </w:tabs>
    </w:pPr>
  </w:style>
  <w:style w:type="character" w:customStyle="1" w:styleId="KopfzeileZchn">
    <w:name w:val="Kopfzeile Zchn"/>
    <w:link w:val="Kopfzeile"/>
    <w:uiPriority w:val="99"/>
    <w:rsid w:val="00A02A1E"/>
    <w:rPr>
      <w:rFonts w:ascii="Arial" w:hAnsi="Arial" w:cs="Arial"/>
      <w:color w:val="000000"/>
      <w:u w:color="000000"/>
      <w:lang w:val="en"/>
    </w:rPr>
  </w:style>
  <w:style w:type="paragraph" w:styleId="Fuzeile">
    <w:name w:val="footer"/>
    <w:basedOn w:val="Standard"/>
    <w:link w:val="FuzeileZchn"/>
    <w:uiPriority w:val="99"/>
    <w:unhideWhenUsed/>
    <w:rsid w:val="00A02A1E"/>
    <w:pPr>
      <w:tabs>
        <w:tab w:val="center" w:pos="4536"/>
        <w:tab w:val="right" w:pos="9072"/>
      </w:tabs>
    </w:pPr>
  </w:style>
  <w:style w:type="character" w:customStyle="1" w:styleId="FuzeileZchn">
    <w:name w:val="Fußzeile Zchn"/>
    <w:link w:val="Fuzeile"/>
    <w:uiPriority w:val="99"/>
    <w:rsid w:val="00A02A1E"/>
    <w:rPr>
      <w:rFonts w:ascii="Arial" w:hAnsi="Arial" w:cs="Arial"/>
      <w:color w:val="000000"/>
      <w:u w:color="000000"/>
      <w:lang w:val="en"/>
    </w:rPr>
  </w:style>
  <w:style w:type="character" w:styleId="Kommentarzeichen">
    <w:name w:val="annotation reference"/>
    <w:uiPriority w:val="99"/>
    <w:semiHidden/>
    <w:unhideWhenUsed/>
    <w:rsid w:val="000709C9"/>
    <w:rPr>
      <w:sz w:val="16"/>
      <w:szCs w:val="16"/>
    </w:rPr>
  </w:style>
  <w:style w:type="paragraph" w:styleId="Kommentartext">
    <w:name w:val="annotation text"/>
    <w:basedOn w:val="Standard"/>
    <w:link w:val="KommentartextZchn"/>
    <w:uiPriority w:val="99"/>
    <w:semiHidden/>
    <w:unhideWhenUsed/>
    <w:rsid w:val="000709C9"/>
  </w:style>
  <w:style w:type="character" w:customStyle="1" w:styleId="KommentartextZchn">
    <w:name w:val="Kommentartext Zchn"/>
    <w:link w:val="Kommentartext"/>
    <w:uiPriority w:val="99"/>
    <w:semiHidden/>
    <w:rsid w:val="000709C9"/>
    <w:rPr>
      <w:rFonts w:ascii="Arial" w:hAnsi="Arial" w:cs="Arial"/>
      <w:color w:val="000000"/>
      <w:u w:color="000000"/>
      <w:lang w:val="en"/>
    </w:rPr>
  </w:style>
  <w:style w:type="paragraph" w:styleId="Kommentarthema">
    <w:name w:val="annotation subject"/>
    <w:basedOn w:val="Kommentartext"/>
    <w:next w:val="Kommentartext"/>
    <w:link w:val="KommentarthemaZchn"/>
    <w:uiPriority w:val="99"/>
    <w:semiHidden/>
    <w:unhideWhenUsed/>
    <w:rsid w:val="000709C9"/>
    <w:rPr>
      <w:b/>
      <w:bCs/>
    </w:rPr>
  </w:style>
  <w:style w:type="character" w:customStyle="1" w:styleId="KommentarthemaZchn">
    <w:name w:val="Kommentarthema Zchn"/>
    <w:link w:val="Kommentarthema"/>
    <w:uiPriority w:val="99"/>
    <w:semiHidden/>
    <w:rsid w:val="000709C9"/>
    <w:rPr>
      <w:rFonts w:ascii="Arial" w:hAnsi="Arial" w:cs="Arial"/>
      <w:b/>
      <w:bCs/>
      <w:color w:val="000000"/>
      <w:u w:color="000000"/>
      <w:lang w:val="en"/>
    </w:rPr>
  </w:style>
  <w:style w:type="paragraph" w:styleId="Sprechblasentext">
    <w:name w:val="Balloon Text"/>
    <w:basedOn w:val="Standard"/>
    <w:link w:val="SprechblasentextZchn"/>
    <w:uiPriority w:val="99"/>
    <w:semiHidden/>
    <w:unhideWhenUsed/>
    <w:rsid w:val="000709C9"/>
    <w:pPr>
      <w:spacing w:before="0" w:after="0"/>
    </w:pPr>
    <w:rPr>
      <w:rFonts w:ascii="Segoe UI" w:hAnsi="Segoe UI" w:cs="Segoe UI"/>
      <w:sz w:val="18"/>
      <w:szCs w:val="18"/>
    </w:rPr>
  </w:style>
  <w:style w:type="character" w:customStyle="1" w:styleId="SprechblasentextZchn">
    <w:name w:val="Sprechblasentext Zchn"/>
    <w:link w:val="Sprechblasentext"/>
    <w:uiPriority w:val="99"/>
    <w:semiHidden/>
    <w:rsid w:val="000709C9"/>
    <w:rPr>
      <w:rFonts w:ascii="Segoe UI" w:hAnsi="Segoe UI" w:cs="Segoe UI"/>
      <w:color w:val="000000"/>
      <w:sz w:val="18"/>
      <w:szCs w:val="18"/>
      <w:u w:color="000000"/>
      <w:lang w:val="en"/>
    </w:rPr>
  </w:style>
  <w:style w:type="character" w:styleId="Platzhaltertext">
    <w:name w:val="Placeholder Text"/>
    <w:basedOn w:val="Absatz-Standardschriftart"/>
    <w:uiPriority w:val="99"/>
    <w:semiHidden/>
    <w:rsid w:val="00D455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632915">
      <w:bodyDiv w:val="1"/>
      <w:marLeft w:val="0"/>
      <w:marRight w:val="0"/>
      <w:marTop w:val="0"/>
      <w:marBottom w:val="0"/>
      <w:divBdr>
        <w:top w:val="none" w:sz="0" w:space="0" w:color="auto"/>
        <w:left w:val="none" w:sz="0" w:space="0" w:color="auto"/>
        <w:bottom w:val="none" w:sz="0" w:space="0" w:color="auto"/>
        <w:right w:val="none" w:sz="0" w:space="0" w:color="auto"/>
      </w:divBdr>
    </w:div>
    <w:div w:id="199113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C9E7F5377124E04BEBD78502BAF9DD0"/>
        <w:category>
          <w:name w:val="Allgemein"/>
          <w:gallery w:val="placeholder"/>
        </w:category>
        <w:types>
          <w:type w:val="bbPlcHdr"/>
        </w:types>
        <w:behaviors>
          <w:behavior w:val="content"/>
        </w:behaviors>
        <w:guid w:val="{8CA1352D-1AA8-4AA8-99A9-15CC6F4DBCCE}"/>
      </w:docPartPr>
      <w:docPartBody>
        <w:p w:rsidR="00354858" w:rsidRPr="00C13724" w:rsidRDefault="00354858" w:rsidP="00D4557E">
          <w:pPr>
            <w:tabs>
              <w:tab w:val="left" w:pos="7560"/>
            </w:tabs>
            <w:jc w:val="both"/>
            <w:rPr>
              <w:bCs/>
              <w:color w:val="A6A6A6" w:themeColor="background1" w:themeShade="A6"/>
            </w:rPr>
          </w:pPr>
          <w:r w:rsidRPr="00C13724">
            <w:rPr>
              <w:bCs/>
              <w:color w:val="A6A6A6" w:themeColor="background1" w:themeShade="A6"/>
            </w:rPr>
            <w:t>(Name und Anschrift des Bieters)</w:t>
          </w:r>
        </w:p>
        <w:p w:rsidR="00354858" w:rsidRPr="00C13724" w:rsidRDefault="00354858" w:rsidP="00D4557E">
          <w:pPr>
            <w:tabs>
              <w:tab w:val="left" w:pos="7560"/>
            </w:tabs>
            <w:jc w:val="both"/>
            <w:rPr>
              <w:bCs/>
              <w:color w:val="A6A6A6" w:themeColor="background1" w:themeShade="A6"/>
            </w:rPr>
          </w:pPr>
        </w:p>
        <w:p w:rsidR="00354858" w:rsidRPr="00C13724" w:rsidRDefault="00354858" w:rsidP="00D4557E">
          <w:pPr>
            <w:tabs>
              <w:tab w:val="left" w:pos="7560"/>
            </w:tabs>
            <w:jc w:val="both"/>
            <w:rPr>
              <w:bCs/>
              <w:color w:val="A6A6A6" w:themeColor="background1" w:themeShade="A6"/>
            </w:rPr>
          </w:pPr>
        </w:p>
        <w:p w:rsidR="00354858" w:rsidRPr="00C13724" w:rsidRDefault="00354858" w:rsidP="00D4557E">
          <w:pPr>
            <w:tabs>
              <w:tab w:val="left" w:pos="7560"/>
            </w:tabs>
            <w:jc w:val="both"/>
            <w:rPr>
              <w:bCs/>
            </w:rPr>
          </w:pPr>
        </w:p>
        <w:p w:rsidR="004A08A7" w:rsidRDefault="004A08A7"/>
      </w:docPartBody>
    </w:docPart>
    <w:docPart>
      <w:docPartPr>
        <w:name w:val="26B0A504D9014F3DA74F80EC41103A38"/>
        <w:category>
          <w:name w:val="Allgemein"/>
          <w:gallery w:val="placeholder"/>
        </w:category>
        <w:types>
          <w:type w:val="bbPlcHdr"/>
        </w:types>
        <w:behaviors>
          <w:behavior w:val="content"/>
        </w:behaviors>
        <w:guid w:val="{F4041B7C-07A0-4D16-AF6B-9F7364336E0A}"/>
      </w:docPartPr>
      <w:docPartBody>
        <w:p w:rsidR="008B0A01" w:rsidRPr="00C13724" w:rsidRDefault="008B0A01" w:rsidP="00D4557E">
          <w:pPr>
            <w:tabs>
              <w:tab w:val="left" w:pos="7560"/>
            </w:tabs>
            <w:jc w:val="both"/>
            <w:rPr>
              <w:bCs/>
              <w:color w:val="A6A6A6" w:themeColor="background1" w:themeShade="A6"/>
            </w:rPr>
          </w:pPr>
          <w:r w:rsidRPr="00C13724">
            <w:rPr>
              <w:bCs/>
              <w:color w:val="A6A6A6" w:themeColor="background1" w:themeShade="A6"/>
            </w:rPr>
            <w:t>(Name und Anschrift des Bieters)</w:t>
          </w:r>
        </w:p>
        <w:p w:rsidR="008B0A01" w:rsidRPr="00C13724" w:rsidRDefault="008B0A01" w:rsidP="00D4557E">
          <w:pPr>
            <w:tabs>
              <w:tab w:val="left" w:pos="7560"/>
            </w:tabs>
            <w:jc w:val="both"/>
            <w:rPr>
              <w:bCs/>
              <w:color w:val="A6A6A6" w:themeColor="background1" w:themeShade="A6"/>
            </w:rPr>
          </w:pPr>
        </w:p>
        <w:p w:rsidR="008B0A01" w:rsidRPr="00C13724" w:rsidRDefault="008B0A01" w:rsidP="00D4557E">
          <w:pPr>
            <w:tabs>
              <w:tab w:val="left" w:pos="7560"/>
            </w:tabs>
            <w:jc w:val="both"/>
            <w:rPr>
              <w:bCs/>
              <w:color w:val="A6A6A6" w:themeColor="background1" w:themeShade="A6"/>
            </w:rPr>
          </w:pPr>
        </w:p>
        <w:p w:rsidR="008B0A01" w:rsidRPr="00C13724" w:rsidRDefault="008B0A01" w:rsidP="00D4557E">
          <w:pPr>
            <w:tabs>
              <w:tab w:val="left" w:pos="7560"/>
            </w:tabs>
            <w:jc w:val="both"/>
            <w:rPr>
              <w:bCs/>
            </w:rPr>
          </w:pPr>
        </w:p>
        <w:p w:rsidR="007A2460" w:rsidRDefault="007A246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63B"/>
    <w:rsid w:val="00354858"/>
    <w:rsid w:val="004A08A7"/>
    <w:rsid w:val="00532878"/>
    <w:rsid w:val="005C363B"/>
    <w:rsid w:val="007A2460"/>
    <w:rsid w:val="008B0A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48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DCC83-CF59-4EAF-81CF-6E40DDE60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2343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C.H. Beck</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Beck</dc:creator>
  <cp:keywords/>
  <dc:description/>
  <cp:lastModifiedBy>Evers, Friederike</cp:lastModifiedBy>
  <cp:revision>24</cp:revision>
  <cp:lastPrinted>2026-02-24T10:32:00Z</cp:lastPrinted>
  <dcterms:created xsi:type="dcterms:W3CDTF">2017-09-19T12:55:00Z</dcterms:created>
  <dcterms:modified xsi:type="dcterms:W3CDTF">2026-06-09T14:46:00Z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TD">
    <vt:lpwstr>jurBook</vt:lpwstr>
  </property>
  <property fmtid="{D5CDD505-2E9C-101B-9397-08002B2CF9AE}" pid="3" name="creator">
    <vt:lpwstr>upCast RT 8.0.0 (Build 2074) (c) 1999-2015  infinity-loop GmbH</vt:lpwstr>
  </property>
</Properties>
</file>