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27D7C" w14:textId="1346E9DA" w:rsidR="00753016" w:rsidRPr="004947FD" w:rsidRDefault="00726F15" w:rsidP="004947FD">
      <w:pPr>
        <w:spacing w:before="0" w:after="0" w:line="360" w:lineRule="auto"/>
        <w:jc w:val="center"/>
        <w:rPr>
          <w:b/>
          <w:sz w:val="32"/>
          <w:szCs w:val="32"/>
        </w:rPr>
      </w:pPr>
      <w:r w:rsidRPr="004947FD">
        <w:rPr>
          <w:b/>
          <w:sz w:val="32"/>
          <w:szCs w:val="32"/>
        </w:rPr>
        <w:t>Preisblatt</w:t>
      </w:r>
      <w:r w:rsidR="00FC4916">
        <w:rPr>
          <w:b/>
          <w:sz w:val="32"/>
          <w:szCs w:val="32"/>
        </w:rPr>
        <w:t xml:space="preserve"> </w:t>
      </w:r>
    </w:p>
    <w:p w14:paraId="1514E753" w14:textId="77777777" w:rsidR="007940F8" w:rsidRDefault="007940F8" w:rsidP="007940F8">
      <w:pPr>
        <w:spacing w:before="0" w:after="0" w:line="360" w:lineRule="auto"/>
        <w:rPr>
          <w:sz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550"/>
        <w:gridCol w:w="4517"/>
      </w:tblGrid>
      <w:tr w:rsidR="007940F8" w14:paraId="43C054CE" w14:textId="77777777" w:rsidTr="004947FD">
        <w:tc>
          <w:tcPr>
            <w:tcW w:w="4550" w:type="dxa"/>
            <w:shd w:val="clear" w:color="auto" w:fill="BFBFBF" w:themeFill="background1" w:themeFillShade="BF"/>
          </w:tcPr>
          <w:p w14:paraId="5DFB167E" w14:textId="14CE70A5" w:rsidR="007940F8" w:rsidRPr="00BD3A8E" w:rsidRDefault="0089102B" w:rsidP="007940F8">
            <w:pPr>
              <w:spacing w:before="0" w:after="0"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Position</w:t>
            </w:r>
          </w:p>
        </w:tc>
        <w:tc>
          <w:tcPr>
            <w:tcW w:w="4517" w:type="dxa"/>
            <w:shd w:val="clear" w:color="auto" w:fill="BFBFBF" w:themeFill="background1" w:themeFillShade="BF"/>
          </w:tcPr>
          <w:p w14:paraId="049ADA96" w14:textId="348CAE99" w:rsidR="007940F8" w:rsidRPr="001107BD" w:rsidRDefault="007556DD" w:rsidP="007940F8">
            <w:pPr>
              <w:spacing w:before="0" w:after="0"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Preis in </w:t>
            </w:r>
            <w:r w:rsidR="00B151CD" w:rsidRPr="001107BD">
              <w:rPr>
                <w:b/>
                <w:sz w:val="20"/>
              </w:rPr>
              <w:t>EUR, netto</w:t>
            </w:r>
          </w:p>
        </w:tc>
      </w:tr>
      <w:tr w:rsidR="007940F8" w14:paraId="41E62D3B" w14:textId="77777777" w:rsidTr="004947FD">
        <w:tc>
          <w:tcPr>
            <w:tcW w:w="4550" w:type="dxa"/>
          </w:tcPr>
          <w:p w14:paraId="44823209" w14:textId="3075DC2E" w:rsidR="003E0C73" w:rsidRDefault="001630A1" w:rsidP="00A57745">
            <w:pPr>
              <w:spacing w:before="0" w:after="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Gesamtpreis</w:t>
            </w:r>
          </w:p>
        </w:tc>
        <w:tc>
          <w:tcPr>
            <w:tcW w:w="4517" w:type="dxa"/>
            <w:shd w:val="clear" w:color="auto" w:fill="FFFF00"/>
          </w:tcPr>
          <w:p w14:paraId="6B1EAFB0" w14:textId="77777777" w:rsidR="007940F8" w:rsidRDefault="007940F8" w:rsidP="007940F8">
            <w:pPr>
              <w:spacing w:before="0" w:after="0" w:line="360" w:lineRule="auto"/>
              <w:rPr>
                <w:sz w:val="20"/>
              </w:rPr>
            </w:pPr>
          </w:p>
          <w:p w14:paraId="51C65CE2" w14:textId="77777777" w:rsidR="00D059D7" w:rsidRDefault="00D059D7" w:rsidP="007940F8">
            <w:pPr>
              <w:spacing w:before="0" w:after="0" w:line="360" w:lineRule="auto"/>
              <w:rPr>
                <w:sz w:val="20"/>
              </w:rPr>
            </w:pPr>
          </w:p>
        </w:tc>
      </w:tr>
    </w:tbl>
    <w:p w14:paraId="36621630" w14:textId="272D44DD" w:rsidR="007940F8" w:rsidRDefault="004B3E32" w:rsidP="007940F8">
      <w:pPr>
        <w:spacing w:before="0" w:after="0" w:line="360" w:lineRule="auto"/>
        <w:rPr>
          <w:sz w:val="20"/>
        </w:rPr>
      </w:pPr>
      <w:r>
        <w:rPr>
          <w:sz w:val="20"/>
        </w:rPr>
        <w:t>Der angebotene</w:t>
      </w:r>
      <w:r w:rsidR="002115A7">
        <w:rPr>
          <w:sz w:val="20"/>
        </w:rPr>
        <w:t xml:space="preserve"> Preis</w:t>
      </w:r>
      <w:r w:rsidR="00A57745" w:rsidRPr="00A57745">
        <w:rPr>
          <w:sz w:val="20"/>
        </w:rPr>
        <w:t xml:space="preserve"> </w:t>
      </w:r>
      <w:r w:rsidR="002115A7">
        <w:rPr>
          <w:sz w:val="20"/>
        </w:rPr>
        <w:t>versteht sich als Festpreis</w:t>
      </w:r>
      <w:r>
        <w:rPr>
          <w:sz w:val="20"/>
        </w:rPr>
        <w:t xml:space="preserve"> und </w:t>
      </w:r>
      <w:r w:rsidR="00A57745" w:rsidRPr="00A57745">
        <w:rPr>
          <w:sz w:val="20"/>
        </w:rPr>
        <w:t>enth</w:t>
      </w:r>
      <w:r>
        <w:rPr>
          <w:sz w:val="20"/>
        </w:rPr>
        <w:t>ält</w:t>
      </w:r>
      <w:r w:rsidR="00A57745" w:rsidRPr="00A57745">
        <w:rPr>
          <w:sz w:val="20"/>
        </w:rPr>
        <w:t xml:space="preserve"> alle anfallenden Kosten, inkl.</w:t>
      </w:r>
      <w:r w:rsidR="0077446E">
        <w:rPr>
          <w:sz w:val="20"/>
        </w:rPr>
        <w:t xml:space="preserve"> ggf. anfallender Kosten für</w:t>
      </w:r>
      <w:r w:rsidR="00A57745" w:rsidRPr="00A57745">
        <w:rPr>
          <w:sz w:val="20"/>
        </w:rPr>
        <w:t xml:space="preserve"> Überführung und Einbringung der Anlage, zu ü</w:t>
      </w:r>
      <w:r w:rsidR="0077446E">
        <w:rPr>
          <w:sz w:val="20"/>
        </w:rPr>
        <w:t>bergebenden Unterlagen und Doku</w:t>
      </w:r>
      <w:r w:rsidR="00A57745" w:rsidRPr="00A57745">
        <w:rPr>
          <w:sz w:val="20"/>
        </w:rPr>
        <w:t>mentationen, Reisekosten und Spesen.</w:t>
      </w:r>
    </w:p>
    <w:p w14:paraId="382B04F2" w14:textId="77777777" w:rsidR="00FC4916" w:rsidRDefault="00FC4916" w:rsidP="007940F8">
      <w:pPr>
        <w:spacing w:before="0" w:after="0" w:line="360" w:lineRule="auto"/>
        <w:rPr>
          <w:sz w:val="20"/>
        </w:rPr>
      </w:pPr>
    </w:p>
    <w:p w14:paraId="336AA9ED" w14:textId="77777777" w:rsidR="00FC4916" w:rsidRDefault="00FC4916" w:rsidP="007940F8">
      <w:pPr>
        <w:spacing w:before="0" w:after="0" w:line="360" w:lineRule="auto"/>
        <w:rPr>
          <w:sz w:val="20"/>
        </w:rPr>
      </w:pPr>
    </w:p>
    <w:p w14:paraId="705A1073" w14:textId="4407B4A4" w:rsidR="00B151CD" w:rsidRDefault="00CC49FE" w:rsidP="007940F8">
      <w:pPr>
        <w:spacing w:before="0" w:after="0" w:line="360" w:lineRule="auto"/>
        <w:rPr>
          <w:sz w:val="20"/>
        </w:rPr>
      </w:pPr>
      <w:r w:rsidRPr="00CC49FE">
        <w:rPr>
          <w:b/>
          <w:sz w:val="20"/>
          <w:u w:val="single"/>
        </w:rPr>
        <w:t>Hinweis:</w:t>
      </w:r>
      <w:r>
        <w:rPr>
          <w:sz w:val="20"/>
        </w:rPr>
        <w:t xml:space="preserve"> </w:t>
      </w:r>
      <w:r w:rsidR="00DA0736">
        <w:rPr>
          <w:sz w:val="20"/>
        </w:rPr>
        <w:t xml:space="preserve">Bieter </w:t>
      </w:r>
      <w:r w:rsidR="00FC4916">
        <w:rPr>
          <w:sz w:val="20"/>
        </w:rPr>
        <w:t>dürfen ausschließlich</w:t>
      </w:r>
      <w:r w:rsidR="004B3E32">
        <w:rPr>
          <w:sz w:val="20"/>
        </w:rPr>
        <w:t xml:space="preserve"> das gelb markierte Feld</w:t>
      </w:r>
      <w:r w:rsidR="004947FD">
        <w:rPr>
          <w:sz w:val="20"/>
        </w:rPr>
        <w:t xml:space="preserve"> ausfüllen. </w:t>
      </w:r>
      <w:r w:rsidR="00B151CD">
        <w:rPr>
          <w:sz w:val="20"/>
        </w:rPr>
        <w:t>Eine Erweiterung oder anderweitige Veränderung der Tabelle führt zum Ausschluss des Angebots aus dem Vergabeverfahren.</w:t>
      </w:r>
    </w:p>
    <w:p w14:paraId="4A35EF35" w14:textId="77777777" w:rsidR="00B151CD" w:rsidRDefault="00B151CD" w:rsidP="007940F8">
      <w:pPr>
        <w:spacing w:before="0" w:after="0" w:line="360" w:lineRule="auto"/>
        <w:rPr>
          <w:sz w:val="20"/>
        </w:rPr>
      </w:pPr>
    </w:p>
    <w:p w14:paraId="12269F98" w14:textId="77777777" w:rsidR="00CC49FE" w:rsidRDefault="00CC49FE" w:rsidP="007940F8">
      <w:pPr>
        <w:spacing w:before="0" w:after="0" w:line="360" w:lineRule="auto"/>
        <w:rPr>
          <w:sz w:val="20"/>
        </w:rPr>
      </w:pPr>
    </w:p>
    <w:sectPr w:rsidR="00CC49F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4BE2" w14:textId="77777777" w:rsidR="004947FD" w:rsidRDefault="004947FD" w:rsidP="004947FD">
      <w:pPr>
        <w:spacing w:before="0" w:after="0"/>
      </w:pPr>
      <w:r>
        <w:separator/>
      </w:r>
    </w:p>
  </w:endnote>
  <w:endnote w:type="continuationSeparator" w:id="0">
    <w:p w14:paraId="7BB8A861" w14:textId="77777777" w:rsidR="004947FD" w:rsidRDefault="004947FD" w:rsidP="004947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AB88" w14:textId="77777777" w:rsidR="004947FD" w:rsidRDefault="004947FD" w:rsidP="004947FD">
      <w:pPr>
        <w:spacing w:before="0" w:after="0"/>
      </w:pPr>
      <w:r>
        <w:separator/>
      </w:r>
    </w:p>
  </w:footnote>
  <w:footnote w:type="continuationSeparator" w:id="0">
    <w:p w14:paraId="0F0ABB8C" w14:textId="77777777" w:rsidR="004947FD" w:rsidRDefault="004947FD" w:rsidP="004947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8BCD" w14:textId="77777777" w:rsidR="004947FD" w:rsidRDefault="004947FD">
    <w:pPr>
      <w:pStyle w:val="Kopfzeile"/>
    </w:pPr>
    <w:r>
      <w:rPr>
        <w:noProof/>
      </w:rPr>
      <w:drawing>
        <wp:inline distT="0" distB="0" distL="0" distR="0" wp14:anchorId="19DF0F71" wp14:editId="1D601BE6">
          <wp:extent cx="1224651" cy="896637"/>
          <wp:effectExtent l="0" t="0" r="0" b="0"/>
          <wp:docPr id="2" name="Grafik 2" descr="fraunhofer-gesellschaf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aunhofer-gesellschaf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680" cy="904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27266320">
    <w:abstractNumId w:val="1"/>
  </w:num>
  <w:num w:numId="2" w16cid:durableId="20679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44734"/>
    <w:rsid w:val="00060243"/>
    <w:rsid w:val="00065A41"/>
    <w:rsid w:val="000C0C97"/>
    <w:rsid w:val="00103DEE"/>
    <w:rsid w:val="001107BD"/>
    <w:rsid w:val="00112D34"/>
    <w:rsid w:val="001630A1"/>
    <w:rsid w:val="001722EE"/>
    <w:rsid w:val="00180CC6"/>
    <w:rsid w:val="001831A8"/>
    <w:rsid w:val="002115A7"/>
    <w:rsid w:val="0024230B"/>
    <w:rsid w:val="0024713F"/>
    <w:rsid w:val="00251721"/>
    <w:rsid w:val="00274FE3"/>
    <w:rsid w:val="002C1E69"/>
    <w:rsid w:val="002D726E"/>
    <w:rsid w:val="002E4DDB"/>
    <w:rsid w:val="002E61DD"/>
    <w:rsid w:val="002F212B"/>
    <w:rsid w:val="003C084B"/>
    <w:rsid w:val="003D1ABA"/>
    <w:rsid w:val="003E0C73"/>
    <w:rsid w:val="0043742A"/>
    <w:rsid w:val="00445BF4"/>
    <w:rsid w:val="004947FD"/>
    <w:rsid w:val="004B192A"/>
    <w:rsid w:val="004B3E32"/>
    <w:rsid w:val="004C3D4E"/>
    <w:rsid w:val="004E65F0"/>
    <w:rsid w:val="004F7579"/>
    <w:rsid w:val="00534B15"/>
    <w:rsid w:val="00583839"/>
    <w:rsid w:val="005B2B74"/>
    <w:rsid w:val="005B5B70"/>
    <w:rsid w:val="005D606E"/>
    <w:rsid w:val="00631E5A"/>
    <w:rsid w:val="00670783"/>
    <w:rsid w:val="0068040B"/>
    <w:rsid w:val="00726F15"/>
    <w:rsid w:val="00753016"/>
    <w:rsid w:val="007556DD"/>
    <w:rsid w:val="0077446E"/>
    <w:rsid w:val="0079259B"/>
    <w:rsid w:val="007940F8"/>
    <w:rsid w:val="007A5E5D"/>
    <w:rsid w:val="007C570F"/>
    <w:rsid w:val="00807340"/>
    <w:rsid w:val="00830DBD"/>
    <w:rsid w:val="00856C0A"/>
    <w:rsid w:val="00863C39"/>
    <w:rsid w:val="0089102B"/>
    <w:rsid w:val="008A43DC"/>
    <w:rsid w:val="008C1677"/>
    <w:rsid w:val="008C232F"/>
    <w:rsid w:val="0094043C"/>
    <w:rsid w:val="00961C9B"/>
    <w:rsid w:val="00987DC4"/>
    <w:rsid w:val="00997EDC"/>
    <w:rsid w:val="009A46A7"/>
    <w:rsid w:val="009E301A"/>
    <w:rsid w:val="00A2431F"/>
    <w:rsid w:val="00A46078"/>
    <w:rsid w:val="00A57745"/>
    <w:rsid w:val="00AD1511"/>
    <w:rsid w:val="00B033CC"/>
    <w:rsid w:val="00B03722"/>
    <w:rsid w:val="00B151CD"/>
    <w:rsid w:val="00B20B7B"/>
    <w:rsid w:val="00B37CA1"/>
    <w:rsid w:val="00B71757"/>
    <w:rsid w:val="00B93E88"/>
    <w:rsid w:val="00B97EE8"/>
    <w:rsid w:val="00BD3A8E"/>
    <w:rsid w:val="00BF5443"/>
    <w:rsid w:val="00C47AC7"/>
    <w:rsid w:val="00C97850"/>
    <w:rsid w:val="00CA6526"/>
    <w:rsid w:val="00CC49FE"/>
    <w:rsid w:val="00D059D7"/>
    <w:rsid w:val="00D17AC2"/>
    <w:rsid w:val="00D57F0E"/>
    <w:rsid w:val="00DA0736"/>
    <w:rsid w:val="00DE48D8"/>
    <w:rsid w:val="00DF5BEC"/>
    <w:rsid w:val="00E028C8"/>
    <w:rsid w:val="00E13006"/>
    <w:rsid w:val="00EA3916"/>
    <w:rsid w:val="00EB321C"/>
    <w:rsid w:val="00EF3FAA"/>
    <w:rsid w:val="00F66778"/>
    <w:rsid w:val="00FA1411"/>
    <w:rsid w:val="00FC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44794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016"/>
    <w:pPr>
      <w:spacing w:before="120" w:after="120" w:line="24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940F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947FD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947FD"/>
    <w:rPr>
      <w:rFonts w:ascii="Verdana" w:eastAsia="Times New Roman" w:hAnsi="Verdana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Cordes, Christian</cp:lastModifiedBy>
  <cp:revision>21</cp:revision>
  <dcterms:created xsi:type="dcterms:W3CDTF">2023-10-30T07:28:00Z</dcterms:created>
  <dcterms:modified xsi:type="dcterms:W3CDTF">2026-08-11T14:06:00Z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