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9407" w14:textId="2AB6A7BB" w:rsidR="008236ED" w:rsidRPr="006F5707" w:rsidRDefault="00A87C05">
      <w:pPr>
        <w:pStyle w:val="Textkrper"/>
        <w:jc w:val="center"/>
        <w:rPr>
          <w:rFonts w:ascii="Arial" w:hAnsi="Arial" w:cs="Arial"/>
          <w:b/>
          <w:sz w:val="28"/>
          <w:szCs w:val="22"/>
        </w:rPr>
      </w:pPr>
      <w:r>
        <w:rPr>
          <w:b/>
          <w:noProof/>
          <w:sz w:val="36"/>
          <w:szCs w:val="36"/>
        </w:rPr>
        <w:drawing>
          <wp:inline distT="0" distB="0" distL="0" distR="0" wp14:anchorId="7AF7DFB5" wp14:editId="60C2C2C3">
            <wp:extent cx="3686175" cy="1409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6175" cy="1409700"/>
                    </a:xfrm>
                    <a:prstGeom prst="rect">
                      <a:avLst/>
                    </a:prstGeom>
                    <a:noFill/>
                    <a:ln>
                      <a:noFill/>
                    </a:ln>
                  </pic:spPr>
                </pic:pic>
              </a:graphicData>
            </a:graphic>
          </wp:inline>
        </w:drawing>
      </w:r>
    </w:p>
    <w:p w14:paraId="2B4F9ACC" w14:textId="77777777" w:rsidR="008236ED" w:rsidRPr="006F5707" w:rsidRDefault="008236ED">
      <w:pPr>
        <w:pStyle w:val="Textkrper"/>
        <w:jc w:val="center"/>
        <w:rPr>
          <w:rFonts w:ascii="Arial" w:hAnsi="Arial" w:cs="Arial"/>
          <w:b/>
          <w:sz w:val="28"/>
          <w:szCs w:val="22"/>
        </w:rPr>
      </w:pPr>
    </w:p>
    <w:p w14:paraId="27F25E2D" w14:textId="77777777" w:rsidR="00CD35F8" w:rsidRPr="006F5707" w:rsidRDefault="00A7542D">
      <w:pPr>
        <w:pStyle w:val="Textkrper"/>
        <w:jc w:val="center"/>
        <w:rPr>
          <w:rFonts w:ascii="Arial" w:hAnsi="Arial" w:cs="Arial"/>
          <w:b/>
          <w:sz w:val="28"/>
          <w:szCs w:val="22"/>
        </w:rPr>
      </w:pPr>
      <w:r w:rsidRPr="006F5707">
        <w:rPr>
          <w:rFonts w:ascii="Arial" w:hAnsi="Arial" w:cs="Arial"/>
          <w:b/>
          <w:sz w:val="28"/>
          <w:szCs w:val="22"/>
        </w:rPr>
        <w:t>Geheimhaltungsverpflichtung</w:t>
      </w:r>
      <w:r w:rsidR="00DC3562" w:rsidRPr="006F5707">
        <w:rPr>
          <w:rFonts w:ascii="Arial" w:hAnsi="Arial" w:cs="Arial"/>
          <w:b/>
          <w:sz w:val="28"/>
          <w:szCs w:val="22"/>
        </w:rPr>
        <w:t xml:space="preserve"> des </w:t>
      </w:r>
      <w:r w:rsidR="00504C4A" w:rsidRPr="006F5707">
        <w:rPr>
          <w:rFonts w:ascii="Arial" w:hAnsi="Arial" w:cs="Arial"/>
          <w:b/>
          <w:sz w:val="28"/>
          <w:szCs w:val="22"/>
        </w:rPr>
        <w:t>Bieter</w:t>
      </w:r>
      <w:r w:rsidR="003E72EB" w:rsidRPr="006F5707">
        <w:rPr>
          <w:rFonts w:ascii="Arial" w:hAnsi="Arial" w:cs="Arial"/>
          <w:b/>
          <w:sz w:val="28"/>
          <w:szCs w:val="22"/>
        </w:rPr>
        <w:t>s</w:t>
      </w:r>
      <w:r w:rsidR="00504C4A" w:rsidRPr="006F5707">
        <w:rPr>
          <w:rFonts w:ascii="Arial" w:hAnsi="Arial" w:cs="Arial"/>
          <w:b/>
          <w:sz w:val="28"/>
          <w:szCs w:val="22"/>
        </w:rPr>
        <w:t xml:space="preserve"> / </w:t>
      </w:r>
      <w:r w:rsidR="00BC34FF" w:rsidRPr="006F5707">
        <w:rPr>
          <w:rFonts w:ascii="Arial" w:hAnsi="Arial" w:cs="Arial"/>
          <w:b/>
          <w:sz w:val="28"/>
          <w:szCs w:val="22"/>
        </w:rPr>
        <w:t>Bewerbers</w:t>
      </w:r>
    </w:p>
    <w:p w14:paraId="1813A490" w14:textId="77777777" w:rsidR="00CD35F8" w:rsidRPr="006F5707" w:rsidRDefault="00CD35F8">
      <w:pPr>
        <w:pStyle w:val="Textkrper"/>
        <w:jc w:val="center"/>
        <w:rPr>
          <w:rFonts w:ascii="Arial" w:hAnsi="Arial" w:cs="Arial"/>
          <w:b/>
          <w:sz w:val="22"/>
          <w:szCs w:val="22"/>
        </w:rPr>
      </w:pPr>
    </w:p>
    <w:p w14:paraId="449CF557" w14:textId="77777777" w:rsidR="008236ED" w:rsidRPr="006F5707" w:rsidRDefault="008236ED">
      <w:pPr>
        <w:pStyle w:val="Textkrper"/>
        <w:jc w:val="center"/>
        <w:rPr>
          <w:rFonts w:ascii="Arial" w:hAnsi="Arial" w:cs="Arial"/>
          <w:b/>
          <w:sz w:val="22"/>
          <w:szCs w:val="22"/>
        </w:rPr>
      </w:pPr>
    </w:p>
    <w:p w14:paraId="547CD9F4" w14:textId="77777777" w:rsidR="00920F76" w:rsidRPr="00920F76" w:rsidRDefault="00DC3562" w:rsidP="00DC3562">
      <w:pPr>
        <w:pStyle w:val="Textkrper"/>
        <w:jc w:val="left"/>
        <w:rPr>
          <w:rFonts w:ascii="Arial" w:hAnsi="Arial" w:cs="Arial"/>
          <w:b/>
          <w:i/>
          <w:color w:val="FF0000"/>
          <w:sz w:val="22"/>
          <w:szCs w:val="22"/>
        </w:rPr>
      </w:pPr>
      <w:r w:rsidRPr="006F5707">
        <w:rPr>
          <w:rFonts w:ascii="Arial" w:hAnsi="Arial" w:cs="Arial"/>
          <w:b/>
          <w:sz w:val="22"/>
          <w:szCs w:val="22"/>
        </w:rPr>
        <w:t>im</w:t>
      </w:r>
      <w:r w:rsidR="00A7542D" w:rsidRPr="006F5707">
        <w:rPr>
          <w:rFonts w:ascii="Arial" w:hAnsi="Arial" w:cs="Arial"/>
          <w:b/>
          <w:sz w:val="22"/>
          <w:szCs w:val="22"/>
        </w:rPr>
        <w:t xml:space="preserve"> Vergabefahren:</w:t>
      </w:r>
      <w:r w:rsidR="00920F76">
        <w:rPr>
          <w:rFonts w:ascii="Arial" w:hAnsi="Arial" w:cs="Arial"/>
          <w:b/>
          <w:sz w:val="22"/>
          <w:szCs w:val="22"/>
        </w:rPr>
        <w:t xml:space="preserve"> </w:t>
      </w:r>
      <w:bookmarkStart w:id="0" w:name="_Hlk244079179"/>
      <w:r w:rsidR="00920F76">
        <w:rPr>
          <w:rFonts w:ascii="Arial" w:hAnsi="Arial" w:cs="Arial"/>
          <w:b/>
          <w:sz w:val="22"/>
          <w:szCs w:val="22"/>
        </w:rPr>
        <w:t xml:space="preserve">EEK – 2026 – 1 </w:t>
      </w:r>
      <w:r w:rsidR="00A7542D" w:rsidRPr="006F5707">
        <w:rPr>
          <w:rFonts w:ascii="Arial" w:hAnsi="Arial" w:cs="Arial"/>
          <w:b/>
          <w:sz w:val="22"/>
          <w:szCs w:val="22"/>
        </w:rPr>
        <w:t xml:space="preserve"> </w:t>
      </w:r>
      <w:bookmarkEnd w:id="0"/>
    </w:p>
    <w:p w14:paraId="54C24D31" w14:textId="77777777" w:rsidR="00920F76" w:rsidRDefault="00920F76" w:rsidP="00920F76">
      <w:pPr>
        <w:tabs>
          <w:tab w:val="left" w:pos="567"/>
        </w:tabs>
        <w:spacing w:line="360" w:lineRule="auto"/>
        <w:jc w:val="both"/>
        <w:rPr>
          <w:rFonts w:ascii="Arial" w:eastAsia="Calibri" w:hAnsi="Arial" w:cs="Arial"/>
          <w:sz w:val="22"/>
          <w:szCs w:val="22"/>
        </w:rPr>
      </w:pPr>
      <w:r>
        <w:rPr>
          <w:rFonts w:ascii="Arial" w:eastAsia="Calibri" w:hAnsi="Arial" w:cs="Arial"/>
          <w:sz w:val="22"/>
          <w:szCs w:val="22"/>
        </w:rPr>
        <w:t>Kirchhainer Straße 38a</w:t>
      </w:r>
      <w:r w:rsidRPr="00706DEE">
        <w:rPr>
          <w:rFonts w:ascii="Arial" w:eastAsia="Calibri" w:hAnsi="Arial" w:cs="Arial"/>
          <w:sz w:val="22"/>
          <w:szCs w:val="22"/>
        </w:rPr>
        <w:t>,</w:t>
      </w:r>
    </w:p>
    <w:p w14:paraId="3D182BB0" w14:textId="77777777" w:rsidR="00920F76" w:rsidRDefault="00920F76" w:rsidP="00920F76">
      <w:pPr>
        <w:tabs>
          <w:tab w:val="left" w:pos="567"/>
        </w:tabs>
        <w:spacing w:line="360" w:lineRule="auto"/>
        <w:jc w:val="both"/>
        <w:rPr>
          <w:rFonts w:ascii="Arial" w:eastAsia="Calibri" w:hAnsi="Arial" w:cs="Arial"/>
          <w:sz w:val="22"/>
          <w:szCs w:val="22"/>
        </w:rPr>
      </w:pPr>
      <w:r>
        <w:rPr>
          <w:rFonts w:ascii="Arial" w:eastAsia="Calibri" w:hAnsi="Arial" w:cs="Arial"/>
          <w:sz w:val="22"/>
          <w:szCs w:val="22"/>
        </w:rPr>
        <w:t>03238 Finsterwalde</w:t>
      </w:r>
    </w:p>
    <w:p w14:paraId="6350E570" w14:textId="77777777" w:rsidR="00CD35F8" w:rsidRPr="006F5707" w:rsidRDefault="00CD35F8" w:rsidP="00DC3562">
      <w:pPr>
        <w:pStyle w:val="Textkrper"/>
        <w:jc w:val="right"/>
        <w:rPr>
          <w:rFonts w:ascii="Arial" w:hAnsi="Arial" w:cs="Arial"/>
          <w:sz w:val="22"/>
          <w:szCs w:val="22"/>
        </w:rPr>
      </w:pPr>
      <w:r w:rsidRPr="006F5707">
        <w:rPr>
          <w:rFonts w:ascii="Arial" w:hAnsi="Arial" w:cs="Arial"/>
          <w:sz w:val="22"/>
          <w:szCs w:val="22"/>
        </w:rPr>
        <w:t>- nachstehend „</w:t>
      </w:r>
      <w:r w:rsidRPr="006F5707">
        <w:rPr>
          <w:rFonts w:ascii="Arial" w:hAnsi="Arial" w:cs="Arial"/>
          <w:b/>
          <w:sz w:val="22"/>
          <w:szCs w:val="22"/>
        </w:rPr>
        <w:t>Auftraggeber</w:t>
      </w:r>
      <w:r w:rsidRPr="006F5707">
        <w:rPr>
          <w:rFonts w:ascii="Arial" w:hAnsi="Arial" w:cs="Arial"/>
          <w:sz w:val="22"/>
          <w:szCs w:val="22"/>
        </w:rPr>
        <w:t>“ genannt -</w:t>
      </w:r>
    </w:p>
    <w:p w14:paraId="317EE61C" w14:textId="77777777" w:rsidR="00CD35F8" w:rsidRPr="006F5707" w:rsidRDefault="00CD35F8">
      <w:pPr>
        <w:pStyle w:val="Textkrper"/>
        <w:rPr>
          <w:rFonts w:ascii="Arial" w:hAnsi="Arial" w:cs="Arial"/>
          <w:sz w:val="22"/>
          <w:szCs w:val="22"/>
        </w:rPr>
      </w:pPr>
    </w:p>
    <w:p w14:paraId="6C4E93A4" w14:textId="77777777" w:rsidR="008A483A" w:rsidRDefault="00A7542D" w:rsidP="00DC3562">
      <w:pPr>
        <w:pStyle w:val="berschrift1"/>
        <w:jc w:val="both"/>
        <w:rPr>
          <w:rFonts w:ascii="Arial" w:hAnsi="Arial"/>
          <w:b w:val="0"/>
          <w:sz w:val="22"/>
          <w:szCs w:val="22"/>
          <w:u w:val="none"/>
        </w:rPr>
      </w:pPr>
      <w:r w:rsidRPr="006F5707">
        <w:rPr>
          <w:rFonts w:ascii="Arial" w:hAnsi="Arial"/>
          <w:b w:val="0"/>
          <w:sz w:val="22"/>
          <w:szCs w:val="22"/>
          <w:u w:val="none"/>
        </w:rPr>
        <w:t>Der</w:t>
      </w:r>
      <w:r w:rsidR="00DC3562" w:rsidRPr="006F5707">
        <w:rPr>
          <w:rFonts w:ascii="Arial" w:hAnsi="Arial"/>
          <w:b w:val="0"/>
          <w:sz w:val="22"/>
          <w:szCs w:val="22"/>
          <w:u w:val="none"/>
        </w:rPr>
        <w:t xml:space="preserve">/die </w:t>
      </w:r>
    </w:p>
    <w:p w14:paraId="1D82E1C2" w14:textId="77777777" w:rsidR="008A483A" w:rsidRDefault="008A483A" w:rsidP="008A483A">
      <w:pPr>
        <w:pStyle w:val="berschrift1"/>
        <w:numPr>
          <w:ilvl w:val="0"/>
          <w:numId w:val="0"/>
        </w:numPr>
        <w:ind w:left="720"/>
        <w:jc w:val="both"/>
        <w:rPr>
          <w:rFonts w:ascii="Arial" w:hAnsi="Arial"/>
          <w:b w:val="0"/>
          <w:sz w:val="22"/>
          <w:szCs w:val="22"/>
          <w:u w:val="none"/>
        </w:rPr>
      </w:pPr>
      <w:r>
        <w:rPr>
          <w:rFonts w:ascii="Arial" w:hAnsi="Arial"/>
          <w:b w:val="0"/>
          <w:sz w:val="22"/>
          <w:szCs w:val="22"/>
          <w:u w:val="none"/>
        </w:rPr>
        <w:t>……………………………………………………………………………………………..</w:t>
      </w:r>
    </w:p>
    <w:p w14:paraId="411B8799" w14:textId="77777777" w:rsidR="00A7542D" w:rsidRPr="006F5707" w:rsidRDefault="00DC3562" w:rsidP="00DC3562">
      <w:pPr>
        <w:pStyle w:val="berschrift1"/>
        <w:numPr>
          <w:ilvl w:val="0"/>
          <w:numId w:val="0"/>
        </w:numPr>
        <w:ind w:left="720"/>
        <w:jc w:val="right"/>
        <w:rPr>
          <w:rFonts w:ascii="Arial" w:hAnsi="Arial"/>
          <w:b w:val="0"/>
          <w:sz w:val="22"/>
          <w:szCs w:val="22"/>
          <w:u w:val="none"/>
        </w:rPr>
      </w:pPr>
      <w:r w:rsidRPr="006F5707">
        <w:rPr>
          <w:rFonts w:ascii="Arial" w:hAnsi="Arial"/>
          <w:b w:val="0"/>
          <w:sz w:val="22"/>
          <w:szCs w:val="22"/>
          <w:u w:val="none"/>
        </w:rPr>
        <w:t>-</w:t>
      </w:r>
      <w:r w:rsidR="00A7542D" w:rsidRPr="006F5707">
        <w:rPr>
          <w:rFonts w:ascii="Arial" w:hAnsi="Arial"/>
          <w:b w:val="0"/>
          <w:sz w:val="22"/>
          <w:szCs w:val="22"/>
          <w:u w:val="none"/>
        </w:rPr>
        <w:t>nachstehend „</w:t>
      </w:r>
      <w:r w:rsidR="00A7542D" w:rsidRPr="006F5707">
        <w:rPr>
          <w:rFonts w:ascii="Arial" w:hAnsi="Arial"/>
          <w:sz w:val="22"/>
          <w:szCs w:val="22"/>
          <w:u w:val="none"/>
        </w:rPr>
        <w:t>Bieter</w:t>
      </w:r>
      <w:r w:rsidR="00A7542D" w:rsidRPr="006F5707">
        <w:rPr>
          <w:rFonts w:ascii="Arial" w:hAnsi="Arial"/>
          <w:b w:val="0"/>
          <w:sz w:val="22"/>
          <w:szCs w:val="22"/>
          <w:u w:val="none"/>
        </w:rPr>
        <w:t>“ genannt -</w:t>
      </w:r>
    </w:p>
    <w:p w14:paraId="582DD44B" w14:textId="77777777" w:rsidR="00A7542D" w:rsidRPr="006F5707" w:rsidRDefault="00920F76" w:rsidP="00DC3562">
      <w:pPr>
        <w:pStyle w:val="berschrift1"/>
        <w:numPr>
          <w:ilvl w:val="0"/>
          <w:numId w:val="0"/>
        </w:numPr>
        <w:ind w:left="720"/>
        <w:jc w:val="both"/>
        <w:rPr>
          <w:rFonts w:ascii="Arial" w:hAnsi="Arial"/>
          <w:b w:val="0"/>
          <w:sz w:val="22"/>
          <w:szCs w:val="22"/>
          <w:u w:val="none"/>
        </w:rPr>
      </w:pPr>
      <w:r>
        <w:rPr>
          <w:rFonts w:ascii="Arial" w:hAnsi="Arial"/>
          <w:b w:val="0"/>
          <w:sz w:val="22"/>
          <w:szCs w:val="22"/>
          <w:u w:val="none"/>
        </w:rPr>
        <w:t xml:space="preserve">Beteiligt sich </w:t>
      </w:r>
      <w:r w:rsidR="00DC3562" w:rsidRPr="006F5707">
        <w:rPr>
          <w:rFonts w:ascii="Arial" w:hAnsi="Arial"/>
          <w:b w:val="0"/>
          <w:sz w:val="22"/>
          <w:szCs w:val="22"/>
          <w:u w:val="none"/>
        </w:rPr>
        <w:t>h</w:t>
      </w:r>
      <w:r w:rsidR="00A7542D" w:rsidRPr="006F5707">
        <w:rPr>
          <w:rFonts w:ascii="Arial" w:hAnsi="Arial"/>
          <w:b w:val="0"/>
          <w:sz w:val="22"/>
          <w:szCs w:val="22"/>
          <w:u w:val="none"/>
        </w:rPr>
        <w:t xml:space="preserve">at im Rahmen des EU-Vergabefahren: </w:t>
      </w:r>
      <w:r w:rsidRPr="00920F76">
        <w:rPr>
          <w:rFonts w:ascii="Arial" w:hAnsi="Arial"/>
          <w:bCs w:val="0"/>
          <w:sz w:val="22"/>
          <w:szCs w:val="22"/>
          <w:u w:val="none"/>
        </w:rPr>
        <w:t>EEK – 2026 – 1</w:t>
      </w:r>
      <w:r w:rsidRPr="00920F76">
        <w:rPr>
          <w:rFonts w:ascii="Arial" w:hAnsi="Arial"/>
          <w:bCs w:val="0"/>
          <w:color w:val="FF0000"/>
          <w:sz w:val="22"/>
          <w:szCs w:val="22"/>
          <w:u w:val="none"/>
        </w:rPr>
        <w:t xml:space="preserve">  </w:t>
      </w:r>
      <w:r w:rsidRPr="00920F76">
        <w:rPr>
          <w:rFonts w:ascii="Arial" w:hAnsi="Arial"/>
          <w:b w:val="0"/>
          <w:sz w:val="22"/>
          <w:szCs w:val="22"/>
          <w:u w:val="none"/>
        </w:rPr>
        <w:t>am Teilnahmewettbewerb bzw. hat</w:t>
      </w:r>
      <w:r w:rsidR="007B4316" w:rsidRPr="006F5707">
        <w:rPr>
          <w:rFonts w:ascii="Arial" w:hAnsi="Arial"/>
          <w:bCs w:val="0"/>
          <w:color w:val="FF0000"/>
          <w:sz w:val="22"/>
          <w:szCs w:val="22"/>
          <w:u w:val="none"/>
        </w:rPr>
        <w:t xml:space="preserve"> </w:t>
      </w:r>
      <w:r w:rsidR="00A7542D" w:rsidRPr="006F5707">
        <w:rPr>
          <w:rFonts w:ascii="Arial" w:hAnsi="Arial"/>
          <w:b w:val="0"/>
          <w:sz w:val="22"/>
          <w:szCs w:val="22"/>
          <w:u w:val="none"/>
        </w:rPr>
        <w:t>einen Teilnehmerantrag eingereicht.</w:t>
      </w:r>
    </w:p>
    <w:p w14:paraId="713627AC" w14:textId="77777777" w:rsidR="00A7542D" w:rsidRPr="006F5707" w:rsidRDefault="00A7542D" w:rsidP="00DC3562">
      <w:pPr>
        <w:pStyle w:val="berschrift1"/>
        <w:numPr>
          <w:ilvl w:val="0"/>
          <w:numId w:val="0"/>
        </w:numPr>
        <w:ind w:left="720"/>
        <w:jc w:val="both"/>
        <w:rPr>
          <w:rFonts w:ascii="Arial" w:hAnsi="Arial"/>
          <w:b w:val="0"/>
          <w:sz w:val="22"/>
          <w:szCs w:val="22"/>
          <w:u w:val="none"/>
        </w:rPr>
      </w:pPr>
      <w:r w:rsidRPr="006F5707">
        <w:rPr>
          <w:rFonts w:ascii="Arial" w:hAnsi="Arial"/>
          <w:b w:val="0"/>
          <w:sz w:val="22"/>
          <w:szCs w:val="22"/>
          <w:u w:val="none"/>
        </w:rPr>
        <w:t xml:space="preserve">Im Rahmen des </w:t>
      </w:r>
      <w:r w:rsidR="00DC3562" w:rsidRPr="006F5707">
        <w:rPr>
          <w:rFonts w:ascii="Arial" w:hAnsi="Arial"/>
          <w:b w:val="0"/>
          <w:sz w:val="22"/>
          <w:szCs w:val="22"/>
          <w:u w:val="none"/>
        </w:rPr>
        <w:t>Vergabeverfahrens</w:t>
      </w:r>
      <w:r w:rsidRPr="006F5707">
        <w:rPr>
          <w:rFonts w:ascii="Arial" w:hAnsi="Arial"/>
          <w:b w:val="0"/>
          <w:sz w:val="22"/>
          <w:szCs w:val="22"/>
          <w:u w:val="none"/>
        </w:rPr>
        <w:t xml:space="preserve"> wird es notwendig, dass der Auftraggeber dem </w:t>
      </w:r>
      <w:r w:rsidR="00DC3562" w:rsidRPr="006F5707">
        <w:rPr>
          <w:rFonts w:ascii="Arial" w:hAnsi="Arial"/>
          <w:b w:val="0"/>
          <w:sz w:val="22"/>
          <w:szCs w:val="22"/>
          <w:u w:val="none"/>
        </w:rPr>
        <w:t>Bieter</w:t>
      </w:r>
      <w:r w:rsidRPr="006F5707">
        <w:rPr>
          <w:rFonts w:ascii="Arial" w:hAnsi="Arial"/>
          <w:b w:val="0"/>
          <w:sz w:val="22"/>
          <w:szCs w:val="22"/>
          <w:u w:val="none"/>
        </w:rPr>
        <w:t xml:space="preserve"> ve</w:t>
      </w:r>
      <w:r w:rsidRPr="006F5707">
        <w:rPr>
          <w:rFonts w:ascii="Arial" w:hAnsi="Arial"/>
          <w:b w:val="0"/>
          <w:sz w:val="22"/>
          <w:szCs w:val="22"/>
          <w:u w:val="none"/>
        </w:rPr>
        <w:t>r</w:t>
      </w:r>
      <w:r w:rsidRPr="006F5707">
        <w:rPr>
          <w:rFonts w:ascii="Arial" w:hAnsi="Arial"/>
          <w:b w:val="0"/>
          <w:sz w:val="22"/>
          <w:szCs w:val="22"/>
          <w:u w:val="none"/>
        </w:rPr>
        <w:t xml:space="preserve">trauliche Unterlagen, Informationen, Kenntnisse und Daten </w:t>
      </w:r>
      <w:r w:rsidR="00DC3562" w:rsidRPr="006F5707">
        <w:rPr>
          <w:rFonts w:ascii="Arial" w:hAnsi="Arial"/>
          <w:b w:val="0"/>
          <w:sz w:val="22"/>
          <w:szCs w:val="22"/>
          <w:u w:val="none"/>
        </w:rPr>
        <w:t>im Rahmen de</w:t>
      </w:r>
      <w:r w:rsidR="00920F76">
        <w:rPr>
          <w:rFonts w:ascii="Arial" w:hAnsi="Arial"/>
          <w:b w:val="0"/>
          <w:sz w:val="22"/>
          <w:szCs w:val="22"/>
          <w:u w:val="none"/>
        </w:rPr>
        <w:t>r</w:t>
      </w:r>
      <w:r w:rsidR="00DC3562" w:rsidRPr="006F5707">
        <w:rPr>
          <w:rFonts w:ascii="Arial" w:hAnsi="Arial"/>
          <w:b w:val="0"/>
          <w:sz w:val="22"/>
          <w:szCs w:val="22"/>
          <w:u w:val="none"/>
        </w:rPr>
        <w:t xml:space="preserve"> </w:t>
      </w:r>
      <w:r w:rsidR="00920F76">
        <w:rPr>
          <w:rFonts w:ascii="Arial" w:hAnsi="Arial"/>
          <w:b w:val="0"/>
          <w:sz w:val="22"/>
          <w:szCs w:val="22"/>
          <w:u w:val="none"/>
        </w:rPr>
        <w:t>Leistungsbeschreibung</w:t>
      </w:r>
      <w:r w:rsidR="00DC3562" w:rsidRPr="006F5707">
        <w:rPr>
          <w:rFonts w:ascii="Arial" w:hAnsi="Arial"/>
          <w:b w:val="0"/>
          <w:sz w:val="22"/>
          <w:szCs w:val="22"/>
          <w:u w:val="none"/>
        </w:rPr>
        <w:t xml:space="preserve"> </w:t>
      </w:r>
      <w:r w:rsidRPr="006F5707">
        <w:rPr>
          <w:rFonts w:ascii="Arial" w:hAnsi="Arial"/>
          <w:b w:val="0"/>
          <w:sz w:val="22"/>
          <w:szCs w:val="22"/>
          <w:u w:val="none"/>
        </w:rPr>
        <w:t>zugänglich macht.</w:t>
      </w:r>
    </w:p>
    <w:p w14:paraId="459CD6F0" w14:textId="77777777" w:rsidR="00880692" w:rsidRPr="00880692" w:rsidRDefault="00CD35F8" w:rsidP="00880692">
      <w:pPr>
        <w:pStyle w:val="berschrift1"/>
        <w:jc w:val="both"/>
        <w:rPr>
          <w:rFonts w:ascii="Arial" w:hAnsi="Arial"/>
          <w:b w:val="0"/>
          <w:sz w:val="22"/>
          <w:szCs w:val="22"/>
          <w:u w:val="none"/>
        </w:rPr>
      </w:pPr>
      <w:r w:rsidRPr="006F5707">
        <w:rPr>
          <w:rFonts w:ascii="Arial" w:hAnsi="Arial"/>
          <w:b w:val="0"/>
          <w:sz w:val="22"/>
          <w:szCs w:val="22"/>
          <w:u w:val="none"/>
        </w:rPr>
        <w:t xml:space="preserve">Der </w:t>
      </w:r>
      <w:r w:rsidR="00DC3562" w:rsidRPr="006F5707">
        <w:rPr>
          <w:rFonts w:ascii="Arial" w:hAnsi="Arial"/>
          <w:b w:val="0"/>
          <w:sz w:val="22"/>
          <w:szCs w:val="22"/>
          <w:u w:val="none"/>
        </w:rPr>
        <w:t>Bieter</w:t>
      </w:r>
      <w:r w:rsidRPr="006F5707">
        <w:rPr>
          <w:rFonts w:ascii="Arial" w:hAnsi="Arial"/>
          <w:b w:val="0"/>
          <w:sz w:val="22"/>
          <w:szCs w:val="22"/>
          <w:u w:val="none"/>
        </w:rPr>
        <w:t xml:space="preserve"> verpflichtet sich, alle ihm von oder bei dem Auftraggeber anlässlich der Zusammenarbeit zugänglich gemachten oder bekannt gewordenen Unterlagen, Informationen, Kenntnisse und Daten streng vertraulich zu behandeln und weder ganz noch teilweise Dritten direkt oder indirekt z</w:t>
      </w:r>
      <w:r w:rsidRPr="006F5707">
        <w:rPr>
          <w:rFonts w:ascii="Arial" w:hAnsi="Arial"/>
          <w:b w:val="0"/>
          <w:sz w:val="22"/>
          <w:szCs w:val="22"/>
          <w:u w:val="none"/>
        </w:rPr>
        <w:t>u</w:t>
      </w:r>
      <w:r w:rsidRPr="006F5707">
        <w:rPr>
          <w:rFonts w:ascii="Arial" w:hAnsi="Arial"/>
          <w:b w:val="0"/>
          <w:sz w:val="22"/>
          <w:szCs w:val="22"/>
          <w:u w:val="none"/>
        </w:rPr>
        <w:t>gänglich zu machen. Die vorstehende Verpflichtung setzt nicht voraus, dass Daten als vertraulich gekennzeic</w:t>
      </w:r>
      <w:r w:rsidRPr="006F5707">
        <w:rPr>
          <w:rFonts w:ascii="Arial" w:hAnsi="Arial"/>
          <w:b w:val="0"/>
          <w:sz w:val="22"/>
          <w:szCs w:val="22"/>
          <w:u w:val="none"/>
        </w:rPr>
        <w:t>h</w:t>
      </w:r>
      <w:r w:rsidRPr="006F5707">
        <w:rPr>
          <w:rFonts w:ascii="Arial" w:hAnsi="Arial"/>
          <w:b w:val="0"/>
          <w:sz w:val="22"/>
          <w:szCs w:val="22"/>
          <w:u w:val="none"/>
        </w:rPr>
        <w:t>net sind.</w:t>
      </w:r>
      <w:r w:rsidR="006F5707" w:rsidRPr="006F5707">
        <w:rPr>
          <w:rFonts w:ascii="Arial" w:hAnsi="Arial"/>
          <w:b w:val="0"/>
          <w:sz w:val="22"/>
          <w:szCs w:val="22"/>
          <w:u w:val="none"/>
        </w:rPr>
        <w:t xml:space="preserve"> Gegenstand der Geheimhaltungsvereinbarung sind insbesondere die Informationen</w:t>
      </w:r>
      <w:r w:rsidR="006F5707">
        <w:rPr>
          <w:rFonts w:ascii="Arial" w:hAnsi="Arial"/>
          <w:b w:val="0"/>
          <w:sz w:val="22"/>
          <w:szCs w:val="22"/>
          <w:u w:val="none"/>
        </w:rPr>
        <w:t>, die in den nachfolgenden Anlagen zu</w:t>
      </w:r>
      <w:r w:rsidR="00880692">
        <w:rPr>
          <w:rFonts w:ascii="Arial" w:hAnsi="Arial"/>
          <w:b w:val="0"/>
          <w:sz w:val="22"/>
          <w:szCs w:val="22"/>
          <w:u w:val="none"/>
        </w:rPr>
        <w:t>r</w:t>
      </w:r>
      <w:r w:rsidR="006F5707">
        <w:rPr>
          <w:rFonts w:ascii="Arial" w:hAnsi="Arial"/>
          <w:b w:val="0"/>
          <w:sz w:val="22"/>
          <w:szCs w:val="22"/>
          <w:u w:val="none"/>
        </w:rPr>
        <w:t xml:space="preserve"> </w:t>
      </w:r>
      <w:r w:rsidR="00880692">
        <w:rPr>
          <w:rFonts w:ascii="Arial" w:hAnsi="Arial"/>
          <w:b w:val="0"/>
          <w:sz w:val="22"/>
          <w:szCs w:val="22"/>
          <w:u w:val="none"/>
        </w:rPr>
        <w:t>Leistungsbeschreibung</w:t>
      </w:r>
      <w:r w:rsidR="006F5707">
        <w:rPr>
          <w:rFonts w:ascii="Arial" w:hAnsi="Arial"/>
          <w:b w:val="0"/>
          <w:sz w:val="22"/>
          <w:szCs w:val="22"/>
          <w:u w:val="none"/>
        </w:rPr>
        <w:t xml:space="preserve"> enthalten sind</w:t>
      </w:r>
      <w:r w:rsidR="006F5707" w:rsidRPr="006F5707">
        <w:rPr>
          <w:rFonts w:ascii="Arial" w:hAnsi="Arial"/>
          <w:b w:val="0"/>
          <w:sz w:val="22"/>
          <w:szCs w:val="22"/>
          <w:u w:val="none"/>
        </w:rPr>
        <w:t xml:space="preserve">: </w:t>
      </w:r>
    </w:p>
    <w:p w14:paraId="2CEE8CEE" w14:textId="77777777" w:rsidR="006F5707" w:rsidRPr="00880692" w:rsidRDefault="006F5707" w:rsidP="00880692">
      <w:pPr>
        <w:ind w:left="1440"/>
        <w:rPr>
          <w:rFonts w:ascii="Arial" w:hAnsi="Arial" w:cs="Arial"/>
          <w:b/>
          <w:bCs/>
          <w:sz w:val="22"/>
          <w:szCs w:val="22"/>
        </w:rPr>
      </w:pPr>
      <w:r w:rsidRPr="006F5707">
        <w:rPr>
          <w:rFonts w:ascii="Arial" w:hAnsi="Arial" w:cs="Arial"/>
          <w:b/>
          <w:bCs/>
          <w:sz w:val="22"/>
          <w:szCs w:val="22"/>
        </w:rPr>
        <w:t xml:space="preserve">Anlage </w:t>
      </w:r>
      <w:r w:rsidR="00920F76">
        <w:rPr>
          <w:rFonts w:ascii="Arial" w:hAnsi="Arial" w:cs="Arial"/>
          <w:b/>
          <w:bCs/>
          <w:sz w:val="22"/>
          <w:szCs w:val="22"/>
        </w:rPr>
        <w:t>A</w:t>
      </w:r>
      <w:r w:rsidRPr="006F5707">
        <w:rPr>
          <w:rFonts w:ascii="Arial" w:hAnsi="Arial" w:cs="Arial"/>
          <w:b/>
          <w:bCs/>
          <w:sz w:val="22"/>
          <w:szCs w:val="22"/>
        </w:rPr>
        <w:t xml:space="preserve">: </w:t>
      </w:r>
      <w:r w:rsidR="009D606A">
        <w:rPr>
          <w:rFonts w:ascii="Arial" w:hAnsi="Arial" w:cs="Arial"/>
          <w:b/>
          <w:bCs/>
          <w:sz w:val="22"/>
          <w:szCs w:val="22"/>
        </w:rPr>
        <w:t>Objektdaten EEK</w:t>
      </w:r>
      <w:r w:rsidR="00880692">
        <w:rPr>
          <w:rFonts w:ascii="Arial" w:hAnsi="Arial" w:cs="Arial"/>
          <w:b/>
          <w:bCs/>
          <w:sz w:val="22"/>
          <w:szCs w:val="22"/>
        </w:rPr>
        <w:t xml:space="preserve"> / Darstellung der wirtschaftlichen Lage</w:t>
      </w:r>
    </w:p>
    <w:p w14:paraId="56A154D6" w14:textId="77777777" w:rsidR="006F5707" w:rsidRDefault="006F5707" w:rsidP="006F5707">
      <w:pPr>
        <w:ind w:left="1440"/>
        <w:rPr>
          <w:rFonts w:ascii="Arial" w:hAnsi="Arial" w:cs="Arial"/>
          <w:b/>
          <w:bCs/>
          <w:sz w:val="22"/>
          <w:szCs w:val="22"/>
        </w:rPr>
      </w:pPr>
    </w:p>
    <w:p w14:paraId="06406F6F" w14:textId="77777777" w:rsidR="00880692" w:rsidRDefault="00880692" w:rsidP="006F5707">
      <w:pPr>
        <w:ind w:left="1440"/>
        <w:rPr>
          <w:rFonts w:ascii="Arial" w:hAnsi="Arial" w:cs="Arial"/>
          <w:b/>
          <w:bCs/>
          <w:sz w:val="22"/>
          <w:szCs w:val="22"/>
        </w:rPr>
      </w:pPr>
    </w:p>
    <w:p w14:paraId="70FFB90F" w14:textId="77777777" w:rsidR="00880692" w:rsidRDefault="00880692" w:rsidP="006F5707">
      <w:pPr>
        <w:ind w:left="1440"/>
        <w:rPr>
          <w:rFonts w:ascii="Arial" w:hAnsi="Arial" w:cs="Arial"/>
          <w:b/>
          <w:bCs/>
          <w:sz w:val="22"/>
          <w:szCs w:val="22"/>
        </w:rPr>
      </w:pPr>
    </w:p>
    <w:p w14:paraId="1D6B5615" w14:textId="77777777" w:rsidR="00880692" w:rsidRPr="006F5707" w:rsidRDefault="00880692" w:rsidP="006F5707">
      <w:pPr>
        <w:ind w:left="1440"/>
        <w:rPr>
          <w:rFonts w:ascii="Arial" w:hAnsi="Arial" w:cs="Arial"/>
          <w:b/>
          <w:bCs/>
          <w:sz w:val="22"/>
          <w:szCs w:val="22"/>
        </w:rPr>
      </w:pPr>
    </w:p>
    <w:p w14:paraId="39D2312E" w14:textId="77777777" w:rsidR="00CD35F8" w:rsidRPr="006F5707" w:rsidRDefault="00CD35F8">
      <w:pPr>
        <w:pStyle w:val="berschrift1"/>
        <w:jc w:val="both"/>
        <w:rPr>
          <w:rFonts w:ascii="Arial" w:hAnsi="Arial"/>
          <w:b w:val="0"/>
          <w:sz w:val="22"/>
          <w:szCs w:val="22"/>
          <w:u w:val="none"/>
        </w:rPr>
      </w:pPr>
      <w:r w:rsidRPr="006F5707">
        <w:rPr>
          <w:rFonts w:ascii="Arial" w:hAnsi="Arial"/>
          <w:b w:val="0"/>
          <w:sz w:val="22"/>
          <w:szCs w:val="22"/>
          <w:u w:val="none"/>
        </w:rPr>
        <w:lastRenderedPageBreak/>
        <w:t xml:space="preserve">Der </w:t>
      </w:r>
      <w:r w:rsidR="00DC3562" w:rsidRPr="006F5707">
        <w:rPr>
          <w:rFonts w:ascii="Arial" w:hAnsi="Arial"/>
          <w:b w:val="0"/>
          <w:sz w:val="22"/>
          <w:szCs w:val="22"/>
          <w:u w:val="none"/>
        </w:rPr>
        <w:t>Bieter</w:t>
      </w:r>
      <w:r w:rsidRPr="006F5707">
        <w:rPr>
          <w:rFonts w:ascii="Arial" w:hAnsi="Arial"/>
          <w:b w:val="0"/>
          <w:sz w:val="22"/>
          <w:szCs w:val="22"/>
          <w:u w:val="none"/>
        </w:rPr>
        <w:t xml:space="preserve"> verpflichtet sich, seine Mitarbeiter schriftlich zu entsprechender Gehei</w:t>
      </w:r>
      <w:r w:rsidRPr="006F5707">
        <w:rPr>
          <w:rFonts w:ascii="Arial" w:hAnsi="Arial"/>
          <w:b w:val="0"/>
          <w:sz w:val="22"/>
          <w:szCs w:val="22"/>
          <w:u w:val="none"/>
        </w:rPr>
        <w:t>m</w:t>
      </w:r>
      <w:r w:rsidRPr="006F5707">
        <w:rPr>
          <w:rFonts w:ascii="Arial" w:hAnsi="Arial"/>
          <w:b w:val="0"/>
          <w:sz w:val="22"/>
          <w:szCs w:val="22"/>
          <w:u w:val="none"/>
        </w:rPr>
        <w:t>haltung zu verpflichten, soweit diesen im Zuge der Zusammenarbeit vertrauliche Unterlagen, Inform</w:t>
      </w:r>
      <w:r w:rsidRPr="006F5707">
        <w:rPr>
          <w:rFonts w:ascii="Arial" w:hAnsi="Arial"/>
          <w:b w:val="0"/>
          <w:sz w:val="22"/>
          <w:szCs w:val="22"/>
          <w:u w:val="none"/>
        </w:rPr>
        <w:t>a</w:t>
      </w:r>
      <w:r w:rsidRPr="006F5707">
        <w:rPr>
          <w:rFonts w:ascii="Arial" w:hAnsi="Arial"/>
          <w:b w:val="0"/>
          <w:sz w:val="22"/>
          <w:szCs w:val="22"/>
          <w:u w:val="none"/>
        </w:rPr>
        <w:t>tionen, Kenntnisse und Daten zugänglich gemacht werden oder sie sich Zugang zu Unterlagen, I</w:t>
      </w:r>
      <w:r w:rsidRPr="006F5707">
        <w:rPr>
          <w:rFonts w:ascii="Arial" w:hAnsi="Arial"/>
          <w:b w:val="0"/>
          <w:sz w:val="22"/>
          <w:szCs w:val="22"/>
          <w:u w:val="none"/>
        </w:rPr>
        <w:t>n</w:t>
      </w:r>
      <w:r w:rsidRPr="006F5707">
        <w:rPr>
          <w:rFonts w:ascii="Arial" w:hAnsi="Arial"/>
          <w:b w:val="0"/>
          <w:sz w:val="22"/>
          <w:szCs w:val="22"/>
          <w:u w:val="none"/>
        </w:rPr>
        <w:t xml:space="preserve">formationen, Kenntnisse und Daten des Auftraggebers verschaffen können. Auf Verlangen wird der </w:t>
      </w:r>
      <w:r w:rsidR="00DC3562" w:rsidRPr="006F5707">
        <w:rPr>
          <w:rFonts w:ascii="Arial" w:hAnsi="Arial"/>
          <w:b w:val="0"/>
          <w:sz w:val="22"/>
          <w:szCs w:val="22"/>
          <w:u w:val="none"/>
        </w:rPr>
        <w:t>Bieter</w:t>
      </w:r>
      <w:r w:rsidRPr="006F5707">
        <w:rPr>
          <w:rFonts w:ascii="Arial" w:hAnsi="Arial"/>
          <w:b w:val="0"/>
          <w:sz w:val="22"/>
          <w:szCs w:val="22"/>
          <w:u w:val="none"/>
        </w:rPr>
        <w:t xml:space="preserve"> dem Auftraggeber die Geheimhaltungsvereinbarung gemäß Satz 1 vorlegen.</w:t>
      </w:r>
    </w:p>
    <w:p w14:paraId="4FB58B79" w14:textId="77777777" w:rsidR="00CD35F8" w:rsidRPr="008A483A" w:rsidRDefault="00CD35F8">
      <w:pPr>
        <w:pStyle w:val="berschrift1"/>
        <w:jc w:val="both"/>
        <w:rPr>
          <w:rFonts w:ascii="Arial" w:hAnsi="Arial"/>
          <w:b w:val="0"/>
          <w:sz w:val="22"/>
          <w:szCs w:val="22"/>
          <w:u w:val="none"/>
        </w:rPr>
      </w:pPr>
      <w:r w:rsidRPr="006F5707">
        <w:rPr>
          <w:rFonts w:ascii="Arial" w:hAnsi="Arial"/>
          <w:b w:val="0"/>
          <w:sz w:val="22"/>
          <w:szCs w:val="22"/>
          <w:u w:val="none"/>
        </w:rPr>
        <w:t xml:space="preserve">Die vorstehend wiedergegebene </w:t>
      </w:r>
      <w:r w:rsidRPr="008A483A">
        <w:rPr>
          <w:rFonts w:ascii="Arial" w:hAnsi="Arial"/>
          <w:b w:val="0"/>
          <w:sz w:val="22"/>
          <w:szCs w:val="22"/>
          <w:u w:val="none"/>
        </w:rPr>
        <w:t>Geheimhaltungsverpflichtung gilt nicht für solche</w:t>
      </w:r>
      <w:r w:rsidRPr="006F5707">
        <w:rPr>
          <w:rFonts w:ascii="Arial" w:hAnsi="Arial"/>
          <w:b w:val="0"/>
          <w:sz w:val="22"/>
          <w:szCs w:val="22"/>
          <w:u w:val="none"/>
        </w:rPr>
        <w:t xml:space="preserve"> </w:t>
      </w:r>
      <w:r w:rsidRPr="002F311E">
        <w:rPr>
          <w:rFonts w:ascii="Arial" w:hAnsi="Arial"/>
          <w:b w:val="0"/>
          <w:sz w:val="22"/>
          <w:szCs w:val="22"/>
          <w:u w:val="none"/>
        </w:rPr>
        <w:t>Unterlagen, I</w:t>
      </w:r>
      <w:r w:rsidRPr="002F311E">
        <w:rPr>
          <w:rFonts w:ascii="Arial" w:hAnsi="Arial"/>
          <w:b w:val="0"/>
          <w:sz w:val="22"/>
          <w:szCs w:val="22"/>
          <w:u w:val="none"/>
        </w:rPr>
        <w:t>n</w:t>
      </w:r>
      <w:r w:rsidRPr="002F311E">
        <w:rPr>
          <w:rFonts w:ascii="Arial" w:hAnsi="Arial"/>
          <w:b w:val="0"/>
          <w:sz w:val="22"/>
          <w:szCs w:val="22"/>
          <w:u w:val="none"/>
        </w:rPr>
        <w:t>formationen, Kenntnisse und Daten die zur Zeit ihrer Übermittlung bereits öffentlich waren, nach ihrer</w:t>
      </w:r>
      <w:r w:rsidRPr="006F5707">
        <w:rPr>
          <w:rFonts w:ascii="Arial" w:hAnsi="Arial"/>
          <w:b w:val="0"/>
          <w:sz w:val="22"/>
          <w:szCs w:val="22"/>
          <w:u w:val="none"/>
        </w:rPr>
        <w:t xml:space="preserve"> Übermittlung öffentlich geworden sind, ohne dass dies vom </w:t>
      </w:r>
      <w:r w:rsidR="00DC3562" w:rsidRPr="006F5707">
        <w:rPr>
          <w:rFonts w:ascii="Arial" w:hAnsi="Arial"/>
          <w:b w:val="0"/>
          <w:sz w:val="22"/>
          <w:szCs w:val="22"/>
          <w:u w:val="none"/>
        </w:rPr>
        <w:t>Bieter</w:t>
      </w:r>
      <w:r w:rsidRPr="006F5707">
        <w:rPr>
          <w:rFonts w:ascii="Arial" w:hAnsi="Arial"/>
          <w:b w:val="0"/>
          <w:sz w:val="22"/>
          <w:szCs w:val="22"/>
          <w:u w:val="none"/>
        </w:rPr>
        <w:t xml:space="preserve"> zu vertreten ist, nach ihrer Übermittlung dem anderen Vertragspartner von dritter Seite auf gesetzlich zulässige Weise und ohne Einschränkung in Bezug auf Geheimhaltung oder Verwendung zugänglich gemacht worden sind, zur Zeit ihrer Übermittlung bereits im Besitz des anderen </w:t>
      </w:r>
      <w:r w:rsidRPr="008A483A">
        <w:rPr>
          <w:rFonts w:ascii="Arial" w:hAnsi="Arial"/>
          <w:b w:val="0"/>
          <w:sz w:val="22"/>
          <w:szCs w:val="22"/>
          <w:u w:val="none"/>
        </w:rPr>
        <w:t>Vertrag</w:t>
      </w:r>
      <w:r w:rsidRPr="008A483A">
        <w:rPr>
          <w:rFonts w:ascii="Arial" w:hAnsi="Arial"/>
          <w:b w:val="0"/>
          <w:sz w:val="22"/>
          <w:szCs w:val="22"/>
          <w:u w:val="none"/>
        </w:rPr>
        <w:t>s</w:t>
      </w:r>
      <w:r w:rsidRPr="008A483A">
        <w:rPr>
          <w:rFonts w:ascii="Arial" w:hAnsi="Arial"/>
          <w:b w:val="0"/>
          <w:sz w:val="22"/>
          <w:szCs w:val="22"/>
          <w:u w:val="none"/>
        </w:rPr>
        <w:t>partners nachweislich vorhanden waren.</w:t>
      </w:r>
    </w:p>
    <w:p w14:paraId="02B49207" w14:textId="77777777" w:rsidR="008A483A" w:rsidRPr="008A483A" w:rsidRDefault="008A483A" w:rsidP="008A483A">
      <w:pPr>
        <w:pStyle w:val="berschrift1"/>
        <w:jc w:val="both"/>
        <w:rPr>
          <w:rFonts w:ascii="Arial" w:hAnsi="Arial"/>
          <w:b w:val="0"/>
          <w:sz w:val="22"/>
          <w:szCs w:val="22"/>
          <w:u w:val="none"/>
        </w:rPr>
      </w:pPr>
      <w:r w:rsidRPr="008A483A">
        <w:rPr>
          <w:rFonts w:ascii="Arial" w:hAnsi="Arial"/>
          <w:b w:val="0"/>
          <w:sz w:val="22"/>
          <w:szCs w:val="22"/>
          <w:u w:val="none"/>
        </w:rPr>
        <w:t>Im Falle eines schuldhaften Verstoßes gegen die vorstehende Geheimhaltungsverpflichtung verpflichtet sich der Bieter</w:t>
      </w:r>
      <w:r>
        <w:rPr>
          <w:rFonts w:ascii="Arial" w:hAnsi="Arial"/>
          <w:b w:val="0"/>
          <w:sz w:val="22"/>
          <w:szCs w:val="22"/>
          <w:u w:val="none"/>
        </w:rPr>
        <w:t xml:space="preserve"> in jedem Einzelfall</w:t>
      </w:r>
      <w:r w:rsidRPr="008A483A">
        <w:rPr>
          <w:rFonts w:ascii="Arial" w:hAnsi="Arial"/>
          <w:b w:val="0"/>
          <w:sz w:val="22"/>
          <w:szCs w:val="22"/>
          <w:u w:val="none"/>
        </w:rPr>
        <w:t>, eine Vertragsstrafe zu zahlen, deren Höhe nach billigem Ermessen vom Auftraggeber festgesetzt wird. Die Angemessenheit der vom Auftraggeber festgesetzten Vertragsstrafe kann gerichtlich überprüft werden. Die Vertragsstrafe kann im Einzelfall EUR 250.000,00 (in Worten: zweihundertfünfzigtausend Euro) betragen. Die Geltendmachung eines weitergehenden Schadens bleibt unberührt.</w:t>
      </w:r>
    </w:p>
    <w:p w14:paraId="6452CDB0" w14:textId="77777777" w:rsidR="00CD35F8" w:rsidRPr="008A483A" w:rsidRDefault="00CD35F8">
      <w:pPr>
        <w:pStyle w:val="berschrift1"/>
        <w:jc w:val="both"/>
        <w:rPr>
          <w:rFonts w:ascii="Arial" w:hAnsi="Arial"/>
          <w:b w:val="0"/>
          <w:sz w:val="22"/>
          <w:szCs w:val="22"/>
          <w:u w:val="none"/>
        </w:rPr>
      </w:pPr>
      <w:r w:rsidRPr="008A483A">
        <w:rPr>
          <w:rFonts w:ascii="Arial" w:hAnsi="Arial"/>
          <w:b w:val="0"/>
          <w:sz w:val="22"/>
          <w:szCs w:val="22"/>
          <w:u w:val="none"/>
        </w:rPr>
        <w:t>Die</w:t>
      </w:r>
      <w:r w:rsidR="008A483A">
        <w:rPr>
          <w:rFonts w:ascii="Arial" w:hAnsi="Arial"/>
          <w:b w:val="0"/>
          <w:sz w:val="22"/>
          <w:szCs w:val="22"/>
          <w:u w:val="none"/>
        </w:rPr>
        <w:t xml:space="preserve">se </w:t>
      </w:r>
      <w:r w:rsidRPr="008A483A">
        <w:rPr>
          <w:rFonts w:ascii="Arial" w:hAnsi="Arial"/>
          <w:b w:val="0"/>
          <w:sz w:val="22"/>
          <w:szCs w:val="22"/>
          <w:u w:val="none"/>
        </w:rPr>
        <w:t>Geheimhaltungs</w:t>
      </w:r>
      <w:r w:rsidR="008A483A">
        <w:rPr>
          <w:rFonts w:ascii="Arial" w:hAnsi="Arial"/>
          <w:b w:val="0"/>
          <w:sz w:val="22"/>
          <w:szCs w:val="22"/>
          <w:u w:val="none"/>
        </w:rPr>
        <w:t xml:space="preserve">vereinbarung </w:t>
      </w:r>
      <w:r w:rsidRPr="008A483A">
        <w:rPr>
          <w:rFonts w:ascii="Arial" w:hAnsi="Arial"/>
          <w:b w:val="0"/>
          <w:sz w:val="22"/>
          <w:szCs w:val="22"/>
          <w:u w:val="none"/>
        </w:rPr>
        <w:t>endet nach A</w:t>
      </w:r>
      <w:r w:rsidRPr="008A483A">
        <w:rPr>
          <w:rFonts w:ascii="Arial" w:hAnsi="Arial"/>
          <w:b w:val="0"/>
          <w:sz w:val="22"/>
          <w:szCs w:val="22"/>
          <w:u w:val="none"/>
        </w:rPr>
        <w:t>b</w:t>
      </w:r>
      <w:r w:rsidRPr="008A483A">
        <w:rPr>
          <w:rFonts w:ascii="Arial" w:hAnsi="Arial"/>
          <w:b w:val="0"/>
          <w:sz w:val="22"/>
          <w:szCs w:val="22"/>
          <w:u w:val="none"/>
        </w:rPr>
        <w:t xml:space="preserve">lauf einer Frist von </w:t>
      </w:r>
      <w:r w:rsidR="00C20CB5">
        <w:rPr>
          <w:rFonts w:ascii="Arial" w:hAnsi="Arial"/>
          <w:b w:val="0"/>
          <w:sz w:val="22"/>
          <w:szCs w:val="22"/>
          <w:u w:val="none"/>
        </w:rPr>
        <w:t xml:space="preserve">zehn </w:t>
      </w:r>
      <w:r w:rsidRPr="008A483A">
        <w:rPr>
          <w:rFonts w:ascii="Arial" w:hAnsi="Arial"/>
          <w:b w:val="0"/>
          <w:sz w:val="22"/>
          <w:szCs w:val="22"/>
          <w:u w:val="none"/>
        </w:rPr>
        <w:t>Jahren nach Beendigung de</w:t>
      </w:r>
      <w:r w:rsidR="00DC3562" w:rsidRPr="008A483A">
        <w:rPr>
          <w:rFonts w:ascii="Arial" w:hAnsi="Arial"/>
          <w:b w:val="0"/>
          <w:sz w:val="22"/>
          <w:szCs w:val="22"/>
          <w:u w:val="none"/>
        </w:rPr>
        <w:t>s Vergabeverfahrens.</w:t>
      </w:r>
      <w:r w:rsidRPr="008A483A">
        <w:rPr>
          <w:rFonts w:ascii="Arial" w:hAnsi="Arial"/>
          <w:b w:val="0"/>
          <w:sz w:val="22"/>
          <w:szCs w:val="22"/>
          <w:u w:val="none"/>
        </w:rPr>
        <w:t xml:space="preserve"> </w:t>
      </w:r>
    </w:p>
    <w:p w14:paraId="57A9CD27" w14:textId="77777777" w:rsidR="00CD35F8" w:rsidRPr="008A483A" w:rsidRDefault="00CD35F8" w:rsidP="008236ED">
      <w:pPr>
        <w:pStyle w:val="berschrift1"/>
        <w:jc w:val="both"/>
        <w:rPr>
          <w:rFonts w:ascii="Arial" w:hAnsi="Arial"/>
          <w:b w:val="0"/>
          <w:sz w:val="22"/>
          <w:szCs w:val="22"/>
          <w:u w:val="none"/>
        </w:rPr>
      </w:pPr>
      <w:r w:rsidRPr="008A483A">
        <w:rPr>
          <w:rFonts w:ascii="Arial" w:hAnsi="Arial"/>
          <w:b w:val="0"/>
          <w:sz w:val="22"/>
          <w:szCs w:val="22"/>
          <w:u w:val="none"/>
        </w:rPr>
        <w:t>Sollten gegenwärtige oder zukünftige Bestimmungen dieser Vereinbarung ganz oder teilweise nicht rechtswirksam oder nicht durchführbar sein, oder ihre Rechtswirksamkeit oder Durchführbarkeit sp</w:t>
      </w:r>
      <w:r w:rsidRPr="008A483A">
        <w:rPr>
          <w:rFonts w:ascii="Arial" w:hAnsi="Arial"/>
          <w:b w:val="0"/>
          <w:sz w:val="22"/>
          <w:szCs w:val="22"/>
          <w:u w:val="none"/>
        </w:rPr>
        <w:t>ä</w:t>
      </w:r>
      <w:r w:rsidRPr="008A483A">
        <w:rPr>
          <w:rFonts w:ascii="Arial" w:hAnsi="Arial"/>
          <w:b w:val="0"/>
          <w:sz w:val="22"/>
          <w:szCs w:val="22"/>
          <w:u w:val="none"/>
        </w:rPr>
        <w:t>ter verlieren, so wird hierdurch die Gültigkeit der übrigen Bestimmungen dies</w:t>
      </w:r>
      <w:r w:rsidR="008236ED" w:rsidRPr="008A483A">
        <w:rPr>
          <w:rFonts w:ascii="Arial" w:hAnsi="Arial"/>
          <w:b w:val="0"/>
          <w:sz w:val="22"/>
          <w:szCs w:val="22"/>
          <w:u w:val="none"/>
        </w:rPr>
        <w:t>er Vereinbarung nicht berührt.</w:t>
      </w:r>
    </w:p>
    <w:p w14:paraId="28303772" w14:textId="77777777" w:rsidR="00CD35F8" w:rsidRPr="006F5707" w:rsidRDefault="00CD35F8">
      <w:pPr>
        <w:pStyle w:val="Textkrper"/>
        <w:rPr>
          <w:rFonts w:ascii="Arial" w:hAnsi="Arial" w:cs="Arial"/>
          <w:sz w:val="22"/>
          <w:szCs w:val="22"/>
        </w:rPr>
      </w:pPr>
    </w:p>
    <w:p w14:paraId="5CCBE7EE" w14:textId="77777777" w:rsidR="00705167" w:rsidRPr="006F5707" w:rsidRDefault="00705167">
      <w:pPr>
        <w:pStyle w:val="Textkrper"/>
        <w:rPr>
          <w:rFonts w:ascii="Arial" w:hAnsi="Arial" w:cs="Arial"/>
          <w:sz w:val="22"/>
          <w:szCs w:val="22"/>
        </w:rPr>
      </w:pPr>
    </w:p>
    <w:p w14:paraId="158D754C" w14:textId="77777777" w:rsidR="008236ED" w:rsidRPr="006F5707" w:rsidRDefault="008236ED">
      <w:pPr>
        <w:pStyle w:val="Textkrper"/>
        <w:rPr>
          <w:rFonts w:ascii="Arial" w:hAnsi="Arial" w:cs="Arial"/>
          <w:sz w:val="22"/>
          <w:szCs w:val="22"/>
        </w:rPr>
      </w:pPr>
    </w:p>
    <w:p w14:paraId="6ED9A44C" w14:textId="77777777" w:rsidR="008A483A" w:rsidRDefault="0099428C">
      <w:pPr>
        <w:pStyle w:val="Textkrper"/>
        <w:rPr>
          <w:rFonts w:ascii="Arial" w:hAnsi="Arial" w:cs="Arial"/>
          <w:sz w:val="22"/>
          <w:szCs w:val="22"/>
        </w:rPr>
      </w:pPr>
      <w:r w:rsidRPr="006F5707">
        <w:rPr>
          <w:rFonts w:ascii="Arial" w:hAnsi="Arial" w:cs="Arial"/>
          <w:sz w:val="22"/>
          <w:szCs w:val="22"/>
        </w:rPr>
        <w:t>______________</w:t>
      </w:r>
      <w:r w:rsidR="00705167" w:rsidRPr="006F5707">
        <w:rPr>
          <w:rFonts w:ascii="Arial" w:hAnsi="Arial" w:cs="Arial"/>
          <w:sz w:val="22"/>
          <w:szCs w:val="22"/>
        </w:rPr>
        <w:t>, den</w:t>
      </w:r>
      <w:r w:rsidR="008A483A">
        <w:rPr>
          <w:rFonts w:ascii="Arial" w:hAnsi="Arial" w:cs="Arial"/>
          <w:sz w:val="22"/>
          <w:szCs w:val="22"/>
        </w:rPr>
        <w:t xml:space="preserve"> </w:t>
      </w:r>
      <w:r w:rsidR="008A483A" w:rsidRPr="006F5707">
        <w:rPr>
          <w:rFonts w:ascii="Arial" w:hAnsi="Arial" w:cs="Arial"/>
          <w:sz w:val="22"/>
          <w:szCs w:val="22"/>
        </w:rPr>
        <w:t>______________</w:t>
      </w:r>
      <w:r w:rsidR="008A483A">
        <w:rPr>
          <w:rFonts w:ascii="Arial" w:hAnsi="Arial" w:cs="Arial"/>
          <w:sz w:val="22"/>
          <w:szCs w:val="22"/>
        </w:rPr>
        <w:t xml:space="preserve"> </w:t>
      </w:r>
      <w:r w:rsidR="008A483A">
        <w:rPr>
          <w:rFonts w:ascii="Arial" w:hAnsi="Arial" w:cs="Arial"/>
          <w:sz w:val="22"/>
          <w:szCs w:val="22"/>
        </w:rPr>
        <w:tab/>
      </w:r>
      <w:r w:rsidR="008A483A">
        <w:rPr>
          <w:rFonts w:ascii="Arial" w:hAnsi="Arial" w:cs="Arial"/>
          <w:sz w:val="22"/>
          <w:szCs w:val="22"/>
        </w:rPr>
        <w:tab/>
      </w:r>
      <w:r w:rsidR="008A483A" w:rsidRPr="006F5707">
        <w:rPr>
          <w:rFonts w:ascii="Arial" w:hAnsi="Arial" w:cs="Arial"/>
          <w:sz w:val="22"/>
          <w:szCs w:val="22"/>
        </w:rPr>
        <w:t>____________________________</w:t>
      </w:r>
    </w:p>
    <w:p w14:paraId="2E80E096" w14:textId="77777777" w:rsidR="00705167" w:rsidRPr="006F5707" w:rsidRDefault="008A483A">
      <w:pPr>
        <w:pStyle w:val="Textkrper"/>
        <w:rPr>
          <w:rFonts w:ascii="Arial" w:hAnsi="Arial" w:cs="Arial"/>
          <w:sz w:val="22"/>
          <w:szCs w:val="22"/>
        </w:rPr>
      </w:pPr>
      <w:r>
        <w:rPr>
          <w:rFonts w:ascii="Arial" w:hAnsi="Arial" w:cs="Arial"/>
          <w:sz w:val="22"/>
          <w:szCs w:val="22"/>
        </w:rPr>
        <w:t>(Ort)</w:t>
      </w:r>
      <w:r>
        <w:rPr>
          <w:rFonts w:ascii="Arial" w:hAnsi="Arial" w:cs="Arial"/>
          <w:sz w:val="22"/>
          <w:szCs w:val="22"/>
        </w:rPr>
        <w:tab/>
      </w:r>
      <w:r>
        <w:rPr>
          <w:rFonts w:ascii="Arial" w:hAnsi="Arial" w:cs="Arial"/>
          <w:sz w:val="22"/>
          <w:szCs w:val="22"/>
        </w:rPr>
        <w:tab/>
      </w:r>
      <w:r>
        <w:rPr>
          <w:rFonts w:ascii="Arial" w:hAnsi="Arial" w:cs="Arial"/>
          <w:sz w:val="22"/>
          <w:szCs w:val="22"/>
        </w:rPr>
        <w:tab/>
        <w:t>(Datum)</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(Unterschrift Bieter) </w:t>
      </w:r>
      <w:r w:rsidR="00705167" w:rsidRPr="006F5707">
        <w:rPr>
          <w:rFonts w:ascii="Arial" w:hAnsi="Arial" w:cs="Arial"/>
          <w:sz w:val="22"/>
          <w:szCs w:val="22"/>
        </w:rPr>
        <w:tab/>
      </w:r>
      <w:r w:rsidR="00705167" w:rsidRPr="006F5707">
        <w:rPr>
          <w:rFonts w:ascii="Arial" w:hAnsi="Arial" w:cs="Arial"/>
          <w:sz w:val="22"/>
          <w:szCs w:val="22"/>
        </w:rPr>
        <w:tab/>
      </w:r>
      <w:r w:rsidR="00705167" w:rsidRPr="006F5707">
        <w:rPr>
          <w:rFonts w:ascii="Arial" w:hAnsi="Arial" w:cs="Arial"/>
          <w:sz w:val="22"/>
          <w:szCs w:val="22"/>
        </w:rPr>
        <w:tab/>
      </w:r>
      <w:r w:rsidR="00705167" w:rsidRPr="006F5707">
        <w:rPr>
          <w:rFonts w:ascii="Arial" w:hAnsi="Arial" w:cs="Arial"/>
          <w:sz w:val="22"/>
          <w:szCs w:val="22"/>
        </w:rPr>
        <w:tab/>
      </w:r>
      <w:r w:rsidR="00705167" w:rsidRPr="006F5707">
        <w:rPr>
          <w:rFonts w:ascii="Arial" w:hAnsi="Arial" w:cs="Arial"/>
          <w:sz w:val="22"/>
          <w:szCs w:val="22"/>
        </w:rPr>
        <w:tab/>
      </w:r>
    </w:p>
    <w:p w14:paraId="2134A067" w14:textId="77777777" w:rsidR="00705167" w:rsidRPr="006F5707" w:rsidRDefault="00705167">
      <w:pPr>
        <w:pStyle w:val="Textkrper"/>
        <w:rPr>
          <w:rFonts w:ascii="Arial" w:hAnsi="Arial" w:cs="Arial"/>
          <w:sz w:val="22"/>
          <w:szCs w:val="22"/>
        </w:rPr>
      </w:pPr>
    </w:p>
    <w:sectPr w:rsidR="00705167" w:rsidRPr="006F5707" w:rsidSect="008236ED">
      <w:footerReference w:type="default" r:id="rId11"/>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FEB65" w14:textId="77777777" w:rsidR="00983EF3" w:rsidRDefault="00983EF3">
      <w:r>
        <w:separator/>
      </w:r>
    </w:p>
  </w:endnote>
  <w:endnote w:type="continuationSeparator" w:id="0">
    <w:p w14:paraId="01744427" w14:textId="77777777" w:rsidR="00983EF3" w:rsidRDefault="00983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Com 45 Light">
    <w:altName w:val="Arial"/>
    <w:charset w:val="00"/>
    <w:family w:val="swiss"/>
    <w:pitch w:val="variable"/>
    <w:sig w:usb0="00000001" w:usb1="5000204A"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BA8A" w14:textId="77777777" w:rsidR="008236ED" w:rsidRPr="008236ED" w:rsidRDefault="008236ED" w:rsidP="008236ED">
    <w:pPr>
      <w:pStyle w:val="Fuzeile"/>
      <w:jc w:val="right"/>
      <w:rPr>
        <w:rFonts w:ascii="Frutiger LT Com 45 Light" w:hAnsi="Frutiger LT Com 45 Light"/>
        <w:sz w:val="20"/>
        <w:szCs w:val="20"/>
      </w:rPr>
    </w:pPr>
    <w:r w:rsidRPr="008236ED">
      <w:rPr>
        <w:rFonts w:ascii="Frutiger LT Com 45 Light" w:hAnsi="Frutiger LT Com 45 Light"/>
        <w:sz w:val="20"/>
        <w:szCs w:val="20"/>
      </w:rPr>
      <w:t xml:space="preserve">Seite </w:t>
    </w:r>
    <w:r w:rsidRPr="008236ED">
      <w:rPr>
        <w:rFonts w:ascii="Frutiger LT Com 45 Light" w:hAnsi="Frutiger LT Com 45 Light"/>
        <w:b/>
        <w:sz w:val="20"/>
        <w:szCs w:val="20"/>
      </w:rPr>
      <w:fldChar w:fldCharType="begin"/>
    </w:r>
    <w:r w:rsidRPr="008236ED">
      <w:rPr>
        <w:rFonts w:ascii="Frutiger LT Com 45 Light" w:hAnsi="Frutiger LT Com 45 Light"/>
        <w:b/>
        <w:sz w:val="20"/>
        <w:szCs w:val="20"/>
      </w:rPr>
      <w:instrText>PAGE  \* Arabic  \* MERGEFORMAT</w:instrText>
    </w:r>
    <w:r w:rsidRPr="008236ED">
      <w:rPr>
        <w:rFonts w:ascii="Frutiger LT Com 45 Light" w:hAnsi="Frutiger LT Com 45 Light"/>
        <w:b/>
        <w:sz w:val="20"/>
        <w:szCs w:val="20"/>
      </w:rPr>
      <w:fldChar w:fldCharType="separate"/>
    </w:r>
    <w:r w:rsidR="00C20CB5">
      <w:rPr>
        <w:rFonts w:ascii="Frutiger LT Com 45 Light" w:hAnsi="Frutiger LT Com 45 Light"/>
        <w:b/>
        <w:noProof/>
        <w:sz w:val="20"/>
        <w:szCs w:val="20"/>
      </w:rPr>
      <w:t>2</w:t>
    </w:r>
    <w:r w:rsidRPr="008236ED">
      <w:rPr>
        <w:rFonts w:ascii="Frutiger LT Com 45 Light" w:hAnsi="Frutiger LT Com 45 Light"/>
        <w:b/>
        <w:sz w:val="20"/>
        <w:szCs w:val="20"/>
      </w:rPr>
      <w:fldChar w:fldCharType="end"/>
    </w:r>
    <w:r w:rsidRPr="008236ED">
      <w:rPr>
        <w:rFonts w:ascii="Frutiger LT Com 45 Light" w:hAnsi="Frutiger LT Com 45 Light"/>
        <w:sz w:val="20"/>
        <w:szCs w:val="20"/>
      </w:rPr>
      <w:t xml:space="preserve"> von </w:t>
    </w:r>
    <w:r w:rsidRPr="008236ED">
      <w:rPr>
        <w:rFonts w:ascii="Frutiger LT Com 45 Light" w:hAnsi="Frutiger LT Com 45 Light"/>
        <w:b/>
        <w:sz w:val="20"/>
        <w:szCs w:val="20"/>
      </w:rPr>
      <w:fldChar w:fldCharType="begin"/>
    </w:r>
    <w:r w:rsidRPr="008236ED">
      <w:rPr>
        <w:rFonts w:ascii="Frutiger LT Com 45 Light" w:hAnsi="Frutiger LT Com 45 Light"/>
        <w:b/>
        <w:sz w:val="20"/>
        <w:szCs w:val="20"/>
      </w:rPr>
      <w:instrText>NUMPAGES  \* Arabic  \* MERGEFORMAT</w:instrText>
    </w:r>
    <w:r w:rsidRPr="008236ED">
      <w:rPr>
        <w:rFonts w:ascii="Frutiger LT Com 45 Light" w:hAnsi="Frutiger LT Com 45 Light"/>
        <w:b/>
        <w:sz w:val="20"/>
        <w:szCs w:val="20"/>
      </w:rPr>
      <w:fldChar w:fldCharType="separate"/>
    </w:r>
    <w:r w:rsidR="00C20CB5">
      <w:rPr>
        <w:rFonts w:ascii="Frutiger LT Com 45 Light" w:hAnsi="Frutiger LT Com 45 Light"/>
        <w:b/>
        <w:noProof/>
        <w:sz w:val="20"/>
        <w:szCs w:val="20"/>
      </w:rPr>
      <w:t>2</w:t>
    </w:r>
    <w:r w:rsidRPr="008236ED">
      <w:rPr>
        <w:rFonts w:ascii="Frutiger LT Com 45 Light" w:hAnsi="Frutiger LT Com 45 Light"/>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69D66" w14:textId="77777777" w:rsidR="00983EF3" w:rsidRDefault="00983EF3">
      <w:r>
        <w:separator/>
      </w:r>
    </w:p>
  </w:footnote>
  <w:footnote w:type="continuationSeparator" w:id="0">
    <w:p w14:paraId="1DECCF42" w14:textId="77777777" w:rsidR="00983EF3" w:rsidRDefault="00983EF3">
      <w:r>
        <w:separator/>
      </w:r>
    </w:p>
    <w:p w14:paraId="20D7E50E" w14:textId="77777777" w:rsidR="00983EF3" w:rsidRDefault="00983EF3">
      <w:pPr>
        <w:pStyle w:val="Fuzeile"/>
      </w:pPr>
    </w:p>
  </w:footnote>
  <w:footnote w:type="continuationNotice" w:id="1">
    <w:p w14:paraId="2BEAFD24" w14:textId="77777777" w:rsidR="00983EF3" w:rsidRDefault="00983EF3">
      <w:pPr>
        <w:jc w:val="right"/>
      </w:pPr>
      <w:r>
        <w:t>(continued...)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401C30"/>
    <w:lvl w:ilvl="0">
      <w:start w:val="1"/>
      <w:numFmt w:val="decimal"/>
      <w:pStyle w:val="Listennummer5"/>
      <w:lvlText w:val="%1."/>
      <w:lvlJc w:val="left"/>
      <w:pPr>
        <w:tabs>
          <w:tab w:val="num" w:pos="720"/>
        </w:tabs>
        <w:ind w:left="3888" w:hanging="720"/>
      </w:pPr>
      <w:rPr>
        <w:rFonts w:hint="default"/>
      </w:rPr>
    </w:lvl>
  </w:abstractNum>
  <w:abstractNum w:abstractNumId="1" w15:restartNumberingAfterBreak="0">
    <w:nsid w:val="FFFFFF7D"/>
    <w:multiLevelType w:val="singleLevel"/>
    <w:tmpl w:val="8C8A2E04"/>
    <w:lvl w:ilvl="0">
      <w:start w:val="1"/>
      <w:numFmt w:val="decimal"/>
      <w:pStyle w:val="Listennummer4"/>
      <w:lvlText w:val="%1."/>
      <w:lvlJc w:val="left"/>
      <w:pPr>
        <w:tabs>
          <w:tab w:val="num" w:pos="720"/>
        </w:tabs>
        <w:ind w:left="3168" w:hanging="720"/>
      </w:pPr>
      <w:rPr>
        <w:rFonts w:hint="default"/>
      </w:rPr>
    </w:lvl>
  </w:abstractNum>
  <w:abstractNum w:abstractNumId="2" w15:restartNumberingAfterBreak="0">
    <w:nsid w:val="FFFFFF7E"/>
    <w:multiLevelType w:val="singleLevel"/>
    <w:tmpl w:val="C194E132"/>
    <w:lvl w:ilvl="0">
      <w:start w:val="1"/>
      <w:numFmt w:val="decimal"/>
      <w:pStyle w:val="Listennummer3"/>
      <w:lvlText w:val="%1."/>
      <w:lvlJc w:val="left"/>
      <w:pPr>
        <w:tabs>
          <w:tab w:val="num" w:pos="720"/>
        </w:tabs>
        <w:ind w:left="2448" w:hanging="720"/>
      </w:pPr>
      <w:rPr>
        <w:rFonts w:hint="default"/>
      </w:rPr>
    </w:lvl>
  </w:abstractNum>
  <w:abstractNum w:abstractNumId="3" w15:restartNumberingAfterBreak="0">
    <w:nsid w:val="FFFFFF7F"/>
    <w:multiLevelType w:val="singleLevel"/>
    <w:tmpl w:val="28605B60"/>
    <w:lvl w:ilvl="0">
      <w:start w:val="1"/>
      <w:numFmt w:val="decimal"/>
      <w:pStyle w:val="Listennummer2"/>
      <w:lvlText w:val="%1."/>
      <w:lvlJc w:val="left"/>
      <w:pPr>
        <w:tabs>
          <w:tab w:val="num" w:pos="1008"/>
        </w:tabs>
        <w:ind w:left="1728" w:hanging="1008"/>
      </w:pPr>
      <w:rPr>
        <w:rFonts w:hint="default"/>
      </w:rPr>
    </w:lvl>
  </w:abstractNum>
  <w:abstractNum w:abstractNumId="4" w15:restartNumberingAfterBreak="0">
    <w:nsid w:val="FFFFFF80"/>
    <w:multiLevelType w:val="singleLevel"/>
    <w:tmpl w:val="61324CB0"/>
    <w:lvl w:ilvl="0">
      <w:start w:val="1"/>
      <w:numFmt w:val="bullet"/>
      <w:pStyle w:val="Aufzhlungszeichen5"/>
      <w:lvlText w:val=""/>
      <w:lvlJc w:val="left"/>
      <w:pPr>
        <w:tabs>
          <w:tab w:val="num" w:pos="720"/>
        </w:tabs>
        <w:ind w:left="3888" w:hanging="720"/>
      </w:pPr>
      <w:rPr>
        <w:rFonts w:ascii="Symbol" w:hAnsi="Symbol" w:hint="default"/>
      </w:rPr>
    </w:lvl>
  </w:abstractNum>
  <w:abstractNum w:abstractNumId="5" w15:restartNumberingAfterBreak="0">
    <w:nsid w:val="FFFFFF81"/>
    <w:multiLevelType w:val="singleLevel"/>
    <w:tmpl w:val="C84A3616"/>
    <w:lvl w:ilvl="0">
      <w:start w:val="1"/>
      <w:numFmt w:val="bullet"/>
      <w:pStyle w:val="Aufzhlungszeichen4"/>
      <w:lvlText w:val=""/>
      <w:lvlJc w:val="left"/>
      <w:pPr>
        <w:tabs>
          <w:tab w:val="num" w:pos="720"/>
        </w:tabs>
        <w:ind w:left="3168" w:hanging="720"/>
      </w:pPr>
      <w:rPr>
        <w:rFonts w:ascii="Symbol" w:hAnsi="Symbol" w:hint="default"/>
      </w:rPr>
    </w:lvl>
  </w:abstractNum>
  <w:abstractNum w:abstractNumId="6" w15:restartNumberingAfterBreak="0">
    <w:nsid w:val="FFFFFF82"/>
    <w:multiLevelType w:val="singleLevel"/>
    <w:tmpl w:val="0C7AE7A6"/>
    <w:lvl w:ilvl="0">
      <w:start w:val="1"/>
      <w:numFmt w:val="bullet"/>
      <w:pStyle w:val="Aufzhlungszeichen3"/>
      <w:lvlText w:val=""/>
      <w:lvlJc w:val="left"/>
      <w:pPr>
        <w:tabs>
          <w:tab w:val="num" w:pos="720"/>
        </w:tabs>
        <w:ind w:left="2448" w:hanging="720"/>
      </w:pPr>
      <w:rPr>
        <w:rFonts w:ascii="Symbol" w:hAnsi="Symbol" w:hint="default"/>
      </w:rPr>
    </w:lvl>
  </w:abstractNum>
  <w:abstractNum w:abstractNumId="7" w15:restartNumberingAfterBreak="0">
    <w:nsid w:val="FFFFFF83"/>
    <w:multiLevelType w:val="singleLevel"/>
    <w:tmpl w:val="7B1ECF26"/>
    <w:lvl w:ilvl="0">
      <w:start w:val="1"/>
      <w:numFmt w:val="bullet"/>
      <w:pStyle w:val="Aufzhlungszeichen2"/>
      <w:lvlText w:val=""/>
      <w:lvlJc w:val="left"/>
      <w:pPr>
        <w:tabs>
          <w:tab w:val="num" w:pos="1008"/>
        </w:tabs>
        <w:ind w:left="1728" w:hanging="1008"/>
      </w:pPr>
      <w:rPr>
        <w:rFonts w:ascii="Symbol" w:hAnsi="Symbol" w:hint="default"/>
      </w:rPr>
    </w:lvl>
  </w:abstractNum>
  <w:abstractNum w:abstractNumId="8" w15:restartNumberingAfterBreak="0">
    <w:nsid w:val="FFFFFF88"/>
    <w:multiLevelType w:val="singleLevel"/>
    <w:tmpl w:val="F4669B46"/>
    <w:lvl w:ilvl="0">
      <w:start w:val="1"/>
      <w:numFmt w:val="decimal"/>
      <w:pStyle w:val="Listennummer"/>
      <w:lvlText w:val="%1."/>
      <w:lvlJc w:val="left"/>
      <w:pPr>
        <w:tabs>
          <w:tab w:val="num" w:pos="720"/>
        </w:tabs>
        <w:ind w:left="720" w:hanging="720"/>
      </w:pPr>
      <w:rPr>
        <w:rFonts w:hint="default"/>
      </w:rPr>
    </w:lvl>
  </w:abstractNum>
  <w:abstractNum w:abstractNumId="9" w15:restartNumberingAfterBreak="0">
    <w:nsid w:val="FFFFFF89"/>
    <w:multiLevelType w:val="singleLevel"/>
    <w:tmpl w:val="674C67FE"/>
    <w:lvl w:ilvl="0">
      <w:start w:val="1"/>
      <w:numFmt w:val="bullet"/>
      <w:pStyle w:val="Aufzhlungszeichen"/>
      <w:lvlText w:val=""/>
      <w:lvlJc w:val="left"/>
      <w:pPr>
        <w:tabs>
          <w:tab w:val="num" w:pos="720"/>
        </w:tabs>
        <w:ind w:left="720" w:hanging="720"/>
      </w:pPr>
      <w:rPr>
        <w:rFonts w:ascii="Symbol" w:hAnsi="Symbol" w:hint="default"/>
      </w:rPr>
    </w:lvl>
  </w:abstractNum>
  <w:abstractNum w:abstractNumId="10" w15:restartNumberingAfterBreak="0">
    <w:nsid w:val="0AAB700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9627290"/>
    <w:multiLevelType w:val="multilevel"/>
    <w:tmpl w:val="04090023"/>
    <w:styleLink w:val="ArtikelAbschnitt"/>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A007FF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9FA726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36C3FD4"/>
    <w:multiLevelType w:val="multilevel"/>
    <w:tmpl w:val="07A80932"/>
    <w:lvl w:ilvl="0">
      <w:start w:val="1"/>
      <w:numFmt w:val="decimal"/>
      <w:pStyle w:val="berschrift1"/>
      <w:lvlText w:val="%1."/>
      <w:lvlJc w:val="left"/>
      <w:pPr>
        <w:tabs>
          <w:tab w:val="num" w:pos="720"/>
        </w:tabs>
        <w:ind w:left="720" w:hanging="720"/>
      </w:pPr>
      <w:rPr>
        <w:rFonts w:hint="default"/>
        <w:b/>
        <w:i w:val="0"/>
      </w:rPr>
    </w:lvl>
    <w:lvl w:ilvl="1">
      <w:start w:val="1"/>
      <w:numFmt w:val="decimal"/>
      <w:pStyle w:val="berschrift2"/>
      <w:lvlText w:val="%1.%2"/>
      <w:lvlJc w:val="left"/>
      <w:pPr>
        <w:tabs>
          <w:tab w:val="num" w:pos="720"/>
        </w:tabs>
        <w:ind w:left="720" w:hanging="720"/>
      </w:pPr>
      <w:rPr>
        <w:rFonts w:hint="default"/>
      </w:rPr>
    </w:lvl>
    <w:lvl w:ilvl="2">
      <w:start w:val="1"/>
      <w:numFmt w:val="decimal"/>
      <w:pStyle w:val="berschrift3"/>
      <w:lvlText w:val="%1.%2.%3"/>
      <w:lvlJc w:val="left"/>
      <w:pPr>
        <w:tabs>
          <w:tab w:val="num" w:pos="1728"/>
        </w:tabs>
        <w:ind w:left="1728" w:hanging="1008"/>
      </w:pPr>
      <w:rPr>
        <w:rFonts w:hint="default"/>
      </w:rPr>
    </w:lvl>
    <w:lvl w:ilvl="3">
      <w:start w:val="1"/>
      <w:numFmt w:val="lowerLetter"/>
      <w:pStyle w:val="berschrift4"/>
      <w:lvlText w:val="(%4)"/>
      <w:lvlJc w:val="left"/>
      <w:pPr>
        <w:tabs>
          <w:tab w:val="num" w:pos="2448"/>
        </w:tabs>
        <w:ind w:left="2448" w:hanging="720"/>
      </w:pPr>
      <w:rPr>
        <w:rFonts w:hint="default"/>
      </w:rPr>
    </w:lvl>
    <w:lvl w:ilvl="4">
      <w:start w:val="1"/>
      <w:numFmt w:val="decimal"/>
      <w:pStyle w:val="berschrift5"/>
      <w:lvlText w:val="(%5)"/>
      <w:lvlJc w:val="left"/>
      <w:pPr>
        <w:tabs>
          <w:tab w:val="num" w:pos="3168"/>
        </w:tabs>
        <w:ind w:left="3168" w:hanging="720"/>
      </w:pPr>
      <w:rPr>
        <w:rFonts w:hint="default"/>
      </w:rPr>
    </w:lvl>
    <w:lvl w:ilvl="5">
      <w:start w:val="1"/>
      <w:numFmt w:val="upperLetter"/>
      <w:pStyle w:val="berschrift6"/>
      <w:lvlText w:val="(%6)"/>
      <w:lvlJc w:val="left"/>
      <w:pPr>
        <w:tabs>
          <w:tab w:val="num" w:pos="3888"/>
        </w:tabs>
        <w:ind w:left="3888" w:hanging="720"/>
      </w:pPr>
      <w:rPr>
        <w:rFonts w:hint="default"/>
      </w:rPr>
    </w:lvl>
    <w:lvl w:ilvl="6">
      <w:start w:val="1"/>
      <w:numFmt w:val="lowerRoman"/>
      <w:pStyle w:val="berschrift7"/>
      <w:lvlText w:val="(%7)"/>
      <w:lvlJc w:val="left"/>
      <w:pPr>
        <w:tabs>
          <w:tab w:val="num" w:pos="4608"/>
        </w:tabs>
        <w:ind w:left="4608" w:hanging="720"/>
      </w:pPr>
      <w:rPr>
        <w:rFonts w:hint="default"/>
      </w:rPr>
    </w:lvl>
    <w:lvl w:ilvl="7">
      <w:start w:val="1"/>
      <w:numFmt w:val="lowerLetter"/>
      <w:pStyle w:val="berschrift8"/>
      <w:lvlText w:val="%8."/>
      <w:lvlJc w:val="left"/>
      <w:pPr>
        <w:tabs>
          <w:tab w:val="num" w:pos="5328"/>
        </w:tabs>
        <w:ind w:left="5328" w:hanging="720"/>
      </w:pPr>
      <w:rPr>
        <w:rFonts w:hint="default"/>
      </w:rPr>
    </w:lvl>
    <w:lvl w:ilvl="8">
      <w:start w:val="1"/>
      <w:numFmt w:val="lowerRoman"/>
      <w:pStyle w:val="berschrift9"/>
      <w:lvlText w:val="%9."/>
      <w:lvlJc w:val="left"/>
      <w:pPr>
        <w:tabs>
          <w:tab w:val="num" w:pos="6048"/>
        </w:tabs>
        <w:ind w:left="6048" w:hanging="720"/>
      </w:pPr>
      <w:rPr>
        <w:rFonts w:hint="default"/>
      </w:rPr>
    </w:lvl>
  </w:abstractNum>
  <w:abstractNum w:abstractNumId="15" w15:restartNumberingAfterBreak="0">
    <w:nsid w:val="7B1D667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34821453">
    <w:abstractNumId w:val="14"/>
  </w:num>
  <w:num w:numId="2" w16cid:durableId="1581405790">
    <w:abstractNumId w:val="14"/>
  </w:num>
  <w:num w:numId="3" w16cid:durableId="598176716">
    <w:abstractNumId w:val="14"/>
  </w:num>
  <w:num w:numId="4" w16cid:durableId="994724278">
    <w:abstractNumId w:val="14"/>
  </w:num>
  <w:num w:numId="5" w16cid:durableId="213078603">
    <w:abstractNumId w:val="14"/>
  </w:num>
  <w:num w:numId="6" w16cid:durableId="993987853">
    <w:abstractNumId w:val="14"/>
  </w:num>
  <w:num w:numId="7" w16cid:durableId="1342318591">
    <w:abstractNumId w:val="14"/>
  </w:num>
  <w:num w:numId="8" w16cid:durableId="147480750">
    <w:abstractNumId w:val="14"/>
  </w:num>
  <w:num w:numId="9" w16cid:durableId="1052313473">
    <w:abstractNumId w:val="14"/>
  </w:num>
  <w:num w:numId="10" w16cid:durableId="239214619">
    <w:abstractNumId w:val="10"/>
  </w:num>
  <w:num w:numId="11" w16cid:durableId="1420835617">
    <w:abstractNumId w:val="13"/>
  </w:num>
  <w:num w:numId="12" w16cid:durableId="582643560">
    <w:abstractNumId w:val="12"/>
  </w:num>
  <w:num w:numId="13" w16cid:durableId="723987669">
    <w:abstractNumId w:val="15"/>
  </w:num>
  <w:num w:numId="14" w16cid:durableId="795102280">
    <w:abstractNumId w:val="11"/>
  </w:num>
  <w:num w:numId="15" w16cid:durableId="667908548">
    <w:abstractNumId w:val="14"/>
  </w:num>
  <w:num w:numId="16" w16cid:durableId="432939990">
    <w:abstractNumId w:val="14"/>
  </w:num>
  <w:num w:numId="17" w16cid:durableId="188882342">
    <w:abstractNumId w:val="14"/>
  </w:num>
  <w:num w:numId="18" w16cid:durableId="449207385">
    <w:abstractNumId w:val="14"/>
  </w:num>
  <w:num w:numId="19" w16cid:durableId="326254220">
    <w:abstractNumId w:val="14"/>
  </w:num>
  <w:num w:numId="20" w16cid:durableId="921522890">
    <w:abstractNumId w:val="14"/>
  </w:num>
  <w:num w:numId="21" w16cid:durableId="1375082512">
    <w:abstractNumId w:val="14"/>
  </w:num>
  <w:num w:numId="22" w16cid:durableId="1670018662">
    <w:abstractNumId w:val="14"/>
  </w:num>
  <w:num w:numId="23" w16cid:durableId="2106344922">
    <w:abstractNumId w:val="14"/>
  </w:num>
  <w:num w:numId="24" w16cid:durableId="1834371548">
    <w:abstractNumId w:val="14"/>
  </w:num>
  <w:num w:numId="25" w16cid:durableId="939066569">
    <w:abstractNumId w:val="9"/>
  </w:num>
  <w:num w:numId="26" w16cid:durableId="1028409539">
    <w:abstractNumId w:val="9"/>
  </w:num>
  <w:num w:numId="27" w16cid:durableId="860167193">
    <w:abstractNumId w:val="7"/>
  </w:num>
  <w:num w:numId="28" w16cid:durableId="491219632">
    <w:abstractNumId w:val="7"/>
  </w:num>
  <w:num w:numId="29" w16cid:durableId="768623265">
    <w:abstractNumId w:val="6"/>
  </w:num>
  <w:num w:numId="30" w16cid:durableId="1748921413">
    <w:abstractNumId w:val="6"/>
  </w:num>
  <w:num w:numId="31" w16cid:durableId="1818066670">
    <w:abstractNumId w:val="5"/>
  </w:num>
  <w:num w:numId="32" w16cid:durableId="1064455265">
    <w:abstractNumId w:val="5"/>
  </w:num>
  <w:num w:numId="33" w16cid:durableId="1686521374">
    <w:abstractNumId w:val="4"/>
  </w:num>
  <w:num w:numId="34" w16cid:durableId="1046179647">
    <w:abstractNumId w:val="4"/>
  </w:num>
  <w:num w:numId="35" w16cid:durableId="14356459">
    <w:abstractNumId w:val="8"/>
  </w:num>
  <w:num w:numId="36" w16cid:durableId="1700429471">
    <w:abstractNumId w:val="8"/>
  </w:num>
  <w:num w:numId="37" w16cid:durableId="1576626703">
    <w:abstractNumId w:val="3"/>
  </w:num>
  <w:num w:numId="38" w16cid:durableId="540821509">
    <w:abstractNumId w:val="3"/>
  </w:num>
  <w:num w:numId="39" w16cid:durableId="882403135">
    <w:abstractNumId w:val="2"/>
  </w:num>
  <w:num w:numId="40" w16cid:durableId="545413226">
    <w:abstractNumId w:val="2"/>
  </w:num>
  <w:num w:numId="41" w16cid:durableId="892931607">
    <w:abstractNumId w:val="1"/>
  </w:num>
  <w:num w:numId="42" w16cid:durableId="1203135262">
    <w:abstractNumId w:val="1"/>
  </w:num>
  <w:num w:numId="43" w16cid:durableId="841120728">
    <w:abstractNumId w:val="0"/>
  </w:num>
  <w:num w:numId="44" w16cid:durableId="1830369776">
    <w:abstractNumId w:val="0"/>
  </w:num>
  <w:num w:numId="45" w16cid:durableId="1503467885">
    <w:abstractNumId w:val="14"/>
  </w:num>
  <w:num w:numId="46" w16cid:durableId="7291605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57"/>
  <w:displayVerticalDrawingGridEvery w:val="2"/>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A3"/>
    <w:rsid w:val="0001176B"/>
    <w:rsid w:val="00040371"/>
    <w:rsid w:val="000433BA"/>
    <w:rsid w:val="000478B6"/>
    <w:rsid w:val="00063831"/>
    <w:rsid w:val="000A2D6C"/>
    <w:rsid w:val="000A54BF"/>
    <w:rsid w:val="000B7AFE"/>
    <w:rsid w:val="000C5CEC"/>
    <w:rsid w:val="001D70DE"/>
    <w:rsid w:val="002945F0"/>
    <w:rsid w:val="002F311E"/>
    <w:rsid w:val="002F6643"/>
    <w:rsid w:val="00302D4C"/>
    <w:rsid w:val="003921B6"/>
    <w:rsid w:val="003B6E5A"/>
    <w:rsid w:val="003D4FE2"/>
    <w:rsid w:val="003E72EB"/>
    <w:rsid w:val="004058D0"/>
    <w:rsid w:val="00427E9E"/>
    <w:rsid w:val="0045399C"/>
    <w:rsid w:val="00457AC5"/>
    <w:rsid w:val="004A7010"/>
    <w:rsid w:val="004C3B94"/>
    <w:rsid w:val="00504C4A"/>
    <w:rsid w:val="00565329"/>
    <w:rsid w:val="005950EA"/>
    <w:rsid w:val="005B04A5"/>
    <w:rsid w:val="00624FFB"/>
    <w:rsid w:val="006F5707"/>
    <w:rsid w:val="00702A06"/>
    <w:rsid w:val="00705167"/>
    <w:rsid w:val="0071554C"/>
    <w:rsid w:val="00763169"/>
    <w:rsid w:val="00785CF9"/>
    <w:rsid w:val="007A23F9"/>
    <w:rsid w:val="007B4316"/>
    <w:rsid w:val="00807D95"/>
    <w:rsid w:val="008236ED"/>
    <w:rsid w:val="00833F6A"/>
    <w:rsid w:val="008475A3"/>
    <w:rsid w:val="00880692"/>
    <w:rsid w:val="008A483A"/>
    <w:rsid w:val="00920F76"/>
    <w:rsid w:val="00983EF3"/>
    <w:rsid w:val="0099428C"/>
    <w:rsid w:val="009A715A"/>
    <w:rsid w:val="009B784A"/>
    <w:rsid w:val="009D465C"/>
    <w:rsid w:val="009D606A"/>
    <w:rsid w:val="009D7204"/>
    <w:rsid w:val="00A05FFF"/>
    <w:rsid w:val="00A12374"/>
    <w:rsid w:val="00A7542D"/>
    <w:rsid w:val="00A87C05"/>
    <w:rsid w:val="00B21A43"/>
    <w:rsid w:val="00B21EEC"/>
    <w:rsid w:val="00B61923"/>
    <w:rsid w:val="00BB76F3"/>
    <w:rsid w:val="00BC34FF"/>
    <w:rsid w:val="00C055C5"/>
    <w:rsid w:val="00C15839"/>
    <w:rsid w:val="00C20CB5"/>
    <w:rsid w:val="00CD35F8"/>
    <w:rsid w:val="00D420A0"/>
    <w:rsid w:val="00D445C7"/>
    <w:rsid w:val="00D67CC5"/>
    <w:rsid w:val="00D7110A"/>
    <w:rsid w:val="00DC2CB9"/>
    <w:rsid w:val="00DC3562"/>
    <w:rsid w:val="00DD1171"/>
    <w:rsid w:val="00DE2B89"/>
    <w:rsid w:val="00E21A68"/>
    <w:rsid w:val="00E27F68"/>
    <w:rsid w:val="00E63431"/>
    <w:rsid w:val="00E70DD4"/>
    <w:rsid w:val="00E7287D"/>
    <w:rsid w:val="00ED4653"/>
    <w:rsid w:val="00ED6117"/>
    <w:rsid w:val="00F0115E"/>
    <w:rsid w:val="00F15E27"/>
    <w:rsid w:val="00F37CB0"/>
    <w:rsid w:val="00F667C8"/>
    <w:rsid w:val="00FE34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0C40F06"/>
  <w15:chartTrackingRefBased/>
  <w15:docId w15:val="{22FD45B4-6A50-4B0B-BF90-F04CD001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1">
    <w:name w:val="heading 1"/>
    <w:basedOn w:val="Standard"/>
    <w:next w:val="Textkrper"/>
    <w:qFormat/>
    <w:pPr>
      <w:numPr>
        <w:numId w:val="1"/>
      </w:numPr>
      <w:spacing w:after="240"/>
      <w:outlineLvl w:val="0"/>
    </w:pPr>
    <w:rPr>
      <w:rFonts w:cs="Arial"/>
      <w:b/>
      <w:bCs/>
      <w:u w:val="single"/>
    </w:rPr>
  </w:style>
  <w:style w:type="paragraph" w:styleId="berschrift2">
    <w:name w:val="heading 2"/>
    <w:basedOn w:val="berschrift1"/>
    <w:next w:val="H2Body"/>
    <w:qFormat/>
    <w:pPr>
      <w:numPr>
        <w:ilvl w:val="1"/>
      </w:numPr>
      <w:outlineLvl w:val="1"/>
    </w:pPr>
    <w:rPr>
      <w:bCs w:val="0"/>
      <w:iCs/>
      <w:u w:val="none"/>
    </w:rPr>
  </w:style>
  <w:style w:type="paragraph" w:styleId="berschrift3">
    <w:name w:val="heading 3"/>
    <w:basedOn w:val="berschrift2"/>
    <w:next w:val="H3Body"/>
    <w:qFormat/>
    <w:pPr>
      <w:numPr>
        <w:ilvl w:val="2"/>
      </w:numPr>
      <w:outlineLvl w:val="2"/>
    </w:pPr>
    <w:rPr>
      <w:b w:val="0"/>
      <w:bCs/>
    </w:rPr>
  </w:style>
  <w:style w:type="paragraph" w:styleId="berschrift4">
    <w:name w:val="heading 4"/>
    <w:basedOn w:val="berschrift3"/>
    <w:next w:val="H4Body"/>
    <w:qFormat/>
    <w:pPr>
      <w:numPr>
        <w:ilvl w:val="3"/>
      </w:numPr>
      <w:outlineLvl w:val="3"/>
    </w:pPr>
    <w:rPr>
      <w:bCs w:val="0"/>
      <w:i/>
    </w:rPr>
  </w:style>
  <w:style w:type="paragraph" w:styleId="berschrift5">
    <w:name w:val="heading 5"/>
    <w:basedOn w:val="berschrift4"/>
    <w:next w:val="H5Body"/>
    <w:qFormat/>
    <w:pPr>
      <w:numPr>
        <w:ilvl w:val="4"/>
      </w:numPr>
      <w:outlineLvl w:val="4"/>
    </w:pPr>
    <w:rPr>
      <w:bCs/>
      <w:i w:val="0"/>
      <w:iCs w:val="0"/>
    </w:rPr>
  </w:style>
  <w:style w:type="paragraph" w:styleId="berschrift6">
    <w:name w:val="heading 6"/>
    <w:basedOn w:val="berschrift5"/>
    <w:next w:val="H6Body"/>
    <w:qFormat/>
    <w:pPr>
      <w:numPr>
        <w:ilvl w:val="5"/>
      </w:numPr>
      <w:outlineLvl w:val="5"/>
    </w:pPr>
    <w:rPr>
      <w:bCs w:val="0"/>
      <w:i/>
    </w:rPr>
  </w:style>
  <w:style w:type="paragraph" w:styleId="berschrift7">
    <w:name w:val="heading 7"/>
    <w:basedOn w:val="berschrift6"/>
    <w:next w:val="H7Body"/>
    <w:qFormat/>
    <w:pPr>
      <w:numPr>
        <w:ilvl w:val="6"/>
      </w:numPr>
      <w:outlineLvl w:val="6"/>
    </w:pPr>
    <w:rPr>
      <w:i w:val="0"/>
    </w:rPr>
  </w:style>
  <w:style w:type="paragraph" w:styleId="berschrift8">
    <w:name w:val="heading 8"/>
    <w:basedOn w:val="berschrift7"/>
    <w:next w:val="H8Body"/>
    <w:qFormat/>
    <w:pPr>
      <w:numPr>
        <w:ilvl w:val="7"/>
      </w:numPr>
      <w:outlineLvl w:val="7"/>
    </w:pPr>
    <w:rPr>
      <w:iCs/>
    </w:rPr>
  </w:style>
  <w:style w:type="paragraph" w:styleId="berschrift9">
    <w:name w:val="heading 9"/>
    <w:basedOn w:val="berschrift8"/>
    <w:next w:val="H9Body"/>
    <w:qFormat/>
    <w:pPr>
      <w:numPr>
        <w:ilvl w:val="8"/>
      </w:numPr>
      <w:outlineLvl w:val="8"/>
    </w:pPr>
  </w:style>
  <w:style w:type="character" w:default="1" w:styleId="Absatz-Standardschriftart">
    <w:name w:val="Default Paragraph Font"/>
    <w:semiHidden/>
  </w:style>
  <w:style w:type="table" w:default="1" w:styleId="NormaleTabelle">
    <w:name w:val="Normal Table"/>
    <w:tblPr>
      <w:tblInd w:w="0" w:type="dxa"/>
      <w:tblCellMar>
        <w:top w:w="0" w:type="dxa"/>
        <w:left w:w="108" w:type="dxa"/>
        <w:bottom w:w="0" w:type="dxa"/>
        <w:right w:w="108" w:type="dxa"/>
      </w:tblCellMar>
    </w:tblPr>
  </w:style>
  <w:style w:type="numbering" w:default="1" w:styleId="KeineListe">
    <w:name w:val="No List"/>
    <w:semiHidden/>
  </w:style>
  <w:style w:type="paragraph" w:styleId="Funotentext">
    <w:name w:val="footnote text"/>
    <w:basedOn w:val="Standard"/>
    <w:semiHidden/>
    <w:rPr>
      <w:sz w:val="20"/>
      <w:szCs w:val="20"/>
    </w:rPr>
  </w:style>
  <w:style w:type="character" w:styleId="Funotenzeichen">
    <w:name w:val="footnote reference"/>
    <w:semiHidden/>
    <w:rPr>
      <w:vertAlign w:val="superscript"/>
    </w:rPr>
  </w:style>
  <w:style w:type="paragraph" w:styleId="Fuzeile">
    <w:name w:val="footer"/>
    <w:basedOn w:val="Standard"/>
    <w:pPr>
      <w:tabs>
        <w:tab w:val="center" w:pos="4320"/>
        <w:tab w:val="right" w:pos="8640"/>
      </w:tabs>
    </w:pPr>
  </w:style>
  <w:style w:type="paragraph" w:styleId="Textkrper">
    <w:name w:val="Body Text"/>
    <w:basedOn w:val="Standard"/>
    <w:pPr>
      <w:spacing w:after="240"/>
      <w:jc w:val="both"/>
    </w:pPr>
  </w:style>
  <w:style w:type="paragraph" w:styleId="Textkrper-Zeileneinzug">
    <w:name w:val="Body Text Indent"/>
    <w:basedOn w:val="Standard"/>
    <w:pPr>
      <w:spacing w:after="120"/>
      <w:ind w:left="283"/>
    </w:pPr>
  </w:style>
  <w:style w:type="paragraph" w:customStyle="1" w:styleId="BTHangIndent">
    <w:name w:val="BT Hang Indent"/>
    <w:aliases w:val="BTH"/>
    <w:basedOn w:val="Standard"/>
    <w:pPr>
      <w:spacing w:after="240"/>
      <w:ind w:left="1440" w:hanging="1440"/>
      <w:jc w:val="both"/>
    </w:pPr>
  </w:style>
  <w:style w:type="paragraph" w:customStyle="1" w:styleId="H2Body">
    <w:name w:val="H2 Body"/>
    <w:basedOn w:val="Textkrper"/>
    <w:pPr>
      <w:ind w:left="720"/>
    </w:pPr>
  </w:style>
  <w:style w:type="paragraph" w:customStyle="1" w:styleId="H3Body">
    <w:name w:val="H3 Body"/>
    <w:basedOn w:val="H2Body"/>
    <w:pPr>
      <w:ind w:left="1728"/>
    </w:pPr>
  </w:style>
  <w:style w:type="paragraph" w:customStyle="1" w:styleId="H4Body">
    <w:name w:val="H4 Body"/>
    <w:basedOn w:val="H3Body"/>
    <w:pPr>
      <w:ind w:left="2448"/>
    </w:pPr>
  </w:style>
  <w:style w:type="paragraph" w:customStyle="1" w:styleId="H5Body">
    <w:name w:val="H5 Body"/>
    <w:basedOn w:val="H4Body"/>
    <w:pPr>
      <w:ind w:left="3168"/>
    </w:pPr>
  </w:style>
  <w:style w:type="paragraph" w:customStyle="1" w:styleId="H6Body">
    <w:name w:val="H6 Body"/>
    <w:basedOn w:val="H5Body"/>
    <w:pPr>
      <w:ind w:left="3888"/>
    </w:pPr>
  </w:style>
  <w:style w:type="paragraph" w:customStyle="1" w:styleId="H7Body">
    <w:name w:val="H7 Body"/>
    <w:basedOn w:val="H6Body"/>
    <w:pPr>
      <w:ind w:left="4608"/>
    </w:pPr>
  </w:style>
  <w:style w:type="paragraph" w:customStyle="1" w:styleId="H8Body">
    <w:name w:val="H8 Body"/>
    <w:basedOn w:val="H7Body"/>
    <w:pPr>
      <w:ind w:left="5328"/>
    </w:pPr>
  </w:style>
  <w:style w:type="paragraph" w:customStyle="1" w:styleId="H9Body">
    <w:name w:val="H9 Body"/>
    <w:basedOn w:val="H8Body"/>
    <w:pPr>
      <w:ind w:left="6048"/>
    </w:pPr>
  </w:style>
  <w:style w:type="numbering" w:styleId="111111">
    <w:name w:val="Outline List 2"/>
    <w:basedOn w:val="KeineListe"/>
    <w:semiHidden/>
    <w:pPr>
      <w:numPr>
        <w:numId w:val="10"/>
      </w:numPr>
    </w:pPr>
  </w:style>
  <w:style w:type="numbering" w:styleId="1ai">
    <w:name w:val="Outline List 1"/>
    <w:basedOn w:val="KeineListe"/>
    <w:semiHidden/>
    <w:pPr>
      <w:numPr>
        <w:numId w:val="12"/>
      </w:numPr>
    </w:pPr>
  </w:style>
  <w:style w:type="numbering" w:styleId="ArtikelAbschnitt">
    <w:name w:val="Outline List 3"/>
    <w:basedOn w:val="KeineListe"/>
    <w:semiHidden/>
    <w:pPr>
      <w:numPr>
        <w:numId w:val="14"/>
      </w:numPr>
    </w:pPr>
  </w:style>
  <w:style w:type="paragraph" w:styleId="Blocktext">
    <w:name w:val="Block Text"/>
    <w:basedOn w:val="Standard"/>
    <w:semiHidden/>
    <w:pPr>
      <w:spacing w:after="120"/>
      <w:ind w:left="1440" w:right="1440"/>
    </w:pPr>
  </w:style>
  <w:style w:type="paragraph" w:styleId="Textkrper2">
    <w:name w:val="Body Text 2"/>
    <w:basedOn w:val="Standard"/>
    <w:pPr>
      <w:spacing w:after="240" w:line="480" w:lineRule="auto"/>
    </w:pPr>
  </w:style>
  <w:style w:type="paragraph" w:styleId="Textkrper3">
    <w:name w:val="Body Text 3"/>
    <w:basedOn w:val="Standard"/>
  </w:style>
  <w:style w:type="paragraph" w:customStyle="1" w:styleId="BodyTextContinued">
    <w:name w:val="Body Text Continued"/>
    <w:aliases w:val="BTC"/>
    <w:basedOn w:val="Standard"/>
    <w:next w:val="Textkrper"/>
    <w:pPr>
      <w:spacing w:after="240"/>
    </w:p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customStyle="1" w:styleId="BTHangIndent2">
    <w:name w:val="BT Hang Indent 2"/>
    <w:aliases w:val="BTH2"/>
    <w:basedOn w:val="BTHangIndent"/>
    <w:pPr>
      <w:ind w:left="4680" w:hanging="4680"/>
    </w:pPr>
  </w:style>
  <w:style w:type="paragraph" w:customStyle="1" w:styleId="Centered">
    <w:name w:val="Centered"/>
    <w:aliases w:val="CT"/>
    <w:basedOn w:val="Standard"/>
    <w:pPr>
      <w:spacing w:after="240"/>
      <w:jc w:val="center"/>
    </w:pPr>
  </w:style>
  <w:style w:type="paragraph" w:styleId="Datum">
    <w:name w:val="Date"/>
    <w:basedOn w:val="Standard"/>
    <w:next w:val="Standard"/>
    <w:semiHidden/>
  </w:style>
  <w:style w:type="paragraph" w:styleId="E-Mail-Signatur">
    <w:name w:val="E-mail Signature"/>
    <w:basedOn w:val="Standard"/>
    <w:semiHidden/>
  </w:style>
  <w:style w:type="character" w:styleId="HTMLAkronym">
    <w:name w:val="HTML Acronym"/>
    <w:basedOn w:val="Absatz-Standardschriftart"/>
    <w:semiHidden/>
  </w:style>
  <w:style w:type="paragraph" w:styleId="HTMLAdresse">
    <w:name w:val="HTML Address"/>
    <w:basedOn w:val="Standard"/>
    <w:semiHidden/>
    <w:rPr>
      <w:i/>
      <w:iCs/>
    </w:rPr>
  </w:style>
  <w:style w:type="character" w:styleId="HTMLZitat">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Tastatur">
    <w:name w:val="HTML Keyboard"/>
    <w:semiHidden/>
    <w:rPr>
      <w:rFonts w:ascii="Courier New" w:hAnsi="Courier New" w:cs="Courier New"/>
      <w:sz w:val="20"/>
      <w:szCs w:val="20"/>
    </w:rPr>
  </w:style>
  <w:style w:type="paragraph" w:styleId="HTMLVorformatiert">
    <w:name w:val="HTML Preformatted"/>
    <w:basedOn w:val="Standard"/>
    <w:semiHidden/>
    <w:rPr>
      <w:rFonts w:ascii="Courier New" w:hAnsi="Courier New" w:cs="Courier New"/>
      <w:sz w:val="20"/>
      <w:szCs w:val="20"/>
    </w:rPr>
  </w:style>
  <w:style w:type="character" w:styleId="HTMLBeispiel">
    <w:name w:val="HTML Sample"/>
    <w:semiHidden/>
    <w:rPr>
      <w:rFonts w:ascii="Courier New" w:hAnsi="Courier New" w:cs="Courier New"/>
    </w:rPr>
  </w:style>
  <w:style w:type="character" w:styleId="HTMLSchreibmaschine">
    <w:name w:val="HTML Typewriter"/>
    <w:semiHidden/>
    <w:rPr>
      <w:rFonts w:ascii="Courier New" w:hAnsi="Courier New" w:cs="Courier New"/>
      <w:sz w:val="20"/>
      <w:szCs w:val="20"/>
    </w:rPr>
  </w:style>
  <w:style w:type="character" w:styleId="HTMLVariable">
    <w:name w:val="HTML Variable"/>
    <w:semiHidden/>
    <w:rPr>
      <w:i/>
      <w:iCs/>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Aufzhlungszeichen">
    <w:name w:val="List Bullet"/>
    <w:basedOn w:val="Standard"/>
    <w:pPr>
      <w:numPr>
        <w:numId w:val="25"/>
      </w:numPr>
      <w:spacing w:after="240"/>
    </w:pPr>
  </w:style>
  <w:style w:type="paragraph" w:styleId="Aufzhlungszeichen2">
    <w:name w:val="List Bullet 2"/>
    <w:basedOn w:val="Standard"/>
    <w:pPr>
      <w:numPr>
        <w:numId w:val="27"/>
      </w:numPr>
      <w:tabs>
        <w:tab w:val="clear" w:pos="1008"/>
        <w:tab w:val="left" w:pos="1728"/>
      </w:tabs>
      <w:spacing w:after="240"/>
    </w:pPr>
  </w:style>
  <w:style w:type="paragraph" w:styleId="Aufzhlungszeichen3">
    <w:name w:val="List Bullet 3"/>
    <w:basedOn w:val="Standard"/>
    <w:pPr>
      <w:numPr>
        <w:numId w:val="29"/>
      </w:numPr>
      <w:tabs>
        <w:tab w:val="clear" w:pos="720"/>
        <w:tab w:val="left" w:pos="2448"/>
      </w:tabs>
      <w:spacing w:after="240"/>
    </w:pPr>
  </w:style>
  <w:style w:type="paragraph" w:styleId="Aufzhlungszeichen4">
    <w:name w:val="List Bullet 4"/>
    <w:basedOn w:val="Standard"/>
    <w:pPr>
      <w:numPr>
        <w:numId w:val="31"/>
      </w:numPr>
      <w:tabs>
        <w:tab w:val="clear" w:pos="720"/>
        <w:tab w:val="left" w:pos="3168"/>
      </w:tabs>
      <w:spacing w:after="240"/>
    </w:pPr>
  </w:style>
  <w:style w:type="paragraph" w:styleId="Aufzhlungszeichen5">
    <w:name w:val="List Bullet 5"/>
    <w:basedOn w:val="Standard"/>
    <w:pPr>
      <w:numPr>
        <w:numId w:val="33"/>
      </w:numPr>
      <w:tabs>
        <w:tab w:val="clear" w:pos="720"/>
        <w:tab w:val="left" w:pos="3888"/>
      </w:tabs>
      <w:spacing w:after="240"/>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pPr>
      <w:numPr>
        <w:numId w:val="35"/>
      </w:numPr>
      <w:spacing w:after="240"/>
    </w:pPr>
  </w:style>
  <w:style w:type="paragraph" w:styleId="Listennummer2">
    <w:name w:val="List Number 2"/>
    <w:basedOn w:val="Standard"/>
    <w:pPr>
      <w:numPr>
        <w:numId w:val="37"/>
      </w:numPr>
      <w:tabs>
        <w:tab w:val="clear" w:pos="1008"/>
        <w:tab w:val="left" w:pos="1728"/>
      </w:tabs>
      <w:spacing w:after="240"/>
    </w:pPr>
  </w:style>
  <w:style w:type="paragraph" w:styleId="Listennummer3">
    <w:name w:val="List Number 3"/>
    <w:basedOn w:val="Standard"/>
    <w:pPr>
      <w:numPr>
        <w:numId w:val="39"/>
      </w:numPr>
      <w:tabs>
        <w:tab w:val="clear" w:pos="720"/>
        <w:tab w:val="left" w:pos="2448"/>
      </w:tabs>
      <w:spacing w:after="240"/>
    </w:pPr>
  </w:style>
  <w:style w:type="paragraph" w:styleId="Listennummer4">
    <w:name w:val="List Number 4"/>
    <w:basedOn w:val="Standard"/>
    <w:pPr>
      <w:numPr>
        <w:numId w:val="41"/>
      </w:numPr>
      <w:tabs>
        <w:tab w:val="clear" w:pos="720"/>
        <w:tab w:val="left" w:pos="3168"/>
      </w:tabs>
      <w:spacing w:after="240"/>
    </w:pPr>
  </w:style>
  <w:style w:type="paragraph" w:styleId="Listennummer5">
    <w:name w:val="List Number 5"/>
    <w:basedOn w:val="Standard"/>
    <w:pPr>
      <w:numPr>
        <w:numId w:val="43"/>
      </w:numPr>
      <w:tabs>
        <w:tab w:val="clear" w:pos="720"/>
        <w:tab w:val="left" w:pos="3888"/>
      </w:tabs>
      <w:spacing w:after="240"/>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StandardWeb">
    <w:name w:val="Normal (Web)"/>
    <w:basedOn w:val="Standard"/>
    <w:semiHidden/>
  </w:style>
  <w:style w:type="paragraph" w:styleId="Standardeinzug">
    <w:name w:val="Normal Indent"/>
    <w:basedOn w:val="Standard"/>
    <w:semiHidden/>
    <w:pPr>
      <w:ind w:left="720"/>
    </w:pPr>
  </w:style>
  <w:style w:type="paragraph" w:customStyle="1" w:styleId="Quote">
    <w:name w:val="Quote"/>
    <w:aliases w:val="QT"/>
    <w:basedOn w:val="Standard"/>
    <w:next w:val="Textkrper"/>
    <w:pPr>
      <w:spacing w:after="240"/>
      <w:ind w:left="720" w:right="720"/>
      <w:jc w:val="both"/>
    </w:pPr>
  </w:style>
  <w:style w:type="paragraph" w:customStyle="1" w:styleId="Right">
    <w:name w:val="Right"/>
    <w:aliases w:val="RT"/>
    <w:basedOn w:val="Standard"/>
    <w:pPr>
      <w:spacing w:after="240"/>
      <w:jc w:val="right"/>
    </w:pPr>
  </w:style>
  <w:style w:type="paragraph" w:styleId="Untertitel">
    <w:name w:val="Subtitle"/>
    <w:basedOn w:val="Standard"/>
    <w:next w:val="Textkrper"/>
    <w:qFormat/>
    <w:pPr>
      <w:keepNext/>
      <w:keepLines/>
      <w:spacing w:after="240"/>
      <w:jc w:val="center"/>
      <w:outlineLvl w:val="1"/>
    </w:pPr>
    <w:rPr>
      <w:rFonts w:cs="Arial"/>
      <w:b/>
    </w:rPr>
  </w:style>
  <w:style w:type="table" w:styleId="Tabelle3D-Effekt1">
    <w:name w:val="Table 3D effects 1"/>
    <w:basedOn w:val="NormaleTabelle"/>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2">
    <w:name w:val="Table Columns 2"/>
    <w:basedOn w:val="NormaleTabelle"/>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Raster3">
    <w:name w:val="Table Grid 3"/>
    <w:basedOn w:val="NormaleTabelle"/>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Liste1">
    <w:name w:val="Table List 1"/>
    <w:basedOn w:val="NormaleTabelle"/>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Einfach1">
    <w:name w:val="Table Simple 1"/>
    <w:basedOn w:val="NormaleTabelle"/>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Untertitel"/>
    <w:qFormat/>
    <w:pPr>
      <w:keepNext/>
      <w:keepLines/>
      <w:spacing w:after="240"/>
      <w:jc w:val="center"/>
      <w:outlineLvl w:val="0"/>
    </w:pPr>
    <w:rPr>
      <w:rFonts w:cs="Arial"/>
      <w:b/>
      <w:bCs/>
      <w:sz w:val="30"/>
      <w:szCs w:val="30"/>
    </w:rPr>
  </w:style>
  <w:style w:type="paragraph" w:styleId="Verzeichnis1">
    <w:name w:val="toc 1"/>
    <w:basedOn w:val="Standard"/>
    <w:next w:val="Standard"/>
    <w:autoRedefine/>
    <w:semiHidden/>
    <w:pPr>
      <w:tabs>
        <w:tab w:val="right" w:leader="dot" w:pos="9072"/>
      </w:tabs>
      <w:spacing w:after="120"/>
      <w:ind w:left="1138"/>
    </w:pPr>
    <w:rPr>
      <w:caps/>
      <w:noProof/>
    </w:rPr>
  </w:style>
  <w:style w:type="paragraph" w:styleId="Verzeichnis2">
    <w:name w:val="toc 2"/>
    <w:basedOn w:val="Standard"/>
    <w:next w:val="Standard"/>
    <w:autoRedefine/>
    <w:semiHidden/>
    <w:pPr>
      <w:ind w:left="1440" w:hanging="720"/>
    </w:pPr>
  </w:style>
  <w:style w:type="paragraph" w:styleId="Verzeichnis9">
    <w:name w:val="toc 9"/>
    <w:basedOn w:val="Standard"/>
    <w:next w:val="Standard"/>
    <w:autoRedefine/>
    <w:semiHidden/>
    <w:pPr>
      <w:ind w:left="192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szCs w:val="16"/>
    </w:rPr>
  </w:style>
  <w:style w:type="paragraph" w:styleId="NurText">
    <w:name w:val="Plain Text"/>
    <w:basedOn w:val="Standard"/>
    <w:rPr>
      <w:rFonts w:ascii="Courier New" w:hAnsi="Courier New"/>
      <w:sz w:val="20"/>
      <w:szCs w:val="20"/>
      <w:lang w:eastAsia="de-DE"/>
    </w:rPr>
  </w:style>
  <w:style w:type="paragraph" w:styleId="Kopfzeile">
    <w:name w:val="header"/>
    <w:basedOn w:val="Standard"/>
    <w:rsid w:val="00B21EEC"/>
    <w:pPr>
      <w:tabs>
        <w:tab w:val="center" w:pos="4536"/>
        <w:tab w:val="right" w:pos="9072"/>
      </w:tabs>
    </w:pPr>
    <w:rPr>
      <w:rFonts w:ascii="MS Sans Serif" w:hAnsi="MS Sans Serif"/>
      <w:sz w:val="20"/>
      <w:szCs w:val="20"/>
      <w:lang w:val="en-US" w:eastAsia="de-DE"/>
    </w:rPr>
  </w:style>
  <w:style w:type="paragraph" w:styleId="Sprechblasentext">
    <w:name w:val="Balloon Text"/>
    <w:basedOn w:val="Standard"/>
    <w:link w:val="SprechblasentextZchn"/>
    <w:rsid w:val="00A7542D"/>
    <w:rPr>
      <w:rFonts w:ascii="Tahoma" w:hAnsi="Tahoma" w:cs="Tahoma"/>
      <w:sz w:val="16"/>
      <w:szCs w:val="16"/>
    </w:rPr>
  </w:style>
  <w:style w:type="character" w:customStyle="1" w:styleId="SprechblasentextZchn">
    <w:name w:val="Sprechblasentext Zchn"/>
    <w:link w:val="Sprechblasentext"/>
    <w:rsid w:val="00A7542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88AE1E2C526944EA46BCE8D57CE53AA" ma:contentTypeVersion="16" ma:contentTypeDescription="Ein neues Dokument erstellen." ma:contentTypeScope="" ma:versionID="7f86a890e2ca5c2aca7c17e4418fd47c">
  <xsd:schema xmlns:xsd="http://www.w3.org/2001/XMLSchema" xmlns:xs="http://www.w3.org/2001/XMLSchema" xmlns:p="http://schemas.microsoft.com/office/2006/metadata/properties" xmlns:ns2="0430e81b-7803-4d8a-85f4-3cee90106561" xmlns:ns3="f2ecb985-20fa-44af-a068-ee706ed5b31e" targetNamespace="http://schemas.microsoft.com/office/2006/metadata/properties" ma:root="true" ma:fieldsID="168690d28308eebdbdbfe29ec2d7958a" ns2:_="" ns3:_="">
    <xsd:import namespace="0430e81b-7803-4d8a-85f4-3cee90106561"/>
    <xsd:import namespace="f2ecb985-20fa-44af-a068-ee706ed5b31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0e81b-7803-4d8a-85f4-3cee90106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6eb20c4f-c5c2-492b-9954-d638c64bfe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ecb985-20fa-44af-a068-ee706ed5b31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20b96b8-708e-441b-b9b6-bcbe2a7c843e}" ma:internalName="TaxCatchAll" ma:showField="CatchAllData" ma:web="f2ecb985-20fa-44af-a068-ee706ed5b31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30e81b-7803-4d8a-85f4-3cee90106561">
      <Terms xmlns="http://schemas.microsoft.com/office/infopath/2007/PartnerControls"/>
    </lcf76f155ced4ddcb4097134ff3c332f>
    <TaxCatchAll xmlns="f2ecb985-20fa-44af-a068-ee706ed5b31e"/>
  </documentManagement>
</p:properties>
</file>

<file path=customXml/itemProps1.xml><?xml version="1.0" encoding="utf-8"?>
<ds:datastoreItem xmlns:ds="http://schemas.openxmlformats.org/officeDocument/2006/customXml" ds:itemID="{9969262F-865C-472B-A240-9D60896AD0F0}">
  <ds:schemaRefs>
    <ds:schemaRef ds:uri="http://schemas.microsoft.com/sharepoint/v3/contenttype/forms"/>
  </ds:schemaRefs>
</ds:datastoreItem>
</file>

<file path=customXml/itemProps2.xml><?xml version="1.0" encoding="utf-8"?>
<ds:datastoreItem xmlns:ds="http://schemas.openxmlformats.org/officeDocument/2006/customXml" ds:itemID="{42B31581-88EE-4406-9B9F-D8530070F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0e81b-7803-4d8a-85f4-3cee90106561"/>
    <ds:schemaRef ds:uri="f2ecb985-20fa-44af-a068-ee706ed5b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2B6241-2E13-43D8-935E-46852E546163}">
  <ds:schemaRefs>
    <ds:schemaRef ds:uri="http://schemas.microsoft.com/office/2006/metadata/properties"/>
    <ds:schemaRef ds:uri="http://schemas.microsoft.com/office/infopath/2007/PartnerControls"/>
    <ds:schemaRef ds:uri="0430e81b-7803-4d8a-85f4-3cee90106561"/>
    <ds:schemaRef ds:uri="f2ecb985-20fa-44af-a068-ee706ed5b3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2848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lpstr>
    </vt:vector>
  </TitlesOfParts>
  <Company>Fraunhofer Zentrale</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markus.forkert@zv.fraunhofer.de</dc:creator>
  <cp:keywords/>
  <cp:lastModifiedBy>Stöcklein, Fritz</cp:lastModifiedBy>
  <cp:revision>2</cp:revision>
  <cp:lastPrinted>2017-04-26T08:45:00Z</cp:lastPrinted>
  <dcterms:created xsi:type="dcterms:W3CDTF">2026-10-29T22:12:00Z</dcterms:created>
  <dcterms:modified xsi:type="dcterms:W3CDTF">2026-10-29T22:12:00Z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Paragraph">
    <vt:lpwstr>_x000d_</vt:lpwstr>
  </property>
</Properties>
</file>