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AB595" w14:textId="77777777" w:rsidR="00DD4A91" w:rsidRPr="006F3526" w:rsidRDefault="00DD4A91" w:rsidP="00DD4A91">
      <w:pPr>
        <w:spacing w:line="360" w:lineRule="auto"/>
        <w:jc w:val="both"/>
        <w:rPr>
          <w:rFonts w:ascii="AOK Buenos Aires SemiBold" w:hAnsi="AOK Buenos Aires SemiBold" w:cs="Arial"/>
          <w:bCs/>
          <w:color w:val="000000"/>
          <w:sz w:val="36"/>
          <w:szCs w:val="36"/>
          <w:u w:val="single"/>
        </w:rPr>
      </w:pPr>
      <w:bookmarkStart w:id="0" w:name="_Hlk169249030"/>
      <w:bookmarkStart w:id="1" w:name="_Hlk169264805"/>
    </w:p>
    <w:p w14:paraId="05C5059A" w14:textId="77777777" w:rsidR="00DD4A91" w:rsidRPr="006F3526" w:rsidRDefault="00DD4A91" w:rsidP="00DD4A91">
      <w:pPr>
        <w:spacing w:line="360" w:lineRule="auto"/>
        <w:jc w:val="both"/>
        <w:rPr>
          <w:rFonts w:ascii="AOK Buenos Aires SemiBold" w:hAnsi="AOK Buenos Aires SemiBold" w:cs="Arial"/>
          <w:bCs/>
          <w:color w:val="000000"/>
          <w:sz w:val="36"/>
          <w:szCs w:val="36"/>
          <w:u w:val="single"/>
        </w:rPr>
      </w:pPr>
    </w:p>
    <w:p w14:paraId="482643C1" w14:textId="77777777" w:rsidR="00DD4A91" w:rsidRPr="006F3526" w:rsidRDefault="00DD4A91" w:rsidP="00DD4A91">
      <w:pPr>
        <w:spacing w:line="360" w:lineRule="auto"/>
        <w:jc w:val="both"/>
        <w:rPr>
          <w:rFonts w:ascii="AOK Buenos Aires SemiBold" w:hAnsi="AOK Buenos Aires SemiBold" w:cs="Arial"/>
          <w:bCs/>
          <w:color w:val="000000"/>
          <w:sz w:val="36"/>
          <w:szCs w:val="36"/>
          <w:u w:val="single"/>
        </w:rPr>
      </w:pPr>
    </w:p>
    <w:p w14:paraId="2D953581" w14:textId="77777777" w:rsidR="00B33C33" w:rsidRPr="00B33C33" w:rsidRDefault="00B33C33" w:rsidP="00B33C33">
      <w:pPr>
        <w:spacing w:line="288" w:lineRule="auto"/>
        <w:jc w:val="both"/>
        <w:rPr>
          <w:rFonts w:ascii="AOK Buenos Aires SemiBold" w:hAnsi="AOK Buenos Aires SemiBold" w:cs="Arial"/>
          <w:color w:val="000000"/>
          <w:sz w:val="36"/>
          <w:szCs w:val="36"/>
          <w:u w:val="single"/>
        </w:rPr>
      </w:pPr>
    </w:p>
    <w:p w14:paraId="50326D14" w14:textId="77777777" w:rsidR="00B33C33" w:rsidRPr="00B33C33" w:rsidRDefault="00B33C33" w:rsidP="00B33C33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/>
          <w:color w:val="005E3F"/>
          <w:sz w:val="36"/>
          <w:szCs w:val="36"/>
        </w:rPr>
      </w:pPr>
      <w:r w:rsidRPr="00B33C33">
        <w:rPr>
          <w:rFonts w:ascii="AOK Buenos Aires SemiBold" w:hAnsi="AOK Buenos Aires SemiBold"/>
          <w:color w:val="005E3F"/>
          <w:sz w:val="36"/>
          <w:szCs w:val="36"/>
        </w:rPr>
        <w:t>Vergabeunterlagen zum Verhandlungsverfahren des AOK-Bundesverbandes</w:t>
      </w:r>
    </w:p>
    <w:p w14:paraId="398F8297" w14:textId="77777777" w:rsidR="00B33C33" w:rsidRPr="00B33C33" w:rsidRDefault="00B33C33" w:rsidP="00B33C33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/>
          <w:color w:val="005E3F"/>
          <w:sz w:val="36"/>
          <w:szCs w:val="36"/>
        </w:rPr>
      </w:pPr>
    </w:p>
    <w:p w14:paraId="5191AB07" w14:textId="77777777" w:rsidR="00B33C33" w:rsidRPr="00B33C33" w:rsidRDefault="00B33C33" w:rsidP="00B33C33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/>
          <w:color w:val="005E3F"/>
          <w:sz w:val="36"/>
          <w:szCs w:val="36"/>
        </w:rPr>
      </w:pPr>
      <w:r w:rsidRPr="00B33C33">
        <w:rPr>
          <w:rFonts w:ascii="AOK Buenos Aires SemiBold" w:hAnsi="AOK Buenos Aires SemiBold"/>
          <w:color w:val="005E3F"/>
          <w:sz w:val="36"/>
          <w:szCs w:val="36"/>
        </w:rPr>
        <w:t>„Software zur Datenbewirtschaftung“</w:t>
      </w:r>
    </w:p>
    <w:p w14:paraId="291D475B" w14:textId="77777777" w:rsidR="00DD4A91" w:rsidRPr="006F3526" w:rsidRDefault="00DD4A91" w:rsidP="006F3526">
      <w:pPr>
        <w:spacing w:line="288" w:lineRule="auto"/>
        <w:jc w:val="both"/>
        <w:rPr>
          <w:rFonts w:ascii="AOK Buenos Aires SemiBold" w:hAnsi="AOK Buenos Aires SemiBold" w:cs="Arial"/>
          <w:bCs/>
          <w:color w:val="000000"/>
          <w:sz w:val="36"/>
          <w:szCs w:val="36"/>
        </w:rPr>
      </w:pPr>
    </w:p>
    <w:bookmarkEnd w:id="0"/>
    <w:p w14:paraId="634735D7" w14:textId="6AB43C72" w:rsidR="00DD4A91" w:rsidRDefault="00DD4A91" w:rsidP="006F3526">
      <w:pPr>
        <w:spacing w:line="288" w:lineRule="auto"/>
        <w:jc w:val="both"/>
        <w:rPr>
          <w:rFonts w:ascii="AOK Buenos Aires SemiBold" w:hAnsi="AOK Buenos Aires SemiBold" w:cs="Arial"/>
          <w:bCs/>
          <w:color w:val="000000"/>
          <w:sz w:val="36"/>
          <w:szCs w:val="36"/>
        </w:rPr>
      </w:pPr>
      <w:r w:rsidRPr="006F3526">
        <w:rPr>
          <w:rFonts w:ascii="AOK Buenos Aires SemiBold" w:hAnsi="AOK Buenos Aires SemiBold" w:cs="Arial"/>
          <w:bCs/>
          <w:color w:val="000000"/>
          <w:sz w:val="36"/>
          <w:szCs w:val="36"/>
        </w:rPr>
        <w:t>Anlage B</w:t>
      </w:r>
      <w:r w:rsidR="00B33C33">
        <w:rPr>
          <w:rFonts w:ascii="AOK Buenos Aires SemiBold" w:hAnsi="AOK Buenos Aires SemiBold" w:cs="Arial"/>
          <w:bCs/>
          <w:color w:val="000000"/>
          <w:sz w:val="36"/>
          <w:szCs w:val="36"/>
        </w:rPr>
        <w:t>7</w:t>
      </w:r>
      <w:r w:rsidRPr="006F3526">
        <w:rPr>
          <w:rFonts w:ascii="AOK Buenos Aires SemiBold" w:hAnsi="AOK Buenos Aires SemiBold" w:cs="Arial"/>
          <w:bCs/>
          <w:color w:val="000000"/>
          <w:sz w:val="36"/>
          <w:szCs w:val="36"/>
        </w:rPr>
        <w:t xml:space="preserve"> – Verhandlungsthemen</w:t>
      </w:r>
    </w:p>
    <w:p w14:paraId="28925BF3" w14:textId="77777777" w:rsidR="006F3526" w:rsidRPr="006F3526" w:rsidRDefault="006F3526" w:rsidP="006F3526">
      <w:pPr>
        <w:spacing w:line="288" w:lineRule="auto"/>
        <w:jc w:val="both"/>
        <w:rPr>
          <w:rFonts w:ascii="AOK Buenos Aires SemiBold" w:hAnsi="AOK Buenos Aires SemiBold" w:cs="Arial"/>
          <w:bCs/>
          <w:color w:val="000000"/>
          <w:sz w:val="36"/>
          <w:szCs w:val="36"/>
        </w:rPr>
      </w:pPr>
    </w:p>
    <w:bookmarkEnd w:id="1"/>
    <w:p w14:paraId="4E4105B7" w14:textId="3F8E6318" w:rsidR="00E02A88" w:rsidRPr="006F3526" w:rsidRDefault="00DD4A91" w:rsidP="006F3526">
      <w:pPr>
        <w:spacing w:line="288" w:lineRule="auto"/>
        <w:jc w:val="center"/>
        <w:rPr>
          <w:rFonts w:ascii="AOK Buenos Aires" w:hAnsi="AOK Buenos Aires" w:cs="Arial"/>
          <w:bCs/>
          <w:sz w:val="28"/>
          <w:szCs w:val="28"/>
        </w:rPr>
      </w:pPr>
      <w:r w:rsidRPr="006F3526">
        <w:rPr>
          <w:rFonts w:ascii="AOK Buenos Aires" w:hAnsi="AOK Buenos Aires" w:cs="Arial"/>
          <w:bCs/>
          <w:color w:val="000000"/>
          <w:sz w:val="28"/>
          <w:szCs w:val="28"/>
        </w:rPr>
        <w:t>(ggf. vom B</w:t>
      </w:r>
      <w:r w:rsidR="00134214" w:rsidRPr="006F3526">
        <w:rPr>
          <w:rFonts w:ascii="AOK Buenos Aires" w:hAnsi="AOK Buenos Aires" w:cs="Arial"/>
          <w:bCs/>
          <w:color w:val="000000"/>
          <w:sz w:val="28"/>
          <w:szCs w:val="28"/>
        </w:rPr>
        <w:t>ieter</w:t>
      </w:r>
      <w:r w:rsidRPr="006F3526">
        <w:rPr>
          <w:rFonts w:ascii="AOK Buenos Aires" w:hAnsi="AOK Buenos Aires" w:cs="Arial"/>
          <w:bCs/>
          <w:color w:val="000000"/>
          <w:sz w:val="28"/>
          <w:szCs w:val="28"/>
        </w:rPr>
        <w:t xml:space="preserve"> einzureichen)</w:t>
      </w:r>
    </w:p>
    <w:p w14:paraId="6A580EB2" w14:textId="77777777" w:rsidR="001B118C" w:rsidRPr="00153CDC" w:rsidRDefault="00C56280" w:rsidP="00DA5F7B">
      <w:pPr>
        <w:tabs>
          <w:tab w:val="left" w:pos="7740"/>
        </w:tabs>
        <w:spacing w:line="360" w:lineRule="auto"/>
        <w:jc w:val="center"/>
        <w:rPr>
          <w:rFonts w:cs="Arial"/>
        </w:rPr>
      </w:pPr>
      <w:r w:rsidRPr="00153CDC">
        <w:rPr>
          <w:rFonts w:cs="Arial"/>
        </w:rPr>
        <w:br w:type="page"/>
      </w:r>
    </w:p>
    <w:p w14:paraId="4BAD5D74" w14:textId="32A1E402" w:rsidR="00632748" w:rsidRPr="00153CDC" w:rsidRDefault="00C56280" w:rsidP="00565047">
      <w:pPr>
        <w:tabs>
          <w:tab w:val="left" w:pos="7740"/>
        </w:tabs>
        <w:spacing w:before="240" w:line="360" w:lineRule="auto"/>
        <w:jc w:val="center"/>
        <w:rPr>
          <w:rFonts w:cs="Arial"/>
          <w:b/>
          <w:sz w:val="28"/>
          <w:szCs w:val="28"/>
        </w:rPr>
      </w:pPr>
      <w:r w:rsidRPr="00153CDC">
        <w:rPr>
          <w:rFonts w:cs="Arial"/>
          <w:b/>
          <w:sz w:val="28"/>
          <w:szCs w:val="28"/>
        </w:rPr>
        <w:lastRenderedPageBreak/>
        <w:t>Erklärung zu Verhandlungsthemen</w:t>
      </w:r>
    </w:p>
    <w:p w14:paraId="4077232C" w14:textId="77777777" w:rsidR="00C56280" w:rsidRPr="00153CDC" w:rsidRDefault="00C56280" w:rsidP="00C56280">
      <w:pPr>
        <w:jc w:val="center"/>
        <w:rPr>
          <w:rFonts w:cs="Arial"/>
          <w:b/>
        </w:rPr>
      </w:pPr>
    </w:p>
    <w:p w14:paraId="358D1C29" w14:textId="77777777" w:rsidR="00C56280" w:rsidRPr="00153CDC" w:rsidRDefault="00C56280" w:rsidP="00C56280">
      <w:pPr>
        <w:jc w:val="center"/>
        <w:rPr>
          <w:rFonts w:cs="Arial"/>
          <w:b/>
        </w:rPr>
      </w:pPr>
    </w:p>
    <w:p w14:paraId="017E2E2F" w14:textId="4B785B06" w:rsidR="00C56280" w:rsidRPr="00153CDC" w:rsidRDefault="00C56280" w:rsidP="00C56280">
      <w:pPr>
        <w:rPr>
          <w:rFonts w:cs="Arial"/>
        </w:rPr>
      </w:pPr>
      <w:r w:rsidRPr="00153CDC">
        <w:rPr>
          <w:rFonts w:cs="Arial"/>
        </w:rPr>
        <w:t>Name des Bieters</w:t>
      </w:r>
      <w:r w:rsidR="00632748" w:rsidRPr="00153CDC">
        <w:rPr>
          <w:rFonts w:cs="Arial"/>
        </w:rPr>
        <w:t>/der Bietergemeinschaft</w:t>
      </w:r>
      <w:r w:rsidRPr="00153CDC">
        <w:rPr>
          <w:rFonts w:cs="Arial"/>
        </w:rPr>
        <w:t>:</w:t>
      </w:r>
      <w:r w:rsidR="00E02A88" w:rsidRPr="00153CDC">
        <w:rPr>
          <w:rFonts w:cs="Arial"/>
        </w:rPr>
        <w:t xml:space="preserve"> </w:t>
      </w:r>
      <w:r w:rsidR="001D7838" w:rsidRPr="00153CDC">
        <w:rPr>
          <w:rFonts w:cs="Arial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1D7838" w:rsidRPr="00153CDC">
        <w:rPr>
          <w:rFonts w:cs="Arial"/>
          <w:u w:val="single"/>
        </w:rPr>
        <w:instrText xml:space="preserve"> FORMTEXT </w:instrText>
      </w:r>
      <w:r w:rsidR="001D7838" w:rsidRPr="00153CDC">
        <w:rPr>
          <w:rFonts w:cs="Arial"/>
          <w:u w:val="single"/>
        </w:rPr>
      </w:r>
      <w:r w:rsidR="001D7838" w:rsidRPr="00153CDC">
        <w:rPr>
          <w:rFonts w:cs="Arial"/>
          <w:u w:val="single"/>
        </w:rPr>
        <w:fldChar w:fldCharType="separate"/>
      </w:r>
      <w:r w:rsidR="001D7838" w:rsidRPr="00153CDC">
        <w:rPr>
          <w:rFonts w:cs="Arial"/>
          <w:noProof/>
          <w:u w:val="single"/>
        </w:rPr>
        <w:t> </w:t>
      </w:r>
      <w:r w:rsidR="001D7838" w:rsidRPr="00153CDC">
        <w:rPr>
          <w:rFonts w:cs="Arial"/>
          <w:noProof/>
          <w:u w:val="single"/>
        </w:rPr>
        <w:t> </w:t>
      </w:r>
      <w:r w:rsidR="001D7838" w:rsidRPr="00153CDC">
        <w:rPr>
          <w:rFonts w:cs="Arial"/>
          <w:noProof/>
          <w:u w:val="single"/>
        </w:rPr>
        <w:t> </w:t>
      </w:r>
      <w:r w:rsidR="001D7838" w:rsidRPr="00153CDC">
        <w:rPr>
          <w:rFonts w:cs="Arial"/>
          <w:noProof/>
          <w:u w:val="single"/>
        </w:rPr>
        <w:t> </w:t>
      </w:r>
      <w:r w:rsidR="001D7838" w:rsidRPr="00153CDC">
        <w:rPr>
          <w:rFonts w:cs="Arial"/>
          <w:noProof/>
          <w:u w:val="single"/>
        </w:rPr>
        <w:t> </w:t>
      </w:r>
      <w:r w:rsidR="001D7838" w:rsidRPr="00153CDC">
        <w:rPr>
          <w:rFonts w:cs="Arial"/>
          <w:u w:val="single"/>
        </w:rPr>
        <w:fldChar w:fldCharType="end"/>
      </w:r>
      <w:bookmarkEnd w:id="2"/>
      <w:r w:rsidR="00E02A88" w:rsidRPr="00153CDC">
        <w:rPr>
          <w:rFonts w:cs="Arial"/>
        </w:rPr>
        <w:t>_________________________________</w:t>
      </w:r>
    </w:p>
    <w:p w14:paraId="60BE7A05" w14:textId="07B4F8FF" w:rsidR="00C56280" w:rsidRPr="00153CDC" w:rsidRDefault="00C56280" w:rsidP="00C56280">
      <w:pPr>
        <w:rPr>
          <w:rFonts w:cs="Arial"/>
        </w:rPr>
      </w:pPr>
    </w:p>
    <w:p w14:paraId="4F9D7E25" w14:textId="77777777" w:rsidR="00134214" w:rsidRPr="00153CDC" w:rsidRDefault="00134214" w:rsidP="00C56280">
      <w:pPr>
        <w:rPr>
          <w:rFonts w:cs="Arial"/>
        </w:rPr>
      </w:pPr>
    </w:p>
    <w:p w14:paraId="065BED75" w14:textId="4C187621" w:rsidR="00D042B1" w:rsidRPr="00153CDC" w:rsidRDefault="00D042B1" w:rsidP="00E02A88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6" w:line="240" w:lineRule="exact"/>
        <w:ind w:left="284" w:hanging="284"/>
        <w:textAlignment w:val="baseline"/>
        <w:rPr>
          <w:rFonts w:cs="Arial"/>
          <w:b/>
        </w:rPr>
      </w:pPr>
      <w:r w:rsidRPr="00153CDC">
        <w:rPr>
          <w:rFonts w:cs="Arial"/>
          <w:b/>
        </w:rPr>
        <w:t>Verhandlungsbedarf</w:t>
      </w:r>
      <w:r w:rsidR="002A67F2" w:rsidRPr="00153CDC">
        <w:rPr>
          <w:rFonts w:cs="Arial"/>
          <w:b/>
        </w:rPr>
        <w:t xml:space="preserve"> </w:t>
      </w:r>
      <w:r w:rsidRPr="00153CDC">
        <w:rPr>
          <w:rFonts w:cs="Arial"/>
          <w:b/>
        </w:rPr>
        <w:t>Vertrag</w:t>
      </w:r>
    </w:p>
    <w:p w14:paraId="2CA97845" w14:textId="77777777" w:rsidR="00E02A88" w:rsidRPr="00153CDC" w:rsidRDefault="00E02A88" w:rsidP="00E02A88">
      <w:pPr>
        <w:widowControl w:val="0"/>
        <w:overflowPunct w:val="0"/>
        <w:autoSpaceDE w:val="0"/>
        <w:autoSpaceDN w:val="0"/>
        <w:adjustRightInd w:val="0"/>
        <w:spacing w:before="6" w:line="240" w:lineRule="exact"/>
        <w:ind w:left="426"/>
        <w:textAlignment w:val="baseline"/>
        <w:rPr>
          <w:rFonts w:cs="Arial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8"/>
        <w:gridCol w:w="3464"/>
        <w:gridCol w:w="5760"/>
        <w:gridCol w:w="2296"/>
      </w:tblGrid>
      <w:tr w:rsidR="00D042B1" w:rsidRPr="00153CDC" w14:paraId="556B7CBF" w14:textId="77777777" w:rsidTr="001D7838">
        <w:tc>
          <w:tcPr>
            <w:tcW w:w="966" w:type="pct"/>
            <w:shd w:val="clear" w:color="auto" w:fill="BFBFBF"/>
          </w:tcPr>
          <w:p w14:paraId="0FB16611" w14:textId="77777777" w:rsidR="00D042B1" w:rsidRPr="00153CDC" w:rsidRDefault="00D042B1" w:rsidP="00D042B1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jc w:val="center"/>
              <w:textAlignment w:val="baseline"/>
              <w:rPr>
                <w:rFonts w:eastAsia="Arial" w:cs="Arial"/>
                <w:sz w:val="20"/>
                <w:szCs w:val="24"/>
              </w:rPr>
            </w:pPr>
            <w:r w:rsidRPr="00153CDC">
              <w:rPr>
                <w:rFonts w:eastAsia="Arial" w:cs="Arial"/>
                <w:sz w:val="20"/>
                <w:szCs w:val="24"/>
              </w:rPr>
              <w:t>1</w:t>
            </w:r>
          </w:p>
        </w:tc>
        <w:tc>
          <w:tcPr>
            <w:tcW w:w="1213" w:type="pct"/>
            <w:shd w:val="clear" w:color="auto" w:fill="BFBFBF"/>
          </w:tcPr>
          <w:p w14:paraId="23A5555F" w14:textId="77777777" w:rsidR="00D042B1" w:rsidRPr="00153CDC" w:rsidRDefault="00D042B1" w:rsidP="00D042B1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jc w:val="center"/>
              <w:textAlignment w:val="baseline"/>
              <w:rPr>
                <w:rFonts w:eastAsia="Arial" w:cs="Arial"/>
                <w:sz w:val="20"/>
                <w:szCs w:val="24"/>
              </w:rPr>
            </w:pPr>
            <w:r w:rsidRPr="00153CDC">
              <w:rPr>
                <w:rFonts w:eastAsia="Arial" w:cs="Arial"/>
                <w:sz w:val="20"/>
                <w:szCs w:val="24"/>
              </w:rPr>
              <w:t>2</w:t>
            </w:r>
          </w:p>
        </w:tc>
        <w:tc>
          <w:tcPr>
            <w:tcW w:w="2017" w:type="pct"/>
            <w:shd w:val="clear" w:color="auto" w:fill="BFBFBF"/>
          </w:tcPr>
          <w:p w14:paraId="18C8E406" w14:textId="77777777" w:rsidR="00D042B1" w:rsidRPr="00153CDC" w:rsidRDefault="00D042B1" w:rsidP="00D042B1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jc w:val="center"/>
              <w:textAlignment w:val="baseline"/>
              <w:rPr>
                <w:rFonts w:eastAsia="Arial" w:cs="Arial"/>
                <w:sz w:val="20"/>
                <w:szCs w:val="24"/>
              </w:rPr>
            </w:pPr>
            <w:r w:rsidRPr="00153CDC">
              <w:rPr>
                <w:rFonts w:eastAsia="Arial" w:cs="Arial"/>
                <w:sz w:val="20"/>
                <w:szCs w:val="24"/>
              </w:rPr>
              <w:t>3</w:t>
            </w:r>
          </w:p>
        </w:tc>
        <w:tc>
          <w:tcPr>
            <w:tcW w:w="804" w:type="pct"/>
            <w:shd w:val="clear" w:color="auto" w:fill="BFBFBF"/>
          </w:tcPr>
          <w:p w14:paraId="6DE06ABB" w14:textId="77777777" w:rsidR="00D042B1" w:rsidRPr="00153CDC" w:rsidRDefault="00D042B1" w:rsidP="00D042B1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jc w:val="center"/>
              <w:textAlignment w:val="baseline"/>
              <w:rPr>
                <w:rFonts w:eastAsia="Arial" w:cs="Arial"/>
                <w:sz w:val="20"/>
                <w:szCs w:val="24"/>
              </w:rPr>
            </w:pPr>
            <w:r w:rsidRPr="00153CDC">
              <w:rPr>
                <w:rFonts w:eastAsia="Arial" w:cs="Arial"/>
                <w:sz w:val="20"/>
                <w:szCs w:val="24"/>
              </w:rPr>
              <w:t>4</w:t>
            </w:r>
          </w:p>
        </w:tc>
      </w:tr>
      <w:tr w:rsidR="00D042B1" w:rsidRPr="00153CDC" w14:paraId="210B391F" w14:textId="77777777" w:rsidTr="001D7838">
        <w:tc>
          <w:tcPr>
            <w:tcW w:w="966" w:type="pct"/>
            <w:shd w:val="clear" w:color="auto" w:fill="D9D9D9"/>
          </w:tcPr>
          <w:p w14:paraId="179D8C1F" w14:textId="041C2C1B" w:rsidR="00D042B1" w:rsidRPr="00153CDC" w:rsidRDefault="00D042B1" w:rsidP="00820015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0"/>
                <w:szCs w:val="24"/>
              </w:rPr>
            </w:pPr>
            <w:r w:rsidRPr="00153CDC">
              <w:rPr>
                <w:rFonts w:eastAsia="Arial" w:cs="Arial"/>
                <w:sz w:val="20"/>
                <w:szCs w:val="24"/>
              </w:rPr>
              <w:t xml:space="preserve">Verhandlungspunkt </w:t>
            </w:r>
            <w:r w:rsidRPr="00153CDC">
              <w:rPr>
                <w:rFonts w:eastAsia="Arial" w:cs="Arial"/>
                <w:sz w:val="20"/>
                <w:szCs w:val="24"/>
              </w:rPr>
              <w:br/>
              <w:t>(mit Angabe der betroffenen Anforderung unter Bezugnahme auf die jeweilige Ziffer im Vertrag</w:t>
            </w:r>
            <w:r w:rsidR="00565047" w:rsidRPr="00153CDC">
              <w:rPr>
                <w:rFonts w:eastAsia="Arial" w:cs="Arial"/>
                <w:sz w:val="20"/>
                <w:szCs w:val="24"/>
              </w:rPr>
              <w:t>)</w:t>
            </w:r>
          </w:p>
        </w:tc>
        <w:tc>
          <w:tcPr>
            <w:tcW w:w="1213" w:type="pct"/>
            <w:shd w:val="clear" w:color="auto" w:fill="D9D9D9"/>
          </w:tcPr>
          <w:p w14:paraId="121547D9" w14:textId="77777777" w:rsidR="00D042B1" w:rsidRPr="00153CDC" w:rsidRDefault="00D042B1" w:rsidP="00D042B1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0"/>
                <w:szCs w:val="24"/>
              </w:rPr>
            </w:pPr>
            <w:r w:rsidRPr="00153CDC">
              <w:rPr>
                <w:rFonts w:eastAsia="Arial" w:cs="Arial"/>
                <w:sz w:val="20"/>
                <w:szCs w:val="24"/>
              </w:rPr>
              <w:t>Erläuterung des mit dem Verhandlungsvorschlag angestrebten Ziels</w:t>
            </w:r>
          </w:p>
          <w:p w14:paraId="5572075A" w14:textId="77777777" w:rsidR="00D042B1" w:rsidRPr="00153CDC" w:rsidRDefault="00D042B1" w:rsidP="00D042B1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rPr>
                <w:rFonts w:eastAsia="Arial" w:cs="Arial"/>
                <w:sz w:val="20"/>
                <w:szCs w:val="24"/>
              </w:rPr>
            </w:pPr>
          </w:p>
        </w:tc>
        <w:tc>
          <w:tcPr>
            <w:tcW w:w="2017" w:type="pct"/>
            <w:shd w:val="clear" w:color="auto" w:fill="D9D9D9"/>
          </w:tcPr>
          <w:p w14:paraId="1290F864" w14:textId="77777777" w:rsidR="00D042B1" w:rsidRPr="00153CDC" w:rsidRDefault="00D042B1" w:rsidP="00D042B1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rPr>
                <w:rFonts w:eastAsia="Arial" w:cs="Arial"/>
                <w:sz w:val="20"/>
                <w:szCs w:val="24"/>
              </w:rPr>
            </w:pPr>
            <w:r w:rsidRPr="00153CDC">
              <w:rPr>
                <w:rFonts w:eastAsia="Arial" w:cs="Arial"/>
                <w:sz w:val="20"/>
                <w:szCs w:val="24"/>
              </w:rPr>
              <w:t>Inhalt der angestrebten Regelung im Vertrag / in der Vertragsanlage (Formulierungsvorschlag)</w:t>
            </w:r>
          </w:p>
          <w:p w14:paraId="5E95CEFF" w14:textId="77777777" w:rsidR="00D042B1" w:rsidRPr="00153CDC" w:rsidRDefault="00D042B1" w:rsidP="00D042B1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0"/>
                <w:szCs w:val="24"/>
              </w:rPr>
            </w:pPr>
          </w:p>
        </w:tc>
        <w:tc>
          <w:tcPr>
            <w:tcW w:w="804" w:type="pct"/>
            <w:shd w:val="clear" w:color="auto" w:fill="D9D9D9"/>
          </w:tcPr>
          <w:p w14:paraId="3432EF18" w14:textId="77777777" w:rsidR="00D042B1" w:rsidRPr="00153CDC" w:rsidRDefault="00D042B1" w:rsidP="00D042B1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0"/>
                <w:szCs w:val="24"/>
              </w:rPr>
            </w:pPr>
            <w:r w:rsidRPr="00153CDC">
              <w:rPr>
                <w:rFonts w:eastAsia="Arial" w:cs="Arial"/>
                <w:sz w:val="20"/>
                <w:szCs w:val="24"/>
              </w:rPr>
              <w:t xml:space="preserve">Auswirkungen auf die im Preisblatt angebotenen Preise </w:t>
            </w:r>
          </w:p>
        </w:tc>
      </w:tr>
      <w:tr w:rsidR="001D7838" w:rsidRPr="00153CDC" w14:paraId="5FC2FBEC" w14:textId="77777777" w:rsidTr="00A80105">
        <w:tc>
          <w:tcPr>
            <w:tcW w:w="966" w:type="pct"/>
            <w:shd w:val="clear" w:color="auto" w:fill="auto"/>
          </w:tcPr>
          <w:p w14:paraId="469B2617" w14:textId="33CB737E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1213" w:type="pct"/>
            <w:shd w:val="clear" w:color="auto" w:fill="auto"/>
          </w:tcPr>
          <w:p w14:paraId="4911134D" w14:textId="7109D2D5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2017" w:type="pct"/>
            <w:shd w:val="clear" w:color="auto" w:fill="auto"/>
          </w:tcPr>
          <w:p w14:paraId="2F1E4DBC" w14:textId="423C1C5A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804" w:type="pct"/>
            <w:shd w:val="clear" w:color="auto" w:fill="auto"/>
          </w:tcPr>
          <w:p w14:paraId="3898FA31" w14:textId="520B9F1A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37E5D878" w14:textId="77777777" w:rsidTr="00A80105">
        <w:tc>
          <w:tcPr>
            <w:tcW w:w="966" w:type="pct"/>
            <w:shd w:val="clear" w:color="auto" w:fill="auto"/>
          </w:tcPr>
          <w:p w14:paraId="56476992" w14:textId="3071AAEC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1213" w:type="pct"/>
            <w:shd w:val="clear" w:color="auto" w:fill="auto"/>
          </w:tcPr>
          <w:p w14:paraId="0CA9E1E8" w14:textId="20EA3270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2017" w:type="pct"/>
            <w:shd w:val="clear" w:color="auto" w:fill="auto"/>
          </w:tcPr>
          <w:p w14:paraId="6C4C28EA" w14:textId="17188157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804" w:type="pct"/>
            <w:shd w:val="clear" w:color="auto" w:fill="auto"/>
          </w:tcPr>
          <w:p w14:paraId="40CA9C95" w14:textId="22E39B16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5FCBA578" w14:textId="77777777" w:rsidTr="00A80105">
        <w:tc>
          <w:tcPr>
            <w:tcW w:w="966" w:type="pct"/>
            <w:shd w:val="clear" w:color="auto" w:fill="auto"/>
          </w:tcPr>
          <w:p w14:paraId="07AE535B" w14:textId="6A2BE26B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213" w:type="pct"/>
            <w:shd w:val="clear" w:color="auto" w:fill="auto"/>
          </w:tcPr>
          <w:p w14:paraId="45C082C7" w14:textId="539DAC4E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2017" w:type="pct"/>
            <w:shd w:val="clear" w:color="auto" w:fill="auto"/>
          </w:tcPr>
          <w:p w14:paraId="0565F964" w14:textId="2226A0FA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804" w:type="pct"/>
            <w:shd w:val="clear" w:color="auto" w:fill="auto"/>
          </w:tcPr>
          <w:p w14:paraId="341D36CA" w14:textId="10C17163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1B0D2596" w14:textId="77777777" w:rsidTr="00A80105">
        <w:tc>
          <w:tcPr>
            <w:tcW w:w="966" w:type="pct"/>
            <w:shd w:val="clear" w:color="auto" w:fill="auto"/>
          </w:tcPr>
          <w:p w14:paraId="2297CE61" w14:textId="315459FC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  <w:bookmarkEnd w:id="6"/>
          </w:p>
        </w:tc>
        <w:tc>
          <w:tcPr>
            <w:tcW w:w="1213" w:type="pct"/>
            <w:shd w:val="clear" w:color="auto" w:fill="auto"/>
          </w:tcPr>
          <w:p w14:paraId="34D5144A" w14:textId="62E82053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2017" w:type="pct"/>
            <w:shd w:val="clear" w:color="auto" w:fill="auto"/>
          </w:tcPr>
          <w:p w14:paraId="6D78256F" w14:textId="3EFA5D67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804" w:type="pct"/>
            <w:shd w:val="clear" w:color="auto" w:fill="auto"/>
          </w:tcPr>
          <w:p w14:paraId="35410943" w14:textId="6827A6FF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2AE05115" w14:textId="77777777" w:rsidTr="00A80105">
        <w:tc>
          <w:tcPr>
            <w:tcW w:w="966" w:type="pct"/>
            <w:shd w:val="clear" w:color="auto" w:fill="auto"/>
          </w:tcPr>
          <w:p w14:paraId="6267A197" w14:textId="7E9BA4C9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  <w:bookmarkEnd w:id="7"/>
          </w:p>
        </w:tc>
        <w:tc>
          <w:tcPr>
            <w:tcW w:w="1213" w:type="pct"/>
            <w:shd w:val="clear" w:color="auto" w:fill="auto"/>
          </w:tcPr>
          <w:p w14:paraId="3CAEFD3D" w14:textId="7E2CF0E2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2017" w:type="pct"/>
            <w:shd w:val="clear" w:color="auto" w:fill="auto"/>
          </w:tcPr>
          <w:p w14:paraId="2035EFC5" w14:textId="25DE164E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804" w:type="pct"/>
            <w:shd w:val="clear" w:color="auto" w:fill="auto"/>
          </w:tcPr>
          <w:p w14:paraId="503C0D8A" w14:textId="543E8224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6ECF2868" w14:textId="77777777" w:rsidTr="00A80105">
        <w:tc>
          <w:tcPr>
            <w:tcW w:w="966" w:type="pct"/>
            <w:shd w:val="clear" w:color="auto" w:fill="auto"/>
          </w:tcPr>
          <w:p w14:paraId="7A936652" w14:textId="5A0CA6A6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8" w:name="Text7"/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  <w:bookmarkEnd w:id="8"/>
          </w:p>
        </w:tc>
        <w:tc>
          <w:tcPr>
            <w:tcW w:w="1213" w:type="pct"/>
            <w:shd w:val="clear" w:color="auto" w:fill="auto"/>
          </w:tcPr>
          <w:p w14:paraId="03C953E0" w14:textId="1D21FB0D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2017" w:type="pct"/>
            <w:shd w:val="clear" w:color="auto" w:fill="auto"/>
          </w:tcPr>
          <w:p w14:paraId="5DA3640F" w14:textId="540A78AA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804" w:type="pct"/>
            <w:shd w:val="clear" w:color="auto" w:fill="auto"/>
          </w:tcPr>
          <w:p w14:paraId="60426951" w14:textId="7D13826E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4F47CC07" w14:textId="77777777" w:rsidTr="00A80105">
        <w:tc>
          <w:tcPr>
            <w:tcW w:w="966" w:type="pct"/>
            <w:shd w:val="clear" w:color="auto" w:fill="auto"/>
          </w:tcPr>
          <w:p w14:paraId="1C4E11C6" w14:textId="4E26129A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9" w:name="Text8"/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  <w:bookmarkEnd w:id="9"/>
          </w:p>
        </w:tc>
        <w:tc>
          <w:tcPr>
            <w:tcW w:w="1213" w:type="pct"/>
            <w:shd w:val="clear" w:color="auto" w:fill="auto"/>
          </w:tcPr>
          <w:p w14:paraId="7A0C934C" w14:textId="3BA8D965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2017" w:type="pct"/>
            <w:shd w:val="clear" w:color="auto" w:fill="auto"/>
          </w:tcPr>
          <w:p w14:paraId="4F7BB78E" w14:textId="30C3F2CB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804" w:type="pct"/>
            <w:shd w:val="clear" w:color="auto" w:fill="auto"/>
          </w:tcPr>
          <w:p w14:paraId="583DA09F" w14:textId="707FB09E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661DC769" w14:textId="77777777" w:rsidTr="00A80105">
        <w:tc>
          <w:tcPr>
            <w:tcW w:w="966" w:type="pct"/>
            <w:shd w:val="clear" w:color="auto" w:fill="auto"/>
          </w:tcPr>
          <w:p w14:paraId="106B0156" w14:textId="122F6166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  <w:bookmarkEnd w:id="10"/>
          </w:p>
        </w:tc>
        <w:tc>
          <w:tcPr>
            <w:tcW w:w="1213" w:type="pct"/>
            <w:shd w:val="clear" w:color="auto" w:fill="auto"/>
          </w:tcPr>
          <w:p w14:paraId="741EFD15" w14:textId="57A8CFF5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2017" w:type="pct"/>
            <w:shd w:val="clear" w:color="auto" w:fill="auto"/>
          </w:tcPr>
          <w:p w14:paraId="63DFFB59" w14:textId="684611D6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804" w:type="pct"/>
            <w:shd w:val="clear" w:color="auto" w:fill="auto"/>
          </w:tcPr>
          <w:p w14:paraId="22BA74C1" w14:textId="6DA78492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768E4006" w14:textId="77777777" w:rsidTr="00A80105">
        <w:tc>
          <w:tcPr>
            <w:tcW w:w="966" w:type="pct"/>
            <w:shd w:val="clear" w:color="auto" w:fill="auto"/>
          </w:tcPr>
          <w:p w14:paraId="1F77E2EF" w14:textId="685FFB1E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1" w:name="Text10"/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  <w:bookmarkEnd w:id="11"/>
          </w:p>
        </w:tc>
        <w:tc>
          <w:tcPr>
            <w:tcW w:w="1213" w:type="pct"/>
            <w:shd w:val="clear" w:color="auto" w:fill="auto"/>
          </w:tcPr>
          <w:p w14:paraId="5549B1DB" w14:textId="023EC2CC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2017" w:type="pct"/>
            <w:shd w:val="clear" w:color="auto" w:fill="auto"/>
          </w:tcPr>
          <w:p w14:paraId="0738FFE5" w14:textId="63273281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804" w:type="pct"/>
            <w:shd w:val="clear" w:color="auto" w:fill="auto"/>
          </w:tcPr>
          <w:p w14:paraId="30BDA5CC" w14:textId="4E95D9E3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61639415" w14:textId="77777777" w:rsidTr="00A80105">
        <w:tc>
          <w:tcPr>
            <w:tcW w:w="966" w:type="pct"/>
            <w:shd w:val="clear" w:color="auto" w:fill="auto"/>
          </w:tcPr>
          <w:p w14:paraId="4A3B19DE" w14:textId="5D9AF68F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2" w:name="Text11"/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  <w:bookmarkEnd w:id="12"/>
          </w:p>
        </w:tc>
        <w:tc>
          <w:tcPr>
            <w:tcW w:w="1213" w:type="pct"/>
            <w:shd w:val="clear" w:color="auto" w:fill="auto"/>
          </w:tcPr>
          <w:p w14:paraId="585C44DF" w14:textId="3CC3C8F4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2017" w:type="pct"/>
            <w:shd w:val="clear" w:color="auto" w:fill="auto"/>
          </w:tcPr>
          <w:p w14:paraId="66CAF614" w14:textId="71C9710D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804" w:type="pct"/>
            <w:shd w:val="clear" w:color="auto" w:fill="auto"/>
          </w:tcPr>
          <w:p w14:paraId="134F39A8" w14:textId="65D4B540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691DDF22" w14:textId="77777777" w:rsidTr="00A80105">
        <w:tc>
          <w:tcPr>
            <w:tcW w:w="966" w:type="pct"/>
            <w:shd w:val="clear" w:color="auto" w:fill="auto"/>
          </w:tcPr>
          <w:p w14:paraId="4434D05B" w14:textId="56D5C412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3" w:name="Text12"/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  <w:bookmarkEnd w:id="13"/>
          </w:p>
        </w:tc>
        <w:tc>
          <w:tcPr>
            <w:tcW w:w="1213" w:type="pct"/>
            <w:shd w:val="clear" w:color="auto" w:fill="auto"/>
          </w:tcPr>
          <w:p w14:paraId="392A0E06" w14:textId="3E00FF00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2017" w:type="pct"/>
            <w:shd w:val="clear" w:color="auto" w:fill="auto"/>
          </w:tcPr>
          <w:p w14:paraId="1D68C34A" w14:textId="5802F908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804" w:type="pct"/>
            <w:shd w:val="clear" w:color="auto" w:fill="auto"/>
          </w:tcPr>
          <w:p w14:paraId="5718AFD2" w14:textId="2C3A45A6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1FC6680B" w14:textId="77777777" w:rsidTr="00A80105">
        <w:tc>
          <w:tcPr>
            <w:tcW w:w="966" w:type="pct"/>
            <w:shd w:val="clear" w:color="auto" w:fill="auto"/>
          </w:tcPr>
          <w:p w14:paraId="3A05FF02" w14:textId="4AD8422C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4" w:name="Text13"/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  <w:bookmarkEnd w:id="14"/>
          </w:p>
        </w:tc>
        <w:tc>
          <w:tcPr>
            <w:tcW w:w="1213" w:type="pct"/>
            <w:shd w:val="clear" w:color="auto" w:fill="auto"/>
          </w:tcPr>
          <w:p w14:paraId="1314B989" w14:textId="474382FC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2017" w:type="pct"/>
            <w:shd w:val="clear" w:color="auto" w:fill="auto"/>
          </w:tcPr>
          <w:p w14:paraId="1D1E6D07" w14:textId="051884BF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804" w:type="pct"/>
            <w:shd w:val="clear" w:color="auto" w:fill="auto"/>
          </w:tcPr>
          <w:p w14:paraId="3349581F" w14:textId="528EAC46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3CF0C7E2" w14:textId="77777777" w:rsidTr="00A80105">
        <w:tc>
          <w:tcPr>
            <w:tcW w:w="966" w:type="pct"/>
            <w:shd w:val="clear" w:color="auto" w:fill="auto"/>
          </w:tcPr>
          <w:p w14:paraId="19922C1D" w14:textId="554D4171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5" w:name="Text14"/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  <w:bookmarkEnd w:id="15"/>
          </w:p>
        </w:tc>
        <w:tc>
          <w:tcPr>
            <w:tcW w:w="1213" w:type="pct"/>
            <w:shd w:val="clear" w:color="auto" w:fill="auto"/>
          </w:tcPr>
          <w:p w14:paraId="17B31E44" w14:textId="0404CB2D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2017" w:type="pct"/>
            <w:shd w:val="clear" w:color="auto" w:fill="auto"/>
          </w:tcPr>
          <w:p w14:paraId="4D9CE65A" w14:textId="18A948E3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804" w:type="pct"/>
            <w:shd w:val="clear" w:color="auto" w:fill="auto"/>
          </w:tcPr>
          <w:p w14:paraId="173DE7C2" w14:textId="4673D165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3C803A07" w14:textId="77777777" w:rsidTr="00A80105">
        <w:tc>
          <w:tcPr>
            <w:tcW w:w="966" w:type="pct"/>
            <w:shd w:val="clear" w:color="auto" w:fill="auto"/>
          </w:tcPr>
          <w:p w14:paraId="7C30EABC" w14:textId="7B8CC781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6" w:name="Text15"/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  <w:bookmarkEnd w:id="16"/>
          </w:p>
        </w:tc>
        <w:tc>
          <w:tcPr>
            <w:tcW w:w="1213" w:type="pct"/>
            <w:shd w:val="clear" w:color="auto" w:fill="auto"/>
          </w:tcPr>
          <w:p w14:paraId="7BAA32FE" w14:textId="46F337B7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2017" w:type="pct"/>
            <w:shd w:val="clear" w:color="auto" w:fill="auto"/>
          </w:tcPr>
          <w:p w14:paraId="4B732E7D" w14:textId="315DFA77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804" w:type="pct"/>
            <w:shd w:val="clear" w:color="auto" w:fill="auto"/>
          </w:tcPr>
          <w:p w14:paraId="1CCB40C3" w14:textId="6434F2F8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71BB2BBD" w14:textId="77777777" w:rsidTr="00A80105">
        <w:tc>
          <w:tcPr>
            <w:tcW w:w="966" w:type="pct"/>
            <w:shd w:val="clear" w:color="auto" w:fill="auto"/>
          </w:tcPr>
          <w:p w14:paraId="1E3EF96F" w14:textId="6C705E0F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7" w:name="Text16"/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  <w:bookmarkEnd w:id="17"/>
          </w:p>
        </w:tc>
        <w:tc>
          <w:tcPr>
            <w:tcW w:w="1213" w:type="pct"/>
            <w:shd w:val="clear" w:color="auto" w:fill="auto"/>
          </w:tcPr>
          <w:p w14:paraId="70F3D776" w14:textId="7BAD546C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2017" w:type="pct"/>
            <w:shd w:val="clear" w:color="auto" w:fill="auto"/>
          </w:tcPr>
          <w:p w14:paraId="559DB64A" w14:textId="7D5E8470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804" w:type="pct"/>
            <w:shd w:val="clear" w:color="auto" w:fill="auto"/>
          </w:tcPr>
          <w:p w14:paraId="1E67086E" w14:textId="5E5A07C8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12740B8B" w14:textId="77777777" w:rsidTr="00A80105">
        <w:tc>
          <w:tcPr>
            <w:tcW w:w="966" w:type="pct"/>
            <w:shd w:val="clear" w:color="auto" w:fill="auto"/>
          </w:tcPr>
          <w:p w14:paraId="3489F250" w14:textId="20E2EC12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8" w:name="Text17"/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  <w:bookmarkEnd w:id="18"/>
          </w:p>
        </w:tc>
        <w:tc>
          <w:tcPr>
            <w:tcW w:w="1213" w:type="pct"/>
            <w:shd w:val="clear" w:color="auto" w:fill="auto"/>
          </w:tcPr>
          <w:p w14:paraId="2B21BC42" w14:textId="438CB77C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2017" w:type="pct"/>
            <w:shd w:val="clear" w:color="auto" w:fill="auto"/>
          </w:tcPr>
          <w:p w14:paraId="483FF79C" w14:textId="2E0BBB65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804" w:type="pct"/>
            <w:shd w:val="clear" w:color="auto" w:fill="auto"/>
          </w:tcPr>
          <w:p w14:paraId="590AE806" w14:textId="3EE96EE1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</w:tbl>
    <w:p w14:paraId="06B2F800" w14:textId="77777777" w:rsidR="00C56280" w:rsidRPr="00153CDC" w:rsidRDefault="00C56280" w:rsidP="00C56280">
      <w:pPr>
        <w:rPr>
          <w:rFonts w:cs="Arial"/>
        </w:rPr>
      </w:pPr>
    </w:p>
    <w:p w14:paraId="1AE0BC1E" w14:textId="77777777" w:rsidR="00C56280" w:rsidRPr="00153CDC" w:rsidRDefault="00C56280" w:rsidP="00C56280">
      <w:pPr>
        <w:rPr>
          <w:rFonts w:cs="Arial"/>
        </w:rPr>
      </w:pPr>
      <w:r w:rsidRPr="00153CDC">
        <w:rPr>
          <w:rFonts w:cs="Arial"/>
        </w:rPr>
        <w:lastRenderedPageBreak/>
        <w:t>……………………………………………………………………………………………………………</w:t>
      </w:r>
    </w:p>
    <w:p w14:paraId="3A9D9381" w14:textId="77777777" w:rsidR="00C56280" w:rsidRPr="00153CDC" w:rsidRDefault="00C56280" w:rsidP="00C56280">
      <w:pPr>
        <w:rPr>
          <w:rFonts w:cs="Arial"/>
        </w:rPr>
      </w:pPr>
    </w:p>
    <w:p w14:paraId="531B8BD4" w14:textId="7901C225" w:rsidR="00406323" w:rsidRDefault="00406323" w:rsidP="00406323">
      <w:pPr>
        <w:rPr>
          <w:rFonts w:cs="Arial"/>
          <w:i/>
        </w:rPr>
      </w:pPr>
      <w:r w:rsidRPr="00153CDC">
        <w:rPr>
          <w:rFonts w:cs="Arial"/>
          <w:i/>
        </w:rPr>
        <w:t>(für weitere Verhandlungspunkte bitte ergänzende Blätter verwenden, Nummerierung fortführen)</w:t>
      </w:r>
    </w:p>
    <w:p w14:paraId="5381EE6A" w14:textId="3AA444C8" w:rsidR="00134214" w:rsidRDefault="00134214" w:rsidP="00406323">
      <w:pPr>
        <w:rPr>
          <w:rFonts w:cs="Arial"/>
          <w:i/>
        </w:rPr>
      </w:pPr>
    </w:p>
    <w:p w14:paraId="4AEF7230" w14:textId="77777777" w:rsidR="00134214" w:rsidRPr="00153CDC" w:rsidRDefault="00134214" w:rsidP="00406323">
      <w:pPr>
        <w:rPr>
          <w:rFonts w:cs="Arial"/>
          <w:i/>
        </w:rPr>
      </w:pPr>
      <w:bookmarkStart w:id="19" w:name="_Hlk212539095"/>
    </w:p>
    <w:p w14:paraId="3A658592" w14:textId="56166B5E" w:rsidR="002A67F2" w:rsidRPr="00153CDC" w:rsidRDefault="002A67F2" w:rsidP="002A67F2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6" w:line="240" w:lineRule="exact"/>
        <w:textAlignment w:val="baseline"/>
        <w:rPr>
          <w:rFonts w:cs="Arial"/>
          <w:b/>
        </w:rPr>
      </w:pPr>
      <w:r w:rsidRPr="00153CDC">
        <w:rPr>
          <w:rFonts w:cs="Arial"/>
          <w:b/>
        </w:rPr>
        <w:t>Verhandlungsbedarf</w:t>
      </w:r>
      <w:r w:rsidR="00AC5299" w:rsidRPr="00153CDC">
        <w:rPr>
          <w:rFonts w:cs="Arial"/>
          <w:b/>
        </w:rPr>
        <w:t xml:space="preserve"> Leistungsbeschreibung</w:t>
      </w:r>
    </w:p>
    <w:bookmarkEnd w:id="19"/>
    <w:p w14:paraId="63C1FF70" w14:textId="77777777" w:rsidR="002A67F2" w:rsidRPr="00153CDC" w:rsidRDefault="002A67F2" w:rsidP="002A67F2">
      <w:pPr>
        <w:widowControl w:val="0"/>
        <w:overflowPunct w:val="0"/>
        <w:autoSpaceDE w:val="0"/>
        <w:autoSpaceDN w:val="0"/>
        <w:adjustRightInd w:val="0"/>
        <w:spacing w:before="6" w:line="240" w:lineRule="exact"/>
        <w:ind w:left="426"/>
        <w:textAlignment w:val="baseline"/>
        <w:rPr>
          <w:rFonts w:cs="Arial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9"/>
        <w:gridCol w:w="3284"/>
        <w:gridCol w:w="5580"/>
        <w:gridCol w:w="2145"/>
      </w:tblGrid>
      <w:tr w:rsidR="002A67F2" w:rsidRPr="00153CDC" w14:paraId="7A58CDD5" w14:textId="77777777" w:rsidTr="001D7838">
        <w:tc>
          <w:tcPr>
            <w:tcW w:w="1145" w:type="pct"/>
            <w:shd w:val="clear" w:color="auto" w:fill="BFBFBF"/>
          </w:tcPr>
          <w:p w14:paraId="24715DE1" w14:textId="77777777" w:rsidR="002A67F2" w:rsidRPr="00153CDC" w:rsidRDefault="002A67F2" w:rsidP="00487A79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jc w:val="center"/>
              <w:textAlignment w:val="baseline"/>
              <w:rPr>
                <w:rFonts w:eastAsia="Arial" w:cs="Arial"/>
                <w:sz w:val="20"/>
                <w:szCs w:val="24"/>
              </w:rPr>
            </w:pPr>
            <w:r w:rsidRPr="00153CDC">
              <w:rPr>
                <w:rFonts w:eastAsia="Arial" w:cs="Arial"/>
                <w:sz w:val="20"/>
                <w:szCs w:val="24"/>
              </w:rPr>
              <w:t>1</w:t>
            </w:r>
          </w:p>
        </w:tc>
        <w:tc>
          <w:tcPr>
            <w:tcW w:w="1150" w:type="pct"/>
            <w:shd w:val="clear" w:color="auto" w:fill="BFBFBF"/>
          </w:tcPr>
          <w:p w14:paraId="2C2B53AF" w14:textId="77777777" w:rsidR="002A67F2" w:rsidRPr="00153CDC" w:rsidRDefault="002A67F2" w:rsidP="00487A79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jc w:val="center"/>
              <w:textAlignment w:val="baseline"/>
              <w:rPr>
                <w:rFonts w:eastAsia="Arial" w:cs="Arial"/>
                <w:sz w:val="20"/>
                <w:szCs w:val="24"/>
              </w:rPr>
            </w:pPr>
            <w:r w:rsidRPr="00153CDC">
              <w:rPr>
                <w:rFonts w:eastAsia="Arial" w:cs="Arial"/>
                <w:sz w:val="20"/>
                <w:szCs w:val="24"/>
              </w:rPr>
              <w:t>2</w:t>
            </w:r>
          </w:p>
        </w:tc>
        <w:tc>
          <w:tcPr>
            <w:tcW w:w="1954" w:type="pct"/>
            <w:shd w:val="clear" w:color="auto" w:fill="BFBFBF"/>
          </w:tcPr>
          <w:p w14:paraId="15363D57" w14:textId="77777777" w:rsidR="002A67F2" w:rsidRPr="00153CDC" w:rsidRDefault="002A67F2" w:rsidP="00487A79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jc w:val="center"/>
              <w:textAlignment w:val="baseline"/>
              <w:rPr>
                <w:rFonts w:eastAsia="Arial" w:cs="Arial"/>
                <w:sz w:val="20"/>
                <w:szCs w:val="24"/>
              </w:rPr>
            </w:pPr>
            <w:r w:rsidRPr="00153CDC">
              <w:rPr>
                <w:rFonts w:eastAsia="Arial" w:cs="Arial"/>
                <w:sz w:val="20"/>
                <w:szCs w:val="24"/>
              </w:rPr>
              <w:t>3</w:t>
            </w:r>
          </w:p>
        </w:tc>
        <w:tc>
          <w:tcPr>
            <w:tcW w:w="751" w:type="pct"/>
            <w:shd w:val="clear" w:color="auto" w:fill="BFBFBF"/>
          </w:tcPr>
          <w:p w14:paraId="5CDBE122" w14:textId="77777777" w:rsidR="002A67F2" w:rsidRPr="00153CDC" w:rsidRDefault="002A67F2" w:rsidP="00487A79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jc w:val="center"/>
              <w:textAlignment w:val="baseline"/>
              <w:rPr>
                <w:rFonts w:eastAsia="Arial" w:cs="Arial"/>
                <w:sz w:val="20"/>
                <w:szCs w:val="24"/>
              </w:rPr>
            </w:pPr>
            <w:r w:rsidRPr="00153CDC">
              <w:rPr>
                <w:rFonts w:eastAsia="Arial" w:cs="Arial"/>
                <w:sz w:val="20"/>
                <w:szCs w:val="24"/>
              </w:rPr>
              <w:t>4</w:t>
            </w:r>
          </w:p>
        </w:tc>
      </w:tr>
      <w:tr w:rsidR="002A67F2" w:rsidRPr="00153CDC" w14:paraId="557E9DC5" w14:textId="77777777" w:rsidTr="001D7838">
        <w:tc>
          <w:tcPr>
            <w:tcW w:w="1145" w:type="pct"/>
            <w:shd w:val="clear" w:color="auto" w:fill="D9D9D9"/>
          </w:tcPr>
          <w:p w14:paraId="3BDD6794" w14:textId="773AFDEE" w:rsidR="002A67F2" w:rsidRPr="00153CDC" w:rsidRDefault="002A67F2" w:rsidP="00AC5299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0"/>
                <w:szCs w:val="24"/>
              </w:rPr>
            </w:pPr>
            <w:r w:rsidRPr="00153CDC">
              <w:rPr>
                <w:rFonts w:eastAsia="Arial" w:cs="Arial"/>
                <w:sz w:val="20"/>
                <w:szCs w:val="24"/>
              </w:rPr>
              <w:t xml:space="preserve">Verhandlungspunkt </w:t>
            </w:r>
            <w:r w:rsidRPr="00153CDC">
              <w:rPr>
                <w:rFonts w:eastAsia="Arial" w:cs="Arial"/>
                <w:sz w:val="20"/>
                <w:szCs w:val="24"/>
              </w:rPr>
              <w:br/>
              <w:t>(mit Angabe der betroffenen Anforderung unter Bezugnahme auf die jeweilige Ziffer in der Leistungsbeschreibung)</w:t>
            </w:r>
          </w:p>
        </w:tc>
        <w:tc>
          <w:tcPr>
            <w:tcW w:w="1150" w:type="pct"/>
            <w:shd w:val="clear" w:color="auto" w:fill="D9D9D9"/>
          </w:tcPr>
          <w:p w14:paraId="37DB74B4" w14:textId="77777777" w:rsidR="002A67F2" w:rsidRPr="00153CDC" w:rsidRDefault="002A67F2" w:rsidP="00487A79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0"/>
                <w:szCs w:val="24"/>
              </w:rPr>
            </w:pPr>
            <w:r w:rsidRPr="00153CDC">
              <w:rPr>
                <w:rFonts w:eastAsia="Arial" w:cs="Arial"/>
                <w:sz w:val="20"/>
                <w:szCs w:val="24"/>
              </w:rPr>
              <w:t>Erläuterung des mit dem Verhandlungsvorschlag angestrebten Ziels</w:t>
            </w:r>
          </w:p>
          <w:p w14:paraId="7918F25B" w14:textId="77777777" w:rsidR="002A67F2" w:rsidRPr="00153CDC" w:rsidRDefault="002A67F2" w:rsidP="00487A79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rPr>
                <w:rFonts w:eastAsia="Arial" w:cs="Arial"/>
                <w:sz w:val="20"/>
                <w:szCs w:val="24"/>
              </w:rPr>
            </w:pPr>
          </w:p>
        </w:tc>
        <w:tc>
          <w:tcPr>
            <w:tcW w:w="1954" w:type="pct"/>
            <w:shd w:val="clear" w:color="auto" w:fill="D9D9D9"/>
          </w:tcPr>
          <w:p w14:paraId="4D168C83" w14:textId="3F8B1E64" w:rsidR="002A67F2" w:rsidRPr="00153CDC" w:rsidRDefault="002A67F2" w:rsidP="00487A79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rPr>
                <w:rFonts w:eastAsia="Arial" w:cs="Arial"/>
                <w:sz w:val="20"/>
                <w:szCs w:val="24"/>
              </w:rPr>
            </w:pPr>
            <w:r w:rsidRPr="00153CDC">
              <w:rPr>
                <w:rFonts w:eastAsia="Arial" w:cs="Arial"/>
                <w:sz w:val="20"/>
                <w:szCs w:val="24"/>
              </w:rPr>
              <w:t xml:space="preserve">Inhalt der angestrebten Regelung in der </w:t>
            </w:r>
            <w:r w:rsidR="001C1CF6" w:rsidRPr="00153CDC">
              <w:rPr>
                <w:rFonts w:eastAsia="Arial" w:cs="Arial"/>
                <w:sz w:val="20"/>
                <w:szCs w:val="24"/>
              </w:rPr>
              <w:t>Leistungsbeschreibung</w:t>
            </w:r>
            <w:r w:rsidRPr="00153CDC">
              <w:rPr>
                <w:rFonts w:eastAsia="Arial" w:cs="Arial"/>
                <w:sz w:val="20"/>
                <w:szCs w:val="24"/>
              </w:rPr>
              <w:t xml:space="preserve"> (Formulierungsvorschlag)</w:t>
            </w:r>
          </w:p>
          <w:p w14:paraId="75195661" w14:textId="77777777" w:rsidR="002A67F2" w:rsidRPr="00153CDC" w:rsidRDefault="002A67F2" w:rsidP="00487A79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0"/>
                <w:szCs w:val="24"/>
              </w:rPr>
            </w:pPr>
          </w:p>
        </w:tc>
        <w:tc>
          <w:tcPr>
            <w:tcW w:w="751" w:type="pct"/>
            <w:shd w:val="clear" w:color="auto" w:fill="D9D9D9"/>
          </w:tcPr>
          <w:p w14:paraId="6813AA71" w14:textId="77777777" w:rsidR="002A67F2" w:rsidRPr="00153CDC" w:rsidRDefault="002A67F2" w:rsidP="00487A79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0"/>
                <w:szCs w:val="24"/>
              </w:rPr>
            </w:pPr>
            <w:r w:rsidRPr="00153CDC">
              <w:rPr>
                <w:rFonts w:eastAsia="Arial" w:cs="Arial"/>
                <w:sz w:val="20"/>
                <w:szCs w:val="24"/>
              </w:rPr>
              <w:t xml:space="preserve">Auswirkungen auf die im Preisblatt angebotenen Preise </w:t>
            </w:r>
          </w:p>
        </w:tc>
      </w:tr>
      <w:tr w:rsidR="001D7838" w:rsidRPr="00153CDC" w14:paraId="6F6A4065" w14:textId="77777777" w:rsidTr="0065597D">
        <w:tc>
          <w:tcPr>
            <w:tcW w:w="1145" w:type="pct"/>
            <w:shd w:val="clear" w:color="auto" w:fill="auto"/>
          </w:tcPr>
          <w:p w14:paraId="75777DE8" w14:textId="0A433DEB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150" w:type="pct"/>
            <w:shd w:val="clear" w:color="auto" w:fill="auto"/>
          </w:tcPr>
          <w:p w14:paraId="04262A57" w14:textId="2B5184BE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954" w:type="pct"/>
            <w:shd w:val="clear" w:color="auto" w:fill="auto"/>
          </w:tcPr>
          <w:p w14:paraId="4733053A" w14:textId="57647820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751" w:type="pct"/>
            <w:shd w:val="clear" w:color="auto" w:fill="auto"/>
          </w:tcPr>
          <w:p w14:paraId="0B5C4FB3" w14:textId="04F002A3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66F4993A" w14:textId="77777777" w:rsidTr="0065597D">
        <w:tc>
          <w:tcPr>
            <w:tcW w:w="1145" w:type="pct"/>
            <w:shd w:val="clear" w:color="auto" w:fill="auto"/>
          </w:tcPr>
          <w:p w14:paraId="5A354FA3" w14:textId="50AB23BB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150" w:type="pct"/>
            <w:shd w:val="clear" w:color="auto" w:fill="auto"/>
          </w:tcPr>
          <w:p w14:paraId="4A3CFE40" w14:textId="715E2C1C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954" w:type="pct"/>
            <w:shd w:val="clear" w:color="auto" w:fill="auto"/>
          </w:tcPr>
          <w:p w14:paraId="20F2B585" w14:textId="4461427C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751" w:type="pct"/>
            <w:shd w:val="clear" w:color="auto" w:fill="auto"/>
          </w:tcPr>
          <w:p w14:paraId="1A2A61BF" w14:textId="06A1D826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06901BE9" w14:textId="77777777" w:rsidTr="0065597D">
        <w:tc>
          <w:tcPr>
            <w:tcW w:w="1145" w:type="pct"/>
            <w:shd w:val="clear" w:color="auto" w:fill="auto"/>
          </w:tcPr>
          <w:p w14:paraId="50A732CA" w14:textId="5086A216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150" w:type="pct"/>
            <w:shd w:val="clear" w:color="auto" w:fill="auto"/>
          </w:tcPr>
          <w:p w14:paraId="39545EBA" w14:textId="44CF2C20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954" w:type="pct"/>
            <w:shd w:val="clear" w:color="auto" w:fill="auto"/>
          </w:tcPr>
          <w:p w14:paraId="74C2DC42" w14:textId="6240673C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751" w:type="pct"/>
            <w:shd w:val="clear" w:color="auto" w:fill="auto"/>
          </w:tcPr>
          <w:p w14:paraId="7288D63F" w14:textId="09EDCE60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4C6C609E" w14:textId="77777777" w:rsidTr="0065597D">
        <w:tc>
          <w:tcPr>
            <w:tcW w:w="1145" w:type="pct"/>
            <w:shd w:val="clear" w:color="auto" w:fill="auto"/>
          </w:tcPr>
          <w:p w14:paraId="618B7835" w14:textId="58050812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150" w:type="pct"/>
            <w:shd w:val="clear" w:color="auto" w:fill="auto"/>
          </w:tcPr>
          <w:p w14:paraId="3E8F7CCB" w14:textId="5ADCAE80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954" w:type="pct"/>
            <w:shd w:val="clear" w:color="auto" w:fill="auto"/>
          </w:tcPr>
          <w:p w14:paraId="21B35509" w14:textId="5BC560FB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751" w:type="pct"/>
            <w:shd w:val="clear" w:color="auto" w:fill="auto"/>
          </w:tcPr>
          <w:p w14:paraId="77D1F336" w14:textId="0312DE91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24D1E653" w14:textId="77777777" w:rsidTr="0065597D">
        <w:tc>
          <w:tcPr>
            <w:tcW w:w="1145" w:type="pct"/>
            <w:shd w:val="clear" w:color="auto" w:fill="auto"/>
          </w:tcPr>
          <w:p w14:paraId="74C36CEE" w14:textId="541391D3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150" w:type="pct"/>
            <w:shd w:val="clear" w:color="auto" w:fill="auto"/>
          </w:tcPr>
          <w:p w14:paraId="0836D702" w14:textId="5F1F4D66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954" w:type="pct"/>
            <w:shd w:val="clear" w:color="auto" w:fill="auto"/>
          </w:tcPr>
          <w:p w14:paraId="3AE3149C" w14:textId="3E266483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751" w:type="pct"/>
            <w:shd w:val="clear" w:color="auto" w:fill="auto"/>
          </w:tcPr>
          <w:p w14:paraId="349A76F2" w14:textId="05F1222B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64930383" w14:textId="77777777" w:rsidTr="0065597D">
        <w:tc>
          <w:tcPr>
            <w:tcW w:w="1145" w:type="pct"/>
            <w:shd w:val="clear" w:color="auto" w:fill="auto"/>
          </w:tcPr>
          <w:p w14:paraId="237DD1C6" w14:textId="0DCE2C17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150" w:type="pct"/>
            <w:shd w:val="clear" w:color="auto" w:fill="auto"/>
          </w:tcPr>
          <w:p w14:paraId="2CE567AE" w14:textId="4EE92748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954" w:type="pct"/>
            <w:shd w:val="clear" w:color="auto" w:fill="auto"/>
          </w:tcPr>
          <w:p w14:paraId="77C75460" w14:textId="61EABB92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751" w:type="pct"/>
            <w:shd w:val="clear" w:color="auto" w:fill="auto"/>
          </w:tcPr>
          <w:p w14:paraId="34FCE2BC" w14:textId="0EB875A9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25A2FD30" w14:textId="77777777" w:rsidTr="0065597D">
        <w:tc>
          <w:tcPr>
            <w:tcW w:w="1145" w:type="pct"/>
            <w:shd w:val="clear" w:color="auto" w:fill="auto"/>
          </w:tcPr>
          <w:p w14:paraId="76FAA1C9" w14:textId="397E1911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150" w:type="pct"/>
            <w:shd w:val="clear" w:color="auto" w:fill="auto"/>
          </w:tcPr>
          <w:p w14:paraId="081D9D20" w14:textId="6194DE34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954" w:type="pct"/>
            <w:shd w:val="clear" w:color="auto" w:fill="auto"/>
          </w:tcPr>
          <w:p w14:paraId="732186E6" w14:textId="052AC2E8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751" w:type="pct"/>
            <w:shd w:val="clear" w:color="auto" w:fill="auto"/>
          </w:tcPr>
          <w:p w14:paraId="6841212F" w14:textId="55869B0B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29C87E79" w14:textId="77777777" w:rsidTr="0065597D">
        <w:tc>
          <w:tcPr>
            <w:tcW w:w="1145" w:type="pct"/>
            <w:shd w:val="clear" w:color="auto" w:fill="auto"/>
          </w:tcPr>
          <w:p w14:paraId="78D7F09A" w14:textId="3594692F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150" w:type="pct"/>
            <w:shd w:val="clear" w:color="auto" w:fill="auto"/>
          </w:tcPr>
          <w:p w14:paraId="0F363FCE" w14:textId="271D640F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954" w:type="pct"/>
            <w:shd w:val="clear" w:color="auto" w:fill="auto"/>
          </w:tcPr>
          <w:p w14:paraId="2F3A7F0E" w14:textId="54840337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751" w:type="pct"/>
            <w:shd w:val="clear" w:color="auto" w:fill="auto"/>
          </w:tcPr>
          <w:p w14:paraId="7228FEEB" w14:textId="27F6CA9A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60862457" w14:textId="77777777" w:rsidTr="0065597D">
        <w:tc>
          <w:tcPr>
            <w:tcW w:w="1145" w:type="pct"/>
            <w:shd w:val="clear" w:color="auto" w:fill="auto"/>
          </w:tcPr>
          <w:p w14:paraId="0BA8C09A" w14:textId="1993F8E8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150" w:type="pct"/>
            <w:shd w:val="clear" w:color="auto" w:fill="auto"/>
          </w:tcPr>
          <w:p w14:paraId="63F182D9" w14:textId="2D944DE5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954" w:type="pct"/>
            <w:shd w:val="clear" w:color="auto" w:fill="auto"/>
          </w:tcPr>
          <w:p w14:paraId="4335B3CC" w14:textId="677C3303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751" w:type="pct"/>
            <w:shd w:val="clear" w:color="auto" w:fill="auto"/>
          </w:tcPr>
          <w:p w14:paraId="7E3F6156" w14:textId="41C750C2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744104EA" w14:textId="77777777" w:rsidTr="0065597D">
        <w:tc>
          <w:tcPr>
            <w:tcW w:w="1145" w:type="pct"/>
            <w:shd w:val="clear" w:color="auto" w:fill="auto"/>
          </w:tcPr>
          <w:p w14:paraId="152D0070" w14:textId="5CC0A509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150" w:type="pct"/>
            <w:shd w:val="clear" w:color="auto" w:fill="auto"/>
          </w:tcPr>
          <w:p w14:paraId="7A769290" w14:textId="2D7D17BE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954" w:type="pct"/>
            <w:shd w:val="clear" w:color="auto" w:fill="auto"/>
          </w:tcPr>
          <w:p w14:paraId="31E1A243" w14:textId="22BDF8B9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751" w:type="pct"/>
            <w:shd w:val="clear" w:color="auto" w:fill="auto"/>
          </w:tcPr>
          <w:p w14:paraId="381AB93C" w14:textId="16720203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0D142AA4" w14:textId="77777777" w:rsidTr="0065597D">
        <w:tc>
          <w:tcPr>
            <w:tcW w:w="1145" w:type="pct"/>
            <w:shd w:val="clear" w:color="auto" w:fill="auto"/>
          </w:tcPr>
          <w:p w14:paraId="7D668834" w14:textId="6588326B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150" w:type="pct"/>
            <w:shd w:val="clear" w:color="auto" w:fill="auto"/>
          </w:tcPr>
          <w:p w14:paraId="61843530" w14:textId="3304ADCA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954" w:type="pct"/>
            <w:shd w:val="clear" w:color="auto" w:fill="auto"/>
          </w:tcPr>
          <w:p w14:paraId="27F96DD9" w14:textId="6CFB83A2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751" w:type="pct"/>
            <w:shd w:val="clear" w:color="auto" w:fill="auto"/>
          </w:tcPr>
          <w:p w14:paraId="26F7D787" w14:textId="2EC3F745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6DE1B585" w14:textId="77777777" w:rsidTr="0065597D">
        <w:tc>
          <w:tcPr>
            <w:tcW w:w="1145" w:type="pct"/>
            <w:shd w:val="clear" w:color="auto" w:fill="auto"/>
          </w:tcPr>
          <w:p w14:paraId="59B48BD3" w14:textId="35031F25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150" w:type="pct"/>
            <w:shd w:val="clear" w:color="auto" w:fill="auto"/>
          </w:tcPr>
          <w:p w14:paraId="7E650AF8" w14:textId="558BE916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954" w:type="pct"/>
            <w:shd w:val="clear" w:color="auto" w:fill="auto"/>
          </w:tcPr>
          <w:p w14:paraId="0562CCD3" w14:textId="07F5C10F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751" w:type="pct"/>
            <w:shd w:val="clear" w:color="auto" w:fill="auto"/>
          </w:tcPr>
          <w:p w14:paraId="3A587087" w14:textId="2EF1E52A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20F9EE9E" w14:textId="77777777" w:rsidTr="0065597D">
        <w:tc>
          <w:tcPr>
            <w:tcW w:w="1145" w:type="pct"/>
            <w:shd w:val="clear" w:color="auto" w:fill="auto"/>
          </w:tcPr>
          <w:p w14:paraId="06FD9E4A" w14:textId="53CE93F9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150" w:type="pct"/>
            <w:shd w:val="clear" w:color="auto" w:fill="auto"/>
          </w:tcPr>
          <w:p w14:paraId="4AAE30CF" w14:textId="7379CE80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954" w:type="pct"/>
            <w:shd w:val="clear" w:color="auto" w:fill="auto"/>
          </w:tcPr>
          <w:p w14:paraId="17934A52" w14:textId="79FC22CE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751" w:type="pct"/>
            <w:shd w:val="clear" w:color="auto" w:fill="auto"/>
          </w:tcPr>
          <w:p w14:paraId="0896EC75" w14:textId="10F14098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648E3112" w14:textId="77777777" w:rsidTr="0065597D">
        <w:tc>
          <w:tcPr>
            <w:tcW w:w="1145" w:type="pct"/>
            <w:shd w:val="clear" w:color="auto" w:fill="auto"/>
          </w:tcPr>
          <w:p w14:paraId="2F43DA06" w14:textId="370FA6E0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150" w:type="pct"/>
            <w:shd w:val="clear" w:color="auto" w:fill="auto"/>
          </w:tcPr>
          <w:p w14:paraId="590FDB9D" w14:textId="22F3F8B7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954" w:type="pct"/>
            <w:shd w:val="clear" w:color="auto" w:fill="auto"/>
          </w:tcPr>
          <w:p w14:paraId="50690228" w14:textId="58D0282E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751" w:type="pct"/>
            <w:shd w:val="clear" w:color="auto" w:fill="auto"/>
          </w:tcPr>
          <w:p w14:paraId="6784967D" w14:textId="1247D3E0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2F82CC05" w14:textId="77777777" w:rsidTr="0065597D">
        <w:tc>
          <w:tcPr>
            <w:tcW w:w="1145" w:type="pct"/>
            <w:shd w:val="clear" w:color="auto" w:fill="auto"/>
          </w:tcPr>
          <w:p w14:paraId="3DFD5C73" w14:textId="6E81BD08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150" w:type="pct"/>
            <w:shd w:val="clear" w:color="auto" w:fill="auto"/>
          </w:tcPr>
          <w:p w14:paraId="3BD08A9C" w14:textId="049953D5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954" w:type="pct"/>
            <w:shd w:val="clear" w:color="auto" w:fill="auto"/>
          </w:tcPr>
          <w:p w14:paraId="4A624C8D" w14:textId="44A2438E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751" w:type="pct"/>
            <w:shd w:val="clear" w:color="auto" w:fill="auto"/>
          </w:tcPr>
          <w:p w14:paraId="381F9ACF" w14:textId="6897E4E1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17035089" w14:textId="77777777" w:rsidTr="0065597D">
        <w:tc>
          <w:tcPr>
            <w:tcW w:w="1145" w:type="pct"/>
            <w:shd w:val="clear" w:color="auto" w:fill="auto"/>
          </w:tcPr>
          <w:p w14:paraId="47D9A6F8" w14:textId="023DDE10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150" w:type="pct"/>
            <w:shd w:val="clear" w:color="auto" w:fill="auto"/>
          </w:tcPr>
          <w:p w14:paraId="03E7590E" w14:textId="0931D392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954" w:type="pct"/>
            <w:shd w:val="clear" w:color="auto" w:fill="auto"/>
          </w:tcPr>
          <w:p w14:paraId="5D502335" w14:textId="20066612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751" w:type="pct"/>
            <w:shd w:val="clear" w:color="auto" w:fill="auto"/>
          </w:tcPr>
          <w:p w14:paraId="6663A023" w14:textId="263487E5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757DA46A" w14:textId="77777777" w:rsidTr="0065597D">
        <w:tc>
          <w:tcPr>
            <w:tcW w:w="1145" w:type="pct"/>
            <w:shd w:val="clear" w:color="auto" w:fill="auto"/>
          </w:tcPr>
          <w:p w14:paraId="753547DF" w14:textId="1A7CAC8F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150" w:type="pct"/>
            <w:shd w:val="clear" w:color="auto" w:fill="auto"/>
          </w:tcPr>
          <w:p w14:paraId="18132762" w14:textId="578E3C90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954" w:type="pct"/>
            <w:shd w:val="clear" w:color="auto" w:fill="auto"/>
          </w:tcPr>
          <w:p w14:paraId="31DA8756" w14:textId="30867EF5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751" w:type="pct"/>
            <w:shd w:val="clear" w:color="auto" w:fill="auto"/>
          </w:tcPr>
          <w:p w14:paraId="2786B294" w14:textId="484E3535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32124044" w14:textId="77777777" w:rsidTr="0065597D">
        <w:tc>
          <w:tcPr>
            <w:tcW w:w="1145" w:type="pct"/>
            <w:shd w:val="clear" w:color="auto" w:fill="auto"/>
          </w:tcPr>
          <w:p w14:paraId="70196FBD" w14:textId="3BF4ABE4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150" w:type="pct"/>
            <w:shd w:val="clear" w:color="auto" w:fill="auto"/>
          </w:tcPr>
          <w:p w14:paraId="1AE0A1F8" w14:textId="06B646D1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954" w:type="pct"/>
            <w:shd w:val="clear" w:color="auto" w:fill="auto"/>
          </w:tcPr>
          <w:p w14:paraId="36B267C2" w14:textId="32C13C3F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751" w:type="pct"/>
            <w:shd w:val="clear" w:color="auto" w:fill="auto"/>
          </w:tcPr>
          <w:p w14:paraId="75434DF2" w14:textId="7B5C03FF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  <w:tr w:rsidR="001D7838" w:rsidRPr="00153CDC" w14:paraId="2EA42F6F" w14:textId="77777777" w:rsidTr="0065597D">
        <w:tc>
          <w:tcPr>
            <w:tcW w:w="1145" w:type="pct"/>
            <w:shd w:val="clear" w:color="auto" w:fill="auto"/>
          </w:tcPr>
          <w:p w14:paraId="01383438" w14:textId="34730E50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150" w:type="pct"/>
            <w:shd w:val="clear" w:color="auto" w:fill="auto"/>
          </w:tcPr>
          <w:p w14:paraId="6437EEB5" w14:textId="19C785FD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1954" w:type="pct"/>
            <w:shd w:val="clear" w:color="auto" w:fill="auto"/>
          </w:tcPr>
          <w:p w14:paraId="50CD6F98" w14:textId="3A30FC0D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  <w:tc>
          <w:tcPr>
            <w:tcW w:w="751" w:type="pct"/>
            <w:shd w:val="clear" w:color="auto" w:fill="auto"/>
          </w:tcPr>
          <w:p w14:paraId="743EF75A" w14:textId="1412545C" w:rsidR="001D7838" w:rsidRPr="00153CDC" w:rsidRDefault="001D7838" w:rsidP="001D7838">
            <w:pPr>
              <w:widowControl w:val="0"/>
              <w:overflowPunct w:val="0"/>
              <w:autoSpaceDE w:val="0"/>
              <w:autoSpaceDN w:val="0"/>
              <w:adjustRightInd w:val="0"/>
              <w:spacing w:before="6"/>
              <w:textAlignment w:val="baseline"/>
              <w:rPr>
                <w:rFonts w:eastAsia="Arial" w:cs="Arial"/>
                <w:sz w:val="24"/>
                <w:szCs w:val="24"/>
              </w:rPr>
            </w:pPr>
            <w:r w:rsidRPr="00153CDC">
              <w:rPr>
                <w:rFonts w:eastAsia="Arial" w:cs="Arial"/>
                <w:sz w:val="24"/>
                <w:szCs w:val="24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153CDC">
              <w:rPr>
                <w:rFonts w:eastAsia="Arial" w:cs="Arial"/>
                <w:sz w:val="24"/>
                <w:szCs w:val="24"/>
              </w:rPr>
              <w:instrText xml:space="preserve"> FORMTEXT </w:instrText>
            </w:r>
            <w:r w:rsidRPr="00153CDC">
              <w:rPr>
                <w:rFonts w:eastAsia="Arial" w:cs="Arial"/>
                <w:sz w:val="24"/>
                <w:szCs w:val="24"/>
              </w:rPr>
            </w:r>
            <w:r w:rsidRPr="00153CDC">
              <w:rPr>
                <w:rFonts w:eastAsia="Arial" w:cs="Arial"/>
                <w:sz w:val="24"/>
                <w:szCs w:val="24"/>
              </w:rPr>
              <w:fldChar w:fldCharType="separate"/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noProof/>
                <w:sz w:val="24"/>
                <w:szCs w:val="24"/>
              </w:rPr>
              <w:t> </w:t>
            </w:r>
            <w:r w:rsidRPr="00153CDC">
              <w:rPr>
                <w:rFonts w:eastAsia="Arial" w:cs="Arial"/>
                <w:sz w:val="24"/>
                <w:szCs w:val="24"/>
              </w:rPr>
              <w:fldChar w:fldCharType="end"/>
            </w:r>
          </w:p>
        </w:tc>
      </w:tr>
    </w:tbl>
    <w:p w14:paraId="6BBC72FD" w14:textId="77777777" w:rsidR="002A67F2" w:rsidRPr="00153CDC" w:rsidRDefault="002A67F2" w:rsidP="002A67F2">
      <w:pPr>
        <w:rPr>
          <w:rFonts w:cs="Arial"/>
        </w:rPr>
      </w:pPr>
    </w:p>
    <w:p w14:paraId="3794408F" w14:textId="77777777" w:rsidR="002A67F2" w:rsidRPr="00153CDC" w:rsidRDefault="002A67F2" w:rsidP="002A67F2">
      <w:pPr>
        <w:rPr>
          <w:rFonts w:cs="Arial"/>
        </w:rPr>
      </w:pPr>
      <w:r w:rsidRPr="00153CDC">
        <w:rPr>
          <w:rFonts w:cs="Arial"/>
        </w:rPr>
        <w:t>……………………………………………………………………………………………………………</w:t>
      </w:r>
    </w:p>
    <w:p w14:paraId="4D7D701C" w14:textId="77777777" w:rsidR="002A67F2" w:rsidRPr="00153CDC" w:rsidRDefault="002A67F2" w:rsidP="002A67F2">
      <w:pPr>
        <w:rPr>
          <w:rFonts w:cs="Arial"/>
        </w:rPr>
      </w:pPr>
    </w:p>
    <w:p w14:paraId="6042CAEC" w14:textId="5EFC8ADB" w:rsidR="002A67F2" w:rsidRDefault="002A67F2" w:rsidP="002A67F2">
      <w:pPr>
        <w:rPr>
          <w:rFonts w:cs="Arial"/>
          <w:i/>
        </w:rPr>
      </w:pPr>
      <w:r w:rsidRPr="00153CDC">
        <w:rPr>
          <w:rFonts w:cs="Arial"/>
          <w:i/>
        </w:rPr>
        <w:t>(für weitere Verhandlungspunkte bitte ergänzende Blätter verwenden, Nummerierung fortführen)</w:t>
      </w:r>
    </w:p>
    <w:p w14:paraId="1967D139" w14:textId="3ED22D22" w:rsidR="00134214" w:rsidRDefault="00134214" w:rsidP="002A67F2">
      <w:pPr>
        <w:rPr>
          <w:rFonts w:cs="Arial"/>
          <w:i/>
        </w:rPr>
      </w:pPr>
    </w:p>
    <w:p w14:paraId="201A3863" w14:textId="28F1E8EF" w:rsidR="00134214" w:rsidRDefault="00134214" w:rsidP="002A67F2">
      <w:pPr>
        <w:rPr>
          <w:rFonts w:cs="Arial"/>
          <w:i/>
        </w:rPr>
      </w:pPr>
    </w:p>
    <w:p w14:paraId="6F9BD1B6" w14:textId="77777777" w:rsidR="00134214" w:rsidRPr="00153CDC" w:rsidRDefault="00134214" w:rsidP="00134214">
      <w:pPr>
        <w:rPr>
          <w:rFonts w:cs="Arial"/>
          <w:i/>
        </w:rPr>
      </w:pPr>
    </w:p>
    <w:p w14:paraId="47C9333F" w14:textId="20D07656" w:rsidR="00134214" w:rsidRPr="00153CDC" w:rsidRDefault="00134214" w:rsidP="00134214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6" w:line="240" w:lineRule="exact"/>
        <w:textAlignment w:val="baseline"/>
        <w:rPr>
          <w:rFonts w:cs="Arial"/>
          <w:b/>
        </w:rPr>
      </w:pPr>
      <w:r w:rsidRPr="00153CDC">
        <w:rPr>
          <w:rFonts w:cs="Arial"/>
          <w:b/>
        </w:rPr>
        <w:t xml:space="preserve">Verhandlungsbedarf </w:t>
      </w:r>
      <w:r>
        <w:rPr>
          <w:rFonts w:cs="Arial"/>
          <w:b/>
        </w:rPr>
        <w:t>Preisblatt</w:t>
      </w:r>
    </w:p>
    <w:p w14:paraId="6381F0CA" w14:textId="17BEB040" w:rsidR="00134214" w:rsidRDefault="00134214" w:rsidP="002A67F2">
      <w:pPr>
        <w:rPr>
          <w:rFonts w:cs="Arial"/>
          <w:i/>
        </w:rPr>
      </w:pPr>
    </w:p>
    <w:p w14:paraId="097C509C" w14:textId="6FC06F9E" w:rsidR="00134214" w:rsidRPr="00153CDC" w:rsidRDefault="00134214" w:rsidP="002A67F2">
      <w:pPr>
        <w:rPr>
          <w:rFonts w:cs="Arial"/>
          <w:i/>
        </w:rPr>
      </w:pPr>
      <w:r>
        <w:rPr>
          <w:rFonts w:cs="Arial"/>
          <w:i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20" w:name="Text21"/>
      <w:r>
        <w:rPr>
          <w:rFonts w:cs="Arial"/>
          <w:i/>
        </w:rPr>
        <w:instrText xml:space="preserve"> FORMTEXT </w:instrText>
      </w:r>
      <w:r>
        <w:rPr>
          <w:rFonts w:cs="Arial"/>
          <w:i/>
        </w:rPr>
      </w:r>
      <w:r>
        <w:rPr>
          <w:rFonts w:cs="Arial"/>
          <w:i/>
        </w:rPr>
        <w:fldChar w:fldCharType="separate"/>
      </w:r>
      <w:r>
        <w:rPr>
          <w:rFonts w:cs="Arial"/>
          <w:i/>
          <w:noProof/>
        </w:rPr>
        <w:t> </w:t>
      </w:r>
      <w:r>
        <w:rPr>
          <w:rFonts w:cs="Arial"/>
          <w:i/>
          <w:noProof/>
        </w:rPr>
        <w:t> </w:t>
      </w:r>
      <w:r>
        <w:rPr>
          <w:rFonts w:cs="Arial"/>
          <w:i/>
          <w:noProof/>
        </w:rPr>
        <w:t> </w:t>
      </w:r>
      <w:r>
        <w:rPr>
          <w:rFonts w:cs="Arial"/>
          <w:i/>
          <w:noProof/>
        </w:rPr>
        <w:t> </w:t>
      </w:r>
      <w:r>
        <w:rPr>
          <w:rFonts w:cs="Arial"/>
          <w:i/>
          <w:noProof/>
        </w:rPr>
        <w:t> </w:t>
      </w:r>
      <w:r>
        <w:rPr>
          <w:rFonts w:cs="Arial"/>
          <w:i/>
        </w:rPr>
        <w:fldChar w:fldCharType="end"/>
      </w:r>
      <w:bookmarkEnd w:id="20"/>
    </w:p>
    <w:sectPr w:rsidR="00134214" w:rsidRPr="00153CDC" w:rsidSect="00DD622B">
      <w:headerReference w:type="default" r:id="rId8"/>
      <w:footerReference w:type="default" r:id="rId9"/>
      <w:footerReference w:type="first" r:id="rId10"/>
      <w:pgSz w:w="16840" w:h="11907" w:orient="landscape" w:code="9"/>
      <w:pgMar w:top="1418" w:right="851" w:bottom="1418" w:left="1701" w:header="851" w:footer="340" w:gutter="0"/>
      <w:paperSrc w:first="262" w:other="262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871F1" w14:textId="77777777" w:rsidR="00D864B9" w:rsidRDefault="00D864B9">
      <w:r>
        <w:separator/>
      </w:r>
    </w:p>
  </w:endnote>
  <w:endnote w:type="continuationSeparator" w:id="0">
    <w:p w14:paraId="55A4CDE6" w14:textId="77777777" w:rsidR="00D864B9" w:rsidRDefault="00D86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-271089993"/>
      <w:docPartObj>
        <w:docPartGallery w:val="Page Numbers (Bottom of Page)"/>
        <w:docPartUnique/>
      </w:docPartObj>
    </w:sdtPr>
    <w:sdtEndPr>
      <w:rPr>
        <w:sz w:val="22"/>
      </w:rPr>
    </w:sdtEndPr>
    <w:sdtContent>
      <w:p w14:paraId="3A6CD0D6" w14:textId="1FF4B6A0" w:rsidR="001D7838" w:rsidRPr="001D7838" w:rsidRDefault="001D7838" w:rsidP="00FA24C7">
        <w:pPr>
          <w:pStyle w:val="Fuzeile"/>
          <w:jc w:val="right"/>
          <w:rPr>
            <w:rFonts w:cs="Arial"/>
            <w:sz w:val="16"/>
            <w:szCs w:val="18"/>
          </w:rPr>
        </w:pPr>
        <w:r w:rsidRPr="001D7838">
          <w:rPr>
            <w:rFonts w:cs="Arial"/>
            <w:sz w:val="16"/>
            <w:szCs w:val="18"/>
          </w:rPr>
          <w:t xml:space="preserve">Seite </w:t>
        </w:r>
        <w:r w:rsidRPr="001D7838">
          <w:rPr>
            <w:rFonts w:cs="Arial"/>
            <w:bCs/>
            <w:sz w:val="16"/>
            <w:szCs w:val="18"/>
          </w:rPr>
          <w:fldChar w:fldCharType="begin"/>
        </w:r>
        <w:r w:rsidRPr="001D7838">
          <w:rPr>
            <w:rFonts w:cs="Arial"/>
            <w:bCs/>
            <w:sz w:val="16"/>
            <w:szCs w:val="18"/>
          </w:rPr>
          <w:instrText>PAGE  \* Arabic  \* MERGEFORMAT</w:instrText>
        </w:r>
        <w:r w:rsidRPr="001D7838">
          <w:rPr>
            <w:rFonts w:cs="Arial"/>
            <w:bCs/>
            <w:sz w:val="16"/>
            <w:szCs w:val="18"/>
          </w:rPr>
          <w:fldChar w:fldCharType="separate"/>
        </w:r>
        <w:r w:rsidR="002301CB">
          <w:rPr>
            <w:rFonts w:cs="Arial"/>
            <w:bCs/>
            <w:noProof/>
            <w:sz w:val="16"/>
            <w:szCs w:val="18"/>
          </w:rPr>
          <w:t>3</w:t>
        </w:r>
        <w:r w:rsidRPr="001D7838">
          <w:rPr>
            <w:rFonts w:cs="Arial"/>
            <w:bCs/>
            <w:sz w:val="16"/>
            <w:szCs w:val="18"/>
          </w:rPr>
          <w:fldChar w:fldCharType="end"/>
        </w:r>
        <w:r w:rsidRPr="001D7838">
          <w:rPr>
            <w:rFonts w:cs="Arial"/>
            <w:sz w:val="16"/>
            <w:szCs w:val="18"/>
          </w:rPr>
          <w:t xml:space="preserve"> von </w:t>
        </w:r>
        <w:r w:rsidRPr="001D7838">
          <w:rPr>
            <w:rFonts w:cs="Arial"/>
            <w:bCs/>
            <w:sz w:val="16"/>
            <w:szCs w:val="18"/>
          </w:rPr>
          <w:fldChar w:fldCharType="begin"/>
        </w:r>
        <w:r w:rsidRPr="001D7838">
          <w:rPr>
            <w:rFonts w:cs="Arial"/>
            <w:bCs/>
            <w:sz w:val="16"/>
            <w:szCs w:val="18"/>
          </w:rPr>
          <w:instrText>NUMPAGES  \* Arabic  \* MERGEFORMAT</w:instrText>
        </w:r>
        <w:r w:rsidRPr="001D7838">
          <w:rPr>
            <w:rFonts w:cs="Arial"/>
            <w:bCs/>
            <w:sz w:val="16"/>
            <w:szCs w:val="18"/>
          </w:rPr>
          <w:fldChar w:fldCharType="separate"/>
        </w:r>
        <w:r w:rsidR="002301CB">
          <w:rPr>
            <w:rFonts w:cs="Arial"/>
            <w:bCs/>
            <w:noProof/>
            <w:sz w:val="16"/>
            <w:szCs w:val="18"/>
          </w:rPr>
          <w:t>3</w:t>
        </w:r>
        <w:r w:rsidRPr="001D7838">
          <w:rPr>
            <w:rFonts w:cs="Arial"/>
            <w:bCs/>
            <w:sz w:val="16"/>
            <w:szCs w:val="18"/>
          </w:rPr>
          <w:fldChar w:fldCharType="end"/>
        </w:r>
      </w:p>
      <w:p w14:paraId="652B8099" w14:textId="483509C7" w:rsidR="00820015" w:rsidRDefault="00A17196">
        <w:pPr>
          <w:pStyle w:val="Fuzeile"/>
          <w:jc w:val="center"/>
        </w:pPr>
      </w:p>
    </w:sdtContent>
  </w:sdt>
  <w:p w14:paraId="3C30F6AB" w14:textId="77777777" w:rsidR="00820015" w:rsidRDefault="0082001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-171188619"/>
      <w:docPartObj>
        <w:docPartGallery w:val="Page Numbers (Bottom of Page)"/>
        <w:docPartUnique/>
      </w:docPartObj>
    </w:sdtPr>
    <w:sdtEndPr>
      <w:rPr>
        <w:sz w:val="22"/>
      </w:rPr>
    </w:sdtEndPr>
    <w:sdtContent>
      <w:p w14:paraId="45476A4A" w14:textId="1DBEAB1B" w:rsidR="00775D08" w:rsidRPr="001D7838" w:rsidRDefault="00775D08" w:rsidP="00775D08">
        <w:pPr>
          <w:pStyle w:val="Fuzeile"/>
          <w:jc w:val="center"/>
          <w:rPr>
            <w:rFonts w:cs="Arial"/>
            <w:sz w:val="16"/>
            <w:szCs w:val="18"/>
          </w:rPr>
        </w:pPr>
      </w:p>
      <w:p w14:paraId="5FC55FD7" w14:textId="77777777" w:rsidR="00775D08" w:rsidRDefault="00A17196" w:rsidP="00775D08">
        <w:pPr>
          <w:pStyle w:val="Fuzeile"/>
          <w:jc w:val="center"/>
        </w:pPr>
      </w:p>
    </w:sdtContent>
  </w:sdt>
  <w:p w14:paraId="7EF67B7A" w14:textId="77777777" w:rsidR="00775D08" w:rsidRDefault="00775D0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9F576" w14:textId="77777777" w:rsidR="00D864B9" w:rsidRDefault="00D864B9">
      <w:r>
        <w:separator/>
      </w:r>
    </w:p>
  </w:footnote>
  <w:footnote w:type="continuationSeparator" w:id="0">
    <w:p w14:paraId="349933AC" w14:textId="77777777" w:rsidR="00D864B9" w:rsidRDefault="00D86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EB03A" w14:textId="77777777" w:rsidR="00B33C33" w:rsidRPr="00B33C33" w:rsidRDefault="00B33C33" w:rsidP="00B33C33">
    <w:pPr>
      <w:tabs>
        <w:tab w:val="center" w:pos="4536"/>
        <w:tab w:val="right" w:pos="9072"/>
      </w:tabs>
      <w:jc w:val="center"/>
      <w:rPr>
        <w:rFonts w:ascii="AOK Buenos Aires Text" w:hAnsi="AOK Buenos Aires Text" w:cs="Arial"/>
        <w:sz w:val="16"/>
        <w:szCs w:val="16"/>
      </w:rPr>
    </w:pPr>
    <w:bookmarkStart w:id="21" w:name="_Hlk210291011"/>
    <w:bookmarkStart w:id="22" w:name="_Hlk212465061"/>
    <w:r w:rsidRPr="00B33C33">
      <w:rPr>
        <w:rFonts w:ascii="AOK Buenos Aires Text" w:hAnsi="AOK Buenos Aires Text" w:cs="Arial"/>
        <w:sz w:val="16"/>
        <w:szCs w:val="16"/>
      </w:rPr>
      <w:t>Vergabeunterlagen zum Verhandlungsverfahren des AOK-Bundesverbandes</w:t>
    </w:r>
  </w:p>
  <w:p w14:paraId="554719B9" w14:textId="77777777" w:rsidR="00B33C33" w:rsidRDefault="00B33C33" w:rsidP="00B33C33">
    <w:pPr>
      <w:tabs>
        <w:tab w:val="center" w:pos="4536"/>
        <w:tab w:val="right" w:pos="9072"/>
      </w:tabs>
      <w:jc w:val="center"/>
      <w:rPr>
        <w:rFonts w:ascii="AOK Buenos Aires Text" w:hAnsi="AOK Buenos Aires Text" w:cs="Arial"/>
        <w:sz w:val="16"/>
        <w:szCs w:val="16"/>
      </w:rPr>
    </w:pPr>
    <w:r w:rsidRPr="00B33C33">
      <w:rPr>
        <w:rFonts w:ascii="AOK Buenos Aires Text" w:hAnsi="AOK Buenos Aires Text" w:cs="Arial"/>
        <w:sz w:val="16"/>
        <w:szCs w:val="16"/>
      </w:rPr>
      <w:t>„Software zur Datenbewirtschaftung“</w:t>
    </w:r>
  </w:p>
  <w:p w14:paraId="1FB663AD" w14:textId="0C2C3B40" w:rsidR="00134214" w:rsidRPr="00134214" w:rsidRDefault="00134214" w:rsidP="00B33C33">
    <w:pPr>
      <w:tabs>
        <w:tab w:val="center" w:pos="4536"/>
        <w:tab w:val="right" w:pos="9072"/>
      </w:tabs>
      <w:jc w:val="center"/>
      <w:rPr>
        <w:rFonts w:ascii="AOK Buenos Aires Text" w:hAnsi="AOK Buenos Aires Text"/>
        <w:b/>
        <w:bCs/>
        <w:sz w:val="16"/>
        <w:szCs w:val="16"/>
      </w:rPr>
    </w:pPr>
    <w:r w:rsidRPr="00134214">
      <w:rPr>
        <w:rFonts w:ascii="AOK Buenos Aires Text" w:hAnsi="AOK Buenos Aires Text" w:cs="Arial"/>
        <w:b/>
        <w:bCs/>
        <w:sz w:val="16"/>
        <w:szCs w:val="16"/>
      </w:rPr>
      <w:t>Anlage B</w:t>
    </w:r>
    <w:r w:rsidR="00B33C33">
      <w:rPr>
        <w:rFonts w:ascii="AOK Buenos Aires Text" w:hAnsi="AOK Buenos Aires Text" w:cs="Arial"/>
        <w:b/>
        <w:bCs/>
        <w:sz w:val="16"/>
        <w:szCs w:val="16"/>
      </w:rPr>
      <w:t>7</w:t>
    </w:r>
    <w:r w:rsidRPr="00134214">
      <w:rPr>
        <w:rFonts w:ascii="AOK Buenos Aires Text" w:hAnsi="AOK Buenos Aires Text" w:cs="Arial"/>
        <w:b/>
        <w:bCs/>
        <w:sz w:val="16"/>
        <w:szCs w:val="16"/>
      </w:rPr>
      <w:t xml:space="preserve">: </w:t>
    </w:r>
    <w:bookmarkEnd w:id="21"/>
    <w:r>
      <w:rPr>
        <w:rFonts w:ascii="AOK Buenos Aires Text" w:hAnsi="AOK Buenos Aires Text" w:cs="Arial"/>
        <w:b/>
        <w:bCs/>
        <w:sz w:val="16"/>
        <w:szCs w:val="16"/>
      </w:rPr>
      <w:t>Verhandlungsthemen</w:t>
    </w:r>
  </w:p>
  <w:bookmarkEnd w:id="22"/>
  <w:p w14:paraId="237BA7CE" w14:textId="253F9163" w:rsidR="0010489E" w:rsidRPr="001D7838" w:rsidRDefault="0010489E" w:rsidP="00E02A88">
    <w:pPr>
      <w:pStyle w:val="Kopfzeile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F1E4C"/>
    <w:multiLevelType w:val="hybridMultilevel"/>
    <w:tmpl w:val="E8A46BF8"/>
    <w:lvl w:ilvl="0" w:tplc="2BC4425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E6D51C1"/>
    <w:multiLevelType w:val="hybridMultilevel"/>
    <w:tmpl w:val="197E673C"/>
    <w:lvl w:ilvl="0" w:tplc="2BC4425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30067678">
    <w:abstractNumId w:val="1"/>
  </w:num>
  <w:num w:numId="2" w16cid:durableId="920213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ZkfluIbVmDpRM8NvHfqyy6CuQFOLEnvA9UfvGXx3Rja/okHr3cJthv/04qXTDuIyZBOmXL7fBfRFzzlsqbUZw==" w:salt="bKl8F0K4caycecYGpp8sSQ=="/>
  <w:defaultTabStop w:val="708"/>
  <w:autoHyphenation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Description" w:val="Verhandlungsthemen_"/>
    <w:docVar w:name="DokumentenNummerVersion" w:val="6001832801"/>
  </w:docVars>
  <w:rsids>
    <w:rsidRoot w:val="00C56280"/>
    <w:rsid w:val="00001730"/>
    <w:rsid w:val="00026777"/>
    <w:rsid w:val="00033C4C"/>
    <w:rsid w:val="00040EDE"/>
    <w:rsid w:val="00055A19"/>
    <w:rsid w:val="00071BE5"/>
    <w:rsid w:val="00087379"/>
    <w:rsid w:val="00095A10"/>
    <w:rsid w:val="000A2B3D"/>
    <w:rsid w:val="000B317A"/>
    <w:rsid w:val="000B35A6"/>
    <w:rsid w:val="000C3580"/>
    <w:rsid w:val="000D0FE4"/>
    <w:rsid w:val="000D16FE"/>
    <w:rsid w:val="000D75C1"/>
    <w:rsid w:val="000F409D"/>
    <w:rsid w:val="000F4FD6"/>
    <w:rsid w:val="000F616E"/>
    <w:rsid w:val="0010489E"/>
    <w:rsid w:val="001126D9"/>
    <w:rsid w:val="001172D2"/>
    <w:rsid w:val="001178DD"/>
    <w:rsid w:val="00134214"/>
    <w:rsid w:val="00137532"/>
    <w:rsid w:val="001435C7"/>
    <w:rsid w:val="00146F32"/>
    <w:rsid w:val="00146F5B"/>
    <w:rsid w:val="00153CDC"/>
    <w:rsid w:val="00174914"/>
    <w:rsid w:val="00183F4D"/>
    <w:rsid w:val="00195E3C"/>
    <w:rsid w:val="00196903"/>
    <w:rsid w:val="0019727F"/>
    <w:rsid w:val="001A73B1"/>
    <w:rsid w:val="001B1007"/>
    <w:rsid w:val="001B118C"/>
    <w:rsid w:val="001C1CF6"/>
    <w:rsid w:val="001C2836"/>
    <w:rsid w:val="001C6664"/>
    <w:rsid w:val="001D7838"/>
    <w:rsid w:val="001E4C75"/>
    <w:rsid w:val="00200A92"/>
    <w:rsid w:val="00221145"/>
    <w:rsid w:val="00222920"/>
    <w:rsid w:val="00225C1E"/>
    <w:rsid w:val="00227842"/>
    <w:rsid w:val="002301CB"/>
    <w:rsid w:val="00232E21"/>
    <w:rsid w:val="00233B5D"/>
    <w:rsid w:val="00241261"/>
    <w:rsid w:val="00245126"/>
    <w:rsid w:val="00256F02"/>
    <w:rsid w:val="00257989"/>
    <w:rsid w:val="00267F36"/>
    <w:rsid w:val="0027181D"/>
    <w:rsid w:val="002751BA"/>
    <w:rsid w:val="002915B5"/>
    <w:rsid w:val="00292173"/>
    <w:rsid w:val="00292B18"/>
    <w:rsid w:val="00295F0A"/>
    <w:rsid w:val="002A4044"/>
    <w:rsid w:val="002A67F2"/>
    <w:rsid w:val="002B1B12"/>
    <w:rsid w:val="002B28E4"/>
    <w:rsid w:val="002D002A"/>
    <w:rsid w:val="002D3472"/>
    <w:rsid w:val="002E07B1"/>
    <w:rsid w:val="002E3BF5"/>
    <w:rsid w:val="002E4F5C"/>
    <w:rsid w:val="002E57A1"/>
    <w:rsid w:val="002F48D7"/>
    <w:rsid w:val="002F5E5E"/>
    <w:rsid w:val="003108DC"/>
    <w:rsid w:val="003122AB"/>
    <w:rsid w:val="0032109A"/>
    <w:rsid w:val="003277E4"/>
    <w:rsid w:val="00336CEA"/>
    <w:rsid w:val="00347CB0"/>
    <w:rsid w:val="00366C11"/>
    <w:rsid w:val="0037372C"/>
    <w:rsid w:val="00374CC9"/>
    <w:rsid w:val="00375908"/>
    <w:rsid w:val="00376DEB"/>
    <w:rsid w:val="00382134"/>
    <w:rsid w:val="0039516B"/>
    <w:rsid w:val="003B5A7C"/>
    <w:rsid w:val="003D780B"/>
    <w:rsid w:val="003E63F4"/>
    <w:rsid w:val="003F7538"/>
    <w:rsid w:val="00405050"/>
    <w:rsid w:val="00406323"/>
    <w:rsid w:val="00413052"/>
    <w:rsid w:val="004155E1"/>
    <w:rsid w:val="004445B7"/>
    <w:rsid w:val="0044471F"/>
    <w:rsid w:val="00485D0D"/>
    <w:rsid w:val="004904B3"/>
    <w:rsid w:val="00497ADE"/>
    <w:rsid w:val="004A78F8"/>
    <w:rsid w:val="004B3385"/>
    <w:rsid w:val="004B3C7A"/>
    <w:rsid w:val="004D322B"/>
    <w:rsid w:val="004E62B0"/>
    <w:rsid w:val="004E7995"/>
    <w:rsid w:val="0050491D"/>
    <w:rsid w:val="00514410"/>
    <w:rsid w:val="005622ED"/>
    <w:rsid w:val="00565047"/>
    <w:rsid w:val="00581F3C"/>
    <w:rsid w:val="00587134"/>
    <w:rsid w:val="00590F4B"/>
    <w:rsid w:val="00593259"/>
    <w:rsid w:val="005A042C"/>
    <w:rsid w:val="005A5E6B"/>
    <w:rsid w:val="005B7E2A"/>
    <w:rsid w:val="005C3D96"/>
    <w:rsid w:val="005C6CA4"/>
    <w:rsid w:val="005D5081"/>
    <w:rsid w:val="005E5127"/>
    <w:rsid w:val="005F036A"/>
    <w:rsid w:val="005F26BF"/>
    <w:rsid w:val="00603D49"/>
    <w:rsid w:val="0062057F"/>
    <w:rsid w:val="00621553"/>
    <w:rsid w:val="00623D42"/>
    <w:rsid w:val="00632748"/>
    <w:rsid w:val="006438A6"/>
    <w:rsid w:val="006525EB"/>
    <w:rsid w:val="00655987"/>
    <w:rsid w:val="00667BFE"/>
    <w:rsid w:val="00670FAB"/>
    <w:rsid w:val="006A08D8"/>
    <w:rsid w:val="006B64A2"/>
    <w:rsid w:val="006B77CC"/>
    <w:rsid w:val="006B7E78"/>
    <w:rsid w:val="006C05BA"/>
    <w:rsid w:val="006D1E68"/>
    <w:rsid w:val="006D20ED"/>
    <w:rsid w:val="006E0FC8"/>
    <w:rsid w:val="006E1B54"/>
    <w:rsid w:val="006E489E"/>
    <w:rsid w:val="006E5C41"/>
    <w:rsid w:val="006F0AB1"/>
    <w:rsid w:val="006F3526"/>
    <w:rsid w:val="006F7450"/>
    <w:rsid w:val="00703781"/>
    <w:rsid w:val="007077FD"/>
    <w:rsid w:val="00742A25"/>
    <w:rsid w:val="00745F08"/>
    <w:rsid w:val="00746982"/>
    <w:rsid w:val="007636FA"/>
    <w:rsid w:val="00772726"/>
    <w:rsid w:val="00775D08"/>
    <w:rsid w:val="00783ADF"/>
    <w:rsid w:val="007A50C4"/>
    <w:rsid w:val="007A718E"/>
    <w:rsid w:val="007B1D47"/>
    <w:rsid w:val="007C5D6A"/>
    <w:rsid w:val="007E6E47"/>
    <w:rsid w:val="007F2014"/>
    <w:rsid w:val="007F358E"/>
    <w:rsid w:val="007F6522"/>
    <w:rsid w:val="00804C51"/>
    <w:rsid w:val="00806AC8"/>
    <w:rsid w:val="00810953"/>
    <w:rsid w:val="00812F5F"/>
    <w:rsid w:val="008172CA"/>
    <w:rsid w:val="00820015"/>
    <w:rsid w:val="00855F56"/>
    <w:rsid w:val="00866AFC"/>
    <w:rsid w:val="00874157"/>
    <w:rsid w:val="008813E9"/>
    <w:rsid w:val="00884CE1"/>
    <w:rsid w:val="0089323D"/>
    <w:rsid w:val="008B780B"/>
    <w:rsid w:val="008C5845"/>
    <w:rsid w:val="008D34A9"/>
    <w:rsid w:val="00900B92"/>
    <w:rsid w:val="00902787"/>
    <w:rsid w:val="009314A9"/>
    <w:rsid w:val="009344E5"/>
    <w:rsid w:val="009361D9"/>
    <w:rsid w:val="00941149"/>
    <w:rsid w:val="0094392D"/>
    <w:rsid w:val="0094586B"/>
    <w:rsid w:val="009623D8"/>
    <w:rsid w:val="009631B1"/>
    <w:rsid w:val="00975A92"/>
    <w:rsid w:val="009844A2"/>
    <w:rsid w:val="00990D5C"/>
    <w:rsid w:val="00997624"/>
    <w:rsid w:val="009A52D0"/>
    <w:rsid w:val="009B47F8"/>
    <w:rsid w:val="009B6FFF"/>
    <w:rsid w:val="009C53B9"/>
    <w:rsid w:val="009E2242"/>
    <w:rsid w:val="009E4DDE"/>
    <w:rsid w:val="00A03493"/>
    <w:rsid w:val="00A10434"/>
    <w:rsid w:val="00A17196"/>
    <w:rsid w:val="00A3494B"/>
    <w:rsid w:val="00A41B2B"/>
    <w:rsid w:val="00A436AC"/>
    <w:rsid w:val="00A4684F"/>
    <w:rsid w:val="00A516B8"/>
    <w:rsid w:val="00A524B4"/>
    <w:rsid w:val="00A5318B"/>
    <w:rsid w:val="00A7275B"/>
    <w:rsid w:val="00A80C29"/>
    <w:rsid w:val="00A94664"/>
    <w:rsid w:val="00AA5A62"/>
    <w:rsid w:val="00AB2451"/>
    <w:rsid w:val="00AB4223"/>
    <w:rsid w:val="00AC0A8A"/>
    <w:rsid w:val="00AC29C6"/>
    <w:rsid w:val="00AC5299"/>
    <w:rsid w:val="00AD0DB4"/>
    <w:rsid w:val="00AE3E01"/>
    <w:rsid w:val="00AE7CFB"/>
    <w:rsid w:val="00AF36E3"/>
    <w:rsid w:val="00B15220"/>
    <w:rsid w:val="00B22CF3"/>
    <w:rsid w:val="00B33C33"/>
    <w:rsid w:val="00B37F85"/>
    <w:rsid w:val="00B53EE1"/>
    <w:rsid w:val="00B61785"/>
    <w:rsid w:val="00B6786E"/>
    <w:rsid w:val="00B769E9"/>
    <w:rsid w:val="00B80C1D"/>
    <w:rsid w:val="00B83E00"/>
    <w:rsid w:val="00B877F6"/>
    <w:rsid w:val="00BA0CBD"/>
    <w:rsid w:val="00BB1CED"/>
    <w:rsid w:val="00BC74B1"/>
    <w:rsid w:val="00BD5FE1"/>
    <w:rsid w:val="00BE08C9"/>
    <w:rsid w:val="00C054BB"/>
    <w:rsid w:val="00C07229"/>
    <w:rsid w:val="00C12E54"/>
    <w:rsid w:val="00C21779"/>
    <w:rsid w:val="00C3730A"/>
    <w:rsid w:val="00C45E19"/>
    <w:rsid w:val="00C46B8F"/>
    <w:rsid w:val="00C55BB6"/>
    <w:rsid w:val="00C56280"/>
    <w:rsid w:val="00C63034"/>
    <w:rsid w:val="00C630DE"/>
    <w:rsid w:val="00C80251"/>
    <w:rsid w:val="00C9572B"/>
    <w:rsid w:val="00CA6B1A"/>
    <w:rsid w:val="00CC160E"/>
    <w:rsid w:val="00CE2782"/>
    <w:rsid w:val="00CE34EF"/>
    <w:rsid w:val="00CE7F8C"/>
    <w:rsid w:val="00CF7428"/>
    <w:rsid w:val="00D0370D"/>
    <w:rsid w:val="00D042B1"/>
    <w:rsid w:val="00D05E94"/>
    <w:rsid w:val="00D1288E"/>
    <w:rsid w:val="00D24A53"/>
    <w:rsid w:val="00D40C8B"/>
    <w:rsid w:val="00D70808"/>
    <w:rsid w:val="00D841A7"/>
    <w:rsid w:val="00D8473A"/>
    <w:rsid w:val="00D864B9"/>
    <w:rsid w:val="00D92DC3"/>
    <w:rsid w:val="00D933F9"/>
    <w:rsid w:val="00D977AE"/>
    <w:rsid w:val="00DA4185"/>
    <w:rsid w:val="00DA5F7B"/>
    <w:rsid w:val="00DB474A"/>
    <w:rsid w:val="00DB6902"/>
    <w:rsid w:val="00DC62E9"/>
    <w:rsid w:val="00DD1749"/>
    <w:rsid w:val="00DD4A91"/>
    <w:rsid w:val="00DD622B"/>
    <w:rsid w:val="00DD79AE"/>
    <w:rsid w:val="00DE053E"/>
    <w:rsid w:val="00DE297B"/>
    <w:rsid w:val="00DE32AD"/>
    <w:rsid w:val="00DF09CE"/>
    <w:rsid w:val="00DF29A7"/>
    <w:rsid w:val="00DF5248"/>
    <w:rsid w:val="00DF52C8"/>
    <w:rsid w:val="00DF538E"/>
    <w:rsid w:val="00E02A88"/>
    <w:rsid w:val="00E1272C"/>
    <w:rsid w:val="00E17228"/>
    <w:rsid w:val="00E230B7"/>
    <w:rsid w:val="00E371FB"/>
    <w:rsid w:val="00E42A20"/>
    <w:rsid w:val="00E57580"/>
    <w:rsid w:val="00E65AB3"/>
    <w:rsid w:val="00E73C88"/>
    <w:rsid w:val="00E73DE0"/>
    <w:rsid w:val="00E76C5B"/>
    <w:rsid w:val="00E77F94"/>
    <w:rsid w:val="00E87252"/>
    <w:rsid w:val="00EB2C9C"/>
    <w:rsid w:val="00EB6567"/>
    <w:rsid w:val="00ED2B23"/>
    <w:rsid w:val="00ED304A"/>
    <w:rsid w:val="00ED54D8"/>
    <w:rsid w:val="00ED66B0"/>
    <w:rsid w:val="00EE4A6F"/>
    <w:rsid w:val="00EE6655"/>
    <w:rsid w:val="00EF09DD"/>
    <w:rsid w:val="00F00FD1"/>
    <w:rsid w:val="00F146C0"/>
    <w:rsid w:val="00F44C57"/>
    <w:rsid w:val="00F60A1C"/>
    <w:rsid w:val="00F676AC"/>
    <w:rsid w:val="00F75F82"/>
    <w:rsid w:val="00F76062"/>
    <w:rsid w:val="00F901CC"/>
    <w:rsid w:val="00F93A50"/>
    <w:rsid w:val="00F9444E"/>
    <w:rsid w:val="00FA1FE8"/>
    <w:rsid w:val="00FA24C7"/>
    <w:rsid w:val="00FE05E1"/>
    <w:rsid w:val="00FF2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6CD40749"/>
  <w15:docId w15:val="{C74CBBFF-9841-494B-B062-ACD40A4AB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34214"/>
    <w:rPr>
      <w:rFonts w:ascii="Arial" w:hAnsi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56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neu">
    <w:name w:val="Standard neu"/>
    <w:basedOn w:val="Standard"/>
    <w:rsid w:val="00C56280"/>
    <w:pPr>
      <w:spacing w:line="360" w:lineRule="auto"/>
      <w:ind w:left="709"/>
      <w:jc w:val="both"/>
    </w:pPr>
    <w:rPr>
      <w:rFonts w:cs="Arial"/>
      <w:iCs/>
    </w:rPr>
  </w:style>
  <w:style w:type="paragraph" w:styleId="Kopfzeile">
    <w:name w:val="header"/>
    <w:basedOn w:val="Standard"/>
    <w:link w:val="KopfzeileZchn"/>
    <w:uiPriority w:val="99"/>
    <w:rsid w:val="00CE7F8C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CE7F8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8C5845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584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8C584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1305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327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3274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32748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3274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32748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rsid w:val="00820015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 A l l e _ M a n d a t e ! 7 6 6 1 6 7 1 8 . 1 < / d o c u m e n t i d >  
     < s e n d e r i d > M K N < / s e n d e r i d >  
     < s e n d e r e m a i l > M A R C O . K O E N I G @ G L E I S S L U T Z . C O M < / s e n d e r e m a i l >  
     < l a s t m o d i f i e d > 2 0 2 5 - 1 0 - 2 9 T 1 4 : 2 1 : 0 0 . 0 0 0 0 0 0 0 + 0 1 : 0 0 < / l a s t m o d i f i e d >  
     < d a t a b a s e > A l l e _ M a n d a t e < / d a t a b a s e >  
 < / p r o p e r t i e s > 
</file>

<file path=customXml/itemProps1.xml><?xml version="1.0" encoding="utf-8"?>
<ds:datastoreItem xmlns:ds="http://schemas.openxmlformats.org/officeDocument/2006/customXml" ds:itemID="{A2EEF565-F0B4-4A27-863A-7F11B3C2B34E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579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Vergabeverfahren</vt:lpstr>
    </vt:vector>
  </TitlesOfParts>
  <Company>AOK-Bundesverband</Company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Vergabeverfahren</dc:title>
  <dc:creator>Bearbeiter</dc:creator>
  <cp:lastModifiedBy>Baer, Kathleen</cp:lastModifiedBy>
  <cp:revision>3</cp:revision>
  <cp:lastPrinted>2025-11-13T11:25:00Z</cp:lastPrinted>
  <dcterms:created xsi:type="dcterms:W3CDTF">2026-09-10T11:02:00Z</dcterms:created>
  <dcterms:modified xsi:type="dcterms:W3CDTF">2026-09-10T11:03:00Z</dcterms:modified>
</cp:coreProperties>
</file>