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rFonts w:ascii="Arial" w:hAnsi="Arial"/>
          <w:b/>
          <w:color w:val="1F4E78"/>
          <w:sz w:val="16"/>
        </w:rPr>
        <w:t>Emilia Seniorenresidenz GmbH</w:t>
      </w:r>
    </w:p>
    <w:p>
      <w:pPr>
        <w:pStyle w:val="Title"/>
      </w:pPr>
      <w:r>
        <w:rPr/>
        <w:t>4.03 Datenschutz-/TOM-Selbstauskunft des Bieters</w:t>
      </w:r>
    </w:p>
    <w:p>
      <w:r>
        <w:rPr>
          <w:b/>
          <w:color w:val="1F4E78"/>
        </w:rPr>
        <w:t>IT-Carve-out und Aufbau einer eigenständigen IT-Umgebung – Emilia Seniorenresidenz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rPr>
          <w:tblHeader w:val="true"/>
          <w:cantSplit/>
        </w:trPr>
        <w:tc>
          <w:tcPr>
            <w:tcW w:type="dxa" w:w="4933"/>
            <w:shd w:fill="1F4E7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/>
                <w:b/>
                <w:color w:val="FFFFFF"/>
                <w:sz w:val="17"/>
              </w:rPr>
              <w:t>Merkmal</w:t>
            </w:r>
          </w:p>
        </w:tc>
        <w:tc>
          <w:tcPr>
            <w:tcW w:type="dxa" w:w="4933"/>
            <w:shd w:fill="1F4E7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/>
                <w:b/>
                <w:color w:val="FFFFFF"/>
                <w:sz w:val="17"/>
              </w:rPr>
              <w:t>Angabe</w:t>
            </w:r>
          </w:p>
        </w:tc>
      </w:tr>
      <w:tr>
        <w:trPr>
          <w:cantSplit/>
        </w:trPr>
        <w:tc>
          <w:tcPr>
            <w:tcW w:type="dxa" w:w="4933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/>
                <w:sz w:val="17"/>
              </w:rPr>
              <w:t>Vergabeverfahren</w:t>
            </w:r>
          </w:p>
        </w:tc>
        <w:tc>
          <w:tcPr>
            <w:tcW w:type="dxa" w:w="4933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/>
                <w:sz w:val="17"/>
              </w:rPr>
              <w:t>IT-Carve-out und Aufbau einer eigenständigen IT-Umgebung – Emilia Seniorenresidenz</w:t>
            </w:r>
          </w:p>
        </w:tc>
      </w:tr>
      <w:tr>
        <w:trPr>
          <w:cantSplit/>
        </w:trPr>
        <w:tc>
          <w:tcPr>
            <w:tcW w:type="dxa" w:w="4933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/>
                <w:sz w:val="17"/>
              </w:rPr>
              <w:t>Verfahrensart</w:t>
            </w:r>
          </w:p>
        </w:tc>
        <w:tc>
          <w:tcPr>
            <w:tcW w:type="dxa" w:w="4933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/>
                <w:sz w:val="17"/>
              </w:rPr>
              <w:t>EU-weites offenes Verfahren nach VgV</w:t>
            </w:r>
          </w:p>
        </w:tc>
      </w:tr>
      <w:tr>
        <w:trPr>
          <w:cantSplit/>
        </w:trPr>
        <w:tc>
          <w:tcPr>
            <w:tcW w:type="dxa" w:w="4933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/>
                <w:sz w:val="17"/>
              </w:rPr>
              <w:t>Vergabenummer</w:t>
            </w:r>
          </w:p>
        </w:tc>
        <w:tc>
          <w:tcPr>
            <w:tcW w:type="dxa" w:w="4933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/>
                <w:sz w:val="17"/>
              </w:rPr>
              <w:t>ESR-2026-0001</w:t>
            </w:r>
          </w:p>
        </w:tc>
      </w:tr>
      <w:tr>
        <w:trPr>
          <w:cantSplit/>
        </w:trPr>
        <w:tc>
          <w:tcPr>
            <w:tcW w:type="dxa" w:w="4933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/>
                <w:sz w:val="17"/>
              </w:rPr>
              <w:t>Auftraggeber</w:t>
            </w:r>
          </w:p>
        </w:tc>
        <w:tc>
          <w:tcPr>
            <w:tcW w:type="dxa" w:w="4933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/>
                <w:sz w:val="17"/>
              </w:rPr>
              <w:t>Emilia Seniorenresidenz GmbH</w:t>
            </w:r>
          </w:p>
        </w:tc>
      </w:tr>
      <w:tr>
        <w:trPr>
          <w:cantSplit/>
        </w:trPr>
        <w:tc>
          <w:tcPr>
            <w:tcW w:type="dxa" w:w="4933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/>
                <w:sz w:val="17"/>
              </w:rPr>
              <w:t>Stand</w:t>
            </w:r>
          </w:p>
        </w:tc>
        <w:tc>
          <w:tcPr>
            <w:tcW w:type="dxa" w:w="4933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/>
                <w:sz w:val="17"/>
              </w:rPr>
              <w:t>30.09.2026</w:t>
            </w:r>
          </w:p>
        </w:tc>
      </w:tr>
    </w:tbl>
    <w:p/>
    <w:p>
      <w:r>
        <w:rPr/>
        <w:t>Dieses Formblatt ist vom Bieter für seine angebotene Lösung auszufüllen und mit dem Angebot einzureichen. Die bestehende TOM-Checkliste der Auftraggeberin beschreibt allein deren Ist-Zustand. Die Angaben unter G werden vor Vertragsschluss in die AVV übernommen; Benennung und spätere Änderungen von Unterauftragsverarbeitern unterliegen der Genehmigung nach 4.02.</w:t>
      </w:r>
      <w:r>
        <w:rPr>
          <w:rStyle w:val="CommentReference"/>
        </w:rPr>
      </w:r>
    </w:p>
    <w:p>
      <w:pPr>
        <w:pStyle w:val="Heading1"/>
      </w:pPr>
      <w:r>
        <w:rPr/>
        <w:t>A. Unternehmen und Datenschutzorganisation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rPr>
          <w:tblHeader w:val="true"/>
          <w:cantSplit/>
        </w:trPr>
        <w:tc>
          <w:tcPr>
            <w:tcW w:type="dxa" w:w="3289"/>
            <w:shd w:fill="1F4E7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/>
                <w:b/>
                <w:color w:val="FFFFFF"/>
                <w:sz w:val="17"/>
              </w:rPr>
              <w:t>Prüfpunkt</w:t>
            </w:r>
          </w:p>
        </w:tc>
        <w:tc>
          <w:tcPr>
            <w:tcW w:type="dxa" w:w="3289"/>
            <w:shd w:fill="1F4E7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/>
                <w:b/>
                <w:color w:val="FFFFFF"/>
                <w:sz w:val="17"/>
              </w:rPr>
              <w:t>Status</w:t>
            </w:r>
          </w:p>
        </w:tc>
        <w:tc>
          <w:tcPr>
            <w:tcW w:type="dxa" w:w="3289"/>
            <w:shd w:fill="1F4E7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/>
                <w:b/>
                <w:color w:val="FFFFFF"/>
                <w:sz w:val="17"/>
              </w:rPr>
              <w:t>Erläuterung / Verweis</w:t>
            </w:r>
          </w:p>
        </w:tc>
      </w:tr>
      <w:tr>
        <w:trPr>
          <w:cantSplit/>
        </w:trPr>
        <w:tc>
          <w:tcPr>
            <w:tcW w:type="dxa" w:w="3289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/>
                <w:sz w:val="17"/>
              </w:rPr>
              <w:t>Datenschutzbeauftragter / Datenschutzkontakt</w:t>
            </w:r>
          </w:p>
        </w:tc>
        <w:tc>
          <w:tcPr>
            <w:tcW w:type="dxa" w:w="3289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/>
                <w:sz w:val="17"/>
              </w:rPr>
              <w:t>☐ ja  ☐ nein  ☐ teilweise</w:t>
            </w:r>
          </w:p>
        </w:tc>
        <w:tc>
          <w:tcPr>
            <w:tcW w:type="dxa" w:w="3289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/>
                <w:sz w:val="17"/>
              </w:rPr>
              <w:t>Beschreibung / Nachweis:</w:t>
            </w:r>
          </w:p>
        </w:tc>
      </w:tr>
      <w:tr>
        <w:trPr>
          <w:cantSplit/>
        </w:trPr>
        <w:tc>
          <w:tcPr>
            <w:tcW w:type="dxa" w:w="3289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/>
                <w:sz w:val="17"/>
              </w:rPr>
              <w:t>Standorte der Leistungserbringung und Datenverarbeitung</w:t>
            </w:r>
          </w:p>
        </w:tc>
        <w:tc>
          <w:tcPr>
            <w:tcW w:type="dxa" w:w="3289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/>
                <w:sz w:val="17"/>
              </w:rPr>
              <w:t>☐ ja  ☐ nein  ☐ teilweise</w:t>
            </w:r>
          </w:p>
        </w:tc>
        <w:tc>
          <w:tcPr>
            <w:tcW w:type="dxa" w:w="3289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/>
                <w:sz w:val="17"/>
              </w:rPr>
              <w:t>Beschreibung / Nachweis:</w:t>
            </w:r>
          </w:p>
        </w:tc>
      </w:tr>
      <w:tr>
        <w:trPr>
          <w:cantSplit/>
        </w:trPr>
        <w:tc>
          <w:tcPr>
            <w:tcW w:type="dxa" w:w="3289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/>
                <w:sz w:val="17"/>
              </w:rPr>
              <w:t>Unterauftragnehmer / Subprozessoren und deren Standorte</w:t>
            </w:r>
          </w:p>
        </w:tc>
        <w:tc>
          <w:tcPr>
            <w:tcW w:type="dxa" w:w="3289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/>
                <w:sz w:val="17"/>
              </w:rPr>
              <w:t>☐ ja  ☐ nein  ☐ teilweise</w:t>
            </w:r>
          </w:p>
        </w:tc>
        <w:tc>
          <w:tcPr>
            <w:tcW w:type="dxa" w:w="3289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/>
                <w:sz w:val="17"/>
              </w:rPr>
              <w:t>Beschreibung / Nachweis:</w:t>
            </w:r>
          </w:p>
        </w:tc>
      </w:tr>
      <w:tr>
        <w:trPr>
          <w:cantSplit/>
        </w:trPr>
        <w:tc>
          <w:tcPr>
            <w:tcW w:type="dxa" w:w="3289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/>
                <w:sz w:val="17"/>
              </w:rPr>
              <w:t>Verarbeitung außerhalb EU/EWR; Rechtsgrundlage/Transfermechanismus</w:t>
            </w:r>
          </w:p>
        </w:tc>
        <w:tc>
          <w:tcPr>
            <w:tcW w:type="dxa" w:w="3289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/>
                <w:sz w:val="17"/>
              </w:rPr>
              <w:t>☐ ja  ☐ nein  ☐ teilweise</w:t>
            </w:r>
          </w:p>
        </w:tc>
        <w:tc>
          <w:tcPr>
            <w:tcW w:type="dxa" w:w="3289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/>
                <w:sz w:val="17"/>
              </w:rPr>
              <w:t>Beschreibung / Nachweis:</w:t>
            </w:r>
          </w:p>
        </w:tc>
      </w:tr>
    </w:tbl>
    <w:p>
      <w:pPr>
        <w:pStyle w:val="Heading1"/>
      </w:pPr>
      <w:r>
        <w:rPr/>
        <w:t>B. Zugriff und Berechtigung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rPr>
          <w:tblHeader w:val="true"/>
          <w:cantSplit/>
        </w:trPr>
        <w:tc>
          <w:tcPr>
            <w:tcW w:type="dxa" w:w="3289"/>
            <w:shd w:fill="1F4E7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/>
                <w:b/>
                <w:color w:val="FFFFFF"/>
                <w:sz w:val="17"/>
              </w:rPr>
              <w:t>Prüfpunkt</w:t>
            </w:r>
          </w:p>
        </w:tc>
        <w:tc>
          <w:tcPr>
            <w:tcW w:type="dxa" w:w="3289"/>
            <w:shd w:fill="1F4E7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/>
                <w:b/>
                <w:color w:val="FFFFFF"/>
                <w:sz w:val="17"/>
              </w:rPr>
              <w:t>Status</w:t>
            </w:r>
          </w:p>
        </w:tc>
        <w:tc>
          <w:tcPr>
            <w:tcW w:type="dxa" w:w="3289"/>
            <w:shd w:fill="1F4E7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/>
                <w:b/>
                <w:color w:val="FFFFFF"/>
                <w:sz w:val="17"/>
              </w:rPr>
              <w:t>Erläuterung / Verweis</w:t>
            </w:r>
          </w:p>
        </w:tc>
      </w:tr>
      <w:tr>
        <w:trPr>
          <w:cantSplit/>
        </w:trPr>
        <w:tc>
          <w:tcPr>
            <w:tcW w:type="dxa" w:w="3289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/>
                <w:sz w:val="17"/>
              </w:rPr>
              <w:t>Rollen-/Berechtigungskonzept</w:t>
            </w:r>
          </w:p>
        </w:tc>
        <w:tc>
          <w:tcPr>
            <w:tcW w:type="dxa" w:w="3289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/>
                <w:sz w:val="17"/>
              </w:rPr>
              <w:t>☐ ja  ☐ nein  ☐ teilweise</w:t>
            </w:r>
          </w:p>
        </w:tc>
        <w:tc>
          <w:tcPr>
            <w:tcW w:type="dxa" w:w="3289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/>
                <w:sz w:val="17"/>
              </w:rPr>
              <w:t>Beschreibung / Nachweis:</w:t>
            </w:r>
          </w:p>
        </w:tc>
      </w:tr>
      <w:tr>
        <w:trPr>
          <w:cantSplit/>
        </w:trPr>
        <w:tc>
          <w:tcPr>
            <w:tcW w:type="dxa" w:w="3289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/>
                <w:sz w:val="17"/>
              </w:rPr>
              <w:t>MFA für privilegierte und externe Zugriffe</w:t>
            </w:r>
          </w:p>
        </w:tc>
        <w:tc>
          <w:tcPr>
            <w:tcW w:type="dxa" w:w="3289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/>
                <w:sz w:val="17"/>
              </w:rPr>
              <w:t>☐ ja  ☐ nein  ☐ teilweise</w:t>
            </w:r>
          </w:p>
        </w:tc>
        <w:tc>
          <w:tcPr>
            <w:tcW w:type="dxa" w:w="3289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/>
                <w:sz w:val="17"/>
              </w:rPr>
              <w:t>Beschreibung / Nachweis:</w:t>
            </w:r>
          </w:p>
        </w:tc>
      </w:tr>
      <w:tr>
        <w:trPr>
          <w:cantSplit/>
        </w:trPr>
        <w:tc>
          <w:tcPr>
            <w:tcW w:type="dxa" w:w="3289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/>
                <w:sz w:val="17"/>
              </w:rPr>
              <w:t>personalisierte Administratorenkonten</w:t>
            </w:r>
          </w:p>
        </w:tc>
        <w:tc>
          <w:tcPr>
            <w:tcW w:type="dxa" w:w="3289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/>
                <w:sz w:val="17"/>
              </w:rPr>
              <w:t>☐ ja  ☐ nein  ☐ teilweise</w:t>
            </w:r>
          </w:p>
        </w:tc>
        <w:tc>
          <w:tcPr>
            <w:tcW w:type="dxa" w:w="3289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/>
                <w:sz w:val="17"/>
              </w:rPr>
              <w:t>Beschreibung / Nachweis:</w:t>
            </w:r>
          </w:p>
        </w:tc>
      </w:tr>
      <w:tr>
        <w:trPr>
          <w:cantSplit/>
        </w:trPr>
        <w:tc>
          <w:tcPr>
            <w:tcW w:type="dxa" w:w="3289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/>
                <w:sz w:val="17"/>
              </w:rPr>
              <w:t>regelmäßige Rezertifizierung von Berechtigungen</w:t>
            </w:r>
          </w:p>
        </w:tc>
        <w:tc>
          <w:tcPr>
            <w:tcW w:type="dxa" w:w="3289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/>
                <w:sz w:val="17"/>
              </w:rPr>
              <w:t>☐ ja  ☐ nein  ☐ teilweise</w:t>
            </w:r>
          </w:p>
        </w:tc>
        <w:tc>
          <w:tcPr>
            <w:tcW w:type="dxa" w:w="3289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/>
                <w:sz w:val="17"/>
              </w:rPr>
              <w:t>Beschreibung / Nachweis:</w:t>
            </w:r>
          </w:p>
        </w:tc>
      </w:tr>
      <w:tr>
        <w:trPr>
          <w:cantSplit/>
        </w:trPr>
        <w:tc>
          <w:tcPr>
            <w:tcW w:type="dxa" w:w="3289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/>
                <w:sz w:val="17"/>
              </w:rPr>
              <w:t>Protokollierung administrativer Zugriffe</w:t>
            </w:r>
          </w:p>
        </w:tc>
        <w:tc>
          <w:tcPr>
            <w:tcW w:type="dxa" w:w="3289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/>
                <w:sz w:val="17"/>
              </w:rPr>
              <w:t>☐ ja  ☐ nein  ☐ teilweise</w:t>
            </w:r>
          </w:p>
        </w:tc>
        <w:tc>
          <w:tcPr>
            <w:tcW w:type="dxa" w:w="3289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/>
                <w:sz w:val="17"/>
              </w:rPr>
              <w:t>Beschreibung / Nachweis:</w:t>
            </w:r>
          </w:p>
        </w:tc>
      </w:tr>
    </w:tbl>
    <w:p>
      <w:pPr>
        <w:pStyle w:val="Heading1"/>
      </w:pPr>
      <w:r>
        <w:rPr/>
        <w:t>C. Vertraulichkeit und Personal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rPr>
          <w:tblHeader w:val="true"/>
          <w:cantSplit/>
        </w:trPr>
        <w:tc>
          <w:tcPr>
            <w:tcW w:type="dxa" w:w="3289"/>
            <w:shd w:fill="1F4E7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/>
                <w:b/>
                <w:color w:val="FFFFFF"/>
                <w:sz w:val="17"/>
              </w:rPr>
              <w:t>Prüfpunkt</w:t>
            </w:r>
          </w:p>
        </w:tc>
        <w:tc>
          <w:tcPr>
            <w:tcW w:type="dxa" w:w="3289"/>
            <w:shd w:fill="1F4E7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/>
                <w:b/>
                <w:color w:val="FFFFFF"/>
                <w:sz w:val="17"/>
              </w:rPr>
              <w:t>Status</w:t>
            </w:r>
          </w:p>
        </w:tc>
        <w:tc>
          <w:tcPr>
            <w:tcW w:type="dxa" w:w="3289"/>
            <w:shd w:fill="1F4E7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/>
                <w:b/>
                <w:color w:val="FFFFFF"/>
                <w:sz w:val="17"/>
              </w:rPr>
              <w:t>Erläuterung / Verweis</w:t>
            </w:r>
          </w:p>
        </w:tc>
      </w:tr>
      <w:tr>
        <w:trPr>
          <w:cantSplit/>
        </w:trPr>
        <w:tc>
          <w:tcPr>
            <w:tcW w:type="dxa" w:w="3289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/>
                <w:sz w:val="17"/>
              </w:rPr>
              <w:t>Vertraulichkeitsverpflichtung der eingesetzten Personen</w:t>
            </w:r>
          </w:p>
        </w:tc>
        <w:tc>
          <w:tcPr>
            <w:tcW w:type="dxa" w:w="3289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/>
                <w:sz w:val="17"/>
              </w:rPr>
              <w:t>☐ ja  ☐ nein  ☐ teilweise</w:t>
            </w:r>
          </w:p>
        </w:tc>
        <w:tc>
          <w:tcPr>
            <w:tcW w:type="dxa" w:w="3289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/>
                <w:sz w:val="17"/>
              </w:rPr>
              <w:t>Beschreibung / Nachweis:</w:t>
            </w:r>
          </w:p>
        </w:tc>
      </w:tr>
      <w:tr>
        <w:trPr>
          <w:cantSplit/>
        </w:trPr>
        <w:tc>
          <w:tcPr>
            <w:tcW w:type="dxa" w:w="3289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/>
                <w:sz w:val="17"/>
              </w:rPr>
              <w:t>Schulungen Datenschutz/Informationssicherheit</w:t>
            </w:r>
          </w:p>
        </w:tc>
        <w:tc>
          <w:tcPr>
            <w:tcW w:type="dxa" w:w="3289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/>
                <w:sz w:val="17"/>
              </w:rPr>
              <w:t>☐ ja  ☐ nein  ☐ teilweise</w:t>
            </w:r>
          </w:p>
        </w:tc>
        <w:tc>
          <w:tcPr>
            <w:tcW w:type="dxa" w:w="3289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/>
                <w:sz w:val="17"/>
              </w:rPr>
              <w:t>Beschreibung / Nachweis:</w:t>
            </w:r>
          </w:p>
        </w:tc>
      </w:tr>
      <w:tr>
        <w:trPr>
          <w:cantSplit/>
        </w:trPr>
        <w:tc>
          <w:tcPr>
            <w:tcW w:type="dxa" w:w="3289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/>
                <w:sz w:val="17"/>
              </w:rPr>
              <w:t>Prozess bei Personalwechsel/Ausscheiden</w:t>
            </w:r>
          </w:p>
        </w:tc>
        <w:tc>
          <w:tcPr>
            <w:tcW w:type="dxa" w:w="3289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/>
                <w:sz w:val="17"/>
              </w:rPr>
              <w:t>☐ ja  ☐ nein  ☐ teilweise</w:t>
            </w:r>
          </w:p>
        </w:tc>
        <w:tc>
          <w:tcPr>
            <w:tcW w:type="dxa" w:w="3289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/>
                <w:sz w:val="17"/>
              </w:rPr>
              <w:t>Beschreibung / Nachweis:</w:t>
            </w:r>
          </w:p>
        </w:tc>
      </w:tr>
    </w:tbl>
    <w:p>
      <w:pPr>
        <w:pStyle w:val="Heading1"/>
      </w:pPr>
      <w:r>
        <w:rPr/>
        <w:t>D. Technische Sicherheit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rPr>
          <w:tblHeader w:val="true"/>
          <w:cantSplit/>
        </w:trPr>
        <w:tc>
          <w:tcPr>
            <w:tcW w:type="dxa" w:w="3289"/>
            <w:shd w:fill="1F4E7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/>
                <w:b/>
                <w:color w:val="FFFFFF"/>
                <w:sz w:val="17"/>
              </w:rPr>
              <w:t>Prüfpunkt</w:t>
            </w:r>
          </w:p>
        </w:tc>
        <w:tc>
          <w:tcPr>
            <w:tcW w:type="dxa" w:w="3289"/>
            <w:shd w:fill="1F4E7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/>
                <w:b/>
                <w:color w:val="FFFFFF"/>
                <w:sz w:val="17"/>
              </w:rPr>
              <w:t>Status</w:t>
            </w:r>
          </w:p>
        </w:tc>
        <w:tc>
          <w:tcPr>
            <w:tcW w:type="dxa" w:w="3289"/>
            <w:shd w:fill="1F4E7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/>
                <w:b/>
                <w:color w:val="FFFFFF"/>
                <w:sz w:val="17"/>
              </w:rPr>
              <w:t>Erläuterung / Verweis</w:t>
            </w:r>
          </w:p>
        </w:tc>
      </w:tr>
      <w:tr>
        <w:trPr>
          <w:cantSplit/>
        </w:trPr>
        <w:tc>
          <w:tcPr>
            <w:tcW w:type="dxa" w:w="3289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/>
                <w:sz w:val="17"/>
              </w:rPr>
              <w:t>Verschlüsselung Transport und Speicherung</w:t>
            </w:r>
          </w:p>
        </w:tc>
        <w:tc>
          <w:tcPr>
            <w:tcW w:type="dxa" w:w="3289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/>
                <w:sz w:val="17"/>
              </w:rPr>
              <w:t>☐ ja  ☐ nein  ☐ teilweise</w:t>
            </w:r>
          </w:p>
        </w:tc>
        <w:tc>
          <w:tcPr>
            <w:tcW w:type="dxa" w:w="3289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/>
                <w:sz w:val="17"/>
              </w:rPr>
              <w:t>Beschreibung / Nachweis:</w:t>
            </w:r>
          </w:p>
        </w:tc>
      </w:tr>
      <w:tr>
        <w:trPr>
          <w:cantSplit/>
        </w:trPr>
        <w:tc>
          <w:tcPr>
            <w:tcW w:type="dxa" w:w="3289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/>
                <w:sz w:val="17"/>
              </w:rPr>
              <w:t>Endpoint-/Malware-Schutz</w:t>
            </w:r>
          </w:p>
        </w:tc>
        <w:tc>
          <w:tcPr>
            <w:tcW w:type="dxa" w:w="3289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/>
                <w:sz w:val="17"/>
              </w:rPr>
              <w:t>☐ ja  ☐ nein  ☐ teilweise</w:t>
            </w:r>
          </w:p>
        </w:tc>
        <w:tc>
          <w:tcPr>
            <w:tcW w:type="dxa" w:w="3289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/>
                <w:sz w:val="17"/>
              </w:rPr>
              <w:t>Beschreibung / Nachweis:</w:t>
            </w:r>
          </w:p>
        </w:tc>
      </w:tr>
      <w:tr>
        <w:trPr>
          <w:cantSplit/>
        </w:trPr>
        <w:tc>
          <w:tcPr>
            <w:tcW w:type="dxa" w:w="3289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/>
                <w:sz w:val="17"/>
              </w:rPr>
              <w:t>Patch- und Schwachstellenmanagement</w:t>
            </w:r>
          </w:p>
        </w:tc>
        <w:tc>
          <w:tcPr>
            <w:tcW w:type="dxa" w:w="3289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/>
                <w:sz w:val="17"/>
              </w:rPr>
              <w:t>☐ ja  ☐ nein  ☐ teilweise</w:t>
            </w:r>
          </w:p>
        </w:tc>
        <w:tc>
          <w:tcPr>
            <w:tcW w:type="dxa" w:w="3289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/>
                <w:sz w:val="17"/>
              </w:rPr>
              <w:t>Beschreibung / Nachweis:</w:t>
            </w:r>
          </w:p>
        </w:tc>
      </w:tr>
      <w:tr>
        <w:trPr>
          <w:cantSplit/>
        </w:trPr>
        <w:tc>
          <w:tcPr>
            <w:tcW w:type="dxa" w:w="3289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/>
                <w:sz w:val="17"/>
              </w:rPr>
              <w:t>Segmentierung / Fernwartung</w:t>
            </w:r>
          </w:p>
        </w:tc>
        <w:tc>
          <w:tcPr>
            <w:tcW w:type="dxa" w:w="3289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/>
                <w:sz w:val="17"/>
              </w:rPr>
              <w:t>☐ ja  ☐ nein  ☐ teilweise</w:t>
            </w:r>
          </w:p>
        </w:tc>
        <w:tc>
          <w:tcPr>
            <w:tcW w:type="dxa" w:w="3289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/>
                <w:sz w:val="17"/>
              </w:rPr>
              <w:t>Beschreibung / Nachweis:</w:t>
            </w:r>
          </w:p>
        </w:tc>
      </w:tr>
      <w:tr>
        <w:trPr>
          <w:cantSplit/>
        </w:trPr>
        <w:tc>
          <w:tcPr>
            <w:tcW w:type="dxa" w:w="3289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/>
                <w:sz w:val="17"/>
              </w:rPr>
              <w:t>Logging / Monitoring / Alarmierung</w:t>
            </w:r>
          </w:p>
        </w:tc>
        <w:tc>
          <w:tcPr>
            <w:tcW w:type="dxa" w:w="3289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/>
                <w:sz w:val="17"/>
              </w:rPr>
              <w:t>☐ ja  ☐ nein  ☐ teilweise</w:t>
            </w:r>
          </w:p>
        </w:tc>
        <w:tc>
          <w:tcPr>
            <w:tcW w:type="dxa" w:w="3289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/>
                <w:sz w:val="17"/>
              </w:rPr>
              <w:t>Beschreibung / Nachweis:</w:t>
            </w:r>
          </w:p>
        </w:tc>
      </w:tr>
      <w:tr>
        <w:tc>
          <w:tcPr>
            <w:tcW w:type="dxa" w:w="3289"/>
          </w:tcPr>
          <w:p>
            <w:r>
              <w:rPr>
                <w:rFonts w:ascii="Arial" w:hAnsi="Arial"/>
                <w:sz w:val="17"/>
              </w:rPr>
              <w:t>Zutrittskontrolle für Betriebs-/Rechenzentrumsflächen</w:t>
            </w:r>
          </w:p>
        </w:tc>
        <w:tc>
          <w:tcPr>
            <w:tcW w:type="dxa" w:w="3289"/>
          </w:tcPr>
          <w:p>
            <w:r>
              <w:rPr>
                <w:rFonts w:ascii="Arial" w:hAnsi="Arial"/>
                <w:sz w:val="17"/>
              </w:rPr>
              <w:t>☐ ja  ☐ nein  ☐ teilweise</w:t>
            </w:r>
          </w:p>
        </w:tc>
        <w:tc>
          <w:tcPr>
            <w:tcW w:type="dxa" w:w="3289"/>
          </w:tcPr>
          <w:p>
            <w:r>
              <w:rPr>
                <w:rFonts w:ascii="Arial" w:hAnsi="Arial"/>
                <w:sz w:val="17"/>
              </w:rPr>
              <w:t>Beschreibung / Nachweis:</w:t>
            </w:r>
          </w:p>
        </w:tc>
      </w:tr>
      <w:tr>
        <w:tc>
          <w:tcPr>
            <w:tcW w:type="dxa" w:w="3289"/>
          </w:tcPr>
          <w:p>
            <w:r>
              <w:rPr>
                <w:rFonts w:ascii="Arial" w:hAnsi="Arial"/>
                <w:sz w:val="17"/>
              </w:rPr>
              <w:t>Trennung von Produktiv- und Testumgebungen</w:t>
            </w:r>
          </w:p>
        </w:tc>
        <w:tc>
          <w:tcPr>
            <w:tcW w:type="dxa" w:w="3289"/>
          </w:tcPr>
          <w:p>
            <w:r>
              <w:rPr>
                <w:rFonts w:ascii="Arial" w:hAnsi="Arial"/>
                <w:sz w:val="17"/>
              </w:rPr>
              <w:t>☐ ja  ☐ nein  ☐ teilweise</w:t>
            </w:r>
          </w:p>
        </w:tc>
        <w:tc>
          <w:tcPr>
            <w:tcW w:type="dxa" w:w="3289"/>
          </w:tcPr>
          <w:p>
            <w:r>
              <w:rPr>
                <w:rFonts w:ascii="Arial" w:hAnsi="Arial"/>
                <w:sz w:val="17"/>
              </w:rPr>
              <w:t>Beschreibung / Nachweis:</w:t>
            </w:r>
          </w:p>
        </w:tc>
      </w:tr>
      <w:tr>
        <w:tc>
          <w:tcPr>
            <w:tcW w:type="dxa" w:w="3289"/>
          </w:tcPr>
          <w:p>
            <w:r>
              <w:rPr>
                <w:rFonts w:ascii="Arial" w:hAnsi="Arial"/>
                <w:sz w:val="17"/>
              </w:rPr>
              <w:t>logische/physische Trennung von Mandanten bzw. Datenbeständen</w:t>
            </w:r>
          </w:p>
        </w:tc>
        <w:tc>
          <w:tcPr>
            <w:tcW w:type="dxa" w:w="3289"/>
          </w:tcPr>
          <w:p>
            <w:r>
              <w:rPr>
                <w:rFonts w:ascii="Arial" w:hAnsi="Arial"/>
                <w:sz w:val="17"/>
              </w:rPr>
              <w:t>☐ ja  ☐ nein  ☐ teilweise</w:t>
            </w:r>
          </w:p>
        </w:tc>
        <w:tc>
          <w:tcPr>
            <w:tcW w:type="dxa" w:w="3289"/>
          </w:tcPr>
          <w:p>
            <w:r>
              <w:rPr>
                <w:rFonts w:ascii="Arial" w:hAnsi="Arial"/>
                <w:sz w:val="17"/>
              </w:rPr>
              <w:t>Beschreibung / Nachweis:</w:t>
            </w:r>
          </w:p>
        </w:tc>
      </w:tr>
      <w:tr>
        <w:tc>
          <w:tcPr>
            <w:tcW w:type="dxa" w:w="3289"/>
          </w:tcPr>
          <w:p>
            <w:r>
              <w:rPr>
                <w:rFonts w:ascii="Arial" w:hAnsi="Arial"/>
                <w:sz w:val="17"/>
              </w:rPr>
              <w:t>sichere Fernwartung/VPN und kontrollierte Herstellerzugänge</w:t>
            </w:r>
          </w:p>
        </w:tc>
        <w:tc>
          <w:tcPr>
            <w:tcW w:type="dxa" w:w="3289"/>
          </w:tcPr>
          <w:p>
            <w:r>
              <w:rPr>
                <w:rFonts w:ascii="Arial" w:hAnsi="Arial"/>
                <w:sz w:val="17"/>
              </w:rPr>
              <w:t>☐ ja  ☐ nein  ☐ teilweise</w:t>
            </w:r>
          </w:p>
        </w:tc>
        <w:tc>
          <w:tcPr>
            <w:tcW w:type="dxa" w:w="3289"/>
          </w:tcPr>
          <w:p>
            <w:r>
              <w:rPr>
                <w:rFonts w:ascii="Arial" w:hAnsi="Arial"/>
                <w:sz w:val="17"/>
              </w:rPr>
              <w:t>Beschreibung / Nachweis:</w:t>
            </w:r>
          </w:p>
        </w:tc>
      </w:tr>
    </w:tbl>
    <w:p>
      <w:pPr>
        <w:pStyle w:val="Heading1"/>
      </w:pPr>
      <w:r>
        <w:rPr/>
        <w:t>E. Backup / Wiederherstellung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rPr>
          <w:tblHeader w:val="true"/>
          <w:cantSplit/>
        </w:trPr>
        <w:tc>
          <w:tcPr>
            <w:tcW w:type="dxa" w:w="3289"/>
            <w:shd w:fill="1F4E7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/>
                <w:b/>
                <w:color w:val="FFFFFF"/>
                <w:sz w:val="17"/>
              </w:rPr>
              <w:t>Prüfpunkt</w:t>
            </w:r>
          </w:p>
        </w:tc>
        <w:tc>
          <w:tcPr>
            <w:tcW w:type="dxa" w:w="3289"/>
            <w:shd w:fill="1F4E7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/>
                <w:b/>
                <w:color w:val="FFFFFF"/>
                <w:sz w:val="17"/>
              </w:rPr>
              <w:t>Status</w:t>
            </w:r>
          </w:p>
        </w:tc>
        <w:tc>
          <w:tcPr>
            <w:tcW w:type="dxa" w:w="3289"/>
            <w:shd w:fill="1F4E7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/>
                <w:b/>
                <w:color w:val="FFFFFF"/>
                <w:sz w:val="17"/>
              </w:rPr>
              <w:t>Erläuterung / Verweis</w:t>
            </w:r>
          </w:p>
        </w:tc>
      </w:tr>
      <w:tr>
        <w:trPr>
          <w:cantSplit/>
        </w:trPr>
        <w:tc>
          <w:tcPr>
            <w:tcW w:type="dxa" w:w="3289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/>
                <w:sz w:val="17"/>
              </w:rPr>
              <w:t>Backup-Konzept</w:t>
            </w:r>
          </w:p>
        </w:tc>
        <w:tc>
          <w:tcPr>
            <w:tcW w:type="dxa" w:w="3289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/>
                <w:sz w:val="17"/>
              </w:rPr>
              <w:t>☐ ja  ☐ nein  ☐ teilweise</w:t>
            </w:r>
          </w:p>
        </w:tc>
        <w:tc>
          <w:tcPr>
            <w:tcW w:type="dxa" w:w="3289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/>
                <w:sz w:val="17"/>
              </w:rPr>
              <w:t>Beschreibung / Nachweis:</w:t>
            </w:r>
          </w:p>
        </w:tc>
      </w:tr>
      <w:tr>
        <w:trPr>
          <w:cantSplit/>
        </w:trPr>
        <w:tc>
          <w:tcPr>
            <w:tcW w:type="dxa" w:w="3289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/>
                <w:sz w:val="17"/>
              </w:rPr>
              <w:t>Schutz vor Manipulation/Ransomware</w:t>
            </w:r>
          </w:p>
        </w:tc>
        <w:tc>
          <w:tcPr>
            <w:tcW w:type="dxa" w:w="3289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/>
                <w:sz w:val="17"/>
              </w:rPr>
              <w:t>☐ ja  ☐ nein  ☐ teilweise</w:t>
            </w:r>
          </w:p>
        </w:tc>
        <w:tc>
          <w:tcPr>
            <w:tcW w:type="dxa" w:w="3289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/>
                <w:sz w:val="17"/>
              </w:rPr>
              <w:t>Beschreibung / Nachweis:</w:t>
            </w:r>
          </w:p>
        </w:tc>
      </w:tr>
      <w:tr>
        <w:trPr>
          <w:cantSplit/>
        </w:trPr>
        <w:tc>
          <w:tcPr>
            <w:tcW w:type="dxa" w:w="3289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/>
                <w:sz w:val="17"/>
              </w:rPr>
              <w:t>Restore-Tests</w:t>
            </w:r>
          </w:p>
        </w:tc>
        <w:tc>
          <w:tcPr>
            <w:tcW w:type="dxa" w:w="3289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/>
                <w:sz w:val="17"/>
              </w:rPr>
              <w:t>☐ ja  ☐ nein  ☐ teilweise</w:t>
            </w:r>
          </w:p>
        </w:tc>
        <w:tc>
          <w:tcPr>
            <w:tcW w:type="dxa" w:w="3289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/>
                <w:sz w:val="17"/>
              </w:rPr>
              <w:t>Beschreibung / Nachweis:</w:t>
            </w:r>
          </w:p>
        </w:tc>
      </w:tr>
      <w:tr>
        <w:trPr>
          <w:cantSplit/>
        </w:trPr>
        <w:tc>
          <w:tcPr>
            <w:tcW w:type="dxa" w:w="3289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/>
                <w:sz w:val="17"/>
              </w:rPr>
              <w:t>RPO/RTO / Wiederanlauf</w:t>
            </w:r>
          </w:p>
        </w:tc>
        <w:tc>
          <w:tcPr>
            <w:tcW w:type="dxa" w:w="3289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/>
                <w:sz w:val="17"/>
              </w:rPr>
              <w:t>☐ ja  ☐ nein  ☐ teilweise</w:t>
            </w:r>
          </w:p>
        </w:tc>
        <w:tc>
          <w:tcPr>
            <w:tcW w:type="dxa" w:w="3289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/>
                <w:sz w:val="17"/>
              </w:rPr>
              <w:t>Beschreibung / Nachweis:</w:t>
            </w:r>
          </w:p>
        </w:tc>
      </w:tr>
    </w:tbl>
    <w:p>
      <w:pPr>
        <w:pStyle w:val="Heading1"/>
      </w:pPr>
      <w:r>
        <w:rPr/>
        <w:t>F. Datenschutzprozesse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rPr>
          <w:tblHeader w:val="true"/>
          <w:cantSplit/>
        </w:trPr>
        <w:tc>
          <w:tcPr>
            <w:tcW w:type="dxa" w:w="3289"/>
            <w:shd w:fill="1F4E7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/>
                <w:b/>
                <w:color w:val="FFFFFF"/>
                <w:sz w:val="17"/>
              </w:rPr>
              <w:t>Prüfpunkt</w:t>
            </w:r>
          </w:p>
        </w:tc>
        <w:tc>
          <w:tcPr>
            <w:tcW w:type="dxa" w:w="3289"/>
            <w:shd w:fill="1F4E7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/>
                <w:b/>
                <w:color w:val="FFFFFF"/>
                <w:sz w:val="17"/>
              </w:rPr>
              <w:t>Status</w:t>
            </w:r>
          </w:p>
        </w:tc>
        <w:tc>
          <w:tcPr>
            <w:tcW w:type="dxa" w:w="3289"/>
            <w:shd w:fill="1F4E7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/>
                <w:b/>
                <w:color w:val="FFFFFF"/>
                <w:sz w:val="17"/>
              </w:rPr>
              <w:t>Erläuterung / Verweis</w:t>
            </w:r>
          </w:p>
        </w:tc>
      </w:tr>
      <w:tr>
        <w:trPr>
          <w:cantSplit/>
        </w:trPr>
        <w:tc>
          <w:tcPr>
            <w:tcW w:type="dxa" w:w="3289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/>
                <w:sz w:val="17"/>
              </w:rPr>
              <w:t>Meldung von Datenschutz-/Security-Vorfällen</w:t>
            </w:r>
          </w:p>
        </w:tc>
        <w:tc>
          <w:tcPr>
            <w:tcW w:type="dxa" w:w="3289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/>
                <w:sz w:val="17"/>
              </w:rPr>
              <w:t>☐ ja  ☐ nein  ☐ teilweise</w:t>
            </w:r>
          </w:p>
        </w:tc>
        <w:tc>
          <w:tcPr>
            <w:tcW w:type="dxa" w:w="3289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/>
                <w:sz w:val="17"/>
              </w:rPr>
              <w:t>Beschreibung / Nachweis:</w:t>
            </w:r>
          </w:p>
        </w:tc>
      </w:tr>
      <w:tr>
        <w:trPr>
          <w:cantSplit/>
        </w:trPr>
        <w:tc>
          <w:tcPr>
            <w:tcW w:type="dxa" w:w="3289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/>
                <w:sz w:val="17"/>
              </w:rPr>
              <w:t>Unterstützung bei Betroffenenrechten</w:t>
            </w:r>
          </w:p>
        </w:tc>
        <w:tc>
          <w:tcPr>
            <w:tcW w:type="dxa" w:w="3289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/>
                <w:sz w:val="17"/>
              </w:rPr>
              <w:t>☐ ja  ☐ nein  ☐ teilweise</w:t>
            </w:r>
          </w:p>
        </w:tc>
        <w:tc>
          <w:tcPr>
            <w:tcW w:type="dxa" w:w="3289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/>
                <w:sz w:val="17"/>
              </w:rPr>
              <w:t>Beschreibung / Nachweis:</w:t>
            </w:r>
          </w:p>
        </w:tc>
      </w:tr>
      <w:tr>
        <w:trPr>
          <w:cantSplit/>
        </w:trPr>
        <w:tc>
          <w:tcPr>
            <w:tcW w:type="dxa" w:w="3289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/>
                <w:sz w:val="17"/>
              </w:rPr>
              <w:t>Lösch- und Rückgabekonzept</w:t>
            </w:r>
          </w:p>
        </w:tc>
        <w:tc>
          <w:tcPr>
            <w:tcW w:type="dxa" w:w="3289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/>
                <w:sz w:val="17"/>
              </w:rPr>
              <w:t>☐ ja  ☐ nein  ☐ teilweise</w:t>
            </w:r>
          </w:p>
        </w:tc>
        <w:tc>
          <w:tcPr>
            <w:tcW w:type="dxa" w:w="3289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/>
                <w:sz w:val="17"/>
              </w:rPr>
              <w:t>Beschreibung / Nachweis:</w:t>
            </w:r>
          </w:p>
        </w:tc>
      </w:tr>
      <w:tr>
        <w:trPr>
          <w:cantSplit/>
        </w:trPr>
        <w:tc>
          <w:tcPr>
            <w:tcW w:type="dxa" w:w="3289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/>
                <w:sz w:val="17"/>
              </w:rPr>
              <w:t>Audit-/Nachweisverfahren</w:t>
            </w:r>
          </w:p>
        </w:tc>
        <w:tc>
          <w:tcPr>
            <w:tcW w:type="dxa" w:w="3289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/>
                <w:sz w:val="17"/>
              </w:rPr>
              <w:t>☐ ja  ☐ nein  ☐ teilweise</w:t>
            </w:r>
          </w:p>
        </w:tc>
        <w:tc>
          <w:tcPr>
            <w:tcW w:type="dxa" w:w="3289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/>
                <w:sz w:val="17"/>
              </w:rPr>
              <w:t>Beschreibung / Nachweis:</w:t>
            </w:r>
          </w:p>
        </w:tc>
      </w:tr>
      <w:tr>
        <w:trPr>
          <w:cantSplit/>
        </w:trPr>
        <w:tc>
          <w:tcPr>
            <w:tcW w:type="dxa" w:w="3289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/>
                <w:sz w:val="17"/>
              </w:rPr>
              <w:t>Datenschutz-Folgenabschätzung: Unterstützungsprozess</w:t>
            </w:r>
          </w:p>
        </w:tc>
        <w:tc>
          <w:tcPr>
            <w:tcW w:type="dxa" w:w="3289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/>
                <w:sz w:val="17"/>
              </w:rPr>
              <w:t>☐ ja  ☐ nein  ☐ teilweise</w:t>
            </w:r>
          </w:p>
        </w:tc>
        <w:tc>
          <w:tcPr>
            <w:tcW w:type="dxa" w:w="3289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/>
                <w:sz w:val="17"/>
              </w:rPr>
              <w:t>Beschreibung / Nachweis:</w:t>
            </w:r>
          </w:p>
        </w:tc>
      </w:tr>
      <w:tr>
        <w:tc>
          <w:tcPr>
            <w:tcW w:type="dxa" w:w="3289"/>
          </w:tcPr>
          <w:p>
            <w:r>
              <w:rPr>
                <w:rFonts w:ascii="Arial" w:hAnsi="Arial"/>
                <w:sz w:val="17"/>
              </w:rPr>
              <w:t>Regelung und Kontrolle von Unterauftragnehmern/Subprozessoren</w:t>
            </w:r>
          </w:p>
        </w:tc>
        <w:tc>
          <w:tcPr>
            <w:tcW w:type="dxa" w:w="3289"/>
          </w:tcPr>
          <w:p>
            <w:r>
              <w:rPr>
                <w:rFonts w:ascii="Arial" w:hAnsi="Arial"/>
                <w:sz w:val="17"/>
              </w:rPr>
              <w:t>☐ ja  ☐ nein  ☐ teilweise</w:t>
            </w:r>
          </w:p>
        </w:tc>
        <w:tc>
          <w:tcPr>
            <w:tcW w:type="dxa" w:w="3289"/>
          </w:tcPr>
          <w:p>
            <w:r>
              <w:rPr>
                <w:rFonts w:ascii="Arial" w:hAnsi="Arial"/>
                <w:sz w:val="17"/>
              </w:rPr>
              <w:t>Beschreibung / Nachweis:</w:t>
            </w:r>
          </w:p>
        </w:tc>
      </w:tr>
      <w:tr>
        <w:tc>
          <w:tcPr>
            <w:tcW w:type="dxa" w:w="3289"/>
          </w:tcPr>
          <w:p>
            <w:r>
              <w:rPr>
                <w:rFonts w:ascii="Arial" w:hAnsi="Arial"/>
                <w:sz w:val="17"/>
              </w:rPr>
              <w:t>regelmäßige Überprüfung der Wirksamkeit der TOM</w:t>
            </w:r>
          </w:p>
        </w:tc>
        <w:tc>
          <w:tcPr>
            <w:tcW w:type="dxa" w:w="3289"/>
          </w:tcPr>
          <w:p>
            <w:r>
              <w:rPr>
                <w:rFonts w:ascii="Arial" w:hAnsi="Arial"/>
                <w:sz w:val="17"/>
              </w:rPr>
              <w:t>☐ ja  ☐ nein  ☐ teilweise</w:t>
            </w:r>
          </w:p>
        </w:tc>
        <w:tc>
          <w:tcPr>
            <w:tcW w:type="dxa" w:w="3289"/>
          </w:tcPr>
          <w:p>
            <w:r>
              <w:rPr>
                <w:rFonts w:ascii="Arial" w:hAnsi="Arial"/>
                <w:sz w:val="17"/>
              </w:rPr>
              <w:t>Beschreibung / Nachweis:</w:t>
            </w:r>
          </w:p>
        </w:tc>
      </w:tr>
      <w:tr>
        <w:tc>
          <w:tcPr>
            <w:tcW w:type="dxa" w:w="3289"/>
          </w:tcPr>
          <w:p>
            <w:r>
              <w:rPr>
                <w:rFonts w:ascii="Arial" w:hAnsi="Arial"/>
                <w:sz w:val="17"/>
              </w:rPr>
              <w:t>Privacy by Design / Privacy by Default</w:t>
            </w:r>
          </w:p>
        </w:tc>
        <w:tc>
          <w:tcPr>
            <w:tcW w:type="dxa" w:w="3289"/>
          </w:tcPr>
          <w:p>
            <w:r>
              <w:rPr>
                <w:rFonts w:ascii="Arial" w:hAnsi="Arial"/>
                <w:sz w:val="17"/>
              </w:rPr>
              <w:t>☐ ja  ☐ nein  ☐ teilweise</w:t>
            </w:r>
          </w:p>
        </w:tc>
        <w:tc>
          <w:tcPr>
            <w:tcW w:type="dxa" w:w="3289"/>
          </w:tcPr>
          <w:p>
            <w:r>
              <w:rPr>
                <w:rFonts w:ascii="Arial" w:hAnsi="Arial"/>
                <w:sz w:val="17"/>
              </w:rPr>
              <w:t>Beschreibung / Nachweis:</w:t>
            </w:r>
          </w:p>
        </w:tc>
      </w:tr>
      <w:tr>
        <w:tc>
          <w:tcPr>
            <w:tcW w:type="dxa" w:w="3289"/>
          </w:tcPr>
          <w:p>
            <w:r>
              <w:rPr>
                <w:rFonts w:ascii="Arial" w:hAnsi="Arial"/>
                <w:sz w:val="17"/>
              </w:rPr>
              <w:t>dokumentiertes Incident-Response-Verfahren</w:t>
            </w:r>
          </w:p>
        </w:tc>
        <w:tc>
          <w:tcPr>
            <w:tcW w:type="dxa" w:w="3289"/>
          </w:tcPr>
          <w:p>
            <w:r>
              <w:rPr>
                <w:rFonts w:ascii="Arial" w:hAnsi="Arial"/>
                <w:sz w:val="17"/>
              </w:rPr>
              <w:t>☐ ja  ☐ nein  ☐ teilweise</w:t>
            </w:r>
          </w:p>
        </w:tc>
        <w:tc>
          <w:tcPr>
            <w:tcW w:type="dxa" w:w="3289"/>
          </w:tcPr>
          <w:p>
            <w:r>
              <w:rPr>
                <w:rFonts w:ascii="Arial" w:hAnsi="Arial"/>
                <w:sz w:val="17"/>
              </w:rPr>
              <w:t>Beschreibung / Nachweis:</w:t>
            </w:r>
          </w:p>
        </w:tc>
      </w:tr>
    </w:tbl>
    <w:p>
      <w:pPr>
        <w:pStyle w:val="Heading1"/>
      </w:pPr>
      <w:r>
        <w:t>G. Angaben für die AVV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252"/>
            <w:shd w:fill="1F4E78"/>
          </w:tcPr>
          <w:p>
            <w:pPr/>
            <w:r>
              <w:rPr>
                <w:rFonts w:ascii="Arial" w:hAnsi="Arial"/>
                <w:b/>
                <w:color w:val="FFFFFF"/>
                <w:sz w:val="17"/>
              </w:rPr>
              <w:t>Angabe</w:t>
            </w:r>
          </w:p>
        </w:tc>
        <w:tc>
          <w:tcPr>
            <w:tcW w:type="dxa" w:w="5614"/>
            <w:shd w:fill="1F4E78"/>
          </w:tcPr>
          <w:p>
            <w:pPr/>
            <w:r>
              <w:rPr>
                <w:rFonts w:ascii="Arial" w:hAnsi="Arial"/>
                <w:b/>
                <w:color w:val="FFFFFF"/>
                <w:sz w:val="17"/>
              </w:rPr>
              <w:t>Bieterangabe / Verweis</w:t>
            </w:r>
          </w:p>
        </w:tc>
      </w:tr>
      <w:tr>
        <w:tc>
          <w:tcPr>
            <w:tcW w:type="dxa" w:w="4252"/>
          </w:tcPr>
          <w:p>
            <w:pPr/>
            <w:r>
              <w:rPr>
                <w:rFonts w:ascii="Arial" w:hAnsi="Arial"/>
                <w:sz w:val="17"/>
              </w:rPr>
              <w:t>Datenschutzkontakt und Meldeweg</w:t>
            </w:r>
          </w:p>
        </w:tc>
        <w:tc>
          <w:tcPr>
            <w:tcW w:type="dxa" w:w="5614"/>
          </w:tcPr>
          <w:p>
            <w:pPr/>
            <w:r>
              <w:rPr>
                <w:rFonts w:ascii="Arial" w:hAnsi="Arial"/>
                <w:sz w:val="17"/>
              </w:rPr>
              <w:t>Vom Bieter auszufüllen:</w:t>
            </w:r>
          </w:p>
        </w:tc>
      </w:tr>
      <w:tr>
        <w:tc>
          <w:tcPr>
            <w:tcW w:type="dxa" w:w="4252"/>
          </w:tcPr>
          <w:p>
            <w:pPr/>
            <w:r>
              <w:rPr>
                <w:rFonts w:ascii="Arial" w:hAnsi="Arial"/>
                <w:sz w:val="17"/>
              </w:rPr>
              <w:t>Verarbeitungsorte einschließlich Fernzugriff</w:t>
            </w:r>
          </w:p>
        </w:tc>
        <w:tc>
          <w:tcPr>
            <w:tcW w:type="dxa" w:w="5614"/>
          </w:tcPr>
          <w:p>
            <w:pPr/>
            <w:r>
              <w:rPr>
                <w:rFonts w:ascii="Arial" w:hAnsi="Arial"/>
                <w:sz w:val="17"/>
              </w:rPr>
              <w:t>Vom Bieter auszufüllen:</w:t>
            </w:r>
          </w:p>
        </w:tc>
      </w:tr>
      <w:tr>
        <w:tc>
          <w:tcPr>
            <w:tcW w:type="dxa" w:w="4252"/>
          </w:tcPr>
          <w:p>
            <w:pPr/>
            <w:r>
              <w:rPr>
                <w:rFonts w:ascii="Arial" w:hAnsi="Arial"/>
                <w:sz w:val="17"/>
              </w:rPr>
              <w:t>Unterauftragsverarbeiter: Name, Tätigkeit, Ort und ggf. Drittlandtransfer</w:t>
            </w:r>
          </w:p>
        </w:tc>
        <w:tc>
          <w:tcPr>
            <w:tcW w:type="dxa" w:w="5614"/>
          </w:tcPr>
          <w:p>
            <w:pPr/>
            <w:r>
              <w:rPr>
                <w:rFonts w:ascii="Arial" w:hAnsi="Arial"/>
                <w:sz w:val="17"/>
              </w:rPr>
              <w:t>Vom Bieter auszufüllen:</w:t>
            </w:r>
          </w:p>
        </w:tc>
      </w:tr>
      <w:tr>
        <w:tc>
          <w:tcPr>
            <w:tcW w:type="dxa" w:w="4252"/>
          </w:tcPr>
          <w:p>
            <w:pPr/>
            <w:r>
              <w:rPr>
                <w:rFonts w:ascii="Arial" w:hAnsi="Arial"/>
                <w:sz w:val="17"/>
              </w:rPr>
              <w:t>Aufbewahrungs-, Backup-, Rückgabe- und Löschfristen</w:t>
            </w:r>
          </w:p>
        </w:tc>
        <w:tc>
          <w:tcPr>
            <w:tcW w:type="dxa" w:w="5614"/>
          </w:tcPr>
          <w:p>
            <w:pPr/>
            <w:r>
              <w:rPr>
                <w:rFonts w:ascii="Arial" w:hAnsi="Arial"/>
                <w:sz w:val="17"/>
              </w:rPr>
              <w:t>Vom Bieter auszufüllen:</w:t>
            </w:r>
          </w:p>
        </w:tc>
      </w:tr>
      <w:tr>
        <w:tc>
          <w:tcPr>
            <w:tcW w:type="dxa" w:w="4252"/>
          </w:tcPr>
          <w:p>
            <w:pPr/>
            <w:r>
              <w:rPr>
                <w:rFonts w:ascii="Arial" w:hAnsi="Arial"/>
                <w:sz w:val="17"/>
              </w:rPr>
              <w:t>Weisungs- und Vorfallkommunikationskanal des Auftragnehmers</w:t>
            </w:r>
          </w:p>
        </w:tc>
        <w:tc>
          <w:tcPr>
            <w:tcW w:type="dxa" w:w="5614"/>
          </w:tcPr>
          <w:p>
            <w:pPr/>
            <w:r>
              <w:rPr>
                <w:rFonts w:ascii="Arial" w:hAnsi="Arial"/>
                <w:sz w:val="17"/>
              </w:rPr>
              <w:t>Vom Bieter auszufüllen:</w:t>
            </w:r>
          </w:p>
        </w:tc>
      </w:tr>
    </w:tbl>
    <w:sectPr w:rsidR="00FC693F" w:rsidRPr="0006063C" w:rsidSect="00034616">
      <w:headerReference w:type="default" r:id="rId10"/>
      <w:headerReference w:type="first" r:id="rId11"/>
      <w:headerReference w:type="even" r:id="rId12"/>
      <w:footerReference w:type="default" r:id="rId13"/>
      <w:footerReference w:type="first" r:id="rId14"/>
      <w:footerReference w:type="even" r:id="rId15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1F4E78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1F4E78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1F4E78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1F4E78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header" Target="header3.xml"/><Relationship Id="rId13" Type="http://schemas.openxmlformats.org/officeDocument/2006/relationships/footer" Target="footer1.xml"/><Relationship Id="rId14" Type="http://schemas.openxmlformats.org/officeDocument/2006/relationships/footer" Target="footer2.xml"/><Relationship Id="rId15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Pascal Wijasuriya</dc:creator>
  <cp:keywords/>
  <dc:description/>
  <cp:lastModifiedBy>Pascal Wijasuriya</cp:lastModifiedBy>
  <cp:revision>1</cp:revision>
  <dcterms:created xsi:type="dcterms:W3CDTF">2026-09-23T14:23:00Z</dcterms:created>
  <dcterms:modified xsi:type="dcterms:W3CDTF">2026-09-24T09:23:00Z</dcterms:modified>
  <cp:category/>
</cp:coreProperties>
</file>