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52D8" w:rsidRDefault="00FE62AE">
      <w:pPr>
        <w:tabs>
          <w:tab w:val="center" w:pos="3811"/>
          <w:tab w:val="right" w:pos="9075"/>
        </w:tabs>
        <w:spacing w:after="135" w:line="259" w:lineRule="auto"/>
        <w:ind w:left="0" w:firstLine="0"/>
        <w:jc w:val="left"/>
      </w:pPr>
      <w:r>
        <w:rPr>
          <w:color w:val="000000"/>
        </w:rPr>
        <w:tab/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ab/>
      </w:r>
    </w:p>
    <w:p w:rsidR="005D52D8" w:rsidRDefault="00FE62AE">
      <w:pPr>
        <w:spacing w:after="33" w:line="259" w:lineRule="auto"/>
        <w:ind w:left="0" w:firstLine="0"/>
        <w:jc w:val="left"/>
      </w:pPr>
      <w:r>
        <w:rPr>
          <w:b/>
          <w:color w:val="C00000"/>
          <w:sz w:val="28"/>
        </w:rPr>
        <w:t xml:space="preserve">Eigenerklärung zum Masernschutzgesetz </w:t>
      </w:r>
    </w:p>
    <w:p w:rsidR="005D52D8" w:rsidRDefault="00FE62AE">
      <w:pPr>
        <w:spacing w:after="180" w:line="259" w:lineRule="auto"/>
        <w:ind w:left="0" w:firstLine="0"/>
        <w:jc w:val="left"/>
      </w:pPr>
      <w:r>
        <w:rPr>
          <w:b/>
          <w:color w:val="C00000"/>
        </w:rPr>
        <w:t xml:space="preserve">Erklärung zum Masernschutz </w:t>
      </w:r>
    </w:p>
    <w:p w:rsidR="005D52D8" w:rsidRDefault="00FE62AE" w:rsidP="002D31AD">
      <w:pPr>
        <w:numPr>
          <w:ilvl w:val="0"/>
          <w:numId w:val="1"/>
        </w:numPr>
        <w:spacing w:after="129"/>
        <w:ind w:right="33" w:hanging="360"/>
      </w:pPr>
      <w:r>
        <w:t>Erklärung zum Vergabeverfahren</w:t>
      </w:r>
      <w:bookmarkStart w:id="0" w:name="_GoBack"/>
      <w:bookmarkEnd w:id="0"/>
    </w:p>
    <w:p w:rsidR="005D52D8" w:rsidRDefault="00FE62AE">
      <w:pPr>
        <w:numPr>
          <w:ilvl w:val="1"/>
          <w:numId w:val="1"/>
        </w:numPr>
        <w:spacing w:after="125"/>
        <w:ind w:right="33" w:hanging="432"/>
      </w:pPr>
      <w:r>
        <w:t xml:space="preserve">Der Bieter versichert, dass alle zur Erfüllung des Vertrags vor Ort eingesetzten Personen vor Beginn ihrer Tätigkeit die Anforderungen gemäß §20 Abs. 9 IfSG erfüllen und sämtliche für die Nachweisführung gem. §20 Abs. 9 IfSG notwendigen Unterlagen beim Bieter vorliegen. </w:t>
      </w:r>
    </w:p>
    <w:p w:rsidR="005D52D8" w:rsidRDefault="00FE62AE">
      <w:pPr>
        <w:numPr>
          <w:ilvl w:val="1"/>
          <w:numId w:val="1"/>
        </w:numPr>
        <w:spacing w:after="128"/>
        <w:ind w:right="33" w:hanging="432"/>
      </w:pPr>
      <w:r>
        <w:t xml:space="preserve">Die Abgabe einer wissentlich falschen Erklärung nach Nr. 1.1 berechtigt den Auftraggeber nach Nr. 1.2 zur Kündigung aus wichtigem Grund ohne Einhaltung einer Frist. </w:t>
      </w:r>
    </w:p>
    <w:p w:rsidR="005D52D8" w:rsidRDefault="00FE62AE">
      <w:pPr>
        <w:numPr>
          <w:ilvl w:val="0"/>
          <w:numId w:val="1"/>
        </w:numPr>
        <w:spacing w:after="166"/>
        <w:ind w:right="33" w:hanging="360"/>
      </w:pPr>
      <w:r>
        <w:t xml:space="preserve">Mir/Uns ist bewusst, dass eine Nichtbeachtung dieser Erklärung meinen/unseren Ausschluss von der Teilnahme am Verfahren zur Folge haben kann. </w:t>
      </w:r>
    </w:p>
    <w:p w:rsidR="005D52D8" w:rsidRDefault="00FE62AE">
      <w:pPr>
        <w:spacing w:after="194" w:line="259" w:lineRule="auto"/>
        <w:ind w:left="122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5D52D8" w:rsidRDefault="00FE62AE">
      <w:pPr>
        <w:spacing w:line="259" w:lineRule="auto"/>
        <w:ind w:left="122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5D52D8" w:rsidRDefault="00FE62AE">
      <w:pPr>
        <w:spacing w:after="9" w:line="259" w:lineRule="auto"/>
        <w:ind w:left="0" w:firstLine="0"/>
        <w:jc w:val="left"/>
      </w:pPr>
      <w:r>
        <w:rPr>
          <w:noProof/>
          <w:color w:val="000000"/>
        </w:rPr>
        <mc:AlternateContent>
          <mc:Choice Requires="wpg">
            <w:drawing>
              <wp:inline distT="0" distB="0" distL="0" distR="0">
                <wp:extent cx="2467229" cy="19685"/>
                <wp:effectExtent l="0" t="0" r="0" b="0"/>
                <wp:docPr id="769" name="Group 7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7229" cy="19685"/>
                          <a:chOff x="0" y="0"/>
                          <a:chExt cx="2467229" cy="19685"/>
                        </a:xfrm>
                      </wpg:grpSpPr>
                      <wps:wsp>
                        <wps:cNvPr id="1017" name="Shape 1017"/>
                        <wps:cNvSpPr/>
                        <wps:spPr>
                          <a:xfrm>
                            <a:off x="0" y="0"/>
                            <a:ext cx="18288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9685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8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18288" y="0"/>
                            <a:ext cx="243065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653" h="18288">
                                <a:moveTo>
                                  <a:pt x="0" y="0"/>
                                </a:moveTo>
                                <a:lnTo>
                                  <a:pt x="2430653" y="0"/>
                                </a:lnTo>
                                <a:lnTo>
                                  <a:pt x="243065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8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2448941" y="0"/>
                            <a:ext cx="18288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9685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8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769" style="width:194.27pt;height:1.54999pt;mso-position-horizontal-relative:char;mso-position-vertical-relative:line" coordsize="24672,196">
                <v:shape id="Shape 1020" style="position:absolute;width:182;height:196;left:0;top:0;" coordsize="18288,19685" path="m0,0l18288,0l18288,19685l0,19685l0,0">
                  <v:stroke weight="0pt" endcap="flat" joinstyle="miter" miterlimit="10" on="false" color="#000000" opacity="0"/>
                  <v:fill on="true" color="#0e2841"/>
                </v:shape>
                <v:shape id="Shape 1021" style="position:absolute;width:24306;height:182;left:182;top:0;" coordsize="2430653,18288" path="m0,0l2430653,0l2430653,18288l0,18288l0,0">
                  <v:stroke weight="0pt" endcap="flat" joinstyle="miter" miterlimit="10" on="false" color="#000000" opacity="0"/>
                  <v:fill on="true" color="#0e2841"/>
                </v:shape>
                <v:shape id="Shape 1022" style="position:absolute;width:182;height:196;left:24489;top:0;" coordsize="18288,19685" path="m0,0l18288,0l18288,19685l0,19685l0,0">
                  <v:stroke weight="0pt" endcap="flat" joinstyle="miter" miterlimit="10" on="false" color="#000000" opacity="0"/>
                  <v:fill on="true" color="#0e2841"/>
                </v:shape>
              </v:group>
            </w:pict>
          </mc:Fallback>
        </mc:AlternateContent>
      </w:r>
    </w:p>
    <w:p w:rsidR="005D52D8" w:rsidRDefault="00FE62AE">
      <w:pPr>
        <w:tabs>
          <w:tab w:val="center" w:pos="3977"/>
          <w:tab w:val="center" w:pos="5453"/>
        </w:tabs>
        <w:spacing w:after="184"/>
        <w:ind w:left="0" w:firstLine="0"/>
        <w:jc w:val="left"/>
      </w:pPr>
      <w:r>
        <w:t xml:space="preserve">Firma </w:t>
      </w:r>
      <w:r>
        <w:tab/>
        <w:t xml:space="preserve"> </w:t>
      </w:r>
      <w:r>
        <w:tab/>
        <w:t xml:space="preserve"> </w:t>
      </w:r>
    </w:p>
    <w:p w:rsidR="005D52D8" w:rsidRDefault="00FE62AE">
      <w:pPr>
        <w:spacing w:after="194" w:line="259" w:lineRule="auto"/>
        <w:ind w:left="122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5D52D8" w:rsidRDefault="00FE62AE">
      <w:pPr>
        <w:spacing w:after="194" w:line="259" w:lineRule="auto"/>
        <w:ind w:left="122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5D52D8" w:rsidRDefault="00FE62AE">
      <w:pPr>
        <w:spacing w:after="192" w:line="259" w:lineRule="auto"/>
        <w:ind w:left="122" w:firstLine="0"/>
        <w:jc w:val="left"/>
      </w:pPr>
      <w:r>
        <w:tab/>
        <w:t xml:space="preserve"> </w:t>
      </w:r>
      <w:r>
        <w:tab/>
        <w:t xml:space="preserve"> </w:t>
      </w:r>
    </w:p>
    <w:p w:rsidR="005D52D8" w:rsidRDefault="00FE62AE">
      <w:pPr>
        <w:spacing w:line="259" w:lineRule="auto"/>
        <w:ind w:left="122" w:firstLine="0"/>
        <w:jc w:val="left"/>
      </w:pPr>
      <w:r>
        <w:t xml:space="preserve"> </w:t>
      </w:r>
      <w:r>
        <w:tab/>
        <w:t xml:space="preserve"> </w:t>
      </w:r>
      <w:r>
        <w:tab/>
        <w:t xml:space="preserve"> </w:t>
      </w:r>
    </w:p>
    <w:p w:rsidR="005D52D8" w:rsidRDefault="00FE62AE">
      <w:pPr>
        <w:spacing w:after="9" w:line="259" w:lineRule="auto"/>
        <w:ind w:left="0" w:right="-138" w:firstLine="0"/>
        <w:jc w:val="left"/>
      </w:pPr>
      <w:r>
        <w:rPr>
          <w:noProof/>
          <w:color w:val="000000"/>
        </w:rPr>
        <mc:AlternateContent>
          <mc:Choice Requires="wpg">
            <w:drawing>
              <wp:inline distT="0" distB="0" distL="0" distR="0">
                <wp:extent cx="5850509" cy="19685"/>
                <wp:effectExtent l="0" t="0" r="0" b="0"/>
                <wp:docPr id="974" name="Group 9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0509" cy="19685"/>
                          <a:chOff x="0" y="0"/>
                          <a:chExt cx="5850509" cy="19685"/>
                        </a:xfrm>
                      </wpg:grpSpPr>
                      <wps:wsp>
                        <wps:cNvPr id="1031" name="Shape 1031"/>
                        <wps:cNvSpPr/>
                        <wps:spPr>
                          <a:xfrm>
                            <a:off x="0" y="0"/>
                            <a:ext cx="18288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9685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8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18288" y="0"/>
                            <a:ext cx="2430653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0653" h="18288">
                                <a:moveTo>
                                  <a:pt x="0" y="0"/>
                                </a:moveTo>
                                <a:lnTo>
                                  <a:pt x="2430653" y="0"/>
                                </a:lnTo>
                                <a:lnTo>
                                  <a:pt x="2430653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8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2448941" y="0"/>
                            <a:ext cx="18288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9685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3384677" y="0"/>
                            <a:ext cx="18288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9685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8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3403092" y="0"/>
                            <a:ext cx="242912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9129" h="18288">
                                <a:moveTo>
                                  <a:pt x="0" y="0"/>
                                </a:moveTo>
                                <a:lnTo>
                                  <a:pt x="2429129" y="0"/>
                                </a:lnTo>
                                <a:lnTo>
                                  <a:pt x="242912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8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5832221" y="0"/>
                            <a:ext cx="18288" cy="19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9685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9685"/>
                                </a:lnTo>
                                <a:lnTo>
                                  <a:pt x="0" y="1968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E284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974" style="width:460.67pt;height:1.54999pt;mso-position-horizontal-relative:char;mso-position-vertical-relative:line" coordsize="58505,196">
                <v:shape id="Shape 1037" style="position:absolute;width:182;height:196;left:0;top:0;" coordsize="18288,19685" path="m0,0l18288,0l18288,19685l0,19685l0,0">
                  <v:stroke weight="0pt" endcap="flat" joinstyle="miter" miterlimit="10" on="false" color="#000000" opacity="0"/>
                  <v:fill on="true" color="#0e2841"/>
                </v:shape>
                <v:shape id="Shape 1038" style="position:absolute;width:24306;height:182;left:182;top:0;" coordsize="2430653,18288" path="m0,0l2430653,0l2430653,18288l0,18288l0,0">
                  <v:stroke weight="0pt" endcap="flat" joinstyle="miter" miterlimit="10" on="false" color="#000000" opacity="0"/>
                  <v:fill on="true" color="#0e2841"/>
                </v:shape>
                <v:shape id="Shape 1039" style="position:absolute;width:182;height:196;left:24489;top:0;" coordsize="18288,19685" path="m0,0l18288,0l18288,19685l0,19685l0,0">
                  <v:stroke weight="0pt" endcap="flat" joinstyle="miter" miterlimit="10" on="false" color="#000000" opacity="0"/>
                  <v:fill on="true" color="#ffffff"/>
                </v:shape>
                <v:shape id="Shape 1040" style="position:absolute;width:182;height:196;left:33846;top:0;" coordsize="18288,19685" path="m0,0l18288,0l18288,19685l0,19685l0,0">
                  <v:stroke weight="0pt" endcap="flat" joinstyle="miter" miterlimit="10" on="false" color="#000000" opacity="0"/>
                  <v:fill on="true" color="#0e2841"/>
                </v:shape>
                <v:shape id="Shape 1041" style="position:absolute;width:24291;height:182;left:34030;top:0;" coordsize="2429129,18288" path="m0,0l2429129,0l2429129,18288l0,18288l0,0">
                  <v:stroke weight="0pt" endcap="flat" joinstyle="miter" miterlimit="10" on="false" color="#000000" opacity="0"/>
                  <v:fill on="true" color="#0e2841"/>
                </v:shape>
                <v:shape id="Shape 1042" style="position:absolute;width:182;height:196;left:58322;top:0;" coordsize="18288,19685" path="m0,0l18288,0l18288,19685l0,19685l0,0">
                  <v:stroke weight="0pt" endcap="flat" joinstyle="miter" miterlimit="10" on="false" color="#000000" opacity="0"/>
                  <v:fill on="true" color="#0e2841"/>
                </v:shape>
              </v:group>
            </w:pict>
          </mc:Fallback>
        </mc:AlternateContent>
      </w:r>
    </w:p>
    <w:p w:rsidR="005D52D8" w:rsidRDefault="00FE62AE">
      <w:pPr>
        <w:tabs>
          <w:tab w:val="center" w:pos="3977"/>
          <w:tab w:val="center" w:pos="7047"/>
        </w:tabs>
        <w:ind w:left="0" w:firstLine="0"/>
        <w:jc w:val="left"/>
      </w:pPr>
      <w:r>
        <w:t xml:space="preserve">Ort, Datum </w:t>
      </w:r>
      <w:r>
        <w:tab/>
        <w:t xml:space="preserve"> </w:t>
      </w:r>
      <w:r>
        <w:tab/>
        <w:t xml:space="preserve">Rechtsverbindliche Unterschrift des </w:t>
      </w:r>
    </w:p>
    <w:p w:rsidR="005D52D8" w:rsidRDefault="00FE62AE">
      <w:pPr>
        <w:ind w:left="5463" w:right="33"/>
      </w:pPr>
      <w:r>
        <w:t xml:space="preserve">Bieters und Firmenstempel </w:t>
      </w:r>
    </w:p>
    <w:p w:rsidR="005D52D8" w:rsidRDefault="00FE62AE">
      <w:pPr>
        <w:spacing w:after="4831" w:line="259" w:lineRule="auto"/>
        <w:ind w:left="0" w:firstLine="0"/>
        <w:jc w:val="left"/>
      </w:pPr>
      <w:r>
        <w:rPr>
          <w:color w:val="000000"/>
        </w:rPr>
        <w:t xml:space="preserve"> </w:t>
      </w:r>
    </w:p>
    <w:sectPr w:rsidR="005D52D8">
      <w:footerReference w:type="default" r:id="rId7"/>
      <w:pgSz w:w="11904" w:h="16840"/>
      <w:pgMar w:top="550" w:right="1389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6AA7" w:rsidRDefault="00166AA7" w:rsidP="00166AA7">
      <w:pPr>
        <w:spacing w:line="240" w:lineRule="auto"/>
      </w:pPr>
      <w:r>
        <w:separator/>
      </w:r>
    </w:p>
  </w:endnote>
  <w:endnote w:type="continuationSeparator" w:id="0">
    <w:p w:rsidR="00166AA7" w:rsidRDefault="00166AA7" w:rsidP="00166AA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AA7" w:rsidRDefault="00166AA7" w:rsidP="001B6C15">
    <w:pPr>
      <w:spacing w:after="3" w:line="259" w:lineRule="auto"/>
      <w:ind w:left="-5"/>
    </w:pPr>
    <w:r>
      <w:rPr>
        <w:sz w:val="16"/>
      </w:rPr>
      <w:t>Anlage E zum Rahmendokument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6AA7" w:rsidRDefault="00166AA7" w:rsidP="00166AA7">
      <w:pPr>
        <w:spacing w:line="240" w:lineRule="auto"/>
      </w:pPr>
      <w:r>
        <w:separator/>
      </w:r>
    </w:p>
  </w:footnote>
  <w:footnote w:type="continuationSeparator" w:id="0">
    <w:p w:rsidR="00166AA7" w:rsidRDefault="00166AA7" w:rsidP="00166AA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E90760"/>
    <w:multiLevelType w:val="multilevel"/>
    <w:tmpl w:val="3E0A7436"/>
    <w:lvl w:ilvl="0">
      <w:start w:val="1"/>
      <w:numFmt w:val="decimal"/>
      <w:lvlText w:val="%1.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92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40404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52D8"/>
    <w:rsid w:val="00166AA7"/>
    <w:rsid w:val="001B6C15"/>
    <w:rsid w:val="002D31AD"/>
    <w:rsid w:val="005D52D8"/>
    <w:rsid w:val="00827698"/>
    <w:rsid w:val="00DF3A4F"/>
    <w:rsid w:val="00EF6823"/>
    <w:rsid w:val="00FE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C23C48-3D94-412C-B567-5D1A44B656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68" w:lineRule="auto"/>
      <w:ind w:left="10" w:hanging="10"/>
      <w:jc w:val="both"/>
    </w:pPr>
    <w:rPr>
      <w:rFonts w:ascii="Calibri" w:eastAsia="Calibri" w:hAnsi="Calibri" w:cs="Calibri"/>
      <w:color w:val="4040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66AA7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66AA7"/>
    <w:rPr>
      <w:rFonts w:ascii="Calibri" w:eastAsia="Calibri" w:hAnsi="Calibri" w:cs="Calibri"/>
      <w:color w:val="404040"/>
    </w:rPr>
  </w:style>
  <w:style w:type="paragraph" w:styleId="Fuzeile">
    <w:name w:val="footer"/>
    <w:basedOn w:val="Standard"/>
    <w:link w:val="FuzeileZchn"/>
    <w:uiPriority w:val="99"/>
    <w:unhideWhenUsed/>
    <w:rsid w:val="00166AA7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66AA7"/>
    <w:rPr>
      <w:rFonts w:ascii="Calibri" w:eastAsia="Calibri" w:hAnsi="Calibri" w:cs="Calibri"/>
      <w:color w:val="4040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ADEFAF0F30C7A4A8FB3244A2F57726A" ma:contentTypeVersion="3" ma:contentTypeDescription="Ein neues Dokument erstellen." ma:contentTypeScope="" ma:versionID="47ce3a0503137380ac499d46ef70107a">
  <xsd:schema xmlns:xsd="http://www.w3.org/2001/XMLSchema" xmlns:xs="http://www.w3.org/2001/XMLSchema" xmlns:p="http://schemas.microsoft.com/office/2006/metadata/properties" xmlns:ns2="e364374c-8741-47c1-9eb9-fc6a535b377f" targetNamespace="http://schemas.microsoft.com/office/2006/metadata/properties" ma:root="true" ma:fieldsID="f50fe0e4a9f49bd085d7e3f1500875af" ns2:_="">
    <xsd:import namespace="e364374c-8741-47c1-9eb9-fc6a535b37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64374c-8741-47c1-9eb9-fc6a535b37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453F91-BD94-4F32-9FFA-FB7558DAA038}"/>
</file>

<file path=customXml/itemProps2.xml><?xml version="1.0" encoding="utf-8"?>
<ds:datastoreItem xmlns:ds="http://schemas.openxmlformats.org/officeDocument/2006/customXml" ds:itemID="{0E77353F-0B61-47A3-9EBD-399B5F150416}"/>
</file>

<file path=customXml/itemProps3.xml><?xml version="1.0" encoding="utf-8"?>
<ds:datastoreItem xmlns:ds="http://schemas.openxmlformats.org/officeDocument/2006/customXml" ds:itemID="{4ADA0898-7DC6-49E9-8349-916F30BE8E9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Augsburg</Company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Ziese Marc</dc:creator>
  <cp:keywords/>
  <cp:lastModifiedBy>Ziese Marc</cp:lastModifiedBy>
  <cp:revision>5</cp:revision>
  <dcterms:created xsi:type="dcterms:W3CDTF">2025-08-20T16:48:00Z</dcterms:created>
  <dcterms:modified xsi:type="dcterms:W3CDTF">2025-09-15T15:51:00Z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0x010100DADEFAF0F30C7A4A8FB3244A2F57726A</vt:lpwstr>
  </property>
  <property fmtid="{D5CDD505-2E9C-101B-9397-08002B2CF9AE}" pid="4" name="docLang">
    <vt:lpwstr>de</vt:lpwstr>
  </property>
</Properties>
</file>