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EFD0A0" w14:textId="77777777" w:rsidR="00C303A0" w:rsidRPr="00D360B2" w:rsidRDefault="003975C2" w:rsidP="00EE3AC1">
      <w:pPr>
        <w:pStyle w:val="Listenabsatz"/>
        <w:ind w:left="0"/>
        <w:rPr>
          <w:rFonts w:ascii="Arial" w:hAnsi="Arial" w:cs="Arial"/>
          <w:b/>
          <w:sz w:val="22"/>
          <w:szCs w:val="24"/>
        </w:rPr>
      </w:pPr>
      <w:r w:rsidRPr="00D360B2">
        <w:rPr>
          <w:rFonts w:ascii="Arial" w:hAnsi="Arial" w:cs="Arial"/>
          <w:b/>
          <w:sz w:val="22"/>
          <w:szCs w:val="24"/>
        </w:rPr>
        <w:t>Erklärung</w:t>
      </w:r>
      <w:r w:rsidR="006A11FC" w:rsidRPr="00D360B2">
        <w:rPr>
          <w:rFonts w:ascii="Arial" w:hAnsi="Arial" w:cs="Arial"/>
          <w:b/>
          <w:sz w:val="22"/>
          <w:szCs w:val="24"/>
        </w:rPr>
        <w:t>en</w:t>
      </w:r>
      <w:r w:rsidRPr="00D360B2">
        <w:rPr>
          <w:rFonts w:ascii="Arial" w:hAnsi="Arial" w:cs="Arial"/>
          <w:b/>
          <w:sz w:val="22"/>
          <w:szCs w:val="24"/>
        </w:rPr>
        <w:t xml:space="preserve"> </w:t>
      </w:r>
      <w:r w:rsidR="009725E8" w:rsidRPr="00D360B2">
        <w:rPr>
          <w:rFonts w:ascii="Arial" w:hAnsi="Arial" w:cs="Arial"/>
          <w:b/>
          <w:sz w:val="22"/>
          <w:szCs w:val="24"/>
        </w:rPr>
        <w:t>zu</w:t>
      </w:r>
      <w:r w:rsidR="00694D03" w:rsidRPr="00D360B2">
        <w:rPr>
          <w:rFonts w:ascii="Arial" w:hAnsi="Arial" w:cs="Arial"/>
          <w:b/>
          <w:sz w:val="22"/>
          <w:szCs w:val="24"/>
        </w:rPr>
        <w:t>r Haftpflichtversicherung</w:t>
      </w:r>
      <w:r w:rsidRPr="00D360B2">
        <w:rPr>
          <w:rFonts w:ascii="Arial" w:hAnsi="Arial" w:cs="Arial"/>
          <w:b/>
          <w:sz w:val="22"/>
          <w:szCs w:val="24"/>
        </w:rPr>
        <w:t xml:space="preserve"> der Mitglieder der B</w:t>
      </w:r>
      <w:r w:rsidR="00C20B76" w:rsidRPr="00D360B2">
        <w:rPr>
          <w:rFonts w:ascii="Arial" w:hAnsi="Arial" w:cs="Arial"/>
          <w:b/>
          <w:sz w:val="22"/>
          <w:szCs w:val="24"/>
        </w:rPr>
        <w:t>ieter</w:t>
      </w:r>
      <w:r w:rsidRPr="00D360B2">
        <w:rPr>
          <w:rFonts w:ascii="Arial" w:hAnsi="Arial" w:cs="Arial"/>
          <w:b/>
          <w:sz w:val="22"/>
          <w:szCs w:val="24"/>
        </w:rPr>
        <w:t>gemeinschaft</w:t>
      </w:r>
      <w:r w:rsidR="00C20B76" w:rsidRPr="00D360B2">
        <w:rPr>
          <w:rFonts w:ascii="Arial" w:hAnsi="Arial" w:cs="Arial"/>
          <w:b/>
          <w:sz w:val="22"/>
          <w:szCs w:val="24"/>
        </w:rPr>
        <w:t>/Arbeitsgemeinschaft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10B46" w:rsidRPr="00840953" w14:paraId="4D3B4064" w14:textId="77777777" w:rsidTr="001D3972">
        <w:trPr>
          <w:cantSplit/>
          <w:trHeight w:val="497"/>
        </w:trPr>
        <w:tc>
          <w:tcPr>
            <w:tcW w:w="9356" w:type="dxa"/>
            <w:shd w:val="clear" w:color="auto" w:fill="D9D9D9"/>
            <w:vAlign w:val="center"/>
          </w:tcPr>
          <w:p w14:paraId="7D2345D7" w14:textId="77777777" w:rsidR="00E10B46" w:rsidRPr="00840953" w:rsidRDefault="00C20B76" w:rsidP="006D3D8E">
            <w:pPr>
              <w:jc w:val="left"/>
              <w:rPr>
                <w:rFonts w:cs="Arial"/>
                <w:b/>
              </w:rPr>
            </w:pPr>
            <w:r w:rsidRPr="00840953">
              <w:rPr>
                <w:rFonts w:cs="Arial"/>
                <w:b/>
              </w:rPr>
              <w:t>Mitglied Bieter</w:t>
            </w:r>
            <w:r w:rsidR="00E10B46" w:rsidRPr="00840953">
              <w:rPr>
                <w:rFonts w:cs="Arial"/>
                <w:b/>
              </w:rPr>
              <w:t>gemeinschaft</w:t>
            </w:r>
          </w:p>
        </w:tc>
      </w:tr>
      <w:tr w:rsidR="00E10B46" w:rsidRPr="00840953" w14:paraId="38B635EA" w14:textId="77777777" w:rsidTr="001D3972">
        <w:trPr>
          <w:trHeight w:val="561"/>
        </w:trPr>
        <w:tc>
          <w:tcPr>
            <w:tcW w:w="9356" w:type="dxa"/>
            <w:tcBorders>
              <w:bottom w:val="single" w:sz="4" w:space="0" w:color="auto"/>
            </w:tcBorders>
          </w:tcPr>
          <w:p w14:paraId="75221CC2" w14:textId="77777777" w:rsidR="00E10B46" w:rsidRPr="00840953" w:rsidRDefault="00D86C15" w:rsidP="00840953">
            <w:pPr>
              <w:pStyle w:val="Listenabsatz"/>
              <w:spacing w:before="120" w:after="0" w:line="360" w:lineRule="auto"/>
              <w:ind w:left="0"/>
              <w:rPr>
                <w:rFonts w:ascii="Arial" w:hAnsi="Arial" w:cs="Arial"/>
                <w:szCs w:val="20"/>
              </w:rPr>
            </w:pPr>
            <w:r w:rsidRPr="00840953">
              <w:rPr>
                <w:rFonts w:ascii="Arial" w:hAnsi="Arial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40953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840953">
              <w:rPr>
                <w:rFonts w:ascii="Arial" w:hAnsi="Arial" w:cs="Arial"/>
                <w:szCs w:val="20"/>
              </w:rPr>
            </w:r>
            <w:r w:rsidRPr="00840953">
              <w:rPr>
                <w:rFonts w:ascii="Arial" w:hAnsi="Arial" w:cs="Arial"/>
                <w:szCs w:val="20"/>
              </w:rPr>
              <w:fldChar w:fldCharType="separate"/>
            </w:r>
            <w:r w:rsidRPr="00840953">
              <w:rPr>
                <w:rFonts w:ascii="Arial" w:hAnsi="Arial" w:cs="Arial"/>
                <w:noProof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Cs w:val="20"/>
              </w:rPr>
              <w:t> </w:t>
            </w:r>
            <w:r w:rsidRPr="00840953">
              <w:rPr>
                <w:rFonts w:ascii="Arial" w:hAnsi="Arial" w:cs="Arial"/>
                <w:szCs w:val="20"/>
              </w:rPr>
              <w:fldChar w:fldCharType="end"/>
            </w:r>
            <w:bookmarkEnd w:id="0"/>
          </w:p>
        </w:tc>
      </w:tr>
    </w:tbl>
    <w:p w14:paraId="413F1A2A" w14:textId="77777777" w:rsidR="00055E74" w:rsidRDefault="00055E74" w:rsidP="000E456B">
      <w:pPr>
        <w:pStyle w:val="Listenabsatz"/>
        <w:ind w:left="0"/>
        <w:rPr>
          <w:rFonts w:ascii="Arial" w:hAnsi="Arial" w:cs="Arial"/>
          <w:b/>
          <w:szCs w:val="20"/>
        </w:rPr>
      </w:pPr>
    </w:p>
    <w:p w14:paraId="2CDB9407" w14:textId="77777777" w:rsidR="00694D03" w:rsidRPr="0029618A" w:rsidRDefault="00694D03" w:rsidP="00692CD9">
      <w:pPr>
        <w:pStyle w:val="Listenabsatz"/>
        <w:spacing w:before="240" w:line="360" w:lineRule="auto"/>
        <w:ind w:left="0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Z</w:t>
      </w:r>
      <w:r w:rsidRPr="0029618A">
        <w:rPr>
          <w:rFonts w:ascii="Arial" w:hAnsi="Arial" w:cs="Arial"/>
          <w:szCs w:val="20"/>
        </w:rPr>
        <w:t>utreffendes bitte ankreuzen</w:t>
      </w:r>
      <w:r w:rsidR="0004617E">
        <w:rPr>
          <w:rFonts w:ascii="Arial" w:hAnsi="Arial" w:cs="Arial"/>
          <w:szCs w:val="20"/>
        </w:rPr>
        <w:t xml:space="preserve"> (es darf nur ein Kreuz gesetzt werden)</w:t>
      </w:r>
      <w:r w:rsidRPr="0029618A">
        <w:rPr>
          <w:rFonts w:ascii="Arial" w:hAnsi="Arial" w:cs="Arial"/>
          <w:szCs w:val="20"/>
        </w:rPr>
        <w:t>:</w:t>
      </w:r>
    </w:p>
    <w:p w14:paraId="7ECA910D" w14:textId="57E6E3F6" w:rsidR="00694D03" w:rsidRPr="001F7D09" w:rsidRDefault="00694D03" w:rsidP="00692CD9">
      <w:pPr>
        <w:pStyle w:val="Listenabsatz"/>
        <w:tabs>
          <w:tab w:val="left" w:pos="993"/>
        </w:tabs>
        <w:spacing w:before="240" w:line="360" w:lineRule="auto"/>
        <w:ind w:left="567" w:hanging="567"/>
        <w:contextualSpacing w:val="0"/>
        <w:jc w:val="both"/>
        <w:rPr>
          <w:rFonts w:ascii="Arial" w:hAnsi="Arial" w:cs="Arial"/>
          <w:szCs w:val="20"/>
        </w:rPr>
      </w:pPr>
      <w:r w:rsidRPr="001F7D09">
        <w:rPr>
          <w:rFonts w:ascii="Arial" w:hAnsi="Arial" w:cs="Arial"/>
          <w:szCs w:val="20"/>
          <w:shd w:val="clear" w:color="auto" w:fill="FFFFFF" w:themeFill="background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F7D09">
        <w:rPr>
          <w:rFonts w:ascii="Arial" w:hAnsi="Arial" w:cs="Arial"/>
          <w:szCs w:val="20"/>
          <w:shd w:val="clear" w:color="auto" w:fill="FFFFFF" w:themeFill="background1"/>
        </w:rPr>
        <w:instrText xml:space="preserve"> FORMCHECKBOX </w:instrText>
      </w:r>
      <w:r w:rsidRPr="001F7D09">
        <w:rPr>
          <w:rFonts w:ascii="Arial" w:hAnsi="Arial" w:cs="Arial"/>
          <w:szCs w:val="20"/>
          <w:shd w:val="clear" w:color="auto" w:fill="FFFFFF" w:themeFill="background1"/>
        </w:rPr>
      </w:r>
      <w:r w:rsidRPr="001F7D09">
        <w:rPr>
          <w:rFonts w:ascii="Arial" w:hAnsi="Arial" w:cs="Arial"/>
          <w:szCs w:val="20"/>
          <w:shd w:val="clear" w:color="auto" w:fill="FFFFFF" w:themeFill="background1"/>
        </w:rPr>
        <w:fldChar w:fldCharType="separate"/>
      </w:r>
      <w:r w:rsidRPr="001F7D09">
        <w:rPr>
          <w:rFonts w:ascii="Arial" w:hAnsi="Arial" w:cs="Arial"/>
          <w:szCs w:val="20"/>
          <w:shd w:val="clear" w:color="auto" w:fill="FFFFFF" w:themeFill="background1"/>
        </w:rPr>
        <w:fldChar w:fldCharType="end"/>
      </w:r>
      <w:r w:rsidRPr="001F7D09">
        <w:rPr>
          <w:rFonts w:ascii="Arial" w:hAnsi="Arial" w:cs="Arial"/>
          <w:szCs w:val="20"/>
          <w:shd w:val="clear" w:color="auto" w:fill="FFFFFF" w:themeFill="background1"/>
        </w:rPr>
        <w:tab/>
      </w:r>
      <w:r w:rsidRPr="001F7D09">
        <w:rPr>
          <w:rFonts w:ascii="Arial" w:hAnsi="Arial" w:cs="Arial"/>
          <w:szCs w:val="20"/>
        </w:rPr>
        <w:t xml:space="preserve">Es </w:t>
      </w:r>
      <w:r w:rsidRPr="0004617E">
        <w:rPr>
          <w:rFonts w:ascii="Arial" w:hAnsi="Arial" w:cs="Arial"/>
          <w:b/>
          <w:bCs/>
          <w:szCs w:val="20"/>
        </w:rPr>
        <w:t>besteht</w:t>
      </w:r>
      <w:r w:rsidRPr="001F7D09">
        <w:rPr>
          <w:rFonts w:ascii="Arial" w:hAnsi="Arial" w:cs="Arial"/>
          <w:szCs w:val="20"/>
        </w:rPr>
        <w:t xml:space="preserve"> eine </w:t>
      </w:r>
      <w:r w:rsidR="00C925E9" w:rsidRPr="00C925E9">
        <w:rPr>
          <w:rFonts w:ascii="Arial" w:hAnsi="Arial" w:cs="Arial"/>
          <w:szCs w:val="20"/>
        </w:rPr>
        <w:t xml:space="preserve">Berufshaftpflicht- bzw. Vermögensschadenhaftpflichtversicherung </w:t>
      </w:r>
      <w:r w:rsidRPr="001F7D09">
        <w:rPr>
          <w:rFonts w:ascii="Arial" w:hAnsi="Arial" w:cs="Arial"/>
          <w:szCs w:val="20"/>
        </w:rPr>
        <w:t>mit mindestens folgenden Deckungssummen:</w:t>
      </w:r>
    </w:p>
    <w:p w14:paraId="72E4DEC6" w14:textId="77777777" w:rsidR="00694D03" w:rsidRPr="00577390" w:rsidRDefault="00C62169" w:rsidP="00692CD9">
      <w:pPr>
        <w:pStyle w:val="Listenabsatz"/>
        <w:spacing w:after="0" w:line="240" w:lineRule="auto"/>
        <w:ind w:left="56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1,0 </w:t>
      </w:r>
      <w:r w:rsidR="00694D03" w:rsidRPr="00C62169">
        <w:rPr>
          <w:rFonts w:ascii="Arial" w:hAnsi="Arial" w:cs="Arial"/>
          <w:szCs w:val="20"/>
        </w:rPr>
        <w:t>Mio. € für</w:t>
      </w:r>
      <w:r w:rsidR="00694D03" w:rsidRPr="00577390">
        <w:rPr>
          <w:rFonts w:ascii="Arial" w:hAnsi="Arial" w:cs="Arial"/>
          <w:szCs w:val="20"/>
        </w:rPr>
        <w:t xml:space="preserve"> </w:t>
      </w:r>
      <w:r w:rsidR="00463346" w:rsidRPr="00463346">
        <w:rPr>
          <w:rFonts w:ascii="Arial" w:hAnsi="Arial" w:cs="Arial"/>
          <w:szCs w:val="20"/>
        </w:rPr>
        <w:t>Sach- und Vermögensschäden</w:t>
      </w:r>
      <w:r w:rsidR="00694D03" w:rsidRPr="00577390">
        <w:rPr>
          <w:rFonts w:ascii="Arial" w:hAnsi="Arial" w:cs="Arial"/>
          <w:szCs w:val="20"/>
        </w:rPr>
        <w:t>.</w:t>
      </w:r>
    </w:p>
    <w:p w14:paraId="51433AFA" w14:textId="77777777" w:rsidR="00694D03" w:rsidRDefault="00694D03" w:rsidP="00692CD9">
      <w:pPr>
        <w:pStyle w:val="Listenabsatz"/>
        <w:tabs>
          <w:tab w:val="left" w:pos="993"/>
        </w:tabs>
        <w:spacing w:before="240" w:line="360" w:lineRule="auto"/>
        <w:ind w:left="567"/>
        <w:contextualSpacing w:val="0"/>
        <w:jc w:val="both"/>
        <w:rPr>
          <w:rFonts w:ascii="Arial" w:hAnsi="Arial" w:cs="Arial"/>
          <w:szCs w:val="20"/>
        </w:rPr>
      </w:pPr>
      <w:r w:rsidRPr="00577390">
        <w:rPr>
          <w:rFonts w:ascii="Arial" w:hAnsi="Arial" w:cs="Arial"/>
          <w:szCs w:val="20"/>
        </w:rPr>
        <w:t>Die Ersatzleistung der Versicherung</w:t>
      </w:r>
      <w:r w:rsidRPr="001F7D09">
        <w:rPr>
          <w:rFonts w:ascii="Arial" w:hAnsi="Arial" w:cs="Arial"/>
          <w:szCs w:val="20"/>
        </w:rPr>
        <w:t xml:space="preserve"> beträgt mindestens das Zweifache der Deckungssummen pro Jahr.</w:t>
      </w:r>
    </w:p>
    <w:p w14:paraId="1B3A7C23" w14:textId="77777777" w:rsidR="0004617E" w:rsidRPr="00E97144" w:rsidRDefault="0004617E" w:rsidP="0004617E">
      <w:pPr>
        <w:tabs>
          <w:tab w:val="left" w:pos="993"/>
        </w:tabs>
        <w:spacing w:before="240" w:line="360" w:lineRule="auto"/>
        <w:rPr>
          <w:rFonts w:cs="Arial"/>
          <w:b/>
          <w:bCs/>
        </w:rPr>
      </w:pPr>
      <w:r w:rsidRPr="00E97144">
        <w:rPr>
          <w:rFonts w:cs="Arial"/>
          <w:b/>
          <w:bCs/>
        </w:rPr>
        <w:t>ODER</w:t>
      </w:r>
    </w:p>
    <w:p w14:paraId="2DB91319" w14:textId="693F63F0" w:rsidR="00694D03" w:rsidRPr="001F7D09" w:rsidRDefault="00694D03" w:rsidP="00692CD9">
      <w:pPr>
        <w:pStyle w:val="Listenabsatz"/>
        <w:tabs>
          <w:tab w:val="left" w:pos="993"/>
        </w:tabs>
        <w:spacing w:before="240" w:line="360" w:lineRule="auto"/>
        <w:ind w:left="567" w:hanging="567"/>
        <w:contextualSpacing w:val="0"/>
        <w:rPr>
          <w:rFonts w:ascii="Arial" w:hAnsi="Arial" w:cs="Arial"/>
          <w:szCs w:val="20"/>
        </w:rPr>
      </w:pPr>
      <w:r w:rsidRPr="001F7D09">
        <w:rPr>
          <w:rFonts w:ascii="Arial" w:hAnsi="Arial" w:cs="Arial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1F7D09">
        <w:rPr>
          <w:rFonts w:ascii="Arial" w:hAnsi="Arial" w:cs="Arial"/>
          <w:szCs w:val="20"/>
        </w:rPr>
        <w:instrText xml:space="preserve"> FORMCHECKBOX </w:instrText>
      </w:r>
      <w:r w:rsidRPr="001F7D09">
        <w:rPr>
          <w:rFonts w:ascii="Arial" w:hAnsi="Arial" w:cs="Arial"/>
          <w:szCs w:val="20"/>
        </w:rPr>
      </w:r>
      <w:r w:rsidRPr="001F7D09">
        <w:rPr>
          <w:rFonts w:ascii="Arial" w:hAnsi="Arial" w:cs="Arial"/>
          <w:szCs w:val="20"/>
        </w:rPr>
        <w:fldChar w:fldCharType="separate"/>
      </w:r>
      <w:r w:rsidRPr="001F7D09">
        <w:rPr>
          <w:rFonts w:ascii="Arial" w:hAnsi="Arial" w:cs="Arial"/>
          <w:szCs w:val="20"/>
        </w:rPr>
        <w:fldChar w:fldCharType="end"/>
      </w:r>
      <w:r w:rsidRPr="001F7D09">
        <w:rPr>
          <w:rFonts w:ascii="Arial" w:hAnsi="Arial" w:cs="Arial"/>
          <w:szCs w:val="20"/>
        </w:rPr>
        <w:tab/>
      </w:r>
      <w:r w:rsidRPr="0004617E">
        <w:rPr>
          <w:rFonts w:ascii="Arial" w:hAnsi="Arial" w:cs="Arial"/>
          <w:b/>
          <w:bCs/>
          <w:szCs w:val="20"/>
        </w:rPr>
        <w:t>Im Auftragsfall wird</w:t>
      </w:r>
      <w:r w:rsidRPr="001F7D09">
        <w:rPr>
          <w:rFonts w:ascii="Arial" w:hAnsi="Arial" w:cs="Arial"/>
          <w:szCs w:val="20"/>
        </w:rPr>
        <w:t xml:space="preserve"> eine </w:t>
      </w:r>
      <w:r w:rsidR="00C925E9" w:rsidRPr="00C925E9">
        <w:rPr>
          <w:rFonts w:ascii="Arial" w:hAnsi="Arial" w:cs="Arial"/>
          <w:szCs w:val="20"/>
        </w:rPr>
        <w:t xml:space="preserve">Berufshaftpflicht- bzw. Vermögensschadenhaftpflichtversicherung </w:t>
      </w:r>
      <w:r w:rsidRPr="001F7D09">
        <w:rPr>
          <w:rFonts w:ascii="Arial" w:hAnsi="Arial" w:cs="Arial"/>
          <w:szCs w:val="20"/>
        </w:rPr>
        <w:t>mit mindestens folgenden Deckungssummen abgeschlossen:</w:t>
      </w:r>
    </w:p>
    <w:p w14:paraId="1A0AB5D8" w14:textId="77777777" w:rsidR="00694D03" w:rsidRPr="00C62169" w:rsidRDefault="00C62169" w:rsidP="00692CD9">
      <w:pPr>
        <w:pStyle w:val="Listenabsatz"/>
        <w:spacing w:after="0" w:line="240" w:lineRule="auto"/>
        <w:ind w:left="56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1,0 </w:t>
      </w:r>
      <w:r w:rsidR="00694D03" w:rsidRPr="00C62169">
        <w:rPr>
          <w:rFonts w:ascii="Arial" w:hAnsi="Arial" w:cs="Arial"/>
          <w:szCs w:val="20"/>
        </w:rPr>
        <w:t xml:space="preserve">Mio. € für </w:t>
      </w:r>
      <w:r w:rsidR="00463346" w:rsidRPr="00C62169">
        <w:rPr>
          <w:rFonts w:ascii="Arial" w:hAnsi="Arial" w:cs="Arial"/>
          <w:szCs w:val="20"/>
        </w:rPr>
        <w:t>Sach- und Vermögensschäden</w:t>
      </w:r>
      <w:r w:rsidR="00694D03" w:rsidRPr="00C62169">
        <w:rPr>
          <w:rFonts w:ascii="Arial" w:hAnsi="Arial" w:cs="Arial"/>
          <w:szCs w:val="20"/>
        </w:rPr>
        <w:t>.</w:t>
      </w:r>
    </w:p>
    <w:p w14:paraId="27EEE321" w14:textId="77777777" w:rsidR="00694D03" w:rsidRDefault="00694D03" w:rsidP="00692CD9">
      <w:pPr>
        <w:pStyle w:val="Listenabsatz"/>
        <w:tabs>
          <w:tab w:val="left" w:pos="993"/>
        </w:tabs>
        <w:spacing w:before="240" w:line="360" w:lineRule="auto"/>
        <w:ind w:left="567"/>
        <w:contextualSpacing w:val="0"/>
        <w:jc w:val="both"/>
        <w:rPr>
          <w:rFonts w:ascii="Arial" w:hAnsi="Arial" w:cs="Arial"/>
          <w:szCs w:val="20"/>
        </w:rPr>
      </w:pPr>
      <w:r w:rsidRPr="00C62169">
        <w:rPr>
          <w:rFonts w:ascii="Arial" w:hAnsi="Arial" w:cs="Arial"/>
          <w:szCs w:val="20"/>
        </w:rPr>
        <w:t>Die Ersatzleistung</w:t>
      </w:r>
      <w:r w:rsidRPr="001F7D09">
        <w:rPr>
          <w:rFonts w:ascii="Arial" w:hAnsi="Arial" w:cs="Arial"/>
          <w:szCs w:val="20"/>
        </w:rPr>
        <w:t xml:space="preserve"> der Versicherung beträgt</w:t>
      </w:r>
      <w:r w:rsidRPr="0029618A">
        <w:rPr>
          <w:rFonts w:ascii="Arial" w:hAnsi="Arial" w:cs="Arial"/>
          <w:szCs w:val="20"/>
        </w:rPr>
        <w:t xml:space="preserve"> mindestens d</w:t>
      </w:r>
      <w:r>
        <w:rPr>
          <w:rFonts w:ascii="Arial" w:hAnsi="Arial" w:cs="Arial"/>
          <w:szCs w:val="20"/>
        </w:rPr>
        <w:t>as</w:t>
      </w:r>
      <w:r w:rsidRPr="0029618A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Z</w:t>
      </w:r>
      <w:r w:rsidRPr="0029618A">
        <w:rPr>
          <w:rFonts w:ascii="Arial" w:hAnsi="Arial" w:cs="Arial"/>
          <w:szCs w:val="20"/>
        </w:rPr>
        <w:t>weifache d</w:t>
      </w:r>
      <w:r>
        <w:rPr>
          <w:rFonts w:ascii="Arial" w:hAnsi="Arial" w:cs="Arial"/>
          <w:szCs w:val="20"/>
        </w:rPr>
        <w:t>er</w:t>
      </w:r>
      <w:r w:rsidR="001B1426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Deckungssummen pro Jahr.</w:t>
      </w:r>
    </w:p>
    <w:p w14:paraId="128C43A8" w14:textId="77777777" w:rsidR="00694D03" w:rsidRPr="00840953" w:rsidRDefault="00694D03" w:rsidP="001D3972">
      <w:pPr>
        <w:pStyle w:val="Listenabsatz"/>
        <w:spacing w:after="0"/>
        <w:ind w:left="0"/>
        <w:rPr>
          <w:rFonts w:ascii="Arial" w:hAnsi="Arial" w:cs="Arial"/>
          <w:b/>
          <w:szCs w:val="20"/>
        </w:rPr>
      </w:pPr>
    </w:p>
    <w:p w14:paraId="2A0C2F44" w14:textId="77777777" w:rsidR="00A45053" w:rsidRPr="00840953" w:rsidRDefault="00A45053" w:rsidP="001D3972">
      <w:pPr>
        <w:tabs>
          <w:tab w:val="left" w:pos="426"/>
        </w:tabs>
        <w:ind w:right="170"/>
        <w:rPr>
          <w:rFonts w:cs="Arial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0355B1" w:rsidRPr="00840953" w14:paraId="70239BF8" w14:textId="77777777" w:rsidTr="001D3972">
        <w:trPr>
          <w:cantSplit/>
          <w:trHeight w:val="479"/>
        </w:trPr>
        <w:tc>
          <w:tcPr>
            <w:tcW w:w="9356" w:type="dxa"/>
            <w:shd w:val="clear" w:color="auto" w:fill="D9D9D9"/>
            <w:vAlign w:val="center"/>
          </w:tcPr>
          <w:p w14:paraId="307E1620" w14:textId="77777777" w:rsidR="000355B1" w:rsidRPr="00840953" w:rsidRDefault="000355B1" w:rsidP="006D3D8E">
            <w:pPr>
              <w:jc w:val="left"/>
              <w:rPr>
                <w:rFonts w:cs="Arial"/>
                <w:b/>
              </w:rPr>
            </w:pPr>
            <w:bookmarkStart w:id="1" w:name="_Toc341359232"/>
            <w:r w:rsidRPr="00840953">
              <w:rPr>
                <w:rFonts w:cs="Arial"/>
                <w:b/>
              </w:rPr>
              <w:t>Ort, Datum, Stempel und Unterschrift(en)</w:t>
            </w:r>
            <w:r w:rsidR="00840953">
              <w:rPr>
                <w:rFonts w:cs="Arial"/>
                <w:b/>
              </w:rPr>
              <w:t xml:space="preserve"> oder Person des Erklärenden nach § 126b BGB</w:t>
            </w:r>
            <w:r w:rsidRPr="00840953">
              <w:rPr>
                <w:rFonts w:cs="Arial"/>
                <w:b/>
              </w:rPr>
              <w:t>:</w:t>
            </w:r>
            <w:bookmarkEnd w:id="1"/>
          </w:p>
        </w:tc>
      </w:tr>
      <w:tr w:rsidR="00343CEF" w:rsidRPr="00840953" w14:paraId="66C66364" w14:textId="77777777" w:rsidTr="001D3972">
        <w:trPr>
          <w:trHeight w:val="1196"/>
        </w:trPr>
        <w:tc>
          <w:tcPr>
            <w:tcW w:w="9356" w:type="dxa"/>
            <w:tcBorders>
              <w:bottom w:val="single" w:sz="4" w:space="0" w:color="auto"/>
            </w:tcBorders>
          </w:tcPr>
          <w:p w14:paraId="21236AD6" w14:textId="77777777" w:rsidR="00343CEF" w:rsidRPr="00840953" w:rsidRDefault="00D86C15" w:rsidP="00840953">
            <w:pPr>
              <w:pStyle w:val="Listenabsatz"/>
              <w:spacing w:before="120" w:after="0" w:line="360" w:lineRule="auto"/>
              <w:ind w:left="0"/>
              <w:rPr>
                <w:rFonts w:ascii="Arial" w:hAnsi="Arial" w:cs="Arial"/>
                <w:szCs w:val="20"/>
              </w:rPr>
            </w:pPr>
            <w:r w:rsidRPr="00840953">
              <w:rPr>
                <w:rFonts w:ascii="Arial" w:hAnsi="Arial" w:cs="Arial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840953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840953">
              <w:rPr>
                <w:rFonts w:ascii="Arial" w:hAnsi="Arial" w:cs="Arial"/>
                <w:szCs w:val="20"/>
              </w:rPr>
            </w:r>
            <w:r w:rsidRPr="00840953">
              <w:rPr>
                <w:rFonts w:ascii="Arial" w:hAnsi="Arial" w:cs="Arial"/>
                <w:szCs w:val="20"/>
              </w:rPr>
              <w:fldChar w:fldCharType="separate"/>
            </w:r>
            <w:r w:rsidRPr="00840953">
              <w:rPr>
                <w:rFonts w:ascii="Arial" w:hAnsi="Arial" w:cs="Arial"/>
                <w:noProof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Cs w:val="20"/>
              </w:rPr>
              <w:t> </w:t>
            </w:r>
            <w:r w:rsidRPr="00840953">
              <w:rPr>
                <w:rFonts w:ascii="Arial" w:hAnsi="Arial" w:cs="Arial"/>
                <w:szCs w:val="20"/>
              </w:rPr>
              <w:fldChar w:fldCharType="end"/>
            </w:r>
            <w:bookmarkEnd w:id="2"/>
          </w:p>
        </w:tc>
      </w:tr>
    </w:tbl>
    <w:p w14:paraId="63DFD063" w14:textId="77777777" w:rsidR="006E7A80" w:rsidRPr="006E7A80" w:rsidRDefault="006E7A80" w:rsidP="006E7A80">
      <w:pPr>
        <w:tabs>
          <w:tab w:val="left" w:pos="750"/>
        </w:tabs>
        <w:rPr>
          <w:rFonts w:cs="Arial"/>
        </w:rPr>
      </w:pPr>
    </w:p>
    <w:sectPr w:rsidR="006E7A80" w:rsidRPr="006E7A80" w:rsidSect="009726C1">
      <w:headerReference w:type="default" r:id="rId8"/>
      <w:footerReference w:type="default" r:id="rId9"/>
      <w:type w:val="continuous"/>
      <w:pgSz w:w="11906" w:h="16838" w:code="9"/>
      <w:pgMar w:top="1985" w:right="1276" w:bottom="1418" w:left="1276" w:header="720" w:footer="55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307B0" w14:textId="77777777" w:rsidR="00E35D86" w:rsidRDefault="00E35D86">
      <w:r>
        <w:separator/>
      </w:r>
    </w:p>
  </w:endnote>
  <w:endnote w:type="continuationSeparator" w:id="0">
    <w:p w14:paraId="68C61C8C" w14:textId="77777777" w:rsidR="00E35D86" w:rsidRDefault="00E35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4677"/>
    </w:tblGrid>
    <w:tr w:rsidR="00CC134F" w:rsidRPr="00CD707D" w14:paraId="571C1683" w14:textId="77777777" w:rsidTr="00E63400">
      <w:tc>
        <w:tcPr>
          <w:tcW w:w="4323" w:type="dxa"/>
        </w:tcPr>
        <w:p w14:paraId="086A3AD2" w14:textId="77777777" w:rsidR="00CC134F" w:rsidRPr="00CD707D" w:rsidRDefault="00CC134F" w:rsidP="00CC134F">
          <w:pPr>
            <w:pStyle w:val="Fuzeile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>Rev. 05/21 dbo</w:t>
          </w:r>
        </w:p>
      </w:tc>
      <w:tc>
        <w:tcPr>
          <w:tcW w:w="4323" w:type="dxa"/>
        </w:tcPr>
        <w:p w14:paraId="6E5F3FB6" w14:textId="77777777" w:rsidR="00CC134F" w:rsidRPr="00CD707D" w:rsidRDefault="00CC134F" w:rsidP="00CC134F">
          <w:pPr>
            <w:pStyle w:val="Fuzeile"/>
            <w:jc w:val="right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sz w:val="18"/>
              <w:szCs w:val="18"/>
            </w:rPr>
            <w:t xml:space="preserve">Seite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PAGE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1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  <w:r w:rsidRPr="00CD707D">
            <w:rPr>
              <w:rFonts w:cs="Arial"/>
              <w:sz w:val="18"/>
              <w:szCs w:val="18"/>
            </w:rPr>
            <w:t xml:space="preserve"> von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NUMPAGES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4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</w:p>
      </w:tc>
    </w:tr>
  </w:tbl>
  <w:p w14:paraId="6B9880EB" w14:textId="77777777" w:rsidR="00A92DDF" w:rsidRPr="00CC134F" w:rsidRDefault="00A92DDF" w:rsidP="00CC134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72335" w14:textId="77777777" w:rsidR="00E35D86" w:rsidRDefault="00E35D86">
      <w:r>
        <w:separator/>
      </w:r>
    </w:p>
  </w:footnote>
  <w:footnote w:type="continuationSeparator" w:id="0">
    <w:p w14:paraId="13A8A35C" w14:textId="77777777" w:rsidR="00E35D86" w:rsidRDefault="00E35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80"/>
      <w:gridCol w:w="3297"/>
      <w:gridCol w:w="4677"/>
    </w:tblGrid>
    <w:tr w:rsidR="00577820" w14:paraId="712FDF1C" w14:textId="77777777" w:rsidTr="00C62169">
      <w:trPr>
        <w:trHeight w:val="340"/>
      </w:trPr>
      <w:tc>
        <w:tcPr>
          <w:tcW w:w="1380" w:type="dxa"/>
          <w:vAlign w:val="center"/>
        </w:tcPr>
        <w:p w14:paraId="7F660F01" w14:textId="47D9E846" w:rsidR="00577820" w:rsidRDefault="00577820" w:rsidP="00577820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  <w:highlight w:val="yellow"/>
            </w:rPr>
          </w:pPr>
          <w:bookmarkStart w:id="3" w:name="_Hlk32561687"/>
          <w:bookmarkStart w:id="4" w:name="_Hlk124502223"/>
          <w:r w:rsidRPr="000A2908">
            <w:rPr>
              <w:rFonts w:cs="Arial"/>
              <w:szCs w:val="18"/>
            </w:rPr>
            <w:t>Auftraggeber:</w:t>
          </w:r>
        </w:p>
      </w:tc>
      <w:tc>
        <w:tcPr>
          <w:tcW w:w="7974" w:type="dxa"/>
          <w:gridSpan w:val="2"/>
          <w:vAlign w:val="center"/>
        </w:tcPr>
        <w:p w14:paraId="095A8869" w14:textId="4B5F514D" w:rsidR="00577820" w:rsidRDefault="00577820" w:rsidP="00577820">
          <w:pPr>
            <w:pStyle w:val="Kopfzeile"/>
            <w:tabs>
              <w:tab w:val="right" w:pos="8646"/>
            </w:tabs>
            <w:jc w:val="left"/>
            <w:rPr>
              <w:rFonts w:cs="Arial"/>
              <w:szCs w:val="18"/>
              <w:highlight w:val="yellow"/>
            </w:rPr>
          </w:pPr>
          <w:r w:rsidRPr="000A2908">
            <w:rPr>
              <w:rFonts w:cs="Arial"/>
              <w:szCs w:val="18"/>
            </w:rPr>
            <w:t>ASG Abwasserentsorgung Salzgitter GmbH</w:t>
          </w:r>
        </w:p>
      </w:tc>
    </w:tr>
    <w:tr w:rsidR="00577820" w14:paraId="6272BDB9" w14:textId="77777777" w:rsidTr="00C62169">
      <w:trPr>
        <w:trHeight w:val="340"/>
      </w:trPr>
      <w:tc>
        <w:tcPr>
          <w:tcW w:w="1380" w:type="dxa"/>
          <w:vAlign w:val="center"/>
        </w:tcPr>
        <w:p w14:paraId="548F3380" w14:textId="0B1BC73B" w:rsidR="00577820" w:rsidRPr="00CE43E5" w:rsidRDefault="00577820" w:rsidP="00577820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  <w:r w:rsidRPr="000A2908">
            <w:rPr>
              <w:rFonts w:cs="Arial"/>
              <w:szCs w:val="18"/>
            </w:rPr>
            <w:t>Projekt:</w:t>
          </w:r>
        </w:p>
      </w:tc>
      <w:tc>
        <w:tcPr>
          <w:tcW w:w="7974" w:type="dxa"/>
          <w:gridSpan w:val="2"/>
          <w:vAlign w:val="center"/>
        </w:tcPr>
        <w:p w14:paraId="14B798EF" w14:textId="5B8ED6E8" w:rsidR="00577820" w:rsidRPr="00CE43E5" w:rsidRDefault="00577820" w:rsidP="00577820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  <w:r w:rsidRPr="000A2908">
            <w:rPr>
              <w:rFonts w:cs="Arial"/>
              <w:szCs w:val="18"/>
            </w:rPr>
            <w:t>Externer Datenschutzbeauftragter gemäß Art. 37 DS-GVO</w:t>
          </w:r>
        </w:p>
      </w:tc>
    </w:tr>
    <w:tr w:rsidR="00577820" w14:paraId="73A804F4" w14:textId="77777777" w:rsidTr="00C62169">
      <w:trPr>
        <w:trHeight w:val="340"/>
      </w:trPr>
      <w:tc>
        <w:tcPr>
          <w:tcW w:w="1380" w:type="dxa"/>
          <w:vAlign w:val="center"/>
        </w:tcPr>
        <w:p w14:paraId="66E5452F" w14:textId="77777777" w:rsidR="00577820" w:rsidRPr="00CE43E5" w:rsidRDefault="00577820" w:rsidP="00577820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</w:p>
      </w:tc>
      <w:tc>
        <w:tcPr>
          <w:tcW w:w="7974" w:type="dxa"/>
          <w:gridSpan w:val="2"/>
          <w:vAlign w:val="center"/>
        </w:tcPr>
        <w:p w14:paraId="049C1A42" w14:textId="77777777" w:rsidR="00577820" w:rsidRPr="00CE43E5" w:rsidRDefault="00577820" w:rsidP="00577820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</w:p>
      </w:tc>
    </w:tr>
    <w:tr w:rsidR="00CC134F" w14:paraId="5496FE71" w14:textId="77777777" w:rsidTr="00C62169">
      <w:trPr>
        <w:trHeight w:val="340"/>
      </w:trPr>
      <w:tc>
        <w:tcPr>
          <w:tcW w:w="4677" w:type="dxa"/>
          <w:gridSpan w:val="2"/>
          <w:vAlign w:val="center"/>
        </w:tcPr>
        <w:p w14:paraId="0FD30093" w14:textId="23228733" w:rsidR="00CC134F" w:rsidRPr="0003374F" w:rsidRDefault="00CC134F" w:rsidP="00C62169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b/>
              <w:bCs/>
              <w:szCs w:val="18"/>
            </w:rPr>
          </w:pPr>
          <w:r w:rsidRPr="0050726D">
            <w:rPr>
              <w:rFonts w:cs="Arial"/>
              <w:b/>
              <w:bCs/>
              <w:szCs w:val="18"/>
            </w:rPr>
            <w:t>Anlage</w:t>
          </w:r>
          <w:r w:rsidR="000B0616">
            <w:rPr>
              <w:rFonts w:cs="Arial"/>
              <w:b/>
              <w:bCs/>
              <w:szCs w:val="18"/>
              <w:lang w:val="de-DE"/>
            </w:rPr>
            <w:t xml:space="preserve"> A</w:t>
          </w:r>
          <w:r w:rsidR="001F3BC6">
            <w:rPr>
              <w:rFonts w:cs="Arial"/>
              <w:b/>
              <w:bCs/>
              <w:szCs w:val="18"/>
              <w:lang w:val="de-DE"/>
            </w:rPr>
            <w:t>5</w:t>
          </w:r>
          <w:r w:rsidRPr="0050726D">
            <w:rPr>
              <w:rFonts w:cs="Arial"/>
              <w:b/>
              <w:bCs/>
              <w:szCs w:val="18"/>
            </w:rPr>
            <w:t xml:space="preserve"> – Erklärung zur Haftpflichtversicherung</w:t>
          </w:r>
        </w:p>
      </w:tc>
      <w:tc>
        <w:tcPr>
          <w:tcW w:w="4677" w:type="dxa"/>
          <w:vAlign w:val="center"/>
        </w:tcPr>
        <w:p w14:paraId="2CC9CBAA" w14:textId="3F13C855" w:rsidR="00CC134F" w:rsidRPr="00CC134F" w:rsidRDefault="00577820" w:rsidP="00C62169">
          <w:pPr>
            <w:pStyle w:val="Kopfzeile"/>
            <w:tabs>
              <w:tab w:val="clear" w:pos="9071"/>
              <w:tab w:val="right" w:pos="8646"/>
            </w:tabs>
            <w:jc w:val="right"/>
            <w:rPr>
              <w:rFonts w:cs="Arial"/>
              <w:b/>
              <w:bCs/>
              <w:szCs w:val="18"/>
              <w:lang w:val="de-DE"/>
            </w:rPr>
          </w:pPr>
          <w:r w:rsidRPr="000A2908">
            <w:rPr>
              <w:rFonts w:cs="Arial"/>
              <w:b/>
              <w:bCs/>
              <w:szCs w:val="18"/>
            </w:rPr>
            <w:t>Stand</w:t>
          </w:r>
          <w:r w:rsidRPr="000A2908">
            <w:rPr>
              <w:rFonts w:cs="Arial"/>
              <w:szCs w:val="18"/>
            </w:rPr>
            <w:t xml:space="preserve"> </w:t>
          </w:r>
          <w:r w:rsidR="009567A3">
            <w:rPr>
              <w:rFonts w:cs="Arial"/>
              <w:szCs w:val="18"/>
            </w:rPr>
            <w:t>13</w:t>
          </w:r>
          <w:r w:rsidRPr="000A2908">
            <w:rPr>
              <w:rFonts w:cs="Arial"/>
              <w:szCs w:val="18"/>
            </w:rPr>
            <w:t>.10.2026</w:t>
          </w:r>
        </w:p>
      </w:tc>
    </w:tr>
    <w:bookmarkEnd w:id="3"/>
    <w:bookmarkEnd w:id="4"/>
  </w:tbl>
  <w:p w14:paraId="3FAC0C0B" w14:textId="77777777" w:rsidR="00C57B20" w:rsidRPr="0050726D" w:rsidRDefault="00C57B20" w:rsidP="0050726D">
    <w:pPr>
      <w:pStyle w:val="Kopfzeile"/>
      <w:tabs>
        <w:tab w:val="clear" w:pos="9071"/>
        <w:tab w:val="right" w:pos="9354"/>
      </w:tabs>
      <w:rPr>
        <w:rFonts w:cs="Arial"/>
        <w:szCs w:val="18"/>
        <w:u w:val="single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624205104" o:spid="_x0000_i1025" type="#_x0000_t75" style="width:115.2pt;height:114.6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6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0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1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4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5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7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8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49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0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403600222">
    <w:abstractNumId w:val="0"/>
  </w:num>
  <w:num w:numId="2" w16cid:durableId="664940871">
    <w:abstractNumId w:val="48"/>
  </w:num>
  <w:num w:numId="3" w16cid:durableId="903833277">
    <w:abstractNumId w:val="13"/>
  </w:num>
  <w:num w:numId="4" w16cid:durableId="624385089">
    <w:abstractNumId w:val="35"/>
  </w:num>
  <w:num w:numId="5" w16cid:durableId="1722633561">
    <w:abstractNumId w:val="9"/>
  </w:num>
  <w:num w:numId="6" w16cid:durableId="403064915">
    <w:abstractNumId w:val="47"/>
  </w:num>
  <w:num w:numId="7" w16cid:durableId="277218668">
    <w:abstractNumId w:val="50"/>
  </w:num>
  <w:num w:numId="8" w16cid:durableId="337926129">
    <w:abstractNumId w:val="37"/>
  </w:num>
  <w:num w:numId="9" w16cid:durableId="598683259">
    <w:abstractNumId w:val="43"/>
  </w:num>
  <w:num w:numId="10" w16cid:durableId="1439834596">
    <w:abstractNumId w:val="16"/>
  </w:num>
  <w:num w:numId="11" w16cid:durableId="247546709">
    <w:abstractNumId w:val="32"/>
  </w:num>
  <w:num w:numId="12" w16cid:durableId="1519812486">
    <w:abstractNumId w:val="17"/>
  </w:num>
  <w:num w:numId="13" w16cid:durableId="1260405359">
    <w:abstractNumId w:val="36"/>
  </w:num>
  <w:num w:numId="14" w16cid:durableId="1345590355">
    <w:abstractNumId w:val="38"/>
  </w:num>
  <w:num w:numId="15" w16cid:durableId="1232733376">
    <w:abstractNumId w:val="41"/>
  </w:num>
  <w:num w:numId="16" w16cid:durableId="1799688450">
    <w:abstractNumId w:val="39"/>
  </w:num>
  <w:num w:numId="17" w16cid:durableId="2139565138">
    <w:abstractNumId w:val="27"/>
  </w:num>
  <w:num w:numId="18" w16cid:durableId="449518543">
    <w:abstractNumId w:val="15"/>
  </w:num>
  <w:num w:numId="19" w16cid:durableId="991565654">
    <w:abstractNumId w:val="11"/>
  </w:num>
  <w:num w:numId="20" w16cid:durableId="148138530">
    <w:abstractNumId w:val="20"/>
  </w:num>
  <w:num w:numId="21" w16cid:durableId="1378823092">
    <w:abstractNumId w:val="49"/>
  </w:num>
  <w:num w:numId="22" w16cid:durableId="623777169">
    <w:abstractNumId w:val="46"/>
  </w:num>
  <w:num w:numId="23" w16cid:durableId="973102327">
    <w:abstractNumId w:val="51"/>
  </w:num>
  <w:num w:numId="24" w16cid:durableId="704406654">
    <w:abstractNumId w:val="3"/>
  </w:num>
  <w:num w:numId="25" w16cid:durableId="704788470">
    <w:abstractNumId w:val="22"/>
  </w:num>
  <w:num w:numId="26" w16cid:durableId="1004674235">
    <w:abstractNumId w:val="1"/>
  </w:num>
  <w:num w:numId="27" w16cid:durableId="1027491107">
    <w:abstractNumId w:val="0"/>
  </w:num>
  <w:num w:numId="28" w16cid:durableId="847333025">
    <w:abstractNumId w:val="30"/>
  </w:num>
  <w:num w:numId="29" w16cid:durableId="2093698593">
    <w:abstractNumId w:val="19"/>
  </w:num>
  <w:num w:numId="30" w16cid:durableId="1699038577">
    <w:abstractNumId w:val="34"/>
  </w:num>
  <w:num w:numId="31" w16cid:durableId="2134591750">
    <w:abstractNumId w:val="45"/>
  </w:num>
  <w:num w:numId="32" w16cid:durableId="856162526">
    <w:abstractNumId w:val="29"/>
  </w:num>
  <w:num w:numId="33" w16cid:durableId="835194383">
    <w:abstractNumId w:val="12"/>
  </w:num>
  <w:num w:numId="34" w16cid:durableId="77021916">
    <w:abstractNumId w:val="42"/>
  </w:num>
  <w:num w:numId="35" w16cid:durableId="1091243959">
    <w:abstractNumId w:val="14"/>
  </w:num>
  <w:num w:numId="36" w16cid:durableId="1640306844">
    <w:abstractNumId w:val="0"/>
  </w:num>
  <w:num w:numId="37" w16cid:durableId="982465768">
    <w:abstractNumId w:val="40"/>
  </w:num>
  <w:num w:numId="38" w16cid:durableId="554394013">
    <w:abstractNumId w:val="31"/>
  </w:num>
  <w:num w:numId="39" w16cid:durableId="1941446443">
    <w:abstractNumId w:val="33"/>
  </w:num>
  <w:num w:numId="40" w16cid:durableId="1340888319">
    <w:abstractNumId w:val="24"/>
  </w:num>
  <w:num w:numId="41" w16cid:durableId="2113551480">
    <w:abstractNumId w:val="10"/>
  </w:num>
  <w:num w:numId="42" w16cid:durableId="366418149">
    <w:abstractNumId w:val="28"/>
  </w:num>
  <w:num w:numId="43" w16cid:durableId="653604484">
    <w:abstractNumId w:val="44"/>
  </w:num>
  <w:num w:numId="44" w16cid:durableId="291179761">
    <w:abstractNumId w:val="23"/>
  </w:num>
  <w:num w:numId="45" w16cid:durableId="618876988">
    <w:abstractNumId w:val="18"/>
  </w:num>
  <w:num w:numId="46" w16cid:durableId="689380427">
    <w:abstractNumId w:val="26"/>
  </w:num>
  <w:num w:numId="47" w16cid:durableId="284313479">
    <w:abstractNumId w:val="21"/>
  </w:num>
  <w:num w:numId="48" w16cid:durableId="21414567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04F4"/>
    <w:rsid w:val="00024943"/>
    <w:rsid w:val="00025650"/>
    <w:rsid w:val="000355B1"/>
    <w:rsid w:val="0003621C"/>
    <w:rsid w:val="0004071D"/>
    <w:rsid w:val="00042664"/>
    <w:rsid w:val="00042A2D"/>
    <w:rsid w:val="00042D39"/>
    <w:rsid w:val="000459C8"/>
    <w:rsid w:val="0004617E"/>
    <w:rsid w:val="00050DC2"/>
    <w:rsid w:val="00054E88"/>
    <w:rsid w:val="00055E74"/>
    <w:rsid w:val="00056BC4"/>
    <w:rsid w:val="0007110D"/>
    <w:rsid w:val="000774BC"/>
    <w:rsid w:val="00081DEA"/>
    <w:rsid w:val="00090DBA"/>
    <w:rsid w:val="0009101B"/>
    <w:rsid w:val="00091E38"/>
    <w:rsid w:val="000925CA"/>
    <w:rsid w:val="00096EDF"/>
    <w:rsid w:val="000A38C0"/>
    <w:rsid w:val="000A6A3A"/>
    <w:rsid w:val="000B0616"/>
    <w:rsid w:val="000B0E3B"/>
    <w:rsid w:val="000B17F0"/>
    <w:rsid w:val="000D225C"/>
    <w:rsid w:val="000D3E1B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5E54"/>
    <w:rsid w:val="0010068D"/>
    <w:rsid w:val="00107A3B"/>
    <w:rsid w:val="0011042C"/>
    <w:rsid w:val="00110444"/>
    <w:rsid w:val="001149C4"/>
    <w:rsid w:val="00114C65"/>
    <w:rsid w:val="0011671F"/>
    <w:rsid w:val="001177B0"/>
    <w:rsid w:val="00123453"/>
    <w:rsid w:val="001246E8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20B7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A5D78"/>
    <w:rsid w:val="001B0E70"/>
    <w:rsid w:val="001B1426"/>
    <w:rsid w:val="001B1A03"/>
    <w:rsid w:val="001B2B88"/>
    <w:rsid w:val="001C1FEB"/>
    <w:rsid w:val="001C2B82"/>
    <w:rsid w:val="001D3597"/>
    <w:rsid w:val="001D3972"/>
    <w:rsid w:val="001D3D84"/>
    <w:rsid w:val="001D43FF"/>
    <w:rsid w:val="001D6103"/>
    <w:rsid w:val="001E1381"/>
    <w:rsid w:val="001E3366"/>
    <w:rsid w:val="001E4B3F"/>
    <w:rsid w:val="001F3BC6"/>
    <w:rsid w:val="001F58E2"/>
    <w:rsid w:val="001F6A2F"/>
    <w:rsid w:val="001F7D09"/>
    <w:rsid w:val="002025E6"/>
    <w:rsid w:val="00203ED7"/>
    <w:rsid w:val="00207C01"/>
    <w:rsid w:val="00210632"/>
    <w:rsid w:val="002153F5"/>
    <w:rsid w:val="00216A39"/>
    <w:rsid w:val="00221879"/>
    <w:rsid w:val="00224643"/>
    <w:rsid w:val="00224BA0"/>
    <w:rsid w:val="0023438E"/>
    <w:rsid w:val="00234451"/>
    <w:rsid w:val="00236FE4"/>
    <w:rsid w:val="002423F0"/>
    <w:rsid w:val="0024317F"/>
    <w:rsid w:val="00243BF3"/>
    <w:rsid w:val="00245771"/>
    <w:rsid w:val="00247320"/>
    <w:rsid w:val="00250221"/>
    <w:rsid w:val="00250F3E"/>
    <w:rsid w:val="002530F4"/>
    <w:rsid w:val="00257BE9"/>
    <w:rsid w:val="0026032E"/>
    <w:rsid w:val="00260AF4"/>
    <w:rsid w:val="0026633A"/>
    <w:rsid w:val="00271BA3"/>
    <w:rsid w:val="00276E60"/>
    <w:rsid w:val="00287720"/>
    <w:rsid w:val="002974C3"/>
    <w:rsid w:val="002975FF"/>
    <w:rsid w:val="00297BDD"/>
    <w:rsid w:val="002A03B5"/>
    <w:rsid w:val="002A5E2A"/>
    <w:rsid w:val="002B12D3"/>
    <w:rsid w:val="002B3398"/>
    <w:rsid w:val="002B3F75"/>
    <w:rsid w:val="002C2CC2"/>
    <w:rsid w:val="002D2301"/>
    <w:rsid w:val="002D34B6"/>
    <w:rsid w:val="002E2C80"/>
    <w:rsid w:val="002E2F1E"/>
    <w:rsid w:val="002E5E3D"/>
    <w:rsid w:val="002E68A4"/>
    <w:rsid w:val="002F1F52"/>
    <w:rsid w:val="002F4C22"/>
    <w:rsid w:val="002F55E1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347A"/>
    <w:rsid w:val="003254B7"/>
    <w:rsid w:val="003263CB"/>
    <w:rsid w:val="0033233D"/>
    <w:rsid w:val="00343CEF"/>
    <w:rsid w:val="003455C1"/>
    <w:rsid w:val="003534A0"/>
    <w:rsid w:val="00354F00"/>
    <w:rsid w:val="00362D3B"/>
    <w:rsid w:val="00364438"/>
    <w:rsid w:val="00384C5B"/>
    <w:rsid w:val="00384E57"/>
    <w:rsid w:val="00385A72"/>
    <w:rsid w:val="00393FE8"/>
    <w:rsid w:val="003975C2"/>
    <w:rsid w:val="003A678A"/>
    <w:rsid w:val="003A6F08"/>
    <w:rsid w:val="003B031D"/>
    <w:rsid w:val="003B6770"/>
    <w:rsid w:val="003C1FFB"/>
    <w:rsid w:val="003C53CA"/>
    <w:rsid w:val="003C6E6A"/>
    <w:rsid w:val="003D185C"/>
    <w:rsid w:val="003D56E1"/>
    <w:rsid w:val="003D5EB8"/>
    <w:rsid w:val="003E214D"/>
    <w:rsid w:val="003E3046"/>
    <w:rsid w:val="003E4274"/>
    <w:rsid w:val="003E6706"/>
    <w:rsid w:val="003E73D6"/>
    <w:rsid w:val="003F08DD"/>
    <w:rsid w:val="003F40BF"/>
    <w:rsid w:val="00411653"/>
    <w:rsid w:val="00415990"/>
    <w:rsid w:val="0042001C"/>
    <w:rsid w:val="004255C5"/>
    <w:rsid w:val="004301CA"/>
    <w:rsid w:val="0043022A"/>
    <w:rsid w:val="00434291"/>
    <w:rsid w:val="004352BD"/>
    <w:rsid w:val="00436445"/>
    <w:rsid w:val="004556AB"/>
    <w:rsid w:val="004560CE"/>
    <w:rsid w:val="00463346"/>
    <w:rsid w:val="004642CC"/>
    <w:rsid w:val="0046431F"/>
    <w:rsid w:val="00475187"/>
    <w:rsid w:val="004767C3"/>
    <w:rsid w:val="00487F42"/>
    <w:rsid w:val="00492F56"/>
    <w:rsid w:val="00493824"/>
    <w:rsid w:val="00495ABE"/>
    <w:rsid w:val="004964FA"/>
    <w:rsid w:val="00497EDA"/>
    <w:rsid w:val="004A13AE"/>
    <w:rsid w:val="004A3388"/>
    <w:rsid w:val="004A3AFA"/>
    <w:rsid w:val="004B0E16"/>
    <w:rsid w:val="004B2EFA"/>
    <w:rsid w:val="004C429A"/>
    <w:rsid w:val="004C43CF"/>
    <w:rsid w:val="004D02EB"/>
    <w:rsid w:val="004D07A4"/>
    <w:rsid w:val="004D58F4"/>
    <w:rsid w:val="004D703E"/>
    <w:rsid w:val="004E6077"/>
    <w:rsid w:val="004E7671"/>
    <w:rsid w:val="004F55F6"/>
    <w:rsid w:val="004F7848"/>
    <w:rsid w:val="0050726D"/>
    <w:rsid w:val="0051407A"/>
    <w:rsid w:val="00521EFC"/>
    <w:rsid w:val="00524322"/>
    <w:rsid w:val="0052536D"/>
    <w:rsid w:val="00530B77"/>
    <w:rsid w:val="00530E6C"/>
    <w:rsid w:val="00546EBC"/>
    <w:rsid w:val="005500A1"/>
    <w:rsid w:val="00550645"/>
    <w:rsid w:val="00551441"/>
    <w:rsid w:val="00571FA3"/>
    <w:rsid w:val="00577390"/>
    <w:rsid w:val="00577820"/>
    <w:rsid w:val="005854DD"/>
    <w:rsid w:val="005A03A0"/>
    <w:rsid w:val="005A2B29"/>
    <w:rsid w:val="005A2D80"/>
    <w:rsid w:val="005A46B5"/>
    <w:rsid w:val="005A732C"/>
    <w:rsid w:val="005A739C"/>
    <w:rsid w:val="005B062C"/>
    <w:rsid w:val="005B3315"/>
    <w:rsid w:val="005B4499"/>
    <w:rsid w:val="005C3E3B"/>
    <w:rsid w:val="005D7A0E"/>
    <w:rsid w:val="005E54AD"/>
    <w:rsid w:val="005E55E3"/>
    <w:rsid w:val="005E574F"/>
    <w:rsid w:val="005E7343"/>
    <w:rsid w:val="005F4326"/>
    <w:rsid w:val="006032DC"/>
    <w:rsid w:val="00614B2D"/>
    <w:rsid w:val="00616556"/>
    <w:rsid w:val="00627F67"/>
    <w:rsid w:val="00634F68"/>
    <w:rsid w:val="00635090"/>
    <w:rsid w:val="00636486"/>
    <w:rsid w:val="00643263"/>
    <w:rsid w:val="00643DD6"/>
    <w:rsid w:val="00650974"/>
    <w:rsid w:val="00652E46"/>
    <w:rsid w:val="00653696"/>
    <w:rsid w:val="006553B6"/>
    <w:rsid w:val="00657013"/>
    <w:rsid w:val="006620E4"/>
    <w:rsid w:val="00677B74"/>
    <w:rsid w:val="006837B8"/>
    <w:rsid w:val="00683DFD"/>
    <w:rsid w:val="00685503"/>
    <w:rsid w:val="0068604A"/>
    <w:rsid w:val="00687983"/>
    <w:rsid w:val="00692CD9"/>
    <w:rsid w:val="00694A01"/>
    <w:rsid w:val="00694D03"/>
    <w:rsid w:val="00694F30"/>
    <w:rsid w:val="006A11FC"/>
    <w:rsid w:val="006A50E5"/>
    <w:rsid w:val="006A6857"/>
    <w:rsid w:val="006B1A63"/>
    <w:rsid w:val="006B3729"/>
    <w:rsid w:val="006B3F6C"/>
    <w:rsid w:val="006B7A3A"/>
    <w:rsid w:val="006C441F"/>
    <w:rsid w:val="006C63AF"/>
    <w:rsid w:val="006D3D8E"/>
    <w:rsid w:val="006E122D"/>
    <w:rsid w:val="006E3912"/>
    <w:rsid w:val="006E627C"/>
    <w:rsid w:val="006E7A80"/>
    <w:rsid w:val="006F1315"/>
    <w:rsid w:val="0070001A"/>
    <w:rsid w:val="007018A3"/>
    <w:rsid w:val="00702E2E"/>
    <w:rsid w:val="00704C36"/>
    <w:rsid w:val="007141E5"/>
    <w:rsid w:val="00722541"/>
    <w:rsid w:val="00722A14"/>
    <w:rsid w:val="00722ADA"/>
    <w:rsid w:val="00724176"/>
    <w:rsid w:val="0072682C"/>
    <w:rsid w:val="00745163"/>
    <w:rsid w:val="00750765"/>
    <w:rsid w:val="00763CB6"/>
    <w:rsid w:val="00771AC6"/>
    <w:rsid w:val="00774F65"/>
    <w:rsid w:val="00775035"/>
    <w:rsid w:val="00785BF6"/>
    <w:rsid w:val="00790638"/>
    <w:rsid w:val="007919DC"/>
    <w:rsid w:val="00797CA9"/>
    <w:rsid w:val="007A223E"/>
    <w:rsid w:val="007B0BA6"/>
    <w:rsid w:val="007B581A"/>
    <w:rsid w:val="007B5A91"/>
    <w:rsid w:val="007B6E6E"/>
    <w:rsid w:val="007C35DD"/>
    <w:rsid w:val="007C431E"/>
    <w:rsid w:val="007C4E2D"/>
    <w:rsid w:val="007C5EBB"/>
    <w:rsid w:val="007D4CFE"/>
    <w:rsid w:val="007E15F8"/>
    <w:rsid w:val="007E2CCA"/>
    <w:rsid w:val="007E2E26"/>
    <w:rsid w:val="007E32A8"/>
    <w:rsid w:val="007E57B3"/>
    <w:rsid w:val="007E5D0C"/>
    <w:rsid w:val="00801584"/>
    <w:rsid w:val="00802353"/>
    <w:rsid w:val="008025BE"/>
    <w:rsid w:val="0080366B"/>
    <w:rsid w:val="008052A3"/>
    <w:rsid w:val="00815576"/>
    <w:rsid w:val="0082103B"/>
    <w:rsid w:val="008228C8"/>
    <w:rsid w:val="00822AA6"/>
    <w:rsid w:val="00826549"/>
    <w:rsid w:val="00830BAD"/>
    <w:rsid w:val="008333B9"/>
    <w:rsid w:val="0083484E"/>
    <w:rsid w:val="00840953"/>
    <w:rsid w:val="0084191B"/>
    <w:rsid w:val="00843A65"/>
    <w:rsid w:val="008457BB"/>
    <w:rsid w:val="008479C4"/>
    <w:rsid w:val="00847AF0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A0030"/>
    <w:rsid w:val="008A0EF1"/>
    <w:rsid w:val="008A1374"/>
    <w:rsid w:val="008A4B98"/>
    <w:rsid w:val="008B1C2F"/>
    <w:rsid w:val="008B27D7"/>
    <w:rsid w:val="008B69FD"/>
    <w:rsid w:val="008D21CF"/>
    <w:rsid w:val="008F0E7A"/>
    <w:rsid w:val="008F4BCB"/>
    <w:rsid w:val="008F6B59"/>
    <w:rsid w:val="008F7469"/>
    <w:rsid w:val="00905FFF"/>
    <w:rsid w:val="00920779"/>
    <w:rsid w:val="0093185D"/>
    <w:rsid w:val="0093408E"/>
    <w:rsid w:val="009344FE"/>
    <w:rsid w:val="009347C6"/>
    <w:rsid w:val="00935866"/>
    <w:rsid w:val="009375DF"/>
    <w:rsid w:val="00942C9D"/>
    <w:rsid w:val="00944AAE"/>
    <w:rsid w:val="00945A5A"/>
    <w:rsid w:val="00952D39"/>
    <w:rsid w:val="00953963"/>
    <w:rsid w:val="009567A3"/>
    <w:rsid w:val="00956F11"/>
    <w:rsid w:val="009607C3"/>
    <w:rsid w:val="00960E28"/>
    <w:rsid w:val="00965391"/>
    <w:rsid w:val="009725E8"/>
    <w:rsid w:val="009726C1"/>
    <w:rsid w:val="00974FD2"/>
    <w:rsid w:val="0097587E"/>
    <w:rsid w:val="00976DC1"/>
    <w:rsid w:val="00981005"/>
    <w:rsid w:val="009829CC"/>
    <w:rsid w:val="0098414B"/>
    <w:rsid w:val="0099048D"/>
    <w:rsid w:val="00994513"/>
    <w:rsid w:val="0099741C"/>
    <w:rsid w:val="009A24E3"/>
    <w:rsid w:val="009A5D01"/>
    <w:rsid w:val="009A7A62"/>
    <w:rsid w:val="009B4BDB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3B1D"/>
    <w:rsid w:val="00A05067"/>
    <w:rsid w:val="00A171E8"/>
    <w:rsid w:val="00A30FC7"/>
    <w:rsid w:val="00A41F19"/>
    <w:rsid w:val="00A44AE7"/>
    <w:rsid w:val="00A44D07"/>
    <w:rsid w:val="00A45053"/>
    <w:rsid w:val="00A45767"/>
    <w:rsid w:val="00A47E35"/>
    <w:rsid w:val="00A53147"/>
    <w:rsid w:val="00A56697"/>
    <w:rsid w:val="00A57BBB"/>
    <w:rsid w:val="00A606EE"/>
    <w:rsid w:val="00A9219E"/>
    <w:rsid w:val="00A92A83"/>
    <w:rsid w:val="00A92DDF"/>
    <w:rsid w:val="00A95ADF"/>
    <w:rsid w:val="00AA3B10"/>
    <w:rsid w:val="00AC20BA"/>
    <w:rsid w:val="00AC57FA"/>
    <w:rsid w:val="00AD0845"/>
    <w:rsid w:val="00AD1B95"/>
    <w:rsid w:val="00AD646C"/>
    <w:rsid w:val="00AD7326"/>
    <w:rsid w:val="00AE381F"/>
    <w:rsid w:val="00AE7090"/>
    <w:rsid w:val="00AF21BE"/>
    <w:rsid w:val="00AF2522"/>
    <w:rsid w:val="00AF5E25"/>
    <w:rsid w:val="00B0780E"/>
    <w:rsid w:val="00B1183F"/>
    <w:rsid w:val="00B1257B"/>
    <w:rsid w:val="00B13363"/>
    <w:rsid w:val="00B145AB"/>
    <w:rsid w:val="00B17945"/>
    <w:rsid w:val="00B235A0"/>
    <w:rsid w:val="00B24627"/>
    <w:rsid w:val="00B32F4E"/>
    <w:rsid w:val="00B34376"/>
    <w:rsid w:val="00B347A9"/>
    <w:rsid w:val="00B368EC"/>
    <w:rsid w:val="00B40F4C"/>
    <w:rsid w:val="00B415AD"/>
    <w:rsid w:val="00B416E1"/>
    <w:rsid w:val="00B43FE0"/>
    <w:rsid w:val="00B4602A"/>
    <w:rsid w:val="00B536DD"/>
    <w:rsid w:val="00B53A47"/>
    <w:rsid w:val="00B56520"/>
    <w:rsid w:val="00B70A53"/>
    <w:rsid w:val="00B73026"/>
    <w:rsid w:val="00B764B0"/>
    <w:rsid w:val="00B80A72"/>
    <w:rsid w:val="00B82DF4"/>
    <w:rsid w:val="00B84345"/>
    <w:rsid w:val="00B843B7"/>
    <w:rsid w:val="00B84745"/>
    <w:rsid w:val="00B92E80"/>
    <w:rsid w:val="00B9632F"/>
    <w:rsid w:val="00BA1608"/>
    <w:rsid w:val="00BA468A"/>
    <w:rsid w:val="00BB2E39"/>
    <w:rsid w:val="00BB72B9"/>
    <w:rsid w:val="00BC4EC1"/>
    <w:rsid w:val="00BD13EF"/>
    <w:rsid w:val="00BD2815"/>
    <w:rsid w:val="00BD2F05"/>
    <w:rsid w:val="00BD4919"/>
    <w:rsid w:val="00BD76C5"/>
    <w:rsid w:val="00BE152C"/>
    <w:rsid w:val="00BE4F0B"/>
    <w:rsid w:val="00BF4B95"/>
    <w:rsid w:val="00C024D7"/>
    <w:rsid w:val="00C025EC"/>
    <w:rsid w:val="00C05B52"/>
    <w:rsid w:val="00C06D91"/>
    <w:rsid w:val="00C0793D"/>
    <w:rsid w:val="00C102E0"/>
    <w:rsid w:val="00C13383"/>
    <w:rsid w:val="00C16C86"/>
    <w:rsid w:val="00C177E9"/>
    <w:rsid w:val="00C20B76"/>
    <w:rsid w:val="00C22A07"/>
    <w:rsid w:val="00C303A0"/>
    <w:rsid w:val="00C35850"/>
    <w:rsid w:val="00C35A2C"/>
    <w:rsid w:val="00C44BF0"/>
    <w:rsid w:val="00C565F9"/>
    <w:rsid w:val="00C5681B"/>
    <w:rsid w:val="00C569B6"/>
    <w:rsid w:val="00C57B20"/>
    <w:rsid w:val="00C62169"/>
    <w:rsid w:val="00C65509"/>
    <w:rsid w:val="00C65E46"/>
    <w:rsid w:val="00C6787B"/>
    <w:rsid w:val="00C7302D"/>
    <w:rsid w:val="00C73973"/>
    <w:rsid w:val="00C8596C"/>
    <w:rsid w:val="00C872D9"/>
    <w:rsid w:val="00C90855"/>
    <w:rsid w:val="00C921A3"/>
    <w:rsid w:val="00C9224F"/>
    <w:rsid w:val="00C925E9"/>
    <w:rsid w:val="00C9597D"/>
    <w:rsid w:val="00C96F84"/>
    <w:rsid w:val="00C975A7"/>
    <w:rsid w:val="00CA069C"/>
    <w:rsid w:val="00CA7210"/>
    <w:rsid w:val="00CB469A"/>
    <w:rsid w:val="00CC032D"/>
    <w:rsid w:val="00CC134F"/>
    <w:rsid w:val="00CC4C0C"/>
    <w:rsid w:val="00CD13AA"/>
    <w:rsid w:val="00CD31E6"/>
    <w:rsid w:val="00CE62D2"/>
    <w:rsid w:val="00CE7301"/>
    <w:rsid w:val="00CF3B4C"/>
    <w:rsid w:val="00D00C60"/>
    <w:rsid w:val="00D03618"/>
    <w:rsid w:val="00D03867"/>
    <w:rsid w:val="00D03AAF"/>
    <w:rsid w:val="00D10AA7"/>
    <w:rsid w:val="00D14E4A"/>
    <w:rsid w:val="00D16ADC"/>
    <w:rsid w:val="00D20939"/>
    <w:rsid w:val="00D338D3"/>
    <w:rsid w:val="00D33A2C"/>
    <w:rsid w:val="00D360B2"/>
    <w:rsid w:val="00D3622B"/>
    <w:rsid w:val="00D40B08"/>
    <w:rsid w:val="00D42B3F"/>
    <w:rsid w:val="00D441C3"/>
    <w:rsid w:val="00D46916"/>
    <w:rsid w:val="00D47AF7"/>
    <w:rsid w:val="00D5501A"/>
    <w:rsid w:val="00D5776B"/>
    <w:rsid w:val="00D61035"/>
    <w:rsid w:val="00D65F2F"/>
    <w:rsid w:val="00D67312"/>
    <w:rsid w:val="00D67485"/>
    <w:rsid w:val="00D73641"/>
    <w:rsid w:val="00D739DA"/>
    <w:rsid w:val="00D73D23"/>
    <w:rsid w:val="00D7411A"/>
    <w:rsid w:val="00D7730B"/>
    <w:rsid w:val="00D81299"/>
    <w:rsid w:val="00D81926"/>
    <w:rsid w:val="00D846C2"/>
    <w:rsid w:val="00D86C15"/>
    <w:rsid w:val="00D93431"/>
    <w:rsid w:val="00DA11E3"/>
    <w:rsid w:val="00DB6B33"/>
    <w:rsid w:val="00DC115C"/>
    <w:rsid w:val="00DC5852"/>
    <w:rsid w:val="00DC5A41"/>
    <w:rsid w:val="00DD65EF"/>
    <w:rsid w:val="00DD6622"/>
    <w:rsid w:val="00DE38F8"/>
    <w:rsid w:val="00DE48AE"/>
    <w:rsid w:val="00DE724D"/>
    <w:rsid w:val="00DE79B7"/>
    <w:rsid w:val="00DF464B"/>
    <w:rsid w:val="00DF7A27"/>
    <w:rsid w:val="00DF7EF5"/>
    <w:rsid w:val="00E035D3"/>
    <w:rsid w:val="00E04048"/>
    <w:rsid w:val="00E05B17"/>
    <w:rsid w:val="00E10B46"/>
    <w:rsid w:val="00E17D95"/>
    <w:rsid w:val="00E22A75"/>
    <w:rsid w:val="00E231D4"/>
    <w:rsid w:val="00E2419E"/>
    <w:rsid w:val="00E30055"/>
    <w:rsid w:val="00E313D0"/>
    <w:rsid w:val="00E359D0"/>
    <w:rsid w:val="00E35D86"/>
    <w:rsid w:val="00E41AB7"/>
    <w:rsid w:val="00E441F5"/>
    <w:rsid w:val="00E45166"/>
    <w:rsid w:val="00E60A5A"/>
    <w:rsid w:val="00E64160"/>
    <w:rsid w:val="00E6598A"/>
    <w:rsid w:val="00E72097"/>
    <w:rsid w:val="00E730B0"/>
    <w:rsid w:val="00E737EE"/>
    <w:rsid w:val="00E82B7E"/>
    <w:rsid w:val="00E8738E"/>
    <w:rsid w:val="00E90F1B"/>
    <w:rsid w:val="00E912C9"/>
    <w:rsid w:val="00E93156"/>
    <w:rsid w:val="00E97144"/>
    <w:rsid w:val="00EA1997"/>
    <w:rsid w:val="00EA7BE3"/>
    <w:rsid w:val="00EB4AFA"/>
    <w:rsid w:val="00ED07A9"/>
    <w:rsid w:val="00ED1408"/>
    <w:rsid w:val="00ED1F56"/>
    <w:rsid w:val="00ED4EB5"/>
    <w:rsid w:val="00EE3AC1"/>
    <w:rsid w:val="00EE7749"/>
    <w:rsid w:val="00EF221B"/>
    <w:rsid w:val="00F03DC2"/>
    <w:rsid w:val="00F04D14"/>
    <w:rsid w:val="00F1046A"/>
    <w:rsid w:val="00F10EAF"/>
    <w:rsid w:val="00F1148F"/>
    <w:rsid w:val="00F1411C"/>
    <w:rsid w:val="00F248F0"/>
    <w:rsid w:val="00F26668"/>
    <w:rsid w:val="00F306DF"/>
    <w:rsid w:val="00F32130"/>
    <w:rsid w:val="00F326FF"/>
    <w:rsid w:val="00F33687"/>
    <w:rsid w:val="00F359AF"/>
    <w:rsid w:val="00F3666A"/>
    <w:rsid w:val="00F36F14"/>
    <w:rsid w:val="00F40253"/>
    <w:rsid w:val="00F53E33"/>
    <w:rsid w:val="00F5424F"/>
    <w:rsid w:val="00F54804"/>
    <w:rsid w:val="00F57518"/>
    <w:rsid w:val="00F57D39"/>
    <w:rsid w:val="00F61616"/>
    <w:rsid w:val="00F6189E"/>
    <w:rsid w:val="00F64677"/>
    <w:rsid w:val="00F71D03"/>
    <w:rsid w:val="00F745FA"/>
    <w:rsid w:val="00F8225D"/>
    <w:rsid w:val="00F82593"/>
    <w:rsid w:val="00F8783F"/>
    <w:rsid w:val="00F95384"/>
    <w:rsid w:val="00FA4BE2"/>
    <w:rsid w:val="00FA4C73"/>
    <w:rsid w:val="00FA60A1"/>
    <w:rsid w:val="00FB33CB"/>
    <w:rsid w:val="00FC0640"/>
    <w:rsid w:val="00FC16F6"/>
    <w:rsid w:val="00FC5E75"/>
    <w:rsid w:val="00FD416E"/>
    <w:rsid w:val="00FE19EB"/>
    <w:rsid w:val="00FE613D"/>
    <w:rsid w:val="00FF247E"/>
    <w:rsid w:val="00FF4D1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31536D9"/>
  <w15:chartTrackingRefBased/>
  <w15:docId w15:val="{EBDB2CA9-049A-4B0B-B3B7-13562BC1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E79B7"/>
    <w:pPr>
      <w:jc w:val="both"/>
    </w:pPr>
    <w:rPr>
      <w:rFonts w:ascii="Arial" w:hAnsi="Arial"/>
      <w:lang w:eastAsia="ar-SA"/>
    </w:rPr>
  </w:style>
  <w:style w:type="paragraph" w:styleId="berschrift1">
    <w:name w:val="heading 1"/>
    <w:basedOn w:val="Standard"/>
    <w:next w:val="Standard"/>
    <w:link w:val="berschrift1Zchn"/>
    <w:qFormat/>
    <w:pPr>
      <w:numPr>
        <w:numId w:val="1"/>
      </w:numPr>
      <w:spacing w:before="240"/>
      <w:outlineLvl w:val="0"/>
    </w:pPr>
    <w:rPr>
      <w:b/>
      <w:u w:val="single"/>
      <w:lang w:val="x-none"/>
    </w:rPr>
  </w:style>
  <w:style w:type="paragraph" w:styleId="berschrift2">
    <w:name w:val="heading 2"/>
    <w:basedOn w:val="Standard"/>
    <w:next w:val="Standard"/>
    <w:qFormat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6z6">
    <w:name w:val="WW8Num6z6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Symbol" w:hAnsi="Symbol"/>
    </w:rPr>
  </w:style>
  <w:style w:type="character" w:customStyle="1" w:styleId="WW8Num3z4">
    <w:name w:val="WW8Num3z4"/>
    <w:rPr>
      <w:rFonts w:ascii="Courier New" w:hAnsi="Courier New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Arial" w:eastAsia="Times New Roman" w:hAnsi="Arial" w:cs="Aria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4z0">
    <w:name w:val="WW8Num14z0"/>
    <w:rPr>
      <w:sz w:val="16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19z6">
    <w:name w:val="WW8Num19z6"/>
    <w:rPr>
      <w:rFonts w:ascii="Symbol" w:hAnsi="Symbol"/>
    </w:rPr>
  </w:style>
  <w:style w:type="character" w:customStyle="1" w:styleId="WW8Num21z0">
    <w:name w:val="WW8Num21z0"/>
    <w:rPr>
      <w:rFonts w:ascii="Wingdings" w:hAnsi="Wingdings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4">
    <w:name w:val="WW8Num21z4"/>
    <w:rPr>
      <w:rFonts w:ascii="Courier New" w:hAnsi="Courier New" w:cs="Courier New"/>
    </w:rPr>
  </w:style>
  <w:style w:type="character" w:customStyle="1" w:styleId="WW8Num23z0">
    <w:name w:val="WW8Num23z0"/>
    <w:rPr>
      <w:rFonts w:ascii="Courier New" w:hAnsi="Courier New"/>
    </w:rPr>
  </w:style>
  <w:style w:type="character" w:customStyle="1" w:styleId="WW8Num23z1">
    <w:name w:val="WW8Num23z1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styleId="Seitenzahl">
    <w:name w:val="page number"/>
    <w:basedOn w:val="WW-Absatz-Standardschriftart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Kommentarzeichen1">
    <w:name w:val="Kommentarzeichen1"/>
    <w:rPr>
      <w:sz w:val="16"/>
      <w:szCs w:val="16"/>
    </w:rPr>
  </w:style>
  <w:style w:type="character" w:customStyle="1" w:styleId="Nummerierungszeichen">
    <w:name w:val="Nummerierungszeichen"/>
  </w:style>
  <w:style w:type="character" w:customStyle="1" w:styleId="Aufzhlungszeichen1">
    <w:name w:val="Aufzählungszeichen1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Pr>
      <w:b/>
      <w:lang w:val="x-none"/>
    </w:r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pPr>
      <w:tabs>
        <w:tab w:val="right" w:pos="8504"/>
      </w:tabs>
    </w:pPr>
    <w:rPr>
      <w:lang w:val="x-none"/>
    </w:rPr>
  </w:style>
  <w:style w:type="paragraph" w:styleId="Kopfzeile">
    <w:name w:val="header"/>
    <w:basedOn w:val="Standard"/>
    <w:link w:val="KopfzeileZchn"/>
    <w:uiPriority w:val="99"/>
    <w:rsid w:val="00DE79B7"/>
    <w:pPr>
      <w:tabs>
        <w:tab w:val="center" w:pos="4819"/>
        <w:tab w:val="right" w:pos="9071"/>
      </w:tabs>
    </w:pPr>
    <w:rPr>
      <w:sz w:val="18"/>
      <w:lang w:val="x-none"/>
    </w:rPr>
  </w:style>
  <w:style w:type="paragraph" w:customStyle="1" w:styleId="Normaltext">
    <w:name w:val="Normaltext"/>
    <w:basedOn w:val="Standard"/>
    <w:pPr>
      <w:spacing w:line="360" w:lineRule="exact"/>
    </w:pPr>
  </w:style>
  <w:style w:type="paragraph" w:customStyle="1" w:styleId="Einrck1">
    <w:name w:val="Einrück1"/>
    <w:basedOn w:val="Normaltext"/>
    <w:pPr>
      <w:ind w:left="425" w:hanging="425"/>
    </w:pPr>
  </w:style>
  <w:style w:type="paragraph" w:customStyle="1" w:styleId="Einrck2">
    <w:name w:val="Einrück2"/>
    <w:basedOn w:val="Einrck1"/>
    <w:pPr>
      <w:ind w:left="850"/>
    </w:pPr>
  </w:style>
  <w:style w:type="paragraph" w:customStyle="1" w:styleId="Einrck3">
    <w:name w:val="Einrück3"/>
    <w:basedOn w:val="Einrck2"/>
    <w:pPr>
      <w:ind w:left="1276"/>
    </w:pPr>
  </w:style>
  <w:style w:type="paragraph" w:customStyle="1" w:styleId="Einrck4">
    <w:name w:val="Einrück4"/>
    <w:basedOn w:val="Einrck3"/>
    <w:pPr>
      <w:ind w:left="1701"/>
    </w:pPr>
  </w:style>
  <w:style w:type="paragraph" w:customStyle="1" w:styleId="Standort">
    <w:name w:val="Standort"/>
    <w:basedOn w:val="Standard"/>
    <w:pPr>
      <w:tabs>
        <w:tab w:val="left" w:pos="5387"/>
      </w:tabs>
    </w:pPr>
  </w:style>
  <w:style w:type="paragraph" w:styleId="Funotentext">
    <w:name w:val="footnote text"/>
    <w:basedOn w:val="Standard"/>
    <w:pPr>
      <w:spacing w:after="120"/>
      <w:ind w:left="567" w:hanging="567"/>
    </w:pPr>
  </w:style>
  <w:style w:type="paragraph" w:customStyle="1" w:styleId="Textkrper21">
    <w:name w:val="Textkörper 21"/>
    <w:basedOn w:val="Standard"/>
    <w:pPr>
      <w:spacing w:line="360" w:lineRule="exact"/>
    </w:p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pPr>
      <w:ind w:left="240"/>
    </w:pPr>
  </w:style>
  <w:style w:type="paragraph" w:styleId="Verzeichnis3">
    <w:name w:val="toc 3"/>
    <w:basedOn w:val="Standard"/>
    <w:next w:val="Standard"/>
    <w:uiPriority w:val="39"/>
    <w:pPr>
      <w:ind w:left="480"/>
    </w:pPr>
  </w:style>
  <w:style w:type="paragraph" w:styleId="Verzeichnis4">
    <w:name w:val="toc 4"/>
    <w:basedOn w:val="Standard"/>
    <w:next w:val="Standard"/>
    <w:pPr>
      <w:ind w:left="720"/>
    </w:pPr>
  </w:style>
  <w:style w:type="paragraph" w:styleId="Verzeichnis5">
    <w:name w:val="toc 5"/>
    <w:basedOn w:val="Standard"/>
    <w:next w:val="Standard"/>
    <w:pPr>
      <w:ind w:left="960"/>
    </w:pPr>
  </w:style>
  <w:style w:type="paragraph" w:styleId="Verzeichnis6">
    <w:name w:val="toc 6"/>
    <w:basedOn w:val="Standard"/>
    <w:next w:val="Standard"/>
    <w:pPr>
      <w:ind w:left="1200"/>
    </w:pPr>
  </w:style>
  <w:style w:type="paragraph" w:styleId="Verzeichnis7">
    <w:name w:val="toc 7"/>
    <w:basedOn w:val="Standard"/>
    <w:next w:val="Standard"/>
    <w:pPr>
      <w:ind w:left="1440"/>
    </w:pPr>
  </w:style>
  <w:style w:type="paragraph" w:styleId="Verzeichnis8">
    <w:name w:val="toc 8"/>
    <w:basedOn w:val="Standard"/>
    <w:next w:val="Standard"/>
    <w:pPr>
      <w:ind w:left="1680"/>
    </w:pPr>
  </w:style>
  <w:style w:type="paragraph" w:styleId="Verzeichnis9">
    <w:name w:val="toc 9"/>
    <w:basedOn w:val="Standard"/>
    <w:next w:val="Standard"/>
    <w:pPr>
      <w:ind w:left="1920"/>
    </w:p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customStyle="1" w:styleId="Formatvorlageberschrift2Arial">
    <w:name w:val="Formatvorlage Überschrift 2 + Arial"/>
    <w:basedOn w:val="berschrift2"/>
    <w:pPr>
      <w:tabs>
        <w:tab w:val="clear" w:pos="0"/>
      </w:tabs>
      <w:ind w:left="0" w:firstLine="440"/>
    </w:pPr>
    <w:rPr>
      <w:rFonts w:ascii="Arial Fett" w:hAnsi="Arial Fett"/>
      <w:bCs/>
      <w:szCs w:val="22"/>
    </w:rPr>
  </w:style>
  <w:style w:type="paragraph" w:customStyle="1" w:styleId="FormatvorlageArial11">
    <w:name w:val="Formatvorlage Arial 11"/>
    <w:basedOn w:val="Standard"/>
    <w:pPr>
      <w:tabs>
        <w:tab w:val="num" w:pos="1287"/>
      </w:tabs>
      <w:ind w:left="1287" w:hanging="360"/>
      <w:jc w:val="left"/>
    </w:pPr>
    <w:rPr>
      <w:color w:val="FF0000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pPr>
      <w:ind w:left="200" w:hanging="200"/>
      <w:jc w:val="left"/>
    </w:pPr>
  </w:style>
  <w:style w:type="paragraph" w:customStyle="1" w:styleId="FormatvorlageFormatvorlageFormatvorlageStandart">
    <w:name w:val="Formatvorlage Formatvorlage Formatvorlage Standart"/>
    <w:basedOn w:val="Standard"/>
    <w:pPr>
      <w:ind w:left="440" w:hanging="440"/>
      <w:jc w:val="left"/>
    </w:pPr>
  </w:style>
  <w:style w:type="paragraph" w:customStyle="1" w:styleId="TxBrt9">
    <w:name w:val="TxBr_t9"/>
    <w:basedOn w:val="Standard"/>
    <w:pPr>
      <w:widowControl w:val="0"/>
      <w:spacing w:line="240" w:lineRule="atLeast"/>
      <w:jc w:val="left"/>
    </w:pPr>
  </w:style>
  <w:style w:type="paragraph" w:customStyle="1" w:styleId="Default">
    <w:name w:val="Default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Pr>
      <w:rFonts w:cs="Times New Roman"/>
      <w:color w:val="auto"/>
    </w:rPr>
  </w:style>
  <w:style w:type="paragraph" w:customStyle="1" w:styleId="TxBrp5">
    <w:name w:val="TxBr_p5"/>
    <w:basedOn w:val="Standard"/>
    <w:pPr>
      <w:widowControl w:val="0"/>
      <w:spacing w:line="277" w:lineRule="exact"/>
      <w:ind w:left="705" w:hanging="705"/>
      <w:jc w:val="left"/>
    </w:pPr>
    <w:rPr>
      <w:rFonts w:cs="Arial"/>
    </w:rPr>
  </w:style>
  <w:style w:type="paragraph" w:customStyle="1" w:styleId="Inhaltsverzeichnis10">
    <w:name w:val="Inhaltsverzeichnis 10"/>
    <w:basedOn w:val="Verzeichnis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link w:val="ListenabsatzZchn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DE79B7"/>
    <w:rPr>
      <w:rFonts w:ascii="Arial" w:hAnsi="Arial"/>
      <w:sz w:val="18"/>
      <w:lang w:val="x-none"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Cs w:val="24"/>
      <w:lang w:val="x-none" w:eastAsia="x-none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  <w:lang w:val="x-none" w:eastAsia="x-none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  <w:style w:type="character" w:customStyle="1" w:styleId="ListenabsatzZchn">
    <w:name w:val="Listenabsatz Zchn"/>
    <w:link w:val="Listenabsatz"/>
    <w:uiPriority w:val="99"/>
    <w:rsid w:val="004556A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06d80470-703a-41f5-946b-580083b01260</BSO999929>
</file>

<file path=customXml/itemProps1.xml><?xml version="1.0" encoding="utf-8"?>
<ds:datastoreItem xmlns:ds="http://schemas.openxmlformats.org/officeDocument/2006/customXml" ds:itemID="{A37E5D58-505F-48EC-88E2-64EEE8068EE7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Benny-Kim Wendler</dc:creator>
  <cp:keywords/>
  <cp:lastModifiedBy>Cihan Çevirme</cp:lastModifiedBy>
  <cp:revision>9</cp:revision>
  <cp:lastPrinted>2017-05-13T13:50:00Z</cp:lastPrinted>
  <dcterms:created xsi:type="dcterms:W3CDTF">2023-07-05T09:46:00Z</dcterms:created>
  <dcterms:modified xsi:type="dcterms:W3CDTF">2026-10-13T11:05:00Z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