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18E10" w14:textId="77777777" w:rsidR="003705FA" w:rsidRDefault="004D6E65">
      <w:pPr>
        <w:spacing w:after="80"/>
      </w:pPr>
      <w:r>
        <w:rPr>
          <w:rFonts w:ascii="Arial" w:hAnsi="Arial"/>
          <w:b/>
          <w:sz w:val="30"/>
        </w:rPr>
        <w:t>Eignungsnachweise</w:t>
      </w:r>
    </w:p>
    <w:p w14:paraId="5483F51F" w14:textId="77777777" w:rsidR="003705FA" w:rsidRDefault="004D6E65">
      <w:pPr>
        <w:spacing w:after="80"/>
      </w:pPr>
      <w:r>
        <w:rPr>
          <w:rFonts w:ascii="Arial" w:hAnsi="Arial"/>
        </w:rPr>
        <w:t>Vergabe-Nr. ZE 2026.19</w:t>
      </w:r>
    </w:p>
    <w:p w14:paraId="655F8319" w14:textId="77777777" w:rsidR="003705FA" w:rsidRDefault="004D6E65">
      <w:pPr>
        <w:spacing w:after="80"/>
      </w:pPr>
      <w:r>
        <w:rPr>
          <w:rFonts w:ascii="Arial" w:hAnsi="Arial"/>
        </w:rPr>
        <w:t>Los 1 – Wirtschaftsprüfung / Jahresabschlussprüfung</w:t>
      </w:r>
      <w:r>
        <w:rPr>
          <w:rFonts w:ascii="Arial" w:hAnsi="Arial"/>
        </w:rPr>
        <w:br/>
        <w:t>Los 2 – Steuerberatung</w:t>
      </w:r>
    </w:p>
    <w:p w14:paraId="1C3531F2" w14:textId="77777777" w:rsidR="003705FA" w:rsidRDefault="004D6E65">
      <w:pPr>
        <w:keepNext/>
        <w:spacing w:before="160" w:after="60"/>
      </w:pPr>
      <w:r>
        <w:rPr>
          <w:rFonts w:ascii="Arial" w:hAnsi="Arial"/>
          <w:b/>
        </w:rPr>
        <w:t>1. Allgemeine Angaben</w:t>
      </w:r>
    </w:p>
    <w:tbl>
      <w:tblPr>
        <w:tblW w:w="0" w:type="auto"/>
        <w:tblLayout w:type="fixed"/>
        <w:tblLook w:val="04A0" w:firstRow="1" w:lastRow="0" w:firstColumn="1" w:lastColumn="0" w:noHBand="0" w:noVBand="1"/>
      </w:tblPr>
      <w:tblGrid>
        <w:gridCol w:w="2835"/>
        <w:gridCol w:w="6463"/>
      </w:tblGrid>
      <w:tr w:rsidR="003705FA" w14:paraId="593800AF" w14:textId="77777777">
        <w:tc>
          <w:tcPr>
            <w:tcW w:w="2835" w:type="dxa"/>
            <w:tcBorders>
              <w:top w:val="single" w:sz="4" w:space="0" w:color="B7B7B7"/>
              <w:left w:val="single" w:sz="4" w:space="0" w:color="B7B7B7"/>
              <w:bottom w:val="single" w:sz="4" w:space="0" w:color="B7B7B7"/>
              <w:right w:val="single" w:sz="4" w:space="0" w:color="B7B7B7"/>
            </w:tcBorders>
            <w:vAlign w:val="center"/>
          </w:tcPr>
          <w:p w14:paraId="3FC9DEEA" w14:textId="77777777" w:rsidR="003705FA" w:rsidRDefault="004D6E65">
            <w:r>
              <w:rPr>
                <w:rFonts w:ascii="Arial" w:hAnsi="Arial"/>
                <w:b/>
                <w:sz w:val="21"/>
              </w:rPr>
              <w:t>Unternehmen:</w:t>
            </w:r>
          </w:p>
        </w:tc>
        <w:tc>
          <w:tcPr>
            <w:tcW w:w="6463" w:type="dxa"/>
            <w:tcBorders>
              <w:top w:val="single" w:sz="4" w:space="0" w:color="B7B7B7"/>
              <w:left w:val="single" w:sz="4" w:space="0" w:color="B7B7B7"/>
              <w:bottom w:val="single" w:sz="4" w:space="0" w:color="B7B7B7"/>
              <w:right w:val="single" w:sz="4" w:space="0" w:color="B7B7B7"/>
            </w:tcBorders>
            <w:vAlign w:val="center"/>
          </w:tcPr>
          <w:p w14:paraId="3E799438" w14:textId="77777777" w:rsidR="003705FA" w:rsidRDefault="003705FA"/>
        </w:tc>
      </w:tr>
      <w:tr w:rsidR="003705FA" w14:paraId="14C0BA77" w14:textId="77777777">
        <w:tc>
          <w:tcPr>
            <w:tcW w:w="2835" w:type="dxa"/>
            <w:tcBorders>
              <w:top w:val="single" w:sz="4" w:space="0" w:color="B7B7B7"/>
              <w:left w:val="single" w:sz="4" w:space="0" w:color="B7B7B7"/>
              <w:bottom w:val="single" w:sz="4" w:space="0" w:color="B7B7B7"/>
              <w:right w:val="single" w:sz="4" w:space="0" w:color="B7B7B7"/>
            </w:tcBorders>
            <w:vAlign w:val="center"/>
          </w:tcPr>
          <w:p w14:paraId="547F1955" w14:textId="77777777" w:rsidR="003705FA" w:rsidRDefault="004D6E65">
            <w:r>
              <w:rPr>
                <w:rFonts w:ascii="Arial" w:hAnsi="Arial"/>
                <w:b/>
                <w:sz w:val="21"/>
              </w:rPr>
              <w:t>Anschrift:</w:t>
            </w:r>
          </w:p>
        </w:tc>
        <w:tc>
          <w:tcPr>
            <w:tcW w:w="6463" w:type="dxa"/>
            <w:tcBorders>
              <w:top w:val="single" w:sz="4" w:space="0" w:color="B7B7B7"/>
              <w:left w:val="single" w:sz="4" w:space="0" w:color="B7B7B7"/>
              <w:bottom w:val="single" w:sz="4" w:space="0" w:color="B7B7B7"/>
              <w:right w:val="single" w:sz="4" w:space="0" w:color="B7B7B7"/>
            </w:tcBorders>
            <w:vAlign w:val="center"/>
          </w:tcPr>
          <w:p w14:paraId="2AFBB0F7" w14:textId="77777777" w:rsidR="003705FA" w:rsidRDefault="003705FA"/>
        </w:tc>
      </w:tr>
      <w:tr w:rsidR="003705FA" w14:paraId="5CDD6BBF" w14:textId="77777777">
        <w:tc>
          <w:tcPr>
            <w:tcW w:w="2835" w:type="dxa"/>
            <w:tcBorders>
              <w:top w:val="single" w:sz="4" w:space="0" w:color="B7B7B7"/>
              <w:left w:val="single" w:sz="4" w:space="0" w:color="B7B7B7"/>
              <w:bottom w:val="single" w:sz="4" w:space="0" w:color="B7B7B7"/>
              <w:right w:val="single" w:sz="4" w:space="0" w:color="B7B7B7"/>
            </w:tcBorders>
            <w:vAlign w:val="center"/>
          </w:tcPr>
          <w:p w14:paraId="40BE2CB0" w14:textId="77777777" w:rsidR="003705FA" w:rsidRDefault="004D6E65">
            <w:r>
              <w:rPr>
                <w:rFonts w:ascii="Arial" w:hAnsi="Arial"/>
                <w:b/>
                <w:sz w:val="21"/>
              </w:rPr>
              <w:t>Ansprechpartner:</w:t>
            </w:r>
          </w:p>
        </w:tc>
        <w:tc>
          <w:tcPr>
            <w:tcW w:w="6463" w:type="dxa"/>
            <w:tcBorders>
              <w:top w:val="single" w:sz="4" w:space="0" w:color="B7B7B7"/>
              <w:left w:val="single" w:sz="4" w:space="0" w:color="B7B7B7"/>
              <w:bottom w:val="single" w:sz="4" w:space="0" w:color="B7B7B7"/>
              <w:right w:val="single" w:sz="4" w:space="0" w:color="B7B7B7"/>
            </w:tcBorders>
            <w:vAlign w:val="center"/>
          </w:tcPr>
          <w:p w14:paraId="5AC54463" w14:textId="77777777" w:rsidR="003705FA" w:rsidRDefault="003705FA"/>
        </w:tc>
      </w:tr>
      <w:tr w:rsidR="003705FA" w14:paraId="64DC541D" w14:textId="77777777">
        <w:tc>
          <w:tcPr>
            <w:tcW w:w="2835" w:type="dxa"/>
            <w:tcBorders>
              <w:top w:val="single" w:sz="4" w:space="0" w:color="B7B7B7"/>
              <w:left w:val="single" w:sz="4" w:space="0" w:color="B7B7B7"/>
              <w:bottom w:val="single" w:sz="4" w:space="0" w:color="B7B7B7"/>
              <w:right w:val="single" w:sz="4" w:space="0" w:color="B7B7B7"/>
            </w:tcBorders>
            <w:vAlign w:val="center"/>
          </w:tcPr>
          <w:p w14:paraId="357B59CD" w14:textId="77777777" w:rsidR="003705FA" w:rsidRDefault="004D6E65">
            <w:r>
              <w:rPr>
                <w:rFonts w:ascii="Arial" w:hAnsi="Arial"/>
                <w:b/>
                <w:sz w:val="21"/>
              </w:rPr>
              <w:t>E-Mail:</w:t>
            </w:r>
          </w:p>
        </w:tc>
        <w:tc>
          <w:tcPr>
            <w:tcW w:w="6463" w:type="dxa"/>
            <w:tcBorders>
              <w:top w:val="single" w:sz="4" w:space="0" w:color="B7B7B7"/>
              <w:left w:val="single" w:sz="4" w:space="0" w:color="B7B7B7"/>
              <w:bottom w:val="single" w:sz="4" w:space="0" w:color="B7B7B7"/>
              <w:right w:val="single" w:sz="4" w:space="0" w:color="B7B7B7"/>
            </w:tcBorders>
            <w:vAlign w:val="center"/>
          </w:tcPr>
          <w:p w14:paraId="5830D806" w14:textId="77777777" w:rsidR="003705FA" w:rsidRDefault="003705FA"/>
        </w:tc>
      </w:tr>
      <w:tr w:rsidR="003705FA" w14:paraId="1726B7BD" w14:textId="77777777">
        <w:tc>
          <w:tcPr>
            <w:tcW w:w="2835" w:type="dxa"/>
            <w:tcBorders>
              <w:top w:val="single" w:sz="4" w:space="0" w:color="B7B7B7"/>
              <w:left w:val="single" w:sz="4" w:space="0" w:color="B7B7B7"/>
              <w:bottom w:val="single" w:sz="4" w:space="0" w:color="B7B7B7"/>
              <w:right w:val="single" w:sz="4" w:space="0" w:color="B7B7B7"/>
            </w:tcBorders>
            <w:vAlign w:val="center"/>
          </w:tcPr>
          <w:p w14:paraId="7393D8FD" w14:textId="77777777" w:rsidR="003705FA" w:rsidRDefault="004D6E65">
            <w:r>
              <w:rPr>
                <w:rFonts w:ascii="Arial" w:hAnsi="Arial"/>
                <w:b/>
                <w:sz w:val="21"/>
              </w:rPr>
              <w:t>Telefon:</w:t>
            </w:r>
          </w:p>
        </w:tc>
        <w:tc>
          <w:tcPr>
            <w:tcW w:w="6463" w:type="dxa"/>
            <w:tcBorders>
              <w:top w:val="single" w:sz="4" w:space="0" w:color="B7B7B7"/>
              <w:left w:val="single" w:sz="4" w:space="0" w:color="B7B7B7"/>
              <w:bottom w:val="single" w:sz="4" w:space="0" w:color="B7B7B7"/>
              <w:right w:val="single" w:sz="4" w:space="0" w:color="B7B7B7"/>
            </w:tcBorders>
            <w:vAlign w:val="center"/>
          </w:tcPr>
          <w:p w14:paraId="09F856CD" w14:textId="77777777" w:rsidR="003705FA" w:rsidRDefault="003705FA"/>
        </w:tc>
      </w:tr>
    </w:tbl>
    <w:p w14:paraId="43638927" w14:textId="77777777" w:rsidR="003705FA" w:rsidRDefault="004D6E65">
      <w:pPr>
        <w:keepNext/>
        <w:spacing w:before="160" w:after="60"/>
      </w:pPr>
      <w:r>
        <w:rPr>
          <w:rFonts w:ascii="Arial" w:hAnsi="Arial"/>
          <w:b/>
        </w:rPr>
        <w:t>2. Befähigung und Erlaubnis zur Berufsausübung</w:t>
      </w:r>
    </w:p>
    <w:tbl>
      <w:tblPr>
        <w:tblW w:w="0" w:type="auto"/>
        <w:jc w:val="center"/>
        <w:tblLayout w:type="fixed"/>
        <w:tblLook w:val="04A0" w:firstRow="1" w:lastRow="0" w:firstColumn="1" w:lastColumn="0" w:noHBand="0" w:noVBand="1"/>
      </w:tblPr>
      <w:tblGrid>
        <w:gridCol w:w="2381"/>
        <w:gridCol w:w="6917"/>
      </w:tblGrid>
      <w:tr w:rsidR="003705FA" w14:paraId="54D70AA8" w14:textId="77777777">
        <w:trPr>
          <w:jc w:val="center"/>
        </w:trPr>
        <w:tc>
          <w:tcPr>
            <w:tcW w:w="9298" w:type="dxa"/>
            <w:gridSpan w:val="2"/>
            <w:tcBorders>
              <w:top w:val="single" w:sz="4" w:space="0" w:color="B7B7B7"/>
              <w:left w:val="single" w:sz="4" w:space="0" w:color="B7B7B7"/>
              <w:bottom w:val="single" w:sz="4" w:space="0" w:color="B7B7B7"/>
              <w:right w:val="single" w:sz="4" w:space="0" w:color="B7B7B7"/>
            </w:tcBorders>
          </w:tcPr>
          <w:p w14:paraId="5C917F8C" w14:textId="77777777" w:rsidR="003705FA" w:rsidRDefault="004D6E65">
            <w:pPr>
              <w:spacing w:after="20"/>
            </w:pPr>
            <w:r>
              <w:rPr>
                <w:rFonts w:ascii="Arial" w:hAnsi="Arial"/>
                <w:b/>
                <w:sz w:val="21"/>
              </w:rPr>
              <w:t>2.1 Los 1 – Wirtschaftsprüfung / Jahresabschlussprüfung</w:t>
            </w:r>
          </w:p>
        </w:tc>
      </w:tr>
      <w:tr w:rsidR="003705FA" w14:paraId="3ED82D66" w14:textId="77777777">
        <w:trPr>
          <w:jc w:val="center"/>
        </w:trPr>
        <w:tc>
          <w:tcPr>
            <w:tcW w:w="2381" w:type="dxa"/>
            <w:tcBorders>
              <w:top w:val="single" w:sz="4" w:space="0" w:color="B7B7B7"/>
              <w:left w:val="single" w:sz="4" w:space="0" w:color="B7B7B7"/>
              <w:bottom w:val="single" w:sz="4" w:space="0" w:color="B7B7B7"/>
              <w:right w:val="single" w:sz="4" w:space="0" w:color="B7B7B7"/>
            </w:tcBorders>
          </w:tcPr>
          <w:p w14:paraId="58C09EFB" w14:textId="77777777" w:rsidR="003705FA" w:rsidRDefault="004D6E65">
            <w:pPr>
              <w:spacing w:after="20"/>
            </w:pPr>
            <w:r>
              <w:rPr>
                <w:rFonts w:ascii="Arial" w:hAnsi="Arial"/>
                <w:b/>
                <w:sz w:val="21"/>
              </w:rPr>
              <w:t>Anforderung</w:t>
            </w:r>
          </w:p>
        </w:tc>
        <w:tc>
          <w:tcPr>
            <w:tcW w:w="6917" w:type="dxa"/>
            <w:tcBorders>
              <w:top w:val="single" w:sz="4" w:space="0" w:color="B7B7B7"/>
              <w:left w:val="single" w:sz="4" w:space="0" w:color="B7B7B7"/>
              <w:bottom w:val="single" w:sz="4" w:space="0" w:color="B7B7B7"/>
              <w:right w:val="single" w:sz="4" w:space="0" w:color="B7B7B7"/>
            </w:tcBorders>
          </w:tcPr>
          <w:p w14:paraId="709FD5C0" w14:textId="77777777" w:rsidR="003705FA" w:rsidRDefault="004D6E65">
            <w:pPr>
              <w:spacing w:after="20"/>
            </w:pPr>
            <w:r>
              <w:rPr>
                <w:rFonts w:ascii="Arial" w:hAnsi="Arial"/>
                <w:sz w:val="21"/>
              </w:rPr>
              <w:t>Befähigung und Erlaubnis zur Berufsausübung für die ausgeschriebenen Wirtschaftsprüfungsleistungen.</w:t>
            </w:r>
          </w:p>
        </w:tc>
      </w:tr>
      <w:tr w:rsidR="003705FA" w14:paraId="03D9F9B3" w14:textId="77777777">
        <w:trPr>
          <w:jc w:val="center"/>
        </w:trPr>
        <w:tc>
          <w:tcPr>
            <w:tcW w:w="2381" w:type="dxa"/>
            <w:tcBorders>
              <w:top w:val="single" w:sz="4" w:space="0" w:color="B7B7B7"/>
              <w:left w:val="single" w:sz="4" w:space="0" w:color="B7B7B7"/>
              <w:bottom w:val="single" w:sz="4" w:space="0" w:color="B7B7B7"/>
              <w:right w:val="single" w:sz="4" w:space="0" w:color="B7B7B7"/>
            </w:tcBorders>
          </w:tcPr>
          <w:p w14:paraId="06526545" w14:textId="77777777" w:rsidR="003705FA" w:rsidRDefault="004D6E65">
            <w:pPr>
              <w:spacing w:after="20"/>
            </w:pPr>
            <w:r>
              <w:rPr>
                <w:rFonts w:ascii="Arial" w:hAnsi="Arial"/>
                <w:b/>
                <w:sz w:val="21"/>
              </w:rPr>
              <w:t>Nachzuweisen durch</w:t>
            </w:r>
          </w:p>
        </w:tc>
        <w:tc>
          <w:tcPr>
            <w:tcW w:w="6917" w:type="dxa"/>
            <w:tcBorders>
              <w:top w:val="single" w:sz="4" w:space="0" w:color="B7B7B7"/>
              <w:left w:val="single" w:sz="4" w:space="0" w:color="B7B7B7"/>
              <w:bottom w:val="single" w:sz="4" w:space="0" w:color="B7B7B7"/>
              <w:right w:val="single" w:sz="4" w:space="0" w:color="B7B7B7"/>
            </w:tcBorders>
          </w:tcPr>
          <w:p w14:paraId="2203B8EC" w14:textId="77777777" w:rsidR="003705FA" w:rsidRDefault="004D6E65">
            <w:pPr>
              <w:spacing w:after="20"/>
            </w:pPr>
            <w:r>
              <w:rPr>
                <w:rFonts w:ascii="Arial" w:hAnsi="Arial"/>
                <w:sz w:val="21"/>
              </w:rPr>
              <w:t>Eintragung in das einschlägige Berufs- oder Handelsregister bzw. ein nach dem Recht des Niederlassungsstaates geeigneter Nachweis gemäß § 44 VgV. Für in Deutschland niedergelassene Bieter insbesondere Nachweis der Bestellung als Wirtschaftsprüfer bzw. der Anerkennung als Wirtschaftsprüfungsgesellschaft.</w:t>
            </w:r>
          </w:p>
        </w:tc>
      </w:tr>
    </w:tbl>
    <w:p w14:paraId="5C4CF1D6" w14:textId="77777777" w:rsidR="003705FA" w:rsidRDefault="003705FA">
      <w:pPr>
        <w:spacing w:after="20"/>
      </w:pPr>
    </w:p>
    <w:tbl>
      <w:tblPr>
        <w:tblW w:w="0" w:type="auto"/>
        <w:jc w:val="center"/>
        <w:tblLayout w:type="fixed"/>
        <w:tblLook w:val="04A0" w:firstRow="1" w:lastRow="0" w:firstColumn="1" w:lastColumn="0" w:noHBand="0" w:noVBand="1"/>
      </w:tblPr>
      <w:tblGrid>
        <w:gridCol w:w="2381"/>
        <w:gridCol w:w="6917"/>
      </w:tblGrid>
      <w:tr w:rsidR="003705FA" w14:paraId="3CB7E644" w14:textId="77777777">
        <w:trPr>
          <w:jc w:val="center"/>
        </w:trPr>
        <w:tc>
          <w:tcPr>
            <w:tcW w:w="9298" w:type="dxa"/>
            <w:gridSpan w:val="2"/>
            <w:tcBorders>
              <w:top w:val="single" w:sz="4" w:space="0" w:color="B7B7B7"/>
              <w:left w:val="single" w:sz="4" w:space="0" w:color="B7B7B7"/>
              <w:bottom w:val="single" w:sz="4" w:space="0" w:color="B7B7B7"/>
              <w:right w:val="single" w:sz="4" w:space="0" w:color="B7B7B7"/>
            </w:tcBorders>
          </w:tcPr>
          <w:p w14:paraId="0EE68639" w14:textId="77777777" w:rsidR="003705FA" w:rsidRDefault="004D6E65">
            <w:pPr>
              <w:spacing w:after="20"/>
            </w:pPr>
            <w:r>
              <w:rPr>
                <w:rFonts w:ascii="Arial" w:hAnsi="Arial"/>
                <w:b/>
                <w:sz w:val="21"/>
              </w:rPr>
              <w:t>2.2 Los 2 – Steuerberatung</w:t>
            </w:r>
          </w:p>
        </w:tc>
      </w:tr>
      <w:tr w:rsidR="003705FA" w14:paraId="1079D0A7" w14:textId="77777777">
        <w:trPr>
          <w:jc w:val="center"/>
        </w:trPr>
        <w:tc>
          <w:tcPr>
            <w:tcW w:w="2381" w:type="dxa"/>
            <w:tcBorders>
              <w:top w:val="single" w:sz="4" w:space="0" w:color="B7B7B7"/>
              <w:left w:val="single" w:sz="4" w:space="0" w:color="B7B7B7"/>
              <w:bottom w:val="single" w:sz="4" w:space="0" w:color="B7B7B7"/>
              <w:right w:val="single" w:sz="4" w:space="0" w:color="B7B7B7"/>
            </w:tcBorders>
          </w:tcPr>
          <w:p w14:paraId="760982F6" w14:textId="77777777" w:rsidR="003705FA" w:rsidRDefault="004D6E65">
            <w:pPr>
              <w:spacing w:after="20"/>
            </w:pPr>
            <w:r>
              <w:rPr>
                <w:rFonts w:ascii="Arial" w:hAnsi="Arial"/>
                <w:b/>
                <w:sz w:val="21"/>
              </w:rPr>
              <w:t>Anforderung</w:t>
            </w:r>
          </w:p>
        </w:tc>
        <w:tc>
          <w:tcPr>
            <w:tcW w:w="6917" w:type="dxa"/>
            <w:tcBorders>
              <w:top w:val="single" w:sz="4" w:space="0" w:color="B7B7B7"/>
              <w:left w:val="single" w:sz="4" w:space="0" w:color="B7B7B7"/>
              <w:bottom w:val="single" w:sz="4" w:space="0" w:color="B7B7B7"/>
              <w:right w:val="single" w:sz="4" w:space="0" w:color="B7B7B7"/>
            </w:tcBorders>
          </w:tcPr>
          <w:p w14:paraId="65F20369" w14:textId="77777777" w:rsidR="003705FA" w:rsidRDefault="004D6E65">
            <w:pPr>
              <w:spacing w:after="20"/>
            </w:pPr>
            <w:r>
              <w:rPr>
                <w:rFonts w:ascii="Arial" w:hAnsi="Arial"/>
                <w:sz w:val="21"/>
              </w:rPr>
              <w:t>Befähigung und Erlaubnis zur Berufsausübung für die ausgeschriebenen Steuerberatungsleistungen.</w:t>
            </w:r>
          </w:p>
        </w:tc>
      </w:tr>
      <w:tr w:rsidR="003705FA" w14:paraId="3D4B9D0A" w14:textId="77777777">
        <w:trPr>
          <w:jc w:val="center"/>
        </w:trPr>
        <w:tc>
          <w:tcPr>
            <w:tcW w:w="2381" w:type="dxa"/>
            <w:tcBorders>
              <w:top w:val="single" w:sz="4" w:space="0" w:color="B7B7B7"/>
              <w:left w:val="single" w:sz="4" w:space="0" w:color="B7B7B7"/>
              <w:bottom w:val="single" w:sz="4" w:space="0" w:color="B7B7B7"/>
              <w:right w:val="single" w:sz="4" w:space="0" w:color="B7B7B7"/>
            </w:tcBorders>
          </w:tcPr>
          <w:p w14:paraId="2C4653A9" w14:textId="77777777" w:rsidR="003705FA" w:rsidRDefault="004D6E65">
            <w:pPr>
              <w:spacing w:after="20"/>
            </w:pPr>
            <w:r>
              <w:rPr>
                <w:rFonts w:ascii="Arial" w:hAnsi="Arial"/>
                <w:b/>
                <w:sz w:val="21"/>
              </w:rPr>
              <w:t>Nachzuweisen durch</w:t>
            </w:r>
          </w:p>
        </w:tc>
        <w:tc>
          <w:tcPr>
            <w:tcW w:w="6917" w:type="dxa"/>
            <w:tcBorders>
              <w:top w:val="single" w:sz="4" w:space="0" w:color="B7B7B7"/>
              <w:left w:val="single" w:sz="4" w:space="0" w:color="B7B7B7"/>
              <w:bottom w:val="single" w:sz="4" w:space="0" w:color="B7B7B7"/>
              <w:right w:val="single" w:sz="4" w:space="0" w:color="B7B7B7"/>
            </w:tcBorders>
          </w:tcPr>
          <w:p w14:paraId="21044EB1" w14:textId="77777777" w:rsidR="003705FA" w:rsidRDefault="004D6E65">
            <w:pPr>
              <w:spacing w:after="20"/>
            </w:pPr>
            <w:r>
              <w:rPr>
                <w:rFonts w:ascii="Arial" w:hAnsi="Arial"/>
                <w:sz w:val="21"/>
              </w:rPr>
              <w:t>Eintragung in das einschlägige Berufs- oder Handelsregister bzw. ein nach dem Recht des Niederlassungsstaates geeigneter Nachweis gemäß § 44 VgV. Für in Deutschland niedergelassene Bieter insbesondere Nachweis der Bestellung als Steuerberater bzw. der Anerkennung als Steuerberatungsgesellschaft.</w:t>
            </w:r>
          </w:p>
        </w:tc>
      </w:tr>
    </w:tbl>
    <w:p w14:paraId="18D46014" w14:textId="77777777" w:rsidR="003705FA" w:rsidRDefault="003705FA">
      <w:pPr>
        <w:spacing w:after="20"/>
      </w:pPr>
    </w:p>
    <w:p w14:paraId="267691C5" w14:textId="77777777" w:rsidR="003705FA" w:rsidRDefault="004D6E65">
      <w:pPr>
        <w:keepNext/>
        <w:spacing w:before="160" w:after="60"/>
      </w:pPr>
      <w:r>
        <w:rPr>
          <w:rFonts w:ascii="Arial" w:hAnsi="Arial"/>
          <w:b/>
        </w:rPr>
        <w:t>3. Wirtschaftliche und finanzielle Leistungsfähigkeit</w:t>
      </w:r>
    </w:p>
    <w:tbl>
      <w:tblPr>
        <w:tblW w:w="0" w:type="auto"/>
        <w:jc w:val="center"/>
        <w:tblLayout w:type="fixed"/>
        <w:tblLook w:val="04A0" w:firstRow="1" w:lastRow="0" w:firstColumn="1" w:lastColumn="0" w:noHBand="0" w:noVBand="1"/>
      </w:tblPr>
      <w:tblGrid>
        <w:gridCol w:w="2381"/>
        <w:gridCol w:w="6917"/>
      </w:tblGrid>
      <w:tr w:rsidR="003705FA" w14:paraId="2B72A97A" w14:textId="77777777">
        <w:trPr>
          <w:jc w:val="center"/>
        </w:trPr>
        <w:tc>
          <w:tcPr>
            <w:tcW w:w="9298" w:type="dxa"/>
            <w:gridSpan w:val="2"/>
            <w:tcBorders>
              <w:top w:val="single" w:sz="4" w:space="0" w:color="B7B7B7"/>
              <w:left w:val="single" w:sz="4" w:space="0" w:color="B7B7B7"/>
              <w:bottom w:val="single" w:sz="4" w:space="0" w:color="B7B7B7"/>
              <w:right w:val="single" w:sz="4" w:space="0" w:color="B7B7B7"/>
            </w:tcBorders>
          </w:tcPr>
          <w:p w14:paraId="2DC2F661" w14:textId="77777777" w:rsidR="003705FA" w:rsidRDefault="004D6E65">
            <w:pPr>
              <w:spacing w:after="20"/>
            </w:pPr>
            <w:r>
              <w:rPr>
                <w:rFonts w:ascii="Arial" w:hAnsi="Arial"/>
                <w:b/>
                <w:sz w:val="21"/>
              </w:rPr>
              <w:t>3.1 Berufs-/Vermögensschadenhaftpflichtversicherung</w:t>
            </w:r>
          </w:p>
        </w:tc>
      </w:tr>
      <w:tr w:rsidR="003705FA" w14:paraId="5AD7F11E" w14:textId="77777777">
        <w:trPr>
          <w:jc w:val="center"/>
        </w:trPr>
        <w:tc>
          <w:tcPr>
            <w:tcW w:w="2381" w:type="dxa"/>
            <w:tcBorders>
              <w:top w:val="single" w:sz="4" w:space="0" w:color="B7B7B7"/>
              <w:left w:val="single" w:sz="4" w:space="0" w:color="B7B7B7"/>
              <w:bottom w:val="single" w:sz="4" w:space="0" w:color="B7B7B7"/>
              <w:right w:val="single" w:sz="4" w:space="0" w:color="B7B7B7"/>
            </w:tcBorders>
          </w:tcPr>
          <w:p w14:paraId="68DC76AC" w14:textId="77777777" w:rsidR="003705FA" w:rsidRDefault="004D6E65">
            <w:pPr>
              <w:spacing w:after="20"/>
            </w:pPr>
            <w:r>
              <w:rPr>
                <w:rFonts w:ascii="Arial" w:hAnsi="Arial"/>
                <w:b/>
                <w:sz w:val="21"/>
              </w:rPr>
              <w:t>Anforderung</w:t>
            </w:r>
          </w:p>
        </w:tc>
        <w:tc>
          <w:tcPr>
            <w:tcW w:w="6917" w:type="dxa"/>
            <w:tcBorders>
              <w:top w:val="single" w:sz="4" w:space="0" w:color="B7B7B7"/>
              <w:left w:val="single" w:sz="4" w:space="0" w:color="B7B7B7"/>
              <w:bottom w:val="single" w:sz="4" w:space="0" w:color="B7B7B7"/>
              <w:right w:val="single" w:sz="4" w:space="0" w:color="B7B7B7"/>
            </w:tcBorders>
          </w:tcPr>
          <w:p w14:paraId="6CC19E04" w14:textId="77777777" w:rsidR="003705FA" w:rsidRDefault="004D6E65">
            <w:pPr>
              <w:spacing w:after="20"/>
            </w:pPr>
            <w:r>
              <w:rPr>
                <w:rFonts w:ascii="Arial" w:hAnsi="Arial"/>
                <w:sz w:val="21"/>
              </w:rPr>
              <w:t>Los 1: mindestens 1.000.000 EUR je Versicherungsfall.</w:t>
            </w:r>
            <w:r>
              <w:rPr>
                <w:rFonts w:ascii="Arial" w:hAnsi="Arial"/>
                <w:sz w:val="21"/>
              </w:rPr>
              <w:br/>
            </w:r>
            <w:r>
              <w:rPr>
                <w:rFonts w:ascii="Arial" w:hAnsi="Arial"/>
                <w:sz w:val="21"/>
              </w:rPr>
              <w:t>Los 2: mindestens 500.000 EUR je Versicherungsfall.</w:t>
            </w:r>
            <w:r>
              <w:rPr>
                <w:rFonts w:ascii="Arial" w:hAnsi="Arial"/>
                <w:sz w:val="21"/>
              </w:rPr>
              <w:br/>
              <w:t>Soweit gesetzlich oder berufsrechtlich eine höhere Mindestversicherungssumme gilt, ist diese maßgeblich.</w:t>
            </w:r>
          </w:p>
        </w:tc>
      </w:tr>
      <w:tr w:rsidR="003705FA" w14:paraId="620A1C6F" w14:textId="77777777">
        <w:trPr>
          <w:jc w:val="center"/>
        </w:trPr>
        <w:tc>
          <w:tcPr>
            <w:tcW w:w="2381" w:type="dxa"/>
            <w:tcBorders>
              <w:top w:val="single" w:sz="4" w:space="0" w:color="B7B7B7"/>
              <w:left w:val="single" w:sz="4" w:space="0" w:color="B7B7B7"/>
              <w:bottom w:val="single" w:sz="4" w:space="0" w:color="B7B7B7"/>
              <w:right w:val="single" w:sz="4" w:space="0" w:color="B7B7B7"/>
            </w:tcBorders>
          </w:tcPr>
          <w:p w14:paraId="2949FADE" w14:textId="77777777" w:rsidR="003705FA" w:rsidRDefault="004D6E65">
            <w:pPr>
              <w:spacing w:after="20"/>
            </w:pPr>
            <w:r>
              <w:rPr>
                <w:rFonts w:ascii="Arial" w:hAnsi="Arial"/>
                <w:b/>
                <w:sz w:val="21"/>
              </w:rPr>
              <w:t>Nachzuweisen durch</w:t>
            </w:r>
          </w:p>
        </w:tc>
        <w:tc>
          <w:tcPr>
            <w:tcW w:w="6917" w:type="dxa"/>
            <w:tcBorders>
              <w:top w:val="single" w:sz="4" w:space="0" w:color="B7B7B7"/>
              <w:left w:val="single" w:sz="4" w:space="0" w:color="B7B7B7"/>
              <w:bottom w:val="single" w:sz="4" w:space="0" w:color="B7B7B7"/>
              <w:right w:val="single" w:sz="4" w:space="0" w:color="B7B7B7"/>
            </w:tcBorders>
          </w:tcPr>
          <w:p w14:paraId="1629F0DD" w14:textId="77777777" w:rsidR="003705FA" w:rsidRDefault="004D6E65">
            <w:pPr>
              <w:spacing w:after="20"/>
            </w:pPr>
            <w:r>
              <w:rPr>
                <w:rFonts w:ascii="Arial" w:hAnsi="Arial"/>
                <w:sz w:val="21"/>
              </w:rPr>
              <w:t>Versicherungsnachweis oder verbindliche Erklärung, dass der erforderliche Versicherungsschutz spätestens mit Vertragsbeginn besteht.</w:t>
            </w:r>
          </w:p>
        </w:tc>
      </w:tr>
    </w:tbl>
    <w:p w14:paraId="38F1B979" w14:textId="77777777" w:rsidR="003705FA" w:rsidRDefault="003705FA">
      <w:pPr>
        <w:spacing w:after="20"/>
      </w:pPr>
    </w:p>
    <w:p w14:paraId="2C65270F" w14:textId="77777777" w:rsidR="003705FA" w:rsidRDefault="004D6E65">
      <w:pPr>
        <w:keepNext/>
        <w:spacing w:before="160" w:after="60"/>
      </w:pPr>
      <w:r>
        <w:rPr>
          <w:rFonts w:ascii="Arial" w:hAnsi="Arial"/>
          <w:b/>
        </w:rPr>
        <w:t>4. Technische und berufliche Leistungsfähigkeit</w:t>
      </w:r>
    </w:p>
    <w:tbl>
      <w:tblPr>
        <w:tblW w:w="0" w:type="auto"/>
        <w:jc w:val="center"/>
        <w:tblLayout w:type="fixed"/>
        <w:tblLook w:val="04A0" w:firstRow="1" w:lastRow="0" w:firstColumn="1" w:lastColumn="0" w:noHBand="0" w:noVBand="1"/>
      </w:tblPr>
      <w:tblGrid>
        <w:gridCol w:w="2381"/>
        <w:gridCol w:w="6917"/>
      </w:tblGrid>
      <w:tr w:rsidR="003705FA" w14:paraId="4AC0B342" w14:textId="77777777">
        <w:trPr>
          <w:jc w:val="center"/>
        </w:trPr>
        <w:tc>
          <w:tcPr>
            <w:tcW w:w="9298" w:type="dxa"/>
            <w:gridSpan w:val="2"/>
            <w:tcBorders>
              <w:top w:val="single" w:sz="4" w:space="0" w:color="B7B7B7"/>
              <w:left w:val="single" w:sz="4" w:space="0" w:color="B7B7B7"/>
              <w:bottom w:val="single" w:sz="4" w:space="0" w:color="B7B7B7"/>
              <w:right w:val="single" w:sz="4" w:space="0" w:color="B7B7B7"/>
            </w:tcBorders>
          </w:tcPr>
          <w:p w14:paraId="3F982498" w14:textId="77777777" w:rsidR="003705FA" w:rsidRDefault="004D6E65">
            <w:pPr>
              <w:spacing w:after="20"/>
            </w:pPr>
            <w:r>
              <w:rPr>
                <w:rFonts w:ascii="Arial" w:hAnsi="Arial"/>
                <w:b/>
                <w:sz w:val="21"/>
              </w:rPr>
              <w:t>4.1 Los 1 – Unternehmensbezogene Referenzen</w:t>
            </w:r>
          </w:p>
        </w:tc>
      </w:tr>
      <w:tr w:rsidR="003705FA" w14:paraId="7999F806" w14:textId="77777777">
        <w:trPr>
          <w:jc w:val="center"/>
        </w:trPr>
        <w:tc>
          <w:tcPr>
            <w:tcW w:w="2381" w:type="dxa"/>
            <w:tcBorders>
              <w:top w:val="single" w:sz="4" w:space="0" w:color="B7B7B7"/>
              <w:left w:val="single" w:sz="4" w:space="0" w:color="B7B7B7"/>
              <w:bottom w:val="single" w:sz="4" w:space="0" w:color="B7B7B7"/>
              <w:right w:val="single" w:sz="4" w:space="0" w:color="B7B7B7"/>
            </w:tcBorders>
          </w:tcPr>
          <w:p w14:paraId="5DA9D539" w14:textId="77777777" w:rsidR="003705FA" w:rsidRDefault="004D6E65">
            <w:pPr>
              <w:spacing w:after="20"/>
            </w:pPr>
            <w:r>
              <w:rPr>
                <w:rFonts w:ascii="Arial" w:hAnsi="Arial"/>
                <w:b/>
                <w:sz w:val="21"/>
              </w:rPr>
              <w:t>Anforderung</w:t>
            </w:r>
          </w:p>
        </w:tc>
        <w:tc>
          <w:tcPr>
            <w:tcW w:w="6917" w:type="dxa"/>
            <w:tcBorders>
              <w:top w:val="single" w:sz="4" w:space="0" w:color="B7B7B7"/>
              <w:left w:val="single" w:sz="4" w:space="0" w:color="B7B7B7"/>
              <w:bottom w:val="single" w:sz="4" w:space="0" w:color="B7B7B7"/>
              <w:right w:val="single" w:sz="4" w:space="0" w:color="B7B7B7"/>
            </w:tcBorders>
          </w:tcPr>
          <w:p w14:paraId="5765DB46" w14:textId="77777777" w:rsidR="003705FA" w:rsidRDefault="004D6E65">
            <w:pPr>
              <w:spacing w:after="20"/>
            </w:pPr>
            <w:r>
              <w:rPr>
                <w:rFonts w:ascii="Arial" w:hAnsi="Arial"/>
                <w:sz w:val="21"/>
              </w:rPr>
              <w:t>Mindestens zwei Referenzen über innerhalb der letzten drei Jahre ausgeführte Leistungen. Die Referenzen müssen nach Art und Umfang mit der ausgeschriebenen Leistung vergleichbar sein. Als vergleichbar werden Referenzen angesehen, die Jahresabschlussprüfungen nach HGB betreffen und zusätzlich mindestens eines der folgenden Merkmale aufweisen: Prüfung eines Kredit- oder Finanzinstituts mit Bezug zu RechKredV/KWG; Prüfung nach § 53 HGrG; Jahresabschlussprüfung eines öffentlichen bzw. öffentlich geprägten Unter</w:t>
            </w:r>
            <w:r>
              <w:rPr>
                <w:rFonts w:ascii="Arial" w:hAnsi="Arial"/>
                <w:sz w:val="21"/>
              </w:rPr>
              <w:t>nehmens oder Förderinstituts; Prüfung eines Unternehmens mit Beteiligungsstrukturen bzw. Beteiligungsgeschäft.</w:t>
            </w:r>
          </w:p>
        </w:tc>
      </w:tr>
      <w:tr w:rsidR="003705FA" w14:paraId="069CC2E1" w14:textId="77777777">
        <w:trPr>
          <w:jc w:val="center"/>
        </w:trPr>
        <w:tc>
          <w:tcPr>
            <w:tcW w:w="2381" w:type="dxa"/>
            <w:tcBorders>
              <w:top w:val="single" w:sz="4" w:space="0" w:color="B7B7B7"/>
              <w:left w:val="single" w:sz="4" w:space="0" w:color="B7B7B7"/>
              <w:bottom w:val="single" w:sz="4" w:space="0" w:color="B7B7B7"/>
              <w:right w:val="single" w:sz="4" w:space="0" w:color="B7B7B7"/>
            </w:tcBorders>
          </w:tcPr>
          <w:p w14:paraId="22CCF817" w14:textId="77777777" w:rsidR="003705FA" w:rsidRDefault="004D6E65">
            <w:pPr>
              <w:spacing w:after="20"/>
            </w:pPr>
            <w:r>
              <w:rPr>
                <w:rFonts w:ascii="Arial" w:hAnsi="Arial"/>
                <w:b/>
                <w:sz w:val="21"/>
              </w:rPr>
              <w:t>Nachzuweisen durch</w:t>
            </w:r>
          </w:p>
        </w:tc>
        <w:tc>
          <w:tcPr>
            <w:tcW w:w="6917" w:type="dxa"/>
            <w:tcBorders>
              <w:top w:val="single" w:sz="4" w:space="0" w:color="B7B7B7"/>
              <w:left w:val="single" w:sz="4" w:space="0" w:color="B7B7B7"/>
              <w:bottom w:val="single" w:sz="4" w:space="0" w:color="B7B7B7"/>
              <w:right w:val="single" w:sz="4" w:space="0" w:color="B7B7B7"/>
            </w:tcBorders>
          </w:tcPr>
          <w:p w14:paraId="2C565237" w14:textId="77777777" w:rsidR="003705FA" w:rsidRDefault="004D6E65">
            <w:pPr>
              <w:spacing w:after="20"/>
            </w:pPr>
            <w:r>
              <w:rPr>
                <w:rFonts w:ascii="Arial" w:hAnsi="Arial"/>
                <w:sz w:val="21"/>
              </w:rPr>
              <w:t>Zwei ausgefüllte Referenzbögen nach Ziffer 5.1.</w:t>
            </w:r>
          </w:p>
        </w:tc>
      </w:tr>
    </w:tbl>
    <w:p w14:paraId="46ECDC5F" w14:textId="77777777" w:rsidR="003705FA" w:rsidRDefault="003705FA">
      <w:pPr>
        <w:spacing w:after="20"/>
      </w:pPr>
    </w:p>
    <w:tbl>
      <w:tblPr>
        <w:tblW w:w="0" w:type="auto"/>
        <w:jc w:val="center"/>
        <w:tblLayout w:type="fixed"/>
        <w:tblLook w:val="04A0" w:firstRow="1" w:lastRow="0" w:firstColumn="1" w:lastColumn="0" w:noHBand="0" w:noVBand="1"/>
      </w:tblPr>
      <w:tblGrid>
        <w:gridCol w:w="2381"/>
        <w:gridCol w:w="6917"/>
      </w:tblGrid>
      <w:tr w:rsidR="003705FA" w14:paraId="2DA250F6" w14:textId="77777777">
        <w:trPr>
          <w:jc w:val="center"/>
        </w:trPr>
        <w:tc>
          <w:tcPr>
            <w:tcW w:w="9298" w:type="dxa"/>
            <w:gridSpan w:val="2"/>
            <w:tcBorders>
              <w:top w:val="single" w:sz="4" w:space="0" w:color="B7B7B7"/>
              <w:left w:val="single" w:sz="4" w:space="0" w:color="B7B7B7"/>
              <w:bottom w:val="single" w:sz="4" w:space="0" w:color="B7B7B7"/>
              <w:right w:val="single" w:sz="4" w:space="0" w:color="B7B7B7"/>
            </w:tcBorders>
          </w:tcPr>
          <w:p w14:paraId="07CF0FEB" w14:textId="77777777" w:rsidR="003705FA" w:rsidRDefault="004D6E65">
            <w:pPr>
              <w:spacing w:after="20"/>
            </w:pPr>
            <w:r>
              <w:rPr>
                <w:rFonts w:ascii="Arial" w:hAnsi="Arial"/>
                <w:b/>
                <w:sz w:val="21"/>
              </w:rPr>
              <w:t>4.2 Los 2 – Unternehmensbezogene Referenzen</w:t>
            </w:r>
          </w:p>
        </w:tc>
      </w:tr>
      <w:tr w:rsidR="003705FA" w14:paraId="623FB5F6" w14:textId="77777777">
        <w:trPr>
          <w:jc w:val="center"/>
        </w:trPr>
        <w:tc>
          <w:tcPr>
            <w:tcW w:w="2381" w:type="dxa"/>
            <w:tcBorders>
              <w:top w:val="single" w:sz="4" w:space="0" w:color="B7B7B7"/>
              <w:left w:val="single" w:sz="4" w:space="0" w:color="B7B7B7"/>
              <w:bottom w:val="single" w:sz="4" w:space="0" w:color="B7B7B7"/>
              <w:right w:val="single" w:sz="4" w:space="0" w:color="B7B7B7"/>
            </w:tcBorders>
          </w:tcPr>
          <w:p w14:paraId="4708B5BF" w14:textId="77777777" w:rsidR="003705FA" w:rsidRDefault="004D6E65">
            <w:pPr>
              <w:spacing w:after="20"/>
            </w:pPr>
            <w:r>
              <w:rPr>
                <w:rFonts w:ascii="Arial" w:hAnsi="Arial"/>
                <w:b/>
                <w:sz w:val="21"/>
              </w:rPr>
              <w:t>Anforderung</w:t>
            </w:r>
          </w:p>
        </w:tc>
        <w:tc>
          <w:tcPr>
            <w:tcW w:w="6917" w:type="dxa"/>
            <w:tcBorders>
              <w:top w:val="single" w:sz="4" w:space="0" w:color="B7B7B7"/>
              <w:left w:val="single" w:sz="4" w:space="0" w:color="B7B7B7"/>
              <w:bottom w:val="single" w:sz="4" w:space="0" w:color="B7B7B7"/>
              <w:right w:val="single" w:sz="4" w:space="0" w:color="B7B7B7"/>
            </w:tcBorders>
          </w:tcPr>
          <w:p w14:paraId="34314C0F" w14:textId="77777777" w:rsidR="003705FA" w:rsidRDefault="004D6E65">
            <w:pPr>
              <w:spacing w:after="20"/>
            </w:pPr>
            <w:r>
              <w:rPr>
                <w:rFonts w:ascii="Arial" w:hAnsi="Arial"/>
                <w:sz w:val="21"/>
              </w:rPr>
              <w:t>Mindestens zwei Referenzen über innerhalb der letzten drei Jahre ausgeführte Leistungen. Die Referenzen müssen nach Art und Umfang mit der ausgeschriebenen Leistung vergleichbar sein. Als vergleichbar werden Referenzen angesehen, die Steuerberatungsleistungen betreffen und jeweils mindestens zwei der folgenden Bereiche abdecken: Umsatzsteuer einschließlich § 2b UStG; Körperschaft- und Gewerbesteuer; Lohnsteuer; steuerliche Deklaration; Begleitung von Betriebsprüfungen oder Rechtsbehelfsverfahren; Beteiligun</w:t>
            </w:r>
            <w:r>
              <w:rPr>
                <w:rFonts w:ascii="Arial" w:hAnsi="Arial"/>
                <w:sz w:val="21"/>
              </w:rPr>
              <w:t>gs- oder Personengesellschaftsstrukturen.</w:t>
            </w:r>
          </w:p>
        </w:tc>
      </w:tr>
      <w:tr w:rsidR="003705FA" w14:paraId="08BA67E0" w14:textId="77777777">
        <w:trPr>
          <w:jc w:val="center"/>
        </w:trPr>
        <w:tc>
          <w:tcPr>
            <w:tcW w:w="2381" w:type="dxa"/>
            <w:tcBorders>
              <w:top w:val="single" w:sz="4" w:space="0" w:color="B7B7B7"/>
              <w:left w:val="single" w:sz="4" w:space="0" w:color="B7B7B7"/>
              <w:bottom w:val="single" w:sz="4" w:space="0" w:color="B7B7B7"/>
              <w:right w:val="single" w:sz="4" w:space="0" w:color="B7B7B7"/>
            </w:tcBorders>
          </w:tcPr>
          <w:p w14:paraId="41348864" w14:textId="77777777" w:rsidR="003705FA" w:rsidRDefault="004D6E65">
            <w:pPr>
              <w:spacing w:after="20"/>
            </w:pPr>
            <w:r>
              <w:rPr>
                <w:rFonts w:ascii="Arial" w:hAnsi="Arial"/>
                <w:b/>
                <w:sz w:val="21"/>
              </w:rPr>
              <w:t>Nachzuweisen durch</w:t>
            </w:r>
          </w:p>
        </w:tc>
        <w:tc>
          <w:tcPr>
            <w:tcW w:w="6917" w:type="dxa"/>
            <w:tcBorders>
              <w:top w:val="single" w:sz="4" w:space="0" w:color="B7B7B7"/>
              <w:left w:val="single" w:sz="4" w:space="0" w:color="B7B7B7"/>
              <w:bottom w:val="single" w:sz="4" w:space="0" w:color="B7B7B7"/>
              <w:right w:val="single" w:sz="4" w:space="0" w:color="B7B7B7"/>
            </w:tcBorders>
          </w:tcPr>
          <w:p w14:paraId="17613EFF" w14:textId="77777777" w:rsidR="003705FA" w:rsidRDefault="004D6E65">
            <w:pPr>
              <w:spacing w:after="20"/>
            </w:pPr>
            <w:r>
              <w:rPr>
                <w:rFonts w:ascii="Arial" w:hAnsi="Arial"/>
                <w:sz w:val="21"/>
              </w:rPr>
              <w:t>Zwei ausgefüllte Referenzbögen nach Ziffer 5.2.</w:t>
            </w:r>
          </w:p>
        </w:tc>
      </w:tr>
    </w:tbl>
    <w:p w14:paraId="722FA86E" w14:textId="77777777" w:rsidR="003705FA" w:rsidRDefault="003705FA">
      <w:pPr>
        <w:spacing w:after="20"/>
      </w:pPr>
    </w:p>
    <w:p w14:paraId="295D7CAC" w14:textId="77777777" w:rsidR="003705FA" w:rsidRDefault="004D6E65">
      <w:pPr>
        <w:spacing w:after="80"/>
      </w:pPr>
      <w:r>
        <w:rPr>
          <w:rFonts w:ascii="Arial" w:hAnsi="Arial"/>
          <w:i/>
        </w:rPr>
        <w:t>Die Mindestanforderungen an das einzusetzende Personal ergeben sich aus Anlage 03.</w:t>
      </w:r>
    </w:p>
    <w:p w14:paraId="34ABD6A8" w14:textId="77777777" w:rsidR="003705FA" w:rsidRDefault="004D6E65">
      <w:pPr>
        <w:keepNext/>
        <w:spacing w:before="160" w:after="60"/>
      </w:pPr>
      <w:r>
        <w:rPr>
          <w:rFonts w:ascii="Arial" w:hAnsi="Arial"/>
          <w:b/>
        </w:rPr>
        <w:t>5. Referenzbögen</w:t>
      </w:r>
    </w:p>
    <w:p w14:paraId="3F56B60A" w14:textId="77777777" w:rsidR="003705FA" w:rsidRDefault="004D6E65">
      <w:pPr>
        <w:keepNext/>
        <w:spacing w:before="160" w:after="60"/>
      </w:pPr>
      <w:r>
        <w:rPr>
          <w:rFonts w:ascii="Arial" w:hAnsi="Arial"/>
          <w:b/>
        </w:rPr>
        <w:t>5.1 Los 1 – Wirtschaftsprüfung / Jahresabschlussprüfung</w:t>
      </w:r>
    </w:p>
    <w:tbl>
      <w:tblPr>
        <w:tblW w:w="0" w:type="auto"/>
        <w:jc w:val="center"/>
        <w:tblLayout w:type="fixed"/>
        <w:tblLook w:val="04A0" w:firstRow="1" w:lastRow="0" w:firstColumn="1" w:lastColumn="0" w:noHBand="0" w:noVBand="1"/>
      </w:tblPr>
      <w:tblGrid>
        <w:gridCol w:w="3402"/>
        <w:gridCol w:w="5896"/>
      </w:tblGrid>
      <w:tr w:rsidR="003705FA" w14:paraId="16AB54EA" w14:textId="77777777">
        <w:trPr>
          <w:jc w:val="center"/>
          <w:cantSplit/>
          <w:tblHeader w:val="true"/>
        </w:trPr>
        <w:tc>
          <w:tcPr>
            <w:tcW w:w="9298" w:type="dxa"/>
            <w:gridSpan w:val="2"/>
            <w:tcBorders>
              <w:top w:val="single" w:sz="4" w:space="0" w:color="B7B7B7"/>
              <w:left w:val="single" w:sz="4" w:space="0" w:color="B7B7B7"/>
              <w:bottom w:val="single" w:sz="4" w:space="0" w:color="B7B7B7"/>
              <w:right w:val="single" w:sz="4" w:space="0" w:color="B7B7B7"/>
            </w:tcBorders>
          </w:tcPr>
          <w:p w14:paraId="7C92614A" w14:textId="77777777" w:rsidR="003705FA" w:rsidRDefault="004D6E65">
            <w:pPr>
              <w:keepNext/>
            </w:pPr>
            <w:r>
              <w:rPr>
                <w:rFonts w:ascii="Arial" w:hAnsi="Arial"/>
                <w:b/>
                <w:sz w:val="21"/>
              </w:rPr>
              <w:t>Referenz 1</w:t>
            </w:r>
          </w:p>
        </w:tc>
      </w:tr>
      <w:tr w:rsidR="003705FA" w14:paraId="782D560A" w14:textId="77777777">
        <w:trPr>
          <w:jc w:val="center"/>
          <w:cantSplit/>
        </w:trPr>
        <w:tc>
          <w:tcPr>
            <w:tcW w:w="3402" w:type="dxa"/>
            <w:tcBorders>
              <w:top w:val="single" w:sz="4" w:space="0" w:color="B7B7B7"/>
              <w:left w:val="single" w:sz="4" w:space="0" w:color="B7B7B7"/>
              <w:bottom w:val="single" w:sz="4" w:space="0" w:color="B7B7B7"/>
              <w:right w:val="single" w:sz="4" w:space="0" w:color="B7B7B7"/>
            </w:tcBorders>
          </w:tcPr>
          <w:p w14:paraId="45E54064" w14:textId="77777777" w:rsidR="003705FA" w:rsidRDefault="004D6E65">
            <w:pPr>
              <w:keepNext/>
              <w:spacing w:after="20"/>
            </w:pPr>
            <w:r>
              <w:rPr>
                <w:rFonts w:ascii="Arial" w:hAnsi="Arial"/>
                <w:b/>
                <w:sz w:val="20"/>
              </w:rPr>
              <w:t>Unternehmen, das die Referenz zur Verfügung stellt:</w:t>
            </w:r>
          </w:p>
        </w:tc>
        <w:tc>
          <w:tcPr>
            <w:tcW w:w="5896" w:type="dxa"/>
            <w:tcBorders>
              <w:top w:val="single" w:sz="4" w:space="0" w:color="B7B7B7"/>
              <w:left w:val="single" w:sz="4" w:space="0" w:color="B7B7B7"/>
              <w:bottom w:val="single" w:sz="4" w:space="0" w:color="B7B7B7"/>
              <w:right w:val="single" w:sz="4" w:space="0" w:color="B7B7B7"/>
            </w:tcBorders>
          </w:tcPr>
          <w:p w14:paraId="06E41CB1" w14:textId="77777777" w:rsidR="003705FA" w:rsidRDefault="004D6E65">
            <w:pPr>
              <w:keepNext/>
              <w:spacing w:after="20"/>
            </w:pPr>
            <w:r>
              <w:rPr>
                <w:rFonts w:ascii="Arial" w:hAnsi="Arial"/>
                <w:sz w:val="20"/>
              </w:rPr>
              <w:t>[Bieter / Mitglied der Bietergemeinschaft / Unternehmen bei Eignungsleihe]</w:t>
            </w:r>
          </w:p>
        </w:tc>
      </w:tr>
      <w:tr w:rsidR="003705FA" w14:paraId="28FEE5FC" w14:textId="77777777">
        <w:trPr>
          <w:jc w:val="center"/>
          <w:cantSplit/>
        </w:trPr>
        <w:tc>
          <w:tcPr>
            <w:tcW w:w="3402" w:type="dxa"/>
            <w:tcBorders>
              <w:top w:val="single" w:sz="4" w:space="0" w:color="B7B7B7"/>
              <w:left w:val="single" w:sz="4" w:space="0" w:color="B7B7B7"/>
              <w:bottom w:val="single" w:sz="4" w:space="0" w:color="B7B7B7"/>
              <w:right w:val="single" w:sz="4" w:space="0" w:color="B7B7B7"/>
            </w:tcBorders>
          </w:tcPr>
          <w:p w14:paraId="7E4AB01F" w14:textId="77777777" w:rsidR="003705FA" w:rsidRDefault="004D6E65">
            <w:pPr>
              <w:keepNext/>
              <w:spacing w:after="20"/>
            </w:pPr>
            <w:r>
              <w:rPr>
                <w:rFonts w:ascii="Arial" w:hAnsi="Arial"/>
                <w:b/>
                <w:sz w:val="20"/>
              </w:rPr>
              <w:t>Name und Anschrift des Referenzauftraggebers:</w:t>
            </w:r>
          </w:p>
        </w:tc>
        <w:tc>
          <w:tcPr>
            <w:tcW w:w="5896" w:type="dxa"/>
            <w:tcBorders>
              <w:top w:val="single" w:sz="4" w:space="0" w:color="B7B7B7"/>
              <w:left w:val="single" w:sz="4" w:space="0" w:color="B7B7B7"/>
              <w:bottom w:val="single" w:sz="4" w:space="0" w:color="B7B7B7"/>
              <w:right w:val="single" w:sz="4" w:space="0" w:color="B7B7B7"/>
            </w:tcBorders>
          </w:tcPr>
          <w:p w14:paraId="12538415" w14:textId="77777777" w:rsidR="003705FA" w:rsidRDefault="004D6E65">
            <w:pPr>
              <w:keepNext/>
              <w:spacing w:after="20"/>
            </w:pPr>
            <w:r>
              <w:rPr>
                <w:rFonts w:ascii="Arial" w:hAnsi="Arial"/>
                <w:sz w:val="20"/>
              </w:rPr>
              <w:t>[Name / Anschrift]</w:t>
            </w:r>
          </w:p>
        </w:tc>
      </w:tr>
      <w:tr w:rsidR="003705FA" w14:paraId="4B9D5872" w14:textId="77777777">
        <w:trPr>
          <w:jc w:val="center"/>
          <w:cantSplit/>
        </w:trPr>
        <w:tc>
          <w:tcPr>
            <w:tcW w:w="3402" w:type="dxa"/>
            <w:tcBorders>
              <w:top w:val="single" w:sz="4" w:space="0" w:color="B7B7B7"/>
              <w:left w:val="single" w:sz="4" w:space="0" w:color="B7B7B7"/>
              <w:bottom w:val="single" w:sz="4" w:space="0" w:color="B7B7B7"/>
              <w:right w:val="single" w:sz="4" w:space="0" w:color="B7B7B7"/>
            </w:tcBorders>
          </w:tcPr>
          <w:p w14:paraId="55C9AB8B" w14:textId="77777777" w:rsidR="003705FA" w:rsidRDefault="004D6E65">
            <w:pPr>
              <w:keepNext/>
              <w:spacing w:after="20"/>
            </w:pPr>
            <w:r>
              <w:rPr>
                <w:rFonts w:ascii="Arial" w:hAnsi="Arial"/>
                <w:b/>
                <w:sz w:val="20"/>
              </w:rPr>
              <w:t>Ansprechpartner beim Referenzauftraggeber:</w:t>
            </w:r>
          </w:p>
        </w:tc>
        <w:tc>
          <w:tcPr>
            <w:tcW w:w="5896" w:type="dxa"/>
            <w:tcBorders>
              <w:top w:val="single" w:sz="4" w:space="0" w:color="B7B7B7"/>
              <w:left w:val="single" w:sz="4" w:space="0" w:color="B7B7B7"/>
              <w:bottom w:val="single" w:sz="4" w:space="0" w:color="B7B7B7"/>
              <w:right w:val="single" w:sz="4" w:space="0" w:color="B7B7B7"/>
            </w:tcBorders>
          </w:tcPr>
          <w:p w14:paraId="34C6D9C6" w14:textId="77777777" w:rsidR="003705FA" w:rsidRDefault="004D6E65">
            <w:pPr>
              <w:keepNext/>
              <w:spacing w:after="20"/>
            </w:pPr>
            <w:r>
              <w:rPr>
                <w:rFonts w:ascii="Arial" w:hAnsi="Arial"/>
                <w:sz w:val="20"/>
              </w:rPr>
              <w:t>[Name, Funktion, Telefonnummer, E-Mail-Adresse]</w:t>
            </w:r>
          </w:p>
        </w:tc>
      </w:tr>
      <w:tr w:rsidR="003705FA" w14:paraId="654B334F" w14:textId="77777777">
        <w:trPr>
          <w:jc w:val="center"/>
          <w:cantSplit/>
        </w:trPr>
        <w:tc>
          <w:tcPr>
            <w:tcW w:w="3402" w:type="dxa"/>
            <w:tcBorders>
              <w:top w:val="single" w:sz="4" w:space="0" w:color="B7B7B7"/>
              <w:left w:val="single" w:sz="4" w:space="0" w:color="B7B7B7"/>
              <w:bottom w:val="single" w:sz="4" w:space="0" w:color="B7B7B7"/>
              <w:right w:val="single" w:sz="4" w:space="0" w:color="B7B7B7"/>
            </w:tcBorders>
          </w:tcPr>
          <w:p w14:paraId="6E56ED3F" w14:textId="77777777" w:rsidR="003705FA" w:rsidRDefault="004D6E65">
            <w:pPr>
              <w:keepNext/>
              <w:spacing w:after="20"/>
            </w:pPr>
            <w:r>
              <w:rPr>
                <w:rFonts w:ascii="Arial" w:hAnsi="Arial"/>
                <w:b/>
                <w:sz w:val="20"/>
              </w:rPr>
              <w:t>Zeitraum der Leistungserbringung:</w:t>
            </w:r>
          </w:p>
        </w:tc>
        <w:tc>
          <w:tcPr>
            <w:tcW w:w="5896" w:type="dxa"/>
            <w:tcBorders>
              <w:top w:val="single" w:sz="4" w:space="0" w:color="B7B7B7"/>
              <w:left w:val="single" w:sz="4" w:space="0" w:color="B7B7B7"/>
              <w:bottom w:val="single" w:sz="4" w:space="0" w:color="B7B7B7"/>
              <w:right w:val="single" w:sz="4" w:space="0" w:color="B7B7B7"/>
            </w:tcBorders>
          </w:tcPr>
          <w:p w14:paraId="17D86FF1" w14:textId="77777777" w:rsidR="003705FA" w:rsidRDefault="004D6E65">
            <w:pPr>
              <w:keepNext/>
              <w:spacing w:after="20"/>
            </w:pPr>
            <w:r>
              <w:rPr>
                <w:rFonts w:ascii="Arial" w:hAnsi="Arial"/>
                <w:sz w:val="20"/>
              </w:rPr>
              <w:t>von [tt.mm.jjjj] bis [tt.mm.jjjj]</w:t>
            </w:r>
          </w:p>
        </w:tc>
      </w:tr>
      <w:tr w:rsidR="003705FA" w14:paraId="654B334F" w14:textId="77777777">
        <w:trPr>
          <w:jc w:val="center"/>
          <w:cantSplit/>
        </w:trPr>
        <w:tc>
          <w:tcPr>
            <w:tcW w:w="3402" w:type="dxa"/>
            <w:tcBorders>
              <w:top w:val="single" w:sz="4" w:space="0" w:color="B7B7B7"/>
              <w:left w:val="single" w:sz="4" w:space="0" w:color="B7B7B7"/>
              <w:bottom w:val="single" w:sz="4" w:space="0" w:color="B7B7B7"/>
              <w:right w:val="single" w:sz="4" w:space="0" w:color="B7B7B7"/>
            </w:tcBorders>
          </w:tcPr>
          <w:p w14:paraId="6E56ED3F" w14:textId="77777777" w:rsidR="003705FA" w:rsidRDefault="004D6E65">
            <w:pPr>
              <w:keepNext/>
              <w:spacing w:after="20"/>
            </w:pPr>
            <w:r>
              <w:rPr>
                <w:rFonts w:ascii="Arial" w:hAnsi="Arial"/>
                <w:b/>
                <w:sz w:val="20"/>
              </w:rPr>
              <w:t>Auftragswert der Referenzleistung (netto):</w:t>
            </w:r>
          </w:p>
        </w:tc>
        <w:tc>
          <w:tcPr>
            <w:tcW w:w="5896" w:type="dxa"/>
            <w:tcBorders>
              <w:top w:val="single" w:sz="4" w:space="0" w:color="B7B7B7"/>
              <w:left w:val="single" w:sz="4" w:space="0" w:color="B7B7B7"/>
              <w:bottom w:val="single" w:sz="4" w:space="0" w:color="B7B7B7"/>
              <w:right w:val="single" w:sz="4" w:space="0" w:color="B7B7B7"/>
            </w:tcBorders>
          </w:tcPr>
          <w:p w14:paraId="17D86FF1" w14:textId="77777777" w:rsidR="003705FA" w:rsidRDefault="004D6E65">
            <w:pPr>
              <w:keepNext/>
              <w:spacing w:after="20"/>
            </w:pPr>
            <w:r>
              <w:rPr>
                <w:rFonts w:ascii="Arial" w:hAnsi="Arial"/>
                <w:sz w:val="20"/>
              </w:rPr>
              <w:t>[Betrag in EUR]</w:t>
            </w:r>
          </w:p>
        </w:tc>
      </w:tr>
      <w:tr w:rsidR="003705FA" w14:paraId="2B5F511A" w14:textId="77777777">
        <w:trPr>
          <w:jc w:val="center"/>
          <w:cantSplit/>
        </w:trPr>
        <w:tc>
          <w:tcPr>
            <w:tcW w:w="3402" w:type="dxa"/>
            <w:tcBorders>
              <w:top w:val="single" w:sz="4" w:space="0" w:color="B7B7B7"/>
              <w:left w:val="single" w:sz="4" w:space="0" w:color="B7B7B7"/>
              <w:bottom w:val="single" w:sz="4" w:space="0" w:color="B7B7B7"/>
              <w:right w:val="single" w:sz="4" w:space="0" w:color="B7B7B7"/>
            </w:tcBorders>
          </w:tcPr>
          <w:p w14:paraId="10FC57D6" w14:textId="77777777" w:rsidR="003705FA" w:rsidRDefault="004D6E65">
            <w:pPr>
              <w:keepNext/>
              <w:spacing w:after="20"/>
            </w:pPr>
            <w:r>
              <w:rPr>
                <w:rFonts w:ascii="Arial" w:hAnsi="Arial"/>
                <w:b/>
                <w:sz w:val="20"/>
              </w:rPr>
              <w:t>Leistungsgegenstand und Umfang:</w:t>
            </w:r>
          </w:p>
        </w:tc>
        <w:tc>
          <w:tcPr>
            <w:tcW w:w="5896" w:type="dxa"/>
            <w:tcBorders>
              <w:top w:val="single" w:sz="4" w:space="0" w:color="B7B7B7"/>
              <w:left w:val="single" w:sz="4" w:space="0" w:color="B7B7B7"/>
              <w:bottom w:val="single" w:sz="4" w:space="0" w:color="B7B7B7"/>
              <w:right w:val="single" w:sz="4" w:space="0" w:color="B7B7B7"/>
            </w:tcBorders>
          </w:tcPr>
          <w:p w14:paraId="3BC26311" w14:textId="77777777" w:rsidR="003705FA" w:rsidRDefault="004D6E65">
            <w:pPr>
              <w:keepNext/>
              <w:spacing w:after="20"/>
            </w:pPr>
            <w:r>
              <w:rPr>
                <w:rFonts w:ascii="Arial" w:hAnsi="Arial"/>
                <w:sz w:val="20"/>
              </w:rPr>
              <w:t>[kurze Beschreibung]</w:t>
            </w:r>
          </w:p>
        </w:tc>
      </w:tr>
      <w:tr w:rsidR="003705FA" w14:paraId="7D9B5C70" w14:textId="77777777">
        <w:trPr>
          <w:jc w:val="center"/>
          <w:cantSplit/>
        </w:trPr>
        <w:tc>
          <w:tcPr>
            <w:tcW w:w="3402" w:type="dxa"/>
            <w:tcBorders>
              <w:top w:val="single" w:sz="4" w:space="0" w:color="B7B7B7"/>
              <w:left w:val="single" w:sz="4" w:space="0" w:color="B7B7B7"/>
              <w:bottom w:val="single" w:sz="4" w:space="0" w:color="B7B7B7"/>
              <w:right w:val="single" w:sz="4" w:space="0" w:color="B7B7B7"/>
            </w:tcBorders>
          </w:tcPr>
          <w:p w14:paraId="02B728B1" w14:textId="77777777" w:rsidR="003705FA" w:rsidRDefault="004D6E65">
            <w:pPr>
              <w:keepNext/>
              <w:spacing w:after="20"/>
            </w:pPr>
            <w:r>
              <w:rPr>
                <w:rFonts w:ascii="Arial" w:hAnsi="Arial"/>
                <w:b/>
                <w:sz w:val="20"/>
              </w:rPr>
              <w:t>Vergleichbarkeit nach Art und Umfang:</w:t>
            </w:r>
          </w:p>
        </w:tc>
        <w:tc>
          <w:tcPr>
            <w:tcW w:w="5896" w:type="dxa"/>
            <w:tcBorders>
              <w:top w:val="single" w:sz="4" w:space="0" w:color="B7B7B7"/>
              <w:left w:val="single" w:sz="4" w:space="0" w:color="B7B7B7"/>
              <w:bottom w:val="single" w:sz="4" w:space="0" w:color="B7B7B7"/>
              <w:right w:val="single" w:sz="4" w:space="0" w:color="B7B7B7"/>
            </w:tcBorders>
          </w:tcPr>
          <w:p w14:paraId="47A0C466" w14:textId="77777777" w:rsidR="003705FA" w:rsidRDefault="004D6E65">
            <w:pPr>
              <w:keepNext/>
              <w:spacing w:after="20"/>
            </w:pPr>
            <w:r>
              <w:rPr>
                <w:rFonts w:ascii="Arial" w:hAnsi="Arial"/>
                <w:sz w:val="20"/>
              </w:rPr>
              <w:t>[kurz darstellen, warum die Referenz vergleichbar ist]</w:t>
            </w:r>
          </w:p>
        </w:tc>
      </w:tr>
      <w:tr w:rsidR="003705FA" w14:paraId="335AE162" w14:textId="77777777">
        <w:trPr>
          <w:jc w:val="center"/>
          <w:cantSplit/>
        </w:trPr>
        <w:tc>
          <w:tcPr>
            <w:tcW w:w="3402" w:type="dxa"/>
            <w:tcBorders>
              <w:top w:val="single" w:sz="4" w:space="0" w:color="B7B7B7"/>
              <w:left w:val="single" w:sz="4" w:space="0" w:color="B7B7B7"/>
              <w:bottom w:val="single" w:sz="4" w:space="0" w:color="B7B7B7"/>
              <w:right w:val="single" w:sz="4" w:space="0" w:color="B7B7B7"/>
            </w:tcBorders>
          </w:tcPr>
          <w:p w14:paraId="4C362E4C" w14:textId="77777777" w:rsidR="003705FA" w:rsidRDefault="004D6E65">
            <w:pPr>
              <w:spacing w:after="20"/>
            </w:pPr>
            <w:r>
              <w:rPr>
                <w:rFonts w:ascii="Arial" w:hAnsi="Arial"/>
                <w:b/>
                <w:sz w:val="20"/>
              </w:rPr>
              <w:t>Einschlägige Merkmale:</w:t>
            </w:r>
          </w:p>
        </w:tc>
        <w:tc>
          <w:tcPr>
            <w:tcW w:w="5896" w:type="dxa"/>
            <w:tcBorders>
              <w:top w:val="single" w:sz="4" w:space="0" w:color="B7B7B7"/>
              <w:left w:val="single" w:sz="4" w:space="0" w:color="B7B7B7"/>
              <w:bottom w:val="single" w:sz="4" w:space="0" w:color="B7B7B7"/>
              <w:right w:val="single" w:sz="4" w:space="0" w:color="B7B7B7"/>
            </w:tcBorders>
          </w:tcPr>
          <w:p w14:paraId="559AEBF4" w14:textId="77777777" w:rsidR="003705FA" w:rsidRDefault="004D6E65">
            <w:pPr>
              <w:spacing w:after="20"/>
            </w:pPr>
            <w:r>
              <w:rPr>
                <w:rFonts w:ascii="Arial" w:hAnsi="Arial"/>
                <w:sz w:val="20"/>
              </w:rPr>
              <w:t>☐</w:t>
            </w:r>
            <w:r>
              <w:rPr>
                <w:rFonts w:ascii="Arial" w:hAnsi="Arial"/>
                <w:sz w:val="20"/>
              </w:rPr>
              <w:t xml:space="preserve"> Jahresabschlussprüfung nach HGB</w:t>
            </w:r>
            <w:r>
              <w:rPr>
                <w:rFonts w:ascii="Arial" w:hAnsi="Arial"/>
                <w:sz w:val="20"/>
              </w:rPr>
              <w:br/>
              <w:t>☐ Kredit-/Finanzinstitut mit Bezug zu RechKredV/KWG</w:t>
            </w:r>
            <w:r>
              <w:rPr>
                <w:rFonts w:ascii="Arial" w:hAnsi="Arial"/>
                <w:sz w:val="20"/>
              </w:rPr>
              <w:br/>
            </w:r>
            <w:r>
              <w:rPr>
                <w:rFonts w:ascii="Arial" w:hAnsi="Arial"/>
                <w:sz w:val="20"/>
              </w:rPr>
              <w:t>☐ Prüfung nach § 53 HGrG</w:t>
            </w:r>
            <w:r>
              <w:rPr>
                <w:rFonts w:ascii="Arial" w:hAnsi="Arial"/>
                <w:sz w:val="20"/>
              </w:rPr>
              <w:br/>
              <w:t>☐ öffentliches bzw. öffentlich geprägtes Unternehmen oder Förderinstitut</w:t>
            </w:r>
            <w:r>
              <w:rPr>
                <w:rFonts w:ascii="Arial" w:hAnsi="Arial"/>
                <w:sz w:val="20"/>
              </w:rPr>
              <w:br/>
            </w:r>
            <w:r>
              <w:rPr>
                <w:rFonts w:ascii="Arial" w:hAnsi="Arial"/>
                <w:sz w:val="20"/>
              </w:rPr>
              <w:t>☐</w:t>
            </w:r>
            <w:r>
              <w:rPr>
                <w:rFonts w:ascii="Arial" w:hAnsi="Arial"/>
                <w:sz w:val="20"/>
              </w:rPr>
              <w:t xml:space="preserve"> Unternehmen mit Beteiligungsstrukturen bzw. Beteiligungsgeschäft</w:t>
            </w:r>
          </w:p>
        </w:tc>
      </w:tr>
    </w:tbl>
    <w:p w14:paraId="40853C1A" w14:textId="77777777" w:rsidR="003705FA" w:rsidRDefault="003705FA">
      <w:pPr>
        <w:spacing w:after="40"/>
      </w:pPr>
    </w:p>
    <w:tbl>
      <w:tblPr>
        <w:tblW w:w="0" w:type="auto"/>
        <w:jc w:val="center"/>
        <w:tblLayout w:type="fixed"/>
        <w:tblLook w:val="04A0" w:firstRow="1" w:lastRow="0" w:firstColumn="1" w:lastColumn="0" w:noHBand="0" w:noVBand="1"/>
      </w:tblPr>
      <w:tblGrid>
        <w:gridCol w:w="3402"/>
        <w:gridCol w:w="5896"/>
      </w:tblGrid>
      <w:tr w:rsidR="003705FA" w14:paraId="34D433B0" w14:textId="77777777">
        <w:trPr>
          <w:jc w:val="center"/>
          <w:cantSplit/>
          <w:tblHeader w:val="true"/>
        </w:trPr>
        <w:tc>
          <w:tcPr>
            <w:tcW w:w="9298" w:type="dxa"/>
            <w:gridSpan w:val="2"/>
            <w:tcBorders>
              <w:top w:val="single" w:sz="4" w:space="0" w:color="B7B7B7"/>
              <w:left w:val="single" w:sz="4" w:space="0" w:color="B7B7B7"/>
              <w:bottom w:val="single" w:sz="4" w:space="0" w:color="B7B7B7"/>
              <w:right w:val="single" w:sz="4" w:space="0" w:color="B7B7B7"/>
            </w:tcBorders>
          </w:tcPr>
          <w:p w14:paraId="525F8092" w14:textId="77777777" w:rsidR="003705FA" w:rsidRDefault="004D6E65">
            <w:pPr>
              <w:keepNext/>
            </w:pPr>
            <w:r>
              <w:rPr>
                <w:rFonts w:ascii="Arial" w:hAnsi="Arial"/>
                <w:b/>
                <w:sz w:val="21"/>
              </w:rPr>
              <w:t>Referenz 2</w:t>
            </w:r>
          </w:p>
        </w:tc>
      </w:tr>
      <w:tr w:rsidR="003705FA" w14:paraId="03271688" w14:textId="77777777">
        <w:trPr>
          <w:jc w:val="center"/>
          <w:cantSplit/>
        </w:trPr>
        <w:tc>
          <w:tcPr>
            <w:tcW w:w="3402" w:type="dxa"/>
            <w:tcBorders>
              <w:top w:val="single" w:sz="4" w:space="0" w:color="B7B7B7"/>
              <w:left w:val="single" w:sz="4" w:space="0" w:color="B7B7B7"/>
              <w:bottom w:val="single" w:sz="4" w:space="0" w:color="B7B7B7"/>
              <w:right w:val="single" w:sz="4" w:space="0" w:color="B7B7B7"/>
            </w:tcBorders>
          </w:tcPr>
          <w:p w14:paraId="4BCFA7D3" w14:textId="77777777" w:rsidR="003705FA" w:rsidRDefault="004D6E65">
            <w:pPr>
              <w:keepNext/>
              <w:spacing w:after="20"/>
            </w:pPr>
            <w:r>
              <w:rPr>
                <w:rFonts w:ascii="Arial" w:hAnsi="Arial"/>
                <w:b/>
                <w:sz w:val="20"/>
              </w:rPr>
              <w:t>Unternehmen, das die Referenz zur Verfügung stellt:</w:t>
            </w:r>
          </w:p>
        </w:tc>
        <w:tc>
          <w:tcPr>
            <w:tcW w:w="5896" w:type="dxa"/>
            <w:tcBorders>
              <w:top w:val="single" w:sz="4" w:space="0" w:color="B7B7B7"/>
              <w:left w:val="single" w:sz="4" w:space="0" w:color="B7B7B7"/>
              <w:bottom w:val="single" w:sz="4" w:space="0" w:color="B7B7B7"/>
              <w:right w:val="single" w:sz="4" w:space="0" w:color="B7B7B7"/>
            </w:tcBorders>
          </w:tcPr>
          <w:p w14:paraId="78662F07" w14:textId="77777777" w:rsidR="003705FA" w:rsidRDefault="004D6E65">
            <w:pPr>
              <w:keepNext/>
              <w:spacing w:after="20"/>
            </w:pPr>
            <w:r>
              <w:rPr>
                <w:rFonts w:ascii="Arial" w:hAnsi="Arial"/>
                <w:sz w:val="20"/>
              </w:rPr>
              <w:t>[Bieter / Mitglied der Bietergemeinschaft / Unternehmen bei Eignungsleihe]</w:t>
            </w:r>
          </w:p>
        </w:tc>
      </w:tr>
      <w:tr w:rsidR="003705FA" w14:paraId="7F80A064" w14:textId="77777777">
        <w:trPr>
          <w:jc w:val="center"/>
          <w:cantSplit/>
        </w:trPr>
        <w:tc>
          <w:tcPr>
            <w:tcW w:w="3402" w:type="dxa"/>
            <w:tcBorders>
              <w:top w:val="single" w:sz="4" w:space="0" w:color="B7B7B7"/>
              <w:left w:val="single" w:sz="4" w:space="0" w:color="B7B7B7"/>
              <w:bottom w:val="single" w:sz="4" w:space="0" w:color="B7B7B7"/>
              <w:right w:val="single" w:sz="4" w:space="0" w:color="B7B7B7"/>
            </w:tcBorders>
          </w:tcPr>
          <w:p w14:paraId="0D9823F8" w14:textId="77777777" w:rsidR="003705FA" w:rsidRDefault="004D6E65">
            <w:pPr>
              <w:keepNext/>
              <w:spacing w:after="20"/>
            </w:pPr>
            <w:r>
              <w:rPr>
                <w:rFonts w:ascii="Arial" w:hAnsi="Arial"/>
                <w:b/>
                <w:sz w:val="20"/>
              </w:rPr>
              <w:t>Name und Anschrift des Referenzauftraggebers:</w:t>
            </w:r>
          </w:p>
        </w:tc>
        <w:tc>
          <w:tcPr>
            <w:tcW w:w="5896" w:type="dxa"/>
            <w:tcBorders>
              <w:top w:val="single" w:sz="4" w:space="0" w:color="B7B7B7"/>
              <w:left w:val="single" w:sz="4" w:space="0" w:color="B7B7B7"/>
              <w:bottom w:val="single" w:sz="4" w:space="0" w:color="B7B7B7"/>
              <w:right w:val="single" w:sz="4" w:space="0" w:color="B7B7B7"/>
            </w:tcBorders>
          </w:tcPr>
          <w:p w14:paraId="20A89C4B" w14:textId="77777777" w:rsidR="003705FA" w:rsidRDefault="004D6E65">
            <w:pPr>
              <w:keepNext/>
              <w:spacing w:after="20"/>
            </w:pPr>
            <w:r>
              <w:rPr>
                <w:rFonts w:ascii="Arial" w:hAnsi="Arial"/>
                <w:sz w:val="20"/>
              </w:rPr>
              <w:t>[Name / Anschrift]</w:t>
            </w:r>
          </w:p>
        </w:tc>
      </w:tr>
      <w:tr w:rsidR="003705FA" w14:paraId="483A0D05" w14:textId="77777777">
        <w:trPr>
          <w:jc w:val="center"/>
          <w:cantSplit/>
        </w:trPr>
        <w:tc>
          <w:tcPr>
            <w:tcW w:w="3402" w:type="dxa"/>
            <w:tcBorders>
              <w:top w:val="single" w:sz="4" w:space="0" w:color="B7B7B7"/>
              <w:left w:val="single" w:sz="4" w:space="0" w:color="B7B7B7"/>
              <w:bottom w:val="single" w:sz="4" w:space="0" w:color="B7B7B7"/>
              <w:right w:val="single" w:sz="4" w:space="0" w:color="B7B7B7"/>
            </w:tcBorders>
          </w:tcPr>
          <w:p w14:paraId="0496108C" w14:textId="77777777" w:rsidR="003705FA" w:rsidRDefault="004D6E65">
            <w:pPr>
              <w:keepNext/>
              <w:spacing w:after="20"/>
            </w:pPr>
            <w:r>
              <w:rPr>
                <w:rFonts w:ascii="Arial" w:hAnsi="Arial"/>
                <w:b/>
                <w:sz w:val="20"/>
              </w:rPr>
              <w:t>Ansprechpartner beim Referenzauftraggeber:</w:t>
            </w:r>
          </w:p>
        </w:tc>
        <w:tc>
          <w:tcPr>
            <w:tcW w:w="5896" w:type="dxa"/>
            <w:tcBorders>
              <w:top w:val="single" w:sz="4" w:space="0" w:color="B7B7B7"/>
              <w:left w:val="single" w:sz="4" w:space="0" w:color="B7B7B7"/>
              <w:bottom w:val="single" w:sz="4" w:space="0" w:color="B7B7B7"/>
              <w:right w:val="single" w:sz="4" w:space="0" w:color="B7B7B7"/>
            </w:tcBorders>
          </w:tcPr>
          <w:p w14:paraId="0C0573D9" w14:textId="77777777" w:rsidR="003705FA" w:rsidRDefault="004D6E65">
            <w:pPr>
              <w:keepNext/>
              <w:spacing w:after="20"/>
            </w:pPr>
            <w:r>
              <w:rPr>
                <w:rFonts w:ascii="Arial" w:hAnsi="Arial"/>
                <w:sz w:val="20"/>
              </w:rPr>
              <w:t>[Name, Funktion, Telefonnummer, E-Mail-Adresse]</w:t>
            </w:r>
          </w:p>
        </w:tc>
      </w:tr>
      <w:tr w:rsidR="003705FA" w14:paraId="0C6F4541" w14:textId="77777777">
        <w:trPr>
          <w:jc w:val="center"/>
          <w:cantSplit/>
        </w:trPr>
        <w:tc>
          <w:tcPr>
            <w:tcW w:w="3402" w:type="dxa"/>
            <w:tcBorders>
              <w:top w:val="single" w:sz="4" w:space="0" w:color="B7B7B7"/>
              <w:left w:val="single" w:sz="4" w:space="0" w:color="B7B7B7"/>
              <w:bottom w:val="single" w:sz="4" w:space="0" w:color="B7B7B7"/>
              <w:right w:val="single" w:sz="4" w:space="0" w:color="B7B7B7"/>
            </w:tcBorders>
          </w:tcPr>
          <w:p w14:paraId="761253B4" w14:textId="77777777" w:rsidR="003705FA" w:rsidRDefault="004D6E65">
            <w:pPr>
              <w:keepNext/>
              <w:spacing w:after="20"/>
            </w:pPr>
            <w:r>
              <w:rPr>
                <w:rFonts w:ascii="Arial" w:hAnsi="Arial"/>
                <w:b/>
                <w:sz w:val="20"/>
              </w:rPr>
              <w:t>Zeitraum der Leistungserbringung:</w:t>
            </w:r>
          </w:p>
        </w:tc>
        <w:tc>
          <w:tcPr>
            <w:tcW w:w="5896" w:type="dxa"/>
            <w:tcBorders>
              <w:top w:val="single" w:sz="4" w:space="0" w:color="B7B7B7"/>
              <w:left w:val="single" w:sz="4" w:space="0" w:color="B7B7B7"/>
              <w:bottom w:val="single" w:sz="4" w:space="0" w:color="B7B7B7"/>
              <w:right w:val="single" w:sz="4" w:space="0" w:color="B7B7B7"/>
            </w:tcBorders>
          </w:tcPr>
          <w:p w14:paraId="382206E5" w14:textId="77777777" w:rsidR="003705FA" w:rsidRDefault="004D6E65">
            <w:pPr>
              <w:keepNext/>
              <w:spacing w:after="20"/>
            </w:pPr>
            <w:r>
              <w:rPr>
                <w:rFonts w:ascii="Arial" w:hAnsi="Arial"/>
                <w:sz w:val="20"/>
              </w:rPr>
              <w:t>von [tt.mm.jjjj] bis [tt.mm.jjjj]</w:t>
            </w:r>
          </w:p>
        </w:tc>
      </w:tr>
      <w:tr w:rsidR="003705FA" w14:paraId="0C6F4541" w14:textId="77777777">
        <w:trPr>
          <w:jc w:val="center"/>
          <w:cantSplit/>
        </w:trPr>
        <w:tc>
          <w:tcPr>
            <w:tcW w:w="3402" w:type="dxa"/>
            <w:tcBorders>
              <w:top w:val="single" w:sz="4" w:space="0" w:color="B7B7B7"/>
              <w:left w:val="single" w:sz="4" w:space="0" w:color="B7B7B7"/>
              <w:bottom w:val="single" w:sz="4" w:space="0" w:color="B7B7B7"/>
              <w:right w:val="single" w:sz="4" w:space="0" w:color="B7B7B7"/>
            </w:tcBorders>
          </w:tcPr>
          <w:p w14:paraId="761253B4" w14:textId="77777777" w:rsidR="003705FA" w:rsidRDefault="004D6E65">
            <w:pPr>
              <w:keepNext/>
              <w:spacing w:after="20"/>
            </w:pPr>
            <w:r>
              <w:rPr>
                <w:rFonts w:ascii="Arial" w:hAnsi="Arial"/>
                <w:b/>
                <w:sz w:val="20"/>
              </w:rPr>
              <w:t>Auftragswert der Referenzleistung (netto):</w:t>
            </w:r>
          </w:p>
        </w:tc>
        <w:tc>
          <w:tcPr>
            <w:tcW w:w="5896" w:type="dxa"/>
            <w:tcBorders>
              <w:top w:val="single" w:sz="4" w:space="0" w:color="B7B7B7"/>
              <w:left w:val="single" w:sz="4" w:space="0" w:color="B7B7B7"/>
              <w:bottom w:val="single" w:sz="4" w:space="0" w:color="B7B7B7"/>
              <w:right w:val="single" w:sz="4" w:space="0" w:color="B7B7B7"/>
            </w:tcBorders>
          </w:tcPr>
          <w:p w14:paraId="382206E5" w14:textId="77777777" w:rsidR="003705FA" w:rsidRDefault="004D6E65">
            <w:pPr>
              <w:keepNext/>
              <w:spacing w:after="20"/>
            </w:pPr>
            <w:r>
              <w:rPr>
                <w:rFonts w:ascii="Arial" w:hAnsi="Arial"/>
                <w:sz w:val="20"/>
              </w:rPr>
              <w:t>[Betrag in EUR]</w:t>
            </w:r>
          </w:p>
        </w:tc>
      </w:tr>
      <w:tr w:rsidR="003705FA" w14:paraId="6CCD8339" w14:textId="77777777">
        <w:trPr>
          <w:jc w:val="center"/>
          <w:cantSplit/>
        </w:trPr>
        <w:tc>
          <w:tcPr>
            <w:tcW w:w="3402" w:type="dxa"/>
            <w:tcBorders>
              <w:top w:val="single" w:sz="4" w:space="0" w:color="B7B7B7"/>
              <w:left w:val="single" w:sz="4" w:space="0" w:color="B7B7B7"/>
              <w:bottom w:val="single" w:sz="4" w:space="0" w:color="B7B7B7"/>
              <w:right w:val="single" w:sz="4" w:space="0" w:color="B7B7B7"/>
            </w:tcBorders>
          </w:tcPr>
          <w:p w14:paraId="23C07BB9" w14:textId="77777777" w:rsidR="003705FA" w:rsidRDefault="004D6E65">
            <w:pPr>
              <w:keepNext/>
              <w:spacing w:after="20"/>
            </w:pPr>
            <w:r>
              <w:rPr>
                <w:rFonts w:ascii="Arial" w:hAnsi="Arial"/>
                <w:b/>
                <w:sz w:val="20"/>
              </w:rPr>
              <w:t>Leistungsgegenstand und Umfang:</w:t>
            </w:r>
          </w:p>
        </w:tc>
        <w:tc>
          <w:tcPr>
            <w:tcW w:w="5896" w:type="dxa"/>
            <w:tcBorders>
              <w:top w:val="single" w:sz="4" w:space="0" w:color="B7B7B7"/>
              <w:left w:val="single" w:sz="4" w:space="0" w:color="B7B7B7"/>
              <w:bottom w:val="single" w:sz="4" w:space="0" w:color="B7B7B7"/>
              <w:right w:val="single" w:sz="4" w:space="0" w:color="B7B7B7"/>
            </w:tcBorders>
          </w:tcPr>
          <w:p w14:paraId="2A572906" w14:textId="77777777" w:rsidR="003705FA" w:rsidRDefault="004D6E65">
            <w:pPr>
              <w:keepNext/>
              <w:spacing w:after="20"/>
            </w:pPr>
            <w:r>
              <w:rPr>
                <w:rFonts w:ascii="Arial" w:hAnsi="Arial"/>
                <w:sz w:val="20"/>
              </w:rPr>
              <w:t>[kurze Beschreibung]</w:t>
            </w:r>
          </w:p>
        </w:tc>
      </w:tr>
      <w:tr w:rsidR="003705FA" w14:paraId="0ECDF120" w14:textId="77777777">
        <w:trPr>
          <w:jc w:val="center"/>
          <w:cantSplit/>
        </w:trPr>
        <w:tc>
          <w:tcPr>
            <w:tcW w:w="3402" w:type="dxa"/>
            <w:tcBorders>
              <w:top w:val="single" w:sz="4" w:space="0" w:color="B7B7B7"/>
              <w:left w:val="single" w:sz="4" w:space="0" w:color="B7B7B7"/>
              <w:bottom w:val="single" w:sz="4" w:space="0" w:color="B7B7B7"/>
              <w:right w:val="single" w:sz="4" w:space="0" w:color="B7B7B7"/>
            </w:tcBorders>
          </w:tcPr>
          <w:p w14:paraId="23301CD1" w14:textId="77777777" w:rsidR="003705FA" w:rsidRDefault="004D6E65">
            <w:pPr>
              <w:keepNext/>
              <w:spacing w:after="20"/>
            </w:pPr>
            <w:r>
              <w:rPr>
                <w:rFonts w:ascii="Arial" w:hAnsi="Arial"/>
                <w:b/>
                <w:sz w:val="20"/>
              </w:rPr>
              <w:t>Vergleichbarkeit nach Art und Umfang:</w:t>
            </w:r>
          </w:p>
        </w:tc>
        <w:tc>
          <w:tcPr>
            <w:tcW w:w="5896" w:type="dxa"/>
            <w:tcBorders>
              <w:top w:val="single" w:sz="4" w:space="0" w:color="B7B7B7"/>
              <w:left w:val="single" w:sz="4" w:space="0" w:color="B7B7B7"/>
              <w:bottom w:val="single" w:sz="4" w:space="0" w:color="B7B7B7"/>
              <w:right w:val="single" w:sz="4" w:space="0" w:color="B7B7B7"/>
            </w:tcBorders>
          </w:tcPr>
          <w:p w14:paraId="07CE4230" w14:textId="77777777" w:rsidR="003705FA" w:rsidRDefault="004D6E65">
            <w:pPr>
              <w:keepNext/>
              <w:spacing w:after="20"/>
            </w:pPr>
            <w:r>
              <w:rPr>
                <w:rFonts w:ascii="Arial" w:hAnsi="Arial"/>
                <w:sz w:val="20"/>
              </w:rPr>
              <w:t>[kurz darstellen, warum die Referenz vergleichbar ist]</w:t>
            </w:r>
          </w:p>
        </w:tc>
      </w:tr>
      <w:tr w:rsidR="003705FA" w14:paraId="4AA78771" w14:textId="77777777">
        <w:trPr>
          <w:jc w:val="center"/>
          <w:cantSplit/>
        </w:trPr>
        <w:tc>
          <w:tcPr>
            <w:tcW w:w="3402" w:type="dxa"/>
            <w:tcBorders>
              <w:top w:val="single" w:sz="4" w:space="0" w:color="B7B7B7"/>
              <w:left w:val="single" w:sz="4" w:space="0" w:color="B7B7B7"/>
              <w:bottom w:val="single" w:sz="4" w:space="0" w:color="B7B7B7"/>
              <w:right w:val="single" w:sz="4" w:space="0" w:color="B7B7B7"/>
            </w:tcBorders>
          </w:tcPr>
          <w:p w14:paraId="0DA80942" w14:textId="77777777" w:rsidR="003705FA" w:rsidRDefault="004D6E65">
            <w:pPr>
              <w:spacing w:after="20"/>
            </w:pPr>
            <w:r>
              <w:rPr>
                <w:rFonts w:ascii="Arial" w:hAnsi="Arial"/>
                <w:b/>
                <w:sz w:val="20"/>
              </w:rPr>
              <w:t>Einschlägige Merkmale:</w:t>
            </w:r>
          </w:p>
        </w:tc>
        <w:tc>
          <w:tcPr>
            <w:tcW w:w="5896" w:type="dxa"/>
            <w:tcBorders>
              <w:top w:val="single" w:sz="4" w:space="0" w:color="B7B7B7"/>
              <w:left w:val="single" w:sz="4" w:space="0" w:color="B7B7B7"/>
              <w:bottom w:val="single" w:sz="4" w:space="0" w:color="B7B7B7"/>
              <w:right w:val="single" w:sz="4" w:space="0" w:color="B7B7B7"/>
            </w:tcBorders>
          </w:tcPr>
          <w:p w14:paraId="0277D809" w14:textId="77777777" w:rsidR="003705FA" w:rsidRDefault="004D6E65">
            <w:pPr>
              <w:spacing w:after="20"/>
            </w:pPr>
            <w:r>
              <w:rPr>
                <w:rFonts w:ascii="Arial" w:hAnsi="Arial"/>
                <w:sz w:val="20"/>
              </w:rPr>
              <w:t>☐</w:t>
            </w:r>
            <w:r>
              <w:rPr>
                <w:rFonts w:ascii="Arial" w:hAnsi="Arial"/>
                <w:sz w:val="20"/>
              </w:rPr>
              <w:t xml:space="preserve"> Jahresabschlussprüfung nach HGB</w:t>
            </w:r>
            <w:r>
              <w:rPr>
                <w:rFonts w:ascii="Arial" w:hAnsi="Arial"/>
                <w:sz w:val="20"/>
              </w:rPr>
              <w:br/>
              <w:t>☐ Kredit-/Finanzinstitut mit Bezug zu RechKredV/KWG</w:t>
            </w:r>
            <w:r>
              <w:rPr>
                <w:rFonts w:ascii="Arial" w:hAnsi="Arial"/>
                <w:sz w:val="20"/>
              </w:rPr>
              <w:br/>
              <w:t>☐ Prüfung nach § 53 HGrG</w:t>
            </w:r>
            <w:r>
              <w:rPr>
                <w:rFonts w:ascii="Arial" w:hAnsi="Arial"/>
                <w:sz w:val="20"/>
              </w:rPr>
              <w:br/>
              <w:t>☐ öffentliches bzw. öffentlich geprägtes Unternehmen oder Förderinstitut</w:t>
            </w:r>
            <w:r>
              <w:rPr>
                <w:rFonts w:ascii="Arial" w:hAnsi="Arial"/>
                <w:sz w:val="20"/>
              </w:rPr>
              <w:br/>
              <w:t>☐ Unternehmen mit Beteiligungsstrukturen bzw. Beteiligungsgeschäft</w:t>
            </w:r>
          </w:p>
        </w:tc>
      </w:tr>
    </w:tbl>
    <w:p w14:paraId="1803E068" w14:textId="77777777" w:rsidR="003705FA" w:rsidRDefault="003705FA">
      <w:pPr>
        <w:spacing w:after="40"/>
      </w:pPr>
    </w:p>
    <w:p w14:paraId="02C2CAEE" w14:textId="77777777" w:rsidR="003705FA" w:rsidRDefault="004D6E65">
      <w:pPr>
        <w:keepNext/>
        <w:spacing w:before="160" w:after="60"/>
      </w:pPr>
      <w:r>
        <w:rPr>
          <w:rFonts w:ascii="Arial" w:hAnsi="Arial"/>
          <w:b/>
        </w:rPr>
        <w:t>5.2 Los 2 – Steuerberatung</w:t>
      </w:r>
    </w:p>
    <w:tbl>
      <w:tblPr>
        <w:tblW w:w="0" w:type="auto"/>
        <w:jc w:val="center"/>
        <w:tblLayout w:type="fixed"/>
        <w:tblLook w:val="04A0" w:firstRow="1" w:lastRow="0" w:firstColumn="1" w:lastColumn="0" w:noHBand="0" w:noVBand="1"/>
      </w:tblPr>
      <w:tblGrid>
        <w:gridCol w:w="3402"/>
        <w:gridCol w:w="5896"/>
      </w:tblGrid>
      <w:tr w:rsidR="003705FA" w14:paraId="5BA5B4B6" w14:textId="77777777">
        <w:trPr>
          <w:jc w:val="center"/>
          <w:cantSplit/>
          <w:tblHeader w:val="true"/>
        </w:trPr>
        <w:tc>
          <w:tcPr>
            <w:tcW w:w="9298" w:type="dxa"/>
            <w:gridSpan w:val="2"/>
            <w:tcBorders>
              <w:top w:val="single" w:sz="4" w:space="0" w:color="B7B7B7"/>
              <w:left w:val="single" w:sz="4" w:space="0" w:color="B7B7B7"/>
              <w:bottom w:val="single" w:sz="4" w:space="0" w:color="B7B7B7"/>
              <w:right w:val="single" w:sz="4" w:space="0" w:color="B7B7B7"/>
            </w:tcBorders>
          </w:tcPr>
          <w:p w14:paraId="05EFCD5A" w14:textId="77777777" w:rsidR="003705FA" w:rsidRDefault="004D6E65">
            <w:pPr>
              <w:keepNext/>
            </w:pPr>
            <w:r>
              <w:rPr>
                <w:rFonts w:ascii="Arial" w:hAnsi="Arial"/>
                <w:b/>
                <w:sz w:val="21"/>
              </w:rPr>
              <w:t>Referenz 1</w:t>
            </w:r>
          </w:p>
        </w:tc>
      </w:tr>
      <w:tr w:rsidR="003705FA" w14:paraId="38674415" w14:textId="77777777">
        <w:trPr>
          <w:jc w:val="center"/>
          <w:cantSplit/>
        </w:trPr>
        <w:tc>
          <w:tcPr>
            <w:tcW w:w="3402" w:type="dxa"/>
            <w:tcBorders>
              <w:top w:val="single" w:sz="4" w:space="0" w:color="B7B7B7"/>
              <w:left w:val="single" w:sz="4" w:space="0" w:color="B7B7B7"/>
              <w:bottom w:val="single" w:sz="4" w:space="0" w:color="B7B7B7"/>
              <w:right w:val="single" w:sz="4" w:space="0" w:color="B7B7B7"/>
            </w:tcBorders>
          </w:tcPr>
          <w:p w14:paraId="7F1291BB" w14:textId="77777777" w:rsidR="003705FA" w:rsidRDefault="004D6E65">
            <w:pPr>
              <w:keepNext/>
              <w:spacing w:after="20"/>
            </w:pPr>
            <w:r>
              <w:rPr>
                <w:rFonts w:ascii="Arial" w:hAnsi="Arial"/>
                <w:b/>
                <w:sz w:val="20"/>
              </w:rPr>
              <w:t>Unternehmen, das die Referenz zur Verfügung stellt:</w:t>
            </w:r>
          </w:p>
        </w:tc>
        <w:tc>
          <w:tcPr>
            <w:tcW w:w="5896" w:type="dxa"/>
            <w:tcBorders>
              <w:top w:val="single" w:sz="4" w:space="0" w:color="B7B7B7"/>
              <w:left w:val="single" w:sz="4" w:space="0" w:color="B7B7B7"/>
              <w:bottom w:val="single" w:sz="4" w:space="0" w:color="B7B7B7"/>
              <w:right w:val="single" w:sz="4" w:space="0" w:color="B7B7B7"/>
            </w:tcBorders>
          </w:tcPr>
          <w:p w14:paraId="066DABDF" w14:textId="77777777" w:rsidR="003705FA" w:rsidRDefault="004D6E65">
            <w:pPr>
              <w:keepNext/>
              <w:spacing w:after="20"/>
            </w:pPr>
            <w:r>
              <w:rPr>
                <w:rFonts w:ascii="Arial" w:hAnsi="Arial"/>
                <w:sz w:val="20"/>
              </w:rPr>
              <w:t>[Bieter / Mitglied der Bietergemeinschaft / Unternehmen bei Eignungsleihe]</w:t>
            </w:r>
          </w:p>
        </w:tc>
      </w:tr>
      <w:tr w:rsidR="003705FA" w14:paraId="447DA8F6" w14:textId="77777777">
        <w:trPr>
          <w:jc w:val="center"/>
          <w:cantSplit/>
        </w:trPr>
        <w:tc>
          <w:tcPr>
            <w:tcW w:w="3402" w:type="dxa"/>
            <w:tcBorders>
              <w:top w:val="single" w:sz="4" w:space="0" w:color="B7B7B7"/>
              <w:left w:val="single" w:sz="4" w:space="0" w:color="B7B7B7"/>
              <w:bottom w:val="single" w:sz="4" w:space="0" w:color="B7B7B7"/>
              <w:right w:val="single" w:sz="4" w:space="0" w:color="B7B7B7"/>
            </w:tcBorders>
          </w:tcPr>
          <w:p w14:paraId="6CABAAB3" w14:textId="77777777" w:rsidR="003705FA" w:rsidRDefault="004D6E65">
            <w:pPr>
              <w:keepNext/>
              <w:spacing w:after="20"/>
            </w:pPr>
            <w:r>
              <w:rPr>
                <w:rFonts w:ascii="Arial" w:hAnsi="Arial"/>
                <w:b/>
                <w:sz w:val="20"/>
              </w:rPr>
              <w:t>Name und Anschrift des Referenzauftraggebers:</w:t>
            </w:r>
          </w:p>
        </w:tc>
        <w:tc>
          <w:tcPr>
            <w:tcW w:w="5896" w:type="dxa"/>
            <w:tcBorders>
              <w:top w:val="single" w:sz="4" w:space="0" w:color="B7B7B7"/>
              <w:left w:val="single" w:sz="4" w:space="0" w:color="B7B7B7"/>
              <w:bottom w:val="single" w:sz="4" w:space="0" w:color="B7B7B7"/>
              <w:right w:val="single" w:sz="4" w:space="0" w:color="B7B7B7"/>
            </w:tcBorders>
          </w:tcPr>
          <w:p w14:paraId="10C08366" w14:textId="77777777" w:rsidR="003705FA" w:rsidRDefault="004D6E65">
            <w:pPr>
              <w:keepNext/>
              <w:spacing w:after="20"/>
            </w:pPr>
            <w:r>
              <w:rPr>
                <w:rFonts w:ascii="Arial" w:hAnsi="Arial"/>
                <w:sz w:val="20"/>
              </w:rPr>
              <w:t>[Name / Anschrift]</w:t>
            </w:r>
          </w:p>
        </w:tc>
      </w:tr>
      <w:tr w:rsidR="003705FA" w14:paraId="703CF73F" w14:textId="77777777">
        <w:trPr>
          <w:jc w:val="center"/>
          <w:cantSplit/>
        </w:trPr>
        <w:tc>
          <w:tcPr>
            <w:tcW w:w="3402" w:type="dxa"/>
            <w:tcBorders>
              <w:top w:val="single" w:sz="4" w:space="0" w:color="B7B7B7"/>
              <w:left w:val="single" w:sz="4" w:space="0" w:color="B7B7B7"/>
              <w:bottom w:val="single" w:sz="4" w:space="0" w:color="B7B7B7"/>
              <w:right w:val="single" w:sz="4" w:space="0" w:color="B7B7B7"/>
            </w:tcBorders>
          </w:tcPr>
          <w:p w14:paraId="23C7B518" w14:textId="77777777" w:rsidR="003705FA" w:rsidRDefault="004D6E65">
            <w:pPr>
              <w:keepNext/>
              <w:spacing w:after="20"/>
            </w:pPr>
            <w:r>
              <w:rPr>
                <w:rFonts w:ascii="Arial" w:hAnsi="Arial"/>
                <w:b/>
                <w:sz w:val="20"/>
              </w:rPr>
              <w:t>Ansprechpartner beim Referenzauftraggeber:</w:t>
            </w:r>
          </w:p>
        </w:tc>
        <w:tc>
          <w:tcPr>
            <w:tcW w:w="5896" w:type="dxa"/>
            <w:tcBorders>
              <w:top w:val="single" w:sz="4" w:space="0" w:color="B7B7B7"/>
              <w:left w:val="single" w:sz="4" w:space="0" w:color="B7B7B7"/>
              <w:bottom w:val="single" w:sz="4" w:space="0" w:color="B7B7B7"/>
              <w:right w:val="single" w:sz="4" w:space="0" w:color="B7B7B7"/>
            </w:tcBorders>
          </w:tcPr>
          <w:p w14:paraId="3F7B1763" w14:textId="77777777" w:rsidR="003705FA" w:rsidRDefault="004D6E65">
            <w:pPr>
              <w:keepNext/>
              <w:spacing w:after="20"/>
            </w:pPr>
            <w:r>
              <w:rPr>
                <w:rFonts w:ascii="Arial" w:hAnsi="Arial"/>
                <w:sz w:val="20"/>
              </w:rPr>
              <w:t>[Name, Funktion, Telefonnummer, E-Mail-Adresse]</w:t>
            </w:r>
          </w:p>
        </w:tc>
      </w:tr>
      <w:tr w:rsidR="003705FA" w14:paraId="6ACE7CA5" w14:textId="77777777">
        <w:trPr>
          <w:jc w:val="center"/>
          <w:cantSplit/>
        </w:trPr>
        <w:tc>
          <w:tcPr>
            <w:tcW w:w="3402" w:type="dxa"/>
            <w:tcBorders>
              <w:top w:val="single" w:sz="4" w:space="0" w:color="B7B7B7"/>
              <w:left w:val="single" w:sz="4" w:space="0" w:color="B7B7B7"/>
              <w:bottom w:val="single" w:sz="4" w:space="0" w:color="B7B7B7"/>
              <w:right w:val="single" w:sz="4" w:space="0" w:color="B7B7B7"/>
            </w:tcBorders>
          </w:tcPr>
          <w:p w14:paraId="6DE61442" w14:textId="77777777" w:rsidR="003705FA" w:rsidRDefault="004D6E65">
            <w:pPr>
              <w:keepNext/>
              <w:spacing w:after="20"/>
            </w:pPr>
            <w:r>
              <w:rPr>
                <w:rFonts w:ascii="Arial" w:hAnsi="Arial"/>
                <w:b/>
                <w:sz w:val="20"/>
              </w:rPr>
              <w:t>Zeitraum der Leistungserbringung:</w:t>
            </w:r>
          </w:p>
        </w:tc>
        <w:tc>
          <w:tcPr>
            <w:tcW w:w="5896" w:type="dxa"/>
            <w:tcBorders>
              <w:top w:val="single" w:sz="4" w:space="0" w:color="B7B7B7"/>
              <w:left w:val="single" w:sz="4" w:space="0" w:color="B7B7B7"/>
              <w:bottom w:val="single" w:sz="4" w:space="0" w:color="B7B7B7"/>
              <w:right w:val="single" w:sz="4" w:space="0" w:color="B7B7B7"/>
            </w:tcBorders>
          </w:tcPr>
          <w:p w14:paraId="2EA4293B" w14:textId="77777777" w:rsidR="003705FA" w:rsidRDefault="004D6E65">
            <w:pPr>
              <w:keepNext/>
              <w:spacing w:after="20"/>
            </w:pPr>
            <w:r>
              <w:rPr>
                <w:rFonts w:ascii="Arial" w:hAnsi="Arial"/>
                <w:sz w:val="20"/>
              </w:rPr>
              <w:t>von [tt.mm.jjjj] bis [tt.mm.jjjj]</w:t>
            </w:r>
          </w:p>
        </w:tc>
      </w:tr>
      <w:tr w:rsidR="003705FA" w14:paraId="6ACE7CA5" w14:textId="77777777">
        <w:trPr>
          <w:jc w:val="center"/>
          <w:cantSplit/>
        </w:trPr>
        <w:tc>
          <w:tcPr>
            <w:tcW w:w="3402" w:type="dxa"/>
            <w:tcBorders>
              <w:top w:val="single" w:sz="4" w:space="0" w:color="B7B7B7"/>
              <w:left w:val="single" w:sz="4" w:space="0" w:color="B7B7B7"/>
              <w:bottom w:val="single" w:sz="4" w:space="0" w:color="B7B7B7"/>
              <w:right w:val="single" w:sz="4" w:space="0" w:color="B7B7B7"/>
            </w:tcBorders>
          </w:tcPr>
          <w:p w14:paraId="6DE61442" w14:textId="77777777" w:rsidR="003705FA" w:rsidRDefault="004D6E65">
            <w:pPr>
              <w:keepNext/>
              <w:spacing w:after="20"/>
            </w:pPr>
            <w:r>
              <w:rPr>
                <w:rFonts w:ascii="Arial" w:hAnsi="Arial"/>
                <w:b/>
                <w:sz w:val="20"/>
              </w:rPr>
              <w:t>Auftragswert der Referenzleistung (netto):</w:t>
            </w:r>
          </w:p>
        </w:tc>
        <w:tc>
          <w:tcPr>
            <w:tcW w:w="5896" w:type="dxa"/>
            <w:tcBorders>
              <w:top w:val="single" w:sz="4" w:space="0" w:color="B7B7B7"/>
              <w:left w:val="single" w:sz="4" w:space="0" w:color="B7B7B7"/>
              <w:bottom w:val="single" w:sz="4" w:space="0" w:color="B7B7B7"/>
              <w:right w:val="single" w:sz="4" w:space="0" w:color="B7B7B7"/>
            </w:tcBorders>
          </w:tcPr>
          <w:p w14:paraId="2EA4293B" w14:textId="77777777" w:rsidR="003705FA" w:rsidRDefault="004D6E65">
            <w:pPr>
              <w:keepNext/>
              <w:spacing w:after="20"/>
            </w:pPr>
            <w:r>
              <w:rPr>
                <w:rFonts w:ascii="Arial" w:hAnsi="Arial"/>
                <w:sz w:val="20"/>
              </w:rPr>
              <w:t>[Betrag in EUR]</w:t>
            </w:r>
          </w:p>
        </w:tc>
      </w:tr>
      <w:tr w:rsidR="003705FA" w14:paraId="0D5BB5A0" w14:textId="77777777">
        <w:trPr>
          <w:jc w:val="center"/>
          <w:cantSplit/>
        </w:trPr>
        <w:tc>
          <w:tcPr>
            <w:tcW w:w="3402" w:type="dxa"/>
            <w:tcBorders>
              <w:top w:val="single" w:sz="4" w:space="0" w:color="B7B7B7"/>
              <w:left w:val="single" w:sz="4" w:space="0" w:color="B7B7B7"/>
              <w:bottom w:val="single" w:sz="4" w:space="0" w:color="B7B7B7"/>
              <w:right w:val="single" w:sz="4" w:space="0" w:color="B7B7B7"/>
            </w:tcBorders>
          </w:tcPr>
          <w:p w14:paraId="0E90B956" w14:textId="77777777" w:rsidR="003705FA" w:rsidRDefault="004D6E65">
            <w:pPr>
              <w:keepNext/>
              <w:spacing w:after="20"/>
            </w:pPr>
            <w:r>
              <w:rPr>
                <w:rFonts w:ascii="Arial" w:hAnsi="Arial"/>
                <w:b/>
                <w:sz w:val="20"/>
              </w:rPr>
              <w:t>Leistungsgegenstand und Umfang:</w:t>
            </w:r>
          </w:p>
        </w:tc>
        <w:tc>
          <w:tcPr>
            <w:tcW w:w="5896" w:type="dxa"/>
            <w:tcBorders>
              <w:top w:val="single" w:sz="4" w:space="0" w:color="B7B7B7"/>
              <w:left w:val="single" w:sz="4" w:space="0" w:color="B7B7B7"/>
              <w:bottom w:val="single" w:sz="4" w:space="0" w:color="B7B7B7"/>
              <w:right w:val="single" w:sz="4" w:space="0" w:color="B7B7B7"/>
            </w:tcBorders>
          </w:tcPr>
          <w:p w14:paraId="6122C13A" w14:textId="77777777" w:rsidR="003705FA" w:rsidRDefault="004D6E65">
            <w:pPr>
              <w:keepNext/>
              <w:spacing w:after="20"/>
            </w:pPr>
            <w:r>
              <w:rPr>
                <w:rFonts w:ascii="Arial" w:hAnsi="Arial"/>
                <w:sz w:val="20"/>
              </w:rPr>
              <w:t>[kurze Beschreibung]</w:t>
            </w:r>
          </w:p>
        </w:tc>
      </w:tr>
      <w:tr w:rsidR="003705FA" w14:paraId="60BDE041" w14:textId="77777777">
        <w:trPr>
          <w:jc w:val="center"/>
          <w:cantSplit/>
        </w:trPr>
        <w:tc>
          <w:tcPr>
            <w:tcW w:w="3402" w:type="dxa"/>
            <w:tcBorders>
              <w:top w:val="single" w:sz="4" w:space="0" w:color="B7B7B7"/>
              <w:left w:val="single" w:sz="4" w:space="0" w:color="B7B7B7"/>
              <w:bottom w:val="single" w:sz="4" w:space="0" w:color="B7B7B7"/>
              <w:right w:val="single" w:sz="4" w:space="0" w:color="B7B7B7"/>
            </w:tcBorders>
          </w:tcPr>
          <w:p w14:paraId="12536FA7" w14:textId="77777777" w:rsidR="003705FA" w:rsidRDefault="004D6E65">
            <w:pPr>
              <w:keepNext/>
              <w:spacing w:after="20"/>
            </w:pPr>
            <w:r>
              <w:rPr>
                <w:rFonts w:ascii="Arial" w:hAnsi="Arial"/>
                <w:b/>
                <w:sz w:val="20"/>
              </w:rPr>
              <w:t>Vergleichbarkeit nach Art und Umfang:</w:t>
            </w:r>
          </w:p>
        </w:tc>
        <w:tc>
          <w:tcPr>
            <w:tcW w:w="5896" w:type="dxa"/>
            <w:tcBorders>
              <w:top w:val="single" w:sz="4" w:space="0" w:color="B7B7B7"/>
              <w:left w:val="single" w:sz="4" w:space="0" w:color="B7B7B7"/>
              <w:bottom w:val="single" w:sz="4" w:space="0" w:color="B7B7B7"/>
              <w:right w:val="single" w:sz="4" w:space="0" w:color="B7B7B7"/>
            </w:tcBorders>
          </w:tcPr>
          <w:p w14:paraId="25EF19CF" w14:textId="77777777" w:rsidR="003705FA" w:rsidRDefault="004D6E65">
            <w:pPr>
              <w:keepNext/>
              <w:spacing w:after="20"/>
            </w:pPr>
            <w:r>
              <w:rPr>
                <w:rFonts w:ascii="Arial" w:hAnsi="Arial"/>
                <w:sz w:val="20"/>
              </w:rPr>
              <w:t>[kurz darstellen, warum die Referenz vergleichbar ist]</w:t>
            </w:r>
          </w:p>
        </w:tc>
      </w:tr>
      <w:tr w:rsidR="003705FA" w14:paraId="56161A57" w14:textId="77777777">
        <w:trPr>
          <w:jc w:val="center"/>
          <w:cantSplit/>
        </w:trPr>
        <w:tc>
          <w:tcPr>
            <w:tcW w:w="3402" w:type="dxa"/>
            <w:tcBorders>
              <w:top w:val="single" w:sz="4" w:space="0" w:color="B7B7B7"/>
              <w:left w:val="single" w:sz="4" w:space="0" w:color="B7B7B7"/>
              <w:bottom w:val="single" w:sz="4" w:space="0" w:color="B7B7B7"/>
              <w:right w:val="single" w:sz="4" w:space="0" w:color="B7B7B7"/>
            </w:tcBorders>
          </w:tcPr>
          <w:p w14:paraId="6F511772" w14:textId="77777777" w:rsidR="003705FA" w:rsidRDefault="004D6E65">
            <w:pPr>
              <w:spacing w:after="20"/>
            </w:pPr>
            <w:r>
              <w:rPr>
                <w:rFonts w:ascii="Arial" w:hAnsi="Arial"/>
                <w:b/>
                <w:sz w:val="20"/>
              </w:rPr>
              <w:t>Einschlägige Merkmale:</w:t>
            </w:r>
          </w:p>
        </w:tc>
        <w:tc>
          <w:tcPr>
            <w:tcW w:w="5896" w:type="dxa"/>
            <w:tcBorders>
              <w:top w:val="single" w:sz="4" w:space="0" w:color="B7B7B7"/>
              <w:left w:val="single" w:sz="4" w:space="0" w:color="B7B7B7"/>
              <w:bottom w:val="single" w:sz="4" w:space="0" w:color="B7B7B7"/>
              <w:right w:val="single" w:sz="4" w:space="0" w:color="B7B7B7"/>
            </w:tcBorders>
          </w:tcPr>
          <w:p w14:paraId="14FD5798" w14:textId="77777777" w:rsidR="003705FA" w:rsidRDefault="004D6E65">
            <w:pPr>
              <w:spacing w:after="20"/>
            </w:pPr>
            <w:r>
              <w:rPr>
                <w:rFonts w:ascii="Arial" w:hAnsi="Arial"/>
                <w:sz w:val="20"/>
              </w:rPr>
              <w:t>☐</w:t>
            </w:r>
            <w:r>
              <w:rPr>
                <w:rFonts w:ascii="Arial" w:hAnsi="Arial"/>
                <w:sz w:val="20"/>
              </w:rPr>
              <w:t xml:space="preserve"> Umsatzsteuer einschließlich § 2b UStG</w:t>
            </w:r>
            <w:r>
              <w:rPr>
                <w:rFonts w:ascii="Arial" w:hAnsi="Arial"/>
                <w:sz w:val="20"/>
              </w:rPr>
              <w:br/>
              <w:t>☐ Körperschaft- und Gewerbesteuer</w:t>
            </w:r>
            <w:r>
              <w:rPr>
                <w:rFonts w:ascii="Arial" w:hAnsi="Arial"/>
                <w:sz w:val="20"/>
              </w:rPr>
              <w:br/>
              <w:t>☐ Lohnsteuer</w:t>
            </w:r>
            <w:r>
              <w:rPr>
                <w:rFonts w:ascii="Arial" w:hAnsi="Arial"/>
                <w:sz w:val="20"/>
              </w:rPr>
              <w:br/>
            </w:r>
            <w:r>
              <w:rPr>
                <w:rFonts w:ascii="Arial" w:hAnsi="Arial"/>
                <w:sz w:val="20"/>
              </w:rPr>
              <w:t>☐ steuerliche Deklaration</w:t>
            </w:r>
            <w:r>
              <w:rPr>
                <w:rFonts w:ascii="Arial" w:hAnsi="Arial"/>
                <w:sz w:val="20"/>
              </w:rPr>
              <w:br/>
              <w:t>☐ Betriebsprüfungen oder Rechtsbehelfsverfahren</w:t>
            </w:r>
            <w:r>
              <w:rPr>
                <w:rFonts w:ascii="Arial" w:hAnsi="Arial"/>
                <w:sz w:val="20"/>
              </w:rPr>
              <w:br/>
              <w:t>☐ Beteiligungs- oder Personengesellschaftsstrukturen</w:t>
            </w:r>
          </w:p>
        </w:tc>
      </w:tr>
    </w:tbl>
    <w:p w14:paraId="28FD5752" w14:textId="77777777" w:rsidR="003705FA" w:rsidRDefault="003705FA">
      <w:pPr>
        <w:spacing w:after="40"/>
      </w:pPr>
    </w:p>
    <w:tbl>
      <w:tblPr>
        <w:tblW w:w="0" w:type="auto"/>
        <w:jc w:val="center"/>
        <w:tblLayout w:type="fixed"/>
        <w:tblLook w:val="04A0" w:firstRow="1" w:lastRow="0" w:firstColumn="1" w:lastColumn="0" w:noHBand="0" w:noVBand="1"/>
      </w:tblPr>
      <w:tblGrid>
        <w:gridCol w:w="3402"/>
        <w:gridCol w:w="5896"/>
      </w:tblGrid>
      <w:tr w:rsidR="003705FA" w14:paraId="4BC024A6" w14:textId="77777777">
        <w:trPr>
          <w:jc w:val="center"/>
          <w:cantSplit/>
          <w:tblHeader w:val="true"/>
        </w:trPr>
        <w:tc>
          <w:tcPr>
            <w:tcW w:w="9298" w:type="dxa"/>
            <w:gridSpan w:val="2"/>
            <w:tcBorders>
              <w:top w:val="single" w:sz="4" w:space="0" w:color="B7B7B7"/>
              <w:left w:val="single" w:sz="4" w:space="0" w:color="B7B7B7"/>
              <w:bottom w:val="single" w:sz="4" w:space="0" w:color="B7B7B7"/>
              <w:right w:val="single" w:sz="4" w:space="0" w:color="B7B7B7"/>
            </w:tcBorders>
          </w:tcPr>
          <w:p w14:paraId="1A0BA4DB" w14:textId="77777777" w:rsidR="003705FA" w:rsidRDefault="004D6E65">
            <w:pPr>
              <w:keepNext/>
            </w:pPr>
            <w:r>
              <w:rPr>
                <w:rFonts w:ascii="Arial" w:hAnsi="Arial"/>
                <w:b/>
                <w:sz w:val="21"/>
              </w:rPr>
              <w:t>Referenz 2</w:t>
            </w:r>
          </w:p>
        </w:tc>
      </w:tr>
      <w:tr w:rsidR="003705FA" w14:paraId="721C5034" w14:textId="77777777">
        <w:trPr>
          <w:jc w:val="center"/>
          <w:cantSplit/>
        </w:trPr>
        <w:tc>
          <w:tcPr>
            <w:tcW w:w="3402" w:type="dxa"/>
            <w:tcBorders>
              <w:top w:val="single" w:sz="4" w:space="0" w:color="B7B7B7"/>
              <w:left w:val="single" w:sz="4" w:space="0" w:color="B7B7B7"/>
              <w:bottom w:val="single" w:sz="4" w:space="0" w:color="B7B7B7"/>
              <w:right w:val="single" w:sz="4" w:space="0" w:color="B7B7B7"/>
            </w:tcBorders>
          </w:tcPr>
          <w:p w14:paraId="254ACBE6" w14:textId="77777777" w:rsidR="003705FA" w:rsidRDefault="004D6E65">
            <w:pPr>
              <w:keepNext/>
              <w:spacing w:after="20"/>
            </w:pPr>
            <w:r>
              <w:rPr>
                <w:rFonts w:ascii="Arial" w:hAnsi="Arial"/>
                <w:b/>
                <w:sz w:val="20"/>
              </w:rPr>
              <w:t>Unternehmen, das die Referenz zur Verfügung stellt:</w:t>
            </w:r>
          </w:p>
        </w:tc>
        <w:tc>
          <w:tcPr>
            <w:tcW w:w="5896" w:type="dxa"/>
            <w:tcBorders>
              <w:top w:val="single" w:sz="4" w:space="0" w:color="B7B7B7"/>
              <w:left w:val="single" w:sz="4" w:space="0" w:color="B7B7B7"/>
              <w:bottom w:val="single" w:sz="4" w:space="0" w:color="B7B7B7"/>
              <w:right w:val="single" w:sz="4" w:space="0" w:color="B7B7B7"/>
            </w:tcBorders>
          </w:tcPr>
          <w:p w14:paraId="417CF6FE" w14:textId="77777777" w:rsidR="003705FA" w:rsidRDefault="004D6E65">
            <w:pPr>
              <w:keepNext/>
              <w:spacing w:after="20"/>
            </w:pPr>
            <w:r>
              <w:rPr>
                <w:rFonts w:ascii="Arial" w:hAnsi="Arial"/>
                <w:sz w:val="20"/>
              </w:rPr>
              <w:t>[Bieter / Mitglied der Bietergemeinschaft / Unternehmen bei Eignungsleihe]</w:t>
            </w:r>
          </w:p>
        </w:tc>
      </w:tr>
      <w:tr w:rsidR="003705FA" w14:paraId="592FE1CE" w14:textId="77777777">
        <w:trPr>
          <w:jc w:val="center"/>
          <w:cantSplit/>
        </w:trPr>
        <w:tc>
          <w:tcPr>
            <w:tcW w:w="3402" w:type="dxa"/>
            <w:tcBorders>
              <w:top w:val="single" w:sz="4" w:space="0" w:color="B7B7B7"/>
              <w:left w:val="single" w:sz="4" w:space="0" w:color="B7B7B7"/>
              <w:bottom w:val="single" w:sz="4" w:space="0" w:color="B7B7B7"/>
              <w:right w:val="single" w:sz="4" w:space="0" w:color="B7B7B7"/>
            </w:tcBorders>
          </w:tcPr>
          <w:p w14:paraId="433DC43D" w14:textId="77777777" w:rsidR="003705FA" w:rsidRDefault="004D6E65">
            <w:pPr>
              <w:keepNext/>
              <w:spacing w:after="20"/>
            </w:pPr>
            <w:r>
              <w:rPr>
                <w:rFonts w:ascii="Arial" w:hAnsi="Arial"/>
                <w:b/>
                <w:sz w:val="20"/>
              </w:rPr>
              <w:t>Name und Anschrift des Referenzauftraggebers:</w:t>
            </w:r>
          </w:p>
        </w:tc>
        <w:tc>
          <w:tcPr>
            <w:tcW w:w="5896" w:type="dxa"/>
            <w:tcBorders>
              <w:top w:val="single" w:sz="4" w:space="0" w:color="B7B7B7"/>
              <w:left w:val="single" w:sz="4" w:space="0" w:color="B7B7B7"/>
              <w:bottom w:val="single" w:sz="4" w:space="0" w:color="B7B7B7"/>
              <w:right w:val="single" w:sz="4" w:space="0" w:color="B7B7B7"/>
            </w:tcBorders>
          </w:tcPr>
          <w:p w14:paraId="339E40FC" w14:textId="77777777" w:rsidR="003705FA" w:rsidRDefault="004D6E65">
            <w:pPr>
              <w:keepNext/>
              <w:spacing w:after="20"/>
            </w:pPr>
            <w:r>
              <w:rPr>
                <w:rFonts w:ascii="Arial" w:hAnsi="Arial"/>
                <w:sz w:val="20"/>
              </w:rPr>
              <w:t>[Name / Anschrift]</w:t>
            </w:r>
          </w:p>
        </w:tc>
      </w:tr>
      <w:tr w:rsidR="003705FA" w14:paraId="5841627F" w14:textId="77777777">
        <w:trPr>
          <w:jc w:val="center"/>
          <w:cantSplit/>
        </w:trPr>
        <w:tc>
          <w:tcPr>
            <w:tcW w:w="3402" w:type="dxa"/>
            <w:tcBorders>
              <w:top w:val="single" w:sz="4" w:space="0" w:color="B7B7B7"/>
              <w:left w:val="single" w:sz="4" w:space="0" w:color="B7B7B7"/>
              <w:bottom w:val="single" w:sz="4" w:space="0" w:color="B7B7B7"/>
              <w:right w:val="single" w:sz="4" w:space="0" w:color="B7B7B7"/>
            </w:tcBorders>
          </w:tcPr>
          <w:p w14:paraId="1CF68902" w14:textId="77777777" w:rsidR="003705FA" w:rsidRDefault="004D6E65">
            <w:pPr>
              <w:keepNext/>
              <w:spacing w:after="20"/>
            </w:pPr>
            <w:r>
              <w:rPr>
                <w:rFonts w:ascii="Arial" w:hAnsi="Arial"/>
                <w:b/>
                <w:sz w:val="20"/>
              </w:rPr>
              <w:t>Ansprechpartner beim Referenzauftraggeber:</w:t>
            </w:r>
          </w:p>
        </w:tc>
        <w:tc>
          <w:tcPr>
            <w:tcW w:w="5896" w:type="dxa"/>
            <w:tcBorders>
              <w:top w:val="single" w:sz="4" w:space="0" w:color="B7B7B7"/>
              <w:left w:val="single" w:sz="4" w:space="0" w:color="B7B7B7"/>
              <w:bottom w:val="single" w:sz="4" w:space="0" w:color="B7B7B7"/>
              <w:right w:val="single" w:sz="4" w:space="0" w:color="B7B7B7"/>
            </w:tcBorders>
          </w:tcPr>
          <w:p w14:paraId="38F2DE27" w14:textId="77777777" w:rsidR="003705FA" w:rsidRDefault="004D6E65">
            <w:pPr>
              <w:keepNext/>
              <w:spacing w:after="20"/>
            </w:pPr>
            <w:r>
              <w:rPr>
                <w:rFonts w:ascii="Arial" w:hAnsi="Arial"/>
                <w:sz w:val="20"/>
              </w:rPr>
              <w:t>[Name, Funktion, Telefonnummer, E-Mail-Adresse]</w:t>
            </w:r>
          </w:p>
        </w:tc>
      </w:tr>
      <w:tr w:rsidR="003705FA" w14:paraId="0B976008" w14:textId="77777777">
        <w:trPr>
          <w:jc w:val="center"/>
          <w:cantSplit/>
        </w:trPr>
        <w:tc>
          <w:tcPr>
            <w:tcW w:w="3402" w:type="dxa"/>
            <w:tcBorders>
              <w:top w:val="single" w:sz="4" w:space="0" w:color="B7B7B7"/>
              <w:left w:val="single" w:sz="4" w:space="0" w:color="B7B7B7"/>
              <w:bottom w:val="single" w:sz="4" w:space="0" w:color="B7B7B7"/>
              <w:right w:val="single" w:sz="4" w:space="0" w:color="B7B7B7"/>
            </w:tcBorders>
          </w:tcPr>
          <w:p w14:paraId="5F6C844B" w14:textId="77777777" w:rsidR="003705FA" w:rsidRDefault="004D6E65">
            <w:pPr>
              <w:keepNext/>
              <w:spacing w:after="20"/>
            </w:pPr>
            <w:r>
              <w:rPr>
                <w:rFonts w:ascii="Arial" w:hAnsi="Arial"/>
                <w:b/>
                <w:sz w:val="20"/>
              </w:rPr>
              <w:t>Zeitraum der Leistungserbringung:</w:t>
            </w:r>
          </w:p>
        </w:tc>
        <w:tc>
          <w:tcPr>
            <w:tcW w:w="5896" w:type="dxa"/>
            <w:tcBorders>
              <w:top w:val="single" w:sz="4" w:space="0" w:color="B7B7B7"/>
              <w:left w:val="single" w:sz="4" w:space="0" w:color="B7B7B7"/>
              <w:bottom w:val="single" w:sz="4" w:space="0" w:color="B7B7B7"/>
              <w:right w:val="single" w:sz="4" w:space="0" w:color="B7B7B7"/>
            </w:tcBorders>
          </w:tcPr>
          <w:p w14:paraId="611C0923" w14:textId="77777777" w:rsidR="003705FA" w:rsidRDefault="004D6E65">
            <w:pPr>
              <w:keepNext/>
              <w:spacing w:after="20"/>
            </w:pPr>
            <w:r>
              <w:rPr>
                <w:rFonts w:ascii="Arial" w:hAnsi="Arial"/>
                <w:sz w:val="20"/>
              </w:rPr>
              <w:t>von [tt.mm.jjjj] bis [tt.mm.jjjj]</w:t>
            </w:r>
          </w:p>
        </w:tc>
      </w:tr>
      <w:tr w:rsidR="003705FA" w14:paraId="0B976008" w14:textId="77777777">
        <w:trPr>
          <w:jc w:val="center"/>
          <w:cantSplit/>
        </w:trPr>
        <w:tc>
          <w:tcPr>
            <w:tcW w:w="3402" w:type="dxa"/>
            <w:tcBorders>
              <w:top w:val="single" w:sz="4" w:space="0" w:color="B7B7B7"/>
              <w:left w:val="single" w:sz="4" w:space="0" w:color="B7B7B7"/>
              <w:bottom w:val="single" w:sz="4" w:space="0" w:color="B7B7B7"/>
              <w:right w:val="single" w:sz="4" w:space="0" w:color="B7B7B7"/>
            </w:tcBorders>
          </w:tcPr>
          <w:p w14:paraId="5F6C844B" w14:textId="77777777" w:rsidR="003705FA" w:rsidRDefault="004D6E65">
            <w:pPr>
              <w:keepNext/>
              <w:spacing w:after="20"/>
            </w:pPr>
            <w:r>
              <w:rPr>
                <w:rFonts w:ascii="Arial" w:hAnsi="Arial"/>
                <w:b/>
                <w:sz w:val="20"/>
              </w:rPr>
              <w:t>Auftragswert der Referenzleistung (netto):</w:t>
            </w:r>
          </w:p>
        </w:tc>
        <w:tc>
          <w:tcPr>
            <w:tcW w:w="5896" w:type="dxa"/>
            <w:tcBorders>
              <w:top w:val="single" w:sz="4" w:space="0" w:color="B7B7B7"/>
              <w:left w:val="single" w:sz="4" w:space="0" w:color="B7B7B7"/>
              <w:bottom w:val="single" w:sz="4" w:space="0" w:color="B7B7B7"/>
              <w:right w:val="single" w:sz="4" w:space="0" w:color="B7B7B7"/>
            </w:tcBorders>
          </w:tcPr>
          <w:p w14:paraId="611C0923" w14:textId="77777777" w:rsidR="003705FA" w:rsidRDefault="004D6E65">
            <w:pPr>
              <w:keepNext/>
              <w:spacing w:after="20"/>
            </w:pPr>
            <w:r>
              <w:rPr>
                <w:rFonts w:ascii="Arial" w:hAnsi="Arial"/>
                <w:sz w:val="20"/>
              </w:rPr>
              <w:t>[Betrag in EUR]</w:t>
            </w:r>
          </w:p>
        </w:tc>
      </w:tr>
      <w:tr w:rsidR="003705FA" w14:paraId="02195612" w14:textId="77777777">
        <w:trPr>
          <w:jc w:val="center"/>
          <w:cantSplit/>
        </w:trPr>
        <w:tc>
          <w:tcPr>
            <w:tcW w:w="3402" w:type="dxa"/>
            <w:tcBorders>
              <w:top w:val="single" w:sz="4" w:space="0" w:color="B7B7B7"/>
              <w:left w:val="single" w:sz="4" w:space="0" w:color="B7B7B7"/>
              <w:bottom w:val="single" w:sz="4" w:space="0" w:color="B7B7B7"/>
              <w:right w:val="single" w:sz="4" w:space="0" w:color="B7B7B7"/>
            </w:tcBorders>
          </w:tcPr>
          <w:p w14:paraId="494BBDFD" w14:textId="77777777" w:rsidR="003705FA" w:rsidRDefault="004D6E65">
            <w:pPr>
              <w:keepNext/>
              <w:spacing w:after="20"/>
            </w:pPr>
            <w:r>
              <w:rPr>
                <w:rFonts w:ascii="Arial" w:hAnsi="Arial"/>
                <w:b/>
                <w:sz w:val="20"/>
              </w:rPr>
              <w:t>Leistungsgegenstand und Umfang:</w:t>
            </w:r>
          </w:p>
        </w:tc>
        <w:tc>
          <w:tcPr>
            <w:tcW w:w="5896" w:type="dxa"/>
            <w:tcBorders>
              <w:top w:val="single" w:sz="4" w:space="0" w:color="B7B7B7"/>
              <w:left w:val="single" w:sz="4" w:space="0" w:color="B7B7B7"/>
              <w:bottom w:val="single" w:sz="4" w:space="0" w:color="B7B7B7"/>
              <w:right w:val="single" w:sz="4" w:space="0" w:color="B7B7B7"/>
            </w:tcBorders>
          </w:tcPr>
          <w:p w14:paraId="79C47DC1" w14:textId="77777777" w:rsidR="003705FA" w:rsidRDefault="004D6E65">
            <w:pPr>
              <w:keepNext/>
              <w:spacing w:after="20"/>
            </w:pPr>
            <w:r>
              <w:rPr>
                <w:rFonts w:ascii="Arial" w:hAnsi="Arial"/>
                <w:sz w:val="20"/>
              </w:rPr>
              <w:t>[kurze Beschreibung]</w:t>
            </w:r>
          </w:p>
        </w:tc>
      </w:tr>
      <w:tr w:rsidR="003705FA" w14:paraId="5857D11A" w14:textId="77777777">
        <w:trPr>
          <w:jc w:val="center"/>
          <w:cantSplit/>
        </w:trPr>
        <w:tc>
          <w:tcPr>
            <w:tcW w:w="3402" w:type="dxa"/>
            <w:tcBorders>
              <w:top w:val="single" w:sz="4" w:space="0" w:color="B7B7B7"/>
              <w:left w:val="single" w:sz="4" w:space="0" w:color="B7B7B7"/>
              <w:bottom w:val="single" w:sz="4" w:space="0" w:color="B7B7B7"/>
              <w:right w:val="single" w:sz="4" w:space="0" w:color="B7B7B7"/>
            </w:tcBorders>
          </w:tcPr>
          <w:p w14:paraId="210794E2" w14:textId="77777777" w:rsidR="003705FA" w:rsidRDefault="004D6E65">
            <w:pPr>
              <w:keepNext/>
              <w:spacing w:after="20"/>
            </w:pPr>
            <w:r>
              <w:rPr>
                <w:rFonts w:ascii="Arial" w:hAnsi="Arial"/>
                <w:b/>
                <w:sz w:val="20"/>
              </w:rPr>
              <w:t>Vergleichbarkeit nach Art und Umfang:</w:t>
            </w:r>
          </w:p>
        </w:tc>
        <w:tc>
          <w:tcPr>
            <w:tcW w:w="5896" w:type="dxa"/>
            <w:tcBorders>
              <w:top w:val="single" w:sz="4" w:space="0" w:color="B7B7B7"/>
              <w:left w:val="single" w:sz="4" w:space="0" w:color="B7B7B7"/>
              <w:bottom w:val="single" w:sz="4" w:space="0" w:color="B7B7B7"/>
              <w:right w:val="single" w:sz="4" w:space="0" w:color="B7B7B7"/>
            </w:tcBorders>
          </w:tcPr>
          <w:p w14:paraId="3AE75940" w14:textId="77777777" w:rsidR="003705FA" w:rsidRDefault="004D6E65">
            <w:pPr>
              <w:keepNext/>
              <w:spacing w:after="20"/>
            </w:pPr>
            <w:r>
              <w:rPr>
                <w:rFonts w:ascii="Arial" w:hAnsi="Arial"/>
                <w:sz w:val="20"/>
              </w:rPr>
              <w:t>[kurz darstellen, warum die Referenz vergleichbar ist]</w:t>
            </w:r>
          </w:p>
        </w:tc>
      </w:tr>
      <w:tr w:rsidR="003705FA" w14:paraId="606D1FDB" w14:textId="77777777">
        <w:trPr>
          <w:jc w:val="center"/>
          <w:cantSplit/>
        </w:trPr>
        <w:tc>
          <w:tcPr>
            <w:tcW w:w="3402" w:type="dxa"/>
            <w:tcBorders>
              <w:top w:val="single" w:sz="4" w:space="0" w:color="B7B7B7"/>
              <w:left w:val="single" w:sz="4" w:space="0" w:color="B7B7B7"/>
              <w:bottom w:val="single" w:sz="4" w:space="0" w:color="B7B7B7"/>
              <w:right w:val="single" w:sz="4" w:space="0" w:color="B7B7B7"/>
            </w:tcBorders>
          </w:tcPr>
          <w:p w14:paraId="3BFDBF04" w14:textId="77777777" w:rsidR="003705FA" w:rsidRDefault="004D6E65">
            <w:pPr>
              <w:spacing w:after="20"/>
            </w:pPr>
            <w:r>
              <w:rPr>
                <w:rFonts w:ascii="Arial" w:hAnsi="Arial"/>
                <w:b/>
                <w:sz w:val="20"/>
              </w:rPr>
              <w:t>Einschlägige Merkmale:</w:t>
            </w:r>
          </w:p>
        </w:tc>
        <w:tc>
          <w:tcPr>
            <w:tcW w:w="5896" w:type="dxa"/>
            <w:tcBorders>
              <w:top w:val="single" w:sz="4" w:space="0" w:color="B7B7B7"/>
              <w:left w:val="single" w:sz="4" w:space="0" w:color="B7B7B7"/>
              <w:bottom w:val="single" w:sz="4" w:space="0" w:color="B7B7B7"/>
              <w:right w:val="single" w:sz="4" w:space="0" w:color="B7B7B7"/>
            </w:tcBorders>
          </w:tcPr>
          <w:p w14:paraId="1095DDDD" w14:textId="77777777" w:rsidR="003705FA" w:rsidRDefault="004D6E65">
            <w:pPr>
              <w:spacing w:after="20"/>
            </w:pPr>
            <w:r>
              <w:rPr>
                <w:rFonts w:ascii="Arial" w:hAnsi="Arial"/>
                <w:sz w:val="20"/>
              </w:rPr>
              <w:t>☐</w:t>
            </w:r>
            <w:r>
              <w:rPr>
                <w:rFonts w:ascii="Arial" w:hAnsi="Arial"/>
                <w:sz w:val="20"/>
              </w:rPr>
              <w:t xml:space="preserve"> Umsatzsteuer einschließlich § 2b UStG</w:t>
            </w:r>
            <w:r>
              <w:rPr>
                <w:rFonts w:ascii="Arial" w:hAnsi="Arial"/>
                <w:sz w:val="20"/>
              </w:rPr>
              <w:br/>
              <w:t>☐ Körperschaft- und Gewerbesteuer</w:t>
            </w:r>
            <w:r>
              <w:rPr>
                <w:rFonts w:ascii="Arial" w:hAnsi="Arial"/>
                <w:sz w:val="20"/>
              </w:rPr>
              <w:br/>
              <w:t>☐ Lohnsteuer</w:t>
            </w:r>
            <w:r>
              <w:rPr>
                <w:rFonts w:ascii="Arial" w:hAnsi="Arial"/>
                <w:sz w:val="20"/>
              </w:rPr>
              <w:br/>
              <w:t>☐ steuerliche Deklaration</w:t>
            </w:r>
            <w:r>
              <w:rPr>
                <w:rFonts w:ascii="Arial" w:hAnsi="Arial"/>
                <w:sz w:val="20"/>
              </w:rPr>
              <w:br/>
              <w:t>☐ Betriebsprüfungen oder Rechtsbehelfsverfahren</w:t>
            </w:r>
            <w:r>
              <w:rPr>
                <w:rFonts w:ascii="Arial" w:hAnsi="Arial"/>
                <w:sz w:val="20"/>
              </w:rPr>
              <w:br/>
              <w:t>☐ Beteiligungs- oder Personengesellschaftsstrukturen</w:t>
            </w:r>
          </w:p>
        </w:tc>
      </w:tr>
    </w:tbl>
    <w:p w14:paraId="556BF3B7" w14:textId="77777777" w:rsidR="003705FA" w:rsidRDefault="003705FA">
      <w:pPr>
        <w:spacing w:after="40"/>
      </w:pPr>
    </w:p>
    <w:sectPr w:rsidR="003705FA" w:rsidSect="00034616">
      <w:headerReference w:type="default" r:id="rId8"/>
      <w:footerReference w:type="default" r:id="rId9"/>
      <w:pgSz w:w="12240" w:h="15840"/>
      <w:pgMar w:top="907" w:right="1020" w:bottom="907" w:left="10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B418E" w14:textId="77777777" w:rsidR="004D6E65" w:rsidRDefault="004D6E65">
      <w:pPr>
        <w:spacing w:after="0" w:line="240" w:lineRule="auto"/>
      </w:pPr>
      <w:r>
        <w:separator/>
      </w:r>
    </w:p>
  </w:endnote>
  <w:endnote w:type="continuationSeparator" w:id="0">
    <w:p w14:paraId="3F5B6006" w14:textId="77777777" w:rsidR="004D6E65" w:rsidRDefault="004D6E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DBA9E" w14:textId="77777777" w:rsidR="003705FA" w:rsidRDefault="004D6E65">
    <w:pPr>
      <w:pStyle w:val="Fuzeile"/>
      <w:jc w:val="right"/>
    </w:pPr>
    <w:r>
      <w:rPr>
        <w:sz w:val="16"/>
      </w:rPr>
      <w:t>ZE 2026.19 – Anlage 06 Eignungsnachweise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569FA" w14:textId="77777777" w:rsidR="004D6E65" w:rsidRDefault="004D6E65">
      <w:pPr>
        <w:spacing w:after="0" w:line="240" w:lineRule="auto"/>
      </w:pPr>
      <w:r>
        <w:separator/>
      </w:r>
    </w:p>
  </w:footnote>
  <w:footnote w:type="continuationSeparator" w:id="0">
    <w:p w14:paraId="759163EC" w14:textId="77777777" w:rsidR="004D6E65" w:rsidRDefault="004D6E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6FE00" w14:textId="77777777" w:rsidR="003705FA" w:rsidRDefault="004D6E65">
    <w:pPr>
      <w:pStyle w:val="Kopfzeile"/>
      <w:jc w:val="right"/>
    </w:pPr>
    <w:r>
      <w:rPr>
        <w:noProof/>
      </w:rPr>
      <w:drawing>
        <wp:inline distT="0" distB="0" distL="0" distR="0" wp14:anchorId="4BDEC9BE" wp14:editId="3CEE5C0F">
          <wp:extent cx="1152000" cy="46577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bank_logo.jpg"/>
                  <pic:cNvPicPr/>
                </pic:nvPicPr>
                <pic:blipFill>
                  <a:blip r:embed="rId1"/>
                  <a:stretch>
                    <a:fillRect/>
                  </a:stretch>
                </pic:blipFill>
                <pic:spPr>
                  <a:xfrm>
                    <a:off x="0" y="0"/>
                    <a:ext cx="1152000" cy="46577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numm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numm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Aufzhlungszeich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Aufzhlungszeich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ufzhlungszeichen"/>
      <w:lvlText w:val=""/>
      <w:lvlJc w:val="left"/>
      <w:pPr>
        <w:tabs>
          <w:tab w:val="num" w:pos="360"/>
        </w:tabs>
        <w:ind w:left="360" w:hanging="360"/>
      </w:pPr>
      <w:rPr>
        <w:rFonts w:ascii="Symbol" w:hAnsi="Symbol" w:hint="default"/>
      </w:rPr>
    </w:lvl>
  </w:abstractNum>
  <w:num w:numId="1" w16cid:durableId="63333241">
    <w:abstractNumId w:val="8"/>
  </w:num>
  <w:num w:numId="2" w16cid:durableId="185532446">
    <w:abstractNumId w:val="6"/>
  </w:num>
  <w:num w:numId="3" w16cid:durableId="1780681709">
    <w:abstractNumId w:val="5"/>
  </w:num>
  <w:num w:numId="4" w16cid:durableId="1678732287">
    <w:abstractNumId w:val="4"/>
  </w:num>
  <w:num w:numId="5" w16cid:durableId="892275578">
    <w:abstractNumId w:val="7"/>
  </w:num>
  <w:num w:numId="6" w16cid:durableId="1931111160">
    <w:abstractNumId w:val="3"/>
  </w:num>
  <w:num w:numId="7" w16cid:durableId="1704204465">
    <w:abstractNumId w:val="2"/>
  </w:num>
  <w:num w:numId="8" w16cid:durableId="2102480319">
    <w:abstractNumId w:val="1"/>
  </w:num>
  <w:num w:numId="9" w16cid:durableId="1563784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21CB6"/>
    <w:rsid w:val="0029639D"/>
    <w:rsid w:val="00326F90"/>
    <w:rsid w:val="003705FA"/>
    <w:rsid w:val="003E3DD9"/>
    <w:rsid w:val="004D6E65"/>
    <w:rsid w:val="00672432"/>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21FDC46"/>
  <w14:defaultImageDpi w14:val="300"/>
  <w15:docId w15:val="{A60CEBC0-8926-4AA7-B48B-BDEC0BDE6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693F"/>
    <w:rPr>
      <w:rFonts w:ascii="Arial" w:hAnsi="Arial"/>
    </w:rPr>
  </w:style>
  <w:style w:type="paragraph" w:styleId="berschrift1">
    <w:name w:val="heading 1"/>
    <w:basedOn w:val="Standard"/>
    <w:next w:val="Standard"/>
    <w:link w:val="berschrift1Zchn"/>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erschrift9">
    <w:name w:val="heading 9"/>
    <w:basedOn w:val="Standard"/>
    <w:next w:val="Standard"/>
    <w:link w:val="berschrift9Zchn"/>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618BF"/>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E618BF"/>
  </w:style>
  <w:style w:type="paragraph" w:styleId="Fuzeile">
    <w:name w:val="footer"/>
    <w:basedOn w:val="Standard"/>
    <w:link w:val="FuzeileZchn"/>
    <w:uiPriority w:val="99"/>
    <w:unhideWhenUsed/>
    <w:rsid w:val="00E618BF"/>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E618BF"/>
  </w:style>
  <w:style w:type="paragraph" w:styleId="KeinLeerraum">
    <w:name w:val="No Spacing"/>
    <w:uiPriority w:val="1"/>
    <w:qFormat/>
    <w:rsid w:val="00FC693F"/>
    <w:pPr>
      <w:spacing w:after="0" w:line="240" w:lineRule="auto"/>
    </w:pPr>
  </w:style>
  <w:style w:type="character" w:customStyle="1" w:styleId="berschrift1Zchn">
    <w:name w:val="Überschrift 1 Zchn"/>
    <w:basedOn w:val="Absatz-Standardschriftart"/>
    <w:link w:val="berschrif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FC693F"/>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FC693F"/>
    <w:rPr>
      <w:rFonts w:asciiTheme="majorHAnsi" w:eastAsiaTheme="majorEastAsia" w:hAnsiTheme="majorHAnsi" w:cstheme="majorBidi"/>
      <w:b/>
      <w:bCs/>
      <w:color w:val="4F81BD" w:themeColor="accent1"/>
    </w:rPr>
  </w:style>
  <w:style w:type="paragraph" w:styleId="Titel">
    <w:name w:val="Title"/>
    <w:basedOn w:val="Standard"/>
    <w:next w:val="Standard"/>
    <w:link w:val="TitelZchn"/>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FC693F"/>
    <w:rPr>
      <w:rFonts w:asciiTheme="majorHAnsi" w:eastAsiaTheme="majorEastAsia" w:hAnsiTheme="majorHAnsi" w:cstheme="majorBidi"/>
      <w:i/>
      <w:iCs/>
      <w:color w:val="4F81BD" w:themeColor="accent1"/>
      <w:spacing w:val="15"/>
      <w:sz w:val="24"/>
      <w:szCs w:val="24"/>
    </w:rPr>
  </w:style>
  <w:style w:type="paragraph" w:styleId="Listenabsatz">
    <w:name w:val="List Paragraph"/>
    <w:basedOn w:val="Standard"/>
    <w:uiPriority w:val="34"/>
    <w:qFormat/>
    <w:rsid w:val="00FC693F"/>
    <w:pPr>
      <w:ind w:left="720"/>
      <w:contextualSpacing/>
    </w:pPr>
  </w:style>
  <w:style w:type="paragraph" w:styleId="Textkrper">
    <w:name w:val="Body Text"/>
    <w:basedOn w:val="Standard"/>
    <w:link w:val="TextkrperZchn"/>
    <w:uiPriority w:val="99"/>
    <w:unhideWhenUsed/>
    <w:rsid w:val="00AA1D8D"/>
    <w:pPr>
      <w:spacing w:after="120"/>
    </w:pPr>
  </w:style>
  <w:style w:type="character" w:customStyle="1" w:styleId="TextkrperZchn">
    <w:name w:val="Textkörper Zchn"/>
    <w:basedOn w:val="Absatz-Standardschriftart"/>
    <w:link w:val="Textkrper"/>
    <w:uiPriority w:val="99"/>
    <w:rsid w:val="00AA1D8D"/>
  </w:style>
  <w:style w:type="paragraph" w:styleId="Textkrper2">
    <w:name w:val="Body Text 2"/>
    <w:basedOn w:val="Standard"/>
    <w:link w:val="Textkrper2Zchn"/>
    <w:uiPriority w:val="99"/>
    <w:unhideWhenUsed/>
    <w:rsid w:val="00AA1D8D"/>
    <w:pPr>
      <w:spacing w:after="120" w:line="480" w:lineRule="auto"/>
    </w:pPr>
  </w:style>
  <w:style w:type="character" w:customStyle="1" w:styleId="Textkrper2Zchn">
    <w:name w:val="Textkörper 2 Zchn"/>
    <w:basedOn w:val="Absatz-Standardschriftart"/>
    <w:link w:val="Textkrper2"/>
    <w:uiPriority w:val="99"/>
    <w:rsid w:val="00AA1D8D"/>
  </w:style>
  <w:style w:type="paragraph" w:styleId="Textkrper3">
    <w:name w:val="Body Text 3"/>
    <w:basedOn w:val="Standard"/>
    <w:link w:val="Textkrper3Zchn"/>
    <w:uiPriority w:val="99"/>
    <w:unhideWhenUsed/>
    <w:rsid w:val="00AA1D8D"/>
    <w:pPr>
      <w:spacing w:after="120"/>
    </w:pPr>
    <w:rPr>
      <w:sz w:val="16"/>
      <w:szCs w:val="16"/>
    </w:rPr>
  </w:style>
  <w:style w:type="character" w:customStyle="1" w:styleId="Textkrper3Zchn">
    <w:name w:val="Textkörper 3 Zchn"/>
    <w:basedOn w:val="Absatz-Standardschriftart"/>
    <w:link w:val="Textkrper3"/>
    <w:uiPriority w:val="99"/>
    <w:rsid w:val="00AA1D8D"/>
    <w:rPr>
      <w:sz w:val="16"/>
      <w:szCs w:val="16"/>
    </w:rPr>
  </w:style>
  <w:style w:type="paragraph" w:styleId="Liste">
    <w:name w:val="List"/>
    <w:basedOn w:val="Standard"/>
    <w:uiPriority w:val="99"/>
    <w:unhideWhenUsed/>
    <w:rsid w:val="00AA1D8D"/>
    <w:pPr>
      <w:ind w:left="360" w:hanging="360"/>
      <w:contextualSpacing/>
    </w:pPr>
  </w:style>
  <w:style w:type="paragraph" w:styleId="Liste2">
    <w:name w:val="List 2"/>
    <w:basedOn w:val="Standard"/>
    <w:uiPriority w:val="99"/>
    <w:unhideWhenUsed/>
    <w:rsid w:val="00326F90"/>
    <w:pPr>
      <w:ind w:left="720" w:hanging="360"/>
      <w:contextualSpacing/>
    </w:pPr>
  </w:style>
  <w:style w:type="paragraph" w:styleId="Liste3">
    <w:name w:val="List 3"/>
    <w:basedOn w:val="Standard"/>
    <w:uiPriority w:val="99"/>
    <w:unhideWhenUsed/>
    <w:rsid w:val="00326F90"/>
    <w:pPr>
      <w:ind w:left="1080" w:hanging="360"/>
      <w:contextualSpacing/>
    </w:pPr>
  </w:style>
  <w:style w:type="paragraph" w:styleId="Aufzhlungszeichen">
    <w:name w:val="List Bullet"/>
    <w:basedOn w:val="Standard"/>
    <w:uiPriority w:val="99"/>
    <w:unhideWhenUsed/>
    <w:rsid w:val="00326F90"/>
    <w:pPr>
      <w:numPr>
        <w:numId w:val="1"/>
      </w:numPr>
      <w:contextualSpacing/>
    </w:pPr>
  </w:style>
  <w:style w:type="paragraph" w:styleId="Aufzhlungszeichen2">
    <w:name w:val="List Bullet 2"/>
    <w:basedOn w:val="Standard"/>
    <w:uiPriority w:val="99"/>
    <w:unhideWhenUsed/>
    <w:rsid w:val="00326F90"/>
    <w:pPr>
      <w:numPr>
        <w:numId w:val="2"/>
      </w:numPr>
      <w:contextualSpacing/>
    </w:pPr>
  </w:style>
  <w:style w:type="paragraph" w:styleId="Aufzhlungszeichen3">
    <w:name w:val="List Bullet 3"/>
    <w:basedOn w:val="Standard"/>
    <w:uiPriority w:val="99"/>
    <w:unhideWhenUsed/>
    <w:rsid w:val="00326F90"/>
    <w:pPr>
      <w:numPr>
        <w:numId w:val="3"/>
      </w:numPr>
      <w:contextualSpacing/>
    </w:pPr>
  </w:style>
  <w:style w:type="paragraph" w:styleId="Listennummer">
    <w:name w:val="List Number"/>
    <w:basedOn w:val="Standard"/>
    <w:uiPriority w:val="99"/>
    <w:unhideWhenUsed/>
    <w:rsid w:val="00326F90"/>
    <w:pPr>
      <w:numPr>
        <w:numId w:val="5"/>
      </w:numPr>
      <w:contextualSpacing/>
    </w:pPr>
  </w:style>
  <w:style w:type="paragraph" w:styleId="Listennummer2">
    <w:name w:val="List Number 2"/>
    <w:basedOn w:val="Standard"/>
    <w:uiPriority w:val="99"/>
    <w:unhideWhenUsed/>
    <w:rsid w:val="0029639D"/>
    <w:pPr>
      <w:numPr>
        <w:numId w:val="6"/>
      </w:numPr>
      <w:contextualSpacing/>
    </w:pPr>
  </w:style>
  <w:style w:type="paragraph" w:styleId="Listennummer3">
    <w:name w:val="List Number 3"/>
    <w:basedOn w:val="Standard"/>
    <w:uiPriority w:val="99"/>
    <w:unhideWhenUsed/>
    <w:rsid w:val="0029639D"/>
    <w:pPr>
      <w:numPr>
        <w:numId w:val="7"/>
      </w:numPr>
      <w:contextualSpacing/>
    </w:pPr>
  </w:style>
  <w:style w:type="paragraph" w:styleId="Listenfortsetzung">
    <w:name w:val="List Continue"/>
    <w:basedOn w:val="Standard"/>
    <w:uiPriority w:val="99"/>
    <w:unhideWhenUsed/>
    <w:rsid w:val="0029639D"/>
    <w:pPr>
      <w:spacing w:after="120"/>
      <w:ind w:left="360"/>
      <w:contextualSpacing/>
    </w:pPr>
  </w:style>
  <w:style w:type="paragraph" w:styleId="Listenfortsetzung2">
    <w:name w:val="List Continue 2"/>
    <w:basedOn w:val="Standard"/>
    <w:uiPriority w:val="99"/>
    <w:unhideWhenUsed/>
    <w:rsid w:val="0029639D"/>
    <w:pPr>
      <w:spacing w:after="120"/>
      <w:ind w:left="720"/>
      <w:contextualSpacing/>
    </w:pPr>
  </w:style>
  <w:style w:type="paragraph" w:styleId="Listenfortsetzung3">
    <w:name w:val="List Continue 3"/>
    <w:basedOn w:val="Standard"/>
    <w:uiPriority w:val="99"/>
    <w:unhideWhenUsed/>
    <w:rsid w:val="0029639D"/>
    <w:pPr>
      <w:spacing w:after="120"/>
      <w:ind w:left="1080"/>
      <w:contextualSpacing/>
    </w:pPr>
  </w:style>
  <w:style w:type="paragraph" w:styleId="Makrotext">
    <w:name w:val="macro"/>
    <w:link w:val="MakrotextZchn"/>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xtZchn">
    <w:name w:val="Makrotext Zchn"/>
    <w:basedOn w:val="Absatz-Standardschriftart"/>
    <w:link w:val="Makrotext"/>
    <w:uiPriority w:val="99"/>
    <w:rsid w:val="0029639D"/>
    <w:rPr>
      <w:rFonts w:ascii="Courier" w:hAnsi="Courier"/>
      <w:sz w:val="20"/>
      <w:szCs w:val="20"/>
    </w:rPr>
  </w:style>
  <w:style w:type="paragraph" w:styleId="Zitat">
    <w:name w:val="Quote"/>
    <w:basedOn w:val="Standard"/>
    <w:next w:val="Standard"/>
    <w:link w:val="ZitatZchn"/>
    <w:uiPriority w:val="29"/>
    <w:qFormat/>
    <w:rsid w:val="00FC693F"/>
    <w:rPr>
      <w:i/>
      <w:iCs/>
      <w:color w:val="000000" w:themeColor="text1"/>
    </w:rPr>
  </w:style>
  <w:style w:type="character" w:customStyle="1" w:styleId="ZitatZchn">
    <w:name w:val="Zitat Zchn"/>
    <w:basedOn w:val="Absatz-Standardschriftart"/>
    <w:link w:val="Zitat"/>
    <w:uiPriority w:val="29"/>
    <w:rsid w:val="00FC693F"/>
    <w:rPr>
      <w:i/>
      <w:iCs/>
      <w:color w:val="000000" w:themeColor="text1"/>
    </w:rPr>
  </w:style>
  <w:style w:type="character" w:customStyle="1" w:styleId="berschrift4Zchn">
    <w:name w:val="Überschrift 4 Zchn"/>
    <w:basedOn w:val="Absatz-Standardschriftart"/>
    <w:link w:val="berschrift4"/>
    <w:uiPriority w:val="9"/>
    <w:semiHidden/>
    <w:rsid w:val="00FC693F"/>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FC693F"/>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FC693F"/>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FC693F"/>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FC693F"/>
    <w:rPr>
      <w:rFonts w:asciiTheme="majorHAnsi" w:eastAsiaTheme="majorEastAsia" w:hAnsiTheme="majorHAnsi" w:cstheme="majorBidi"/>
      <w:color w:val="4F81BD" w:themeColor="accent1"/>
      <w:sz w:val="20"/>
      <w:szCs w:val="20"/>
    </w:rPr>
  </w:style>
  <w:style w:type="character" w:customStyle="1" w:styleId="berschrift9Zchn">
    <w:name w:val="Überschrift 9 Zchn"/>
    <w:basedOn w:val="Absatz-Standardschriftart"/>
    <w:link w:val="berschrift9"/>
    <w:uiPriority w:val="9"/>
    <w:semiHidden/>
    <w:rsid w:val="00FC693F"/>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semiHidden/>
    <w:unhideWhenUsed/>
    <w:qFormat/>
    <w:rsid w:val="00FC693F"/>
    <w:pPr>
      <w:spacing w:line="240" w:lineRule="auto"/>
    </w:pPr>
    <w:rPr>
      <w:b/>
      <w:bCs/>
      <w:color w:val="4F81BD" w:themeColor="accent1"/>
      <w:sz w:val="18"/>
      <w:szCs w:val="18"/>
    </w:rPr>
  </w:style>
  <w:style w:type="character" w:styleId="Fett">
    <w:name w:val="Strong"/>
    <w:basedOn w:val="Absatz-Standardschriftart"/>
    <w:uiPriority w:val="22"/>
    <w:qFormat/>
    <w:rsid w:val="00FC693F"/>
    <w:rPr>
      <w:b/>
      <w:bCs/>
    </w:rPr>
  </w:style>
  <w:style w:type="character" w:styleId="Hervorhebung">
    <w:name w:val="Emphasis"/>
    <w:basedOn w:val="Absatz-Standardschriftart"/>
    <w:uiPriority w:val="20"/>
    <w:qFormat/>
    <w:rsid w:val="00FC693F"/>
    <w:rPr>
      <w:i/>
      <w:iCs/>
    </w:rPr>
  </w:style>
  <w:style w:type="paragraph" w:styleId="IntensivesZitat">
    <w:name w:val="Intense Quote"/>
    <w:basedOn w:val="Standard"/>
    <w:next w:val="Standard"/>
    <w:link w:val="IntensivesZitatZchn"/>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FC693F"/>
    <w:rPr>
      <w:b/>
      <w:bCs/>
      <w:i/>
      <w:iCs/>
      <w:color w:val="4F81BD" w:themeColor="accent1"/>
    </w:rPr>
  </w:style>
  <w:style w:type="character" w:styleId="SchwacheHervorhebung">
    <w:name w:val="Subtle Emphasis"/>
    <w:basedOn w:val="Absatz-Standardschriftart"/>
    <w:uiPriority w:val="19"/>
    <w:qFormat/>
    <w:rsid w:val="00FC693F"/>
    <w:rPr>
      <w:i/>
      <w:iCs/>
      <w:color w:val="808080" w:themeColor="text1" w:themeTint="7F"/>
    </w:rPr>
  </w:style>
  <w:style w:type="character" w:styleId="IntensiveHervorhebung">
    <w:name w:val="Intense Emphasis"/>
    <w:basedOn w:val="Absatz-Standardschriftart"/>
    <w:uiPriority w:val="21"/>
    <w:qFormat/>
    <w:rsid w:val="00FC693F"/>
    <w:rPr>
      <w:b/>
      <w:bCs/>
      <w:i/>
      <w:iCs/>
      <w:color w:val="4F81BD" w:themeColor="accent1"/>
    </w:rPr>
  </w:style>
  <w:style w:type="character" w:styleId="SchwacherVerweis">
    <w:name w:val="Subtle Reference"/>
    <w:basedOn w:val="Absatz-Standardschriftart"/>
    <w:uiPriority w:val="31"/>
    <w:qFormat/>
    <w:rsid w:val="00FC693F"/>
    <w:rPr>
      <w:smallCaps/>
      <w:color w:val="C0504D" w:themeColor="accent2"/>
      <w:u w:val="single"/>
    </w:rPr>
  </w:style>
  <w:style w:type="character" w:styleId="IntensiverVerweis">
    <w:name w:val="Intense Reference"/>
    <w:basedOn w:val="Absatz-Standardschriftart"/>
    <w:uiPriority w:val="32"/>
    <w:qFormat/>
    <w:rsid w:val="00FC693F"/>
    <w:rPr>
      <w:b/>
      <w:bCs/>
      <w:smallCaps/>
      <w:color w:val="C0504D" w:themeColor="accent2"/>
      <w:spacing w:val="5"/>
      <w:u w:val="single"/>
    </w:rPr>
  </w:style>
  <w:style w:type="character" w:styleId="Buchtitel">
    <w:name w:val="Book Title"/>
    <w:basedOn w:val="Absatz-Standardschriftart"/>
    <w:uiPriority w:val="33"/>
    <w:qFormat/>
    <w:rsid w:val="00FC693F"/>
    <w:rPr>
      <w:b/>
      <w:bCs/>
      <w:smallCaps/>
      <w:spacing w:val="5"/>
    </w:rPr>
  </w:style>
  <w:style w:type="paragraph" w:styleId="Inhaltsverzeichnisberschrift">
    <w:name w:val="TOC Heading"/>
    <w:basedOn w:val="berschrift1"/>
    <w:next w:val="Standard"/>
    <w:uiPriority w:val="39"/>
    <w:semiHidden/>
    <w:unhideWhenUsed/>
    <w:qFormat/>
    <w:rsid w:val="00FC693F"/>
    <w:pPr>
      <w:outlineLvl w:val="9"/>
    </w:pPr>
  </w:style>
  <w:style w:type="table" w:styleId="Tabellenraster">
    <w:name w:val="Table Grid"/>
    <w:basedOn w:val="NormaleTabel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Schattierung">
    <w:name w:val="Light Shading"/>
    <w:basedOn w:val="NormaleTabel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2">
    <w:name w:val="Light Shading Accent 2"/>
    <w:basedOn w:val="NormaleTabel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HelleSchattierung-Akzent4">
    <w:name w:val="Light Shading Accent 4"/>
    <w:basedOn w:val="NormaleTabel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HelleSchattierung-Akzent5">
    <w:name w:val="Light Shading Accent 5"/>
    <w:basedOn w:val="NormaleTabel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HelleSchattierung-Akzent6">
    <w:name w:val="Light Shading Accent 6"/>
    <w:basedOn w:val="NormaleTabel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HelleListe">
    <w:name w:val="Light List"/>
    <w:basedOn w:val="NormaleTabel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HelleListe-Akzent2">
    <w:name w:val="Light List Accent 2"/>
    <w:basedOn w:val="NormaleTabel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HelleListe-Akzent3">
    <w:name w:val="Light List Accent 3"/>
    <w:basedOn w:val="NormaleTabel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HelleListe-Akzent4">
    <w:name w:val="Light List Accent 4"/>
    <w:basedOn w:val="NormaleTabel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HelleListe-Akzent5">
    <w:name w:val="Light List Accent 5"/>
    <w:basedOn w:val="NormaleTabel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HelleListe-Akzent6">
    <w:name w:val="Light List Accent 6"/>
    <w:basedOn w:val="NormaleTabel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Raster">
    <w:name w:val="Light Grid"/>
    <w:basedOn w:val="NormaleTabel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HellesRaster-Akzent2">
    <w:name w:val="Light Grid Accent 2"/>
    <w:basedOn w:val="NormaleTabel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HellesRaster-Akzent3">
    <w:name w:val="Light Grid Accent 3"/>
    <w:basedOn w:val="NormaleTabel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HellesRaster-Akzent4">
    <w:name w:val="Light Grid Accent 4"/>
    <w:basedOn w:val="NormaleTabel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HellesRaster-Akzent5">
    <w:name w:val="Light Grid Accent 5"/>
    <w:basedOn w:val="NormaleTabel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HellesRaster-Akzent6">
    <w:name w:val="Light Grid Accent 6"/>
    <w:basedOn w:val="NormaleTabel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ttlereSchattierung1">
    <w:name w:val="Medium Shading 1"/>
    <w:basedOn w:val="NormaleTabel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Liste1">
    <w:name w:val="Medium List 1"/>
    <w:basedOn w:val="NormaleTabel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ttlereListe1-Akzent2">
    <w:name w:val="Medium List 1 Accent 2"/>
    <w:basedOn w:val="NormaleTabel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ttlereListe1-Akzent3">
    <w:name w:val="Medium List 1 Accent 3"/>
    <w:basedOn w:val="NormaleTabel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ttlereListe1-Akzent4">
    <w:name w:val="Medium List 1 Accent 4"/>
    <w:basedOn w:val="NormaleTabel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ttlereListe1-Akzent5">
    <w:name w:val="Medium List 1 Accent 5"/>
    <w:basedOn w:val="NormaleTabel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ttlereListe1-Akzent6">
    <w:name w:val="Medium List 1 Accent 6"/>
    <w:basedOn w:val="NormaleTabel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Liste2">
    <w:name w:val="Medium Lis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Raster1">
    <w:name w:val="Medium Grid 1"/>
    <w:basedOn w:val="NormaleTabel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ttleresRaster1-Akzent2">
    <w:name w:val="Medium Grid 1 Accent 2"/>
    <w:basedOn w:val="NormaleTabel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ttleresRaster1-Akzent3">
    <w:name w:val="Medium Grid 1 Accent 3"/>
    <w:basedOn w:val="NormaleTabel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ttleresRaster1-Akzent4">
    <w:name w:val="Medium Grid 1 Accent 4"/>
    <w:basedOn w:val="NormaleTabel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ttleresRaster1-Akzent5">
    <w:name w:val="Medium Grid 1 Accent 5"/>
    <w:basedOn w:val="NormaleTabel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ttleresRaster1-Akzent6">
    <w:name w:val="Medium Grid 1 Accent 6"/>
    <w:basedOn w:val="NormaleTabel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ttleresRaster2">
    <w:name w:val="Medium Grid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ttleresRaster3-Akzent2">
    <w:name w:val="Medium Grid 3 Accent 2"/>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ttleresRaster3-Akzent3">
    <w:name w:val="Medium Grid 3 Accent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ttleresRaster3-Akzent4">
    <w:name w:val="Medium Grid 3 Accent 4"/>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ttleresRaster3-Akzent5">
    <w:name w:val="Medium Grid 3 Accent 5"/>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ttleresRaster3-Akzent6">
    <w:name w:val="Medium Grid 3 Accent 6"/>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unkleListe">
    <w:name w:val="Dark List"/>
    <w:basedOn w:val="NormaleTabel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unkleListe-Akzent2">
    <w:name w:val="Dark List Accent 2"/>
    <w:basedOn w:val="NormaleTabel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unkleListe-Akzent3">
    <w:name w:val="Dark List Accent 3"/>
    <w:basedOn w:val="NormaleTabel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unkleListe-Akzent4">
    <w:name w:val="Dark List Accent 4"/>
    <w:basedOn w:val="NormaleTabel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unkleListe-Akzent5">
    <w:name w:val="Dark List Accent 5"/>
    <w:basedOn w:val="NormaleTabel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unkleListe-Akzent6">
    <w:name w:val="Dark List Accent 6"/>
    <w:basedOn w:val="NormaleTabel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bigeSchattierung">
    <w:name w:val="Colorful Shading"/>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bigeSchattierung-Akzent4">
    <w:name w:val="Colorful Shading Accent 4"/>
    <w:basedOn w:val="NormaleTabel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bigeListe">
    <w:name w:val="Colorful List"/>
    <w:basedOn w:val="NormaleTabel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bigeListe-Akzent2">
    <w:name w:val="Colorful List Accent 2"/>
    <w:basedOn w:val="NormaleTabel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bigeListe-Akzent3">
    <w:name w:val="Colorful List Accent 3"/>
    <w:basedOn w:val="NormaleTabel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bigeListe-Akzent4">
    <w:name w:val="Colorful List Accent 4"/>
    <w:basedOn w:val="NormaleTabel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bigeListe-Akzent5">
    <w:name w:val="Colorful List Accent 5"/>
    <w:basedOn w:val="NormaleTabel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bigeListe-Akzent6">
    <w:name w:val="Colorful List Accent 6"/>
    <w:basedOn w:val="NormaleTabel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bigesRaster">
    <w:name w:val="Colorful Grid"/>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sRaster-Akzent2">
    <w:name w:val="Colorful Grid Accent 2"/>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bigesRaster-Akzent3">
    <w:name w:val="Colorful Grid Accent 3"/>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bigesRaster-Akzent4">
    <w:name w:val="Colorful Grid Accent 4"/>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bigesRaster-Akzent5">
    <w:name w:val="Colorful Grid Accent 5"/>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bigesRaster-Akzent6">
    <w:name w:val="Colorful Grid Accent 6"/>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882</Words>
  <Characters>5559</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6429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2013-12-23T23:15:00Z</dcterms:created>
  <dcterms:modified xsi:type="dcterms:W3CDTF">2026-09-01T09:41:00Z</dcterms:modified>
  <cp:category/>
</cp:coreProperties>
</file>