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89B4E" w14:textId="5D6A501E" w:rsidR="00411A51" w:rsidRDefault="005F6128" w:rsidP="009D6371">
      <w:pPr>
        <w:pStyle w:val="berschrift1"/>
      </w:pPr>
      <w:r>
        <w:t>Weitere Angaben zum Bieter</w:t>
      </w:r>
    </w:p>
    <w:p w14:paraId="334A8B4E" w14:textId="5F1C9399" w:rsidR="00547797" w:rsidRDefault="00CE3D0B" w:rsidP="00F440F8">
      <w:r>
        <w:t xml:space="preserve">Im </w:t>
      </w:r>
      <w:r w:rsidR="00547797">
        <w:t xml:space="preserve">Zuge </w:t>
      </w:r>
      <w:r>
        <w:t xml:space="preserve">der Einführung </w:t>
      </w:r>
      <w:r w:rsidR="00547797">
        <w:t>neuer Anforderungen für</w:t>
      </w:r>
      <w:r w:rsidR="009D6371">
        <w:t xml:space="preserve"> EU</w:t>
      </w:r>
      <w:r w:rsidR="00547797">
        <w:t xml:space="preserve">-weit vergebene Aufträge (sog. eForms) </w:t>
      </w:r>
      <w:r w:rsidR="005F6128">
        <w:t xml:space="preserve">sind </w:t>
      </w:r>
      <w:r w:rsidR="00547797">
        <w:t xml:space="preserve">öffentliche Auftraggeber ab dem 25.10.2023 </w:t>
      </w:r>
      <w:r w:rsidR="005F6128">
        <w:t xml:space="preserve">verpflichtet, </w:t>
      </w:r>
      <w:r w:rsidR="00FD4DCA">
        <w:t>in Vergabebekanntmachungen (</w:t>
      </w:r>
      <w:r w:rsidR="005F6128">
        <w:t xml:space="preserve">bisher </w:t>
      </w:r>
      <w:r w:rsidR="00FD4DCA">
        <w:t xml:space="preserve">Bekanntmachung über vergebene Aufträge) </w:t>
      </w:r>
      <w:r w:rsidR="005F6128">
        <w:t xml:space="preserve">die unten </w:t>
      </w:r>
      <w:r w:rsidR="00FD4DCA">
        <w:t xml:space="preserve">aufgeführten Angaben zu den Auftragnehmern </w:t>
      </w:r>
      <w:r w:rsidR="00E51A87">
        <w:t xml:space="preserve">zu </w:t>
      </w:r>
      <w:r w:rsidR="00FD4DCA">
        <w:t>veröffentlichen</w:t>
      </w:r>
      <w:r w:rsidR="00D57357">
        <w:t>.</w:t>
      </w:r>
    </w:p>
    <w:p w14:paraId="39815D62" w14:textId="10719192" w:rsidR="00F440F8" w:rsidRPr="00992B18" w:rsidRDefault="00547797" w:rsidP="00F440F8">
      <w:r>
        <w:t xml:space="preserve">Vor diesem Hintergrund sind für jeden Bieter und </w:t>
      </w:r>
      <w:r w:rsidR="00FD4DCA">
        <w:t xml:space="preserve">bei </w:t>
      </w:r>
      <w:r>
        <w:t>Bietergemeinschaft</w:t>
      </w:r>
      <w:r w:rsidR="009D6371">
        <w:t>en</w:t>
      </w:r>
      <w:r>
        <w:t xml:space="preserve"> für jedes Mitglied der Bietergemeinschaft </w:t>
      </w:r>
      <w:r w:rsidR="00FD4DCA">
        <w:t xml:space="preserve">die folgenden Angaben zu machen </w:t>
      </w:r>
      <w:r>
        <w:t xml:space="preserve">und mit dem </w:t>
      </w:r>
      <w:r w:rsidR="005F6128">
        <w:t xml:space="preserve">Angebot, im Fall vorgelagerter Teilnahmewettbewerbe mit dem Teilnahmewettbewerb </w:t>
      </w:r>
      <w:r w:rsidR="00FD4DCA">
        <w:t>einzureichen</w:t>
      </w:r>
      <w:r>
        <w:t>.</w:t>
      </w:r>
    </w:p>
    <w:p w14:paraId="1362C8A5" w14:textId="3357FD68" w:rsidR="005024F2" w:rsidRDefault="00F440F8" w:rsidP="00FD4DCA">
      <w:pPr>
        <w:pStyle w:val="berschrift2"/>
      </w:pPr>
      <w:r>
        <w:t xml:space="preserve">Nationale Identifikationsnummer </w:t>
      </w:r>
    </w:p>
    <w:p w14:paraId="14B46B2B" w14:textId="610EE70B" w:rsidR="00946B6A" w:rsidRDefault="00511C1D" w:rsidP="00511C1D">
      <w:r>
        <w:t xml:space="preserve">Für </w:t>
      </w:r>
      <w:r w:rsidRPr="00511C1D">
        <w:rPr>
          <w:b/>
          <w:bCs/>
        </w:rPr>
        <w:t>Unternehmen bzw. andere Wirtschaftsteilnehmende</w:t>
      </w:r>
      <w:r>
        <w:t xml:space="preserve"> ist grundsätzlich die jeweilige Wirtschafts-Identifikationsnummer einzutragen. </w:t>
      </w:r>
      <w:r w:rsidR="00FD4DCA">
        <w:t xml:space="preserve">Da diese noch nicht eingeführt wurde, </w:t>
      </w:r>
      <w:r>
        <w:t xml:space="preserve">ist eine andere eindeutige Identifikationsnummer eindeutig identifizierbar zu benennen, vorzugsweise die jeweilige Umsatzsteuer-ID (z.B. DE124356789) oder ein Registereintrag, in Deutschland vorzugsweise aus dem jeweiligen Handelsregister (z.B. HRA 12345). </w:t>
      </w:r>
      <w:r w:rsidR="00FD4DCA">
        <w:t>Nur b</w:t>
      </w:r>
      <w:r>
        <w:t xml:space="preserve">ei </w:t>
      </w:r>
      <w:r w:rsidRPr="00511C1D">
        <w:rPr>
          <w:b/>
          <w:bCs/>
        </w:rPr>
        <w:t>natürlichen Personen</w:t>
      </w:r>
      <w:r>
        <w:t xml:space="preserve"> kann zum Schutz personenbezogener Daten "keine Angabe" eingetragen werden.</w:t>
      </w:r>
      <w:r w:rsidR="00FD4DCA">
        <w:rPr>
          <w:rStyle w:val="Funotenzeichen"/>
        </w:rPr>
        <w:footnoteReference w:id="1"/>
      </w:r>
    </w:p>
    <w:p w14:paraId="030E52F4" w14:textId="2B5B9C92" w:rsidR="00F376AA" w:rsidRDefault="00F376AA" w:rsidP="00C3317B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F376AA">
        <w:rPr>
          <w:b/>
          <w:bCs/>
        </w:rPr>
        <w:t xml:space="preserve">Angabe der Nationalen Identifikationsnummer: </w:t>
      </w:r>
    </w:p>
    <w:p w14:paraId="5ECCAD5F" w14:textId="77777777" w:rsidR="00C42638" w:rsidRDefault="00C42638" w:rsidP="00860E4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 xml:space="preserve">Nummer: </w:t>
      </w:r>
      <w:sdt>
        <w:sdtPr>
          <w:alias w:val="Nationale Identifikationsnummer"/>
          <w:tag w:val="Nationale Identifikationsnummer"/>
          <w:id w:val="59374129"/>
          <w:lock w:val="sdtLocked"/>
          <w:placeholder>
            <w:docPart w:val="2F14200B07BA4F269BED13C3F326302A"/>
          </w:placeholder>
          <w:showingPlcHdr/>
        </w:sdtPr>
        <w:sdtContent>
          <w:r w:rsidR="00F66475" w:rsidRPr="00BE04E1">
            <w:rPr>
              <w:rStyle w:val="Platzhaltertext"/>
            </w:rPr>
            <w:t>Klicken oder tippen Sie hier, um Text einzugeben.</w:t>
          </w:r>
        </w:sdtContent>
      </w:sdt>
      <w:r w:rsidR="00F66475">
        <w:t xml:space="preserve"> </w:t>
      </w:r>
    </w:p>
    <w:p w14:paraId="523FA118" w14:textId="2C7A78CF" w:rsidR="00C3317B" w:rsidRPr="000A3BFE" w:rsidRDefault="00C42638" w:rsidP="00860E4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 xml:space="preserve">Art: </w:t>
      </w:r>
      <w:sdt>
        <w:sdtPr>
          <w:alias w:val="Art der Identifikationsnummer"/>
          <w:tag w:val="Art der Identifikationsnummer"/>
          <w:id w:val="1496373408"/>
          <w:lock w:val="sdtLocked"/>
          <w:placeholder>
            <w:docPart w:val="16F6CEECAE1E4C94BC92D7E714FA9571"/>
          </w:placeholder>
          <w:showingPlcHdr/>
          <w:comboBox>
            <w:listItem w:value="Wählen Sie ein Element aus."/>
            <w:listItem w:displayText="Wirtschafts-Identifikationsnummer" w:value="Wirtschafts-Identifikationsnummer"/>
            <w:listItem w:displayText="D-U-N-S-Identifikationsnummer" w:value="D-U-N-S-Identifikationsnummer"/>
            <w:listItem w:displayText="Handelsregisternummer" w:value="Handelsregisternummer"/>
            <w:listItem w:displayText="Umsatzsteuer-Identifikationsnummer" w:value="Umsatzsteuer-Identifikationsnummer"/>
            <w:listItem w:displayText="Andere" w:value="Andere"/>
            <w:listItem w:displayText="Keine Angabe " w:value="Keine Angabe "/>
          </w:comboBox>
        </w:sdtPr>
        <w:sdtContent>
          <w:r w:rsidR="00423FCE" w:rsidRPr="00BE04E1">
            <w:rPr>
              <w:rStyle w:val="Platzhaltertext"/>
            </w:rPr>
            <w:t>Wählen Sie ein Element aus.</w:t>
          </w:r>
        </w:sdtContent>
      </w:sdt>
    </w:p>
    <w:p w14:paraId="1493FC0A" w14:textId="690384C9" w:rsidR="005005E3" w:rsidRDefault="005005E3" w:rsidP="00FD4DCA">
      <w:pPr>
        <w:pStyle w:val="berschrift2"/>
      </w:pPr>
      <w:r>
        <w:t xml:space="preserve">Größe des Wirtschaftsteilnehmers </w:t>
      </w:r>
    </w:p>
    <w:p w14:paraId="68DB0004" w14:textId="74984C49" w:rsidR="005005E3" w:rsidRDefault="00B74B3D" w:rsidP="005005E3">
      <w:r>
        <w:t xml:space="preserve">Eine Einordnung der Größe des Wirtschaftsteilnehmers erfolgt gemäß Statistischem Bundesamt über folgende Definition: </w:t>
      </w:r>
    </w:p>
    <w:p w14:paraId="54F8E8A6" w14:textId="77777777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Kleinstunternehmen</w:t>
      </w:r>
      <w:r>
        <w:t>: bis 9 Beschäftigte und bis 2 Millionen Euro Umsatz</w:t>
      </w:r>
    </w:p>
    <w:p w14:paraId="6C0204D7" w14:textId="1E841CF3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Kleine</w:t>
      </w:r>
      <w:r w:rsidR="000277C2">
        <w:rPr>
          <w:b/>
          <w:bCs/>
        </w:rPr>
        <w:t>s</w:t>
      </w:r>
      <w:r w:rsidRPr="00E75FB8">
        <w:rPr>
          <w:b/>
          <w:bCs/>
        </w:rPr>
        <w:t xml:space="preserve"> Unternehmen</w:t>
      </w:r>
      <w:r>
        <w:t>: bis 49 Beschäftigte und bis 10 Millionen Euro Umsatz und kein Kleinstunternehmen</w:t>
      </w:r>
    </w:p>
    <w:p w14:paraId="24809276" w14:textId="4D574FBF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Mittlere</w:t>
      </w:r>
      <w:r w:rsidR="000277C2">
        <w:rPr>
          <w:b/>
          <w:bCs/>
        </w:rPr>
        <w:t>s</w:t>
      </w:r>
      <w:r w:rsidRPr="00E75FB8">
        <w:rPr>
          <w:b/>
          <w:bCs/>
        </w:rPr>
        <w:t xml:space="preserve"> Unternehmen</w:t>
      </w:r>
      <w:r>
        <w:t>: bis 249 Beschäftigte und bis 50 Millionen Euro Umsatz und kein kleines Unternehmen</w:t>
      </w:r>
    </w:p>
    <w:p w14:paraId="301EFE9F" w14:textId="737F7123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Großunternehmen</w:t>
      </w:r>
      <w:r>
        <w:t>: über 249 Beschäftigte oder über 50 Millionen Euro Umsatz</w:t>
      </w:r>
    </w:p>
    <w:p w14:paraId="3050BB9E" w14:textId="51F4A56E" w:rsidR="00E276F3" w:rsidRDefault="00E75FB8" w:rsidP="00E75FB8">
      <w:pPr>
        <w:rPr>
          <w:rStyle w:val="Hyperlink"/>
        </w:rPr>
      </w:pPr>
      <w:r>
        <w:t xml:space="preserve">Weitere Informationen </w:t>
      </w:r>
      <w:r w:rsidR="00452065">
        <w:t xml:space="preserve">finden Sie unter: </w:t>
      </w:r>
      <w:hyperlink r:id="rId8" w:history="1">
        <w:r w:rsidR="00452065" w:rsidRPr="00452065">
          <w:rPr>
            <w:rStyle w:val="Hyperlink"/>
          </w:rPr>
          <w:t>eForms: Angabe von Unternehmensklassen</w:t>
        </w:r>
      </w:hyperlink>
      <w:r w:rsidR="00FD4DCA">
        <w:rPr>
          <w:rStyle w:val="Hyperlink"/>
        </w:rPr>
        <w:t xml:space="preserve"> (</w:t>
      </w:r>
      <w:r w:rsidR="00FD4DCA" w:rsidRPr="00FD4DCA">
        <w:rPr>
          <w:rStyle w:val="Hyperlink"/>
        </w:rPr>
        <w:t>https://csx.de/L5om</w:t>
      </w:r>
      <w:r w:rsidR="00FD4DCA">
        <w:rPr>
          <w:rStyle w:val="Hyperlink"/>
        </w:rPr>
        <w:t>).</w:t>
      </w:r>
    </w:p>
    <w:p w14:paraId="13C8C64A" w14:textId="77777777" w:rsidR="00E276F3" w:rsidRDefault="00E276F3">
      <w:pPr>
        <w:spacing w:before="0"/>
        <w:rPr>
          <w:rStyle w:val="Hyperlink"/>
        </w:rPr>
      </w:pPr>
      <w:r>
        <w:rPr>
          <w:rStyle w:val="Hyperlink"/>
        </w:rPr>
        <w:br w:type="page"/>
      </w:r>
    </w:p>
    <w:p w14:paraId="67B6B353" w14:textId="640AF7B9" w:rsidR="0094149F" w:rsidRPr="001F40A7" w:rsidRDefault="001F40A7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1F40A7">
        <w:rPr>
          <w:b/>
          <w:bCs/>
        </w:rPr>
        <w:lastRenderedPageBreak/>
        <w:t xml:space="preserve">Angabe der Größe des Wirtschaftsteilnehmers </w:t>
      </w:r>
    </w:p>
    <w:p w14:paraId="5A36F15E" w14:textId="74D22B1D" w:rsidR="00452065" w:rsidRDefault="00000000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439483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CB6A79" w:rsidRPr="000277C2">
        <w:t xml:space="preserve"> </w:t>
      </w:r>
      <w:r w:rsidR="000277C2" w:rsidRPr="000277C2">
        <w:t>Kleinstunternehmen</w:t>
      </w:r>
    </w:p>
    <w:p w14:paraId="53BF3133" w14:textId="2605FA6B" w:rsidR="000277C2" w:rsidRDefault="00000000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20080970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B7FCC">
            <w:rPr>
              <w:rFonts w:ascii="MS Gothic" w:eastAsia="MS Gothic" w:hAnsi="MS Gothic" w:hint="eastAsia"/>
            </w:rPr>
            <w:t>☐</w:t>
          </w:r>
        </w:sdtContent>
      </w:sdt>
      <w:r w:rsidR="000277C2" w:rsidRPr="000277C2">
        <w:rPr>
          <w:b/>
          <w:bCs/>
        </w:rPr>
        <w:t xml:space="preserve"> </w:t>
      </w:r>
      <w:r w:rsidR="000277C2" w:rsidRPr="000277C2">
        <w:t>Kleines Unternehmen</w:t>
      </w:r>
    </w:p>
    <w:p w14:paraId="130E4298" w14:textId="2E8E7DDE" w:rsidR="00CB6A79" w:rsidRPr="000277C2" w:rsidRDefault="00000000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-21027798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0277C2" w:rsidRPr="000277C2">
        <w:rPr>
          <w:b/>
          <w:bCs/>
        </w:rPr>
        <w:t xml:space="preserve"> </w:t>
      </w:r>
      <w:r w:rsidR="000277C2" w:rsidRPr="000277C2">
        <w:t>Mittleres Unternehmen</w:t>
      </w:r>
    </w:p>
    <w:p w14:paraId="12B6122C" w14:textId="57570643" w:rsidR="000277C2" w:rsidRDefault="00000000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103686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0277C2">
        <w:t xml:space="preserve"> </w:t>
      </w:r>
      <w:r w:rsidR="000277C2" w:rsidRPr="000277C2">
        <w:t>Großunternehmen</w:t>
      </w:r>
    </w:p>
    <w:p w14:paraId="0EE457F3" w14:textId="0A37A0DA" w:rsidR="005005E3" w:rsidRDefault="00C006A0" w:rsidP="00FD4DCA">
      <w:pPr>
        <w:pStyle w:val="berschrift2"/>
      </w:pPr>
      <w:r>
        <w:t>Nationalität</w:t>
      </w:r>
      <w:r w:rsidR="00B720E8">
        <w:t xml:space="preserve"> des Eigentümers </w:t>
      </w:r>
    </w:p>
    <w:p w14:paraId="51E9695D" w14:textId="77777777" w:rsidR="00FD4DCA" w:rsidRDefault="00FA2108" w:rsidP="00ED077C">
      <w:r w:rsidRPr="00FA2108">
        <w:t>Die Angabe der Nationalität des wirtschaftlichen Eigentümers des beauftragten Unternehmens ist verpflichtend, wenn das beauftragte Unternehmen nicht börsennotiert ist.</w:t>
      </w:r>
    </w:p>
    <w:p w14:paraId="799DD6D5" w14:textId="1A6A7178" w:rsidR="00ED077C" w:rsidRDefault="00022C9A" w:rsidP="00ED077C">
      <w:r>
        <w:t>Die Staatsangehörigkeit (bzw. Staatsangehörigkeiten) des(der) wirtschaftlichen Eigentümer(s) des Gewinners, laut Eintrag in dem(den) gemäß den Rechtsvorschriften zur Bekämpfung der Geldwäsche eingerichteten Register(n). Wenn kein entsprechendes Register vorhanden ist (z. B bei Nicht-EU-Auftragnehmern), Informationen aus anderen Quellen.</w:t>
      </w:r>
      <w:r w:rsidR="00FD4DCA">
        <w:rPr>
          <w:rStyle w:val="Funotenzeichen"/>
        </w:rPr>
        <w:footnoteReference w:id="2"/>
      </w:r>
    </w:p>
    <w:p w14:paraId="203D300F" w14:textId="017765B5" w:rsidR="00AB09D1" w:rsidRDefault="00AB09D1" w:rsidP="00ED077C">
      <w:r>
        <w:t xml:space="preserve">Weitere Informationen finden Sie unter: </w:t>
      </w:r>
      <w:hyperlink r:id="rId9" w:history="1">
        <w:r w:rsidRPr="00AB09D1">
          <w:rPr>
            <w:rStyle w:val="Hyperlink"/>
          </w:rPr>
          <w:t>eForms: Angabe der Nationalität der Eigentümer obsiegender Bieter wird pflichtig</w:t>
        </w:r>
      </w:hyperlink>
      <w:r w:rsidR="00FD4DCA">
        <w:rPr>
          <w:rStyle w:val="Hyperlink"/>
        </w:rPr>
        <w:t xml:space="preserve"> (</w:t>
      </w:r>
      <w:r w:rsidR="00FD4DCA" w:rsidRPr="00FD4DCA">
        <w:rPr>
          <w:rStyle w:val="Hyperlink"/>
        </w:rPr>
        <w:t>https://csx.de/5ej5</w:t>
      </w:r>
      <w:r w:rsidR="00FD4DCA">
        <w:rPr>
          <w:rStyle w:val="Hyperlink"/>
        </w:rPr>
        <w:t>)</w:t>
      </w:r>
    </w:p>
    <w:p w14:paraId="584DFA1B" w14:textId="017CA1C1" w:rsidR="00535CBE" w:rsidRPr="00A66567" w:rsidRDefault="00535CBE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A66567">
        <w:rPr>
          <w:b/>
          <w:bCs/>
        </w:rPr>
        <w:t>Angabe</w:t>
      </w:r>
      <w:r w:rsidR="00A435F9">
        <w:rPr>
          <w:b/>
          <w:bCs/>
        </w:rPr>
        <w:t xml:space="preserve">n zur </w:t>
      </w:r>
      <w:r w:rsidRPr="00A66567">
        <w:rPr>
          <w:b/>
          <w:bCs/>
        </w:rPr>
        <w:t xml:space="preserve">Nationalität des Eigentümers </w:t>
      </w:r>
    </w:p>
    <w:p w14:paraId="54E537FE" w14:textId="6FA2838F" w:rsidR="00ED077C" w:rsidRDefault="0035611C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Das Unternehmen ist bö</w:t>
      </w:r>
      <w:r w:rsidR="00B16802">
        <w:t>r</w:t>
      </w:r>
      <w:r>
        <w:t>sennotiert</w:t>
      </w:r>
      <w:r w:rsidR="006C38A3">
        <w:t>:</w:t>
      </w:r>
      <w:r w:rsidR="00B16802">
        <w:t xml:space="preserve"> </w:t>
      </w:r>
      <w:sdt>
        <w:sdtPr>
          <w:alias w:val="Das Unternehmen ist börsennotiert. "/>
          <w:tag w:val="Das Unternehmen ist börsennotiert. "/>
          <w:id w:val="694971412"/>
          <w:lock w:val="sdtLocked"/>
          <w:placeholder>
            <w:docPart w:val="DefaultPlaceholder_-1854013438"/>
          </w:placeholder>
          <w:showingPlcHdr/>
          <w:dropDownList>
            <w:listItem w:value="Wählen Sie ein Element aus."/>
            <w:listItem w:displayText="Ja" w:value="Ja"/>
            <w:listItem w:displayText="Nein" w:value="Nein"/>
          </w:dropDownList>
        </w:sdtPr>
        <w:sdtContent>
          <w:r w:rsidR="00450C2A" w:rsidRPr="00BE04E1">
            <w:rPr>
              <w:rStyle w:val="Platzhaltertext"/>
            </w:rPr>
            <w:t>Wählen Sie ein Element aus.</w:t>
          </w:r>
        </w:sdtContent>
      </w:sdt>
    </w:p>
    <w:p w14:paraId="6F47484A" w14:textId="77777777" w:rsidR="006C38A3" w:rsidRDefault="00F82738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Falls</w:t>
      </w:r>
      <w:r w:rsidR="00EC104B">
        <w:t xml:space="preserve"> das Unternehmen nicht börsennotiert ist, Angabe der Staatsangehörigkeit(en)</w:t>
      </w:r>
      <w:r w:rsidR="00146476">
        <w:t xml:space="preserve">: </w:t>
      </w:r>
    </w:p>
    <w:p w14:paraId="043D6F32" w14:textId="489DF831" w:rsidR="00B16802" w:rsidRDefault="00000000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560825016"/>
          <w:placeholder>
            <w:docPart w:val="DefaultPlaceholder_-1854013440"/>
          </w:placeholder>
          <w:showingPlcHdr/>
          <w:text/>
        </w:sdtPr>
        <w:sdtContent>
          <w:r w:rsidR="00146476" w:rsidRPr="00BE04E1">
            <w:rPr>
              <w:rStyle w:val="Platzhaltertext"/>
            </w:rPr>
            <w:t>Klicken oder tippen Sie hier, um Text einzugeben.</w:t>
          </w:r>
        </w:sdtContent>
      </w:sdt>
    </w:p>
    <w:p w14:paraId="4D058188" w14:textId="77777777" w:rsidR="00487EA2" w:rsidRDefault="00487EA2" w:rsidP="00ED077C">
      <w:pPr>
        <w:rPr>
          <w:highlight w:val="yellow"/>
        </w:rPr>
      </w:pPr>
    </w:p>
    <w:p w14:paraId="2C43C7FC" w14:textId="794640DB" w:rsidR="00450C2A" w:rsidRDefault="00487EA2" w:rsidP="00ED077C">
      <w:pPr>
        <w:rPr>
          <w:highlight w:val="yellow"/>
        </w:rPr>
      </w:pPr>
      <w:r w:rsidRPr="00487EA2">
        <w:t xml:space="preserve">Mit der elektronischen Abgabe dieser Eigenerklärung über </w:t>
      </w:r>
      <w:r>
        <w:t>den Vergabemarktplatz</w:t>
      </w:r>
      <w:r w:rsidRPr="00487EA2">
        <w:t xml:space="preserve"> zusammen mit dem Teilnahmeantrag oder dem Angebot gilt diese vom Bewerber bzw. Bieter als unterschrieben. Sofern in Ausnahmefällen die Abgabe in Schriftform zugelassen wird, ist die Eigenerklärung zu unterschreiben.</w:t>
      </w:r>
    </w:p>
    <w:p w14:paraId="12B7DADC" w14:textId="7F7A2326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487EA2">
        <w:rPr>
          <w:b/>
          <w:bCs/>
        </w:rPr>
        <w:t xml:space="preserve">Unterschriftsfeld nur für </w:t>
      </w:r>
      <w:r w:rsidR="00C102DC">
        <w:rPr>
          <w:b/>
          <w:bCs/>
        </w:rPr>
        <w:t>Bieter</w:t>
      </w:r>
      <w:r>
        <w:rPr>
          <w:b/>
          <w:bCs/>
        </w:rPr>
        <w:t xml:space="preserve"> </w:t>
      </w:r>
      <w:r w:rsidRPr="00487EA2">
        <w:rPr>
          <w:b/>
          <w:bCs/>
        </w:rPr>
        <w:t>/</w:t>
      </w:r>
      <w:r>
        <w:rPr>
          <w:b/>
          <w:bCs/>
        </w:rPr>
        <w:t xml:space="preserve"> </w:t>
      </w:r>
      <w:r w:rsidRPr="00487EA2">
        <w:rPr>
          <w:b/>
          <w:bCs/>
        </w:rPr>
        <w:t>Mitglieder der Bewerber-/Bietergemeinschaft</w:t>
      </w:r>
    </w:p>
    <w:p w14:paraId="59D99BC3" w14:textId="77777777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</w:p>
    <w:p w14:paraId="0C39802E" w14:textId="77777777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487EA2">
        <w:rPr>
          <w:b/>
          <w:bCs/>
        </w:rPr>
        <w:t>_______________________________________________________________________</w:t>
      </w:r>
    </w:p>
    <w:p w14:paraId="50605BD9" w14:textId="528CE57C" w:rsidR="00487EA2" w:rsidRPr="009D6371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Cs/>
        </w:rPr>
      </w:pPr>
      <w:r w:rsidRPr="009D6371">
        <w:rPr>
          <w:bCs/>
        </w:rPr>
        <w:t>(Ort, Datum, Unterschrift)</w:t>
      </w:r>
      <w:r w:rsidRPr="009D6371">
        <w:rPr>
          <w:bCs/>
        </w:rPr>
        <w:tab/>
        <w:t xml:space="preserve">Name des Unternehmens </w:t>
      </w:r>
    </w:p>
    <w:p w14:paraId="6EC42ECA" w14:textId="77777777" w:rsid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</w:p>
    <w:p w14:paraId="308CE32C" w14:textId="7780908B" w:rsidR="00ED077C" w:rsidRPr="00450C2A" w:rsidRDefault="00ED077C" w:rsidP="00487EA2">
      <w:pPr>
        <w:rPr>
          <w:highlight w:val="yellow"/>
        </w:rPr>
      </w:pPr>
    </w:p>
    <w:sectPr w:rsidR="00ED077C" w:rsidRPr="00450C2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97D56" w14:textId="77777777" w:rsidR="002F23A6" w:rsidRDefault="002F23A6" w:rsidP="00AF1F97">
      <w:pPr>
        <w:spacing w:before="0" w:after="0" w:line="240" w:lineRule="auto"/>
      </w:pPr>
      <w:r>
        <w:separator/>
      </w:r>
    </w:p>
  </w:endnote>
  <w:endnote w:type="continuationSeparator" w:id="0">
    <w:p w14:paraId="5CF11B57" w14:textId="77777777" w:rsidR="002F23A6" w:rsidRDefault="002F23A6" w:rsidP="00AF1F9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DF7F8" w14:textId="77777777" w:rsidR="009C05A2" w:rsidRDefault="009C05A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4531"/>
      <w:gridCol w:w="4531"/>
    </w:tblGrid>
    <w:tr w:rsidR="005F7B9A" w14:paraId="742B2667" w14:textId="77777777" w:rsidTr="005024F2"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p w14:paraId="58C860E4" w14:textId="6187C529" w:rsidR="005F7B9A" w:rsidRPr="00D47189" w:rsidRDefault="005F7B9A" w:rsidP="005F7B9A">
          <w:pPr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</w:pPr>
          <w:r w:rsidRPr="00D47189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 xml:space="preserve">cosinex – </w:t>
          </w:r>
          <w:r w:rsidR="004152A2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10</w:t>
          </w:r>
          <w:r w:rsidRPr="00D47189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/</w:t>
          </w:r>
          <w:r w:rsidR="00072B8D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2023</w:t>
          </w:r>
        </w:p>
      </w:tc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sdt>
          <w:sdtPr>
            <w:rPr>
              <w:b/>
              <w:bCs/>
              <w:color w:val="767171" w:themeColor="background2" w:themeShade="80"/>
              <w:sz w:val="21"/>
              <w:szCs w:val="21"/>
            </w:rPr>
            <w:id w:val="-1931499464"/>
            <w:docPartObj>
              <w:docPartGallery w:val="Page Numbers (Bottom of Page)"/>
              <w:docPartUnique/>
            </w:docPartObj>
          </w:sdtPr>
          <w:sdtEndPr>
            <w:rPr>
              <w:rFonts w:cs="Arial"/>
            </w:rPr>
          </w:sdtEndPr>
          <w:sdtContent>
            <w:sdt>
              <w:sdtPr>
                <w:rPr>
                  <w:b/>
                  <w:bCs/>
                  <w:color w:val="767171" w:themeColor="background2" w:themeShade="80"/>
                  <w:sz w:val="21"/>
                  <w:szCs w:val="21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>
                <w:rPr>
                  <w:rFonts w:cs="Arial"/>
                </w:rPr>
              </w:sdtEndPr>
              <w:sdtContent>
                <w:p w14:paraId="1A39EB57" w14:textId="77777777" w:rsidR="005024F2" w:rsidRPr="00D47189" w:rsidRDefault="005024F2" w:rsidP="005024F2">
                  <w:pPr>
                    <w:pStyle w:val="Fuzeile"/>
                    <w:jc w:val="right"/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</w:pP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begin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instrText>PAGE</w:instrTex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separate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1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end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/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begin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instrText>NUMPAGES</w:instrTex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separate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1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end"/>
                  </w:r>
                </w:p>
              </w:sdtContent>
            </w:sdt>
          </w:sdtContent>
        </w:sdt>
        <w:p w14:paraId="3B061A49" w14:textId="77777777" w:rsidR="005F7B9A" w:rsidRPr="00D47189" w:rsidRDefault="005F7B9A" w:rsidP="005024F2">
          <w:pPr>
            <w:pStyle w:val="Fuzeile"/>
            <w:jc w:val="right"/>
            <w:rPr>
              <w:b/>
              <w:bCs/>
              <w:color w:val="767171" w:themeColor="background2" w:themeShade="80"/>
              <w:sz w:val="21"/>
              <w:szCs w:val="21"/>
            </w:rPr>
          </w:pPr>
        </w:p>
      </w:tc>
    </w:tr>
  </w:tbl>
  <w:p w14:paraId="366D2CFD" w14:textId="77777777" w:rsidR="00233776" w:rsidRDefault="00233776" w:rsidP="005024F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ED38B" w14:textId="77777777" w:rsidR="009C05A2" w:rsidRDefault="009C05A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BD32BE" w14:textId="77777777" w:rsidR="002F23A6" w:rsidRDefault="002F23A6" w:rsidP="00AF1F97">
      <w:pPr>
        <w:spacing w:before="0" w:after="0" w:line="240" w:lineRule="auto"/>
      </w:pPr>
      <w:r>
        <w:separator/>
      </w:r>
    </w:p>
  </w:footnote>
  <w:footnote w:type="continuationSeparator" w:id="0">
    <w:p w14:paraId="35C6A2ED" w14:textId="77777777" w:rsidR="002F23A6" w:rsidRDefault="002F23A6" w:rsidP="00AF1F97">
      <w:pPr>
        <w:spacing w:before="0" w:after="0" w:line="240" w:lineRule="auto"/>
      </w:pPr>
      <w:r>
        <w:continuationSeparator/>
      </w:r>
    </w:p>
  </w:footnote>
  <w:footnote w:id="1">
    <w:p w14:paraId="6B5ADBF6" w14:textId="5D20CCA1" w:rsidR="00FD4DCA" w:rsidRDefault="00FD4DC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FD4DCA">
        <w:t xml:space="preserve">Die Hinweise wurden </w:t>
      </w:r>
      <w:r>
        <w:t xml:space="preserve">in an Anlehnung an die deutsche </w:t>
      </w:r>
      <w:r w:rsidRPr="00FD4DCA">
        <w:t xml:space="preserve">eForms-Spezifikation zur Nationalen Identifikationsnummer </w:t>
      </w:r>
      <w:r>
        <w:t>erstellt</w:t>
      </w:r>
      <w:r w:rsidRPr="00FD4DCA">
        <w:t>.</w:t>
      </w:r>
    </w:p>
  </w:footnote>
  <w:footnote w:id="2">
    <w:p w14:paraId="04D1A618" w14:textId="2CD623C1" w:rsidR="00FD4DCA" w:rsidRDefault="00FD4DC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FD4DCA">
        <w:t>Die Hinweise wurde</w:t>
      </w:r>
      <w:r w:rsidR="00487EA2">
        <w:t>n</w:t>
      </w:r>
      <w:r w:rsidRPr="00FD4DCA">
        <w:t xml:space="preserve"> der deutschen eForms-Spezifikation zur Nationalität des Eigentümers entnommen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0C2F1" w14:textId="77777777" w:rsidR="009C05A2" w:rsidRDefault="009C05A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3C9A6" w14:textId="03592804" w:rsidR="00233776" w:rsidRPr="00954D32" w:rsidRDefault="00233776" w:rsidP="005024F2">
    <w:pPr>
      <w:rPr>
        <w:rFonts w:cs="Arial"/>
        <w:b/>
        <w:bCs/>
        <w:color w:val="767171" w:themeColor="background2" w:themeShade="80"/>
      </w:rPr>
    </w:pPr>
    <w:r w:rsidRPr="00954D32">
      <w:rPr>
        <w:b/>
        <w:bCs/>
        <w:color w:val="767171" w:themeColor="background2" w:themeShade="80"/>
      </w:rPr>
      <w:t xml:space="preserve">csx </w:t>
    </w:r>
    <w:r w:rsidR="009C05A2">
      <w:rPr>
        <w:b/>
        <w:bCs/>
        <w:color w:val="767171" w:themeColor="background2" w:themeShade="80"/>
      </w:rPr>
      <w:t>59</w:t>
    </w:r>
    <w:r w:rsidRPr="005024F2">
      <w:rPr>
        <w:rFonts w:cs="AngsanaUPC"/>
        <w:b/>
        <w:bCs/>
        <w:color w:val="767171" w:themeColor="background2" w:themeShade="80"/>
        <w:sz w:val="24"/>
        <w:szCs w:val="24"/>
      </w:rPr>
      <w:br/>
    </w:r>
    <w:r w:rsidR="00E62C83">
      <w:rPr>
        <w:rFonts w:cs="Arial"/>
        <w:color w:val="767171" w:themeColor="background2" w:themeShade="80"/>
        <w:sz w:val="21"/>
        <w:szCs w:val="21"/>
      </w:rPr>
      <w:t xml:space="preserve">Eigenerklärung Informationen zum Bieter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A6522" w14:textId="77777777" w:rsidR="009C05A2" w:rsidRDefault="009C05A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223AC1"/>
    <w:multiLevelType w:val="hybridMultilevel"/>
    <w:tmpl w:val="8A5679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775A75"/>
    <w:multiLevelType w:val="multilevel"/>
    <w:tmpl w:val="E1E80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639490">
    <w:abstractNumId w:val="1"/>
  </w:num>
  <w:num w:numId="2" w16cid:durableId="1676684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Hel9nX04D4FYt7j5CWkUfUrPsDzw+lBEM7/R+CaZLI5NN3xee4WuUOytvcD4dhl3YmmjsyINvSn8Bp+AipKXeg==" w:salt="a/bJ4LPyM9N3OW+0hH1dB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4F5"/>
    <w:rsid w:val="00010D01"/>
    <w:rsid w:val="00022C9A"/>
    <w:rsid w:val="000277C2"/>
    <w:rsid w:val="00072B8D"/>
    <w:rsid w:val="00082AA9"/>
    <w:rsid w:val="000944B5"/>
    <w:rsid w:val="000A0DF5"/>
    <w:rsid w:val="000A3BFE"/>
    <w:rsid w:val="000B7FCC"/>
    <w:rsid w:val="00146476"/>
    <w:rsid w:val="001F40A7"/>
    <w:rsid w:val="001F5A76"/>
    <w:rsid w:val="001F6539"/>
    <w:rsid w:val="00233776"/>
    <w:rsid w:val="00265E94"/>
    <w:rsid w:val="002B6735"/>
    <w:rsid w:val="002F23A6"/>
    <w:rsid w:val="00316028"/>
    <w:rsid w:val="0035611C"/>
    <w:rsid w:val="0037280C"/>
    <w:rsid w:val="00394FC4"/>
    <w:rsid w:val="003D30E1"/>
    <w:rsid w:val="00411A51"/>
    <w:rsid w:val="004152A2"/>
    <w:rsid w:val="00423FCE"/>
    <w:rsid w:val="00450C2A"/>
    <w:rsid w:val="00452065"/>
    <w:rsid w:val="00487EA2"/>
    <w:rsid w:val="005005E3"/>
    <w:rsid w:val="005024F2"/>
    <w:rsid w:val="00511C1D"/>
    <w:rsid w:val="00535CBE"/>
    <w:rsid w:val="00547797"/>
    <w:rsid w:val="0058663F"/>
    <w:rsid w:val="005C1582"/>
    <w:rsid w:val="005F6128"/>
    <w:rsid w:val="005F7B9A"/>
    <w:rsid w:val="00601EF0"/>
    <w:rsid w:val="00680540"/>
    <w:rsid w:val="006B6CBB"/>
    <w:rsid w:val="006C38A3"/>
    <w:rsid w:val="00701C68"/>
    <w:rsid w:val="00797948"/>
    <w:rsid w:val="007A6C86"/>
    <w:rsid w:val="007C2F73"/>
    <w:rsid w:val="007D7D18"/>
    <w:rsid w:val="008127E2"/>
    <w:rsid w:val="008325E8"/>
    <w:rsid w:val="00844A44"/>
    <w:rsid w:val="00860E40"/>
    <w:rsid w:val="008670D5"/>
    <w:rsid w:val="0094149F"/>
    <w:rsid w:val="00946B6A"/>
    <w:rsid w:val="00954D32"/>
    <w:rsid w:val="00954DF5"/>
    <w:rsid w:val="00992B18"/>
    <w:rsid w:val="009C05A2"/>
    <w:rsid w:val="009D447B"/>
    <w:rsid w:val="009D6371"/>
    <w:rsid w:val="009E4E1A"/>
    <w:rsid w:val="00A3185A"/>
    <w:rsid w:val="00A435F9"/>
    <w:rsid w:val="00A544C9"/>
    <w:rsid w:val="00A66567"/>
    <w:rsid w:val="00A66846"/>
    <w:rsid w:val="00A77163"/>
    <w:rsid w:val="00A81088"/>
    <w:rsid w:val="00A911DA"/>
    <w:rsid w:val="00AB09D1"/>
    <w:rsid w:val="00AF1F97"/>
    <w:rsid w:val="00B16802"/>
    <w:rsid w:val="00B6405C"/>
    <w:rsid w:val="00B720E8"/>
    <w:rsid w:val="00B72B07"/>
    <w:rsid w:val="00B74B3D"/>
    <w:rsid w:val="00BD49AE"/>
    <w:rsid w:val="00BE11B0"/>
    <w:rsid w:val="00BE7A44"/>
    <w:rsid w:val="00C006A0"/>
    <w:rsid w:val="00C04CC3"/>
    <w:rsid w:val="00C102DC"/>
    <w:rsid w:val="00C10727"/>
    <w:rsid w:val="00C259DF"/>
    <w:rsid w:val="00C3317B"/>
    <w:rsid w:val="00C42638"/>
    <w:rsid w:val="00C73DA3"/>
    <w:rsid w:val="00CB6A79"/>
    <w:rsid w:val="00CE3D0B"/>
    <w:rsid w:val="00D14A90"/>
    <w:rsid w:val="00D47189"/>
    <w:rsid w:val="00D52A86"/>
    <w:rsid w:val="00D57357"/>
    <w:rsid w:val="00D60D1B"/>
    <w:rsid w:val="00D7301B"/>
    <w:rsid w:val="00D7498B"/>
    <w:rsid w:val="00D96283"/>
    <w:rsid w:val="00DF5D45"/>
    <w:rsid w:val="00E106DF"/>
    <w:rsid w:val="00E154F5"/>
    <w:rsid w:val="00E24A24"/>
    <w:rsid w:val="00E276F3"/>
    <w:rsid w:val="00E374C4"/>
    <w:rsid w:val="00E51A87"/>
    <w:rsid w:val="00E62C83"/>
    <w:rsid w:val="00E70C2C"/>
    <w:rsid w:val="00E75FB8"/>
    <w:rsid w:val="00E86DA8"/>
    <w:rsid w:val="00EC06A4"/>
    <w:rsid w:val="00EC104B"/>
    <w:rsid w:val="00ED077C"/>
    <w:rsid w:val="00F376AA"/>
    <w:rsid w:val="00F440F8"/>
    <w:rsid w:val="00F52E7F"/>
    <w:rsid w:val="00F66475"/>
    <w:rsid w:val="00F66D7F"/>
    <w:rsid w:val="00F82738"/>
    <w:rsid w:val="00FA2108"/>
    <w:rsid w:val="00FC0067"/>
    <w:rsid w:val="00FD4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022CB"/>
  <w15:chartTrackingRefBased/>
  <w15:docId w15:val="{D81E29D7-4DA3-44EF-A873-A825DDB62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87EA2"/>
    <w:pPr>
      <w:spacing w:before="120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9D6371"/>
    <w:pPr>
      <w:keepNext/>
      <w:keepLines/>
      <w:spacing w:before="360" w:after="0"/>
      <w:outlineLvl w:val="0"/>
    </w:pPr>
    <w:rPr>
      <w:rFonts w:eastAsiaTheme="majorEastAsia" w:cstheme="majorBidi"/>
      <w:b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FD4DCA"/>
    <w:pPr>
      <w:keepNext/>
      <w:keepLines/>
      <w:spacing w:before="360" w:after="0"/>
      <w:outlineLvl w:val="1"/>
    </w:pPr>
    <w:rPr>
      <w:rFonts w:eastAsiaTheme="majorEastAsia" w:cstheme="majorBidi"/>
      <w:b/>
      <w:sz w:val="28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F1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F1F97"/>
  </w:style>
  <w:style w:type="paragraph" w:styleId="Fuzeile">
    <w:name w:val="footer"/>
    <w:basedOn w:val="Standard"/>
    <w:link w:val="FuzeileZchn"/>
    <w:uiPriority w:val="99"/>
    <w:unhideWhenUsed/>
    <w:rsid w:val="00AF1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F1F97"/>
  </w:style>
  <w:style w:type="table" w:styleId="Tabellenraster">
    <w:name w:val="Table Grid"/>
    <w:basedOn w:val="NormaleTabelle"/>
    <w:uiPriority w:val="39"/>
    <w:rsid w:val="005F7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D6371"/>
    <w:rPr>
      <w:rFonts w:ascii="Arial" w:eastAsiaTheme="majorEastAsia" w:hAnsi="Arial" w:cstheme="majorBidi"/>
      <w:b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D4DCA"/>
    <w:rPr>
      <w:rFonts w:ascii="Arial" w:eastAsiaTheme="majorEastAsia" w:hAnsi="Arial" w:cstheme="majorBidi"/>
      <w:b/>
      <w:sz w:val="28"/>
      <w:szCs w:val="26"/>
    </w:rPr>
  </w:style>
  <w:style w:type="paragraph" w:customStyle="1" w:styleId="Default">
    <w:name w:val="Default"/>
    <w:rsid w:val="008325E8"/>
    <w:pPr>
      <w:autoSpaceDE w:val="0"/>
      <w:autoSpaceDN w:val="0"/>
      <w:adjustRightInd w:val="0"/>
      <w:spacing w:after="0" w:line="240" w:lineRule="auto"/>
    </w:pPr>
    <w:rPr>
      <w:rFonts w:ascii="Arimo" w:hAnsi="Arimo" w:cs="Arimo"/>
      <w:color w:val="000000"/>
      <w:kern w:val="0"/>
      <w:sz w:val="24"/>
      <w:szCs w:val="24"/>
    </w:rPr>
  </w:style>
  <w:style w:type="paragraph" w:styleId="KeinLeerraum">
    <w:name w:val="No Spacing"/>
    <w:uiPriority w:val="1"/>
    <w:qFormat/>
    <w:rsid w:val="008325E8"/>
    <w:pPr>
      <w:spacing w:after="0" w:line="240" w:lineRule="auto"/>
    </w:pPr>
    <w:rPr>
      <w:rFonts w:ascii="Arial" w:hAnsi="Arial"/>
    </w:rPr>
  </w:style>
  <w:style w:type="character" w:styleId="Platzhaltertext">
    <w:name w:val="Placeholder Text"/>
    <w:basedOn w:val="Absatz-Standardschriftart"/>
    <w:uiPriority w:val="99"/>
    <w:semiHidden/>
    <w:rsid w:val="003D30E1"/>
    <w:rPr>
      <w:color w:val="808080"/>
    </w:rPr>
  </w:style>
  <w:style w:type="paragraph" w:styleId="Listenabsatz">
    <w:name w:val="List Paragraph"/>
    <w:basedOn w:val="Standard"/>
    <w:uiPriority w:val="34"/>
    <w:qFormat/>
    <w:rsid w:val="00E75FB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5206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52065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47797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547797"/>
    <w:pPr>
      <w:spacing w:after="0" w:line="240" w:lineRule="auto"/>
    </w:pPr>
    <w:rPr>
      <w:rFonts w:ascii="Arial" w:hAnsi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D4DCA"/>
    <w:pPr>
      <w:spacing w:before="0"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D4DCA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D4D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8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.cosinex.de/2023/10/13/eforms-angabe-von-unternehmensklassen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hyperlink" Target="https://blog.cosinex.de/2023/09/21/vergabe-pflichtige-angabe-des-wirtschaftlich-berechtigten/" TargetMode="Externa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7F9425-3B61-47CA-B5BD-6E3377F6638D}"/>
      </w:docPartPr>
      <w:docPartBody>
        <w:p w:rsidR="006C0F21" w:rsidRDefault="005E5581">
          <w:r w:rsidRPr="00BE04E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A32514-6391-4C36-8B53-26B5E7204B28}"/>
      </w:docPartPr>
      <w:docPartBody>
        <w:p w:rsidR="006C0F21" w:rsidRDefault="005E5581">
          <w:r w:rsidRPr="00BE04E1">
            <w:rPr>
              <w:rStyle w:val="Platzhaltertext"/>
            </w:rPr>
            <w:t>Wählen Sie ein Element aus.</w:t>
          </w:r>
        </w:p>
      </w:docPartBody>
    </w:docPart>
    <w:docPart>
      <w:docPartPr>
        <w:name w:val="2F14200B07BA4F269BED13C3F32630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894049-B662-49CE-B4B8-126B36C62DEB}"/>
      </w:docPartPr>
      <w:docPartBody>
        <w:p w:rsidR="006C0F21" w:rsidRDefault="005E5581" w:rsidP="005E5581">
          <w:pPr>
            <w:pStyle w:val="2F14200B07BA4F269BED13C3F326302A"/>
          </w:pPr>
          <w:r w:rsidRPr="00BE04E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6F6CEECAE1E4C94BC92D7E714FA95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EAB8A0-6E08-423D-8130-942DF032D092}"/>
      </w:docPartPr>
      <w:docPartBody>
        <w:p w:rsidR="006C0F21" w:rsidRDefault="005E5581" w:rsidP="005E5581">
          <w:pPr>
            <w:pStyle w:val="16F6CEECAE1E4C94BC92D7E714FA9571"/>
          </w:pPr>
          <w:r w:rsidRPr="00BE04E1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581"/>
    <w:rsid w:val="003B45B8"/>
    <w:rsid w:val="00415AF3"/>
    <w:rsid w:val="005E5581"/>
    <w:rsid w:val="006A353E"/>
    <w:rsid w:val="006C0F21"/>
    <w:rsid w:val="007A2184"/>
    <w:rsid w:val="00922BE0"/>
    <w:rsid w:val="00F9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A2184"/>
    <w:rPr>
      <w:color w:val="808080"/>
    </w:rPr>
  </w:style>
  <w:style w:type="paragraph" w:customStyle="1" w:styleId="2F14200B07BA4F269BED13C3F326302A">
    <w:name w:val="2F14200B07BA4F269BED13C3F326302A"/>
    <w:rsid w:val="005E5581"/>
  </w:style>
  <w:style w:type="paragraph" w:customStyle="1" w:styleId="16F6CEECAE1E4C94BC92D7E714FA9571">
    <w:name w:val="16F6CEECAE1E4C94BC92D7E714FA9571"/>
    <w:rsid w:val="005E55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llgemein" ma:contentTypeID="0x010100EFC59A8D6EC1C04D9D561BBF1758C1580099AE969106C15D4798B8D3C2ED6F6901" ma:contentTypeVersion="60" ma:contentTypeDescription="Inhaltstyp für alle allgemeinen Dokumente, nicht für Pläne, Bilder oder Emails verwenden" ma:contentTypeScope="" ma:versionID="b7fc78176f11a47d7fd5c716ec3cb0ac">
  <xsd:schema xmlns:xsd="http://www.w3.org/2001/XMLSchema" xmlns:xs="http://www.w3.org/2001/XMLSchema" xmlns:p="http://schemas.microsoft.com/office/2006/metadata/properties" xmlns:ns2="26f9a7ac-6872-4ea0-a1b5-2fde7bfb3cec" xmlns:ns3="b7cb036a-9f2e-48b2-afd6-547dd03ece85" xmlns:ns4="961845bc-b540-44cd-b6c1-e80895590e9a" xmlns:ns5="6ce8e591-f932-4cf6-9ad0-90e83f5966e7" xmlns:ns6="784f45e2-1262-432e-98fc-30618982b2d2" targetNamespace="http://schemas.microsoft.com/office/2006/metadata/properties" ma:root="true" ma:fieldsID="5420768f51a457176ce1cf42390e59bf" ns2:_="" ns3:_="" ns4:_="" ns5:_="" ns6:_="">
    <xsd:import namespace="26f9a7ac-6872-4ea0-a1b5-2fde7bfb3cec"/>
    <xsd:import namespace="b7cb036a-9f2e-48b2-afd6-547dd03ece85"/>
    <xsd:import namespace="961845bc-b540-44cd-b6c1-e80895590e9a"/>
    <xsd:import namespace="6ce8e591-f932-4cf6-9ad0-90e83f5966e7"/>
    <xsd:import namespace="784f45e2-1262-432e-98fc-30618982b2d2"/>
    <xsd:element name="properties">
      <xsd:complexType>
        <xsd:sequence>
          <xsd:element name="documentManagement">
            <xsd:complexType>
              <xsd:all>
                <xsd:element ref="ns2:AF015" minOccurs="0"/>
                <xsd:element ref="ns2:AF001" minOccurs="0"/>
                <xsd:element ref="ns2:AF002" minOccurs="0"/>
                <xsd:element ref="ns2:AF003" minOccurs="0"/>
                <xsd:element ref="ns2:AF004" minOccurs="0"/>
                <xsd:element ref="ns3:AF047" minOccurs="0"/>
                <xsd:element ref="ns3:AF027" minOccurs="0"/>
                <xsd:element ref="ns2:Datum01" minOccurs="0"/>
                <xsd:element ref="ns2:Text12" minOccurs="0"/>
                <xsd:element ref="ns2:Note02" minOccurs="0"/>
                <xsd:element ref="ns2:NotAllowedInFolders_PlanunterlagenFotosE-Mails" minOccurs="0"/>
                <xsd:element ref="ns2:Bool05" minOccurs="0"/>
                <xsd:element ref="ns2:Bool06" minOccurs="0"/>
                <xsd:element ref="ns2:Text18" minOccurs="0"/>
                <xsd:element ref="ns4:_Flow_SignoffStatus" minOccurs="0"/>
                <xsd:element ref="ns2:Text01" minOccurs="0"/>
                <xsd:element ref="ns2:Text02" minOccurs="0"/>
                <xsd:element ref="ns2:Text16" minOccurs="0"/>
                <xsd:element ref="ns2:Text17" minOccurs="0"/>
                <xsd:element ref="ns5:MediaServiceMetadata" minOccurs="0"/>
                <xsd:element ref="ns5:MediaServiceFastMetadata" minOccurs="0"/>
                <xsd:element ref="ns6:SharedWithUsers" minOccurs="0"/>
                <xsd:element ref="ns6:SharedWithDetails" minOccurs="0"/>
                <xsd:element ref="ns5:MediaServiceObjectDetectorVersions" minOccurs="0"/>
                <xsd:element ref="ns5:MediaServiceSearchProperties" minOccurs="0"/>
                <xsd:element ref="ns5:lcf76f155ced4ddcb4097134ff3c332f" minOccurs="0"/>
                <xsd:element ref="ns6:TaxCatchAll" minOccurs="0"/>
                <xsd:element ref="ns5:MediaServiceGenerationTime" minOccurs="0"/>
                <xsd:element ref="ns5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f9a7ac-6872-4ea0-a1b5-2fde7bfb3cec" elementFormDefault="qualified">
    <xsd:import namespace="http://schemas.microsoft.com/office/2006/documentManagement/types"/>
    <xsd:import namespace="http://schemas.microsoft.com/office/infopath/2007/PartnerControls"/>
    <xsd:element name="AF015" ma:index="2" nillable="true" ma:displayName="Maßnahme" ma:format="Dropdown" ma:hidden="true" ma:indexed="true" ma:internalName="_x0041_F015" ma:readOnly="false">
      <xsd:simpleType>
        <xsd:restriction base="dms:Choice">
          <xsd:enumeration value="Bauabschnitt 1"/>
          <xsd:enumeration value="Bauabschnitt 2"/>
          <xsd:enumeration value="Übergeordnet"/>
          <xsd:enumeration value="Ardeystraße"/>
          <xsd:enumeration value="Hansemann"/>
        </xsd:restriction>
      </xsd:simpleType>
    </xsd:element>
    <xsd:element name="AF001" ma:index="3" nillable="true" ma:displayName="VE" ma:description="Standard-Vergabeeinheitenkatalog; nicht benötigte Vergabeeinheiten könnten unter dem Startauswahlfeld und dann unter Websitespalten (auf den Pfeil klicken) gelöscht werden" ma:format="Dropdown" ma:indexed="true" ma:internalName="_x0041_F001">
      <xsd:simpleType>
        <xsd:restriction base="dms:Choice">
          <xsd:enumeration value="701 Auftraggeber"/>
          <xsd:enumeration value="702 Projektsteuerung"/>
          <xsd:enumeration value="704 BIM-Manager"/>
          <xsd:enumeration value="705 Generalplanung"/>
          <xsd:enumeration value="706 Objektplanung Gebäude"/>
          <xsd:enumeration value="707 Baumanagement (Hochbau)"/>
          <xsd:enumeration value="708 Technische Ausrüstung"/>
          <xsd:enumeration value="709 TA, HLSKG"/>
          <xsd:enumeration value="710 TA, ELT"/>
          <xsd:enumeration value="711 TA, Sanitärtechnik"/>
          <xsd:enumeration value="712 TA, Heizungstechnik"/>
          <xsd:enumeration value="713 TA, Lüftungstechnik"/>
          <xsd:enumeration value="714 TA, Starkstrom"/>
          <xsd:enumeration value="715 TA, Schwachstrom"/>
          <xsd:enumeration value="716 TA, Aufzugsanlagen"/>
          <xsd:enumeration value="717 TA, Kältetechnik"/>
          <xsd:enumeration value="718 TA, Küchenplanung"/>
          <xsd:enumeration value="719 TA, Laborplanung"/>
          <xsd:enumeration value="726 TA, Gebäudeautomation"/>
          <xsd:enumeration value="728 Qualitätssicherung"/>
          <xsd:enumeration value="729 Artenschutzrechtliche Gutachten"/>
          <xsd:enumeration value="730 Fassadenplanung"/>
          <xsd:enumeration value="731 Tragwerksplanung"/>
          <xsd:enumeration value="732 Abdichtungsplanung"/>
          <xsd:enumeration value="733 Freianlagenplanung"/>
          <xsd:enumeration value="735 Ingenieurbauwerke"/>
          <xsd:enumeration value="736 Bauphysik"/>
          <xsd:enumeration value="741 Brandschutzsachverständiger"/>
          <xsd:enumeration value="742 Baugrunduntersuchungen"/>
          <xsd:enumeration value="744 Kampfmittelüberprüfung"/>
          <xsd:enumeration value="745 SiGeKo"/>
          <xsd:enumeration value="746 Vermessungsleistungen"/>
          <xsd:enumeration value="747 Bestandsaufnahme"/>
          <xsd:enumeration value="748 Genehmigungsverfahren"/>
          <xsd:enumeration value="749 Denkmalschutz"/>
          <xsd:enumeration value="750 Sachverständiger TA"/>
          <xsd:enumeration value="751 Sachverständiger RLT"/>
          <xsd:enumeration value="752 Sachverständiger Elektrotechnik"/>
          <xsd:enumeration value="753 Sachverständiger Aufzugsanlagen"/>
          <xsd:enumeration value="754 Sachverständiger Werkstattausstattung"/>
          <xsd:enumeration value="754 Fassadengutachten"/>
          <xsd:enumeration value="755 Baustatische Prüfung (Prüfstatiker)"/>
          <xsd:enumeration value="756 Wertermittlungsgutachten"/>
          <xsd:enumeration value="757 Wettbewerbsmanagement"/>
          <xsd:enumeration value="759 Machbarkeitsstudie"/>
          <xsd:enumeration value="760 Modellbauarbeiten"/>
          <xsd:enumeration value="761 Objektplanung Innenräume"/>
          <xsd:enumeration value="763 Bauleistungsversicherung"/>
          <xsd:enumeration value="764 Multi-Risk-Versicherung"/>
          <xsd:enumeration value="766 Technisch wirtschaftliche Beratungsleistungen"/>
          <xsd:enumeration value="767 Wachdienstleistungen"/>
          <xsd:enumeration value="768 Beweissicherungsverfahren"/>
          <xsd:enumeration value="769 Rechtsberatungsleistungen"/>
          <xsd:enumeration value="773 Fördermittel"/>
          <xsd:enumeration value="783 Projektkommunikationssystem"/>
          <xsd:enumeration value="784 BOS-Funkfeldmessung"/>
          <xsd:enumeration value="785 Gebührenbescheide"/>
          <xsd:enumeration value="786 Umzugsmanagement"/>
          <xsd:enumeration value="788 Gebäudemanagement"/>
          <xsd:enumeration value="789 Wirtschaftlichkeitsuntersuchung"/>
          <xsd:enumeration value="790 Nutzervertretung"/>
          <xsd:enumeration value="791 Erkundungsbohrungen Bergbau"/>
          <xsd:enumeration value="792 Ü1 Baustellenkamera"/>
          <xsd:enumeration value="794 Vergabestelle"/>
          <xsd:enumeration value="795 Bauschadstoffgutachten"/>
          <xsd:enumeration value="796 Projektentwicklung/-vorbereitung"/>
          <xsd:enumeration value="797 Kanaluntersuchung"/>
          <xsd:enumeration value="798 Verfahrensbetreuung"/>
          <xsd:enumeration value="799 Bauteiluntersuchung"/>
          <xsd:enumeration value="201 H4 Abbruch- und Rückbauarbeiten"/>
          <xsd:enumeration value="201 H7 Abbruch- und Rückbauarbeiten"/>
          <xsd:enumeration value="203 H3 Kampfmittelbeseitigung"/>
          <xsd:enumeration value="204 Herrichten der Geländeoberfläche"/>
          <xsd:enumeration value="205 Ü1 Abwasserentsorgung"/>
          <xsd:enumeration value="206 Wasserversorgung"/>
          <xsd:enumeration value="207 Gasversorgung"/>
          <xsd:enumeration value="208 Fernwärmeversorgung"/>
          <xsd:enumeration value="209 Stromversorgung"/>
          <xsd:enumeration value="210 Ü1 Baumfällarbeiten"/>
          <xsd:enumeration value="213 Schadstoffsanierung"/>
          <xsd:enumeration value="214 Versorger"/>
          <xsd:enumeration value="215 Ü1 Bergbausicherung"/>
          <xsd:enumeration value="301 Ü1 Baustellenlogistik"/>
          <xsd:enumeration value="302 Erdarbeiten"/>
          <xsd:enumeration value="303 H3 Spezialtiefbauarbeiten"/>
          <xsd:enumeration value="304 Ü1 Rohbauarbeiten"/>
          <xsd:enumeration value="304 H7 Rohbauarbeiten"/>
          <xsd:enumeration value="305 Stahlbauarbeiten"/>
          <xsd:enumeration value="306 Stahlbetonfertigteile"/>
          <xsd:enumeration value="307 Zimmer- und Holzbauarbeiten"/>
          <xsd:enumeration value="308 Ü1 Metallbauarbeiten"/>
          <xsd:enumeration value="308 H7 Metallbauarbeiten"/>
          <xsd:enumeration value="309 Metallbau- und Verglasungsarbeiten (P-R-K)"/>
          <xsd:enumeration value="310 Ü1 Metallbau- und Verglasungsarbeiten (Stahlrahmentüren)"/>
          <xsd:enumeration value="310 H7 Metallbau- und Verglasungsarbeiten (Stahlrahmentüren)"/>
          <xsd:enumeration value="311 Kunststoff- und Verglasungsarbeiten (Fenster)"/>
          <xsd:enumeration value="312 Holz- und Verglasungsarbeiten (Fenster)"/>
          <xsd:enumeration value="313 Fassadenbekleidungen"/>
          <xsd:enumeration value="314 Ü1 Verblendarbeiten"/>
          <xsd:enumeration value="314 H7 Verblendarbeiten"/>
          <xsd:enumeration value="315 Wärmedämmverbundsysteme"/>
          <xsd:enumeration value="316 Ü1 Toranlagen"/>
          <xsd:enumeration value="317 Abdichtungsarbeiten"/>
          <xsd:enumeration value="318 HK Dachabdichtungsarbeiten"/>
          <xsd:enumeration value="318 H3 Dachabdichtungsarbeiten"/>
          <xsd:enumeration value="318 H7 Dachabdichtungsarbeiten"/>
          <xsd:enumeration value="319 Oberlichter"/>
          <xsd:enumeration value="320 Putzarbeiten"/>
          <xsd:enumeration value="321 Ü1 Estricharbeiten"/>
          <xsd:enumeration value="321 H7 Estricharbeiten"/>
          <xsd:enumeration value="322 Hohlraumboden"/>
          <xsd:enumeration value="323 Doppelboden"/>
          <xsd:enumeration value="324 Industriesohlenarbeiten"/>
          <xsd:enumeration value="325 Ü1 Schlosserarbeiten"/>
          <xsd:enumeration value="326 Metallbauarbeiten"/>
          <xsd:enumeration value="327 H7 Innentüren"/>
          <xsd:enumeration value="327 Ü1 Innentüren"/>
          <xsd:enumeration value="328 H7 Trockenbauarbeiten"/>
          <xsd:enumeration value="328 Ü1 Trockenbauarbeiten"/>
          <xsd:enumeration value="329 H7 Maler- und Lackierarbeiten"/>
          <xsd:enumeration value="329 Ü1 Maler- und Lackierarbeiten"/>
          <xsd:enumeration value="330 H7 Fliesenarbeiten"/>
          <xsd:enumeration value="330 Ü1 Fliesenarbeiten"/>
          <xsd:enumeration value="331 Bodenbelagarbeiten I, Linoleum, PVC, Kautschuk"/>
          <xsd:enumeration value="332 Bodenbelagarbeiten II, Textile Bodenbeläge"/>
          <xsd:enumeration value="333 Bodenbeschichtungen"/>
          <xsd:enumeration value="334 H7 Parkettarbeiten"/>
          <xsd:enumeration value="335 Naturwerksteinarbeiten"/>
          <xsd:enumeration value="336 Betonwerksteinarbeiten"/>
          <xsd:enumeration value="337 Tischlerarbeiten"/>
          <xsd:enumeration value="338 Schließanlage"/>
          <xsd:enumeration value="339 HK Gebäudereinigung"/>
          <xsd:enumeration value="339 H3 Gebäudereinigung"/>
          <xsd:enumeration value="339 H7 Gebäudereinigung"/>
          <xsd:enumeration value="341 Gerüstarbeiten"/>
          <xsd:enumeration value="342 WC-Trennwände"/>
          <xsd:enumeration value="343 Glastrennwände"/>
          <xsd:enumeration value="344 Mobile Trennwände"/>
          <xsd:enumeration value="345 Beschilderung"/>
          <xsd:enumeration value="346 Blendschutzsysteme (innenliegend)"/>
          <xsd:enumeration value="347 Sonnenschutzsysteme"/>
          <xsd:enumeration value="348 Winterbaumaßnahmen"/>
          <xsd:enumeration value="390 Generalunternehmer"/>
          <xsd:enumeration value="391 Ü1 Bauschild"/>
          <xsd:enumeration value="392 Totalunternehmer"/>
          <xsd:enumeration value="393 Totalübernehmer"/>
          <xsd:enumeration value="396 Erkundungsbohrungen Bergbau"/>
          <xsd:enumeration value="397 Kanaluntersuchung"/>
          <xsd:enumeration value="398 Bauteiluntersuchung"/>
          <xsd:enumeration value="399 Kleinaufträge"/>
          <xsd:enumeration value="410 H7 Sanitäranlagen"/>
          <xsd:enumeration value="410 Ü1 Sanitäranlagen"/>
          <xsd:enumeration value="420 HK Heizungstechnik"/>
          <xsd:enumeration value="420 H3 Heizungstechnik"/>
          <xsd:enumeration value="420 H7 Heizungstechnik"/>
          <xsd:enumeration value="422 Kompressoranlage"/>
          <xsd:enumeration value="430 HK Lüftungstechnik"/>
          <xsd:enumeration value="430 H3 Lüftungstechnik"/>
          <xsd:enumeration value="430 Ü1 Lüftungstechnik"/>
          <xsd:enumeration value="430 H7 Lüftungstechnik"/>
          <xsd:enumeration value="440 HK Elektrotechnik"/>
          <xsd:enumeration value="440 H3 Elektrotechnik"/>
          <xsd:enumeration value="440 H7 Elektrotechnik"/>
          <xsd:enumeration value="441 Hoch- und Mittelspannungsanlagen"/>
          <xsd:enumeration value="442 Eigenstromversorgungsanlagen"/>
          <xsd:enumeration value="446 Blitzschutz- und Erdungsanlagen"/>
          <xsd:enumeration value="450 Fernmelde- und informationstechnische Anlagen"/>
          <xsd:enumeration value="460 Ü1 Förderanlagen"/>
          <xsd:enumeration value="476 HK Ausstattung KFZ"/>
          <xsd:enumeration value="480 HK Gebäudeautomation"/>
          <xsd:enumeration value="480 H3 Gebäudeautomation"/>
          <xsd:enumeration value="480 H7 Gebäudeautomation"/>
          <xsd:enumeration value="480 Ü1 Gebäudeautomation"/>
          <xsd:enumeration value="495 Dämmarbeiten an technischen Anlagen"/>
          <xsd:enumeration value="491 H7 Werkstatttechnik Spanabsaugung"/>
          <xsd:enumeration value="492 H7 Werkstatttechnik Industriedruckluft"/>
          <xsd:enumeration value="493 H7 Werkstatttechnik Absaugung Dämpfe"/>
          <xsd:enumeration value="501 Ü1 Baubegleitende Provisorien"/>
          <xsd:enumeration value="501 H7 Außenanlagen"/>
          <xsd:enumeration value="502 Tiefbauarbeiten"/>
          <xsd:enumeration value="601 Ausstattung"/>
          <xsd:enumeration value="602 Beschilderung"/>
          <xsd:enumeration value="603 Werbeanlagen"/>
          <xsd:enumeration value="604 Möblierung"/>
          <xsd:enumeration value="998 Alle Planer"/>
          <xsd:enumeration value="999 Alle Firmen"/>
        </xsd:restriction>
      </xsd:simpleType>
    </xsd:element>
    <xsd:element name="AF002" ma:index="4" nillable="true" ma:displayName="Dok-Gruppe" ma:format="Dropdown" ma:indexed="true" ma:internalName="_x0041_F002">
      <xsd:simpleType>
        <xsd:restriction base="dms:Choice">
          <xsd:enumeration value="02_Vergabe"/>
          <xsd:enumeration value="02a_Vergabe EU"/>
          <xsd:enumeration value="02b_Vergabe national"/>
          <xsd:enumeration value="20_Vertragswesen"/>
          <xsd:enumeration value="22_Rechnungswesen"/>
          <xsd:enumeration value="24_Schriftverkehr"/>
          <xsd:enumeration value="26_Protokolle"/>
          <xsd:enumeration value="30_Ausarbeitungen"/>
          <xsd:enumeration value="80_Abnahme"/>
          <xsd:enumeration value="82_Dokumentation"/>
          <xsd:enumeration value="99_Intern"/>
        </xsd:restriction>
      </xsd:simpleType>
    </xsd:element>
    <xsd:element name="AF003" ma:index="5" nillable="true" ma:displayName="Dok-Art" ma:format="Dropdown" ma:indexed="true" ma:internalName="_x0041_F003">
      <xsd:simpleType>
        <xsd:union memberTypes="dms:Text">
          <xsd:simpleType>
            <xsd:restriction base="dms:Choice">
              <xsd:enumeration value="Angebot"/>
              <xsd:enumeration value="Antrag"/>
              <xsd:enumeration value="Aufforderung zur Angebotsabgabe"/>
              <xsd:enumeration value="Auslobung"/>
              <xsd:enumeration value="Auslosung und Preisgerichtsvorbesprechung"/>
              <xsd:enumeration value="Ausschreibung"/>
              <xsd:enumeration value="Ausstellung und Doku"/>
              <xsd:enumeration value="AuV-Gespräch"/>
              <xsd:enumeration value="Bauherrenbesprechungen"/>
              <xsd:enumeration value="Bedarfsplanung"/>
              <xsd:enumeration value="Beauftragung"/>
              <xsd:enumeration value="Bekanntmachungen"/>
              <xsd:enumeration value="Bemusterungen"/>
              <xsd:enumeration value="Berechnungen"/>
              <xsd:enumeration value="Beschlüsse"/>
              <xsd:enumeration value="Bestandsunterlagen"/>
              <xsd:enumeration value="Bieterfrage"/>
              <xsd:enumeration value="Bieterliste"/>
              <xsd:enumeration value="Checklisten"/>
              <xsd:enumeration value="Einführungskolloquium"/>
              <xsd:enumeration value="Entscheidungsvorlage Nr. 000"/>
              <xsd:enumeration value="Erläuterungsbericht"/>
              <xsd:enumeration value="Genehmigungen"/>
              <xsd:enumeration value="Gutachten"/>
              <xsd:enumeration value="Hersteller"/>
              <xsd:enumeration value="Honorarermittlungen"/>
              <xsd:enumeration value="Konzept"/>
              <xsd:enumeration value="Koordinationsbesprechung"/>
              <xsd:enumeration value="Kosten"/>
              <xsd:enumeration value="Kostenschätzung"/>
              <xsd:enumeration value="Kostenberechnung"/>
              <xsd:enumeration value="Kostenüberwachung"/>
              <xsd:enumeration value="Liste"/>
              <xsd:enumeration value="Leistungsstandbewertungen"/>
              <xsd:enumeration value="LP-Abschluss"/>
              <xsd:enumeration value="Leistungsverzeichnis"/>
              <xsd:enumeration value="Mengenermittlungen"/>
              <xsd:enumeration value="Normen und Richtlinien"/>
              <xsd:enumeration value="Organisation"/>
              <xsd:enumeration value="Planlisten"/>
              <xsd:enumeration value="Planversand"/>
              <xsd:enumeration value="Planungsbesprechung"/>
              <xsd:enumeration value="Präsentation"/>
              <xsd:enumeration value="Preisgericht"/>
              <xsd:enumeration value="Preisspiegel"/>
              <xsd:enumeration value="Produktinformationen"/>
              <xsd:enumeration value="Projektänderungsantrag Nr. 001"/>
              <xsd:enumeration value="Projektänderungsantrag Nr. 002"/>
              <xsd:enumeration value="Projektänderungsantrag Nr. 003"/>
              <xsd:enumeration value="Projektänderungsantrag Nr. 004"/>
              <xsd:enumeration value="Projektänderungsantrag Nr. 005"/>
              <xsd:enumeration value="Projektänderungsantrag Nr. 006"/>
              <xsd:enumeration value="Projektänderungsantrag Nr. 007"/>
              <xsd:enumeration value="Projektänderungsantrag Nr. 008"/>
              <xsd:enumeration value="Projektänderungsantrag Nr. 009"/>
              <xsd:enumeration value="Projektänderungsantrag Nr. 010"/>
              <xsd:enumeration value="Projektänderungsantrag Nr. 011"/>
              <xsd:enumeration value="Projektänderungsantrag Nr. 012"/>
              <xsd:enumeration value="Projektänderungsantrag Nr. 013"/>
              <xsd:enumeration value="Projektänderungsantrag Nr. 014"/>
              <xsd:enumeration value="Projektänderungsantrag Nr. 015"/>
              <xsd:enumeration value="Prüfberichte"/>
              <xsd:enumeration value="Qualitäten"/>
              <xsd:enumeration value="Statik"/>
              <xsd:enumeration value="Skizze"/>
              <xsd:enumeration value="Statusbericht"/>
              <xsd:enumeration value="Stellungnahme"/>
              <xsd:enumeration value="Tagesberichte"/>
              <xsd:enumeration value="Teilnehmer"/>
              <xsd:enumeration value="Termine"/>
              <xsd:enumeration value="Vergabeunterlagen"/>
              <xsd:enumeration value="Vergabevermerk"/>
              <xsd:enumeration value="Vergabevorschlag"/>
              <xsd:enumeration value="Verhandlungsverfahren"/>
              <xsd:enumeration value="Veröffentlichungen"/>
              <xsd:enumeration value="Visualisierung"/>
              <xsd:enumeration value="Vollmachten"/>
              <xsd:enumeration value="Vorprüfung"/>
              <xsd:enumeration value="Zertifizierung"/>
              <xsd:enumeration value="Ziele"/>
              <xsd:enumeration value="Nachtrag Nr. 001"/>
              <xsd:enumeration value="Nachtrag Nr. 002"/>
              <xsd:enumeration value="Nachtrag Nr. 003"/>
              <xsd:enumeration value="Nachtrag Nr. 004"/>
              <xsd:enumeration value="Nachtrag Nr. 005"/>
              <xsd:enumeration value="Nachtrag Nr. 006"/>
              <xsd:enumeration value="Nachtrag Nr. 007"/>
              <xsd:enumeration value="Nachtrag Nr. 008"/>
              <xsd:enumeration value="Nachtrag Nr. 009"/>
              <xsd:enumeration value="Nachtrag Nr. 010"/>
              <xsd:enumeration value="Nachtrag Nr. 011"/>
              <xsd:enumeration value="Nachtrag Nr. 012"/>
              <xsd:enumeration value="Nachtrag Nr. 013"/>
              <xsd:enumeration value="Nachtrag Nr. 014"/>
              <xsd:enumeration value="Nachtrag Nr. 015"/>
              <xsd:enumeration value="Nachtrag Nr. 016"/>
              <xsd:enumeration value="Nachtrag Nr. 017"/>
              <xsd:enumeration value="Nachtrag Nr. 018"/>
              <xsd:enumeration value="Nachtrag Nr. 019"/>
              <xsd:enumeration value="Nachtrag Nr. 020"/>
              <xsd:enumeration value="Abschlagsrechnung Nr. 001"/>
              <xsd:enumeration value="Abschlagsrechnung Nr. 002"/>
              <xsd:enumeration value="Abschlagsrechnung Nr. 003"/>
              <xsd:enumeration value="Abschlagsrechnung Nr. 004"/>
              <xsd:enumeration value="Abschlagsrechnung Nr. 005"/>
              <xsd:enumeration value="Abschlagsrechnung Nr. 006"/>
              <xsd:enumeration value="Abschlagsrechnung Nr. 007"/>
              <xsd:enumeration value="Abschlagsrechnung Nr. 008"/>
              <xsd:enumeration value="Abschlagsrechnung Nr. 009"/>
              <xsd:enumeration value="Abschlagsrechnung Nr. 010"/>
              <xsd:enumeration value="Abschlagsrechnung Nr. 011"/>
              <xsd:enumeration value="Abschlagsrechnung Nr. 012"/>
              <xsd:enumeration value="Abschlagsrechnung Nr. 013"/>
              <xsd:enumeration value="Abschlagsrechnung Nr. 014"/>
              <xsd:enumeration value="Abschlagsrechnung Nr. 015"/>
              <xsd:enumeration value="Abschlagsrechnung Nr. 016"/>
              <xsd:enumeration value="Abschlagsrechnung Nr. 017"/>
              <xsd:enumeration value="Abschlagsrechnung Nr. 018"/>
              <xsd:enumeration value="Abschlagsrechnung Nr. 019"/>
              <xsd:enumeration value="Abschlagsrechnung Nr. 020"/>
              <xsd:enumeration value="Abschlagsrechnung Nr. 021"/>
              <xsd:enumeration value="Abschlagsrechnung Nr. 022"/>
              <xsd:enumeration value="Abschlagsrechnung Nr. 023"/>
              <xsd:enumeration value="Abschlagsrechnung Nr. 024"/>
              <xsd:enumeration value="Abschlagsrechnung Nr. 025"/>
              <xsd:enumeration value="Abschlagsrechnung Nr. 026"/>
              <xsd:enumeration value="Abschlagsrechnung Nr. 027"/>
              <xsd:enumeration value="Abschlagsrechnung Nr. 028"/>
              <xsd:enumeration value="Abschlagsrechnung Nr. 029"/>
              <xsd:enumeration value="Abschlagsrechnung Nr. 030"/>
              <xsd:enumeration value="Abschlagsrechnung Nr. 031"/>
              <xsd:enumeration value="Abschlagsrechnung Nr. 032"/>
              <xsd:enumeration value="Abschlagsrechnung Nr. 033"/>
              <xsd:enumeration value="Abschlagsrechnung Nr. 034"/>
              <xsd:enumeration value="Abschlagsrechnung Nr. 035"/>
              <xsd:enumeration value="Schlussrechnung"/>
              <xsd:enumeration value="Behinderungsanzeige 001"/>
              <xsd:enumeration value="Behinderungsanzeige 002"/>
              <xsd:enumeration value="Behinderungsanzeige 003"/>
              <xsd:enumeration value="Mängelanzeige Nr. 001"/>
              <xsd:enumeration value="Mängelanzeige Nr. 002"/>
              <xsd:enumeration value="Mängelanzeige Nr. 003"/>
              <xsd:enumeration value="Vorlage Vergabe EU"/>
              <xsd:enumeration value="Vorlage Vergabe national"/>
            </xsd:restriction>
          </xsd:simpleType>
        </xsd:union>
      </xsd:simpleType>
    </xsd:element>
    <xsd:element name="AF004" ma:index="6" nillable="true" ma:displayName="LP" ma:indexed="true" ma:internalName="_x0041_F004">
      <xsd:simpleType>
        <xsd:restriction base="dms:Choice">
          <xsd:enumeration value="0 Projektvorbereitung"/>
          <xsd:enumeration value="1 Grundlagenermittlung, Bestandspläne"/>
          <xsd:enumeration value="2 Vorplanung"/>
          <xsd:enumeration value="3 Entwurfsplanung"/>
          <xsd:enumeration value="4 Genehmigungsplanung"/>
          <xsd:enumeration value="5 Ausführungsplanung"/>
          <xsd:enumeration value="6 Vorbereitung der Vergabe"/>
          <xsd:enumeration value="7 Mitwirkung bei der Vergabe"/>
          <xsd:enumeration value="8 Objektüberwachung"/>
          <xsd:enumeration value="9 Objektbetreuung"/>
          <xsd:enumeration value="übergreifend"/>
        </xsd:restriction>
      </xsd:simpleType>
    </xsd:element>
    <xsd:element name="Datum01" ma:index="9" nillable="true" ma:displayName="Frist" ma:description="Über diese Spalte können Fristen für Dokumente (bspw. für Rückmeldungen) eingestellt werden" ma:format="DateOnly" ma:internalName="Datum01">
      <xsd:simpleType>
        <xsd:restriction base="dms:DateTime"/>
      </xsd:simpleType>
    </xsd:element>
    <xsd:element name="Text12" ma:index="10" nillable="true" ma:displayName="Aktionen" ma:description="Dateiumwandlung in pdf" ma:hidden="true" ma:internalName="Text12">
      <xsd:simpleType>
        <xsd:restriction base="dms:Text">
          <xsd:maxLength value="255"/>
        </xsd:restriction>
      </xsd:simpleType>
    </xsd:element>
    <xsd:element name="Note02" ma:index="11" nillable="true" ma:displayName="Anmerkungen" ma:description="Anmerkungsspalte" ma:internalName="Note02">
      <xsd:simpleType>
        <xsd:restriction base="dms:Note">
          <xsd:maxLength value="255"/>
        </xsd:restriction>
      </xsd:simpleType>
    </xsd:element>
    <xsd:element name="NotAllowedInFolders_PlanunterlagenFotosE-Mails" ma:index="12" nillable="true" ma:displayName="NotAllowedInFolders_PlanunterlagenFotosE-Mails" ma:default="Planunterlagen;Fotos;E-Mails" ma:hidden="true" ma:internalName="NotAllowedInFolders_PlanunterlagenFotosE_x002d_Mails" ma:readOnly="false">
      <xsd:simpleType>
        <xsd:restriction base="dms:Text"/>
      </xsd:simpleType>
    </xsd:element>
    <xsd:element name="Bool05" ma:index="13" nillable="true" ma:displayName="ZIP" ma:default="0" ma:indexed="true" ma:internalName="Bool05">
      <xsd:simpleType>
        <xsd:restriction base="dms:Boolean"/>
      </xsd:simpleType>
    </xsd:element>
    <xsd:element name="Bool06" ma:index="14" nillable="true" ma:displayName="Flow" ma:default="0" ma:internalName="Bool06">
      <xsd:simpleType>
        <xsd:restriction base="dms:Boolean"/>
      </xsd:simpleType>
    </xsd:element>
    <xsd:element name="Text18" ma:index="15" nillable="true" ma:displayName="Start-Export" ma:description="Spalte zum Starten des Flows zum Exportieren der Dateien, welche den Status ZIP gleich ja aufweisen" ma:hidden="true" ma:internalName="Text18">
      <xsd:simpleType>
        <xsd:restriction base="dms:Text">
          <xsd:maxLength value="255"/>
        </xsd:restriction>
      </xsd:simpleType>
    </xsd:element>
    <xsd:element name="Text01" ma:index="18" nillable="true" ma:displayName="Projektname" ma:default="Modernisierung der Bildungszentren Ardeystraße und Hansemann der HWK DO" ma:hidden="true" ma:internalName="Text01">
      <xsd:simpleType>
        <xsd:restriction base="dms:Text">
          <xsd:maxLength value="255"/>
        </xsd:restriction>
      </xsd:simpleType>
    </xsd:element>
    <xsd:element name="Text02" ma:index="19" nillable="true" ma:displayName="Projektnummer" ma:default="10-22042" ma:hidden="true" ma:internalName="Text02">
      <xsd:simpleType>
        <xsd:restriction base="dms:Text">
          <xsd:maxLength value="255"/>
        </xsd:restriction>
      </xsd:simpleType>
    </xsd:element>
    <xsd:element name="Text16" ma:index="20" nillable="true" ma:displayName="Transfercolumn01" ma:default="10-22042" ma:description="Übergabespalte für Officeatwork" ma:hidden="true" ma:internalName="Text16">
      <xsd:simpleType>
        <xsd:restriction base="dms:Text">
          <xsd:maxLength value="255"/>
        </xsd:restriction>
      </xsd:simpleType>
    </xsd:element>
    <xsd:element name="Text17" ma:index="21" nillable="true" ma:displayName="Transfercolumn02" ma:default="assmann GmbH" ma:description="Übergabespalte für Officeatwork" ma:hidden="true" ma:internalName="Text17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cb036a-9f2e-48b2-afd6-547dd03ece85" elementFormDefault="qualified">
    <xsd:import namespace="http://schemas.microsoft.com/office/2006/documentManagement/types"/>
    <xsd:import namespace="http://schemas.microsoft.com/office/infopath/2007/PartnerControls"/>
    <xsd:element name="AF047" ma:index="7" nillable="true" ma:displayName="Verwendungszweck" ma:hidden="true" ma:internalName="_x0041_F047" ma:readOnly="fals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bstimmung LB-intern"/>
                        <xsd:enumeration value="Koordination/Abstimmung"/>
                        <xsd:enumeration value="Grundlage weitere Planung"/>
                        <xsd:enumeration value="LP-Abschluss"/>
                        <xsd:enumeration value="Kostenermittlung"/>
                        <xsd:enumeration value="Kostenschätzung"/>
                        <xsd:enumeration value="Kostenberechnung"/>
                        <xsd:enumeration value="301 Anlage LV"/>
                        <xsd:enumeration value="301 Grundlage LV"/>
                        <xsd:enumeration value="302 Anlage LV"/>
                        <xsd:enumeration value="302 Grundlage LV"/>
                        <xsd:enumeration value="303 Anlage LV"/>
                        <xsd:enumeration value="303 Grundlage LV"/>
                        <xsd:enumeration value="304 Anlage LV"/>
                        <xsd:enumeration value="304 Grundlage LV"/>
                        <xsd:enumeration value="305 Anlage LV"/>
                        <xsd:enumeration value="305 Grundlage LV"/>
                        <xsd:enumeration value="306 Anlage LV"/>
                        <xsd:enumeration value="306 Grundlage LV"/>
                        <xsd:enumeration value="307 Anlage LV"/>
                        <xsd:enumeration value="307 Grundlage LV"/>
                        <xsd:enumeration value="308 Anlage LV"/>
                        <xsd:enumeration value="308 Grundlage LV"/>
                        <xsd:enumeration value="309 Anlage LV"/>
                        <xsd:enumeration value="309 Grundlage LV"/>
                        <xsd:enumeration value="310 Anlage LV"/>
                        <xsd:enumeration value="310 Grundlage LV"/>
                        <xsd:enumeration value="311 Anlage LV"/>
                        <xsd:enumeration value="311 Grundlage LV"/>
                        <xsd:enumeration value="312 Anlage LV"/>
                        <xsd:enumeration value="312 Grundlage LV"/>
                        <xsd:enumeration value="313 Anlage LV"/>
                        <xsd:enumeration value="313 Grundlage LV"/>
                        <xsd:enumeration value="314 Anlage LV"/>
                        <xsd:enumeration value="314 Grundlage LV"/>
                        <xsd:enumeration value="315 Anlage LV"/>
                        <xsd:enumeration value="315 Grundlage LV"/>
                        <xsd:enumeration value="316 Anlage LV"/>
                        <xsd:enumeration value="316 Grundlage LV"/>
                        <xsd:enumeration value="317 Anlage LV"/>
                        <xsd:enumeration value="317 Grundlage LV"/>
                        <xsd:enumeration value="318 Anlage LV"/>
                        <xsd:enumeration value="318 Grundlage LV"/>
                        <xsd:enumeration value="319 Anlage LV"/>
                        <xsd:enumeration value="319 Grundlage LV"/>
                        <xsd:enumeration value="320 Anlage LV"/>
                        <xsd:enumeration value="320 Grundlage LV"/>
                        <xsd:enumeration value="321 Anlage LV"/>
                        <xsd:enumeration value="321 Grundlage LV"/>
                        <xsd:enumeration value="322 Anlage LV"/>
                        <xsd:enumeration value="322 Grundlage LV"/>
                        <xsd:enumeration value="323 Anlage LV"/>
                        <xsd:enumeration value="323 Grundlage LV"/>
                        <xsd:enumeration value="324 Anlage LV"/>
                        <xsd:enumeration value="324 Grundlage LV"/>
                        <xsd:enumeration value="325 Anlage LV"/>
                        <xsd:enumeration value="325 Grundlage LV"/>
                        <xsd:enumeration value="326 Anlage LV"/>
                        <xsd:enumeration value="326 Grundlage LV"/>
                        <xsd:enumeration value="327 Anlage LV"/>
                        <xsd:enumeration value="327 Grundlage LV"/>
                        <xsd:enumeration value="328 Anlage LV"/>
                        <xsd:enumeration value="328 Grundlage LV"/>
                        <xsd:enumeration value="329 Anlage LV"/>
                        <xsd:enumeration value="329 Grundlage LV"/>
                        <xsd:enumeration value="330 Anlage LV"/>
                        <xsd:enumeration value="330 Grundlage LV"/>
                        <xsd:enumeration value="331 Anlage LV"/>
                        <xsd:enumeration value="331 Grundlage LV"/>
                        <xsd:enumeration value="332 Anlage LV"/>
                        <xsd:enumeration value="332 Grundlage LV"/>
                        <xsd:enumeration value="333 Anlage LV"/>
                        <xsd:enumeration value="333 Grundlage LV"/>
                        <xsd:enumeration value="334 Anlage LV"/>
                        <xsd:enumeration value="334 Grundlage LV"/>
                        <xsd:enumeration value="335 Anlage LV"/>
                        <xsd:enumeration value="335 Grundlage LV"/>
                        <xsd:enumeration value="336 Anlage LV"/>
                        <xsd:enumeration value="336 Grundlage LV"/>
                        <xsd:enumeration value="337 Anlage LV"/>
                        <xsd:enumeration value="337 Grundlage LV"/>
                        <xsd:enumeration value="338 Anlage LV"/>
                        <xsd:enumeration value="338 Grundlage LV"/>
                        <xsd:enumeration value="339 Anlage LV"/>
                        <xsd:enumeration value="339 Grundlage LV"/>
                        <xsd:enumeration value="340 Anlage LV"/>
                        <xsd:enumeration value="340 Grundlage LV"/>
                        <xsd:enumeration value="341 Anlage LV"/>
                        <xsd:enumeration value="341 Grundlage LV"/>
                        <xsd:enumeration value="342 Anlage LV"/>
                        <xsd:enumeration value="342 Grundlage LV"/>
                        <xsd:enumeration value="343 Anlage LV"/>
                        <xsd:enumeration value="343 Grundlage LV"/>
                        <xsd:enumeration value="344 Anlage LV"/>
                        <xsd:enumeration value="344 Grundlage LV"/>
                        <xsd:enumeration value="345 Anlage LV"/>
                        <xsd:enumeration value="345 Grundlage LV"/>
                        <xsd:enumeration value="390 Anlage LV"/>
                        <xsd:enumeration value="390 Grundlage LV"/>
                        <xsd:enumeration value="410 Anlage LV"/>
                        <xsd:enumeration value="410 Grundlage LV"/>
                        <xsd:enumeration value="413 Anlage LV"/>
                        <xsd:enumeration value="413 Grundlage LV"/>
                        <xsd:enumeration value="414 Anlage LV"/>
                        <xsd:enumeration value="414 Grundlage LV"/>
                        <xsd:enumeration value="421 Anlage LV"/>
                        <xsd:enumeration value="421 Grundlage LV"/>
                        <xsd:enumeration value="430 Anlage LV"/>
                        <xsd:enumeration value="430 Grundlage LV"/>
                        <xsd:enumeration value="446 Anlage LV"/>
                        <xsd:enumeration value="446 Grundlage LV"/>
                        <xsd:enumeration value="460 Anlage LV"/>
                        <xsd:enumeration value="460 Grundlage LV"/>
                        <xsd:enumeration value="501 Anlage LV"/>
                        <xsd:enumeration value="501 Grundlage LV"/>
                        <xsd:enumeration value="603 Anlage LV"/>
                        <xsd:enumeration value="603 Grundlage LV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AF027" ma:index="8" nillable="true" ma:displayName="Schlagwörter" ma:internalName="_x0041_F027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Geben Sie Auswahl Nr. 1 ein"/>
                        <xsd:enumeration value="Geben Sie Auswahl Nr. 2 ein."/>
                        <xsd:enumeration value="Geben Sie Auswahl Nr. 3 ein.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1845bc-b540-44cd-b6c1-e80895590e9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17" nillable="true" ma:displayName="Status Unterschrift" ma:hidden="true" ma:internalName="Status_x0020_Unterschrif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e8e591-f932-4cf6-9ad0-90e83f5966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34" nillable="true" ma:taxonomy="true" ma:internalName="lcf76f155ced4ddcb4097134ff3c332f" ma:taxonomyFieldName="MediaServiceImageTags" ma:displayName="Bildmarkierungen" ma:readOnly="false" ma:fieldId="{5cf76f15-5ced-4ddc-b409-7134ff3c332f}" ma:taxonomyMulti="true" ma:sspId="85d63ee4-39a3-4ea9-8949-344f8e7288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4f45e2-1262-432e-98fc-30618982b2d2" elementFormDefault="qualified">
    <xsd:import namespace="http://schemas.microsoft.com/office/2006/documentManagement/types"/>
    <xsd:import namespace="http://schemas.microsoft.com/office/infopath/2007/PartnerControls"/>
    <xsd:element name="SharedWithUsers" ma:index="2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5" nillable="true" ma:displayName="Taxonomy Catch All Column" ma:hidden="true" ma:list="{b3f38b00-6b2c-4628-b4e4-190ee663cee9}" ma:internalName="TaxCatchAll" ma:showField="CatchAllData" ma:web="784f45e2-1262-432e-98fc-30618982b2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5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F004 xmlns="26f9a7ac-6872-4ea0-a1b5-2fde7bfb3cec" xsi:nil="true"/>
    <Datum01 xmlns="26f9a7ac-6872-4ea0-a1b5-2fde7bfb3cec" xsi:nil="true"/>
    <AF002 xmlns="26f9a7ac-6872-4ea0-a1b5-2fde7bfb3cec">02a_Vergabe EU</AF002>
    <AF047 xmlns="b7cb036a-9f2e-48b2-afd6-547dd03ece85" xsi:nil="true"/>
    <AF003 xmlns="26f9a7ac-6872-4ea0-a1b5-2fde7bfb3cec">Vorlage Vergabe EU</AF003>
    <AF001 xmlns="26f9a7ac-6872-4ea0-a1b5-2fde7bfb3cec">794 Vergabestelle</AF001>
    <Text01 xmlns="26f9a7ac-6872-4ea0-a1b5-2fde7bfb3cec">Modernisierung der Bildungszentren Ardeystraße und Hansemann der HWK DO</Text01>
    <NotAllowedInFolders_PlanunterlagenFotosE-Mails xmlns="26f9a7ac-6872-4ea0-a1b5-2fde7bfb3cec">Planunterlagen;Fotos;E-Mails</NotAllowedInFolders_PlanunterlagenFotosE-Mails>
    <Bool05 xmlns="26f9a7ac-6872-4ea0-a1b5-2fde7bfb3cec">false</Bool05>
    <Text18 xmlns="26f9a7ac-6872-4ea0-a1b5-2fde7bfb3cec" xsi:nil="true"/>
    <Text16 xmlns="26f9a7ac-6872-4ea0-a1b5-2fde7bfb3cec">10-22042</Text16>
    <AF027 xmlns="b7cb036a-9f2e-48b2-afd6-547dd03ece85" xsi:nil="true"/>
    <Text12 xmlns="26f9a7ac-6872-4ea0-a1b5-2fde7bfb3cec" xsi:nil="true"/>
    <Bool06 xmlns="26f9a7ac-6872-4ea0-a1b5-2fde7bfb3cec">false</Bool06>
    <Text17 xmlns="26f9a7ac-6872-4ea0-a1b5-2fde7bfb3cec">assmann GmbH</Text17>
    <Text02 xmlns="26f9a7ac-6872-4ea0-a1b5-2fde7bfb3cec">10-22042</Text02>
    <Note02 xmlns="26f9a7ac-6872-4ea0-a1b5-2fde7bfb3cec" xsi:nil="true"/>
    <_Flow_SignoffStatus xmlns="961845bc-b540-44cd-b6c1-e80895590e9a" xsi:nil="true"/>
    <AF015 xmlns="26f9a7ac-6872-4ea0-a1b5-2fde7bfb3cec" xsi:nil="true"/>
    <lcf76f155ced4ddcb4097134ff3c332f xmlns="6ce8e591-f932-4cf6-9ad0-90e83f5966e7">
      <Terms xmlns="http://schemas.microsoft.com/office/infopath/2007/PartnerControls"/>
    </lcf76f155ced4ddcb4097134ff3c332f>
    <TaxCatchAll xmlns="784f45e2-1262-432e-98fc-30618982b2d2" xsi:nil="true"/>
  </documentManagement>
</p:properties>
</file>

<file path=customXml/itemProps1.xml><?xml version="1.0" encoding="utf-8"?>
<ds:datastoreItem xmlns:ds="http://schemas.openxmlformats.org/officeDocument/2006/customXml" ds:itemID="{F2F6636D-44C8-44DE-8237-8C1431D72DA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BFA833-92DE-46B9-96AD-959B497757C3}"/>
</file>

<file path=customXml/itemProps3.xml><?xml version="1.0" encoding="utf-8"?>
<ds:datastoreItem xmlns:ds="http://schemas.openxmlformats.org/officeDocument/2006/customXml" ds:itemID="{F14B706A-1E82-47A9-820F-C27B20589CA3}"/>
</file>

<file path=customXml/itemProps4.xml><?xml version="1.0" encoding="utf-8"?>
<ds:datastoreItem xmlns:ds="http://schemas.openxmlformats.org/officeDocument/2006/customXml" ds:itemID="{32714F0D-9484-4521-B92F-3F8ECB862BC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cosinex GmbH</Company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CSX-59-Eigenerklaerung-Informationen-zum-Bieter-1</dc:title>
  <dc:subject/>
  <dc:creator>Susanne Burkhardt</dc:creator>
  <cp:keywords/>
  <dc:description/>
  <cp:lastModifiedBy>Wolf Witte</cp:lastModifiedBy>
  <cp:revision>2</cp:revision>
  <dcterms:created xsi:type="dcterms:W3CDTF">2023-10-24T12:16:00Z</dcterms:created>
  <dcterms:modified xsi:type="dcterms:W3CDTF">2023-10-24T12:16:00Z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0x010100EFC59A8D6EC1C04D9D561BBF1758C1580099AE969106C15D4798B8D3C2ED6F6901</vt:lpwstr>
  </property>
</Properties>
</file>