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C2BD2" w14:textId="77777777" w:rsidR="00190BA6" w:rsidRDefault="00190BA6" w:rsidP="00190BA6">
      <w:pPr>
        <w:pStyle w:val="Abs1"/>
        <w:tabs>
          <w:tab w:val="left" w:pos="630"/>
          <w:tab w:val="center" w:pos="4536"/>
        </w:tabs>
        <w:ind w:right="-143"/>
        <w:jc w:val="left"/>
        <w:rPr>
          <w:rFonts w:ascii="Arial" w:hAnsi="Arial" w:cs="Arial"/>
          <w:b/>
          <w:sz w:val="40"/>
          <w:szCs w:val="40"/>
        </w:rPr>
      </w:pPr>
    </w:p>
    <w:p w14:paraId="50B9DD7F" w14:textId="77777777" w:rsidR="00DF5E18" w:rsidRDefault="00033C66" w:rsidP="00DF5E18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T5</w:t>
      </w:r>
    </w:p>
    <w:p w14:paraId="0573328C" w14:textId="77777777" w:rsidR="00DF5E18" w:rsidRPr="00DF5E18" w:rsidRDefault="00DF5E18" w:rsidP="00190BA6">
      <w:pPr>
        <w:pStyle w:val="Abs1"/>
        <w:tabs>
          <w:tab w:val="left" w:pos="630"/>
          <w:tab w:val="center" w:pos="4536"/>
        </w:tabs>
        <w:ind w:right="-143"/>
        <w:jc w:val="left"/>
        <w:rPr>
          <w:rFonts w:ascii="Arial" w:hAnsi="Arial" w:cs="Arial"/>
          <w:b/>
        </w:rPr>
      </w:pPr>
    </w:p>
    <w:p w14:paraId="2F66DD6E" w14:textId="77777777" w:rsidR="00316009" w:rsidRDefault="00316009" w:rsidP="00190BA6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 xml:space="preserve">Eigenerklärung </w:t>
      </w:r>
    </w:p>
    <w:p w14:paraId="1849A41F" w14:textId="77777777" w:rsidR="00190BA6" w:rsidRDefault="003B6C4E" w:rsidP="00190BA6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Beihilfenrecht</w:t>
      </w:r>
    </w:p>
    <w:p w14:paraId="5C2A06F6" w14:textId="77777777" w:rsidR="00190BA6" w:rsidRDefault="00190BA6" w:rsidP="00190BA6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</w:p>
    <w:p w14:paraId="3397BB00" w14:textId="77777777" w:rsidR="00034096" w:rsidRDefault="00034096" w:rsidP="00034096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Vergabeverfahren </w:t>
      </w:r>
      <w:r w:rsidRPr="00B03DA7">
        <w:rPr>
          <w:rFonts w:ascii="Arial" w:hAnsi="Arial" w:cs="Arial"/>
          <w:sz w:val="32"/>
          <w:szCs w:val="32"/>
        </w:rPr>
        <w:t xml:space="preserve">Neuanmietung </w:t>
      </w:r>
      <w:r>
        <w:rPr>
          <w:rFonts w:ascii="Arial" w:hAnsi="Arial" w:cs="Arial"/>
          <w:sz w:val="32"/>
          <w:szCs w:val="32"/>
        </w:rPr>
        <w:t>Polizeidienstgebäude Kreispolizeibehörde Märkischer Kreis</w:t>
      </w:r>
    </w:p>
    <w:p w14:paraId="0E20349A" w14:textId="77777777" w:rsidR="00E70AB9" w:rsidRDefault="00E70AB9" w:rsidP="0000252C">
      <w:pPr>
        <w:pStyle w:val="Abs1"/>
      </w:pPr>
    </w:p>
    <w:p w14:paraId="1CD46CC4" w14:textId="77777777" w:rsidR="002A12DB" w:rsidRDefault="002A12DB" w:rsidP="002A12D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Name Bewerber/ Bewerbergemeinschaft: </w:t>
      </w:r>
      <w:r w:rsidRPr="002913B1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____________________________</w:t>
      </w:r>
    </w:p>
    <w:p w14:paraId="1C5D5700" w14:textId="77777777" w:rsidR="002A12DB" w:rsidRDefault="002A12DB" w:rsidP="0000252C">
      <w:pPr>
        <w:pStyle w:val="Abs1"/>
      </w:pPr>
    </w:p>
    <w:p w14:paraId="43DF4C87" w14:textId="77777777" w:rsidR="002A12DB" w:rsidRDefault="002A12DB" w:rsidP="0000252C">
      <w:pPr>
        <w:pStyle w:val="Abs1"/>
      </w:pPr>
    </w:p>
    <w:p w14:paraId="6887B35A" w14:textId="77777777" w:rsidR="002A12DB" w:rsidRPr="0000252C" w:rsidRDefault="002A12DB" w:rsidP="0000252C">
      <w:pPr>
        <w:pStyle w:val="Abs1"/>
      </w:pPr>
    </w:p>
    <w:p w14:paraId="38F87B82" w14:textId="77777777" w:rsidR="0000252C" w:rsidRPr="004B780A" w:rsidRDefault="0000252C" w:rsidP="0000252C">
      <w:pPr>
        <w:pStyle w:val="Abs1"/>
        <w:rPr>
          <w:rFonts w:ascii="Arial" w:hAnsi="Arial" w:cs="Arial"/>
        </w:rPr>
      </w:pPr>
      <w:r w:rsidRPr="004B780A">
        <w:rPr>
          <w:rFonts w:ascii="Arial" w:hAnsi="Arial" w:cs="Arial"/>
        </w:rPr>
        <w:t xml:space="preserve">Hiermit wird bestätigt, dass das angebotene Grundstück </w:t>
      </w:r>
    </w:p>
    <w:p w14:paraId="2FA6EEB6" w14:textId="77777777" w:rsidR="0000252C" w:rsidRPr="004B780A" w:rsidRDefault="0000252C" w:rsidP="0000252C">
      <w:pPr>
        <w:pStyle w:val="Abs1"/>
        <w:rPr>
          <w:rFonts w:ascii="Arial" w:hAnsi="Arial" w:cs="Arial"/>
        </w:rPr>
      </w:pPr>
    </w:p>
    <w:p w14:paraId="322096B5" w14:textId="77777777" w:rsidR="0000252C" w:rsidRPr="004B780A" w:rsidRDefault="0000252C" w:rsidP="0000252C">
      <w:pPr>
        <w:pStyle w:val="Abs1"/>
        <w:rPr>
          <w:rFonts w:ascii="Arial" w:hAnsi="Arial" w:cs="Arial"/>
        </w:rPr>
      </w:pPr>
      <w:r w:rsidRPr="004B780A">
        <w:rPr>
          <w:rFonts w:ascii="Arial" w:hAnsi="Arial" w:cs="Arial"/>
          <w:highlight w:val="yellow"/>
        </w:rPr>
        <w:t>_______________________________________________________________________</w:t>
      </w:r>
    </w:p>
    <w:p w14:paraId="27426862" w14:textId="77777777" w:rsidR="0000252C" w:rsidRPr="004B780A" w:rsidRDefault="002A12DB" w:rsidP="0000252C">
      <w:pPr>
        <w:pStyle w:val="Abs1"/>
        <w:rPr>
          <w:rFonts w:ascii="Arial" w:hAnsi="Arial" w:cs="Arial"/>
        </w:rPr>
      </w:pPr>
      <w:r w:rsidRPr="004B780A">
        <w:rPr>
          <w:rFonts w:ascii="Arial" w:hAnsi="Arial" w:cs="Arial"/>
        </w:rPr>
        <w:t>(Anschrift Grundstück sowie Gemarkung/Flur/</w:t>
      </w:r>
      <w:r w:rsidR="0000252C" w:rsidRPr="004B780A">
        <w:rPr>
          <w:rFonts w:ascii="Arial" w:hAnsi="Arial" w:cs="Arial"/>
        </w:rPr>
        <w:t>Flurstück)</w:t>
      </w:r>
    </w:p>
    <w:p w14:paraId="39AB4E25" w14:textId="77777777" w:rsidR="0000252C" w:rsidRPr="004B780A" w:rsidRDefault="0000252C" w:rsidP="0000252C">
      <w:pPr>
        <w:pStyle w:val="Abs1"/>
        <w:rPr>
          <w:rFonts w:ascii="Arial" w:hAnsi="Arial" w:cs="Arial"/>
        </w:rPr>
      </w:pPr>
    </w:p>
    <w:p w14:paraId="7BE1B369" w14:textId="77777777" w:rsidR="00ED1151" w:rsidRPr="004B780A" w:rsidRDefault="0000252C" w:rsidP="0000252C">
      <w:pPr>
        <w:pStyle w:val="Abs1"/>
        <w:rPr>
          <w:rFonts w:ascii="Arial" w:hAnsi="Arial" w:cs="Arial"/>
        </w:rPr>
      </w:pPr>
      <w:r w:rsidRPr="004B780A">
        <w:rPr>
          <w:rFonts w:ascii="Arial" w:hAnsi="Arial" w:cs="Arial"/>
        </w:rPr>
        <w:t>unter Einhaltung der beihilfenrechtlichen Vorgaben erworben worden ist bzw. erworben wird. Insbesondere wurden bzw. werden die Anforderungen der „</w:t>
      </w:r>
      <w:r w:rsidR="00140CC1" w:rsidRPr="004B780A">
        <w:rPr>
          <w:rFonts w:ascii="Arial" w:hAnsi="Arial" w:cs="Arial"/>
        </w:rPr>
        <w:t>Bekanntmachung der Kommission zum Begriff der staatlichen Beihilfe im Sinne des Artikels 107 Absatz 1 des Vertrags über die Arbeitsweise der Europäischen Union“ (2016/C 262/01) sowie des Art. </w:t>
      </w:r>
      <w:r w:rsidRPr="004B780A">
        <w:rPr>
          <w:rFonts w:ascii="Arial" w:hAnsi="Arial" w:cs="Arial"/>
        </w:rPr>
        <w:t>108 Abs. 3 AEUV beim Grundstückserwerb erfüllt.</w:t>
      </w:r>
    </w:p>
    <w:p w14:paraId="1CACB869" w14:textId="77777777" w:rsidR="00695A90" w:rsidRPr="004B780A" w:rsidRDefault="00695A90" w:rsidP="0000252C">
      <w:pPr>
        <w:pStyle w:val="Abs1"/>
        <w:rPr>
          <w:rFonts w:ascii="Arial" w:hAnsi="Arial" w:cs="Arial"/>
        </w:rPr>
      </w:pPr>
    </w:p>
    <w:p w14:paraId="292B51F6" w14:textId="77777777" w:rsidR="0000252C" w:rsidRPr="004B780A" w:rsidRDefault="0000252C" w:rsidP="0000252C">
      <w:pPr>
        <w:pStyle w:val="Abs1"/>
        <w:rPr>
          <w:rFonts w:ascii="Arial" w:hAnsi="Arial" w:cs="Arial"/>
        </w:rPr>
      </w:pPr>
    </w:p>
    <w:p w14:paraId="7DF41E95" w14:textId="77777777" w:rsidR="0000252C" w:rsidRPr="0000252C" w:rsidRDefault="0000252C" w:rsidP="0000252C">
      <w:pPr>
        <w:pStyle w:val="Abs1"/>
      </w:pPr>
    </w:p>
    <w:p w14:paraId="194640A1" w14:textId="77777777" w:rsidR="00190BA6" w:rsidRDefault="00190BA6" w:rsidP="00190BA6">
      <w:pPr>
        <w:spacing w:line="240" w:lineRule="exact"/>
        <w:jc w:val="both"/>
        <w:rPr>
          <w:rFonts w:ascii="Arial" w:hAnsi="Arial" w:cs="Arial"/>
        </w:rPr>
      </w:pPr>
    </w:p>
    <w:p w14:paraId="372A15C3" w14:textId="77777777" w:rsidR="0000252C" w:rsidRPr="0000252C" w:rsidRDefault="0000252C" w:rsidP="00190BA6">
      <w:pPr>
        <w:spacing w:line="240" w:lineRule="exact"/>
        <w:jc w:val="both"/>
        <w:rPr>
          <w:rFonts w:ascii="Arial" w:hAnsi="Arial" w:cs="Arial"/>
          <w:i/>
        </w:rPr>
      </w:pPr>
      <w:r w:rsidRPr="0000252C">
        <w:rPr>
          <w:rFonts w:ascii="Arial" w:hAnsi="Arial" w:cs="Arial"/>
          <w:i/>
        </w:rPr>
        <w:t>[Diese Erklärung ist nur dann vo</w:t>
      </w:r>
      <w:r w:rsidR="00A157C2">
        <w:rPr>
          <w:rFonts w:ascii="Arial" w:hAnsi="Arial" w:cs="Arial"/>
          <w:i/>
        </w:rPr>
        <w:t>n de</w:t>
      </w:r>
      <w:r w:rsidRPr="0000252C">
        <w:rPr>
          <w:rFonts w:ascii="Arial" w:hAnsi="Arial" w:cs="Arial"/>
          <w:i/>
        </w:rPr>
        <w:t>m Bewerber</w:t>
      </w:r>
      <w:r w:rsidR="00A157C2">
        <w:rPr>
          <w:rFonts w:ascii="Arial" w:hAnsi="Arial" w:cs="Arial"/>
          <w:i/>
        </w:rPr>
        <w:t>/</w:t>
      </w:r>
      <w:r w:rsidRPr="0000252C">
        <w:rPr>
          <w:rFonts w:ascii="Arial" w:hAnsi="Arial" w:cs="Arial"/>
          <w:i/>
        </w:rPr>
        <w:t xml:space="preserve"> </w:t>
      </w:r>
      <w:r w:rsidR="00A157C2">
        <w:rPr>
          <w:rFonts w:ascii="Arial" w:hAnsi="Arial" w:cs="Arial"/>
          <w:i/>
        </w:rPr>
        <w:t xml:space="preserve">der Bewerbergemeinschaft </w:t>
      </w:r>
      <w:r w:rsidRPr="0000252C">
        <w:rPr>
          <w:rFonts w:ascii="Arial" w:hAnsi="Arial" w:cs="Arial"/>
          <w:i/>
        </w:rPr>
        <w:t>abzugeben, wenn das von ihm</w:t>
      </w:r>
      <w:r w:rsidR="00A157C2">
        <w:rPr>
          <w:rFonts w:ascii="Arial" w:hAnsi="Arial" w:cs="Arial"/>
          <w:i/>
        </w:rPr>
        <w:t>/ihr</w:t>
      </w:r>
      <w:r w:rsidRPr="0000252C">
        <w:rPr>
          <w:rFonts w:ascii="Arial" w:hAnsi="Arial" w:cs="Arial"/>
          <w:i/>
        </w:rPr>
        <w:t xml:space="preserve"> angebotene Grundstück im Eigentum der öffentlichen Hand ist oder er</w:t>
      </w:r>
      <w:r w:rsidR="00A157C2">
        <w:rPr>
          <w:rFonts w:ascii="Arial" w:hAnsi="Arial" w:cs="Arial"/>
          <w:i/>
        </w:rPr>
        <w:t>/sie</w:t>
      </w:r>
      <w:r w:rsidRPr="0000252C">
        <w:rPr>
          <w:rFonts w:ascii="Arial" w:hAnsi="Arial" w:cs="Arial"/>
          <w:i/>
        </w:rPr>
        <w:t xml:space="preserve"> es bereits von der öffentlichen Hand erworben hat. Sofern der Bewerber</w:t>
      </w:r>
      <w:r w:rsidR="00A157C2">
        <w:rPr>
          <w:rFonts w:ascii="Arial" w:hAnsi="Arial" w:cs="Arial"/>
          <w:i/>
        </w:rPr>
        <w:t>/die Bewerbergemeinschaft</w:t>
      </w:r>
      <w:r w:rsidRPr="0000252C">
        <w:rPr>
          <w:rFonts w:ascii="Arial" w:hAnsi="Arial" w:cs="Arial"/>
          <w:i/>
        </w:rPr>
        <w:t xml:space="preserve"> mehrere Grundstücke der öffentlichen Hand anbietet, ist diese Erklärung für jedes Grundstück gesondert abzugeben.</w:t>
      </w:r>
      <w:r>
        <w:rPr>
          <w:rFonts w:ascii="Arial" w:hAnsi="Arial" w:cs="Arial"/>
          <w:i/>
        </w:rPr>
        <w:t>]</w:t>
      </w:r>
    </w:p>
    <w:p w14:paraId="6491B94C" w14:textId="77777777" w:rsidR="0000252C" w:rsidRPr="0000252C" w:rsidRDefault="0000252C" w:rsidP="00190BA6">
      <w:pPr>
        <w:spacing w:line="240" w:lineRule="exact"/>
        <w:jc w:val="both"/>
        <w:rPr>
          <w:rFonts w:ascii="Arial" w:hAnsi="Arial" w:cs="Arial"/>
          <w:i/>
        </w:rPr>
      </w:pPr>
    </w:p>
    <w:p w14:paraId="457E822F" w14:textId="77777777" w:rsidR="00D951E2" w:rsidRDefault="00D951E2">
      <w:pPr>
        <w:pStyle w:val="Abs1"/>
      </w:pPr>
    </w:p>
    <w:sectPr w:rsidR="00D951E2" w:rsidSect="00BD103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18" w:right="1985" w:bottom="1814" w:left="1985" w:header="720" w:footer="720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53FD2" w14:textId="77777777" w:rsidR="00801E61" w:rsidRDefault="00801E61">
      <w:r>
        <w:separator/>
      </w:r>
    </w:p>
  </w:endnote>
  <w:endnote w:type="continuationSeparator" w:id="0">
    <w:p w14:paraId="49FCE7C4" w14:textId="77777777" w:rsidR="00801E61" w:rsidRDefault="00801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E1)">
    <w:altName w:val="Univers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40190" w14:textId="77777777" w:rsidR="00F119B3" w:rsidRDefault="00F119B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D4AE14" w14:textId="046E615B" w:rsidR="00801E61" w:rsidRPr="00190BA6" w:rsidRDefault="000C6D52">
    <w:pPr>
      <w:pStyle w:val="Fuzeile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Stand: </w:t>
    </w:r>
    <w:r w:rsidR="00F119B3">
      <w:rPr>
        <w:rFonts w:ascii="Arial" w:hAnsi="Arial" w:cs="Arial"/>
        <w:sz w:val="20"/>
      </w:rPr>
      <w:t>01</w:t>
    </w:r>
    <w:r>
      <w:rPr>
        <w:rFonts w:ascii="Arial" w:hAnsi="Arial" w:cs="Arial"/>
        <w:sz w:val="20"/>
      </w:rPr>
      <w:t>.</w:t>
    </w:r>
    <w:r w:rsidR="00224DDF">
      <w:rPr>
        <w:rFonts w:ascii="Arial" w:hAnsi="Arial" w:cs="Arial"/>
        <w:sz w:val="20"/>
      </w:rPr>
      <w:t>0</w:t>
    </w:r>
    <w:r w:rsidR="00F119B3">
      <w:rPr>
        <w:rFonts w:ascii="Arial" w:hAnsi="Arial" w:cs="Arial"/>
        <w:sz w:val="20"/>
      </w:rPr>
      <w:t>9</w:t>
    </w:r>
    <w:r>
      <w:rPr>
        <w:rFonts w:ascii="Arial" w:hAnsi="Arial" w:cs="Arial"/>
        <w:sz w:val="20"/>
      </w:rPr>
      <w:t>.20</w:t>
    </w:r>
    <w:r w:rsidR="004B780A">
      <w:rPr>
        <w:rFonts w:ascii="Arial" w:hAnsi="Arial" w:cs="Arial"/>
        <w:sz w:val="20"/>
      </w:rPr>
      <w:t>2</w:t>
    </w:r>
    <w:r w:rsidR="00F119B3">
      <w:rPr>
        <w:rFonts w:ascii="Arial" w:hAnsi="Arial" w:cs="Arial"/>
        <w:sz w:val="20"/>
      </w:rPr>
      <w:t>6</w:t>
    </w:r>
    <w:r w:rsidR="00801E61" w:rsidRPr="00190BA6">
      <w:rPr>
        <w:rFonts w:ascii="Arial" w:hAnsi="Arial" w:cs="Arial"/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22040" w14:textId="77777777" w:rsidR="00F119B3" w:rsidRDefault="00F119B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551C4B" w14:textId="77777777" w:rsidR="00801E61" w:rsidRDefault="00801E61">
      <w:r>
        <w:separator/>
      </w:r>
    </w:p>
  </w:footnote>
  <w:footnote w:type="continuationSeparator" w:id="0">
    <w:p w14:paraId="68721A6D" w14:textId="77777777" w:rsidR="00801E61" w:rsidRDefault="00801E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EA183E" w14:textId="77777777" w:rsidR="00F119B3" w:rsidRDefault="00F119B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6B87F" w14:textId="3C36A404" w:rsidR="00801E61" w:rsidRDefault="00801E61" w:rsidP="00D832C8">
    <w:pPr>
      <w:pStyle w:val="Kopfzeile"/>
      <w:tabs>
        <w:tab w:val="clear" w:pos="4536"/>
        <w:tab w:val="clear" w:pos="9072"/>
        <w:tab w:val="right" w:pos="7938"/>
      </w:tabs>
      <w:ind w:left="-851"/>
    </w:pPr>
    <w:r>
      <w:tab/>
    </w:r>
    <w:r w:rsidR="00034096">
      <w:rPr>
        <w:rFonts w:ascii="Arial" w:hAnsi="Arial" w:cs="Arial"/>
        <w:noProof/>
        <w:color w:val="1F497D"/>
        <w:sz w:val="16"/>
        <w:szCs w:val="16"/>
      </w:rPr>
      <w:drawing>
        <wp:inline distT="0" distB="0" distL="0" distR="0" wp14:anchorId="173EF3BD" wp14:editId="65195BAC">
          <wp:extent cx="2200275" cy="704850"/>
          <wp:effectExtent l="0" t="0" r="0" b="0"/>
          <wp:docPr id="1111422252" name="Grafik 1" descr="Signaturbild Neu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ignaturbild NeuO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C6431" w14:textId="77777777" w:rsidR="00801E61" w:rsidRDefault="00801E61">
    <w:pPr>
      <w:pStyle w:val="Fuzeile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35647"/>
    <w:multiLevelType w:val="hybridMultilevel"/>
    <w:tmpl w:val="5302D9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216936"/>
    <w:multiLevelType w:val="hybridMultilevel"/>
    <w:tmpl w:val="375E9D14"/>
    <w:lvl w:ilvl="0" w:tplc="0407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538849D9"/>
    <w:multiLevelType w:val="hybridMultilevel"/>
    <w:tmpl w:val="81482C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3948142">
    <w:abstractNumId w:val="1"/>
  </w:num>
  <w:num w:numId="2" w16cid:durableId="2104060680">
    <w:abstractNumId w:val="2"/>
  </w:num>
  <w:num w:numId="3" w16cid:durableId="5294907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activeWritingStyle w:appName="MSWord" w:lang="de-DE" w:vendorID="64" w:dllVersion="6" w:nlCheck="1" w:checkStyle="1"/>
  <w:activeWritingStyle w:appName="MSWord" w:lang="de-DE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autoHyphenation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 fill="f" fillcolor="white" stroke="f">
      <v:fill color="white" on="f"/>
      <v:stroke on="f"/>
      <v:textbox inset="0,0,0,0"/>
    </o:shapedefaults>
    <o:shapelayout v:ext="edit">
      <o:regrouptable v:ext="edit">
        <o:entry new="1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Kuerzel" w:val="\2"/>
    <w:docVar w:name="RWPDokuTyp" w:val="Brief2"/>
  </w:docVars>
  <w:rsids>
    <w:rsidRoot w:val="00D832C8"/>
    <w:rsid w:val="0000252C"/>
    <w:rsid w:val="00007769"/>
    <w:rsid w:val="00033C66"/>
    <w:rsid w:val="00034096"/>
    <w:rsid w:val="00055252"/>
    <w:rsid w:val="00082B35"/>
    <w:rsid w:val="00087DCB"/>
    <w:rsid w:val="000C6D52"/>
    <w:rsid w:val="00140CC1"/>
    <w:rsid w:val="00147C37"/>
    <w:rsid w:val="00153144"/>
    <w:rsid w:val="00171905"/>
    <w:rsid w:val="00190504"/>
    <w:rsid w:val="00190BA6"/>
    <w:rsid w:val="001957D4"/>
    <w:rsid w:val="001A7606"/>
    <w:rsid w:val="00224DDF"/>
    <w:rsid w:val="002A12DB"/>
    <w:rsid w:val="00316009"/>
    <w:rsid w:val="00336089"/>
    <w:rsid w:val="00393E82"/>
    <w:rsid w:val="003B3E7F"/>
    <w:rsid w:val="003B6C4E"/>
    <w:rsid w:val="0044329D"/>
    <w:rsid w:val="00450708"/>
    <w:rsid w:val="004B780A"/>
    <w:rsid w:val="004E61E9"/>
    <w:rsid w:val="00592C0D"/>
    <w:rsid w:val="005C5C03"/>
    <w:rsid w:val="006231FC"/>
    <w:rsid w:val="006779D1"/>
    <w:rsid w:val="00695A90"/>
    <w:rsid w:val="0070723B"/>
    <w:rsid w:val="00707AA2"/>
    <w:rsid w:val="007371F4"/>
    <w:rsid w:val="00792B5F"/>
    <w:rsid w:val="007B34BA"/>
    <w:rsid w:val="00801E61"/>
    <w:rsid w:val="00825E05"/>
    <w:rsid w:val="009552D0"/>
    <w:rsid w:val="00974B03"/>
    <w:rsid w:val="009F7990"/>
    <w:rsid w:val="00A157C2"/>
    <w:rsid w:val="00A60F45"/>
    <w:rsid w:val="00A72428"/>
    <w:rsid w:val="00AA5B67"/>
    <w:rsid w:val="00AB6B9D"/>
    <w:rsid w:val="00AC6C7D"/>
    <w:rsid w:val="00AD57F8"/>
    <w:rsid w:val="00AE5DFA"/>
    <w:rsid w:val="00B75950"/>
    <w:rsid w:val="00B764EF"/>
    <w:rsid w:val="00BA3902"/>
    <w:rsid w:val="00BB3683"/>
    <w:rsid w:val="00BD1036"/>
    <w:rsid w:val="00CB06D1"/>
    <w:rsid w:val="00CC6EDD"/>
    <w:rsid w:val="00CE7E75"/>
    <w:rsid w:val="00D535E9"/>
    <w:rsid w:val="00D832C8"/>
    <w:rsid w:val="00D951E2"/>
    <w:rsid w:val="00D95C1C"/>
    <w:rsid w:val="00DC0653"/>
    <w:rsid w:val="00DD6366"/>
    <w:rsid w:val="00DF5E18"/>
    <w:rsid w:val="00E07A7C"/>
    <w:rsid w:val="00E24A70"/>
    <w:rsid w:val="00E70AB9"/>
    <w:rsid w:val="00ED1151"/>
    <w:rsid w:val="00F119B3"/>
    <w:rsid w:val="00FB6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0,0,0,0"/>
    </o:shapedefaults>
    <o:shapelayout v:ext="edit">
      <o:idmap v:ext="edit" data="2"/>
    </o:shapelayout>
  </w:shapeDefaults>
  <w:decimalSymbol w:val=","/>
  <w:listSeparator w:val=";"/>
  <w14:docId w14:val="009AC1B5"/>
  <w15:docId w15:val="{706AB2E3-ADFA-45FB-B650-9E1976AAD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90BA6"/>
    <w:rPr>
      <w:rFonts w:ascii="Univers (E1)" w:hAnsi="Univers (E1)"/>
    </w:rPr>
  </w:style>
  <w:style w:type="paragraph" w:styleId="berschrift1">
    <w:name w:val="heading 1"/>
    <w:basedOn w:val="Standard"/>
    <w:next w:val="Standard"/>
    <w:qFormat/>
    <w:rsid w:val="00147C37"/>
    <w:pPr>
      <w:spacing w:before="120"/>
      <w:ind w:left="454" w:hanging="454"/>
      <w:outlineLvl w:val="0"/>
    </w:pPr>
    <w:rPr>
      <w:b/>
      <w:sz w:val="30"/>
    </w:rPr>
  </w:style>
  <w:style w:type="paragraph" w:styleId="berschrift2">
    <w:name w:val="heading 2"/>
    <w:basedOn w:val="Standard"/>
    <w:next w:val="Standard"/>
    <w:qFormat/>
    <w:rsid w:val="00147C37"/>
    <w:pPr>
      <w:spacing w:before="120" w:after="240"/>
      <w:ind w:left="454" w:hanging="454"/>
      <w:outlineLvl w:val="1"/>
    </w:pPr>
    <w:rPr>
      <w:b/>
      <w:sz w:val="30"/>
    </w:rPr>
  </w:style>
  <w:style w:type="paragraph" w:styleId="berschrift3">
    <w:name w:val="heading 3"/>
    <w:basedOn w:val="Standard"/>
    <w:next w:val="Standard"/>
    <w:qFormat/>
    <w:rsid w:val="00147C37"/>
    <w:pPr>
      <w:spacing w:before="120" w:after="240"/>
      <w:ind w:left="908" w:hanging="454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147C37"/>
    <w:pPr>
      <w:spacing w:after="120"/>
      <w:ind w:left="1361" w:hanging="454"/>
      <w:outlineLvl w:val="3"/>
    </w:pPr>
    <w:rPr>
      <w:i/>
    </w:rPr>
  </w:style>
  <w:style w:type="paragraph" w:styleId="berschrift5">
    <w:name w:val="heading 5"/>
    <w:basedOn w:val="Standard"/>
    <w:next w:val="Standard"/>
    <w:qFormat/>
    <w:rsid w:val="00147C37"/>
    <w:pPr>
      <w:spacing w:after="120"/>
      <w:ind w:left="1815" w:hanging="454"/>
      <w:jc w:val="both"/>
      <w:outlineLvl w:val="4"/>
    </w:pPr>
    <w:rPr>
      <w:i/>
    </w:rPr>
  </w:style>
  <w:style w:type="paragraph" w:styleId="berschrift6">
    <w:name w:val="heading 6"/>
    <w:basedOn w:val="Standard"/>
    <w:next w:val="Standard"/>
    <w:qFormat/>
    <w:rsid w:val="00147C37"/>
    <w:pPr>
      <w:outlineLvl w:val="5"/>
    </w:pPr>
  </w:style>
  <w:style w:type="paragraph" w:styleId="berschrift7">
    <w:name w:val="heading 7"/>
    <w:basedOn w:val="Standard"/>
    <w:next w:val="Standard"/>
    <w:qFormat/>
    <w:rsid w:val="00147C37"/>
    <w:pPr>
      <w:keepNext/>
      <w:spacing w:before="720" w:after="10" w:line="180" w:lineRule="exact"/>
      <w:outlineLvl w:val="6"/>
    </w:pPr>
    <w:rPr>
      <w:b/>
      <w:sz w:val="1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Beweis">
    <w:name w:val="Abs. Beweis"/>
    <w:basedOn w:val="Standard"/>
    <w:rsid w:val="00147C37"/>
    <w:pPr>
      <w:ind w:left="2041" w:hanging="1134"/>
    </w:pPr>
  </w:style>
  <w:style w:type="paragraph" w:customStyle="1" w:styleId="AbsGlaubhaftm">
    <w:name w:val="Abs. Glaubhaftm."/>
    <w:basedOn w:val="Standard"/>
    <w:rsid w:val="00147C37"/>
    <w:pPr>
      <w:ind w:left="3232" w:hanging="2325"/>
    </w:pPr>
  </w:style>
  <w:style w:type="paragraph" w:customStyle="1" w:styleId="Abs1">
    <w:name w:val="Abs.1"/>
    <w:basedOn w:val="Standard"/>
    <w:rsid w:val="00147C37"/>
    <w:pPr>
      <w:jc w:val="both"/>
    </w:pPr>
  </w:style>
  <w:style w:type="paragraph" w:customStyle="1" w:styleId="Abs2">
    <w:name w:val="Abs.2"/>
    <w:basedOn w:val="Standard"/>
    <w:rsid w:val="00147C37"/>
    <w:pPr>
      <w:ind w:left="454" w:hanging="454"/>
      <w:jc w:val="both"/>
    </w:pPr>
  </w:style>
  <w:style w:type="paragraph" w:customStyle="1" w:styleId="Abs3">
    <w:name w:val="Abs.3"/>
    <w:basedOn w:val="Standard"/>
    <w:rsid w:val="00147C37"/>
    <w:pPr>
      <w:ind w:left="908" w:hanging="454"/>
      <w:jc w:val="both"/>
    </w:pPr>
  </w:style>
  <w:style w:type="paragraph" w:customStyle="1" w:styleId="Abs4">
    <w:name w:val="Abs.4"/>
    <w:basedOn w:val="Standard"/>
    <w:rsid w:val="00147C37"/>
    <w:pPr>
      <w:ind w:left="1361" w:hanging="454"/>
      <w:jc w:val="both"/>
    </w:pPr>
  </w:style>
  <w:style w:type="paragraph" w:customStyle="1" w:styleId="Abs5">
    <w:name w:val="Abs.5"/>
    <w:basedOn w:val="Standard"/>
    <w:rsid w:val="00147C37"/>
    <w:pPr>
      <w:ind w:left="1815" w:hanging="454"/>
      <w:jc w:val="both"/>
    </w:pPr>
  </w:style>
  <w:style w:type="paragraph" w:styleId="Fuzeile">
    <w:name w:val="footer"/>
    <w:rsid w:val="00147C37"/>
    <w:pPr>
      <w:tabs>
        <w:tab w:val="center" w:pos="4536"/>
        <w:tab w:val="right" w:pos="9072"/>
      </w:tabs>
      <w:spacing w:after="120" w:line="240" w:lineRule="atLeast"/>
    </w:pPr>
    <w:rPr>
      <w:noProof/>
      <w:sz w:val="24"/>
    </w:rPr>
  </w:style>
  <w:style w:type="paragraph" w:customStyle="1" w:styleId="InSachen">
    <w:name w:val="InSachen"/>
    <w:basedOn w:val="Abs1"/>
    <w:next w:val="Standard"/>
    <w:rsid w:val="00147C37"/>
    <w:pPr>
      <w:ind w:left="2552" w:hanging="1276"/>
      <w:jc w:val="left"/>
    </w:pPr>
  </w:style>
  <w:style w:type="paragraph" w:styleId="Kopfzeile">
    <w:name w:val="header"/>
    <w:basedOn w:val="Standard"/>
    <w:rsid w:val="00147C37"/>
    <w:pPr>
      <w:tabs>
        <w:tab w:val="center" w:pos="4536"/>
        <w:tab w:val="right" w:pos="9072"/>
      </w:tabs>
    </w:pPr>
  </w:style>
  <w:style w:type="paragraph" w:customStyle="1" w:styleId="Kosten">
    <w:name w:val="Kosten"/>
    <w:basedOn w:val="Standard"/>
    <w:next w:val="Abs1"/>
    <w:rsid w:val="00147C37"/>
    <w:pPr>
      <w:tabs>
        <w:tab w:val="left" w:pos="6237"/>
        <w:tab w:val="decimal" w:pos="7655"/>
      </w:tabs>
      <w:ind w:left="454" w:hanging="454"/>
    </w:pPr>
  </w:style>
  <w:style w:type="paragraph" w:customStyle="1" w:styleId="Listen">
    <w:name w:val="Listen"/>
    <w:basedOn w:val="Standard"/>
    <w:rsid w:val="00147C37"/>
    <w:pPr>
      <w:ind w:left="681" w:hanging="227"/>
    </w:pPr>
  </w:style>
  <w:style w:type="paragraph" w:styleId="Makrotext">
    <w:name w:val="macro"/>
    <w:semiHidden/>
    <w:rsid w:val="00147C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Arial" w:hAnsi="Arial"/>
      <w:sz w:val="18"/>
    </w:rPr>
  </w:style>
  <w:style w:type="paragraph" w:customStyle="1" w:styleId="berschriftzentr">
    <w:name w:val="Überschrift zentr."/>
    <w:basedOn w:val="Standard"/>
    <w:rsid w:val="00147C37"/>
    <w:pPr>
      <w:spacing w:before="240" w:after="240"/>
      <w:jc w:val="center"/>
    </w:pPr>
    <w:rPr>
      <w:b/>
      <w:sz w:val="30"/>
    </w:rPr>
  </w:style>
  <w:style w:type="character" w:styleId="Hyperlink">
    <w:name w:val="Hyperlink"/>
    <w:basedOn w:val="Absatz-Standardschriftart"/>
    <w:rsid w:val="00147C37"/>
    <w:rPr>
      <w:color w:val="0000FF"/>
      <w:u w:val="single"/>
    </w:rPr>
  </w:style>
  <w:style w:type="paragraph" w:customStyle="1" w:styleId="Head">
    <w:name w:val="Head"/>
    <w:basedOn w:val="Standard"/>
    <w:rsid w:val="00147C37"/>
    <w:pPr>
      <w:spacing w:before="80" w:line="180" w:lineRule="exact"/>
    </w:pPr>
    <w:rPr>
      <w:b/>
      <w:caps/>
      <w:sz w:val="16"/>
    </w:rPr>
  </w:style>
  <w:style w:type="paragraph" w:customStyle="1" w:styleId="Namen">
    <w:name w:val="Namen"/>
    <w:basedOn w:val="Standard"/>
    <w:rsid w:val="00147C37"/>
    <w:pPr>
      <w:spacing w:before="40" w:line="180" w:lineRule="exact"/>
    </w:pPr>
    <w:rPr>
      <w:caps/>
      <w:sz w:val="16"/>
    </w:rPr>
  </w:style>
  <w:style w:type="paragraph" w:customStyle="1" w:styleId="Bereich">
    <w:name w:val="Bereich"/>
    <w:basedOn w:val="Standard"/>
    <w:rsid w:val="00147C37"/>
    <w:pPr>
      <w:spacing w:after="20" w:line="130" w:lineRule="exact"/>
    </w:pPr>
    <w:rPr>
      <w:caps/>
      <w:sz w:val="10"/>
    </w:rPr>
  </w:style>
  <w:style w:type="paragraph" w:customStyle="1" w:styleId="KtoZ1">
    <w:name w:val="Kto Z1"/>
    <w:basedOn w:val="Standard"/>
    <w:rsid w:val="00147C37"/>
    <w:pPr>
      <w:spacing w:before="85" w:line="170" w:lineRule="exact"/>
    </w:pPr>
    <w:rPr>
      <w:caps/>
      <w:sz w:val="16"/>
    </w:rPr>
  </w:style>
  <w:style w:type="paragraph" w:customStyle="1" w:styleId="KtoZ2">
    <w:name w:val="Kto Z2"/>
    <w:basedOn w:val="Standard"/>
    <w:rsid w:val="00147C37"/>
    <w:pPr>
      <w:spacing w:before="28" w:line="170" w:lineRule="exact"/>
    </w:pPr>
    <w:rPr>
      <w:caps/>
      <w:sz w:val="16"/>
    </w:rPr>
  </w:style>
  <w:style w:type="paragraph" w:styleId="Textkrper">
    <w:name w:val="Body Text"/>
    <w:basedOn w:val="Standard"/>
    <w:rsid w:val="00147C37"/>
    <w:pPr>
      <w:spacing w:line="180" w:lineRule="exact"/>
    </w:pPr>
    <w:rPr>
      <w:caps/>
      <w:sz w:val="13"/>
    </w:rPr>
  </w:style>
  <w:style w:type="paragraph" w:customStyle="1" w:styleId="Adresse">
    <w:name w:val="Adresse"/>
    <w:basedOn w:val="Standard"/>
    <w:rsid w:val="00147C3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832C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832C8"/>
    <w:rPr>
      <w:rFonts w:ascii="Tahoma" w:hAnsi="Tahoma" w:cs="Tahoma"/>
      <w:sz w:val="16"/>
      <w:szCs w:val="16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D951E2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D951E2"/>
    <w:rPr>
      <w:rFonts w:ascii="Univers (E1)" w:hAnsi="Univers (E1)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D951E2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D951E2"/>
    <w:rPr>
      <w:rFonts w:ascii="Univers (E1)" w:hAnsi="Univers (E1)"/>
    </w:rPr>
  </w:style>
  <w:style w:type="paragraph" w:styleId="Funotentext">
    <w:name w:val="footnote text"/>
    <w:basedOn w:val="Standard"/>
    <w:link w:val="FunotentextZchn"/>
    <w:semiHidden/>
    <w:rsid w:val="00D951E2"/>
    <w:rPr>
      <w:rFonts w:ascii="Courier New" w:hAnsi="Courier New"/>
    </w:rPr>
  </w:style>
  <w:style w:type="character" w:customStyle="1" w:styleId="FunotentextZchn">
    <w:name w:val="Fußnotentext Zchn"/>
    <w:basedOn w:val="Absatz-Standardschriftart"/>
    <w:link w:val="Funotentext"/>
    <w:semiHidden/>
    <w:rsid w:val="00D951E2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A6338.8082DFF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160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Rotthege Wassermann &amp; Partner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RWP p.liebschwager</dc:creator>
  <cp:lastModifiedBy>Dr. Pascale Liebschwager</cp:lastModifiedBy>
  <cp:revision>3</cp:revision>
  <cp:lastPrinted>2019-02-27T14:46:00Z</cp:lastPrinted>
  <dcterms:created xsi:type="dcterms:W3CDTF">2026-09-01T09:02:00Z</dcterms:created>
  <dcterms:modified xsi:type="dcterms:W3CDTF">2026-09-01T09:02:00Z</dcterms:modified>
  <cp:category>Blanko</cp:category>
</cp:coreProperties>
</file>