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FD03D" w14:textId="77777777" w:rsidR="000C4EDD" w:rsidRDefault="0058486A" w:rsidP="0058486A">
      <w:pPr>
        <w:pStyle w:val="Textkrper2"/>
        <w:spacing w:line="240" w:lineRule="auto"/>
        <w:jc w:val="left"/>
        <w:rPr>
          <w:sz w:val="24"/>
        </w:rPr>
      </w:pPr>
      <w:r>
        <w:rPr>
          <w:sz w:val="24"/>
        </w:rPr>
        <w:t xml:space="preserve">Formblatt </w:t>
      </w:r>
      <w:r w:rsidR="00A96877">
        <w:rPr>
          <w:sz w:val="24"/>
        </w:rPr>
        <w:t>Gütezeichen und Zertifikate</w:t>
      </w:r>
    </w:p>
    <w:p w14:paraId="286486F5" w14:textId="77777777" w:rsidR="000C4EDD" w:rsidRDefault="000C4EDD" w:rsidP="0058486A">
      <w:pPr>
        <w:pStyle w:val="Textkrper2"/>
        <w:spacing w:line="240" w:lineRule="auto"/>
        <w:jc w:val="left"/>
        <w:rPr>
          <w:sz w:val="24"/>
        </w:rPr>
      </w:pPr>
    </w:p>
    <w:p w14:paraId="339A33D4" w14:textId="77777777" w:rsidR="001C40C9" w:rsidRDefault="001C40C9" w:rsidP="0058486A">
      <w:pPr>
        <w:pStyle w:val="BodyTextStudienet"/>
        <w:spacing w:after="0" w:line="240" w:lineRule="auto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Offenes Verfahren gemäß § 119 Abs. 3 GWB i. V. m. § 15 VgV</w:t>
      </w:r>
    </w:p>
    <w:p w14:paraId="3DC32927" w14:textId="77777777" w:rsidR="001C40C9" w:rsidRDefault="001C40C9" w:rsidP="0058486A">
      <w:pPr>
        <w:rPr>
          <w:rFonts w:cs="Arial"/>
          <w:b/>
          <w:bCs/>
          <w:sz w:val="24"/>
          <w:u w:val="single"/>
        </w:rPr>
      </w:pPr>
      <w:r>
        <w:rPr>
          <w:rFonts w:cs="Arial"/>
          <w:b/>
          <w:bCs/>
          <w:sz w:val="24"/>
        </w:rPr>
        <w:t>„</w:t>
      </w:r>
      <w:r w:rsidRPr="00354AC2">
        <w:rPr>
          <w:rFonts w:cs="Arial"/>
          <w:b/>
          <w:sz w:val="24"/>
          <w:szCs w:val="24"/>
        </w:rPr>
        <w:t>Rahmen</w:t>
      </w:r>
      <w:r>
        <w:rPr>
          <w:rFonts w:cs="Arial"/>
          <w:b/>
          <w:sz w:val="24"/>
          <w:szCs w:val="24"/>
        </w:rPr>
        <w:t xml:space="preserve">vertrag </w:t>
      </w:r>
      <w:r w:rsidR="00192C30">
        <w:rPr>
          <w:rFonts w:cs="Arial"/>
          <w:b/>
          <w:sz w:val="24"/>
          <w:szCs w:val="24"/>
        </w:rPr>
        <w:t xml:space="preserve">Wäscheversorgung für </w:t>
      </w:r>
      <w:r w:rsidR="00144136">
        <w:rPr>
          <w:rFonts w:cs="Arial"/>
          <w:b/>
          <w:sz w:val="24"/>
          <w:szCs w:val="24"/>
        </w:rPr>
        <w:t>die Knappschafts-Klinik in Warmbad/ OT Wolkenstein</w:t>
      </w:r>
      <w:r>
        <w:rPr>
          <w:rFonts w:cs="Arial"/>
          <w:b/>
          <w:bCs/>
          <w:sz w:val="24"/>
        </w:rPr>
        <w:fldChar w:fldCharType="begin"/>
      </w:r>
      <w:r>
        <w:rPr>
          <w:rFonts w:cs="Arial"/>
          <w:b/>
          <w:bCs/>
          <w:sz w:val="24"/>
        </w:rPr>
        <w:instrText xml:space="preserve">  </w:instrText>
      </w:r>
      <w:r>
        <w:rPr>
          <w:rFonts w:cs="Arial"/>
          <w:b/>
          <w:bCs/>
          <w:sz w:val="24"/>
        </w:rPr>
        <w:fldChar w:fldCharType="end"/>
      </w:r>
      <w:r>
        <w:rPr>
          <w:rFonts w:cs="Arial"/>
          <w:b/>
          <w:bCs/>
          <w:sz w:val="24"/>
        </w:rPr>
        <w:t>“</w:t>
      </w:r>
      <w:r w:rsidR="00144136">
        <w:rPr>
          <w:rFonts w:cs="Arial"/>
          <w:b/>
          <w:bCs/>
          <w:sz w:val="24"/>
        </w:rPr>
        <w:t xml:space="preserve"> </w:t>
      </w:r>
      <w:r>
        <w:rPr>
          <w:rFonts w:cs="Arial"/>
          <w:b/>
          <w:bCs/>
          <w:sz w:val="24"/>
        </w:rPr>
        <w:t>der Deutschen Rentenversicherung Knappschaft-Bahn-See</w:t>
      </w:r>
    </w:p>
    <w:p w14:paraId="030E8E8B" w14:textId="77777777" w:rsidR="00B83C79" w:rsidRDefault="00B83C79">
      <w:pPr>
        <w:widowControl w:val="0"/>
        <w:spacing w:line="360" w:lineRule="auto"/>
        <w:jc w:val="center"/>
        <w:rPr>
          <w:rFonts w:cs="Arial"/>
          <w:b/>
          <w:bCs/>
          <w:u w:val="single"/>
        </w:rPr>
      </w:pPr>
    </w:p>
    <w:p w14:paraId="607F2803" w14:textId="77777777" w:rsidR="000C4EDD" w:rsidRDefault="000C4EDD">
      <w:pPr>
        <w:widowControl w:val="0"/>
        <w:spacing w:line="360" w:lineRule="auto"/>
        <w:jc w:val="center"/>
        <w:rPr>
          <w:rFonts w:cs="Arial"/>
          <w:bCs/>
        </w:rPr>
      </w:pPr>
      <w:r>
        <w:rPr>
          <w:rFonts w:cs="Arial"/>
          <w:b/>
          <w:bCs/>
          <w:u w:val="single"/>
        </w:rPr>
        <w:t xml:space="preserve"> </w:t>
      </w:r>
    </w:p>
    <w:p w14:paraId="092ED9CE" w14:textId="77777777" w:rsidR="00477654" w:rsidRPr="00F36BA6" w:rsidRDefault="00477654" w:rsidP="00477654">
      <w:p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 w:rsidRPr="00F36BA6">
        <w:rPr>
          <w:rFonts w:cs="Arial"/>
          <w:color w:val="000000"/>
          <w:sz w:val="24"/>
          <w:szCs w:val="24"/>
        </w:rPr>
        <w:t>Wir übermit</w:t>
      </w:r>
      <w:r>
        <w:rPr>
          <w:rFonts w:cs="Arial"/>
          <w:color w:val="000000"/>
          <w:sz w:val="24"/>
          <w:szCs w:val="24"/>
        </w:rPr>
        <w:t xml:space="preserve">teln hiermit nachfolgende </w:t>
      </w:r>
      <w:r w:rsidR="00A96877">
        <w:rPr>
          <w:rFonts w:cs="Arial"/>
          <w:color w:val="000000"/>
          <w:sz w:val="24"/>
          <w:szCs w:val="24"/>
        </w:rPr>
        <w:t>Gütezeichen</w:t>
      </w:r>
      <w:r w:rsidRPr="00F36BA6">
        <w:rPr>
          <w:rFonts w:cs="Arial"/>
          <w:color w:val="000000"/>
          <w:sz w:val="24"/>
          <w:szCs w:val="24"/>
        </w:rPr>
        <w:t xml:space="preserve"> als </w:t>
      </w:r>
      <w:proofErr w:type="gramStart"/>
      <w:r w:rsidRPr="00F36BA6">
        <w:rPr>
          <w:rFonts w:cs="Arial"/>
          <w:color w:val="000000"/>
          <w:sz w:val="24"/>
          <w:szCs w:val="24"/>
        </w:rPr>
        <w:t>PDF Dokument</w:t>
      </w:r>
      <w:proofErr w:type="gramEnd"/>
    </w:p>
    <w:p w14:paraId="65666EBA" w14:textId="77777777" w:rsidR="00477654" w:rsidRPr="00F36BA6" w:rsidRDefault="00477654" w:rsidP="00477654">
      <w:p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</w:p>
    <w:p w14:paraId="25B2CCEF" w14:textId="77777777" w:rsidR="00477654" w:rsidRDefault="00675F2B" w:rsidP="00477654">
      <w:p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>
        <w:rPr>
          <w:rFonts w:cs="Arial"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>
        <w:rPr>
          <w:rFonts w:cs="Arial"/>
          <w:bCs/>
        </w:rPr>
        <w:instrText xml:space="preserve"> FORMCHECKBOX </w:instrText>
      </w:r>
      <w:r>
        <w:rPr>
          <w:rFonts w:cs="Arial"/>
          <w:bCs/>
        </w:rPr>
      </w:r>
      <w:r>
        <w:rPr>
          <w:rFonts w:cs="Arial"/>
          <w:bCs/>
        </w:rPr>
        <w:fldChar w:fldCharType="end"/>
      </w:r>
      <w:bookmarkEnd w:id="0"/>
      <w:r w:rsidR="00477654">
        <w:rPr>
          <w:rFonts w:cs="Arial"/>
          <w:bCs/>
        </w:rPr>
        <w:t xml:space="preserve"> </w:t>
      </w:r>
      <w:r w:rsidR="00477654">
        <w:rPr>
          <w:rFonts w:cs="Arial"/>
          <w:bCs/>
        </w:rPr>
        <w:tab/>
      </w:r>
      <w:r w:rsidR="00A96877">
        <w:rPr>
          <w:rFonts w:cs="Arial"/>
          <w:color w:val="000000"/>
          <w:sz w:val="24"/>
          <w:szCs w:val="24"/>
        </w:rPr>
        <w:t>RAL-RG 992/1 „Objekt- und Hauswäsche“</w:t>
      </w:r>
      <w:r w:rsidR="00477654" w:rsidRPr="00B922E2">
        <w:rPr>
          <w:rFonts w:cs="Arial"/>
          <w:color w:val="000000"/>
          <w:sz w:val="24"/>
          <w:szCs w:val="24"/>
        </w:rPr>
        <w:tab/>
      </w:r>
    </w:p>
    <w:p w14:paraId="576CADDC" w14:textId="77777777" w:rsidR="00477654" w:rsidRPr="00B922E2" w:rsidRDefault="00477654" w:rsidP="00477654">
      <w:pPr>
        <w:autoSpaceDE w:val="0"/>
        <w:autoSpaceDN w:val="0"/>
        <w:adjustRightInd w:val="0"/>
        <w:ind w:left="708"/>
        <w:rPr>
          <w:rFonts w:cs="Arial"/>
          <w:color w:val="000000"/>
          <w:sz w:val="24"/>
          <w:szCs w:val="24"/>
        </w:rPr>
      </w:pPr>
    </w:p>
    <w:p w14:paraId="7F56C43C" w14:textId="77777777" w:rsidR="00477654" w:rsidRDefault="00675F2B" w:rsidP="00477654">
      <w:pPr>
        <w:autoSpaceDE w:val="0"/>
        <w:autoSpaceDN w:val="0"/>
        <w:adjustRightInd w:val="0"/>
        <w:ind w:left="705" w:hanging="705"/>
        <w:rPr>
          <w:rFonts w:cs="Arial"/>
          <w:color w:val="000000"/>
          <w:sz w:val="24"/>
          <w:szCs w:val="24"/>
        </w:rPr>
      </w:pPr>
      <w:r>
        <w:rPr>
          <w:rFonts w:cs="Arial"/>
          <w:bCs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>
        <w:rPr>
          <w:rFonts w:cs="Arial"/>
          <w:bCs/>
        </w:rPr>
        <w:instrText xml:space="preserve"> FORMCHECKBOX </w:instrText>
      </w:r>
      <w:r>
        <w:rPr>
          <w:rFonts w:cs="Arial"/>
          <w:bCs/>
        </w:rPr>
      </w:r>
      <w:r>
        <w:rPr>
          <w:rFonts w:cs="Arial"/>
          <w:bCs/>
        </w:rPr>
        <w:fldChar w:fldCharType="end"/>
      </w:r>
      <w:bookmarkEnd w:id="1"/>
      <w:r w:rsidR="00477654">
        <w:rPr>
          <w:rFonts w:cs="Arial"/>
          <w:bCs/>
        </w:rPr>
        <w:t xml:space="preserve"> </w:t>
      </w:r>
      <w:r w:rsidR="00477654">
        <w:rPr>
          <w:rFonts w:cs="Arial"/>
          <w:bCs/>
        </w:rPr>
        <w:tab/>
      </w:r>
      <w:r w:rsidR="00A96877">
        <w:rPr>
          <w:rFonts w:cs="Arial"/>
          <w:color w:val="000000"/>
          <w:sz w:val="24"/>
          <w:szCs w:val="24"/>
        </w:rPr>
        <w:t>RAL-RG 992/2 „Hygienezeugnis für Krankenwäsche“</w:t>
      </w:r>
      <w:r w:rsidR="00477654">
        <w:rPr>
          <w:rFonts w:cs="Arial"/>
          <w:color w:val="000000"/>
          <w:sz w:val="24"/>
          <w:szCs w:val="24"/>
        </w:rPr>
        <w:t xml:space="preserve"> </w:t>
      </w:r>
      <w:r w:rsidR="00477654" w:rsidRPr="00B922E2">
        <w:rPr>
          <w:rFonts w:cs="Arial"/>
          <w:color w:val="000000"/>
          <w:sz w:val="24"/>
          <w:szCs w:val="24"/>
        </w:rPr>
        <w:br/>
      </w:r>
    </w:p>
    <w:p w14:paraId="3EB3208B" w14:textId="77777777" w:rsidR="00477654" w:rsidRDefault="00675F2B" w:rsidP="00477654">
      <w:pPr>
        <w:autoSpaceDE w:val="0"/>
        <w:autoSpaceDN w:val="0"/>
        <w:adjustRightInd w:val="0"/>
        <w:ind w:left="705" w:hanging="705"/>
        <w:rPr>
          <w:rFonts w:cs="Arial"/>
          <w:color w:val="000000"/>
          <w:sz w:val="24"/>
          <w:szCs w:val="24"/>
        </w:rPr>
      </w:pPr>
      <w:r>
        <w:rPr>
          <w:rFonts w:cs="Arial"/>
          <w:bCs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>
        <w:rPr>
          <w:rFonts w:cs="Arial"/>
          <w:bCs/>
        </w:rPr>
        <w:instrText xml:space="preserve"> FORMCHECKBOX </w:instrText>
      </w:r>
      <w:r>
        <w:rPr>
          <w:rFonts w:cs="Arial"/>
          <w:bCs/>
        </w:rPr>
      </w:r>
      <w:r>
        <w:rPr>
          <w:rFonts w:cs="Arial"/>
          <w:bCs/>
        </w:rPr>
        <w:fldChar w:fldCharType="end"/>
      </w:r>
      <w:bookmarkEnd w:id="2"/>
      <w:r w:rsidR="00477654">
        <w:rPr>
          <w:rFonts w:cs="Arial"/>
          <w:bCs/>
        </w:rPr>
        <w:t xml:space="preserve"> </w:t>
      </w:r>
      <w:r w:rsidR="00477654">
        <w:rPr>
          <w:rFonts w:cs="Arial"/>
          <w:bCs/>
        </w:rPr>
        <w:tab/>
      </w:r>
      <w:r w:rsidR="00A96877">
        <w:rPr>
          <w:rFonts w:cs="Arial"/>
          <w:color w:val="000000"/>
          <w:sz w:val="24"/>
          <w:szCs w:val="24"/>
        </w:rPr>
        <w:t>RAL-RG 992/3 „Hygienezeugnis für Wäsche aus Lebensmittelbetriebe</w:t>
      </w:r>
      <w:r w:rsidR="00477654" w:rsidRPr="00B922E2">
        <w:rPr>
          <w:rFonts w:cs="Arial"/>
          <w:color w:val="000000"/>
          <w:sz w:val="24"/>
          <w:szCs w:val="24"/>
        </w:rPr>
        <w:br/>
      </w:r>
    </w:p>
    <w:p w14:paraId="78F439F4" w14:textId="77777777" w:rsidR="00477654" w:rsidRPr="00B922E2" w:rsidRDefault="00477654" w:rsidP="00477654">
      <w:pPr>
        <w:autoSpaceDE w:val="0"/>
        <w:autoSpaceDN w:val="0"/>
        <w:adjustRightInd w:val="0"/>
        <w:ind w:left="705" w:hanging="705"/>
        <w:rPr>
          <w:rFonts w:cs="Arial"/>
          <w:color w:val="000000"/>
          <w:sz w:val="24"/>
          <w:szCs w:val="24"/>
        </w:rPr>
      </w:pPr>
    </w:p>
    <w:p w14:paraId="4C602E17" w14:textId="77777777" w:rsidR="00477654" w:rsidRPr="00F36BA6" w:rsidRDefault="00477654" w:rsidP="00477654">
      <w:p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</w:p>
    <w:p w14:paraId="20D50A4A" w14:textId="77777777" w:rsidR="00477654" w:rsidRPr="00F36BA6" w:rsidRDefault="00477654" w:rsidP="00477654">
      <w:p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</w:p>
    <w:p w14:paraId="27F87BDF" w14:textId="77777777" w:rsidR="00477654" w:rsidRPr="00F36BA6" w:rsidRDefault="00477654" w:rsidP="00477654">
      <w:p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Gleichwertige Bescheinigungen werden anerkannt. Die Gleichwertigkeit ist durch den Bieter nachzuweisen (vgl. § 49 VgV).</w:t>
      </w:r>
    </w:p>
    <w:p w14:paraId="02B4DC54" w14:textId="77777777" w:rsidR="00477654" w:rsidRPr="00F36BA6" w:rsidRDefault="00477654" w:rsidP="00477654">
      <w:p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</w:p>
    <w:p w14:paraId="6F752C79" w14:textId="77777777" w:rsidR="00477654" w:rsidRPr="00F36BA6" w:rsidRDefault="00477654" w:rsidP="00477654">
      <w:p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</w:p>
    <w:p w14:paraId="7D38135E" w14:textId="77777777" w:rsidR="00477654" w:rsidRPr="00F36BA6" w:rsidRDefault="00477654" w:rsidP="00477654">
      <w:p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 w:rsidRPr="00F36BA6">
        <w:rPr>
          <w:rFonts w:cs="Arial"/>
          <w:color w:val="000000"/>
          <w:sz w:val="24"/>
          <w:szCs w:val="24"/>
        </w:rPr>
        <w:t xml:space="preserve">Bitte </w:t>
      </w:r>
      <w:r>
        <w:rPr>
          <w:rFonts w:cs="Arial"/>
          <w:color w:val="000000"/>
          <w:sz w:val="24"/>
          <w:szCs w:val="24"/>
        </w:rPr>
        <w:t>Firmenbezeichnung eintragen:</w:t>
      </w:r>
    </w:p>
    <w:p w14:paraId="6B4C0631" w14:textId="77777777" w:rsidR="00477654" w:rsidRDefault="00477654" w:rsidP="00477654">
      <w:p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</w:p>
    <w:p w14:paraId="5E96682E" w14:textId="77777777" w:rsidR="00477654" w:rsidRDefault="00477654" w:rsidP="00477654">
      <w:p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</w:p>
    <w:p w14:paraId="4B279995" w14:textId="77777777" w:rsidR="005C6446" w:rsidRDefault="005C6446" w:rsidP="005C6446">
      <w:pPr>
        <w:widowControl w:val="0"/>
        <w:tabs>
          <w:tab w:val="left" w:pos="6600"/>
        </w:tabs>
        <w:spacing w:line="360" w:lineRule="auto"/>
        <w:rPr>
          <w:rFonts w:cs="Arial"/>
          <w:bCs/>
          <w:lang w:val="it-IT"/>
        </w:rPr>
      </w:pPr>
    </w:p>
    <w:p w14:paraId="493BC00C" w14:textId="3ECA97E9" w:rsidR="00477654" w:rsidRDefault="00452B75" w:rsidP="00452B75">
      <w:pPr>
        <w:widowControl w:val="0"/>
        <w:tabs>
          <w:tab w:val="left" w:pos="5415"/>
        </w:tabs>
        <w:spacing w:line="360" w:lineRule="auto"/>
        <w:rPr>
          <w:rFonts w:cs="Arial"/>
          <w:bCs/>
          <w:lang w:val="it-IT"/>
        </w:rPr>
      </w:pPr>
      <w:sdt>
        <w:sdtPr>
          <w:rPr>
            <w:rFonts w:cs="Arial"/>
            <w:bCs/>
            <w:lang w:val="it-IT"/>
          </w:rPr>
          <w:id w:val="-2048127234"/>
          <w:placeholder>
            <w:docPart w:val="DefaultPlaceholder_-1854013440"/>
          </w:placeholder>
          <w:showingPlcHdr/>
          <w:text/>
        </w:sdtPr>
        <w:sdtContent>
          <w:r w:rsidRPr="00032A84">
            <w:rPr>
              <w:rStyle w:val="Platzhaltertext"/>
            </w:rPr>
            <w:t>Klicken oder tippen Sie hier, um Text einzugeben.</w:t>
          </w:r>
        </w:sdtContent>
      </w:sdt>
      <w:r>
        <w:rPr>
          <w:rFonts w:cs="Arial"/>
          <w:bCs/>
          <w:lang w:val="it-IT"/>
        </w:rPr>
        <w:tab/>
      </w:r>
      <w:sdt>
        <w:sdtPr>
          <w:rPr>
            <w:rFonts w:cs="Arial"/>
            <w:bCs/>
            <w:lang w:val="it-IT"/>
          </w:rPr>
          <w:id w:val="-702874214"/>
          <w:placeholder>
            <w:docPart w:val="DefaultPlaceholder_-1854013440"/>
          </w:placeholder>
          <w:showingPlcHdr/>
          <w:text/>
        </w:sdtPr>
        <w:sdtContent>
          <w:r w:rsidRPr="00032A84">
            <w:rPr>
              <w:rStyle w:val="Platzhaltertext"/>
            </w:rPr>
            <w:t>Klicken oder tippen Sie hier, um Text einzugeben.</w:t>
          </w:r>
        </w:sdtContent>
      </w:sdt>
    </w:p>
    <w:p w14:paraId="14435AD0" w14:textId="77777777" w:rsidR="000C4EDD" w:rsidRDefault="0058486A" w:rsidP="0058486A">
      <w:pPr>
        <w:widowControl w:val="0"/>
        <w:tabs>
          <w:tab w:val="left" w:pos="5103"/>
        </w:tabs>
        <w:spacing w:line="360" w:lineRule="auto"/>
        <w:rPr>
          <w:rFonts w:cs="Arial"/>
          <w:bCs/>
        </w:rPr>
      </w:pPr>
      <w:r>
        <w:rPr>
          <w:rFonts w:cs="Arial"/>
          <w:bCs/>
        </w:rPr>
        <w:t>______________   ______________</w:t>
      </w:r>
      <w:r>
        <w:rPr>
          <w:rFonts w:cs="Arial"/>
          <w:bCs/>
        </w:rPr>
        <w:tab/>
        <w:t>____________________________</w:t>
      </w:r>
    </w:p>
    <w:p w14:paraId="76FF97DB" w14:textId="77777777" w:rsidR="0058486A" w:rsidRDefault="0058486A" w:rsidP="0058486A">
      <w:pPr>
        <w:widowControl w:val="0"/>
        <w:tabs>
          <w:tab w:val="left" w:pos="5103"/>
        </w:tabs>
        <w:spacing w:line="360" w:lineRule="auto"/>
        <w:rPr>
          <w:rFonts w:cs="Arial"/>
          <w:bCs/>
        </w:rPr>
      </w:pPr>
      <w:r>
        <w:rPr>
          <w:rFonts w:cs="Arial"/>
          <w:bCs/>
        </w:rPr>
        <w:t>Ort                          Datum</w:t>
      </w:r>
      <w:r>
        <w:rPr>
          <w:rFonts w:cs="Arial"/>
          <w:bCs/>
        </w:rPr>
        <w:tab/>
        <w:t>Name des Verantwortlichen</w:t>
      </w:r>
    </w:p>
    <w:p w14:paraId="46719289" w14:textId="77777777" w:rsidR="0058486A" w:rsidRDefault="0058486A" w:rsidP="0058486A">
      <w:pPr>
        <w:widowControl w:val="0"/>
        <w:tabs>
          <w:tab w:val="left" w:pos="5103"/>
        </w:tabs>
        <w:spacing w:line="360" w:lineRule="auto"/>
        <w:rPr>
          <w:rFonts w:cs="Arial"/>
          <w:bCs/>
        </w:rPr>
      </w:pPr>
      <w:r>
        <w:rPr>
          <w:rFonts w:cs="Arial"/>
          <w:bCs/>
        </w:rPr>
        <w:tab/>
        <w:t>in Druckbuchstaben</w:t>
      </w:r>
    </w:p>
    <w:sectPr w:rsidR="0058486A">
      <w:headerReference w:type="default" r:id="rId8"/>
      <w:footerReference w:type="default" r:id="rId9"/>
      <w:pgSz w:w="11906" w:h="16838" w:code="9"/>
      <w:pgMar w:top="1418" w:right="851" w:bottom="1134" w:left="1474" w:header="720" w:footer="720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73C4E" w14:textId="77777777" w:rsidR="00766BA7" w:rsidRDefault="00766BA7">
      <w:r>
        <w:separator/>
      </w:r>
    </w:p>
  </w:endnote>
  <w:endnote w:type="continuationSeparator" w:id="0">
    <w:p w14:paraId="45F5F132" w14:textId="77777777" w:rsidR="00766BA7" w:rsidRDefault="0076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C6703" w14:textId="77777777" w:rsidR="000D2616" w:rsidRDefault="000D2616" w:rsidP="000D2616">
    <w:pPr>
      <w:pStyle w:val="Fuzeile"/>
      <w:ind w:right="360"/>
      <w:rPr>
        <w:color w:val="000000"/>
      </w:rPr>
    </w:pPr>
    <w:r>
      <w:rPr>
        <w:rFonts w:cs="Arial"/>
        <w:sz w:val="20"/>
      </w:rPr>
      <w:tab/>
      <w:t xml:space="preserve">Seite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</w:instrText>
    </w:r>
    <w:r>
      <w:rPr>
        <w:rFonts w:cs="Arial"/>
        <w:sz w:val="20"/>
      </w:rPr>
      <w:fldChar w:fldCharType="separate"/>
    </w:r>
    <w:r w:rsidR="00192C30">
      <w:rPr>
        <w:rFonts w:cs="Arial"/>
        <w:noProof/>
        <w:sz w:val="20"/>
      </w:rPr>
      <w:t>1</w:t>
    </w:r>
    <w:r>
      <w:rPr>
        <w:rFonts w:cs="Arial"/>
        <w:sz w:val="20"/>
      </w:rPr>
      <w:fldChar w:fldCharType="end"/>
    </w:r>
    <w:r>
      <w:rPr>
        <w:rFonts w:cs="Arial"/>
        <w:sz w:val="20"/>
      </w:rPr>
      <w:t xml:space="preserve"> von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NUMPAGES</w:instrText>
    </w:r>
    <w:r>
      <w:rPr>
        <w:rFonts w:cs="Arial"/>
        <w:sz w:val="20"/>
      </w:rPr>
      <w:fldChar w:fldCharType="separate"/>
    </w:r>
    <w:r w:rsidR="00192C30">
      <w:rPr>
        <w:rFonts w:cs="Arial"/>
        <w:noProof/>
        <w:sz w:val="20"/>
      </w:rPr>
      <w:t>2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</w:r>
  </w:p>
  <w:p w14:paraId="75F8C5B6" w14:textId="77777777" w:rsidR="00184D56" w:rsidRPr="000D2616" w:rsidRDefault="00184D56" w:rsidP="000D261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C431F" w14:textId="77777777" w:rsidR="00766BA7" w:rsidRDefault="00766BA7">
      <w:r>
        <w:separator/>
      </w:r>
    </w:p>
  </w:footnote>
  <w:footnote w:type="continuationSeparator" w:id="0">
    <w:p w14:paraId="14EAABF5" w14:textId="77777777" w:rsidR="00766BA7" w:rsidRDefault="00766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DB54" w14:textId="0CE73665" w:rsidR="00675F2B" w:rsidRDefault="00E252D9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3C4284D" wp14:editId="2999D0AD">
          <wp:simplePos x="0" y="0"/>
          <wp:positionH relativeFrom="page">
            <wp:posOffset>23495</wp:posOffset>
          </wp:positionH>
          <wp:positionV relativeFrom="page">
            <wp:posOffset>-190500</wp:posOffset>
          </wp:positionV>
          <wp:extent cx="7546975" cy="10666730"/>
          <wp:effectExtent l="0" t="0" r="0" b="0"/>
          <wp:wrapNone/>
          <wp:docPr id="1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10666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5F2B">
      <w:t>14 Formblatt Gütezeichen und Zertifikate</w:t>
    </w:r>
  </w:p>
  <w:p w14:paraId="19C2F012" w14:textId="77777777" w:rsidR="00675F2B" w:rsidRDefault="000D55B5">
    <w:pPr>
      <w:pStyle w:val="Kopfzeile"/>
    </w:pPr>
    <w:r>
      <w:t>172</w:t>
    </w:r>
    <w:r w:rsidR="00675F2B">
      <w:t>/26</w:t>
    </w:r>
  </w:p>
  <w:p w14:paraId="6680B21C" w14:textId="77777777" w:rsidR="00184D56" w:rsidRDefault="00184D56">
    <w:pPr>
      <w:pStyle w:val="Kopfzeile"/>
      <w:jc w:val="center"/>
      <w:rPr>
        <w:b/>
        <w:bCs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14B63"/>
    <w:multiLevelType w:val="hybridMultilevel"/>
    <w:tmpl w:val="A2B0BA4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80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aHhB5IvOQAYDv1n0rtTwTs7co4YNfWWd66LgOVT7TbWjkn5hiCDimJY8vrYGZdWhRx3K0kaWEmcobVwZsXIFQ==" w:salt="ljMu+6pty+c1NKGSHgN9HA=="/>
  <w:defaultTabStop w:val="708"/>
  <w:autoHyphenation/>
  <w:hyphenationZone w:val="420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81B"/>
    <w:rsid w:val="000409B2"/>
    <w:rsid w:val="000C1788"/>
    <w:rsid w:val="000C4EDD"/>
    <w:rsid w:val="000D2616"/>
    <w:rsid w:val="000D55B5"/>
    <w:rsid w:val="000F01AA"/>
    <w:rsid w:val="000F601D"/>
    <w:rsid w:val="00105011"/>
    <w:rsid w:val="0011563E"/>
    <w:rsid w:val="0014141C"/>
    <w:rsid w:val="00144136"/>
    <w:rsid w:val="001478FC"/>
    <w:rsid w:val="00184D56"/>
    <w:rsid w:val="00192C30"/>
    <w:rsid w:val="00193824"/>
    <w:rsid w:val="001A6143"/>
    <w:rsid w:val="001C40C9"/>
    <w:rsid w:val="001F0644"/>
    <w:rsid w:val="002772F6"/>
    <w:rsid w:val="002B284E"/>
    <w:rsid w:val="002E1DB5"/>
    <w:rsid w:val="002F6243"/>
    <w:rsid w:val="0030629C"/>
    <w:rsid w:val="004005AD"/>
    <w:rsid w:val="00412B15"/>
    <w:rsid w:val="00432615"/>
    <w:rsid w:val="00452B75"/>
    <w:rsid w:val="00455C83"/>
    <w:rsid w:val="0047655F"/>
    <w:rsid w:val="00477654"/>
    <w:rsid w:val="004920CC"/>
    <w:rsid w:val="004970F3"/>
    <w:rsid w:val="004C5088"/>
    <w:rsid w:val="00530267"/>
    <w:rsid w:val="00534939"/>
    <w:rsid w:val="0058486A"/>
    <w:rsid w:val="005C6446"/>
    <w:rsid w:val="005E20BC"/>
    <w:rsid w:val="00675F2B"/>
    <w:rsid w:val="006862C4"/>
    <w:rsid w:val="006C523C"/>
    <w:rsid w:val="006E0BBA"/>
    <w:rsid w:val="00725353"/>
    <w:rsid w:val="00766BA7"/>
    <w:rsid w:val="007E5566"/>
    <w:rsid w:val="007F0FBA"/>
    <w:rsid w:val="00823563"/>
    <w:rsid w:val="00832B0A"/>
    <w:rsid w:val="008836E6"/>
    <w:rsid w:val="0089307C"/>
    <w:rsid w:val="008C226C"/>
    <w:rsid w:val="008F221C"/>
    <w:rsid w:val="009051DA"/>
    <w:rsid w:val="009058B0"/>
    <w:rsid w:val="00976056"/>
    <w:rsid w:val="009B2766"/>
    <w:rsid w:val="009B6681"/>
    <w:rsid w:val="009E3F3D"/>
    <w:rsid w:val="00A36D2F"/>
    <w:rsid w:val="00A36EBB"/>
    <w:rsid w:val="00A519C1"/>
    <w:rsid w:val="00A5425A"/>
    <w:rsid w:val="00A96532"/>
    <w:rsid w:val="00A96877"/>
    <w:rsid w:val="00B04716"/>
    <w:rsid w:val="00B129A4"/>
    <w:rsid w:val="00B41043"/>
    <w:rsid w:val="00B437C8"/>
    <w:rsid w:val="00B44083"/>
    <w:rsid w:val="00B52D6F"/>
    <w:rsid w:val="00B605F1"/>
    <w:rsid w:val="00B64BFA"/>
    <w:rsid w:val="00B83C79"/>
    <w:rsid w:val="00B83E8A"/>
    <w:rsid w:val="00D13676"/>
    <w:rsid w:val="00D4058A"/>
    <w:rsid w:val="00D63FD2"/>
    <w:rsid w:val="00DB5504"/>
    <w:rsid w:val="00E23958"/>
    <w:rsid w:val="00E252D9"/>
    <w:rsid w:val="00E40135"/>
    <w:rsid w:val="00E439C5"/>
    <w:rsid w:val="00E56271"/>
    <w:rsid w:val="00E80725"/>
    <w:rsid w:val="00ED3B37"/>
    <w:rsid w:val="00F5218D"/>
    <w:rsid w:val="00F638C9"/>
    <w:rsid w:val="00F7581B"/>
    <w:rsid w:val="00F773EC"/>
    <w:rsid w:val="00FA2D62"/>
    <w:rsid w:val="00FB446F"/>
    <w:rsid w:val="00FE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D8DBB88"/>
  <w15:chartTrackingRefBased/>
  <w15:docId w15:val="{7C4DCCEC-22F9-4A27-B18E-0C31F2FA1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pPr>
      <w:keepNext/>
      <w:tabs>
        <w:tab w:val="left" w:pos="2694"/>
        <w:tab w:val="left" w:pos="4962"/>
      </w:tabs>
      <w:jc w:val="center"/>
      <w:outlineLvl w:val="0"/>
    </w:pPr>
    <w:rPr>
      <w:rFonts w:cs="Arial"/>
      <w:sz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ntrollAufzhl">
    <w:name w:val="KontrollAufzähl"/>
    <w:basedOn w:val="Standard"/>
    <w:pPr>
      <w:tabs>
        <w:tab w:val="right" w:pos="9072"/>
      </w:tabs>
      <w:ind w:left="426" w:hanging="426"/>
      <w:jc w:val="both"/>
    </w:pPr>
    <w:rPr>
      <w:sz w:val="24"/>
    </w:rPr>
  </w:style>
  <w:style w:type="paragraph" w:customStyle="1" w:styleId="Vergabeber">
    <w:name w:val="Vergabeüber"/>
    <w:basedOn w:val="Standard"/>
    <w:rPr>
      <w:b/>
      <w:sz w:val="24"/>
    </w:rPr>
  </w:style>
  <w:style w:type="paragraph" w:styleId="Verzeichnis1">
    <w:name w:val="toc 1"/>
    <w:basedOn w:val="Standard"/>
    <w:next w:val="Standard"/>
    <w:autoRedefine/>
    <w:semiHidden/>
    <w:pPr>
      <w:spacing w:before="360"/>
    </w:pPr>
    <w:rPr>
      <w:rFonts w:cs="Arial"/>
      <w:b/>
      <w:noProof/>
      <w:sz w:val="24"/>
    </w:rPr>
  </w:style>
  <w:style w:type="paragraph" w:customStyle="1" w:styleId="Formatvorlage2">
    <w:name w:val="Formatvorlage2"/>
    <w:basedOn w:val="Standard"/>
    <w:pPr>
      <w:tabs>
        <w:tab w:val="left" w:pos="2694"/>
        <w:tab w:val="left" w:pos="4962"/>
      </w:tabs>
      <w:jc w:val="both"/>
    </w:pPr>
    <w:rPr>
      <w:rFonts w:cs="Arial"/>
      <w:sz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pPr>
      <w:tabs>
        <w:tab w:val="left" w:pos="2694"/>
        <w:tab w:val="left" w:pos="4962"/>
      </w:tabs>
      <w:spacing w:line="360" w:lineRule="auto"/>
      <w:jc w:val="both"/>
    </w:pPr>
    <w:rPr>
      <w:rFonts w:cs="Arial"/>
      <w:b/>
      <w:bCs/>
      <w:sz w:val="24"/>
    </w:rPr>
  </w:style>
  <w:style w:type="paragraph" w:customStyle="1" w:styleId="BodyTextStudienet">
    <w:name w:val="Body Text Studien et"/>
    <w:pPr>
      <w:spacing w:after="240" w:line="300" w:lineRule="atLeast"/>
      <w:jc w:val="both"/>
    </w:pPr>
    <w:rPr>
      <w:rFonts w:ascii="Helv" w:hAnsi="Helv"/>
      <w:sz w:val="24"/>
    </w:rPr>
  </w:style>
  <w:style w:type="paragraph" w:styleId="Textkrper2">
    <w:name w:val="Body Text 2"/>
    <w:basedOn w:val="Standard"/>
    <w:link w:val="Textkrper2Zchn"/>
    <w:semiHidden/>
    <w:pPr>
      <w:widowControl w:val="0"/>
      <w:spacing w:line="360" w:lineRule="auto"/>
      <w:jc w:val="center"/>
    </w:pPr>
    <w:rPr>
      <w:rFonts w:cs="Arial"/>
      <w:b/>
      <w:bCs/>
      <w:sz w:val="32"/>
    </w:rPr>
  </w:style>
  <w:style w:type="character" w:styleId="Seitenzahl">
    <w:name w:val="page number"/>
    <w:basedOn w:val="Absatz-Standardschriftart"/>
    <w:semiHidden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184D56"/>
    <w:pPr>
      <w:spacing w:after="120"/>
      <w:ind w:left="283"/>
    </w:pPr>
  </w:style>
  <w:style w:type="character" w:customStyle="1" w:styleId="Textkrper-ZeileneinzugZchn">
    <w:name w:val="Textkörper-Zeileneinzug Zchn"/>
    <w:link w:val="Textkrper-Zeileneinzug"/>
    <w:uiPriority w:val="99"/>
    <w:semiHidden/>
    <w:rsid w:val="00184D56"/>
    <w:rPr>
      <w:rFonts w:ascii="Arial" w:hAnsi="Arial"/>
      <w:sz w:val="22"/>
    </w:rPr>
  </w:style>
  <w:style w:type="character" w:customStyle="1" w:styleId="berschrift1Zchn">
    <w:name w:val="Überschrift 1 Zchn"/>
    <w:link w:val="berschrift1"/>
    <w:rsid w:val="005C6446"/>
    <w:rPr>
      <w:rFonts w:ascii="Arial" w:hAnsi="Arial" w:cs="Arial"/>
      <w:sz w:val="28"/>
    </w:rPr>
  </w:style>
  <w:style w:type="character" w:customStyle="1" w:styleId="Textkrper2Zchn">
    <w:name w:val="Textkörper 2 Zchn"/>
    <w:link w:val="Textkrper2"/>
    <w:semiHidden/>
    <w:rsid w:val="005C6446"/>
    <w:rPr>
      <w:rFonts w:ascii="Arial" w:hAnsi="Arial" w:cs="Arial"/>
      <w:b/>
      <w:bCs/>
      <w:sz w:val="32"/>
    </w:rPr>
  </w:style>
  <w:style w:type="character" w:customStyle="1" w:styleId="FuzeileZchn">
    <w:name w:val="Fußzeile Zchn"/>
    <w:link w:val="Fuzeile"/>
    <w:semiHidden/>
    <w:rsid w:val="000D2616"/>
    <w:rPr>
      <w:rFonts w:ascii="Arial" w:hAnsi="Arial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01A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F01A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D40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link w:val="Kopfzeile"/>
    <w:uiPriority w:val="99"/>
    <w:rsid w:val="00675F2B"/>
    <w:rPr>
      <w:rFonts w:ascii="Arial" w:hAnsi="Arial"/>
      <w:sz w:val="22"/>
    </w:rPr>
  </w:style>
  <w:style w:type="character" w:styleId="Platzhaltertext">
    <w:name w:val="Placeholder Text"/>
    <w:basedOn w:val="Absatz-Standardschriftart"/>
    <w:uiPriority w:val="99"/>
    <w:semiHidden/>
    <w:rsid w:val="00452B7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8C90F8-AE13-4DCC-B0F3-F51FE510844A}"/>
      </w:docPartPr>
      <w:docPartBody>
        <w:p w:rsidR="00CE1C5E" w:rsidRDefault="00CE1C5E">
          <w:r w:rsidRPr="00032A8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C5E"/>
    <w:rsid w:val="003F43F5"/>
    <w:rsid w:val="00CE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E1C5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5DA5C-4579-4DD9-B652-EEEBFCFC2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zum Abschluss einer Haftpflichtversicherung entsprechend § </vt:lpstr>
    </vt:vector>
  </TitlesOfParts>
  <Company>Bundesknappschaft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zum Abschluss einer Haftpflichtversicherung entsprechend §</dc:title>
  <dc:subject/>
  <dc:creator>ehoefer</dc:creator>
  <cp:keywords/>
  <dc:description/>
  <cp:lastModifiedBy>Tüzel, Sevgi</cp:lastModifiedBy>
  <cp:revision>3</cp:revision>
  <cp:lastPrinted>2015-03-05T12:33:00Z</cp:lastPrinted>
  <dcterms:created xsi:type="dcterms:W3CDTF">2026-10-27T17:48:00Z</dcterms:created>
  <dcterms:modified xsi:type="dcterms:W3CDTF">2026-10-27T17:49:00Z</dcterms:modified>
</cp:coreProperties>
</file>