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CBB3" w14:textId="77777777" w:rsidR="00E35D1D" w:rsidRDefault="00911CAE">
      <w:r>
        <w:t>Anlage 3 Leistungsspektrum</w:t>
      </w:r>
    </w:p>
    <w:p w14:paraId="69236831" w14:textId="77777777" w:rsidR="00911CAE" w:rsidRDefault="00911CAE"/>
    <w:p w14:paraId="0E611BA9" w14:textId="77777777" w:rsidR="00911CAE" w:rsidRDefault="00911CAE">
      <w:r>
        <w:t>Leistungsbeschreibung:</w:t>
      </w:r>
    </w:p>
    <w:p w14:paraId="3E6EDF89" w14:textId="77777777" w:rsidR="00911CAE" w:rsidRDefault="00911CAE"/>
    <w:p w14:paraId="3E826D00" w14:textId="77777777" w:rsidR="00911CAE" w:rsidRDefault="00911CAE">
      <w:r>
        <w:t>Folgende Leistung ist zu erbringen:</w:t>
      </w:r>
    </w:p>
    <w:p w14:paraId="2C9C77DC" w14:textId="77777777" w:rsidR="00911CAE" w:rsidRDefault="00911CAE" w:rsidP="00911CAE">
      <w:pPr>
        <w:pStyle w:val="Listenabsatz"/>
        <w:numPr>
          <w:ilvl w:val="0"/>
          <w:numId w:val="1"/>
        </w:numPr>
      </w:pPr>
      <w:r>
        <w:t>Außentüren auf ordnungsgemäße Schließung prüfen incl. Dokumentation mit Uhrzeit und Person.</w:t>
      </w:r>
    </w:p>
    <w:p w14:paraId="09AF0B1E" w14:textId="1D310551" w:rsidR="00911CAE" w:rsidRDefault="00911CAE" w:rsidP="00911CAE">
      <w:pPr>
        <w:pStyle w:val="Listenabsatz"/>
        <w:numPr>
          <w:ilvl w:val="0"/>
          <w:numId w:val="1"/>
        </w:numPr>
      </w:pPr>
      <w:r>
        <w:t xml:space="preserve"> Alle Innentüren </w:t>
      </w:r>
      <w:r w:rsidR="00651156">
        <w:t>auf Schließung prüfen und ggf.</w:t>
      </w:r>
      <w:r w:rsidR="00E1119F">
        <w:t xml:space="preserve"> </w:t>
      </w:r>
      <w:r w:rsidR="00651156">
        <w:t>abschließen</w:t>
      </w:r>
    </w:p>
    <w:p w14:paraId="1B4A295C" w14:textId="77777777" w:rsidR="00651156" w:rsidRDefault="00651156" w:rsidP="00911CAE">
      <w:pPr>
        <w:pStyle w:val="Listenabsatz"/>
        <w:numPr>
          <w:ilvl w:val="0"/>
          <w:numId w:val="1"/>
        </w:numPr>
      </w:pPr>
      <w:r>
        <w:t>In allen Räumen soweit möglich Beleuchtung ausschalten.</w:t>
      </w:r>
    </w:p>
    <w:p w14:paraId="07216F63" w14:textId="77777777" w:rsidR="00651156" w:rsidRDefault="00651156" w:rsidP="00651156">
      <w:pPr>
        <w:pStyle w:val="Listenabsatz"/>
        <w:numPr>
          <w:ilvl w:val="0"/>
          <w:numId w:val="1"/>
        </w:numPr>
      </w:pPr>
      <w:r>
        <w:t>Fenster kontrollieren und ggf. schließen.</w:t>
      </w:r>
    </w:p>
    <w:p w14:paraId="28BAEEF3" w14:textId="77777777" w:rsidR="00651156" w:rsidRDefault="00651156" w:rsidP="00651156">
      <w:pPr>
        <w:pStyle w:val="Listenabsatz"/>
        <w:numPr>
          <w:ilvl w:val="0"/>
          <w:numId w:val="1"/>
        </w:numPr>
      </w:pPr>
      <w:r>
        <w:t>Brandschutztüren schließen</w:t>
      </w:r>
    </w:p>
    <w:p w14:paraId="266DACC8" w14:textId="77777777" w:rsidR="00651156" w:rsidRDefault="00651156" w:rsidP="00651156">
      <w:pPr>
        <w:pStyle w:val="Listenabsatz"/>
        <w:numPr>
          <w:ilvl w:val="0"/>
          <w:numId w:val="1"/>
        </w:numPr>
      </w:pPr>
      <w:r w:rsidRPr="00651156">
        <w:t>Erstmaßnahmen bei Feuer, Einbruch, Schäden.</w:t>
      </w:r>
    </w:p>
    <w:p w14:paraId="588A3997" w14:textId="77777777" w:rsidR="00651156" w:rsidRDefault="00651156" w:rsidP="00651156">
      <w:pPr>
        <w:pStyle w:val="Listenabsatz"/>
        <w:numPr>
          <w:ilvl w:val="0"/>
          <w:numId w:val="1"/>
        </w:numPr>
      </w:pPr>
      <w:r w:rsidRPr="00651156">
        <w:t>Einleitung von Maßnahmen zur Gefahrenabwehr.</w:t>
      </w:r>
    </w:p>
    <w:p w14:paraId="49D033E4" w14:textId="77777777" w:rsidR="00651156" w:rsidRDefault="00651156" w:rsidP="00651156">
      <w:pPr>
        <w:pStyle w:val="Listenabsatz"/>
        <w:numPr>
          <w:ilvl w:val="0"/>
          <w:numId w:val="1"/>
        </w:numPr>
      </w:pPr>
      <w:r>
        <w:t>Unverzügliche Meldung von Gefahren an benannte Stelle</w:t>
      </w:r>
    </w:p>
    <w:p w14:paraId="53638A18" w14:textId="77777777" w:rsidR="00B87B69" w:rsidRPr="00B87B69" w:rsidRDefault="00B87B69" w:rsidP="00B87B69">
      <w:r w:rsidRPr="00B87B69">
        <w:t>Meldepflichtig sind insbesondere:</w:t>
      </w:r>
    </w:p>
    <w:p w14:paraId="2CB59383" w14:textId="77777777" w:rsidR="00B87B69" w:rsidRPr="00B87B69" w:rsidRDefault="00B87B69" w:rsidP="00B87B69">
      <w:pPr>
        <w:numPr>
          <w:ilvl w:val="0"/>
          <w:numId w:val="2"/>
        </w:numPr>
      </w:pPr>
      <w:r w:rsidRPr="00B87B69">
        <w:t>Einbruch oder Einbruchsversuch</w:t>
      </w:r>
    </w:p>
    <w:p w14:paraId="4CE8C56E" w14:textId="77777777" w:rsidR="00B87B69" w:rsidRPr="00B87B69" w:rsidRDefault="00B87B69" w:rsidP="00B87B69">
      <w:pPr>
        <w:numPr>
          <w:ilvl w:val="0"/>
          <w:numId w:val="2"/>
        </w:numPr>
      </w:pPr>
      <w:r w:rsidRPr="00B87B69">
        <w:t>Brand oder Rauchentwicklung</w:t>
      </w:r>
    </w:p>
    <w:p w14:paraId="18EAF9AF" w14:textId="77777777" w:rsidR="00B87B69" w:rsidRPr="00B87B69" w:rsidRDefault="00B87B69" w:rsidP="00B87B69">
      <w:pPr>
        <w:numPr>
          <w:ilvl w:val="0"/>
          <w:numId w:val="2"/>
        </w:numPr>
      </w:pPr>
      <w:r w:rsidRPr="00B87B69">
        <w:t>Vandalismus</w:t>
      </w:r>
    </w:p>
    <w:p w14:paraId="0979778F" w14:textId="77777777" w:rsidR="00B87B69" w:rsidRPr="00B87B69" w:rsidRDefault="00B87B69" w:rsidP="00B87B69">
      <w:pPr>
        <w:numPr>
          <w:ilvl w:val="0"/>
          <w:numId w:val="2"/>
        </w:numPr>
      </w:pPr>
      <w:r w:rsidRPr="00B87B69">
        <w:t>Unfälle</w:t>
      </w:r>
    </w:p>
    <w:p w14:paraId="13EC5948" w14:textId="77777777" w:rsidR="00B87B69" w:rsidRPr="00B87B69" w:rsidRDefault="00B87B69" w:rsidP="00B87B69">
      <w:pPr>
        <w:numPr>
          <w:ilvl w:val="0"/>
          <w:numId w:val="2"/>
        </w:numPr>
      </w:pPr>
      <w:r w:rsidRPr="00B87B69">
        <w:t>sonstige sicherheitsrelevante Ereignisse</w:t>
      </w:r>
    </w:p>
    <w:p w14:paraId="6D29D8B3" w14:textId="77777777" w:rsidR="00B87B69" w:rsidRDefault="00B87B69"/>
    <w:sectPr w:rsidR="00B87B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A3812"/>
    <w:multiLevelType w:val="multilevel"/>
    <w:tmpl w:val="95B4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2105A"/>
    <w:multiLevelType w:val="hybridMultilevel"/>
    <w:tmpl w:val="1ED2A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08549">
    <w:abstractNumId w:val="1"/>
  </w:num>
  <w:num w:numId="2" w16cid:durableId="122771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AE"/>
    <w:rsid w:val="001B1761"/>
    <w:rsid w:val="0057277C"/>
    <w:rsid w:val="00651156"/>
    <w:rsid w:val="00872AAC"/>
    <w:rsid w:val="00911CAE"/>
    <w:rsid w:val="00B87B69"/>
    <w:rsid w:val="00CA1481"/>
    <w:rsid w:val="00E1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E19A"/>
  <w15:chartTrackingRefBased/>
  <w15:docId w15:val="{91E26B9B-48BE-4200-978A-60721181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11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2A911-47B8-4D4E-A71B-7366312D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IZFP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Hermann, Markus</dc:creator>
  <cp:keywords/>
  <dc:description/>
  <cp:lastModifiedBy>Wilhelm, Lara</cp:lastModifiedBy>
  <cp:revision>3</cp:revision>
  <dcterms:created xsi:type="dcterms:W3CDTF">2026-08-26T09:26:00Z</dcterms:created>
  <dcterms:modified xsi:type="dcterms:W3CDTF">2026-08-26T09:27:00Z</dcterms:modified>
</cp:coreProperties>
</file>